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A1623" w14:textId="77777777" w:rsidR="00855138" w:rsidRDefault="00855138" w:rsidP="00CC05FB">
      <w:pPr>
        <w:spacing w:line="276" w:lineRule="auto"/>
        <w:ind w:right="284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4F86E38" w14:textId="4A723431" w:rsidR="00A85DAE" w:rsidRPr="00DE5A99" w:rsidRDefault="00A85DAE" w:rsidP="00CC05FB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CC05FB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DE PRESIDENCIA REFERENTE A SUBVENCIÓN NOMINATIVA AÑO 2023 A FAVOR DE LA ASOCIACIÓN </w:t>
      </w:r>
      <w:r w:rsidR="00195CEB">
        <w:rPr>
          <w:rFonts w:ascii="AytoRoquetas Light Condensed" w:hAnsi="AytoRoquetas Light Condensed"/>
          <w:b/>
          <w:color w:val="000000"/>
          <w:sz w:val="24"/>
          <w:szCs w:val="24"/>
        </w:rPr>
        <w:t>PROMOTORES FOMENTO TURISMO</w:t>
      </w:r>
    </w:p>
    <w:p w14:paraId="59A94CD5" w14:textId="77777777" w:rsidR="00A85DAE" w:rsidRPr="00DE5A99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3B5D77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3B5D77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3C21D146" w14:textId="77777777" w:rsidR="003B5D77" w:rsidRPr="003B5D77" w:rsidRDefault="0085763A" w:rsidP="003B5D77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  <w:r w:rsidRPr="003B5D77">
        <w:rPr>
          <w:rFonts w:ascii="AytoRoquetas Light Condensed" w:hAnsi="AytoRoquetas Light Condensed"/>
          <w:sz w:val="24"/>
          <w:szCs w:val="24"/>
        </w:rPr>
        <w:t xml:space="preserve">1.- </w:t>
      </w:r>
      <w:r w:rsidR="003B5D77" w:rsidRPr="003B5D77">
        <w:rPr>
          <w:rFonts w:ascii="AytoRoquetas Light Condensed" w:hAnsi="AytoRoquetas Light Condensed"/>
          <w:sz w:val="24"/>
          <w:szCs w:val="24"/>
        </w:rPr>
        <w:t xml:space="preserve">Con fecha 5 de mayo de 2023 (registro de entrada n.º 2023/18027), D. Francisco de Asis García Hernando, con DNI n.º ***403***-Y, en nombre y representación de ASOC. PARA LA PROMOCIÓN Y FOMENTO DEL TURISMO, con CIF nº G04728119, presenta solicitud de subvención por importe de Doce Mil Euros (12.000 Euros) </w:t>
      </w:r>
      <w:r w:rsidR="003B5D77" w:rsidRPr="003B5D77">
        <w:rPr>
          <w:rFonts w:ascii="AytoRoquetas Light Condensed" w:hAnsi="AytoRoquetas Light Condensed" w:cs="FrutigerLTStd-LightCn"/>
          <w:sz w:val="24"/>
          <w:szCs w:val="24"/>
        </w:rPr>
        <w:t xml:space="preserve">para cubrir </w:t>
      </w:r>
      <w:r w:rsidR="003B5D77" w:rsidRPr="003B5D77">
        <w:rPr>
          <w:rFonts w:ascii="AytoRoquetas Light Condensed" w:hAnsi="AytoRoquetas Light Condensed"/>
          <w:sz w:val="24"/>
          <w:szCs w:val="24"/>
        </w:rPr>
        <w:t xml:space="preserve">los gastos relativos a </w:t>
      </w:r>
      <w:r w:rsidR="003B5D77" w:rsidRPr="003B5D77">
        <w:rPr>
          <w:rFonts w:ascii="AytoRoquetas Light Condensed" w:hAnsi="AytoRoquetas Light Condensed" w:cs="FrutigerLTStd-LightCn"/>
          <w:sz w:val="24"/>
          <w:szCs w:val="24"/>
        </w:rPr>
        <w:t>desarrollo actividad comercial para atraer la actividad de cicloturismo (FAMTRIP Roquetas de Mar).</w:t>
      </w:r>
    </w:p>
    <w:p w14:paraId="7EF883A1" w14:textId="786649BC" w:rsidR="00A91A8E" w:rsidRPr="00DE5A99" w:rsidRDefault="00A91A8E" w:rsidP="003B5D77">
      <w:pPr>
        <w:spacing w:after="0" w:line="288" w:lineRule="auto"/>
        <w:ind w:firstLine="708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1EDEB60B" w14:textId="24CF9EAC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60FA95E4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08553A20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3.-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48A39F7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482A4B49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7BB32928" w14:textId="259F6AAC" w:rsidR="0085763A" w:rsidRPr="003B5D77" w:rsidRDefault="00A91A8E" w:rsidP="0085763A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  <w:r w:rsidRPr="003B5D77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3B5D77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DE5A99" w:rsidRPr="003B5D77">
        <w:rPr>
          <w:rFonts w:ascii="AytoRoquetas Light Condensed" w:hAnsi="AytoRoquetas Light Condensed"/>
          <w:sz w:val="24"/>
          <w:szCs w:val="24"/>
        </w:rPr>
        <w:t>relativos a</w:t>
      </w:r>
      <w:r w:rsidR="003B5D77" w:rsidRPr="003B5D77">
        <w:rPr>
          <w:rFonts w:ascii="AytoRoquetas Light Condensed" w:hAnsi="AytoRoquetas Light Condensed"/>
          <w:sz w:val="24"/>
          <w:szCs w:val="24"/>
        </w:rPr>
        <w:t xml:space="preserve"> </w:t>
      </w:r>
      <w:r w:rsidR="003B5D77" w:rsidRPr="003B5D77">
        <w:rPr>
          <w:rFonts w:ascii="AytoRoquetas Light Condensed" w:hAnsi="AytoRoquetas Light Condensed" w:cs="FrutigerLTStd-LightCn"/>
          <w:sz w:val="24"/>
          <w:szCs w:val="24"/>
        </w:rPr>
        <w:t>desarrollo actividad comercial para atraer la actividad de cicloturismo (FAMTRIP Roquetas de Mar)</w:t>
      </w:r>
      <w:r w:rsidR="00195CEB" w:rsidRPr="003B5D77">
        <w:rPr>
          <w:rFonts w:ascii="AytoRoquetas Light Condensed" w:hAnsi="AytoRoquetas Light Condensed"/>
          <w:sz w:val="24"/>
          <w:szCs w:val="24"/>
        </w:rPr>
        <w:t>.</w:t>
      </w:r>
    </w:p>
    <w:p w14:paraId="5465880A" w14:textId="77777777" w:rsidR="00A91A8E" w:rsidRPr="003B5D77" w:rsidRDefault="00A91A8E" w:rsidP="00EC730D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620C1C5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DE5A99">
        <w:rPr>
          <w:rFonts w:ascii="AytoRoquetas Light Condensed" w:hAnsi="AytoRoquetas Light Condensed" w:cs="Calibri-Bold"/>
          <w:color w:val="000000"/>
          <w:sz w:val="24"/>
          <w:szCs w:val="24"/>
        </w:rPr>
        <w:lastRenderedPageBreak/>
        <w:t>4</w:t>
      </w:r>
      <w:r w:rsidRPr="00DE5A99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Pr="00DE5A99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Pr="00DE5A99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41B6901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F66ED69" w:rsidR="00CF5E1E" w:rsidRPr="00DE5A99" w:rsidRDefault="0085763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  <w:r w:rsidRPr="00DE5A99">
        <w:rPr>
          <w:rFonts w:ascii="AytoRoquetas Light Condensed" w:hAnsi="AytoRoquetas Light Condensed"/>
          <w:sz w:val="24"/>
          <w:szCs w:val="24"/>
        </w:rPr>
        <w:t>1</w:t>
      </w:r>
    </w:p>
    <w:p w14:paraId="7A6AAE9C" w14:textId="77777777" w:rsidR="00CF5E1E" w:rsidRPr="00DE5A99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97ED671" w:rsidR="009A4605" w:rsidRPr="00DE5A99" w:rsidRDefault="009A4605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0" w:name="_Hlk54942976"/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2955263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21B1B8A5" w14:textId="06353BAA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433EA813" w14:textId="2B86C119" w:rsidR="00EC730D" w:rsidRPr="00DE5A99" w:rsidRDefault="00DE5A99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>
        <w:rPr>
          <w:rFonts w:ascii="AytoRoquetas Light Condensed" w:hAnsi="AytoRoquetas Light Condensed" w:cs="FrutigerLTStd-BoldCn"/>
          <w:bCs/>
          <w:sz w:val="24"/>
          <w:szCs w:val="24"/>
        </w:rPr>
        <w:t>Bases de ejecución del presupuesto 202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3</w:t>
      </w:r>
      <w:r>
        <w:rPr>
          <w:rFonts w:ascii="AytoRoquetas Light Condensed" w:hAnsi="AytoRoquetas Light Condensed" w:cs="FrutigerLTStd-BoldCn"/>
          <w:bCs/>
          <w:sz w:val="24"/>
          <w:szCs w:val="24"/>
        </w:rPr>
        <w:t xml:space="preserve"> y 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Plan Estratégico de Subvenciones del Ayuntamiento de Roquetas de Mar, donde está contemplada una ayuda nominativa por importe de </w:t>
      </w:r>
      <w:r w:rsidR="003B5D77">
        <w:rPr>
          <w:rFonts w:ascii="AytoRoquetas Light Condensed" w:hAnsi="AytoRoquetas Light Condensed" w:cs="FrutigerLTStd-BoldCn"/>
          <w:bCs/>
          <w:sz w:val="24"/>
          <w:szCs w:val="24"/>
        </w:rPr>
        <w:t>Doce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 Mil</w:t>
      </w:r>
      <w:r w:rsidR="00EC730D" w:rsidRPr="00DE5A99">
        <w:rPr>
          <w:rFonts w:ascii="AytoRoquetas Light Condensed" w:hAnsi="AytoRoquetas Light Condensed"/>
          <w:sz w:val="24"/>
          <w:szCs w:val="24"/>
        </w:rPr>
        <w:t xml:space="preserve"> Euros (</w:t>
      </w:r>
      <w:r w:rsidR="003B5D77">
        <w:rPr>
          <w:rFonts w:ascii="AytoRoquetas Light Condensed" w:hAnsi="AytoRoquetas Light Condensed"/>
          <w:sz w:val="24"/>
          <w:szCs w:val="24"/>
        </w:rPr>
        <w:t>12</w:t>
      </w:r>
      <w:r w:rsidR="00EC730D" w:rsidRPr="00DE5A99">
        <w:rPr>
          <w:rFonts w:ascii="AytoRoquetas Light Condensed" w:hAnsi="AytoRoquetas Light Condensed"/>
          <w:sz w:val="24"/>
          <w:szCs w:val="24"/>
        </w:rPr>
        <w:t xml:space="preserve">.000 Euros) a la </w:t>
      </w:r>
      <w:r w:rsidR="00A01431" w:rsidRPr="00A01431">
        <w:rPr>
          <w:rFonts w:ascii="AytoRoquetas Light Condensed" w:hAnsi="AytoRoquetas Light Condensed"/>
          <w:bCs/>
          <w:sz w:val="24"/>
          <w:szCs w:val="24"/>
        </w:rPr>
        <w:t>ASOCIACIÓN</w:t>
      </w:r>
      <w:r w:rsidR="00195CEB" w:rsidRPr="00DA764F">
        <w:rPr>
          <w:rFonts w:ascii="AytoRoquetas Light Condensed" w:hAnsi="AytoRoquetas Light Condensed"/>
          <w:szCs w:val="24"/>
        </w:rPr>
        <w:t xml:space="preserve"> PARA LA PROMOCIÓN Y FOMENTO DEL TURISMO, con CIF nº G04728119</w:t>
      </w:r>
      <w:r w:rsidR="00195CEB">
        <w:rPr>
          <w:rFonts w:ascii="AytoRoquetas Light Condensed" w:hAnsi="AytoRoquetas Light Condensed"/>
          <w:szCs w:val="24"/>
        </w:rPr>
        <w:t>.</w:t>
      </w:r>
    </w:p>
    <w:p w14:paraId="7CA2EDB9" w14:textId="095FB9EF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bookmarkEnd w:id="0"/>
    <w:p w14:paraId="68C50A4D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7659978" w14:textId="68F91219" w:rsidR="00A85DAE" w:rsidRPr="00DE5A99" w:rsidRDefault="009F54A1" w:rsidP="00C06FB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60AE22CD" w:rsidR="009F54A1" w:rsidRPr="00DE5A99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1" w:name="_Hlk54943005"/>
      <w:r w:rsidRPr="00DE5A99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DE5A99">
        <w:rPr>
          <w:rFonts w:ascii="AytoRoquetas Light Condensed" w:hAnsi="AytoRoquetas Light Condensed"/>
          <w:bCs/>
          <w:sz w:val="24"/>
          <w:szCs w:val="24"/>
        </w:rPr>
        <w:t>2</w:t>
      </w:r>
      <w:r w:rsidR="00CC05FB">
        <w:rPr>
          <w:rFonts w:ascii="AytoRoquetas Light Condensed" w:hAnsi="AytoRoquetas Light Condensed"/>
          <w:bCs/>
          <w:sz w:val="24"/>
          <w:szCs w:val="24"/>
        </w:rPr>
        <w:t>3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ar y </w:t>
      </w:r>
      <w:r w:rsidR="00C06FB9" w:rsidRPr="00DE5A99">
        <w:rPr>
          <w:rFonts w:ascii="AytoRoquetas Light Condensed" w:hAnsi="AytoRoquetas Light Condensed"/>
          <w:sz w:val="24"/>
          <w:szCs w:val="24"/>
        </w:rPr>
        <w:t>la</w:t>
      </w:r>
      <w:r w:rsidR="00CC05FB">
        <w:rPr>
          <w:rFonts w:ascii="AytoRoquetas Light Condensed" w:hAnsi="AytoRoquetas Light Condensed"/>
          <w:sz w:val="24"/>
          <w:szCs w:val="24"/>
        </w:rPr>
        <w:t xml:space="preserve"> </w:t>
      </w:r>
      <w:r w:rsidR="00A01431" w:rsidRPr="00A01431">
        <w:rPr>
          <w:rFonts w:ascii="AytoRoquetas Light Condensed" w:hAnsi="AytoRoquetas Light Condensed"/>
          <w:bCs/>
          <w:sz w:val="24"/>
          <w:szCs w:val="24"/>
        </w:rPr>
        <w:t xml:space="preserve">ASOCIACIÓN </w:t>
      </w:r>
      <w:r w:rsidR="00195CEB" w:rsidRPr="00DA764F">
        <w:rPr>
          <w:rFonts w:ascii="AytoRoquetas Light Condensed" w:hAnsi="AytoRoquetas Light Condensed"/>
          <w:szCs w:val="24"/>
        </w:rPr>
        <w:t>PARA LA PROMOCIÓN Y FOMENTO DEL TURISMO, con CIF nº G04728119,</w:t>
      </w:r>
      <w:r w:rsidR="00C06FB9" w:rsidRPr="00DE5A99">
        <w:rPr>
          <w:rFonts w:ascii="AytoRoquetas Light Condensed" w:hAnsi="AytoRoquetas Light Condensed"/>
          <w:sz w:val="24"/>
          <w:szCs w:val="24"/>
        </w:rPr>
        <w:t xml:space="preserve"> </w:t>
      </w:r>
      <w:r w:rsidR="00421AA7" w:rsidRPr="00DE5A99">
        <w:rPr>
          <w:rFonts w:ascii="AytoRoquetas Light Condensed" w:hAnsi="AytoRoquetas Light Condensed"/>
          <w:bCs/>
          <w:sz w:val="24"/>
          <w:szCs w:val="24"/>
        </w:rPr>
        <w:t xml:space="preserve">por importe de </w:t>
      </w:r>
      <w:r w:rsidR="003B5D77">
        <w:rPr>
          <w:rFonts w:ascii="AytoRoquetas Light Condensed" w:hAnsi="AytoRoquetas Light Condensed"/>
          <w:bCs/>
          <w:sz w:val="24"/>
          <w:szCs w:val="24"/>
        </w:rPr>
        <w:t>Doce</w:t>
      </w:r>
      <w:r w:rsidR="00C06FB9" w:rsidRPr="00DE5A99">
        <w:rPr>
          <w:rFonts w:ascii="AytoRoquetas Light Condensed" w:hAnsi="AytoRoquetas Light Condensed"/>
          <w:bCs/>
          <w:sz w:val="24"/>
          <w:szCs w:val="24"/>
        </w:rPr>
        <w:t xml:space="preserve"> Mil Euros</w:t>
      </w:r>
      <w:r w:rsidR="000F6D4E" w:rsidRPr="00DE5A99">
        <w:rPr>
          <w:rFonts w:ascii="AytoRoquetas Light Condensed" w:hAnsi="AytoRoquetas Light Condensed"/>
          <w:sz w:val="24"/>
          <w:szCs w:val="24"/>
        </w:rPr>
        <w:t xml:space="preserve"> (</w:t>
      </w:r>
      <w:r w:rsidR="003B5D77">
        <w:rPr>
          <w:rFonts w:ascii="AytoRoquetas Light Condensed" w:hAnsi="AytoRoquetas Light Condensed"/>
          <w:sz w:val="24"/>
          <w:szCs w:val="24"/>
        </w:rPr>
        <w:t>12</w:t>
      </w:r>
      <w:r w:rsidR="00C06FB9" w:rsidRPr="00DE5A99">
        <w:rPr>
          <w:rFonts w:ascii="AytoRoquetas Light Condensed" w:hAnsi="AytoRoquetas Light Condensed"/>
          <w:sz w:val="24"/>
          <w:szCs w:val="24"/>
        </w:rPr>
        <w:t>.000</w:t>
      </w:r>
      <w:r w:rsidR="000F6D4E" w:rsidRPr="00DE5A99">
        <w:rPr>
          <w:rFonts w:ascii="AytoRoquetas Light Condensed" w:hAnsi="AytoRoquetas Light Condensed"/>
          <w:sz w:val="24"/>
          <w:szCs w:val="24"/>
        </w:rPr>
        <w:t xml:space="preserve"> Euros)</w:t>
      </w:r>
      <w:r w:rsidR="00C06FB9" w:rsidRPr="00DE5A99">
        <w:rPr>
          <w:rFonts w:ascii="AytoRoquetas Light Condensed" w:hAnsi="AytoRoquetas Light Condensed"/>
          <w:sz w:val="24"/>
          <w:szCs w:val="24"/>
        </w:rPr>
        <w:t>.</w:t>
      </w:r>
    </w:p>
    <w:p w14:paraId="7F7FFC0F" w14:textId="77777777" w:rsidR="009F54A1" w:rsidRPr="00DE5A99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27E29EA3" w:rsidR="009F54A1" w:rsidRPr="00DE5A99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C7651B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CC05FB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DE5A99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DE5A99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  <w:bookmarkEnd w:id="1"/>
    </w:p>
    <w:sectPr w:rsidR="009A4605" w:rsidRPr="00DE5A99" w:rsidSect="00DE5A99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utiger LT Std 47 Light Cn">
    <w:altName w:val="Frutiger Light Condensed"/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30766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D148F"/>
    <w:rsid w:val="000E1F20"/>
    <w:rsid w:val="000F51EE"/>
    <w:rsid w:val="000F6D4E"/>
    <w:rsid w:val="00167121"/>
    <w:rsid w:val="00175CA4"/>
    <w:rsid w:val="001925D9"/>
    <w:rsid w:val="00195CEB"/>
    <w:rsid w:val="00205D2D"/>
    <w:rsid w:val="0023232A"/>
    <w:rsid w:val="00232817"/>
    <w:rsid w:val="002619E8"/>
    <w:rsid w:val="002A2DCF"/>
    <w:rsid w:val="003B5D77"/>
    <w:rsid w:val="00421AA7"/>
    <w:rsid w:val="004377E2"/>
    <w:rsid w:val="004C556A"/>
    <w:rsid w:val="004E109A"/>
    <w:rsid w:val="00513BD5"/>
    <w:rsid w:val="00536591"/>
    <w:rsid w:val="00650F3E"/>
    <w:rsid w:val="006711BC"/>
    <w:rsid w:val="006955A4"/>
    <w:rsid w:val="00697A33"/>
    <w:rsid w:val="006B0653"/>
    <w:rsid w:val="0074614A"/>
    <w:rsid w:val="007702AA"/>
    <w:rsid w:val="007B3891"/>
    <w:rsid w:val="00855138"/>
    <w:rsid w:val="0085763A"/>
    <w:rsid w:val="00861C42"/>
    <w:rsid w:val="00866D48"/>
    <w:rsid w:val="008B4440"/>
    <w:rsid w:val="008C7236"/>
    <w:rsid w:val="00914D24"/>
    <w:rsid w:val="00916BDD"/>
    <w:rsid w:val="00970CEE"/>
    <w:rsid w:val="009A4605"/>
    <w:rsid w:val="009D024C"/>
    <w:rsid w:val="009F0CD5"/>
    <w:rsid w:val="009F54A1"/>
    <w:rsid w:val="00A01431"/>
    <w:rsid w:val="00A221FE"/>
    <w:rsid w:val="00A24284"/>
    <w:rsid w:val="00A85DAE"/>
    <w:rsid w:val="00A91A8E"/>
    <w:rsid w:val="00AC50CE"/>
    <w:rsid w:val="00B16C0F"/>
    <w:rsid w:val="00B25269"/>
    <w:rsid w:val="00B5088D"/>
    <w:rsid w:val="00B52DBD"/>
    <w:rsid w:val="00B92B28"/>
    <w:rsid w:val="00BA23BE"/>
    <w:rsid w:val="00BC18B9"/>
    <w:rsid w:val="00BF6CC5"/>
    <w:rsid w:val="00C01443"/>
    <w:rsid w:val="00C06FB9"/>
    <w:rsid w:val="00C7651B"/>
    <w:rsid w:val="00CB53BC"/>
    <w:rsid w:val="00CC05FB"/>
    <w:rsid w:val="00CF5E1E"/>
    <w:rsid w:val="00D96739"/>
    <w:rsid w:val="00DE5A99"/>
    <w:rsid w:val="00E72667"/>
    <w:rsid w:val="00E81F85"/>
    <w:rsid w:val="00EC730D"/>
    <w:rsid w:val="00ED7948"/>
    <w:rsid w:val="00EF6A05"/>
    <w:rsid w:val="00F4443C"/>
    <w:rsid w:val="00F56A4F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726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2023-05-05T09:37:00Z</dcterms:created>
  <dcterms:modified xsi:type="dcterms:W3CDTF">2023-05-05T09:40:00Z</dcterms:modified>
</cp:coreProperties>
</file>