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F204C" w14:textId="3DC450D3" w:rsidR="00B36C71" w:rsidRPr="00B36FF0" w:rsidRDefault="007904AE" w:rsidP="00B36C71">
      <w:pPr>
        <w:jc w:val="both"/>
        <w:rPr>
          <w:rFonts w:ascii="AytoRoquetas Light Condensed" w:hAnsi="AytoRoquetas Light Condensed"/>
          <w:b/>
          <w:bCs/>
        </w:rPr>
      </w:pPr>
      <w:r w:rsidRPr="00B36FF0">
        <w:rPr>
          <w:rFonts w:ascii="AytoRoquetas Light Condensed" w:hAnsi="AytoRoquetas Light Condensed"/>
          <w:b/>
          <w:bCs/>
        </w:rPr>
        <w:t xml:space="preserve">EXTRACTO DEL </w:t>
      </w:r>
      <w:r w:rsidR="00B36C71" w:rsidRPr="00B36FF0">
        <w:rPr>
          <w:rFonts w:ascii="AytoRoquetas Light Condensed" w:hAnsi="AytoRoquetas Light Condensed"/>
          <w:b/>
          <w:bCs/>
        </w:rPr>
        <w:t xml:space="preserve">ACUERDO DE JUNTA DE GOBIERNO LOCAL DE </w:t>
      </w:r>
      <w:r w:rsidR="006E0D98" w:rsidRPr="00B36FF0">
        <w:rPr>
          <w:rFonts w:ascii="AytoRoquetas Light Condensed" w:hAnsi="AytoRoquetas Light Condensed"/>
          <w:b/>
          <w:bCs/>
        </w:rPr>
        <w:t>FECHA 2</w:t>
      </w:r>
      <w:r w:rsidR="00B36FF0" w:rsidRPr="00B36FF0">
        <w:rPr>
          <w:rFonts w:ascii="AytoRoquetas Light Condensed" w:hAnsi="AytoRoquetas Light Condensed"/>
          <w:b/>
          <w:bCs/>
        </w:rPr>
        <w:t>8</w:t>
      </w:r>
      <w:r w:rsidR="00B36C71" w:rsidRPr="00B36FF0">
        <w:rPr>
          <w:rFonts w:ascii="AytoRoquetas Light Condensed" w:hAnsi="AytoRoquetas Light Condensed"/>
          <w:b/>
          <w:bCs/>
        </w:rPr>
        <w:t xml:space="preserve"> DE </w:t>
      </w:r>
      <w:r w:rsidR="006E0D98" w:rsidRPr="00B36FF0">
        <w:rPr>
          <w:rFonts w:ascii="AytoRoquetas Light Condensed" w:hAnsi="AytoRoquetas Light Condensed"/>
          <w:b/>
          <w:bCs/>
        </w:rPr>
        <w:t>MARZO</w:t>
      </w:r>
      <w:r w:rsidR="00B36C71" w:rsidRPr="00B36FF0">
        <w:rPr>
          <w:rFonts w:ascii="AytoRoquetas Light Condensed" w:hAnsi="AytoRoquetas Light Condensed"/>
          <w:b/>
          <w:bCs/>
        </w:rPr>
        <w:t xml:space="preserve"> DE 202</w:t>
      </w:r>
      <w:r w:rsidR="00B36FF0" w:rsidRPr="00B36FF0">
        <w:rPr>
          <w:rFonts w:ascii="AytoRoquetas Light Condensed" w:hAnsi="AytoRoquetas Light Condensed"/>
          <w:b/>
          <w:bCs/>
        </w:rPr>
        <w:t>2</w:t>
      </w:r>
      <w:r w:rsidR="006E0D98" w:rsidRPr="00B36FF0">
        <w:rPr>
          <w:rFonts w:ascii="AytoRoquetas Light Condensed" w:hAnsi="AytoRoquetas Light Condensed"/>
          <w:b/>
          <w:bCs/>
        </w:rPr>
        <w:t xml:space="preserve"> </w:t>
      </w:r>
      <w:r w:rsidR="00175912" w:rsidRPr="00B36FF0">
        <w:rPr>
          <w:rFonts w:ascii="AytoRoquetas Light Condensed" w:hAnsi="AytoRoquetas Light Condensed"/>
          <w:b/>
          <w:bCs/>
        </w:rPr>
        <w:t>RELATIVA A LA APROBACIÓN DE LAS BASES Y CONVOCATORIA PARA LA CONCESIÓN DE SUBVENCIONES EN RÉGIMEN DE CONCURRENCIA COMPETITIVA DEL AYUNTAMIENTO DE ROQUETAS DE MAR.</w:t>
      </w:r>
    </w:p>
    <w:p w14:paraId="00699961" w14:textId="77777777" w:rsidR="006E0D98" w:rsidRPr="00B36FF0" w:rsidRDefault="006E0D98" w:rsidP="006E0D98">
      <w:pPr>
        <w:ind w:firstLine="708"/>
        <w:jc w:val="both"/>
        <w:rPr>
          <w:rFonts w:ascii="AytoRoquetas Light Condensed" w:hAnsi="AytoRoquetas Light Condensed"/>
        </w:rPr>
      </w:pPr>
      <w:r w:rsidRPr="00B36FF0">
        <w:rPr>
          <w:rFonts w:ascii="AytoRoquetas Light Condensed" w:hAnsi="AytoRoquetas Light Condensed"/>
        </w:rPr>
        <w:t>De conformidad con lo previsto en los arts. 17,</w:t>
      </w:r>
      <w:proofErr w:type="gramStart"/>
      <w:r w:rsidRPr="00B36FF0">
        <w:rPr>
          <w:rFonts w:ascii="AytoRoquetas Light Condensed" w:hAnsi="AytoRoquetas Light Condensed"/>
        </w:rPr>
        <w:t>3,b</w:t>
      </w:r>
      <w:proofErr w:type="gramEnd"/>
      <w:r w:rsidRPr="00B36FF0">
        <w:rPr>
          <w:rFonts w:ascii="AytoRoquetas Light Condensed" w:hAnsi="AytoRoquetas Light Condensed"/>
        </w:rPr>
        <w:t xml:space="preserve"> y 20.8.a de la Ley 38/2003, de 17 de noviembre, General de Subvenciones, se publica el extracto de la convocatoria cuyo texto completo puede consultarse en la Base de Datos Nacional de Subvenciones (</w:t>
      </w:r>
      <w:hyperlink r:id="rId5" w:history="1">
        <w:r w:rsidRPr="00B36FF0">
          <w:rPr>
            <w:rStyle w:val="Hipervnculo"/>
            <w:rFonts w:ascii="AytoRoquetas Light Condensed" w:hAnsi="AytoRoquetas Light Condensed"/>
          </w:rPr>
          <w:t>http://www.pap.minhap.gob.es/bdnstrans/index</w:t>
        </w:r>
      </w:hyperlink>
      <w:r w:rsidRPr="00B36FF0">
        <w:rPr>
          <w:rFonts w:ascii="AytoRoquetas Light Condensed" w:hAnsi="AytoRoquetas Light Condensed"/>
        </w:rPr>
        <w:t>):</w:t>
      </w:r>
    </w:p>
    <w:p w14:paraId="6E2DCAD1" w14:textId="35215BCC" w:rsidR="006E0D98" w:rsidRPr="00B36FF0" w:rsidRDefault="006E0D98" w:rsidP="006E0D98">
      <w:pPr>
        <w:rPr>
          <w:rFonts w:ascii="AytoRoquetas Light Condensed" w:hAnsi="AytoRoquetas Light Condensed"/>
          <w:b/>
          <w:bCs/>
        </w:rPr>
      </w:pPr>
      <w:proofErr w:type="gramStart"/>
      <w:r w:rsidRPr="00B36FF0">
        <w:rPr>
          <w:rFonts w:ascii="AytoRoquetas Light Condensed" w:hAnsi="AytoRoquetas Light Condensed"/>
          <w:b/>
          <w:bCs/>
          <w:u w:val="single"/>
        </w:rPr>
        <w:t>Primero</w:t>
      </w:r>
      <w:r w:rsidRPr="00B36FF0">
        <w:rPr>
          <w:rFonts w:ascii="AytoRoquetas Light Condensed" w:hAnsi="AytoRoquetas Light Condensed"/>
          <w:b/>
          <w:bCs/>
        </w:rPr>
        <w:t>.-</w:t>
      </w:r>
      <w:proofErr w:type="gramEnd"/>
      <w:r w:rsidRPr="00B36FF0">
        <w:rPr>
          <w:rFonts w:ascii="AytoRoquetas Light Condensed" w:hAnsi="AytoRoquetas Light Condensed"/>
          <w:b/>
          <w:bCs/>
        </w:rPr>
        <w:t xml:space="preserve"> Objeto, Efectos, Beneficiarios e Importe máximo de la subvención.</w:t>
      </w:r>
    </w:p>
    <w:p w14:paraId="2621E601" w14:textId="77777777" w:rsidR="00B36FF0" w:rsidRPr="00B36FF0" w:rsidRDefault="00B36FF0" w:rsidP="00B36FF0">
      <w:pPr>
        <w:autoSpaceDE w:val="0"/>
        <w:autoSpaceDN w:val="0"/>
        <w:adjustRightInd w:val="0"/>
        <w:spacing w:after="0" w:line="240" w:lineRule="auto"/>
        <w:ind w:firstLine="708"/>
        <w:jc w:val="both"/>
        <w:rPr>
          <w:rFonts w:ascii="AytoRoquetas Light Condensed" w:hAnsi="AytoRoquetas Light Condensed" w:cs="Arial"/>
        </w:rPr>
      </w:pPr>
      <w:bookmarkStart w:id="0" w:name="_Hlk43142089"/>
      <w:r w:rsidRPr="00B36FF0">
        <w:rPr>
          <w:rFonts w:ascii="AytoRoquetas Light Condensed" w:hAnsi="AytoRoquetas Light Condensed" w:cs="Arial"/>
        </w:rPr>
        <w:t xml:space="preserve">Es objeto de la presente convocatoria regular el procedimiento de concurrencia pública para la concesión de subvenciones por parte del Ayuntamiento de Roquetas de Mar para la anualidad de 2022 </w:t>
      </w:r>
      <w:r w:rsidRPr="00B36FF0">
        <w:rPr>
          <w:rFonts w:ascii="AytoRoquetas Light Condensed" w:hAnsi="AytoRoquetas Light Condensed"/>
          <w:iCs/>
        </w:rPr>
        <w:t>de las Áreas de Educción, Cultura y Juventud, Servicios Sociales, Deportes y Tiempo Libre, Mujer, Mayores y Voluntariado y Agenda Urbana</w:t>
      </w:r>
      <w:r w:rsidRPr="00B36FF0">
        <w:rPr>
          <w:rFonts w:ascii="AytoRoquetas Light Condensed" w:hAnsi="AytoRoquetas Light Condensed" w:cs="Arial"/>
        </w:rPr>
        <w:t>, que apoyen a las entidades y/o asociaciones sin ánimo de lucro con sede en el municipio, mediante la financiación de proyectos, programas o actuaciones, así como la creación, producción y difusión de iniciativas que atiendan a las necesidades de las personas y a las entidades que desarrollan su labor en el ámbito del Área correspondiente.</w:t>
      </w:r>
    </w:p>
    <w:p w14:paraId="7D818D00" w14:textId="77777777" w:rsidR="00B36FF0" w:rsidRPr="00B36FF0" w:rsidRDefault="00B36FF0" w:rsidP="00B36FF0">
      <w:pPr>
        <w:autoSpaceDE w:val="0"/>
        <w:autoSpaceDN w:val="0"/>
        <w:adjustRightInd w:val="0"/>
        <w:spacing w:after="0" w:line="240" w:lineRule="auto"/>
        <w:ind w:firstLine="708"/>
        <w:jc w:val="both"/>
        <w:rPr>
          <w:rFonts w:ascii="AytoRoquetas Light Condensed" w:hAnsi="AytoRoquetas Light Condensed" w:cs="Arial"/>
        </w:rPr>
      </w:pPr>
    </w:p>
    <w:bookmarkEnd w:id="0"/>
    <w:p w14:paraId="6E0B34A1" w14:textId="77777777" w:rsidR="00B36FF0" w:rsidRPr="00B36FF0" w:rsidRDefault="00B36FF0" w:rsidP="00B36FF0">
      <w:pPr>
        <w:autoSpaceDE w:val="0"/>
        <w:autoSpaceDN w:val="0"/>
        <w:adjustRightInd w:val="0"/>
        <w:spacing w:after="0" w:line="240" w:lineRule="auto"/>
        <w:ind w:firstLine="708"/>
        <w:jc w:val="both"/>
        <w:rPr>
          <w:rFonts w:ascii="AytoRoquetas Light Condensed" w:hAnsi="AytoRoquetas Light Condensed" w:cs="Arial"/>
        </w:rPr>
      </w:pPr>
      <w:r w:rsidRPr="00B36FF0">
        <w:rPr>
          <w:rFonts w:ascii="AytoRoquetas Light Condensed" w:hAnsi="AytoRoquetas Light Condensed" w:cs="Arial"/>
        </w:rPr>
        <w:t>En concreto, el objeto, efectos, beneficiarios e importe máximo de la subvención desglosado por Áreas será el siguiente:</w:t>
      </w:r>
    </w:p>
    <w:p w14:paraId="3EEEF99A" w14:textId="77777777" w:rsidR="00B36FF0" w:rsidRPr="00B36FF0" w:rsidRDefault="00B36FF0" w:rsidP="00B36FF0">
      <w:pPr>
        <w:autoSpaceDE w:val="0"/>
        <w:autoSpaceDN w:val="0"/>
        <w:adjustRightInd w:val="0"/>
        <w:spacing w:after="0" w:line="240" w:lineRule="auto"/>
        <w:ind w:firstLine="708"/>
        <w:jc w:val="both"/>
        <w:rPr>
          <w:rFonts w:ascii="AytoRoquetas Light Condensed" w:hAnsi="AytoRoquetas Light Condensed" w:cs="Arial"/>
        </w:rPr>
      </w:pPr>
    </w:p>
    <w:p w14:paraId="70EA5F2F" w14:textId="77777777" w:rsidR="00B36FF0" w:rsidRPr="00B36FF0" w:rsidRDefault="00B36FF0" w:rsidP="00B36FF0">
      <w:pPr>
        <w:autoSpaceDE w:val="0"/>
        <w:autoSpaceDN w:val="0"/>
        <w:adjustRightInd w:val="0"/>
        <w:spacing w:after="0" w:line="240" w:lineRule="auto"/>
        <w:jc w:val="both"/>
        <w:rPr>
          <w:rFonts w:ascii="AytoRoquetas Light Condensed" w:hAnsi="AytoRoquetas Light Condensed" w:cs="Arial"/>
          <w:b/>
          <w:bCs/>
        </w:rPr>
      </w:pPr>
      <w:r w:rsidRPr="00B36FF0">
        <w:rPr>
          <w:rFonts w:ascii="AytoRoquetas Light Condensed" w:hAnsi="AytoRoquetas Light Condensed" w:cs="Arial"/>
          <w:b/>
          <w:bCs/>
        </w:rPr>
        <w:t>EDUCACIÓN, CULTURA Y JUVENTUD.</w:t>
      </w:r>
    </w:p>
    <w:p w14:paraId="6A5290E6" w14:textId="77777777" w:rsidR="00B36FF0" w:rsidRPr="00B36FF0" w:rsidRDefault="00B36FF0" w:rsidP="00B36FF0">
      <w:pPr>
        <w:autoSpaceDE w:val="0"/>
        <w:autoSpaceDN w:val="0"/>
        <w:adjustRightInd w:val="0"/>
        <w:spacing w:after="0" w:line="240" w:lineRule="auto"/>
        <w:ind w:firstLine="708"/>
        <w:jc w:val="both"/>
        <w:rPr>
          <w:rFonts w:ascii="AytoRoquetas Light Condensed" w:hAnsi="AytoRoquetas Light Condensed" w:cs="Arial"/>
        </w:rPr>
      </w:pPr>
    </w:p>
    <w:p w14:paraId="7C8DA716"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Objeto: </w:t>
      </w:r>
      <w:r w:rsidRPr="00B36FF0">
        <w:rPr>
          <w:rFonts w:ascii="AytoRoquetas Light Condensed" w:hAnsi="AytoRoquetas Light Condensed" w:cs="Arial"/>
        </w:rPr>
        <w:t>Financiar el desarrollo de proyectos, actuaciones o programas orientados a la creación, producción y difusión de iniciativas educativas, culturales, musicales y artísticas, así como de participación, promoción del empleo juvenil y actividades destinadas a la juventud.</w:t>
      </w:r>
    </w:p>
    <w:p w14:paraId="614FE788"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Efectos: </w:t>
      </w:r>
      <w:r w:rsidRPr="00B36FF0">
        <w:rPr>
          <w:rFonts w:ascii="AytoRoquetas Light Condensed" w:hAnsi="AytoRoquetas Light Condensed" w:cs="Arial"/>
        </w:rPr>
        <w:t>Contribución al desarrollo socioeducativo y cultural del Municipio.</w:t>
      </w:r>
    </w:p>
    <w:p w14:paraId="51724604" w14:textId="77777777" w:rsidR="00B36FF0" w:rsidRPr="00B36FF0" w:rsidRDefault="00B36FF0" w:rsidP="00B36FF0">
      <w:pPr>
        <w:jc w:val="both"/>
        <w:rPr>
          <w:rFonts w:ascii="AytoRoquetas Light Condensed" w:hAnsi="AytoRoquetas Light Condensed"/>
        </w:rPr>
      </w:pPr>
      <w:r w:rsidRPr="00B36FF0">
        <w:rPr>
          <w:rFonts w:ascii="AytoRoquetas Light Condensed" w:hAnsi="AytoRoquetas Light Condensed" w:cs="Arial"/>
          <w:b/>
          <w:bCs/>
        </w:rPr>
        <w:t xml:space="preserve">Beneficiarios Educación: </w:t>
      </w:r>
      <w:r w:rsidRPr="00B36FF0">
        <w:rPr>
          <w:rFonts w:ascii="AytoRoquetas Light Condensed" w:hAnsi="AytoRoquetas Light Condensed"/>
        </w:rPr>
        <w:t xml:space="preserve">Podrán ser beneficiarios de estas ayudas los centros públicos y </w:t>
      </w:r>
      <w:r w:rsidRPr="00B36FF0">
        <w:rPr>
          <w:rFonts w:ascii="AytoRoquetas Light Condensed" w:hAnsi="AytoRoquetas Light Condensed"/>
          <w:bCs/>
        </w:rPr>
        <w:t>concertados</w:t>
      </w:r>
      <w:r w:rsidRPr="00B36FF0">
        <w:rPr>
          <w:rFonts w:ascii="AytoRoquetas Light Condensed" w:hAnsi="AytoRoquetas Light Condensed"/>
        </w:rPr>
        <w:t xml:space="preserve"> que imparten enseñanzas de Educación Infantil, Educación Primaria, Educación Secundaria, Educación Especial y Educación de Personas Adultas, así como las AMPAS (asociaciones de madres y padres de alumnos) de los centros educativos públicos y </w:t>
      </w:r>
      <w:r w:rsidRPr="00B36FF0">
        <w:rPr>
          <w:rFonts w:ascii="AytoRoquetas Light Condensed" w:hAnsi="AytoRoquetas Light Condensed"/>
          <w:bCs/>
        </w:rPr>
        <w:t>concertados</w:t>
      </w:r>
      <w:r w:rsidRPr="00B36FF0">
        <w:rPr>
          <w:rFonts w:ascii="AytoRoquetas Light Condensed" w:hAnsi="AytoRoquetas Light Condensed"/>
        </w:rPr>
        <w:t xml:space="preserve"> de Roquetas de Mar.</w:t>
      </w:r>
    </w:p>
    <w:p w14:paraId="27F4D9BA" w14:textId="77777777" w:rsidR="00B36FF0" w:rsidRPr="00B36FF0" w:rsidRDefault="00B36FF0" w:rsidP="00B36FF0">
      <w:pPr>
        <w:jc w:val="both"/>
        <w:rPr>
          <w:rFonts w:ascii="AytoRoquetas Light Condensed" w:hAnsi="AytoRoquetas Light Condensed"/>
        </w:rPr>
      </w:pPr>
      <w:r w:rsidRPr="00B36FF0">
        <w:rPr>
          <w:rFonts w:ascii="AytoRoquetas Light Condensed" w:hAnsi="AytoRoquetas Light Condensed"/>
          <w:b/>
          <w:bCs/>
        </w:rPr>
        <w:t xml:space="preserve">Importe subvención Educación: </w:t>
      </w:r>
      <w:r w:rsidRPr="00B36FF0">
        <w:rPr>
          <w:rFonts w:ascii="AytoRoquetas Light Condensed" w:hAnsi="AytoRoquetas Light Condensed" w:cs="Arial"/>
          <w:shd w:val="clear" w:color="auto" w:fill="FFFFFF"/>
        </w:rPr>
        <w:t>El importe máximo de la subvención que podrá percibir cada beneficiaria no excederá en ningún caso de 7.500,00 euros.</w:t>
      </w:r>
    </w:p>
    <w:p w14:paraId="775178FA"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Beneficiarios Cultura: </w:t>
      </w:r>
      <w:r w:rsidRPr="00B36FF0">
        <w:rPr>
          <w:rFonts w:ascii="AytoRoquetas Light Condensed" w:hAnsi="AytoRoquetas Light Condensed" w:cs="Arial"/>
        </w:rPr>
        <w:t>Asociaciones culturales, asociaciones musicales, asociaciones artísticas y en general todos aquellos colectivos legalmente constituidos e inscritos en el registro municipal de asociaciones de Roquetas de Mar, entre cuyos fines se encuentre la promoción cultural.</w:t>
      </w:r>
    </w:p>
    <w:p w14:paraId="0B9B08CF" w14:textId="77777777" w:rsidR="00B36FF0" w:rsidRPr="00B36FF0" w:rsidRDefault="00B36FF0" w:rsidP="00B36FF0">
      <w:pPr>
        <w:jc w:val="both"/>
        <w:rPr>
          <w:rFonts w:ascii="AytoRoquetas Light Condensed" w:hAnsi="AytoRoquetas Light Condensed" w:cs="Arial"/>
          <w:shd w:val="clear" w:color="auto" w:fill="FFFFFF"/>
        </w:rPr>
      </w:pPr>
      <w:r w:rsidRPr="00B36FF0">
        <w:rPr>
          <w:rFonts w:ascii="AytoRoquetas Light Condensed" w:hAnsi="AytoRoquetas Light Condensed"/>
          <w:b/>
          <w:bCs/>
        </w:rPr>
        <w:t xml:space="preserve">Importe subvención: Cultura: </w:t>
      </w:r>
      <w:r w:rsidRPr="00B36FF0">
        <w:rPr>
          <w:rFonts w:ascii="AytoRoquetas Light Condensed" w:hAnsi="AytoRoquetas Light Condensed" w:cs="Arial"/>
          <w:shd w:val="clear" w:color="auto" w:fill="FFFFFF"/>
        </w:rPr>
        <w:t>El importe máximo de la subvención que podrá percibir cada beneficiaria no excederá en ningún caso de 3.000,00 euros.</w:t>
      </w:r>
    </w:p>
    <w:p w14:paraId="55AD9596"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lastRenderedPageBreak/>
        <w:t xml:space="preserve">Beneficiarios Juventud: </w:t>
      </w:r>
      <w:r w:rsidRPr="00B36FF0">
        <w:rPr>
          <w:rFonts w:ascii="AytoRoquetas Light Condensed" w:hAnsi="AytoRoquetas Light Condensed" w:cs="Arial"/>
        </w:rPr>
        <w:t>Asociaciones juveniles legalmente constituidas e inscritos en el registro municipal de asociaciones de Roquetas de Mar, entre cuyos fines se encuentre el fomento de la cultura y actividades de ocio.</w:t>
      </w:r>
    </w:p>
    <w:p w14:paraId="7F5071A8" w14:textId="77777777" w:rsidR="00B36FF0" w:rsidRPr="00B36FF0" w:rsidRDefault="00B36FF0" w:rsidP="00B36FF0">
      <w:pPr>
        <w:jc w:val="both"/>
        <w:rPr>
          <w:rFonts w:ascii="AytoRoquetas Light Condensed" w:hAnsi="AytoRoquetas Light Condensed"/>
        </w:rPr>
      </w:pPr>
      <w:r w:rsidRPr="00B36FF0">
        <w:rPr>
          <w:rFonts w:ascii="AytoRoquetas Light Condensed" w:hAnsi="AytoRoquetas Light Condensed"/>
          <w:b/>
          <w:bCs/>
        </w:rPr>
        <w:t xml:space="preserve">Importe subvención Juventud: </w:t>
      </w:r>
      <w:r w:rsidRPr="00B36FF0">
        <w:rPr>
          <w:rFonts w:ascii="AytoRoquetas Light Condensed" w:hAnsi="AytoRoquetas Light Condensed" w:cs="Arial"/>
          <w:shd w:val="clear" w:color="auto" w:fill="FFFFFF"/>
        </w:rPr>
        <w:t>El importe máximo de la subvención que podrá percibir cada beneficiaria no excederá en ningún caso de 3.000,00 euros.</w:t>
      </w:r>
    </w:p>
    <w:p w14:paraId="4C2535E3" w14:textId="77777777" w:rsidR="00B36FF0" w:rsidRPr="00B36FF0" w:rsidRDefault="00B36FF0" w:rsidP="00B36FF0">
      <w:pPr>
        <w:jc w:val="both"/>
        <w:rPr>
          <w:rFonts w:ascii="AytoRoquetas Light Condensed" w:hAnsi="AytoRoquetas Light Condensed" w:cs="Arial"/>
          <w:b/>
          <w:bCs/>
        </w:rPr>
      </w:pPr>
      <w:r w:rsidRPr="00B36FF0">
        <w:rPr>
          <w:rFonts w:ascii="AytoRoquetas Light Condensed" w:hAnsi="AytoRoquetas Light Condensed" w:cs="Arial"/>
          <w:b/>
          <w:bCs/>
        </w:rPr>
        <w:t>SERVICIOS SOCIALES</w:t>
      </w:r>
    </w:p>
    <w:p w14:paraId="4A91290B"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Objeto: </w:t>
      </w:r>
      <w:r w:rsidRPr="00B36FF0">
        <w:rPr>
          <w:rFonts w:ascii="AytoRoquetas Light Condensed" w:hAnsi="AytoRoquetas Light Condensed" w:cs="Arial"/>
        </w:rPr>
        <w:t>Favorecer la autonomía, la protección y la inclusión de personas y colectivos en situación de vulnerabilidad, dependencia, discapacidad, riesgo de exclusión o en exclusión social.</w:t>
      </w:r>
    </w:p>
    <w:p w14:paraId="3DE07432"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Efectos: </w:t>
      </w:r>
      <w:r w:rsidRPr="00B36FF0">
        <w:rPr>
          <w:rFonts w:ascii="AytoRoquetas Light Condensed" w:hAnsi="AytoRoquetas Light Condensed" w:cs="Arial"/>
        </w:rPr>
        <w:t>Financiar el desarrollo de proyectos, programas o actuaciones sociales, así como la creación, producción y difusión de iniciativas sociales para la atención a las necesidades de las personas y a las entidades del Tercer Sector que desarrollan su labor en el ámbito de los servicios sociales.</w:t>
      </w:r>
    </w:p>
    <w:p w14:paraId="66D67CE6"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Beneficiarios: </w:t>
      </w:r>
      <w:r w:rsidRPr="00B36FF0">
        <w:rPr>
          <w:rFonts w:ascii="AytoRoquetas Light Condensed" w:hAnsi="AytoRoquetas Light Condensed" w:cs="Arial"/>
        </w:rPr>
        <w:t xml:space="preserve">Asociaciones y colectivos legalmente constituidos e inscritos en el registro municipal de asociaciones de Roquetas de Mar, entre cuyos fines se encuentren principalmente los de favorecer la protección, la autonomía y la inclusión de personas y colectivos en situación de vulnerabilidad, dependencia, discapacidad, riesgo de exclusión o en exclusión social. </w:t>
      </w:r>
    </w:p>
    <w:p w14:paraId="4D82827C" w14:textId="77777777" w:rsidR="00B36FF0" w:rsidRPr="00B36FF0" w:rsidRDefault="00B36FF0" w:rsidP="00B36FF0">
      <w:pPr>
        <w:jc w:val="both"/>
        <w:rPr>
          <w:rFonts w:ascii="AytoRoquetas Light Condensed" w:hAnsi="AytoRoquetas Light Condensed" w:cs="Arial"/>
          <w:shd w:val="clear" w:color="auto" w:fill="FFFFFF"/>
        </w:rPr>
      </w:pPr>
      <w:r w:rsidRPr="00B36FF0">
        <w:rPr>
          <w:rFonts w:ascii="AytoRoquetas Light Condensed" w:hAnsi="AytoRoquetas Light Condensed" w:cs="Arial"/>
          <w:b/>
          <w:bCs/>
          <w:shd w:val="clear" w:color="auto" w:fill="FFFFFF"/>
        </w:rPr>
        <w:t xml:space="preserve">Importe subvención: </w:t>
      </w:r>
      <w:r w:rsidRPr="00B36FF0">
        <w:rPr>
          <w:rFonts w:ascii="AytoRoquetas Light Condensed" w:hAnsi="AytoRoquetas Light Condensed" w:cs="Arial"/>
          <w:shd w:val="clear" w:color="auto" w:fill="FFFFFF"/>
        </w:rPr>
        <w:t>El importe máximo de la subvención que podrá percibir cada beneficiaria no excederá en ningún caso de 3.000,00 euros.</w:t>
      </w:r>
    </w:p>
    <w:p w14:paraId="22D49D59" w14:textId="77777777" w:rsidR="00B36FF0" w:rsidRPr="00B36FF0" w:rsidRDefault="00B36FF0" w:rsidP="00B36FF0">
      <w:pPr>
        <w:jc w:val="both"/>
        <w:rPr>
          <w:rFonts w:ascii="AytoRoquetas Light Condensed" w:hAnsi="AytoRoquetas Light Condensed" w:cs="Arial"/>
          <w:b/>
          <w:bCs/>
        </w:rPr>
      </w:pPr>
      <w:r w:rsidRPr="00B36FF0">
        <w:rPr>
          <w:rFonts w:ascii="AytoRoquetas Light Condensed" w:hAnsi="AytoRoquetas Light Condensed" w:cs="Arial"/>
          <w:b/>
          <w:bCs/>
        </w:rPr>
        <w:t>MUJER, MAYORES, VOLUNTARIADO Y PARTICIPACIÓN CIUDADANA</w:t>
      </w:r>
    </w:p>
    <w:p w14:paraId="51A5320D"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Objeto: </w:t>
      </w:r>
      <w:r w:rsidRPr="00B36FF0">
        <w:rPr>
          <w:rFonts w:ascii="AytoRoquetas Light Condensed" w:hAnsi="AytoRoquetas Light Condensed" w:cs="Arial"/>
        </w:rPr>
        <w:t>Apoyo a entidades con sede en el municipio que desarrollen actividades en el ámbito de su autoestima personal y prevención de la dependencia, así como la promoción de la igualdad de género y/o en materia de violencia contra la mujer.</w:t>
      </w:r>
    </w:p>
    <w:p w14:paraId="497E0AF1"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Efectos: </w:t>
      </w:r>
      <w:r w:rsidRPr="00B36FF0">
        <w:rPr>
          <w:rFonts w:ascii="AytoRoquetas Light Condensed" w:hAnsi="AytoRoquetas Light Condensed" w:cs="Arial"/>
        </w:rPr>
        <w:t>Promoción del bienestar y envejecimiento activo de las personas y fomento de actividades que promuevan valores de respeto e igualdad entre los hombres y las mujeres como pilares fundamentales para la lucha contra la violencia de género en el conjunto de la población.</w:t>
      </w:r>
    </w:p>
    <w:p w14:paraId="0376A0D0" w14:textId="77777777" w:rsidR="00B36FF0" w:rsidRPr="00B36FF0" w:rsidRDefault="00B36FF0" w:rsidP="00B36FF0">
      <w:pPr>
        <w:autoSpaceDE w:val="0"/>
        <w:autoSpaceDN w:val="0"/>
        <w:adjustRightInd w:val="0"/>
        <w:spacing w:after="0" w:line="240" w:lineRule="auto"/>
        <w:jc w:val="both"/>
        <w:rPr>
          <w:rFonts w:ascii="AytoRoquetas Light Condensed" w:hAnsi="AytoRoquetas Light Condensed"/>
        </w:rPr>
      </w:pPr>
      <w:r w:rsidRPr="00B36FF0">
        <w:rPr>
          <w:rFonts w:ascii="AytoRoquetas Light Condensed" w:hAnsi="AytoRoquetas Light Condensed"/>
          <w:b/>
        </w:rPr>
        <w:t xml:space="preserve">Beneficiarios: </w:t>
      </w:r>
      <w:r w:rsidRPr="00B36FF0">
        <w:rPr>
          <w:rFonts w:ascii="AytoRoquetas Light Condensed" w:hAnsi="AytoRoquetas Light Condensed"/>
        </w:rPr>
        <w:t>Podrán solicitar estas subvenciones exclusivamente las asociaciones de mujeres, mayores y voluntariado constituidas como tales, y que figuren inscritas en el registro público correspondiente, en la fecha de la convocatoria y que lleven a cabo actividades en el municipio de Roquetas de Mar.</w:t>
      </w:r>
    </w:p>
    <w:p w14:paraId="7903F632" w14:textId="77777777" w:rsidR="00B36FF0" w:rsidRPr="00B36FF0" w:rsidRDefault="00B36FF0" w:rsidP="00B36FF0">
      <w:pPr>
        <w:autoSpaceDE w:val="0"/>
        <w:autoSpaceDN w:val="0"/>
        <w:adjustRightInd w:val="0"/>
        <w:spacing w:after="0" w:line="240" w:lineRule="auto"/>
        <w:jc w:val="both"/>
        <w:rPr>
          <w:rFonts w:ascii="AytoRoquetas Light Condensed" w:hAnsi="AytoRoquetas Light Condensed"/>
        </w:rPr>
      </w:pPr>
    </w:p>
    <w:p w14:paraId="2808C391" w14:textId="04D7E8B9" w:rsidR="00B36FF0" w:rsidRPr="00B36FF0" w:rsidRDefault="00B36FF0" w:rsidP="00B36FF0">
      <w:pPr>
        <w:autoSpaceDE w:val="0"/>
        <w:autoSpaceDN w:val="0"/>
        <w:adjustRightInd w:val="0"/>
        <w:spacing w:after="0" w:line="240" w:lineRule="auto"/>
        <w:jc w:val="both"/>
        <w:rPr>
          <w:rFonts w:ascii="AytoRoquetas Light Condensed" w:hAnsi="AytoRoquetas Light Condensed" w:cs="Arial"/>
          <w:shd w:val="clear" w:color="auto" w:fill="FFFFFF"/>
        </w:rPr>
      </w:pPr>
      <w:r w:rsidRPr="00B36FF0">
        <w:rPr>
          <w:rFonts w:ascii="AytoRoquetas Light Condensed" w:hAnsi="AytoRoquetas Light Condensed" w:cs="Arial"/>
          <w:b/>
          <w:bCs/>
          <w:shd w:val="clear" w:color="auto" w:fill="FFFFFF"/>
        </w:rPr>
        <w:t>Importe subvención</w:t>
      </w:r>
      <w:r w:rsidRPr="00B36FF0">
        <w:rPr>
          <w:rFonts w:ascii="AytoRoquetas Light Condensed" w:hAnsi="AytoRoquetas Light Condensed" w:cs="Arial"/>
          <w:shd w:val="clear" w:color="auto" w:fill="FFFFFF"/>
        </w:rPr>
        <w:t>: El importe máximo de la subvención que podrá percibir cada beneficiari</w:t>
      </w:r>
      <w:r w:rsidR="006C16C4">
        <w:rPr>
          <w:rFonts w:ascii="AytoRoquetas Light Condensed" w:hAnsi="AytoRoquetas Light Condensed" w:cs="Arial"/>
          <w:shd w:val="clear" w:color="auto" w:fill="FFFFFF"/>
        </w:rPr>
        <w:t>o</w:t>
      </w:r>
      <w:r w:rsidRPr="00B36FF0">
        <w:rPr>
          <w:rFonts w:ascii="AytoRoquetas Light Condensed" w:hAnsi="AytoRoquetas Light Condensed" w:cs="Arial"/>
          <w:shd w:val="clear" w:color="auto" w:fill="FFFFFF"/>
        </w:rPr>
        <w:t xml:space="preserve"> no excederá en ningún caso de 1.000,00 euros.</w:t>
      </w:r>
    </w:p>
    <w:p w14:paraId="73435EA0" w14:textId="77777777" w:rsidR="00B36FF0" w:rsidRPr="00B36FF0" w:rsidRDefault="00B36FF0" w:rsidP="00B36FF0">
      <w:pPr>
        <w:autoSpaceDE w:val="0"/>
        <w:autoSpaceDN w:val="0"/>
        <w:adjustRightInd w:val="0"/>
        <w:spacing w:after="0" w:line="240" w:lineRule="auto"/>
        <w:jc w:val="both"/>
        <w:rPr>
          <w:rFonts w:ascii="AytoRoquetas Light Condensed" w:hAnsi="AytoRoquetas Light Condensed" w:cs="Arial"/>
          <w:shd w:val="clear" w:color="auto" w:fill="FFFFFF"/>
        </w:rPr>
      </w:pPr>
    </w:p>
    <w:p w14:paraId="7A920EDE" w14:textId="77777777" w:rsidR="00B36FF0" w:rsidRPr="00B36FF0" w:rsidRDefault="00B36FF0" w:rsidP="00B36FF0">
      <w:pPr>
        <w:autoSpaceDE w:val="0"/>
        <w:autoSpaceDN w:val="0"/>
        <w:adjustRightInd w:val="0"/>
        <w:spacing w:after="0" w:line="240" w:lineRule="auto"/>
        <w:jc w:val="both"/>
        <w:rPr>
          <w:rFonts w:ascii="AytoRoquetas Light Condensed" w:hAnsi="AytoRoquetas Light Condensed" w:cs="Arial"/>
          <w:b/>
          <w:bCs/>
          <w:shd w:val="clear" w:color="auto" w:fill="FFFFFF"/>
        </w:rPr>
      </w:pPr>
      <w:r w:rsidRPr="00B36FF0">
        <w:rPr>
          <w:rFonts w:ascii="AytoRoquetas Light Condensed" w:hAnsi="AytoRoquetas Light Condensed" w:cs="Arial"/>
          <w:b/>
          <w:bCs/>
          <w:shd w:val="clear" w:color="auto" w:fill="FFFFFF"/>
        </w:rPr>
        <w:t>DEPORTES Y TIEMPO LIBRE</w:t>
      </w:r>
    </w:p>
    <w:p w14:paraId="50514678" w14:textId="77777777" w:rsidR="00B36FF0" w:rsidRPr="00B36FF0" w:rsidRDefault="00B36FF0" w:rsidP="00B36FF0">
      <w:pPr>
        <w:autoSpaceDE w:val="0"/>
        <w:autoSpaceDN w:val="0"/>
        <w:adjustRightInd w:val="0"/>
        <w:spacing w:after="0" w:line="240" w:lineRule="auto"/>
        <w:jc w:val="both"/>
        <w:rPr>
          <w:rFonts w:ascii="AytoRoquetas Light Condensed" w:hAnsi="AytoRoquetas Light Condensed" w:cs="Arial"/>
          <w:b/>
          <w:bCs/>
          <w:shd w:val="clear" w:color="auto" w:fill="FFFFFF"/>
        </w:rPr>
      </w:pPr>
    </w:p>
    <w:p w14:paraId="5909521E" w14:textId="77777777" w:rsidR="00B36FF0" w:rsidRPr="00B36FF0" w:rsidRDefault="00B36FF0" w:rsidP="00B36FF0">
      <w:pPr>
        <w:shd w:val="clear" w:color="auto" w:fill="F8F8F8"/>
        <w:spacing w:after="0"/>
        <w:jc w:val="both"/>
        <w:rPr>
          <w:rFonts w:ascii="AytoRoquetas Light Condensed" w:eastAsia="Times New Roman" w:hAnsi="AytoRoquetas Light Condensed" w:cs="Arial"/>
          <w:lang w:eastAsia="es-ES"/>
        </w:rPr>
      </w:pPr>
      <w:r w:rsidRPr="00B36FF0">
        <w:rPr>
          <w:rFonts w:ascii="AytoRoquetas Light Condensed" w:eastAsia="Times New Roman" w:hAnsi="AytoRoquetas Light Condensed" w:cs="Arial"/>
          <w:lang w:eastAsia="es-ES"/>
        </w:rPr>
        <w:t>Línea 42</w:t>
      </w:r>
    </w:p>
    <w:p w14:paraId="55A031A6" w14:textId="77777777" w:rsidR="00B36FF0" w:rsidRPr="00B36FF0" w:rsidRDefault="00B36FF0" w:rsidP="00B36FF0">
      <w:pPr>
        <w:shd w:val="clear" w:color="auto" w:fill="F8F8F8"/>
        <w:spacing w:after="0"/>
        <w:jc w:val="both"/>
        <w:rPr>
          <w:rFonts w:ascii="AytoRoquetas Light Condensed" w:eastAsia="Times New Roman" w:hAnsi="AytoRoquetas Light Condensed" w:cs="Arial"/>
          <w:lang w:eastAsia="es-ES"/>
        </w:rPr>
      </w:pPr>
    </w:p>
    <w:p w14:paraId="7D9D8498"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Objeto: </w:t>
      </w:r>
      <w:r w:rsidRPr="00B36FF0">
        <w:rPr>
          <w:rFonts w:ascii="AytoRoquetas Light Condensed" w:hAnsi="AytoRoquetas Light Condensed" w:cs="Arial"/>
        </w:rPr>
        <w:t>Conceder subvenciones para la realización de escuelas deportivas de formación para la promoción del deporte base en Roquetas de Mar</w:t>
      </w:r>
    </w:p>
    <w:p w14:paraId="1EF4AC83"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lastRenderedPageBreak/>
        <w:t xml:space="preserve">Efectos: </w:t>
      </w:r>
      <w:r w:rsidRPr="00B36FF0">
        <w:rPr>
          <w:rFonts w:ascii="AytoRoquetas Light Condensed" w:hAnsi="AytoRoquetas Light Condensed" w:cs="Arial"/>
        </w:rPr>
        <w:t>Ayudas económicas para proyectos que promocionen, fomenten y acerquen la actividad deportiva a los menores de edad del municipio de Roquetas de Mar.</w:t>
      </w:r>
    </w:p>
    <w:p w14:paraId="2B8AE9A5"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rPr>
        <w:t>Línea 43</w:t>
      </w:r>
    </w:p>
    <w:p w14:paraId="0B32206F"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Objeto:</w:t>
      </w:r>
      <w:r w:rsidRPr="00B36FF0">
        <w:rPr>
          <w:rFonts w:ascii="AytoRoquetas Light Condensed" w:hAnsi="AytoRoquetas Light Condensed" w:cs="Arial"/>
        </w:rPr>
        <w:t xml:space="preserve"> Conceder subvenciones para el apoyo a deportistas individuales o por equipos del municipio de Roquetas de Mar para su formación y participación en competiciones de alto nivel deportivo.</w:t>
      </w:r>
    </w:p>
    <w:p w14:paraId="1D12EC5D"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Efectos:</w:t>
      </w:r>
      <w:r w:rsidRPr="00B36FF0">
        <w:rPr>
          <w:rFonts w:ascii="AytoRoquetas Light Condensed" w:hAnsi="AytoRoquetas Light Condensed" w:cs="Arial"/>
        </w:rPr>
        <w:t xml:space="preserve"> Ayudas económicas para atender los gastos derivados de la participación de deportistas pertenecientes al municipio de Roquetas de Mar en competiciones de alto nivel para fomentar su formación y proyección deportiva.</w:t>
      </w:r>
    </w:p>
    <w:p w14:paraId="7A025B70"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rPr>
        <w:t>Línea 44</w:t>
      </w:r>
    </w:p>
    <w:p w14:paraId="477AC59B"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Objeto:</w:t>
      </w:r>
      <w:r w:rsidRPr="00B36FF0">
        <w:rPr>
          <w:rFonts w:ascii="AytoRoquetas Light Condensed" w:hAnsi="AytoRoquetas Light Condensed" w:cs="Arial"/>
        </w:rPr>
        <w:t xml:space="preserve"> Subvenciones para la organización de actividades, competiciones y eventos relevantes y de carácter puntual.</w:t>
      </w:r>
    </w:p>
    <w:p w14:paraId="4BFBB721"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Efectos:</w:t>
      </w:r>
      <w:r w:rsidRPr="00B36FF0">
        <w:rPr>
          <w:rFonts w:ascii="AytoRoquetas Light Condensed" w:hAnsi="AytoRoquetas Light Condensed" w:cs="Arial"/>
        </w:rPr>
        <w:t xml:space="preserve"> Ayudas económicas para atender los gastos derivados de la organización de actividades, competiciones y eventos relevantes y de carácter puntual.</w:t>
      </w:r>
    </w:p>
    <w:p w14:paraId="12AD5571" w14:textId="77777777" w:rsidR="00B36FF0" w:rsidRPr="00B36FF0" w:rsidRDefault="00B36FF0" w:rsidP="00B36FF0">
      <w:pPr>
        <w:jc w:val="both"/>
        <w:rPr>
          <w:rFonts w:ascii="AytoRoquetas Light Condensed" w:hAnsi="AytoRoquetas Light Condensed"/>
          <w:b/>
          <w:u w:val="single"/>
        </w:rPr>
      </w:pPr>
      <w:r w:rsidRPr="00B36FF0">
        <w:rPr>
          <w:rFonts w:ascii="AytoRoquetas Light Condensed" w:hAnsi="AytoRoquetas Light Condensed"/>
          <w:b/>
          <w:u w:val="single"/>
        </w:rPr>
        <w:t>LINEA 42</w:t>
      </w:r>
    </w:p>
    <w:p w14:paraId="1EB38B79" w14:textId="77777777" w:rsidR="00B36FF0" w:rsidRPr="00B36FF0" w:rsidRDefault="00B36FF0" w:rsidP="00B36FF0">
      <w:pPr>
        <w:spacing w:after="0" w:line="288" w:lineRule="auto"/>
        <w:jc w:val="both"/>
        <w:rPr>
          <w:rFonts w:ascii="AytoRoquetas Light Condensed" w:hAnsi="AytoRoquetas Light Condensed"/>
          <w:b/>
          <w:bCs/>
          <w:u w:val="single"/>
        </w:rPr>
      </w:pPr>
      <w:r w:rsidRPr="00B36FF0">
        <w:rPr>
          <w:rFonts w:ascii="AytoRoquetas Light Condensed" w:hAnsi="AytoRoquetas Light Condensed"/>
          <w:b/>
          <w:bCs/>
          <w:u w:val="single"/>
        </w:rPr>
        <w:t>Beneficiarios</w:t>
      </w:r>
      <w:r w:rsidRPr="00B36FF0">
        <w:rPr>
          <w:rFonts w:ascii="AytoRoquetas Light Condensed" w:hAnsi="AytoRoquetas Light Condensed"/>
          <w:b/>
          <w:bCs/>
        </w:rPr>
        <w:t xml:space="preserve">: </w:t>
      </w:r>
      <w:r w:rsidRPr="00B36FF0">
        <w:rPr>
          <w:rFonts w:ascii="AytoRoquetas Light Condensed" w:hAnsi="AytoRoquetas Light Condensed"/>
        </w:rPr>
        <w:t>Podrán ser beneficiarios de estas ayudas las personas jurídicas, públicas o privadas, sin ánimo de lucro, que tengan como objeto principal dentro de sus estatutos el fomento de la práctica deportiva, cuyo proyecto de actividades a desarrollar vaya destinado a promocionar el deporte de base entre los jóvenes del municipio menores de 18 años de edad y siempre que su actividad principalmente se desarrolle dentro del ámbito territorial del término municipal de Roquetas de Mar:</w:t>
      </w:r>
    </w:p>
    <w:p w14:paraId="68FA5601" w14:textId="77777777" w:rsidR="00B36FF0" w:rsidRPr="00B36FF0" w:rsidRDefault="00B36FF0" w:rsidP="00B36FF0">
      <w:pPr>
        <w:spacing w:after="0" w:line="288" w:lineRule="auto"/>
        <w:ind w:firstLine="708"/>
        <w:jc w:val="both"/>
        <w:rPr>
          <w:rFonts w:ascii="AytoRoquetas Light Condensed" w:hAnsi="AytoRoquetas Light Condensed"/>
          <w:shd w:val="clear" w:color="auto" w:fill="FFFFFF"/>
        </w:rPr>
      </w:pPr>
    </w:p>
    <w:p w14:paraId="66C25547" w14:textId="77777777" w:rsidR="00B36FF0" w:rsidRPr="00B36FF0" w:rsidRDefault="00B36FF0" w:rsidP="00B36FF0">
      <w:pPr>
        <w:spacing w:after="0" w:line="288" w:lineRule="auto"/>
        <w:ind w:firstLine="708"/>
        <w:jc w:val="both"/>
        <w:rPr>
          <w:rFonts w:ascii="AytoRoquetas Light Condensed" w:hAnsi="AytoRoquetas Light Condensed" w:cs="Arial"/>
        </w:rPr>
      </w:pPr>
      <w:r w:rsidRPr="00B36FF0">
        <w:rPr>
          <w:rFonts w:ascii="AytoRoquetas Light Condensed" w:hAnsi="AytoRoquetas Light Condensed"/>
          <w:shd w:val="clear" w:color="auto" w:fill="FFFFFF"/>
        </w:rPr>
        <w:t>El importe máximo de la subvención que podrá percibir una entidad beneficiaria no excederá en ningún caso de 60.000,00 euros</w:t>
      </w:r>
      <w:r w:rsidRPr="00B36FF0">
        <w:rPr>
          <w:rFonts w:ascii="AytoRoquetas Light Condensed" w:hAnsi="AytoRoquetas Light Condensed" w:cs="Arial"/>
        </w:rPr>
        <w:t>.</w:t>
      </w:r>
    </w:p>
    <w:p w14:paraId="484E7ABB" w14:textId="77777777" w:rsidR="00B36FF0" w:rsidRPr="00B36FF0" w:rsidRDefault="00B36FF0" w:rsidP="00B36FF0">
      <w:pPr>
        <w:spacing w:after="0" w:line="288" w:lineRule="auto"/>
        <w:ind w:firstLine="708"/>
        <w:jc w:val="both"/>
        <w:rPr>
          <w:rFonts w:ascii="AytoRoquetas Light Condensed" w:hAnsi="AytoRoquetas Light Condensed" w:cs="Arial"/>
        </w:rPr>
      </w:pPr>
    </w:p>
    <w:p w14:paraId="05C72E08" w14:textId="77777777" w:rsidR="00B36FF0" w:rsidRPr="00B36FF0" w:rsidRDefault="00B36FF0" w:rsidP="00B36FF0">
      <w:pPr>
        <w:jc w:val="both"/>
        <w:rPr>
          <w:rFonts w:ascii="AytoRoquetas Light Condensed" w:hAnsi="AytoRoquetas Light Condensed"/>
          <w:b/>
          <w:u w:val="single"/>
        </w:rPr>
      </w:pPr>
      <w:r w:rsidRPr="00B36FF0">
        <w:rPr>
          <w:rFonts w:ascii="AytoRoquetas Light Condensed" w:hAnsi="AytoRoquetas Light Condensed"/>
          <w:b/>
          <w:u w:val="single"/>
        </w:rPr>
        <w:t>LINEA 43</w:t>
      </w:r>
    </w:p>
    <w:p w14:paraId="453D9111" w14:textId="77777777" w:rsidR="00B36FF0" w:rsidRPr="00B36FF0" w:rsidRDefault="00B36FF0" w:rsidP="00B36FF0">
      <w:pPr>
        <w:spacing w:after="0" w:line="288" w:lineRule="auto"/>
        <w:jc w:val="both"/>
        <w:rPr>
          <w:rFonts w:ascii="AytoRoquetas Light Condensed" w:hAnsi="AytoRoquetas Light Condensed"/>
          <w:b/>
          <w:bCs/>
          <w:u w:val="single"/>
        </w:rPr>
      </w:pPr>
      <w:r w:rsidRPr="00B36FF0">
        <w:rPr>
          <w:rFonts w:ascii="AytoRoquetas Light Condensed" w:hAnsi="AytoRoquetas Light Condensed"/>
          <w:b/>
          <w:bCs/>
          <w:u w:val="single"/>
        </w:rPr>
        <w:t>Beneficiarios</w:t>
      </w:r>
      <w:r w:rsidRPr="00B36FF0">
        <w:rPr>
          <w:rFonts w:ascii="AytoRoquetas Light Condensed" w:hAnsi="AytoRoquetas Light Condensed"/>
          <w:b/>
          <w:bCs/>
        </w:rPr>
        <w:t xml:space="preserve">: </w:t>
      </w:r>
      <w:r w:rsidRPr="00B36FF0">
        <w:rPr>
          <w:rFonts w:ascii="AytoRoquetas Light Condensed" w:hAnsi="AytoRoquetas Light Condensed"/>
        </w:rPr>
        <w:t xml:space="preserve">Podrán ser beneficiarios de estas ayudas los clubes/deportistas </w:t>
      </w:r>
      <w:r w:rsidRPr="00B36FF0">
        <w:rPr>
          <w:rFonts w:ascii="AytoRoquetas Light Condensed" w:hAnsi="AytoRoquetas Light Condensed" w:cs="Arial"/>
        </w:rPr>
        <w:t xml:space="preserve">federados que cumplan con la condición de no ser profesionales, estar empadronados en </w:t>
      </w:r>
      <w:r w:rsidRPr="00B36FF0">
        <w:rPr>
          <w:rFonts w:ascii="AytoRoquetas Light Condensed" w:hAnsi="AytoRoquetas Light Condensed"/>
        </w:rPr>
        <w:t xml:space="preserve">el municipio de Roquetas de Mar </w:t>
      </w:r>
      <w:r w:rsidRPr="00B36FF0">
        <w:rPr>
          <w:rFonts w:ascii="AytoRoquetas Light Condensed" w:hAnsi="AytoRoquetas Light Condensed" w:cs="Arial"/>
        </w:rPr>
        <w:t>y participar en competiciones federadas de primer o segundo nivel/liga/torneo de ámbito nacional o superior.</w:t>
      </w:r>
    </w:p>
    <w:p w14:paraId="65F320CD" w14:textId="77777777" w:rsidR="00B36FF0" w:rsidRPr="00B36FF0" w:rsidRDefault="00B36FF0" w:rsidP="00B36FF0">
      <w:pPr>
        <w:spacing w:after="0" w:line="288" w:lineRule="auto"/>
        <w:ind w:firstLine="708"/>
        <w:jc w:val="both"/>
        <w:rPr>
          <w:rFonts w:ascii="AytoRoquetas Light Condensed" w:hAnsi="AytoRoquetas Light Condensed" w:cs="Arial"/>
        </w:rPr>
      </w:pPr>
    </w:p>
    <w:p w14:paraId="3B3E3A54" w14:textId="77777777" w:rsidR="00B36FF0" w:rsidRPr="00B36FF0" w:rsidRDefault="00B36FF0" w:rsidP="00B36FF0">
      <w:pPr>
        <w:spacing w:after="0" w:line="288" w:lineRule="auto"/>
        <w:ind w:firstLine="708"/>
        <w:jc w:val="both"/>
        <w:rPr>
          <w:rFonts w:ascii="AytoRoquetas Light Condensed" w:hAnsi="AytoRoquetas Light Condensed"/>
        </w:rPr>
      </w:pPr>
      <w:r w:rsidRPr="00B36FF0">
        <w:rPr>
          <w:rFonts w:ascii="AytoRoquetas Light Condensed" w:hAnsi="AytoRoquetas Light Condensed" w:cs="Arial"/>
        </w:rPr>
        <w:t xml:space="preserve">Dicha </w:t>
      </w:r>
      <w:r w:rsidRPr="00B36FF0">
        <w:rPr>
          <w:rFonts w:ascii="AytoRoquetas Light Condensed" w:hAnsi="AytoRoquetas Light Condensed"/>
        </w:rPr>
        <w:t>condición deberá encontrarse oficialmente reconocida y vigente durante el periodo comprendido entre el 1 de septiembre de 2021 al 31 de agosto de 2022.</w:t>
      </w:r>
    </w:p>
    <w:p w14:paraId="5D508AE5" w14:textId="77777777" w:rsidR="00B36FF0" w:rsidRPr="00B36FF0" w:rsidRDefault="00B36FF0" w:rsidP="00B36FF0">
      <w:pPr>
        <w:spacing w:after="0" w:line="288" w:lineRule="auto"/>
        <w:jc w:val="both"/>
        <w:rPr>
          <w:rFonts w:ascii="AytoRoquetas Light Condensed" w:hAnsi="AytoRoquetas Light Condensed"/>
        </w:rPr>
      </w:pPr>
    </w:p>
    <w:p w14:paraId="75ED5FFC" w14:textId="77777777" w:rsidR="00B36FF0" w:rsidRPr="00B36FF0" w:rsidRDefault="00B36FF0" w:rsidP="00B36FF0">
      <w:pPr>
        <w:spacing w:after="0" w:line="288" w:lineRule="auto"/>
        <w:ind w:firstLine="708"/>
        <w:jc w:val="both"/>
        <w:rPr>
          <w:rFonts w:ascii="AytoRoquetas Light Condensed" w:hAnsi="AytoRoquetas Light Condensed" w:cs="Arial"/>
        </w:rPr>
      </w:pPr>
      <w:r w:rsidRPr="00B36FF0">
        <w:rPr>
          <w:rFonts w:ascii="AytoRoquetas Light Condensed" w:hAnsi="AytoRoquetas Light Condensed"/>
          <w:shd w:val="clear" w:color="auto" w:fill="FFFFFF"/>
        </w:rPr>
        <w:t>El importe máximo de la subvención que podrá percibir un beneficiario no excederá en ningún caso de 10.000,00 euros</w:t>
      </w:r>
      <w:r w:rsidRPr="00B36FF0">
        <w:rPr>
          <w:rFonts w:ascii="AytoRoquetas Light Condensed" w:hAnsi="AytoRoquetas Light Condensed" w:cs="Arial"/>
        </w:rPr>
        <w:t xml:space="preserve"> para deportes colectivos y de 2.500,00 € para deportistas individuales.</w:t>
      </w:r>
    </w:p>
    <w:p w14:paraId="2E883CDC" w14:textId="77777777" w:rsidR="00B36FF0" w:rsidRPr="00B36FF0" w:rsidRDefault="00B36FF0" w:rsidP="00B36FF0">
      <w:pPr>
        <w:spacing w:after="0" w:line="288" w:lineRule="auto"/>
        <w:ind w:firstLine="708"/>
        <w:jc w:val="both"/>
        <w:rPr>
          <w:rFonts w:ascii="AytoRoquetas Light Condensed" w:hAnsi="AytoRoquetas Light Condensed" w:cs="Arial"/>
        </w:rPr>
      </w:pPr>
    </w:p>
    <w:p w14:paraId="3B939692" w14:textId="77777777" w:rsidR="00B36FF0" w:rsidRPr="00B36FF0" w:rsidRDefault="00B36FF0" w:rsidP="00B36FF0">
      <w:pPr>
        <w:jc w:val="both"/>
        <w:rPr>
          <w:rFonts w:ascii="AytoRoquetas Light Condensed" w:hAnsi="AytoRoquetas Light Condensed"/>
          <w:b/>
          <w:u w:val="single"/>
        </w:rPr>
      </w:pPr>
      <w:r w:rsidRPr="00B36FF0">
        <w:rPr>
          <w:rFonts w:ascii="AytoRoquetas Light Condensed" w:hAnsi="AytoRoquetas Light Condensed"/>
          <w:b/>
          <w:u w:val="single"/>
        </w:rPr>
        <w:t>LINEA 44</w:t>
      </w:r>
    </w:p>
    <w:p w14:paraId="28041FEE" w14:textId="77777777" w:rsidR="00B36FF0" w:rsidRPr="00B36FF0" w:rsidRDefault="00B36FF0" w:rsidP="00B36FF0">
      <w:pPr>
        <w:spacing w:after="0" w:line="288" w:lineRule="auto"/>
        <w:jc w:val="both"/>
        <w:rPr>
          <w:rFonts w:ascii="AytoRoquetas Light Condensed" w:hAnsi="AytoRoquetas Light Condensed"/>
          <w:b/>
          <w:bCs/>
          <w:u w:val="single"/>
        </w:rPr>
      </w:pPr>
      <w:r w:rsidRPr="00B36FF0">
        <w:rPr>
          <w:rFonts w:ascii="AytoRoquetas Light Condensed" w:hAnsi="AytoRoquetas Light Condensed"/>
          <w:b/>
          <w:bCs/>
          <w:u w:val="single"/>
        </w:rPr>
        <w:t>Beneficiarios</w:t>
      </w:r>
      <w:r w:rsidRPr="00B36FF0">
        <w:rPr>
          <w:rFonts w:ascii="AytoRoquetas Light Condensed" w:hAnsi="AytoRoquetas Light Condensed"/>
          <w:b/>
          <w:bCs/>
        </w:rPr>
        <w:t xml:space="preserve">: </w:t>
      </w:r>
      <w:r w:rsidRPr="00B36FF0">
        <w:rPr>
          <w:rFonts w:ascii="AytoRoquetas Light Condensed" w:hAnsi="AytoRoquetas Light Condensed"/>
        </w:rPr>
        <w:t xml:space="preserve">Podrán ser beneficiarios de estas ayudas </w:t>
      </w:r>
      <w:r w:rsidRPr="00B36FF0">
        <w:rPr>
          <w:rFonts w:ascii="AytoRoquetas Light Condensed" w:hAnsi="AytoRoquetas Light Condensed" w:cs="Arial"/>
          <w:shd w:val="clear" w:color="auto" w:fill="FFFFFF"/>
        </w:rPr>
        <w:t xml:space="preserve">las entidades jurídicas, públicas o privadas, de promoción deportiva, sin ánimo de lucro, que siendo Organizadores legales de una actividad o evento deportivo y hallándose legalmente constituidas conforme a la normativa vigente dispongan de una estructura y solvencia suficiente para garantizar el cumplimiento de sus objetivos y realicen la actividad que fundamenta su otorgamiento en el término municipal de Roquetas de Mar, esto es, la organización de eventos y competiciones deportivas de carácter relevante </w:t>
      </w:r>
      <w:r w:rsidRPr="00B36FF0">
        <w:rPr>
          <w:rFonts w:ascii="AytoRoquetas Light Condensed" w:hAnsi="AytoRoquetas Light Condensed"/>
        </w:rPr>
        <w:t>por su trascendencia en términos deportivos, sociales, estratégicos y de retorno económico, con el fin de fomentar y consolidar la imagen de la localidad como un referente turístico y deportivo.</w:t>
      </w:r>
    </w:p>
    <w:p w14:paraId="4149AC7A" w14:textId="77777777" w:rsidR="00B36FF0" w:rsidRPr="00B36FF0" w:rsidRDefault="00B36FF0" w:rsidP="00B36FF0">
      <w:pPr>
        <w:spacing w:after="0" w:line="288" w:lineRule="auto"/>
        <w:jc w:val="both"/>
        <w:rPr>
          <w:rFonts w:ascii="AytoRoquetas Light Condensed" w:hAnsi="AytoRoquetas Light Condensed"/>
        </w:rPr>
      </w:pPr>
    </w:p>
    <w:p w14:paraId="426A94F1" w14:textId="77777777" w:rsidR="00B36FF0" w:rsidRPr="00B36FF0" w:rsidRDefault="00B36FF0" w:rsidP="00B36FF0">
      <w:pPr>
        <w:spacing w:after="0" w:line="288" w:lineRule="auto"/>
        <w:ind w:firstLine="708"/>
        <w:jc w:val="both"/>
        <w:rPr>
          <w:rFonts w:ascii="AytoRoquetas Light Condensed" w:hAnsi="AytoRoquetas Light Condensed" w:cs="Arial"/>
        </w:rPr>
      </w:pPr>
      <w:r w:rsidRPr="00B36FF0">
        <w:rPr>
          <w:rFonts w:ascii="AytoRoquetas Light Condensed" w:hAnsi="AytoRoquetas Light Condensed"/>
          <w:shd w:val="clear" w:color="auto" w:fill="FFFFFF"/>
        </w:rPr>
        <w:t>El importe máximo de la subvención que podrá percibir un mismo beneficiario no excederá en ningún caso de 12.000,00 euros</w:t>
      </w:r>
      <w:r w:rsidRPr="00B36FF0">
        <w:rPr>
          <w:rFonts w:ascii="AytoRoquetas Light Condensed" w:hAnsi="AytoRoquetas Light Condensed" w:cs="Arial"/>
        </w:rPr>
        <w:t>. Una misma entidad podrá solicitar la concesión de una subvención para más de una actividad o evento dentro de la misma convocatoria.</w:t>
      </w:r>
    </w:p>
    <w:p w14:paraId="0DE0CC7A" w14:textId="77777777" w:rsidR="00B36FF0" w:rsidRPr="00B36FF0" w:rsidRDefault="00B36FF0" w:rsidP="00B36FF0">
      <w:pPr>
        <w:autoSpaceDE w:val="0"/>
        <w:autoSpaceDN w:val="0"/>
        <w:adjustRightInd w:val="0"/>
        <w:spacing w:after="0" w:line="240" w:lineRule="auto"/>
        <w:ind w:firstLine="708"/>
        <w:jc w:val="both"/>
        <w:rPr>
          <w:rFonts w:ascii="AytoRoquetas Light Condensed" w:hAnsi="AytoRoquetas Light Condensed" w:cs="Arial"/>
          <w:shd w:val="clear" w:color="auto" w:fill="FFFFFF"/>
        </w:rPr>
      </w:pPr>
    </w:p>
    <w:p w14:paraId="04111F85" w14:textId="77777777" w:rsidR="00B36FF0" w:rsidRPr="00B36FF0" w:rsidRDefault="00B36FF0" w:rsidP="00B36FF0">
      <w:pPr>
        <w:jc w:val="both"/>
        <w:rPr>
          <w:rFonts w:ascii="AytoRoquetas Light Condensed" w:hAnsi="AytoRoquetas Light Condensed" w:cs="Arial"/>
          <w:b/>
          <w:bCs/>
        </w:rPr>
      </w:pPr>
      <w:r w:rsidRPr="00B36FF0">
        <w:rPr>
          <w:rFonts w:ascii="AytoRoquetas Light Condensed" w:hAnsi="AytoRoquetas Light Condensed" w:cs="Arial"/>
          <w:b/>
          <w:bCs/>
        </w:rPr>
        <w:t>DESARROLLO URBANO</w:t>
      </w:r>
    </w:p>
    <w:p w14:paraId="1FF2D177"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Objeto: </w:t>
      </w:r>
      <w:r w:rsidRPr="00B36FF0">
        <w:rPr>
          <w:rFonts w:ascii="AytoRoquetas Light Condensed" w:hAnsi="AytoRoquetas Light Condensed" w:cs="Arial"/>
        </w:rPr>
        <w:t>Financiar el desarrollo de proyectos, programas o actuaciones, así como la creación, producción y difusión de iniciativas dirigidas al conocimiento, prevención y actuación de zoonosis y bienestar animal. De la misma manera, dirigidas al mantenimiento y conservación de zonas verdes, parques, plazas y jardines, así como a la planificación, programación y disciplina de la reducción de la producción de residuos urbanos o municipales y tratamiento de residuos (prevención, reutilización, reciclado, valorización y eliminación).</w:t>
      </w:r>
    </w:p>
    <w:p w14:paraId="415A72C9"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 xml:space="preserve">Efectos: </w:t>
      </w:r>
      <w:r w:rsidRPr="00B36FF0">
        <w:rPr>
          <w:rFonts w:ascii="AytoRoquetas Light Condensed" w:hAnsi="AytoRoquetas Light Condensed" w:cs="Arial"/>
        </w:rPr>
        <w:t>Promoción, defensa y protección de la salud pública.</w:t>
      </w:r>
    </w:p>
    <w:p w14:paraId="45F25778" w14:textId="77777777" w:rsidR="00B36FF0" w:rsidRPr="00B36FF0" w:rsidRDefault="00B36FF0" w:rsidP="00B36FF0">
      <w:pPr>
        <w:jc w:val="both"/>
        <w:rPr>
          <w:rFonts w:ascii="AytoRoquetas Light Condensed" w:hAnsi="AytoRoquetas Light Condensed"/>
        </w:rPr>
      </w:pPr>
      <w:r w:rsidRPr="00B36FF0">
        <w:rPr>
          <w:rFonts w:ascii="AytoRoquetas Light Condensed" w:hAnsi="AytoRoquetas Light Condensed"/>
          <w:b/>
        </w:rPr>
        <w:t xml:space="preserve">Beneficiarios: </w:t>
      </w:r>
      <w:r w:rsidRPr="00B36FF0">
        <w:rPr>
          <w:rFonts w:ascii="AytoRoquetas Light Condensed" w:hAnsi="AytoRoquetas Light Condensed"/>
        </w:rPr>
        <w:t xml:space="preserve">Podrán ser beneficiarios de estas ayudas las asociaciones culturales para la defensa, protección y educación ambiental, así como las asociaciones para la defensa, protección y bienestar de los animales, legalmente constituidos e inscritos en el registro municipal de asociaciones de Roquetas de Mar. </w:t>
      </w:r>
    </w:p>
    <w:p w14:paraId="67296B26" w14:textId="60D04E17" w:rsidR="00B36FF0" w:rsidRDefault="00B36FF0" w:rsidP="00B36FF0">
      <w:pPr>
        <w:autoSpaceDE w:val="0"/>
        <w:autoSpaceDN w:val="0"/>
        <w:adjustRightInd w:val="0"/>
        <w:spacing w:after="0" w:line="240" w:lineRule="auto"/>
        <w:jc w:val="both"/>
        <w:rPr>
          <w:rFonts w:ascii="AytoRoquetas Light Condensed" w:hAnsi="AytoRoquetas Light Condensed" w:cs="Arial"/>
          <w:shd w:val="clear" w:color="auto" w:fill="FFFFFF"/>
        </w:rPr>
      </w:pPr>
      <w:r w:rsidRPr="00B36FF0">
        <w:rPr>
          <w:rFonts w:ascii="AytoRoquetas Light Condensed" w:hAnsi="AytoRoquetas Light Condensed" w:cs="Arial"/>
          <w:b/>
          <w:bCs/>
          <w:shd w:val="clear" w:color="auto" w:fill="FFFFFF"/>
        </w:rPr>
        <w:t xml:space="preserve">Importe subvención: </w:t>
      </w:r>
      <w:r w:rsidRPr="00B36FF0">
        <w:rPr>
          <w:rFonts w:ascii="AytoRoquetas Light Condensed" w:hAnsi="AytoRoquetas Light Condensed" w:cs="Arial"/>
          <w:shd w:val="clear" w:color="auto" w:fill="FFFFFF"/>
        </w:rPr>
        <w:t>El importe máximo de la subvención que podrá percibir cada beneficiario no excederá en ningún caso de 5.000,00 euros.</w:t>
      </w:r>
    </w:p>
    <w:p w14:paraId="3250A964" w14:textId="77777777" w:rsidR="00B36FF0" w:rsidRPr="00B36FF0" w:rsidRDefault="00B36FF0" w:rsidP="00B36FF0">
      <w:pPr>
        <w:autoSpaceDE w:val="0"/>
        <w:autoSpaceDN w:val="0"/>
        <w:adjustRightInd w:val="0"/>
        <w:spacing w:after="0" w:line="240" w:lineRule="auto"/>
        <w:jc w:val="both"/>
        <w:rPr>
          <w:rFonts w:ascii="AytoRoquetas Light Condensed" w:hAnsi="AytoRoquetas Light Condensed" w:cs="Arial"/>
          <w:shd w:val="clear" w:color="auto" w:fill="FFFFFF"/>
        </w:rPr>
      </w:pPr>
    </w:p>
    <w:p w14:paraId="3B008817" w14:textId="77777777" w:rsidR="00B36FF0" w:rsidRPr="00B36FF0" w:rsidRDefault="00B36FF0" w:rsidP="00B36FF0">
      <w:pPr>
        <w:rPr>
          <w:rFonts w:ascii="AytoRoquetas Light Condensed" w:hAnsi="AytoRoquetas Light Condensed" w:cs="Arial"/>
          <w:b/>
          <w:bCs/>
        </w:rPr>
      </w:pPr>
      <w:proofErr w:type="gramStart"/>
      <w:r w:rsidRPr="00B36FF0">
        <w:rPr>
          <w:rFonts w:ascii="AytoRoquetas Light Condensed" w:hAnsi="AytoRoquetas Light Condensed" w:cs="Arial"/>
          <w:b/>
          <w:bCs/>
          <w:u w:val="single"/>
        </w:rPr>
        <w:t>Segundo</w:t>
      </w:r>
      <w:r w:rsidRPr="00B36FF0">
        <w:rPr>
          <w:rFonts w:ascii="AytoRoquetas Light Condensed" w:hAnsi="AytoRoquetas Light Condensed" w:cs="Arial"/>
          <w:b/>
          <w:bCs/>
        </w:rPr>
        <w:t>.-</w:t>
      </w:r>
      <w:proofErr w:type="gramEnd"/>
      <w:r w:rsidRPr="00B36FF0">
        <w:rPr>
          <w:rFonts w:ascii="AytoRoquetas Light Condensed" w:hAnsi="AytoRoquetas Light Condensed" w:cs="Arial"/>
          <w:b/>
          <w:bCs/>
        </w:rPr>
        <w:t xml:space="preserve"> Bases Reguladoras.</w:t>
      </w:r>
    </w:p>
    <w:p w14:paraId="1E71BACA" w14:textId="77777777" w:rsidR="00B36FF0" w:rsidRPr="00B36FF0" w:rsidRDefault="00B36FF0" w:rsidP="00B36FF0">
      <w:pPr>
        <w:jc w:val="both"/>
        <w:rPr>
          <w:rFonts w:ascii="AytoRoquetas Light Condensed" w:hAnsi="AytoRoquetas Light Condensed" w:cs="Arial"/>
        </w:rPr>
      </w:pPr>
      <w:r w:rsidRPr="00B36FF0">
        <w:rPr>
          <w:rFonts w:ascii="AytoRoquetas Light Condensed" w:hAnsi="AytoRoquetas Light Condensed" w:cs="Arial"/>
          <w:b/>
          <w:bCs/>
        </w:rPr>
        <w:tab/>
      </w:r>
      <w:r w:rsidRPr="00B36FF0">
        <w:rPr>
          <w:rFonts w:ascii="AytoRoquetas Light Condensed" w:hAnsi="AytoRoquetas Light Condensed" w:cs="Arial"/>
        </w:rPr>
        <w:t>Publicación del extracto en el B.O.P. de Almería, y el texto íntegro en la página web del Ayuntamiento de Roquetas de Mar (www.aytotoquetas.org).</w:t>
      </w:r>
    </w:p>
    <w:p w14:paraId="0C17A875" w14:textId="77777777" w:rsidR="00B36FF0" w:rsidRPr="00B36FF0" w:rsidRDefault="00B36FF0" w:rsidP="00B36FF0">
      <w:pPr>
        <w:jc w:val="both"/>
        <w:rPr>
          <w:rFonts w:ascii="AytoRoquetas Light Condensed" w:hAnsi="AytoRoquetas Light Condensed" w:cs="Arial"/>
          <w:b/>
          <w:bCs/>
        </w:rPr>
      </w:pPr>
      <w:proofErr w:type="gramStart"/>
      <w:r w:rsidRPr="00B36FF0">
        <w:rPr>
          <w:rFonts w:ascii="AytoRoquetas Light Condensed" w:hAnsi="AytoRoquetas Light Condensed" w:cs="Arial"/>
          <w:b/>
          <w:bCs/>
          <w:u w:val="single"/>
        </w:rPr>
        <w:t>Tercero</w:t>
      </w:r>
      <w:r w:rsidRPr="00B36FF0">
        <w:rPr>
          <w:rFonts w:ascii="AytoRoquetas Light Condensed" w:hAnsi="AytoRoquetas Light Condensed" w:cs="Arial"/>
          <w:b/>
          <w:bCs/>
        </w:rPr>
        <w:t>.-</w:t>
      </w:r>
      <w:proofErr w:type="gramEnd"/>
      <w:r w:rsidRPr="00B36FF0">
        <w:rPr>
          <w:rFonts w:ascii="AytoRoquetas Light Condensed" w:hAnsi="AytoRoquetas Light Condensed" w:cs="Arial"/>
          <w:b/>
          <w:bCs/>
        </w:rPr>
        <w:t xml:space="preserve">  Gastos objeto de financiación.</w:t>
      </w:r>
    </w:p>
    <w:p w14:paraId="02A65884" w14:textId="77777777" w:rsidR="00B36FF0" w:rsidRPr="00B36FF0" w:rsidRDefault="00B36FF0" w:rsidP="00B36FF0">
      <w:pPr>
        <w:autoSpaceDE w:val="0"/>
        <w:autoSpaceDN w:val="0"/>
        <w:adjustRightInd w:val="0"/>
        <w:spacing w:after="0" w:line="240" w:lineRule="auto"/>
        <w:ind w:firstLine="708"/>
        <w:jc w:val="both"/>
        <w:rPr>
          <w:rFonts w:ascii="AytoRoquetas Light Condensed" w:hAnsi="AytoRoquetas Light Condensed" w:cs="Arial"/>
        </w:rPr>
      </w:pPr>
      <w:r w:rsidRPr="00B36FF0">
        <w:rPr>
          <w:rFonts w:ascii="AytoRoquetas Light Condensed" w:hAnsi="AytoRoquetas Light Condensed" w:cs="Arial"/>
        </w:rPr>
        <w:t xml:space="preserve">Se consideran gastos subvencionables, a los efectos previstos en estas Bases, aquellos que respondan de manera indudable a la naturaleza y objeto de la actividad subvencionada, y se realicen en el ejercicio presupuestario de 2021. </w:t>
      </w:r>
    </w:p>
    <w:p w14:paraId="429E626C" w14:textId="77777777" w:rsidR="00B36FF0" w:rsidRPr="00B36FF0" w:rsidRDefault="00B36FF0" w:rsidP="00B36FF0">
      <w:pPr>
        <w:autoSpaceDE w:val="0"/>
        <w:autoSpaceDN w:val="0"/>
        <w:adjustRightInd w:val="0"/>
        <w:spacing w:after="0" w:line="240" w:lineRule="auto"/>
        <w:ind w:firstLine="708"/>
        <w:jc w:val="both"/>
        <w:rPr>
          <w:rFonts w:ascii="AytoRoquetas Light Condensed" w:hAnsi="AytoRoquetas Light Condensed" w:cs="Arial"/>
        </w:rPr>
      </w:pPr>
    </w:p>
    <w:p w14:paraId="513291FE" w14:textId="77777777" w:rsidR="00B36FF0" w:rsidRPr="00B36FF0" w:rsidRDefault="00B36FF0" w:rsidP="00B36FF0">
      <w:pPr>
        <w:autoSpaceDE w:val="0"/>
        <w:autoSpaceDN w:val="0"/>
        <w:adjustRightInd w:val="0"/>
        <w:spacing w:after="0" w:line="240" w:lineRule="auto"/>
        <w:ind w:firstLine="708"/>
        <w:jc w:val="both"/>
        <w:rPr>
          <w:rFonts w:ascii="AytoRoquetas Light Condensed" w:hAnsi="AytoRoquetas Light Condensed" w:cs="Arial"/>
        </w:rPr>
      </w:pPr>
      <w:r w:rsidRPr="00B36FF0">
        <w:rPr>
          <w:rFonts w:ascii="AytoRoquetas Light Condensed" w:hAnsi="AytoRoquetas Light Condensed" w:cs="Arial"/>
        </w:rPr>
        <w:lastRenderedPageBreak/>
        <w:t>El importe de las subvenciones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1C179611" w14:textId="77777777" w:rsidR="00B36FF0" w:rsidRPr="00B36FF0" w:rsidRDefault="00B36FF0" w:rsidP="00B36FF0">
      <w:pPr>
        <w:autoSpaceDE w:val="0"/>
        <w:autoSpaceDN w:val="0"/>
        <w:adjustRightInd w:val="0"/>
        <w:spacing w:after="0" w:line="240" w:lineRule="auto"/>
        <w:jc w:val="both"/>
        <w:rPr>
          <w:rFonts w:ascii="AytoRoquetas Light Condensed" w:hAnsi="AytoRoquetas Light Condensed"/>
        </w:rPr>
      </w:pPr>
    </w:p>
    <w:p w14:paraId="4FE4C704" w14:textId="0EC4D834" w:rsidR="00B36FF0" w:rsidRDefault="00B36FF0" w:rsidP="00B36FF0">
      <w:pPr>
        <w:jc w:val="both"/>
        <w:rPr>
          <w:rFonts w:ascii="AytoRoquetas Light Condensed" w:hAnsi="AytoRoquetas Light Condensed" w:cs="Arial"/>
          <w:b/>
          <w:bCs/>
        </w:rPr>
      </w:pPr>
      <w:proofErr w:type="gramStart"/>
      <w:r w:rsidRPr="00B36FF0">
        <w:rPr>
          <w:rFonts w:ascii="AytoRoquetas Light Condensed" w:hAnsi="AytoRoquetas Light Condensed" w:cs="Arial"/>
          <w:b/>
          <w:bCs/>
          <w:u w:val="single"/>
        </w:rPr>
        <w:t>Cuarto</w:t>
      </w:r>
      <w:r w:rsidRPr="00B36FF0">
        <w:rPr>
          <w:rFonts w:ascii="AytoRoquetas Light Condensed" w:hAnsi="AytoRoquetas Light Condensed" w:cs="Arial"/>
          <w:b/>
          <w:bCs/>
        </w:rPr>
        <w:t>.-</w:t>
      </w:r>
      <w:proofErr w:type="gramEnd"/>
      <w:r w:rsidRPr="00B36FF0">
        <w:rPr>
          <w:rFonts w:ascii="AytoRoquetas Light Condensed" w:hAnsi="AytoRoquetas Light Condensed" w:cs="Arial"/>
          <w:b/>
          <w:bCs/>
        </w:rPr>
        <w:t xml:space="preserve"> Plazo de presentación de solicitudes.</w:t>
      </w:r>
    </w:p>
    <w:p w14:paraId="114EB9ED" w14:textId="77777777" w:rsidR="00B36FF0" w:rsidRPr="00054B3A" w:rsidRDefault="00B36FF0" w:rsidP="00B36FF0">
      <w:pPr>
        <w:autoSpaceDE w:val="0"/>
        <w:autoSpaceDN w:val="0"/>
        <w:adjustRightInd w:val="0"/>
        <w:spacing w:after="0" w:line="240" w:lineRule="auto"/>
        <w:ind w:firstLine="708"/>
        <w:jc w:val="both"/>
        <w:rPr>
          <w:rFonts w:ascii="AytoRoquetas Light Condensed" w:hAnsi="AytoRoquetas Light Condensed" w:cs="Arial"/>
        </w:rPr>
      </w:pPr>
      <w:r w:rsidRPr="00054B3A">
        <w:rPr>
          <w:rFonts w:ascii="AytoRoquetas Light Condensed" w:hAnsi="AytoRoquetas Light Condensed" w:cs="Arial"/>
        </w:rPr>
        <w:t>El plazo de presentación de solicitudes será de veinte</w:t>
      </w:r>
      <w:r w:rsidRPr="00054B3A">
        <w:rPr>
          <w:rFonts w:ascii="AytoRoquetas Light Condensed" w:hAnsi="AytoRoquetas Light Condensed" w:cs="Arial"/>
          <w:color w:val="FF0000"/>
        </w:rPr>
        <w:t xml:space="preserve"> </w:t>
      </w:r>
      <w:r w:rsidRPr="00054B3A">
        <w:rPr>
          <w:rFonts w:ascii="AytoRoquetas Light Condensed" w:hAnsi="AytoRoquetas Light Condensed" w:cs="Arial"/>
        </w:rPr>
        <w:t>días hábiles</w:t>
      </w:r>
      <w:r w:rsidRPr="00054B3A">
        <w:rPr>
          <w:rFonts w:ascii="AytoRoquetas Light Condensed" w:hAnsi="AytoRoquetas Light Condensed" w:cs="Arial"/>
          <w:color w:val="FF0000"/>
        </w:rPr>
        <w:t xml:space="preserve"> </w:t>
      </w:r>
      <w:r w:rsidRPr="00054B3A">
        <w:rPr>
          <w:rFonts w:ascii="AytoRoquetas Light Condensed" w:hAnsi="AytoRoquetas Light Condensed" w:cs="Arial"/>
        </w:rPr>
        <w:t>a contar desde el siguiente al de la publicación del extracto de la presente convocatoria en el Boletín Oficial de la Provincia de Almería por conducto de la Base de Datos Nacional de Subvenciones, excluyéndose por tanto del cómputo los sábados, domingos y los declarados festivos.</w:t>
      </w:r>
    </w:p>
    <w:p w14:paraId="30A6FD43" w14:textId="77777777" w:rsidR="00B36FF0" w:rsidRPr="00B36FF0" w:rsidRDefault="00B36FF0" w:rsidP="00B36FF0">
      <w:pPr>
        <w:jc w:val="both"/>
        <w:rPr>
          <w:rFonts w:ascii="AytoRoquetas Light Condensed" w:hAnsi="AytoRoquetas Light Condensed" w:cs="Arial"/>
          <w:b/>
          <w:bCs/>
        </w:rPr>
      </w:pPr>
    </w:p>
    <w:sectPr w:rsidR="00B36FF0" w:rsidRPr="00B36FF0" w:rsidSect="00F620C4">
      <w:pgSz w:w="11906" w:h="16838"/>
      <w:pgMar w:top="226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ytoRoquetas Light Condensed">
    <w:panose1 w:val="020B0406020504020204"/>
    <w:charset w:val="00"/>
    <w:family w:val="swiss"/>
    <w:pitch w:val="variable"/>
    <w:sig w:usb0="00000007" w:usb1="00000000"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F2DBA"/>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2743939"/>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FB24E53"/>
    <w:multiLevelType w:val="hybridMultilevel"/>
    <w:tmpl w:val="113EF98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2364DEF"/>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4AE"/>
    <w:rsid w:val="000355E4"/>
    <w:rsid w:val="0017339B"/>
    <w:rsid w:val="00175912"/>
    <w:rsid w:val="00193163"/>
    <w:rsid w:val="002A7240"/>
    <w:rsid w:val="002F48AA"/>
    <w:rsid w:val="003B078A"/>
    <w:rsid w:val="003E37E4"/>
    <w:rsid w:val="004065D3"/>
    <w:rsid w:val="005C3272"/>
    <w:rsid w:val="006C16C4"/>
    <w:rsid w:val="006C1F1B"/>
    <w:rsid w:val="006E0D98"/>
    <w:rsid w:val="007904AE"/>
    <w:rsid w:val="009E73A3"/>
    <w:rsid w:val="00B36C71"/>
    <w:rsid w:val="00B36FF0"/>
    <w:rsid w:val="00E34382"/>
    <w:rsid w:val="00E61BCB"/>
    <w:rsid w:val="00F07B85"/>
    <w:rsid w:val="00F620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8172E"/>
  <w15:chartTrackingRefBased/>
  <w15:docId w15:val="{13368674-9F2D-424E-AE84-951976D43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904AE"/>
    <w:rPr>
      <w:color w:val="0563C1" w:themeColor="hyperlink"/>
      <w:u w:val="single"/>
    </w:rPr>
  </w:style>
  <w:style w:type="character" w:styleId="Mencinsinresolver">
    <w:name w:val="Unresolved Mention"/>
    <w:basedOn w:val="Fuentedeprrafopredeter"/>
    <w:uiPriority w:val="99"/>
    <w:semiHidden/>
    <w:unhideWhenUsed/>
    <w:rsid w:val="007904AE"/>
    <w:rPr>
      <w:color w:val="605E5C"/>
      <w:shd w:val="clear" w:color="auto" w:fill="E1DFDD"/>
    </w:rPr>
  </w:style>
  <w:style w:type="paragraph" w:styleId="Prrafodelista">
    <w:name w:val="List Paragraph"/>
    <w:basedOn w:val="Normal"/>
    <w:uiPriority w:val="34"/>
    <w:qFormat/>
    <w:rsid w:val="00B36C71"/>
    <w:pPr>
      <w:ind w:left="720"/>
      <w:contextualSpacing/>
    </w:pPr>
  </w:style>
  <w:style w:type="paragraph" w:customStyle="1" w:styleId="Default">
    <w:name w:val="Default"/>
    <w:rsid w:val="00B36C71"/>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2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ap.minhap.gob.es/bdnstrans/inde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1662</Words>
  <Characters>9146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2022-03-31T06:45:00Z</dcterms:created>
  <dcterms:modified xsi:type="dcterms:W3CDTF">2022-04-06T06:32:00Z</dcterms:modified>
</cp:coreProperties>
</file>