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5A31" w:rsidRDefault="00CD5A31" w:rsidP="0038194D">
      <w:pPr>
        <w:overflowPunct w:val="0"/>
        <w:autoSpaceDE w:val="0"/>
        <w:autoSpaceDN w:val="0"/>
        <w:adjustRightInd w:val="0"/>
        <w:textAlignment w:val="baseline"/>
        <w:rPr>
          <w:rFonts w:cs="Arial"/>
          <w:b/>
          <w:lang w:val="ca-ES"/>
        </w:rPr>
      </w:pPr>
      <w:bookmarkStart w:id="0" w:name="_GoBack"/>
      <w:bookmarkEnd w:id="0"/>
    </w:p>
    <w:p w:rsidR="0038194D" w:rsidRPr="00FC10F1" w:rsidRDefault="0038194D" w:rsidP="0038194D">
      <w:pPr>
        <w:overflowPunct w:val="0"/>
        <w:autoSpaceDE w:val="0"/>
        <w:autoSpaceDN w:val="0"/>
        <w:adjustRightInd w:val="0"/>
        <w:textAlignment w:val="baseline"/>
        <w:rPr>
          <w:rFonts w:cs="Arial"/>
          <w:b/>
          <w:lang w:val="ca-ES"/>
        </w:rPr>
      </w:pPr>
      <w:r w:rsidRPr="00FC10F1">
        <w:rPr>
          <w:rFonts w:cs="Arial"/>
          <w:b/>
          <w:lang w:val="ca-ES"/>
        </w:rPr>
        <w:t xml:space="preserve">CONVOCATÒRIA DE SUBVENCIONS PER ALS </w:t>
      </w:r>
      <w:r w:rsidR="00073CB7">
        <w:rPr>
          <w:rFonts w:cs="Arial"/>
          <w:b/>
          <w:lang w:val="ca-ES"/>
        </w:rPr>
        <w:t>5èns</w:t>
      </w:r>
      <w:r w:rsidRPr="00FC10F1">
        <w:rPr>
          <w:rFonts w:cs="Arial"/>
          <w:b/>
          <w:lang w:val="ca-ES"/>
        </w:rPr>
        <w:t xml:space="preserve"> PREMIS MARINA TORR</w:t>
      </w:r>
      <w:r w:rsidR="007D0ED6">
        <w:rPr>
          <w:rFonts w:cs="Arial"/>
          <w:b/>
          <w:lang w:val="ca-ES"/>
        </w:rPr>
        <w:t>E</w:t>
      </w:r>
      <w:r w:rsidRPr="00FC10F1">
        <w:rPr>
          <w:rFonts w:cs="Arial"/>
          <w:b/>
          <w:lang w:val="ca-ES"/>
        </w:rPr>
        <w:t>S DE TREBALLS DE RECERCA DE BATXILLERAT SANT VICENÇ DE CASTELLET</w:t>
      </w:r>
    </w:p>
    <w:p w:rsidR="0038194D" w:rsidRPr="00FC10F1" w:rsidRDefault="0038194D" w:rsidP="0038194D">
      <w:pPr>
        <w:overflowPunct w:val="0"/>
        <w:autoSpaceDE w:val="0"/>
        <w:autoSpaceDN w:val="0"/>
        <w:adjustRightInd w:val="0"/>
        <w:textAlignment w:val="baseline"/>
        <w:rPr>
          <w:rFonts w:cs="Arial"/>
          <w:b/>
          <w:lang w:val="ca-ES"/>
        </w:rPr>
      </w:pPr>
    </w:p>
    <w:p w:rsidR="0038194D" w:rsidRPr="00FC10F1" w:rsidRDefault="0038194D" w:rsidP="0038194D">
      <w:pPr>
        <w:autoSpaceDE w:val="0"/>
        <w:autoSpaceDN w:val="0"/>
        <w:adjustRightInd w:val="0"/>
        <w:rPr>
          <w:rFonts w:cs="Arial"/>
          <w:b/>
          <w:color w:val="000000"/>
          <w:u w:val="single"/>
          <w:lang w:val="ca-ES"/>
        </w:rPr>
      </w:pPr>
      <w:r w:rsidRPr="00FC10F1">
        <w:rPr>
          <w:rFonts w:cs="Arial"/>
          <w:b/>
          <w:color w:val="000000"/>
          <w:lang w:val="ca-ES"/>
        </w:rPr>
        <w:t>1</w:t>
      </w:r>
      <w:r w:rsidRPr="00FC10F1">
        <w:rPr>
          <w:rFonts w:cs="Arial"/>
          <w:b/>
          <w:color w:val="000000"/>
          <w:u w:val="single"/>
          <w:lang w:val="ca-ES"/>
        </w:rPr>
        <w:t>.- Indicació de l’aprovació de les Bases Reguladores Específiques i diari oficial on s’han publicat</w:t>
      </w:r>
    </w:p>
    <w:p w:rsidR="0038194D" w:rsidRPr="00FC10F1" w:rsidRDefault="0038194D" w:rsidP="0038194D">
      <w:pPr>
        <w:autoSpaceDE w:val="0"/>
        <w:autoSpaceDN w:val="0"/>
        <w:adjustRightInd w:val="0"/>
        <w:rPr>
          <w:rFonts w:cs="Arial"/>
          <w:color w:val="000000"/>
          <w:lang w:val="ca-ES"/>
        </w:rPr>
      </w:pPr>
    </w:p>
    <w:p w:rsidR="0038194D" w:rsidRPr="00FC10F1" w:rsidRDefault="0038194D" w:rsidP="0038194D">
      <w:pPr>
        <w:autoSpaceDE w:val="0"/>
        <w:autoSpaceDN w:val="0"/>
        <w:adjustRightInd w:val="0"/>
        <w:rPr>
          <w:rFonts w:cs="Arial"/>
          <w:lang w:val="ca-ES"/>
        </w:rPr>
      </w:pPr>
      <w:r w:rsidRPr="00FC10F1">
        <w:rPr>
          <w:rFonts w:cs="Arial"/>
          <w:color w:val="000000"/>
          <w:lang w:val="ca-ES"/>
        </w:rPr>
        <w:t xml:space="preserve">Per l’acord de Ple de data 27 d’octubre de 2021 i </w:t>
      </w:r>
      <w:r w:rsidRPr="00FC10F1">
        <w:rPr>
          <w:rFonts w:cs="Arial"/>
          <w:lang w:val="ca-ES" w:eastAsia="ca-ES"/>
        </w:rPr>
        <w:t>29 de desembre de 2021</w:t>
      </w:r>
      <w:r w:rsidRPr="00FC10F1">
        <w:rPr>
          <w:rFonts w:cs="Arial"/>
          <w:color w:val="000000"/>
          <w:lang w:val="ca-ES"/>
        </w:rPr>
        <w:t xml:space="preserve">, van ser aprovades les </w:t>
      </w:r>
      <w:r w:rsidRPr="00FC10F1">
        <w:rPr>
          <w:rFonts w:cs="Arial"/>
          <w:lang w:val="ca-ES" w:eastAsia="ca-ES"/>
        </w:rPr>
        <w:t xml:space="preserve">Bases </w:t>
      </w:r>
      <w:r w:rsidRPr="00FC10F1">
        <w:rPr>
          <w:rFonts w:cs="Arial"/>
          <w:lang w:val="ca-ES"/>
        </w:rPr>
        <w:t>Reguladores Específiques per a la concessió de premis com a resultat de concursos organitzats per l’Ajuntament de Sant Vicenç de Castellet.</w:t>
      </w:r>
    </w:p>
    <w:p w:rsidR="0038194D" w:rsidRPr="00FC10F1" w:rsidRDefault="0038194D" w:rsidP="0038194D">
      <w:pPr>
        <w:autoSpaceDE w:val="0"/>
        <w:autoSpaceDN w:val="0"/>
        <w:adjustRightInd w:val="0"/>
        <w:rPr>
          <w:rFonts w:cs="Arial"/>
          <w:color w:val="000000"/>
          <w:lang w:val="ca-ES"/>
        </w:rPr>
      </w:pPr>
    </w:p>
    <w:p w:rsidR="0038194D" w:rsidRPr="00FC10F1" w:rsidRDefault="0038194D" w:rsidP="0038194D">
      <w:pPr>
        <w:autoSpaceDE w:val="0"/>
        <w:autoSpaceDN w:val="0"/>
        <w:adjustRightInd w:val="0"/>
        <w:rPr>
          <w:rFonts w:cs="Arial"/>
          <w:color w:val="000000"/>
          <w:lang w:val="ca-ES"/>
        </w:rPr>
      </w:pPr>
      <w:r w:rsidRPr="00FC10F1">
        <w:rPr>
          <w:rFonts w:cs="Arial"/>
          <w:color w:val="000000"/>
          <w:lang w:val="ca-ES"/>
        </w:rPr>
        <w:t>Aquestes Bases Reguladores Específiques van ser objecte de publicació al Butlletí de la Província de Barcelona nº CVE 20221002179 de data 14 de gener de 2022.</w:t>
      </w:r>
    </w:p>
    <w:p w:rsidR="0038194D" w:rsidRPr="00FC10F1" w:rsidRDefault="0038194D" w:rsidP="0038194D">
      <w:pPr>
        <w:autoSpaceDE w:val="0"/>
        <w:autoSpaceDN w:val="0"/>
        <w:adjustRightInd w:val="0"/>
        <w:rPr>
          <w:rFonts w:cs="Arial"/>
          <w:color w:val="000000"/>
          <w:lang w:val="ca-ES"/>
        </w:rPr>
      </w:pPr>
    </w:p>
    <w:p w:rsidR="0038194D" w:rsidRPr="00FC10F1" w:rsidRDefault="0038194D" w:rsidP="0038194D">
      <w:pPr>
        <w:autoSpaceDE w:val="0"/>
        <w:autoSpaceDN w:val="0"/>
        <w:adjustRightInd w:val="0"/>
        <w:rPr>
          <w:rFonts w:cs="Arial"/>
          <w:b/>
          <w:color w:val="000000"/>
          <w:u w:val="single"/>
          <w:lang w:val="ca-ES"/>
        </w:rPr>
      </w:pPr>
      <w:r w:rsidRPr="00FC10F1">
        <w:rPr>
          <w:rFonts w:cs="Arial"/>
          <w:b/>
          <w:color w:val="000000"/>
          <w:u w:val="single"/>
          <w:lang w:val="ca-ES"/>
        </w:rPr>
        <w:t>2.- Quantia total màxima de les subvencions a atorgar i consignació pressupostària</w:t>
      </w:r>
    </w:p>
    <w:p w:rsidR="0038194D" w:rsidRPr="00FC10F1" w:rsidRDefault="0038194D" w:rsidP="0038194D">
      <w:pPr>
        <w:autoSpaceDE w:val="0"/>
        <w:autoSpaceDN w:val="0"/>
        <w:adjustRightInd w:val="0"/>
        <w:rPr>
          <w:rFonts w:cs="Arial"/>
          <w:b/>
          <w:color w:val="000000"/>
          <w:u w:val="single"/>
          <w:lang w:val="ca-ES"/>
        </w:rPr>
      </w:pPr>
    </w:p>
    <w:p w:rsidR="0038194D" w:rsidRDefault="0038194D" w:rsidP="0038194D">
      <w:pPr>
        <w:autoSpaceDE w:val="0"/>
        <w:autoSpaceDN w:val="0"/>
        <w:adjustRightInd w:val="0"/>
        <w:rPr>
          <w:rFonts w:cs="Arial"/>
          <w:color w:val="000000"/>
          <w:lang w:val="ca-ES"/>
        </w:rPr>
      </w:pPr>
      <w:r w:rsidRPr="00FC10F1">
        <w:rPr>
          <w:rFonts w:cs="Arial"/>
          <w:color w:val="000000"/>
          <w:lang w:val="ca-ES"/>
        </w:rPr>
        <w:t>El pressupost màxim que es destinarà aquest any 2025 per a la concessió de les subvencions objecte de la present convocatòria serà de 1000€ i anirà a càrrec de l’aplicació i per la quantia màxima següent:</w:t>
      </w:r>
    </w:p>
    <w:p w:rsidR="0038194D" w:rsidRPr="00FC10F1" w:rsidRDefault="0038194D" w:rsidP="0038194D">
      <w:pPr>
        <w:autoSpaceDE w:val="0"/>
        <w:autoSpaceDN w:val="0"/>
        <w:adjustRightInd w:val="0"/>
        <w:rPr>
          <w:rFonts w:cs="Arial"/>
          <w:color w:val="000000"/>
          <w:lang w:val="ca-ES"/>
        </w:rPr>
      </w:pPr>
    </w:p>
    <w:tbl>
      <w:tblPr>
        <w:tblW w:w="10700" w:type="dxa"/>
        <w:tblBorders>
          <w:top w:val="nil"/>
          <w:left w:val="nil"/>
          <w:bottom w:val="nil"/>
          <w:right w:val="nil"/>
        </w:tblBorders>
        <w:tblLayout w:type="fixed"/>
        <w:tblLook w:val="0000" w:firstRow="0" w:lastRow="0" w:firstColumn="0" w:lastColumn="0" w:noHBand="0" w:noVBand="0"/>
      </w:tblPr>
      <w:tblGrid>
        <w:gridCol w:w="675"/>
        <w:gridCol w:w="709"/>
        <w:gridCol w:w="1134"/>
        <w:gridCol w:w="3260"/>
        <w:gridCol w:w="4922"/>
      </w:tblGrid>
      <w:tr w:rsidR="0038194D" w:rsidRPr="00FC10F1" w:rsidTr="003D41EB">
        <w:trPr>
          <w:trHeight w:val="79"/>
        </w:trPr>
        <w:tc>
          <w:tcPr>
            <w:tcW w:w="675" w:type="dxa"/>
          </w:tcPr>
          <w:p w:rsidR="0038194D" w:rsidRPr="00FC10F1" w:rsidRDefault="0038194D" w:rsidP="003D41EB">
            <w:pPr>
              <w:autoSpaceDE w:val="0"/>
              <w:autoSpaceDN w:val="0"/>
              <w:adjustRightInd w:val="0"/>
              <w:rPr>
                <w:rFonts w:cs="Arial"/>
                <w:color w:val="000000"/>
                <w:lang w:val="ca-ES"/>
              </w:rPr>
            </w:pPr>
            <w:r w:rsidRPr="00FC10F1">
              <w:rPr>
                <w:rFonts w:cs="Arial"/>
                <w:color w:val="000000"/>
                <w:lang w:val="ca-ES"/>
              </w:rPr>
              <w:t>17</w:t>
            </w:r>
          </w:p>
        </w:tc>
        <w:tc>
          <w:tcPr>
            <w:tcW w:w="709" w:type="dxa"/>
          </w:tcPr>
          <w:p w:rsidR="0038194D" w:rsidRPr="00FC10F1" w:rsidRDefault="0038194D" w:rsidP="003D41EB">
            <w:pPr>
              <w:autoSpaceDE w:val="0"/>
              <w:autoSpaceDN w:val="0"/>
              <w:adjustRightInd w:val="0"/>
              <w:rPr>
                <w:rFonts w:cs="Arial"/>
                <w:color w:val="000000"/>
                <w:lang w:val="ca-ES"/>
              </w:rPr>
            </w:pPr>
            <w:r w:rsidRPr="00FC10F1">
              <w:rPr>
                <w:rFonts w:cs="Arial"/>
                <w:color w:val="000000"/>
                <w:lang w:val="ca-ES"/>
              </w:rPr>
              <w:t>326</w:t>
            </w:r>
          </w:p>
        </w:tc>
        <w:tc>
          <w:tcPr>
            <w:tcW w:w="1134" w:type="dxa"/>
          </w:tcPr>
          <w:p w:rsidR="0038194D" w:rsidRPr="00FC10F1" w:rsidRDefault="0038194D" w:rsidP="003D41EB">
            <w:pPr>
              <w:autoSpaceDE w:val="0"/>
              <w:autoSpaceDN w:val="0"/>
              <w:adjustRightInd w:val="0"/>
              <w:rPr>
                <w:rFonts w:cs="Arial"/>
                <w:color w:val="000000"/>
                <w:lang w:val="ca-ES"/>
              </w:rPr>
            </w:pPr>
            <w:r w:rsidRPr="00FC10F1">
              <w:rPr>
                <w:rFonts w:cs="Arial"/>
                <w:color w:val="000000"/>
                <w:lang w:val="ca-ES"/>
              </w:rPr>
              <w:t>489111</w:t>
            </w:r>
          </w:p>
        </w:tc>
        <w:tc>
          <w:tcPr>
            <w:tcW w:w="3260" w:type="dxa"/>
          </w:tcPr>
          <w:p w:rsidR="0038194D" w:rsidRPr="00FC10F1" w:rsidRDefault="0038194D" w:rsidP="003D41EB">
            <w:pPr>
              <w:autoSpaceDE w:val="0"/>
              <w:autoSpaceDN w:val="0"/>
              <w:adjustRightInd w:val="0"/>
              <w:rPr>
                <w:rFonts w:cs="Arial"/>
                <w:color w:val="000000"/>
                <w:lang w:val="ca-ES"/>
              </w:rPr>
            </w:pPr>
            <w:r w:rsidRPr="00FC10F1">
              <w:rPr>
                <w:rFonts w:cs="Arial"/>
                <w:color w:val="000000"/>
                <w:lang w:val="ca-ES"/>
              </w:rPr>
              <w:t>PREMIS MARINA TORRAS</w:t>
            </w:r>
          </w:p>
        </w:tc>
        <w:tc>
          <w:tcPr>
            <w:tcW w:w="4922" w:type="dxa"/>
          </w:tcPr>
          <w:p w:rsidR="0038194D" w:rsidRPr="00FC10F1" w:rsidRDefault="0038194D" w:rsidP="003D41EB">
            <w:pPr>
              <w:autoSpaceDE w:val="0"/>
              <w:autoSpaceDN w:val="0"/>
              <w:adjustRightInd w:val="0"/>
              <w:rPr>
                <w:rFonts w:cs="Arial"/>
                <w:color w:val="000000"/>
                <w:lang w:val="ca-ES"/>
              </w:rPr>
            </w:pPr>
            <w:r w:rsidRPr="00FC10F1">
              <w:rPr>
                <w:rFonts w:cs="Arial"/>
                <w:color w:val="000000"/>
                <w:lang w:val="ca-ES"/>
              </w:rPr>
              <w:t>1.000,00 €</w:t>
            </w:r>
          </w:p>
        </w:tc>
      </w:tr>
    </w:tbl>
    <w:p w:rsidR="0038194D" w:rsidRPr="00FC10F1" w:rsidRDefault="0038194D" w:rsidP="0038194D">
      <w:pPr>
        <w:autoSpaceDE w:val="0"/>
        <w:autoSpaceDN w:val="0"/>
        <w:adjustRightInd w:val="0"/>
        <w:rPr>
          <w:rFonts w:cs="Arial"/>
          <w:lang w:val="ca-ES"/>
        </w:rPr>
      </w:pPr>
    </w:p>
    <w:p w:rsidR="0038194D" w:rsidRPr="00FC10F1" w:rsidRDefault="0038194D" w:rsidP="0038194D">
      <w:pPr>
        <w:autoSpaceDE w:val="0"/>
        <w:autoSpaceDN w:val="0"/>
        <w:adjustRightInd w:val="0"/>
        <w:rPr>
          <w:rFonts w:cs="Arial"/>
          <w:lang w:val="ca-ES"/>
        </w:rPr>
      </w:pPr>
      <w:r w:rsidRPr="00FC10F1">
        <w:rPr>
          <w:rFonts w:cs="Arial"/>
          <w:lang w:val="ca-ES"/>
        </w:rPr>
        <w:t>No podran atorgar-se subvencions per import superior a l’esmentat.</w:t>
      </w:r>
    </w:p>
    <w:p w:rsidR="0038194D" w:rsidRPr="00FC10F1" w:rsidRDefault="0038194D" w:rsidP="0038194D">
      <w:pPr>
        <w:autoSpaceDE w:val="0"/>
        <w:autoSpaceDN w:val="0"/>
        <w:adjustRightInd w:val="0"/>
        <w:rPr>
          <w:rFonts w:cs="Arial"/>
          <w:b/>
          <w:u w:val="single"/>
          <w:lang w:val="ca-ES"/>
        </w:rPr>
      </w:pPr>
    </w:p>
    <w:p w:rsidR="0038194D" w:rsidRDefault="0038194D" w:rsidP="0038194D">
      <w:pPr>
        <w:autoSpaceDE w:val="0"/>
        <w:autoSpaceDN w:val="0"/>
        <w:adjustRightInd w:val="0"/>
        <w:rPr>
          <w:rFonts w:cs="Arial"/>
          <w:b/>
          <w:u w:val="single"/>
          <w:lang w:val="ca-ES"/>
        </w:rPr>
      </w:pPr>
      <w:r w:rsidRPr="00FC10F1">
        <w:rPr>
          <w:rFonts w:cs="Arial"/>
          <w:b/>
          <w:u w:val="single"/>
          <w:lang w:val="ca-ES"/>
        </w:rPr>
        <w:t xml:space="preserve">3.- Objecte, condicions, finalitat de les subvencions i conceptes subvencionables </w:t>
      </w:r>
    </w:p>
    <w:p w:rsidR="0038194D" w:rsidRPr="00FC10F1" w:rsidRDefault="0038194D" w:rsidP="0038194D">
      <w:pPr>
        <w:autoSpaceDE w:val="0"/>
        <w:autoSpaceDN w:val="0"/>
        <w:adjustRightInd w:val="0"/>
        <w:rPr>
          <w:rFonts w:cs="Arial"/>
          <w:b/>
          <w:u w:val="single"/>
          <w:lang w:val="ca-ES"/>
        </w:rPr>
      </w:pPr>
    </w:p>
    <w:p w:rsidR="0038194D" w:rsidRPr="00FC10F1" w:rsidRDefault="0038194D" w:rsidP="0038194D">
      <w:pPr>
        <w:overflowPunct w:val="0"/>
        <w:autoSpaceDE w:val="0"/>
        <w:autoSpaceDN w:val="0"/>
        <w:adjustRightInd w:val="0"/>
        <w:textAlignment w:val="baseline"/>
        <w:rPr>
          <w:rFonts w:cs="Arial"/>
          <w:lang w:val="ca-ES"/>
        </w:rPr>
      </w:pPr>
      <w:r w:rsidRPr="00FC10F1">
        <w:rPr>
          <w:rFonts w:cs="Arial"/>
          <w:lang w:val="ca-ES"/>
        </w:rPr>
        <w:t xml:space="preserve">L’objecte de la present convocatòria és regular i fixar els criteris i el procediment de sol·licitud, tramitació, concessió i cobrament de les subvencions que atorgui l’Ajuntament de Sant Vicenç de Castellet amb la finalitat del reconeixement als treballs de recerca de batxillerat presentats als </w:t>
      </w:r>
      <w:r w:rsidR="00073CB7">
        <w:rPr>
          <w:rFonts w:cs="Arial"/>
          <w:lang w:val="ca-ES"/>
        </w:rPr>
        <w:t>5ens</w:t>
      </w:r>
      <w:r w:rsidRPr="00FC10F1">
        <w:rPr>
          <w:rFonts w:cs="Arial"/>
          <w:lang w:val="ca-ES"/>
        </w:rPr>
        <w:t xml:space="preserve"> Premis Marina Torr</w:t>
      </w:r>
      <w:r w:rsidR="007D0ED6">
        <w:rPr>
          <w:rFonts w:cs="Arial"/>
          <w:lang w:val="ca-ES"/>
        </w:rPr>
        <w:t>e</w:t>
      </w:r>
      <w:r w:rsidRPr="00FC10F1">
        <w:rPr>
          <w:rFonts w:cs="Arial"/>
          <w:lang w:val="ca-ES"/>
        </w:rPr>
        <w:t>s de Treballs de Recerca de Batxillerat Sant Vicenç de Castellet 202</w:t>
      </w:r>
      <w:r w:rsidR="00073CB7">
        <w:rPr>
          <w:rFonts w:cs="Arial"/>
          <w:lang w:val="ca-ES"/>
        </w:rPr>
        <w:t>6</w:t>
      </w:r>
      <w:r w:rsidRPr="00FC10F1">
        <w:rPr>
          <w:rFonts w:cs="Arial"/>
          <w:lang w:val="ca-ES"/>
        </w:rPr>
        <w:t>, en tot allò no previst Bases Reguladores Específiques per a la concessió de premis com a resultat de concursos organitzats per l’Ajuntament de Sant Vicenç de Castellet.</w:t>
      </w:r>
    </w:p>
    <w:p w:rsidR="0038194D" w:rsidRPr="00FC10F1" w:rsidRDefault="0038194D" w:rsidP="0038194D">
      <w:pPr>
        <w:overflowPunct w:val="0"/>
        <w:autoSpaceDE w:val="0"/>
        <w:autoSpaceDN w:val="0"/>
        <w:adjustRightInd w:val="0"/>
        <w:textAlignment w:val="baseline"/>
        <w:rPr>
          <w:rFonts w:cs="Arial"/>
          <w:lang w:val="ca-ES"/>
        </w:rPr>
      </w:pPr>
    </w:p>
    <w:p w:rsidR="0038194D" w:rsidRDefault="0038194D" w:rsidP="0038194D">
      <w:pPr>
        <w:overflowPunct w:val="0"/>
        <w:autoSpaceDE w:val="0"/>
        <w:autoSpaceDN w:val="0"/>
        <w:adjustRightInd w:val="0"/>
        <w:textAlignment w:val="baseline"/>
        <w:rPr>
          <w:rFonts w:cs="Arial"/>
          <w:lang w:val="ca-ES"/>
        </w:rPr>
      </w:pPr>
      <w:r w:rsidRPr="00FC10F1">
        <w:rPr>
          <w:rFonts w:cs="Arial"/>
          <w:lang w:val="ca-ES"/>
        </w:rPr>
        <w:t>Els conceptes a subvencionar son:</w:t>
      </w:r>
    </w:p>
    <w:p w:rsidR="00073CB7" w:rsidRPr="00FC10F1" w:rsidRDefault="00073CB7" w:rsidP="0038194D">
      <w:pPr>
        <w:overflowPunct w:val="0"/>
        <w:autoSpaceDE w:val="0"/>
        <w:autoSpaceDN w:val="0"/>
        <w:adjustRightInd w:val="0"/>
        <w:textAlignment w:val="baseline"/>
        <w:rPr>
          <w:rFonts w:cs="Arial"/>
          <w:lang w:val="ca-ES"/>
        </w:rPr>
      </w:pPr>
    </w:p>
    <w:p w:rsidR="0038194D" w:rsidRPr="00FC10F1" w:rsidRDefault="0038194D" w:rsidP="0038194D">
      <w:pPr>
        <w:overflowPunct w:val="0"/>
        <w:autoSpaceDE w:val="0"/>
        <w:autoSpaceDN w:val="0"/>
        <w:adjustRightInd w:val="0"/>
        <w:textAlignment w:val="baseline"/>
        <w:rPr>
          <w:rFonts w:cs="Arial"/>
          <w:lang w:val="ca-ES"/>
        </w:rPr>
      </w:pPr>
      <w:r w:rsidRPr="00FC10F1">
        <w:rPr>
          <w:rFonts w:cs="Arial"/>
          <w:lang w:val="ca-ES"/>
        </w:rPr>
        <w:t>- Premi guanyador en temàtica general. 300€</w:t>
      </w:r>
    </w:p>
    <w:p w:rsidR="0038194D" w:rsidRDefault="0038194D" w:rsidP="0038194D">
      <w:pPr>
        <w:overflowPunct w:val="0"/>
        <w:autoSpaceDE w:val="0"/>
        <w:autoSpaceDN w:val="0"/>
        <w:adjustRightInd w:val="0"/>
        <w:textAlignment w:val="baseline"/>
        <w:rPr>
          <w:rFonts w:cs="Arial"/>
          <w:lang w:val="ca-ES"/>
        </w:rPr>
      </w:pPr>
      <w:r w:rsidRPr="00FC10F1">
        <w:rPr>
          <w:rFonts w:cs="Arial"/>
          <w:lang w:val="ca-ES"/>
        </w:rPr>
        <w:t>- Finalista en temàtica general. 150€</w:t>
      </w:r>
    </w:p>
    <w:p w:rsidR="00073CB7" w:rsidRPr="00FC10F1" w:rsidRDefault="00073CB7" w:rsidP="0038194D">
      <w:pPr>
        <w:overflowPunct w:val="0"/>
        <w:autoSpaceDE w:val="0"/>
        <w:autoSpaceDN w:val="0"/>
        <w:adjustRightInd w:val="0"/>
        <w:textAlignment w:val="baseline"/>
        <w:rPr>
          <w:rFonts w:cs="Arial"/>
          <w:lang w:val="ca-ES"/>
        </w:rPr>
      </w:pPr>
    </w:p>
    <w:p w:rsidR="0038194D" w:rsidRPr="00FC10F1" w:rsidRDefault="0038194D" w:rsidP="0038194D">
      <w:pPr>
        <w:overflowPunct w:val="0"/>
        <w:autoSpaceDE w:val="0"/>
        <w:autoSpaceDN w:val="0"/>
        <w:adjustRightInd w:val="0"/>
        <w:textAlignment w:val="baseline"/>
        <w:rPr>
          <w:rFonts w:cs="Arial"/>
          <w:lang w:val="ca-ES"/>
        </w:rPr>
      </w:pPr>
      <w:r w:rsidRPr="00FC10F1">
        <w:rPr>
          <w:rFonts w:cs="Arial"/>
          <w:lang w:val="ca-ES"/>
        </w:rPr>
        <w:t>- Premi guanyador en temàtica local. 400€</w:t>
      </w:r>
    </w:p>
    <w:p w:rsidR="0038194D" w:rsidRPr="00FC10F1" w:rsidRDefault="0038194D" w:rsidP="0038194D">
      <w:pPr>
        <w:overflowPunct w:val="0"/>
        <w:autoSpaceDE w:val="0"/>
        <w:autoSpaceDN w:val="0"/>
        <w:adjustRightInd w:val="0"/>
        <w:textAlignment w:val="baseline"/>
        <w:rPr>
          <w:rFonts w:cs="Arial"/>
          <w:lang w:val="ca-ES"/>
        </w:rPr>
      </w:pPr>
      <w:r w:rsidRPr="00FC10F1">
        <w:rPr>
          <w:rFonts w:cs="Arial"/>
          <w:lang w:val="ca-ES"/>
        </w:rPr>
        <w:t>- Finalista en temàtica general. 150€</w:t>
      </w:r>
    </w:p>
    <w:p w:rsidR="0038194D" w:rsidRPr="00FC10F1" w:rsidRDefault="0038194D" w:rsidP="0038194D">
      <w:pPr>
        <w:overflowPunct w:val="0"/>
        <w:autoSpaceDE w:val="0"/>
        <w:autoSpaceDN w:val="0"/>
        <w:adjustRightInd w:val="0"/>
        <w:textAlignment w:val="baseline"/>
        <w:rPr>
          <w:rFonts w:cs="Arial"/>
          <w:lang w:val="ca-ES"/>
        </w:rPr>
      </w:pPr>
    </w:p>
    <w:p w:rsidR="0038194D" w:rsidRPr="00FC10F1" w:rsidRDefault="0038194D" w:rsidP="0038194D">
      <w:pPr>
        <w:spacing w:line="288" w:lineRule="auto"/>
        <w:rPr>
          <w:rFonts w:cs="Arial"/>
          <w:b/>
          <w:color w:val="262626" w:themeColor="text1" w:themeTint="D9"/>
          <w:u w:val="single"/>
          <w:lang w:val="ca-ES"/>
        </w:rPr>
      </w:pPr>
      <w:r w:rsidRPr="00FC10F1">
        <w:rPr>
          <w:rFonts w:cs="Arial"/>
          <w:b/>
          <w:color w:val="262626" w:themeColor="text1" w:themeTint="D9"/>
          <w:u w:val="single"/>
          <w:lang w:val="ca-ES"/>
        </w:rPr>
        <w:t xml:space="preserve">4.- Procediment de concessió </w:t>
      </w:r>
    </w:p>
    <w:p w:rsidR="0038194D" w:rsidRPr="00FC10F1" w:rsidRDefault="0038194D" w:rsidP="0038194D">
      <w:pPr>
        <w:spacing w:line="288" w:lineRule="auto"/>
        <w:rPr>
          <w:rFonts w:cs="Arial"/>
          <w:b/>
          <w:color w:val="262626" w:themeColor="text1" w:themeTint="D9"/>
          <w:u w:val="single"/>
          <w:lang w:val="ca-ES"/>
        </w:rPr>
      </w:pPr>
    </w:p>
    <w:p w:rsidR="0038194D" w:rsidRPr="00FC10F1" w:rsidRDefault="0038194D" w:rsidP="0038194D">
      <w:pPr>
        <w:overflowPunct w:val="0"/>
        <w:autoSpaceDE w:val="0"/>
        <w:autoSpaceDN w:val="0"/>
        <w:adjustRightInd w:val="0"/>
        <w:textAlignment w:val="baseline"/>
        <w:rPr>
          <w:rFonts w:cs="Arial"/>
          <w:lang w:val="ca-ES"/>
        </w:rPr>
      </w:pPr>
      <w:r w:rsidRPr="00FC10F1">
        <w:rPr>
          <w:rFonts w:cs="Arial"/>
          <w:lang w:val="ca-ES"/>
        </w:rPr>
        <w:t>El procediment per a l'atorgament de les subvencions previstes en aquestes bases serà el de concurrència pública competitiva, mitjançant concurs públic, d'acord amb allò que disposa l'article 22 de la Llei 38/2003, de 17 de novembre, General de Subvencions.</w:t>
      </w:r>
    </w:p>
    <w:p w:rsidR="0038194D" w:rsidRPr="00FC10F1" w:rsidRDefault="0038194D" w:rsidP="0038194D">
      <w:pPr>
        <w:overflowPunct w:val="0"/>
        <w:autoSpaceDE w:val="0"/>
        <w:autoSpaceDN w:val="0"/>
        <w:adjustRightInd w:val="0"/>
        <w:textAlignment w:val="baseline"/>
        <w:rPr>
          <w:rFonts w:cs="Arial"/>
          <w:lang w:val="ca-ES"/>
        </w:rPr>
      </w:pPr>
    </w:p>
    <w:p w:rsidR="0038194D" w:rsidRPr="00FC10F1" w:rsidRDefault="0038194D" w:rsidP="0038194D">
      <w:pPr>
        <w:spacing w:line="288" w:lineRule="auto"/>
        <w:rPr>
          <w:rFonts w:cs="Arial"/>
          <w:b/>
          <w:color w:val="262626" w:themeColor="text1" w:themeTint="D9"/>
          <w:u w:val="single"/>
          <w:lang w:val="ca-ES"/>
        </w:rPr>
      </w:pPr>
      <w:r w:rsidRPr="00FC10F1">
        <w:rPr>
          <w:rFonts w:cs="Arial"/>
          <w:b/>
          <w:color w:val="262626" w:themeColor="text1" w:themeTint="D9"/>
          <w:u w:val="single"/>
          <w:lang w:val="ca-ES"/>
        </w:rPr>
        <w:t>5.- Requisits per la sol·licitud i forma d’acreditar-los</w:t>
      </w:r>
    </w:p>
    <w:p w:rsidR="0038194D" w:rsidRPr="00FC10F1" w:rsidRDefault="0038194D" w:rsidP="0038194D">
      <w:pPr>
        <w:spacing w:line="288" w:lineRule="auto"/>
        <w:rPr>
          <w:rFonts w:cs="Arial"/>
          <w:b/>
          <w:color w:val="262626" w:themeColor="text1" w:themeTint="D9"/>
          <w:u w:val="single"/>
          <w:lang w:val="ca-ES"/>
        </w:rPr>
      </w:pPr>
    </w:p>
    <w:p w:rsidR="0038194D" w:rsidRPr="00FC10F1" w:rsidRDefault="0038194D" w:rsidP="0038194D">
      <w:pPr>
        <w:spacing w:line="288" w:lineRule="auto"/>
        <w:rPr>
          <w:rFonts w:cs="Arial"/>
          <w:color w:val="262626" w:themeColor="text1" w:themeTint="D9"/>
          <w:lang w:val="ca-ES"/>
        </w:rPr>
      </w:pPr>
      <w:r w:rsidRPr="00FC10F1">
        <w:rPr>
          <w:rFonts w:cs="Arial"/>
          <w:color w:val="262626" w:themeColor="text1" w:themeTint="D9"/>
          <w:lang w:val="ca-ES"/>
        </w:rPr>
        <w:t xml:space="preserve">1.- Podran ser beneficiaris d’aquestes subvencions les persones </w:t>
      </w:r>
      <w:r w:rsidRPr="00FC10F1">
        <w:rPr>
          <w:rFonts w:cs="Arial"/>
          <w:lang w:val="ca-ES"/>
        </w:rPr>
        <w:t>físiques</w:t>
      </w:r>
      <w:r w:rsidRPr="00FC10F1">
        <w:rPr>
          <w:rFonts w:cs="Arial"/>
          <w:color w:val="FF0000"/>
          <w:lang w:val="ca-ES"/>
        </w:rPr>
        <w:t xml:space="preserve"> </w:t>
      </w:r>
      <w:r w:rsidRPr="00FC10F1">
        <w:rPr>
          <w:rFonts w:cs="Arial"/>
          <w:color w:val="262626" w:themeColor="text1" w:themeTint="D9"/>
          <w:lang w:val="ca-ES"/>
        </w:rPr>
        <w:t>que hagin realitzat el treball de recerca de batxillerat que fonamenta el seu atorgament, sempre que no estiguin afectades per cap de les prohibicions contingudes a l’art. 13 de la Llei 38/2003, de 17 de novembre, General de Subvencions (en endavant LGS), i reuneixin les següents condicions:</w:t>
      </w:r>
    </w:p>
    <w:p w:rsidR="0038194D" w:rsidRPr="00FC10F1" w:rsidRDefault="0038194D" w:rsidP="0038194D">
      <w:pPr>
        <w:spacing w:line="288" w:lineRule="auto"/>
        <w:rPr>
          <w:rFonts w:cs="Arial"/>
          <w:color w:val="262626" w:themeColor="text1" w:themeTint="D9"/>
          <w:lang w:val="ca-ES"/>
        </w:rPr>
      </w:pPr>
    </w:p>
    <w:p w:rsidR="0038194D" w:rsidRPr="00FC10F1" w:rsidRDefault="0038194D" w:rsidP="0038194D">
      <w:pPr>
        <w:numPr>
          <w:ilvl w:val="0"/>
          <w:numId w:val="4"/>
        </w:numPr>
        <w:spacing w:line="288" w:lineRule="auto"/>
        <w:contextualSpacing/>
        <w:rPr>
          <w:rFonts w:cs="Arial"/>
          <w:color w:val="262626" w:themeColor="text1" w:themeTint="D9"/>
          <w:lang w:val="ca-ES"/>
        </w:rPr>
      </w:pPr>
      <w:r w:rsidRPr="00FC10F1">
        <w:rPr>
          <w:rFonts w:cs="Arial"/>
          <w:lang w:val="ca-ES"/>
        </w:rPr>
        <w:lastRenderedPageBreak/>
        <w:t>Les persones físiques, legalment constituïdes, que compleixin els requisits que tot seguit es detallen:</w:t>
      </w:r>
    </w:p>
    <w:p w:rsidR="0038194D" w:rsidRPr="00FC10F1" w:rsidRDefault="0038194D" w:rsidP="0038194D">
      <w:pPr>
        <w:numPr>
          <w:ilvl w:val="0"/>
          <w:numId w:val="5"/>
        </w:numPr>
        <w:spacing w:line="288" w:lineRule="auto"/>
        <w:contextualSpacing/>
        <w:rPr>
          <w:rFonts w:cs="Arial"/>
          <w:color w:val="262626" w:themeColor="text1" w:themeTint="D9"/>
          <w:lang w:val="ca-ES"/>
        </w:rPr>
      </w:pPr>
      <w:r w:rsidRPr="00FC10F1">
        <w:rPr>
          <w:rFonts w:cs="Arial"/>
          <w:lang w:val="ca-ES"/>
        </w:rPr>
        <w:t>Poden optar a les subvencions que són objecte d’aquesta convocatòria l’alumnat de Sant Vicenç de Castellet que cursi batxillerat i, l’alumnat que cursi Batxillerat a l’Institut Castellet i hagi realitzat el corresponent treball de recerca en el curs 202</w:t>
      </w:r>
      <w:r w:rsidR="00073CB7">
        <w:rPr>
          <w:rFonts w:cs="Arial"/>
          <w:lang w:val="ca-ES"/>
        </w:rPr>
        <w:t>5</w:t>
      </w:r>
      <w:r w:rsidRPr="00FC10F1">
        <w:rPr>
          <w:rFonts w:cs="Arial"/>
          <w:lang w:val="ca-ES"/>
        </w:rPr>
        <w:t>-202</w:t>
      </w:r>
      <w:r w:rsidR="00073CB7">
        <w:rPr>
          <w:rFonts w:cs="Arial"/>
          <w:lang w:val="ca-ES"/>
        </w:rPr>
        <w:t>6</w:t>
      </w:r>
      <w:r w:rsidRPr="00FC10F1">
        <w:rPr>
          <w:rFonts w:cs="Arial"/>
          <w:lang w:val="ca-ES"/>
        </w:rPr>
        <w:t>.</w:t>
      </w:r>
    </w:p>
    <w:p w:rsidR="0038194D" w:rsidRPr="00FC10F1" w:rsidRDefault="0038194D" w:rsidP="0038194D">
      <w:pPr>
        <w:spacing w:line="288" w:lineRule="auto"/>
        <w:ind w:left="1080"/>
        <w:contextualSpacing/>
        <w:rPr>
          <w:rFonts w:cs="Arial"/>
          <w:color w:val="262626" w:themeColor="text1" w:themeTint="D9"/>
          <w:lang w:val="ca-ES"/>
        </w:rPr>
      </w:pPr>
    </w:p>
    <w:p w:rsidR="0038194D" w:rsidRPr="00FC10F1" w:rsidRDefault="0038194D" w:rsidP="0038194D">
      <w:pPr>
        <w:spacing w:line="288" w:lineRule="auto"/>
        <w:rPr>
          <w:rFonts w:cs="Arial"/>
          <w:color w:val="262626" w:themeColor="text1" w:themeTint="D9"/>
          <w:lang w:val="ca-ES"/>
        </w:rPr>
      </w:pPr>
      <w:r w:rsidRPr="00FC10F1">
        <w:rPr>
          <w:rFonts w:cs="Arial"/>
          <w:color w:val="262626" w:themeColor="text1" w:themeTint="D9"/>
          <w:lang w:val="ca-ES"/>
        </w:rPr>
        <w:t>2.- La concurrència d’aquests requisits s’acreditarà en el moment de presentar la sol·licitud, mitjançant la presentació dels documents que s’indiquen a l’article següent.</w:t>
      </w:r>
    </w:p>
    <w:p w:rsidR="0038194D" w:rsidRPr="00FC10F1" w:rsidRDefault="0038194D" w:rsidP="0038194D">
      <w:pPr>
        <w:spacing w:line="288" w:lineRule="auto"/>
        <w:rPr>
          <w:rFonts w:cs="Arial"/>
          <w:color w:val="262626" w:themeColor="text1" w:themeTint="D9"/>
          <w:lang w:val="ca-ES"/>
        </w:rPr>
      </w:pPr>
    </w:p>
    <w:p w:rsidR="0038194D" w:rsidRPr="00FC10F1" w:rsidRDefault="0038194D" w:rsidP="0038194D">
      <w:pPr>
        <w:spacing w:line="288" w:lineRule="auto"/>
        <w:rPr>
          <w:rFonts w:cs="Arial"/>
          <w:b/>
          <w:color w:val="262626" w:themeColor="text1" w:themeTint="D9"/>
          <w:u w:val="single"/>
          <w:lang w:val="ca-ES"/>
        </w:rPr>
      </w:pPr>
      <w:r w:rsidRPr="00FC10F1">
        <w:rPr>
          <w:rFonts w:cs="Arial"/>
          <w:b/>
          <w:color w:val="262626" w:themeColor="text1" w:themeTint="D9"/>
          <w:u w:val="single"/>
          <w:lang w:val="ca-ES"/>
        </w:rPr>
        <w:t>6.- Documents per formalitzar la sol·licitud</w:t>
      </w:r>
    </w:p>
    <w:p w:rsidR="0038194D" w:rsidRPr="00FC10F1" w:rsidRDefault="0038194D" w:rsidP="0038194D">
      <w:pPr>
        <w:numPr>
          <w:ilvl w:val="1"/>
          <w:numId w:val="6"/>
        </w:numPr>
        <w:spacing w:line="259" w:lineRule="auto"/>
        <w:rPr>
          <w:rFonts w:cs="Arial"/>
          <w:lang w:val="ca-ES"/>
        </w:rPr>
      </w:pPr>
      <w:r w:rsidRPr="00FC10F1">
        <w:rPr>
          <w:rFonts w:cs="Arial"/>
          <w:lang w:val="ca-ES"/>
        </w:rPr>
        <w:t>Instància genèrica demanant la participació en els premis MARINA TORR</w:t>
      </w:r>
      <w:r w:rsidR="007D0ED6">
        <w:rPr>
          <w:rFonts w:cs="Arial"/>
          <w:lang w:val="ca-ES"/>
        </w:rPr>
        <w:t>E</w:t>
      </w:r>
      <w:r w:rsidRPr="00FC10F1">
        <w:rPr>
          <w:rFonts w:cs="Arial"/>
          <w:lang w:val="ca-ES"/>
        </w:rPr>
        <w:t>S indicant: Nom complert de l’alumnat. Identificació DNI. Nom del treball. Centre educatiu. Temàtica local o general. Correu electrònic</w:t>
      </w:r>
      <w:r w:rsidR="00073CB7">
        <w:rPr>
          <w:rFonts w:cs="Arial"/>
          <w:lang w:val="ca-ES"/>
        </w:rPr>
        <w:t xml:space="preserve"> i telèfon de contacte.</w:t>
      </w:r>
    </w:p>
    <w:p w:rsidR="0038194D" w:rsidRPr="00FC10F1" w:rsidRDefault="0038194D" w:rsidP="0038194D">
      <w:pPr>
        <w:numPr>
          <w:ilvl w:val="1"/>
          <w:numId w:val="6"/>
        </w:numPr>
        <w:spacing w:line="259" w:lineRule="auto"/>
        <w:rPr>
          <w:rFonts w:cs="Arial"/>
          <w:lang w:val="ca-ES"/>
        </w:rPr>
      </w:pPr>
      <w:r w:rsidRPr="00FC10F1">
        <w:rPr>
          <w:rFonts w:cs="Arial"/>
          <w:lang w:val="ca-ES"/>
        </w:rPr>
        <w:t>Treball en format PDF i sense nom de l’autoria</w:t>
      </w:r>
    </w:p>
    <w:p w:rsidR="0038194D" w:rsidRPr="00FC10F1" w:rsidRDefault="0038194D" w:rsidP="0038194D">
      <w:pPr>
        <w:numPr>
          <w:ilvl w:val="1"/>
          <w:numId w:val="6"/>
        </w:numPr>
        <w:spacing w:line="259" w:lineRule="auto"/>
        <w:rPr>
          <w:rFonts w:cs="Arial"/>
          <w:lang w:val="ca-ES"/>
        </w:rPr>
      </w:pPr>
      <w:r w:rsidRPr="00FC10F1">
        <w:rPr>
          <w:rFonts w:cs="Arial"/>
          <w:lang w:val="ca-ES"/>
        </w:rPr>
        <w:t>Declaració responsable per a la participació als premis. ANNEX</w:t>
      </w:r>
      <w:r w:rsidR="00401656">
        <w:rPr>
          <w:rFonts w:cs="Arial"/>
          <w:lang w:val="ca-ES"/>
        </w:rPr>
        <w:t xml:space="preserve"> 2</w:t>
      </w:r>
    </w:p>
    <w:p w:rsidR="0038194D" w:rsidRPr="00FC10F1" w:rsidRDefault="0038194D" w:rsidP="0038194D">
      <w:pPr>
        <w:spacing w:line="259" w:lineRule="auto"/>
        <w:ind w:left="1440"/>
        <w:rPr>
          <w:rFonts w:cs="Arial"/>
          <w:lang w:val="ca-ES"/>
        </w:rPr>
      </w:pPr>
    </w:p>
    <w:p w:rsidR="0038194D" w:rsidRPr="00FC10F1" w:rsidRDefault="0038194D" w:rsidP="0038194D">
      <w:pPr>
        <w:rPr>
          <w:rFonts w:cs="Arial"/>
          <w:lang w:val="ca-ES"/>
        </w:rPr>
      </w:pPr>
      <w:r w:rsidRPr="00FC10F1">
        <w:rPr>
          <w:rFonts w:cs="Arial"/>
          <w:lang w:val="ca-ES"/>
        </w:rPr>
        <w:t>L’esmentada documentació haurà de presentar-se en qualsevol de les llengües cooficials de Catalunya, anirà degudament signada per la persona sol·licitant i serà original o còpia degudament autenticada.</w:t>
      </w:r>
    </w:p>
    <w:p w:rsidR="0038194D" w:rsidRPr="00FC10F1" w:rsidRDefault="0038194D" w:rsidP="0038194D">
      <w:pPr>
        <w:rPr>
          <w:rFonts w:cs="Arial"/>
          <w:lang w:val="ca-ES"/>
        </w:rPr>
      </w:pPr>
    </w:p>
    <w:p w:rsidR="00073CB7" w:rsidRDefault="0038194D" w:rsidP="00073CB7">
      <w:pPr>
        <w:rPr>
          <w:rFonts w:cs="Arial"/>
          <w:lang w:val="ca-ES"/>
        </w:rPr>
      </w:pPr>
      <w:r w:rsidRPr="00FC10F1">
        <w:rPr>
          <w:rFonts w:cs="Arial"/>
          <w:lang w:val="ca-ES"/>
        </w:rPr>
        <w:t>La presentació de la sol·licitud la podrà fer el centre educatiu com a representant dels sol·licitants. En aquesta es farà constar: Nom del treball, nom de l’alumnat, DNI de l’alumnat, telèfon de l’alumnat, nom del centre educatiu, categoria on es presenta el treball i correu electrònic</w:t>
      </w:r>
      <w:r w:rsidR="00073CB7">
        <w:rPr>
          <w:rFonts w:cs="Arial"/>
          <w:lang w:val="ca-ES"/>
        </w:rPr>
        <w:t xml:space="preserve"> de l’alumnat</w:t>
      </w:r>
      <w:r w:rsidR="00401656">
        <w:rPr>
          <w:rFonts w:cs="Arial"/>
          <w:lang w:val="ca-ES"/>
        </w:rPr>
        <w:t xml:space="preserve"> (ANNEX 1)</w:t>
      </w:r>
      <w:r w:rsidRPr="00FC10F1">
        <w:rPr>
          <w:rFonts w:cs="Arial"/>
          <w:lang w:val="ca-ES"/>
        </w:rPr>
        <w:t>.</w:t>
      </w:r>
      <w:r w:rsidR="00073CB7">
        <w:rPr>
          <w:rFonts w:cs="Arial"/>
          <w:lang w:val="ca-ES"/>
        </w:rPr>
        <w:t xml:space="preserve"> </w:t>
      </w:r>
      <w:r w:rsidR="00073CB7" w:rsidRPr="00FC10F1">
        <w:rPr>
          <w:rFonts w:cs="Arial"/>
          <w:lang w:val="ca-ES"/>
        </w:rPr>
        <w:t xml:space="preserve">Independentment de la inscripció genèrica, </w:t>
      </w:r>
      <w:r w:rsidR="00073CB7">
        <w:rPr>
          <w:rFonts w:cs="Arial"/>
          <w:lang w:val="ca-ES"/>
        </w:rPr>
        <w:t>també caldrà</w:t>
      </w:r>
      <w:r w:rsidR="00073CB7" w:rsidRPr="00FC10F1">
        <w:rPr>
          <w:rFonts w:cs="Arial"/>
          <w:lang w:val="ca-ES"/>
        </w:rPr>
        <w:t xml:space="preserve"> presentar al registre de l’Ajuntament de Sant Vicenç de Castellet els documents referents als punts C de l’apartat 6.</w:t>
      </w:r>
    </w:p>
    <w:p w:rsidR="00073CB7" w:rsidRPr="00FC10F1" w:rsidRDefault="00073CB7" w:rsidP="00073CB7">
      <w:pPr>
        <w:rPr>
          <w:rFonts w:cs="Arial"/>
          <w:lang w:val="ca-ES"/>
        </w:rPr>
      </w:pPr>
    </w:p>
    <w:p w:rsidR="00073CB7" w:rsidRPr="00C3013A" w:rsidRDefault="00073CB7" w:rsidP="00073CB7">
      <w:pPr>
        <w:spacing w:before="120" w:after="120" w:line="276" w:lineRule="auto"/>
        <w:rPr>
          <w:rFonts w:cs="Arial"/>
          <w:color w:val="262626" w:themeColor="text1" w:themeTint="D9"/>
          <w:lang w:val="ca-ES"/>
        </w:rPr>
      </w:pPr>
      <w:r>
        <w:rPr>
          <w:rFonts w:cs="Arial"/>
          <w:color w:val="262626" w:themeColor="text1" w:themeTint="D9"/>
          <w:lang w:val="ca-ES"/>
        </w:rPr>
        <w:t>Un cop atorgats els premis, cada</w:t>
      </w:r>
      <w:r w:rsidRPr="00C3013A">
        <w:rPr>
          <w:rFonts w:cs="Arial"/>
          <w:color w:val="262626" w:themeColor="text1" w:themeTint="D9"/>
          <w:lang w:val="ca-ES"/>
        </w:rPr>
        <w:t xml:space="preserve"> participant a nivell individual per poder optar al benefici dels premis caldrà que presenti:</w:t>
      </w:r>
    </w:p>
    <w:p w:rsidR="00073CB7" w:rsidRPr="00C3013A" w:rsidRDefault="00073CB7" w:rsidP="00073CB7">
      <w:pPr>
        <w:pStyle w:val="Prrafodelista"/>
        <w:numPr>
          <w:ilvl w:val="0"/>
          <w:numId w:val="9"/>
        </w:numPr>
        <w:tabs>
          <w:tab w:val="clear" w:pos="1440"/>
        </w:tabs>
        <w:spacing w:after="160"/>
        <w:rPr>
          <w:rFonts w:cs="Arial"/>
          <w:lang w:val="ca-ES"/>
        </w:rPr>
      </w:pPr>
      <w:r w:rsidRPr="00C3013A">
        <w:rPr>
          <w:rFonts w:cs="Arial"/>
          <w:lang w:val="ca-ES"/>
        </w:rPr>
        <w:t>Instància de sol·licitud del premi en cas de ser beneficiari per la resolució del jurat. Podrà fer-ho a títol personal o representat per pare / mare o tutor/a legal.</w:t>
      </w:r>
    </w:p>
    <w:p w:rsidR="00073CB7" w:rsidRPr="009860F9" w:rsidRDefault="00073CB7" w:rsidP="00073CB7">
      <w:pPr>
        <w:pStyle w:val="Prrafodelista"/>
        <w:numPr>
          <w:ilvl w:val="0"/>
          <w:numId w:val="9"/>
        </w:numPr>
        <w:spacing w:after="160"/>
        <w:rPr>
          <w:rFonts w:cs="Arial"/>
          <w:lang w:val="ca-ES"/>
        </w:rPr>
      </w:pPr>
      <w:r w:rsidRPr="009860F9">
        <w:rPr>
          <w:rFonts w:cs="Arial"/>
          <w:lang w:val="ca-ES"/>
        </w:rPr>
        <w:t>Sol·licitud d’alta o modificació de dades bancàries per als creditors de l’Ajuntament de Sant Vicenç de Castellet de cadascun dels participants en el treball o certificat de titularitat bancària. (Cadascun dels participants del treball). ANNEX 3.</w:t>
      </w:r>
    </w:p>
    <w:p w:rsidR="00073CB7" w:rsidRDefault="00073CB7" w:rsidP="0038194D">
      <w:pPr>
        <w:rPr>
          <w:rFonts w:cs="Arial"/>
          <w:lang w:val="ca-ES"/>
        </w:rPr>
      </w:pPr>
    </w:p>
    <w:p w:rsidR="0038194D" w:rsidRPr="00FC10F1" w:rsidRDefault="0038194D" w:rsidP="0038194D">
      <w:pPr>
        <w:rPr>
          <w:rFonts w:cs="Arial"/>
          <w:b/>
          <w:u w:val="single"/>
          <w:lang w:val="ca-ES"/>
        </w:rPr>
      </w:pPr>
      <w:r w:rsidRPr="00FC10F1">
        <w:rPr>
          <w:rFonts w:cs="Arial"/>
          <w:b/>
          <w:u w:val="single"/>
          <w:lang w:val="ca-ES"/>
        </w:rPr>
        <w:t>7.- Termini forma i lloc de presentació de les sol·licituds</w:t>
      </w:r>
    </w:p>
    <w:p w:rsidR="0038194D" w:rsidRPr="00FC10F1" w:rsidRDefault="0038194D" w:rsidP="0038194D">
      <w:pPr>
        <w:rPr>
          <w:rFonts w:cs="Arial"/>
          <w:lang w:val="ca-ES"/>
        </w:rPr>
      </w:pPr>
    </w:p>
    <w:p w:rsidR="0038194D" w:rsidRPr="00FC10F1" w:rsidRDefault="0038194D" w:rsidP="0038194D">
      <w:pPr>
        <w:rPr>
          <w:rFonts w:cs="Arial"/>
          <w:lang w:val="ca-ES"/>
        </w:rPr>
      </w:pPr>
      <w:r w:rsidRPr="00FC10F1">
        <w:rPr>
          <w:rFonts w:cs="Arial"/>
          <w:lang w:val="ca-ES"/>
        </w:rPr>
        <w:t>El termini de presentació de les sol·licituds serà des de l’endemà de la seva publicació al BO</w:t>
      </w:r>
      <w:r w:rsidR="00190783">
        <w:rPr>
          <w:rFonts w:cs="Arial"/>
          <w:lang w:val="ca-ES"/>
        </w:rPr>
        <w:t>PB per part de la BDNS fins al 20</w:t>
      </w:r>
      <w:r w:rsidRPr="00FC10F1">
        <w:rPr>
          <w:rFonts w:cs="Arial"/>
          <w:lang w:val="ca-ES"/>
        </w:rPr>
        <w:t xml:space="preserve"> de juny de 202</w:t>
      </w:r>
      <w:r w:rsidR="00736951">
        <w:rPr>
          <w:rFonts w:cs="Arial"/>
          <w:lang w:val="ca-ES"/>
        </w:rPr>
        <w:t>6</w:t>
      </w:r>
      <w:r w:rsidRPr="00FC10F1">
        <w:rPr>
          <w:rFonts w:cs="Arial"/>
          <w:lang w:val="ca-ES"/>
        </w:rPr>
        <w:t>.</w:t>
      </w:r>
    </w:p>
    <w:p w:rsidR="0038194D" w:rsidRPr="00FC10F1" w:rsidRDefault="0038194D" w:rsidP="0038194D">
      <w:pPr>
        <w:rPr>
          <w:rFonts w:cs="Arial"/>
          <w:lang w:val="ca-ES"/>
        </w:rPr>
      </w:pPr>
    </w:p>
    <w:p w:rsidR="0038194D" w:rsidRPr="00FC10F1" w:rsidRDefault="0038194D" w:rsidP="0038194D">
      <w:pPr>
        <w:rPr>
          <w:rStyle w:val="Hipervnculo"/>
          <w:rFonts w:cs="Arial"/>
          <w:lang w:val="ca-ES"/>
        </w:rPr>
      </w:pPr>
      <w:r w:rsidRPr="00FC10F1">
        <w:rPr>
          <w:rFonts w:cs="Arial"/>
          <w:lang w:val="ca-ES"/>
        </w:rPr>
        <w:t xml:space="preserve">Les sol·licituds hauran de presentar-se de forma presencial mitjançant instància genèrica a l’OAC o electrònicament mitjançant instància genèrica a través de la seu electrònica de l’Ajuntament </w:t>
      </w:r>
      <w:hyperlink r:id="rId8" w:history="1">
        <w:r w:rsidRPr="00FC10F1">
          <w:rPr>
            <w:rStyle w:val="Hipervnculo"/>
            <w:rFonts w:cs="Arial"/>
            <w:lang w:val="ca-ES"/>
          </w:rPr>
          <w:t>https://www.svc.cat</w:t>
        </w:r>
      </w:hyperlink>
    </w:p>
    <w:p w:rsidR="0038194D" w:rsidRPr="00FC10F1" w:rsidRDefault="0038194D" w:rsidP="0038194D">
      <w:pPr>
        <w:rPr>
          <w:rFonts w:cs="Arial"/>
          <w:lang w:val="ca-ES"/>
        </w:rPr>
      </w:pPr>
    </w:p>
    <w:p w:rsidR="0038194D" w:rsidRPr="00FC10F1" w:rsidRDefault="0038194D" w:rsidP="0038194D">
      <w:pPr>
        <w:rPr>
          <w:rFonts w:cs="Arial"/>
          <w:u w:val="single"/>
          <w:lang w:val="ca-ES"/>
        </w:rPr>
      </w:pPr>
      <w:r w:rsidRPr="00FC10F1">
        <w:rPr>
          <w:rFonts w:cs="Arial"/>
          <w:u w:val="single"/>
          <w:lang w:val="ca-ES"/>
        </w:rPr>
        <w:t>A les sol·licituds caldrà adjuntar la documentació exigida al punt 6 de la present convocatòria.</w:t>
      </w:r>
    </w:p>
    <w:p w:rsidR="0038194D" w:rsidRPr="00FC10F1" w:rsidRDefault="0038194D" w:rsidP="0038194D">
      <w:pPr>
        <w:rPr>
          <w:rFonts w:cs="Arial"/>
          <w:u w:val="single"/>
          <w:lang w:val="ca-ES"/>
        </w:rPr>
      </w:pPr>
    </w:p>
    <w:p w:rsidR="0038194D" w:rsidRPr="00FC10F1" w:rsidRDefault="0038194D" w:rsidP="0038194D">
      <w:pPr>
        <w:rPr>
          <w:rFonts w:cs="Arial"/>
          <w:lang w:val="ca-ES"/>
        </w:rPr>
      </w:pPr>
      <w:r w:rsidRPr="00FC10F1">
        <w:rPr>
          <w:rFonts w:cs="Arial"/>
          <w:lang w:val="ca-ES"/>
        </w:rPr>
        <w:t>La presentació de la sol·licitud de subvenció pressuposa el coneixement de les normes que la regulen.</w:t>
      </w:r>
    </w:p>
    <w:p w:rsidR="0038194D" w:rsidRPr="00FC10F1" w:rsidRDefault="0038194D" w:rsidP="0038194D">
      <w:pPr>
        <w:rPr>
          <w:rFonts w:cs="Arial"/>
          <w:b/>
          <w:u w:val="single"/>
          <w:lang w:val="ca-ES"/>
        </w:rPr>
      </w:pPr>
    </w:p>
    <w:p w:rsidR="0038194D" w:rsidRPr="00FC10F1" w:rsidRDefault="0038194D" w:rsidP="0038194D">
      <w:pPr>
        <w:rPr>
          <w:rFonts w:cs="Arial"/>
          <w:b/>
          <w:u w:val="single"/>
          <w:lang w:val="ca-ES"/>
        </w:rPr>
      </w:pPr>
      <w:r w:rsidRPr="00FC10F1">
        <w:rPr>
          <w:rFonts w:cs="Arial"/>
          <w:b/>
          <w:u w:val="single"/>
          <w:lang w:val="ca-ES"/>
        </w:rPr>
        <w:t>8.- Rectificació de defectes o omissions en la documentació</w:t>
      </w:r>
    </w:p>
    <w:p w:rsidR="0038194D" w:rsidRPr="00FC10F1" w:rsidRDefault="0038194D" w:rsidP="0038194D">
      <w:pPr>
        <w:rPr>
          <w:rFonts w:cs="Arial"/>
          <w:b/>
          <w:u w:val="single"/>
          <w:lang w:val="ca-ES"/>
        </w:rPr>
      </w:pPr>
      <w:r w:rsidRPr="00FC10F1">
        <w:rPr>
          <w:rFonts w:cs="Arial"/>
          <w:b/>
          <w:u w:val="single"/>
          <w:lang w:val="ca-ES"/>
        </w:rPr>
        <w:t xml:space="preserve"> </w:t>
      </w:r>
    </w:p>
    <w:p w:rsidR="0038194D" w:rsidRPr="00FC10F1" w:rsidRDefault="0038194D" w:rsidP="0038194D">
      <w:pPr>
        <w:rPr>
          <w:rFonts w:cs="Arial"/>
          <w:lang w:val="ca-ES"/>
        </w:rPr>
      </w:pPr>
      <w:r w:rsidRPr="00FC10F1">
        <w:rPr>
          <w:rFonts w:cs="Arial"/>
          <w:lang w:val="ca-ES"/>
        </w:rPr>
        <w:lastRenderedPageBreak/>
        <w:t xml:space="preserve">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en la seva sol·licitud. </w:t>
      </w:r>
    </w:p>
    <w:p w:rsidR="0038194D" w:rsidRPr="00FC10F1" w:rsidRDefault="0038194D" w:rsidP="0038194D">
      <w:pPr>
        <w:rPr>
          <w:rFonts w:cs="Arial"/>
          <w:lang w:val="ca-ES"/>
        </w:rPr>
      </w:pPr>
    </w:p>
    <w:p w:rsidR="0038194D" w:rsidRPr="00FC10F1" w:rsidRDefault="0038194D" w:rsidP="0038194D">
      <w:pPr>
        <w:rPr>
          <w:rFonts w:cs="Arial"/>
          <w:b/>
          <w:u w:val="single"/>
          <w:lang w:val="ca-ES"/>
        </w:rPr>
      </w:pPr>
      <w:r w:rsidRPr="00FC10F1">
        <w:rPr>
          <w:rFonts w:cs="Arial"/>
          <w:b/>
          <w:u w:val="single"/>
          <w:lang w:val="ca-ES"/>
        </w:rPr>
        <w:t>9.- Òrgans competents per a la instrucció i la proposta de concessió</w:t>
      </w:r>
    </w:p>
    <w:p w:rsidR="0038194D" w:rsidRPr="00FC10F1" w:rsidRDefault="0038194D" w:rsidP="0038194D">
      <w:pPr>
        <w:rPr>
          <w:rFonts w:cs="Arial"/>
          <w:b/>
          <w:u w:val="single"/>
          <w:lang w:val="ca-ES"/>
        </w:rPr>
      </w:pPr>
    </w:p>
    <w:p w:rsidR="0038194D" w:rsidRPr="00FC10F1" w:rsidRDefault="0038194D" w:rsidP="0038194D">
      <w:pPr>
        <w:rPr>
          <w:rFonts w:cs="Arial"/>
          <w:lang w:val="ca-ES"/>
        </w:rPr>
      </w:pPr>
      <w:r w:rsidRPr="00FC10F1">
        <w:rPr>
          <w:rFonts w:cs="Arial"/>
          <w:lang w:val="ca-ES"/>
        </w:rPr>
        <w:t>L’òrgan responsable de la instrucció del procediment per a l’atorgament de les subvencions objecte de la present convocatòria serà la Regidoria d’Ensenyament de Sant Vicenç de Castellet.</w:t>
      </w:r>
    </w:p>
    <w:p w:rsidR="0038194D" w:rsidRPr="00FC10F1" w:rsidRDefault="0038194D" w:rsidP="0038194D">
      <w:pPr>
        <w:rPr>
          <w:rFonts w:cs="Arial"/>
          <w:lang w:val="ca-ES"/>
        </w:rPr>
      </w:pPr>
      <w:r w:rsidRPr="00FC10F1">
        <w:rPr>
          <w:rFonts w:cs="Arial"/>
          <w:lang w:val="ca-ES"/>
        </w:rPr>
        <w:t>La proposta de concessió de les subvencions serà elaborada per un òrgan col·legiat constituït d’acord amb allò previst a l’article 8 de les bases reguladores de la subvenció i estarà format per les següents persones:</w:t>
      </w:r>
    </w:p>
    <w:p w:rsidR="0038194D" w:rsidRPr="00FC10F1" w:rsidRDefault="0038194D" w:rsidP="0038194D">
      <w:pPr>
        <w:widowControl w:val="0"/>
        <w:numPr>
          <w:ilvl w:val="0"/>
          <w:numId w:val="4"/>
        </w:numPr>
        <w:suppressAutoHyphens/>
        <w:autoSpaceDE w:val="0"/>
        <w:autoSpaceDN w:val="0"/>
        <w:spacing w:line="259" w:lineRule="auto"/>
        <w:contextualSpacing/>
        <w:textAlignment w:val="baseline"/>
        <w:rPr>
          <w:rFonts w:eastAsia="Verdana" w:cs="Arial"/>
          <w:bCs/>
          <w:kern w:val="3"/>
          <w:lang w:val="ca-ES" w:eastAsia="zh-CN" w:bidi="hi-IN"/>
        </w:rPr>
      </w:pPr>
      <w:r w:rsidRPr="00FC10F1">
        <w:rPr>
          <w:rFonts w:eastAsia="Verdana" w:cs="Arial"/>
          <w:bCs/>
          <w:kern w:val="3"/>
          <w:lang w:val="ca-ES" w:eastAsia="zh-CN" w:bidi="hi-IN"/>
        </w:rPr>
        <w:t>Tècnica de l’Àrea de Serveis a les persones o membre en qui delegui.</w:t>
      </w:r>
    </w:p>
    <w:p w:rsidR="0038194D" w:rsidRPr="00FC10F1" w:rsidRDefault="0038194D" w:rsidP="0038194D">
      <w:pPr>
        <w:widowControl w:val="0"/>
        <w:numPr>
          <w:ilvl w:val="0"/>
          <w:numId w:val="4"/>
        </w:numPr>
        <w:suppressAutoHyphens/>
        <w:autoSpaceDE w:val="0"/>
        <w:autoSpaceDN w:val="0"/>
        <w:spacing w:line="259" w:lineRule="auto"/>
        <w:contextualSpacing/>
        <w:textAlignment w:val="baseline"/>
        <w:rPr>
          <w:rFonts w:eastAsia="Verdana" w:cs="Arial"/>
          <w:bCs/>
          <w:kern w:val="3"/>
          <w:lang w:val="ca-ES" w:eastAsia="zh-CN" w:bidi="hi-IN"/>
        </w:rPr>
      </w:pPr>
      <w:r w:rsidRPr="00FC10F1">
        <w:rPr>
          <w:rFonts w:eastAsia="Verdana" w:cs="Arial"/>
          <w:bCs/>
          <w:kern w:val="3"/>
          <w:lang w:val="ca-ES" w:eastAsia="zh-CN" w:bidi="hi-IN"/>
        </w:rPr>
        <w:t>Direcció de l’Institut Castellet o membre en qui delegui.</w:t>
      </w:r>
    </w:p>
    <w:p w:rsidR="0038194D" w:rsidRPr="00FC10F1" w:rsidRDefault="0038194D" w:rsidP="0038194D">
      <w:pPr>
        <w:widowControl w:val="0"/>
        <w:numPr>
          <w:ilvl w:val="0"/>
          <w:numId w:val="4"/>
        </w:numPr>
        <w:suppressAutoHyphens/>
        <w:autoSpaceDE w:val="0"/>
        <w:autoSpaceDN w:val="0"/>
        <w:spacing w:line="259" w:lineRule="auto"/>
        <w:contextualSpacing/>
        <w:textAlignment w:val="baseline"/>
        <w:rPr>
          <w:rFonts w:eastAsia="Verdana" w:cs="Arial"/>
          <w:bCs/>
          <w:kern w:val="3"/>
          <w:lang w:val="ca-ES" w:eastAsia="zh-CN" w:bidi="hi-IN"/>
        </w:rPr>
      </w:pPr>
      <w:r w:rsidRPr="00FC10F1">
        <w:rPr>
          <w:rFonts w:eastAsia="Verdana" w:cs="Arial"/>
          <w:bCs/>
          <w:kern w:val="3"/>
          <w:lang w:val="ca-ES" w:eastAsia="zh-CN" w:bidi="hi-IN"/>
        </w:rPr>
        <w:t xml:space="preserve">Direcció de la </w:t>
      </w:r>
      <w:r w:rsidR="00401656">
        <w:rPr>
          <w:rFonts w:eastAsia="Verdana" w:cs="Arial"/>
          <w:bCs/>
          <w:kern w:val="3"/>
          <w:lang w:val="ca-ES" w:eastAsia="zh-CN" w:bidi="hi-IN"/>
        </w:rPr>
        <w:t>B</w:t>
      </w:r>
      <w:r w:rsidRPr="00FC10F1">
        <w:rPr>
          <w:rFonts w:eastAsia="Verdana" w:cs="Arial"/>
          <w:bCs/>
          <w:kern w:val="3"/>
          <w:lang w:val="ca-ES" w:eastAsia="zh-CN" w:bidi="hi-IN"/>
        </w:rPr>
        <w:t>iblioteca Salvador Vives Casajuana o membre en qui delegui.</w:t>
      </w:r>
    </w:p>
    <w:p w:rsidR="0038194D" w:rsidRPr="00FC10F1" w:rsidRDefault="0038194D" w:rsidP="0038194D">
      <w:pPr>
        <w:widowControl w:val="0"/>
        <w:suppressAutoHyphens/>
        <w:autoSpaceDE w:val="0"/>
        <w:autoSpaceDN w:val="0"/>
        <w:ind w:left="708"/>
        <w:textAlignment w:val="baseline"/>
        <w:rPr>
          <w:rFonts w:eastAsia="Verdana" w:cs="Arial"/>
          <w:bCs/>
          <w:kern w:val="3"/>
          <w:lang w:val="ca-ES" w:eastAsia="zh-CN" w:bidi="hi-IN"/>
        </w:rPr>
      </w:pPr>
    </w:p>
    <w:p w:rsidR="0038194D" w:rsidRDefault="0038194D" w:rsidP="0038194D">
      <w:pPr>
        <w:rPr>
          <w:rFonts w:cs="Arial"/>
          <w:lang w:val="ca-ES"/>
        </w:rPr>
      </w:pPr>
      <w:r w:rsidRPr="00FC10F1">
        <w:rPr>
          <w:rFonts w:cs="Arial"/>
          <w:lang w:val="ca-ES"/>
        </w:rPr>
        <w:t>L’òrgan responsable de la resolució del procediment per a l’atorgament de les subvencions serà Junta de Govern Local.</w:t>
      </w:r>
    </w:p>
    <w:p w:rsidR="0038194D" w:rsidRPr="00FC10F1" w:rsidRDefault="0038194D" w:rsidP="0038194D">
      <w:pPr>
        <w:rPr>
          <w:rFonts w:cs="Arial"/>
          <w:lang w:val="ca-ES"/>
        </w:rPr>
      </w:pPr>
    </w:p>
    <w:p w:rsidR="0038194D" w:rsidRPr="00FC10F1" w:rsidRDefault="0038194D" w:rsidP="0038194D">
      <w:pPr>
        <w:rPr>
          <w:rFonts w:cs="Arial"/>
          <w:lang w:val="ca-ES"/>
        </w:rPr>
      </w:pPr>
      <w:r w:rsidRPr="00FC10F1">
        <w:rPr>
          <w:rFonts w:cs="Arial"/>
          <w:lang w:val="ca-ES"/>
        </w:rPr>
        <w:t>L’òrgan competent per a la concessió podrà, discrecionalment, deixar desert el concurs o no esgotar el crèdit total previst.</w:t>
      </w:r>
    </w:p>
    <w:p w:rsidR="0038194D" w:rsidRPr="00FC10F1" w:rsidRDefault="0038194D" w:rsidP="0038194D">
      <w:pPr>
        <w:rPr>
          <w:rFonts w:cs="Arial"/>
          <w:lang w:val="ca-ES"/>
        </w:rPr>
      </w:pPr>
    </w:p>
    <w:p w:rsidR="0038194D" w:rsidRPr="00FC10F1" w:rsidRDefault="0038194D" w:rsidP="0038194D">
      <w:pPr>
        <w:rPr>
          <w:rFonts w:cs="Arial"/>
          <w:b/>
          <w:u w:val="single"/>
          <w:lang w:val="ca-ES"/>
        </w:rPr>
      </w:pPr>
      <w:r w:rsidRPr="00FC10F1">
        <w:rPr>
          <w:rFonts w:cs="Arial"/>
          <w:b/>
          <w:u w:val="single"/>
          <w:lang w:val="ca-ES"/>
        </w:rPr>
        <w:t>10.- Criteris objectius d’atorgament de la subvenció</w:t>
      </w:r>
    </w:p>
    <w:p w:rsidR="0038194D" w:rsidRPr="00FC10F1" w:rsidRDefault="0038194D" w:rsidP="0038194D">
      <w:pPr>
        <w:rPr>
          <w:rFonts w:cs="Arial"/>
          <w:b/>
          <w:u w:val="single"/>
          <w:lang w:val="ca-ES"/>
        </w:rPr>
      </w:pPr>
    </w:p>
    <w:p w:rsidR="0038194D" w:rsidRPr="00FC10F1" w:rsidRDefault="0038194D" w:rsidP="0038194D">
      <w:pPr>
        <w:rPr>
          <w:rFonts w:cs="Arial"/>
          <w:lang w:val="ca-ES"/>
        </w:rPr>
      </w:pPr>
      <w:r w:rsidRPr="00FC10F1">
        <w:rPr>
          <w:rFonts w:cs="Arial"/>
          <w:lang w:val="ca-ES"/>
        </w:rPr>
        <w:t>Les subvencions s’atorgaran a aquells treballs que obtinguin millor valoració un cop aplicats els següents criteris objectius:</w:t>
      </w:r>
    </w:p>
    <w:p w:rsidR="0038194D" w:rsidRDefault="0038194D" w:rsidP="0038194D">
      <w:pPr>
        <w:rPr>
          <w:rFonts w:cs="Arial"/>
          <w:lang w:val="ca-ES"/>
        </w:rPr>
      </w:pPr>
    </w:p>
    <w:p w:rsidR="0038194D" w:rsidRPr="00FC10F1" w:rsidRDefault="0038194D" w:rsidP="0038194D">
      <w:pPr>
        <w:rPr>
          <w:rFonts w:cs="Arial"/>
          <w:lang w:val="ca-ES"/>
        </w:rPr>
      </w:pPr>
      <w:r w:rsidRPr="00FC10F1">
        <w:rPr>
          <w:rFonts w:cs="Arial"/>
          <w:b/>
          <w:lang w:val="ca-ES"/>
        </w:rPr>
        <w:t>Categoria general:</w:t>
      </w:r>
    </w:p>
    <w:p w:rsidR="0038194D" w:rsidRPr="00FC10F1" w:rsidRDefault="0038194D" w:rsidP="0038194D">
      <w:pPr>
        <w:rPr>
          <w:rFonts w:cs="Arial"/>
          <w:lang w:val="ca-ES"/>
        </w:rPr>
      </w:pPr>
      <w:r w:rsidRPr="00FC10F1">
        <w:rPr>
          <w:rFonts w:cs="Arial"/>
          <w:lang w:val="ca-ES"/>
        </w:rPr>
        <w:t xml:space="preserve">L’adequació de la metodologia utilitzada en el treball als objectius plantejats i als continguts presentats 2’5 punts. </w:t>
      </w:r>
    </w:p>
    <w:p w:rsidR="0038194D" w:rsidRPr="00FC10F1" w:rsidRDefault="0038194D" w:rsidP="0038194D">
      <w:pPr>
        <w:rPr>
          <w:rFonts w:cs="Arial"/>
          <w:lang w:val="ca-ES"/>
        </w:rPr>
      </w:pPr>
    </w:p>
    <w:p w:rsidR="0038194D" w:rsidRPr="00FC10F1" w:rsidRDefault="0038194D" w:rsidP="0038194D">
      <w:pPr>
        <w:rPr>
          <w:rFonts w:cs="Arial"/>
          <w:lang w:val="ca-ES"/>
        </w:rPr>
      </w:pPr>
      <w:r w:rsidRPr="00FC10F1">
        <w:rPr>
          <w:rFonts w:cs="Arial"/>
          <w:lang w:val="ca-ES"/>
        </w:rPr>
        <w:t>La capacitat de resoldre els problemes presentats, la idoneïtat de les fonts d’informació i l’ús d’aquestes fonts 2’5 punts</w:t>
      </w:r>
      <w:r>
        <w:rPr>
          <w:rFonts w:cs="Arial"/>
          <w:lang w:val="ca-ES"/>
        </w:rPr>
        <w:t>.</w:t>
      </w:r>
      <w:r w:rsidRPr="00FC10F1">
        <w:rPr>
          <w:rFonts w:cs="Arial"/>
          <w:lang w:val="ca-ES"/>
        </w:rPr>
        <w:t xml:space="preserve"> </w:t>
      </w:r>
    </w:p>
    <w:p w:rsidR="0038194D" w:rsidRPr="00FC10F1" w:rsidRDefault="0038194D" w:rsidP="0038194D">
      <w:pPr>
        <w:rPr>
          <w:rFonts w:cs="Arial"/>
          <w:lang w:val="ca-ES"/>
        </w:rPr>
      </w:pPr>
    </w:p>
    <w:p w:rsidR="0038194D" w:rsidRPr="00FC10F1" w:rsidRDefault="0038194D" w:rsidP="0038194D">
      <w:pPr>
        <w:rPr>
          <w:rFonts w:cs="Arial"/>
          <w:lang w:val="ca-ES"/>
        </w:rPr>
      </w:pPr>
      <w:r w:rsidRPr="00FC10F1">
        <w:rPr>
          <w:rFonts w:cs="Arial"/>
          <w:lang w:val="ca-ES"/>
        </w:rPr>
        <w:t>L’originalitat del treball i el plantejament dels seus objectius, la creativitat, el rigor i el tractament científic en el desenvolupament del tema del treball 2’5 punts</w:t>
      </w:r>
      <w:r>
        <w:rPr>
          <w:rFonts w:cs="Arial"/>
          <w:lang w:val="ca-ES"/>
        </w:rPr>
        <w:t>.</w:t>
      </w:r>
    </w:p>
    <w:p w:rsidR="0038194D" w:rsidRPr="00FC10F1" w:rsidRDefault="0038194D" w:rsidP="0038194D">
      <w:pPr>
        <w:rPr>
          <w:rFonts w:cs="Arial"/>
          <w:lang w:val="ca-ES"/>
        </w:rPr>
      </w:pPr>
    </w:p>
    <w:p w:rsidR="0038194D" w:rsidRPr="00FC10F1" w:rsidRDefault="0038194D" w:rsidP="0038194D">
      <w:pPr>
        <w:rPr>
          <w:rFonts w:cs="Arial"/>
          <w:lang w:val="ca-ES"/>
        </w:rPr>
      </w:pPr>
      <w:r w:rsidRPr="00FC10F1">
        <w:rPr>
          <w:rFonts w:cs="Arial"/>
          <w:lang w:val="ca-ES"/>
        </w:rPr>
        <w:t>La presentació, l’estructuració i la correcció, l’ús adequat de la llengua i la capacitat de síntesi 2’5 punts</w:t>
      </w:r>
      <w:r>
        <w:rPr>
          <w:rFonts w:cs="Arial"/>
          <w:lang w:val="ca-ES"/>
        </w:rPr>
        <w:t>.</w:t>
      </w:r>
    </w:p>
    <w:p w:rsidR="0038194D" w:rsidRPr="00FC10F1" w:rsidRDefault="0038194D" w:rsidP="0038194D">
      <w:pPr>
        <w:spacing w:line="276" w:lineRule="auto"/>
        <w:ind w:firstLine="708"/>
        <w:contextualSpacing/>
        <w:rPr>
          <w:rFonts w:cs="Arial"/>
          <w:b/>
          <w:color w:val="000000"/>
          <w:lang w:val="ca-ES"/>
        </w:rPr>
      </w:pPr>
    </w:p>
    <w:p w:rsidR="0038194D" w:rsidRPr="00FC10F1" w:rsidRDefault="0038194D" w:rsidP="0038194D">
      <w:pPr>
        <w:spacing w:line="276" w:lineRule="auto"/>
        <w:contextualSpacing/>
        <w:rPr>
          <w:rFonts w:cs="Arial"/>
          <w:b/>
          <w:color w:val="000000"/>
          <w:lang w:val="ca-ES"/>
        </w:rPr>
      </w:pPr>
      <w:r w:rsidRPr="00FC10F1">
        <w:rPr>
          <w:rFonts w:cs="Arial"/>
          <w:b/>
          <w:color w:val="000000"/>
          <w:lang w:val="ca-ES"/>
        </w:rPr>
        <w:t>Categoria temàtica local relacionada amb el municipi de Sant Vicenç de Castellet:</w:t>
      </w:r>
    </w:p>
    <w:p w:rsidR="0038194D" w:rsidRPr="00FC10F1" w:rsidRDefault="0038194D" w:rsidP="0038194D">
      <w:pPr>
        <w:rPr>
          <w:rFonts w:cs="Arial"/>
          <w:lang w:val="ca-ES"/>
        </w:rPr>
      </w:pPr>
      <w:r w:rsidRPr="00FC10F1">
        <w:rPr>
          <w:rFonts w:cs="Arial"/>
          <w:lang w:val="ca-ES"/>
        </w:rPr>
        <w:t>L’adequació de la metodologia utilitzada en el treball als objectius plantejats i als continguts presentats 2 punts</w:t>
      </w:r>
      <w:r>
        <w:rPr>
          <w:rFonts w:cs="Arial"/>
          <w:lang w:val="ca-ES"/>
        </w:rPr>
        <w:t>.</w:t>
      </w:r>
      <w:r w:rsidRPr="00FC10F1">
        <w:rPr>
          <w:rFonts w:cs="Arial"/>
          <w:lang w:val="ca-ES"/>
        </w:rPr>
        <w:t xml:space="preserve"> </w:t>
      </w:r>
    </w:p>
    <w:p w:rsidR="0038194D" w:rsidRPr="00FC10F1" w:rsidRDefault="0038194D" w:rsidP="0038194D">
      <w:pPr>
        <w:rPr>
          <w:rFonts w:cs="Arial"/>
          <w:lang w:val="ca-ES"/>
        </w:rPr>
      </w:pPr>
    </w:p>
    <w:p w:rsidR="0038194D" w:rsidRPr="00FC10F1" w:rsidRDefault="0038194D" w:rsidP="0038194D">
      <w:pPr>
        <w:rPr>
          <w:rFonts w:cs="Arial"/>
          <w:lang w:val="ca-ES"/>
        </w:rPr>
      </w:pPr>
      <w:r w:rsidRPr="00FC10F1">
        <w:rPr>
          <w:rFonts w:cs="Arial"/>
          <w:lang w:val="ca-ES"/>
        </w:rPr>
        <w:t>La capacitat de resoldre els problemes presentats, la idoneïtat de les fonts d’informació i l’ús d’aquestes fonts 2 punts</w:t>
      </w:r>
      <w:r>
        <w:rPr>
          <w:rFonts w:cs="Arial"/>
          <w:lang w:val="ca-ES"/>
        </w:rPr>
        <w:t>.</w:t>
      </w:r>
      <w:r w:rsidRPr="00FC10F1">
        <w:rPr>
          <w:rFonts w:cs="Arial"/>
          <w:lang w:val="ca-ES"/>
        </w:rPr>
        <w:t xml:space="preserve"> </w:t>
      </w:r>
    </w:p>
    <w:p w:rsidR="0038194D" w:rsidRPr="00FC10F1" w:rsidRDefault="0038194D" w:rsidP="0038194D">
      <w:pPr>
        <w:rPr>
          <w:rFonts w:cs="Arial"/>
          <w:lang w:val="ca-ES"/>
        </w:rPr>
      </w:pPr>
    </w:p>
    <w:p w:rsidR="0038194D" w:rsidRPr="00FC10F1" w:rsidRDefault="0038194D" w:rsidP="0038194D">
      <w:pPr>
        <w:rPr>
          <w:rFonts w:cs="Arial"/>
          <w:lang w:val="ca-ES"/>
        </w:rPr>
      </w:pPr>
      <w:r w:rsidRPr="00FC10F1">
        <w:rPr>
          <w:rFonts w:cs="Arial"/>
          <w:lang w:val="ca-ES"/>
        </w:rPr>
        <w:t>L’originalitat del treball i el plantejament dels seus objectius, la creativitat, el rigor i el tractament científic en el desenvolupament del tema del treball 2 punts</w:t>
      </w:r>
      <w:r>
        <w:rPr>
          <w:rFonts w:cs="Arial"/>
          <w:lang w:val="ca-ES"/>
        </w:rPr>
        <w:t>.</w:t>
      </w:r>
      <w:r w:rsidRPr="00FC10F1">
        <w:rPr>
          <w:rFonts w:cs="Arial"/>
          <w:lang w:val="ca-ES"/>
        </w:rPr>
        <w:t xml:space="preserve"> </w:t>
      </w:r>
    </w:p>
    <w:p w:rsidR="0038194D" w:rsidRPr="00FC10F1" w:rsidRDefault="0038194D" w:rsidP="0038194D">
      <w:pPr>
        <w:rPr>
          <w:rFonts w:cs="Arial"/>
          <w:lang w:val="ca-ES"/>
        </w:rPr>
      </w:pPr>
    </w:p>
    <w:p w:rsidR="0038194D" w:rsidRPr="00FC10F1" w:rsidRDefault="0038194D" w:rsidP="0038194D">
      <w:pPr>
        <w:rPr>
          <w:rFonts w:cs="Arial"/>
          <w:lang w:val="ca-ES"/>
        </w:rPr>
      </w:pPr>
      <w:r w:rsidRPr="00FC10F1">
        <w:rPr>
          <w:rFonts w:cs="Arial"/>
          <w:lang w:val="ca-ES"/>
        </w:rPr>
        <w:t>La presentació, l’estructuració i la correcció, l’ús adequat de la llengua i la capacitat de síntesi 2 punts</w:t>
      </w:r>
      <w:r>
        <w:rPr>
          <w:rFonts w:cs="Arial"/>
          <w:lang w:val="ca-ES"/>
        </w:rPr>
        <w:t>.</w:t>
      </w:r>
    </w:p>
    <w:p w:rsidR="0038194D" w:rsidRPr="00FC10F1" w:rsidRDefault="0038194D" w:rsidP="0038194D">
      <w:pPr>
        <w:rPr>
          <w:rFonts w:cs="Arial"/>
          <w:lang w:val="ca-ES"/>
        </w:rPr>
      </w:pPr>
    </w:p>
    <w:p w:rsidR="0038194D" w:rsidRPr="00FC10F1" w:rsidRDefault="0038194D" w:rsidP="0038194D">
      <w:pPr>
        <w:rPr>
          <w:rFonts w:cs="Arial"/>
          <w:lang w:val="ca-ES"/>
        </w:rPr>
      </w:pPr>
      <w:r w:rsidRPr="00FC10F1">
        <w:rPr>
          <w:rFonts w:cs="Arial"/>
          <w:lang w:val="ca-ES"/>
        </w:rPr>
        <w:lastRenderedPageBreak/>
        <w:t>La representativitat, utilitat i rellevància per al municipi de Sant Vicenç de Castellet 2 punts</w:t>
      </w:r>
      <w:r>
        <w:rPr>
          <w:rFonts w:cs="Arial"/>
          <w:lang w:val="ca-ES"/>
        </w:rPr>
        <w:t>.</w:t>
      </w:r>
    </w:p>
    <w:p w:rsidR="0038194D" w:rsidRPr="00FC10F1" w:rsidRDefault="0038194D" w:rsidP="0038194D">
      <w:pPr>
        <w:rPr>
          <w:rFonts w:cs="Arial"/>
          <w:lang w:val="ca-ES"/>
        </w:rPr>
      </w:pPr>
    </w:p>
    <w:p w:rsidR="0038194D" w:rsidRPr="00FC10F1" w:rsidRDefault="0038194D" w:rsidP="0038194D">
      <w:pPr>
        <w:rPr>
          <w:rFonts w:cs="Arial"/>
          <w:lang w:val="ca-ES"/>
        </w:rPr>
      </w:pPr>
      <w:r w:rsidRPr="00FC10F1">
        <w:rPr>
          <w:rFonts w:cs="Arial"/>
          <w:lang w:val="ca-ES"/>
        </w:rPr>
        <w:t>Per a la valoració de les sol·licituds presentades, únicament es tindran en compte els criteris objectius, aplicats d’acord a la ponderació indicada.</w:t>
      </w:r>
    </w:p>
    <w:p w:rsidR="0038194D" w:rsidRPr="00FC10F1" w:rsidRDefault="0038194D" w:rsidP="0038194D">
      <w:pPr>
        <w:rPr>
          <w:rFonts w:cs="Arial"/>
          <w:lang w:val="ca-ES"/>
        </w:rPr>
      </w:pPr>
    </w:p>
    <w:p w:rsidR="0038194D" w:rsidRPr="00FC10F1" w:rsidRDefault="0038194D" w:rsidP="0038194D">
      <w:pPr>
        <w:rPr>
          <w:rFonts w:cs="Arial"/>
          <w:b/>
          <w:u w:val="single"/>
          <w:lang w:val="ca-ES"/>
        </w:rPr>
      </w:pPr>
      <w:r w:rsidRPr="00FC10F1">
        <w:rPr>
          <w:rFonts w:cs="Arial"/>
          <w:b/>
          <w:u w:val="single"/>
          <w:lang w:val="ca-ES"/>
        </w:rPr>
        <w:t xml:space="preserve">11.- Termini de resolució i de notificació </w:t>
      </w:r>
    </w:p>
    <w:p w:rsidR="0038194D" w:rsidRPr="00FC10F1" w:rsidRDefault="0038194D" w:rsidP="0038194D">
      <w:pPr>
        <w:rPr>
          <w:rFonts w:cs="Arial"/>
          <w:b/>
          <w:u w:val="single"/>
          <w:lang w:val="ca-ES"/>
        </w:rPr>
      </w:pPr>
    </w:p>
    <w:p w:rsidR="0038194D" w:rsidRPr="00FC10F1" w:rsidRDefault="0038194D" w:rsidP="0038194D">
      <w:pPr>
        <w:rPr>
          <w:rFonts w:cs="Arial"/>
          <w:lang w:val="ca-ES"/>
        </w:rPr>
      </w:pPr>
      <w:r w:rsidRPr="00FC10F1">
        <w:rPr>
          <w:rFonts w:cs="Arial"/>
          <w:lang w:val="ca-ES"/>
        </w:rPr>
        <w:t>S’examinaran conjuntament, en un sol procediment totes les sol·licituds presentades dins del termini establert, i es resoldrà en un únic acte administratiu.</w:t>
      </w:r>
    </w:p>
    <w:p w:rsidR="0038194D" w:rsidRPr="00FC10F1" w:rsidRDefault="0038194D" w:rsidP="0038194D">
      <w:pPr>
        <w:rPr>
          <w:rFonts w:cs="Arial"/>
          <w:lang w:val="ca-ES"/>
        </w:rPr>
      </w:pPr>
    </w:p>
    <w:p w:rsidR="0038194D" w:rsidRPr="00FC10F1" w:rsidRDefault="0038194D" w:rsidP="0038194D">
      <w:pPr>
        <w:rPr>
          <w:rFonts w:cs="Arial"/>
          <w:lang w:val="ca-ES"/>
        </w:rPr>
      </w:pPr>
      <w:r w:rsidRPr="00FC10F1">
        <w:rPr>
          <w:rFonts w:cs="Arial"/>
          <w:lang w:val="ca-ES"/>
        </w:rPr>
        <w:t>El termini per a l’atorgament establert de les subvencions serà, com a màxim, de cinc mesos a comptar des de la data de tancament del període de presentació de sol·licituds.</w:t>
      </w:r>
    </w:p>
    <w:p w:rsidR="0038194D" w:rsidRPr="00FC10F1" w:rsidRDefault="0038194D" w:rsidP="0038194D">
      <w:pPr>
        <w:rPr>
          <w:rFonts w:cs="Arial"/>
          <w:lang w:val="ca-ES"/>
        </w:rPr>
      </w:pPr>
    </w:p>
    <w:p w:rsidR="0038194D" w:rsidRPr="00FC10F1" w:rsidRDefault="0038194D" w:rsidP="0038194D">
      <w:pPr>
        <w:rPr>
          <w:rFonts w:cs="Arial"/>
          <w:lang w:val="ca-ES"/>
        </w:rPr>
      </w:pPr>
      <w:r w:rsidRPr="00FC10F1">
        <w:rPr>
          <w:rFonts w:cs="Arial"/>
          <w:lang w:val="ca-ES"/>
        </w:rPr>
        <w:t xml:space="preserve">La manca de resolució dins el termini indicat tindrà efectes </w:t>
      </w:r>
      <w:proofErr w:type="spellStart"/>
      <w:r w:rsidRPr="00FC10F1">
        <w:rPr>
          <w:rFonts w:cs="Arial"/>
          <w:lang w:val="ca-ES"/>
        </w:rPr>
        <w:t>desestimatoris</w:t>
      </w:r>
      <w:proofErr w:type="spellEnd"/>
      <w:r w:rsidRPr="00FC10F1">
        <w:rPr>
          <w:rFonts w:cs="Arial"/>
          <w:lang w:val="ca-ES"/>
        </w:rPr>
        <w:t>.</w:t>
      </w:r>
    </w:p>
    <w:p w:rsidR="0038194D" w:rsidRDefault="0038194D" w:rsidP="0038194D">
      <w:pPr>
        <w:rPr>
          <w:rFonts w:cs="Arial"/>
          <w:bCs/>
          <w:lang w:val="ca-ES"/>
        </w:rPr>
      </w:pPr>
    </w:p>
    <w:p w:rsidR="0038194D" w:rsidRPr="00FC10F1" w:rsidRDefault="0038194D" w:rsidP="0038194D">
      <w:pPr>
        <w:rPr>
          <w:rFonts w:cs="Arial"/>
          <w:bCs/>
          <w:lang w:val="ca-ES"/>
        </w:rPr>
      </w:pPr>
      <w:r w:rsidRPr="00FC10F1">
        <w:rPr>
          <w:rFonts w:cs="Arial"/>
          <w:bCs/>
          <w:lang w:val="ca-ES"/>
        </w:rPr>
        <w:t>La notificació de l’atorgament de la subvenció a les persones beneficiàries s’efectuarà en el termini màxim de 10 dies, a comptar des de l’endemà de la data de la sessió de la Junta de Govern Local que aprovi les subvencions, mitjançant la publicació en el tauler d’edictes electrònic municipal de la llista de les subvencions atorgades i denegades.</w:t>
      </w:r>
    </w:p>
    <w:p w:rsidR="0038194D" w:rsidRPr="00FC10F1" w:rsidRDefault="0038194D" w:rsidP="0038194D">
      <w:pPr>
        <w:rPr>
          <w:rFonts w:cs="Arial"/>
          <w:bCs/>
          <w:lang w:val="ca-ES"/>
        </w:rPr>
      </w:pPr>
    </w:p>
    <w:p w:rsidR="0038194D" w:rsidRPr="00FC10F1" w:rsidRDefault="0038194D" w:rsidP="0038194D">
      <w:pPr>
        <w:rPr>
          <w:rFonts w:cs="Arial"/>
          <w:bCs/>
          <w:lang w:val="ca-ES"/>
        </w:rPr>
      </w:pPr>
      <w:r w:rsidRPr="00FC10F1">
        <w:rPr>
          <w:rFonts w:cs="Arial"/>
          <w:bCs/>
          <w:lang w:val="ca-ES"/>
        </w:rPr>
        <w:t>Aquesta publicació es realitzarà preservant la identitat dels beneficiaris i en substitució de la notificació individual, comptant amb els mateixos efectes que aquesta.</w:t>
      </w:r>
    </w:p>
    <w:p w:rsidR="0038194D" w:rsidRPr="00FC10F1" w:rsidRDefault="0038194D" w:rsidP="0038194D">
      <w:pPr>
        <w:rPr>
          <w:rFonts w:cs="Arial"/>
          <w:bCs/>
          <w:lang w:val="ca-ES"/>
        </w:rPr>
      </w:pPr>
    </w:p>
    <w:p w:rsidR="0038194D" w:rsidRPr="00FC10F1" w:rsidRDefault="0038194D" w:rsidP="0038194D">
      <w:pPr>
        <w:rPr>
          <w:rFonts w:cs="Arial"/>
          <w:bCs/>
          <w:lang w:val="ca-ES"/>
        </w:rPr>
      </w:pPr>
      <w:r w:rsidRPr="00FC10F1">
        <w:rPr>
          <w:rFonts w:cs="Arial"/>
          <w:bCs/>
          <w:lang w:val="ca-ES"/>
        </w:rPr>
        <w:t>Les subvencions atorgades a l'empara de la corresponent convocatòria seran objecte de publicitat, amb indicació de la convocatòria, l’aplicació pressupostària, el beneficiari/ària, la quantitat concedida i la finalitat de la subvenció a la Base Nacional de Subvencions.</w:t>
      </w:r>
    </w:p>
    <w:p w:rsidR="0038194D" w:rsidRPr="00FC10F1" w:rsidRDefault="0038194D" w:rsidP="0038194D">
      <w:pPr>
        <w:rPr>
          <w:rFonts w:cs="Arial"/>
          <w:bCs/>
          <w:lang w:val="ca-ES"/>
        </w:rPr>
      </w:pPr>
    </w:p>
    <w:p w:rsidR="0038194D" w:rsidRPr="00FC10F1" w:rsidRDefault="0038194D" w:rsidP="0038194D">
      <w:pPr>
        <w:rPr>
          <w:rFonts w:cs="Arial"/>
          <w:b/>
          <w:u w:val="single"/>
          <w:lang w:val="ca-ES"/>
        </w:rPr>
      </w:pPr>
      <w:r w:rsidRPr="00FC10F1">
        <w:rPr>
          <w:rFonts w:cs="Arial"/>
          <w:b/>
          <w:u w:val="single"/>
          <w:lang w:val="ca-ES"/>
        </w:rPr>
        <w:t>12.- Règim de recursos</w:t>
      </w:r>
    </w:p>
    <w:p w:rsidR="0038194D" w:rsidRPr="00FC10F1" w:rsidRDefault="0038194D" w:rsidP="0038194D">
      <w:pPr>
        <w:rPr>
          <w:rFonts w:cs="Arial"/>
          <w:b/>
          <w:u w:val="single"/>
          <w:lang w:val="ca-ES"/>
        </w:rPr>
      </w:pPr>
    </w:p>
    <w:p w:rsidR="0038194D" w:rsidRPr="00FC10F1" w:rsidRDefault="0038194D" w:rsidP="0038194D">
      <w:pPr>
        <w:rPr>
          <w:rFonts w:cs="Arial"/>
          <w:lang w:val="ca-ES"/>
        </w:rPr>
      </w:pPr>
      <w:r w:rsidRPr="00FC10F1">
        <w:rPr>
          <w:rFonts w:cs="Arial"/>
          <w:lang w:val="ca-ES"/>
        </w:rPr>
        <w:t>La resolució del procediment posa fi a la via administrativa, i contra la mateixa es pot interposar recurs contenciós administratiu en el termini de dos mesos a comptar des del dia següent a la seva notificació.</w:t>
      </w:r>
    </w:p>
    <w:p w:rsidR="0038194D" w:rsidRPr="00FC10F1" w:rsidRDefault="0038194D" w:rsidP="0038194D">
      <w:pPr>
        <w:rPr>
          <w:rFonts w:cs="Arial"/>
          <w:lang w:val="ca-ES"/>
        </w:rPr>
      </w:pPr>
    </w:p>
    <w:p w:rsidR="0038194D" w:rsidRPr="00FC10F1" w:rsidRDefault="0038194D" w:rsidP="0038194D">
      <w:pPr>
        <w:autoSpaceDE w:val="0"/>
        <w:autoSpaceDN w:val="0"/>
        <w:adjustRightInd w:val="0"/>
        <w:rPr>
          <w:rFonts w:cs="Arial"/>
          <w:b/>
          <w:color w:val="000000"/>
          <w:u w:val="single"/>
          <w:lang w:val="ca-ES"/>
        </w:rPr>
      </w:pPr>
      <w:r w:rsidRPr="00FC10F1">
        <w:rPr>
          <w:rFonts w:cs="Arial"/>
          <w:b/>
          <w:color w:val="000000"/>
          <w:u w:val="single"/>
          <w:lang w:val="ca-ES"/>
        </w:rPr>
        <w:t>13.- Mitjans de notificació o publicació</w:t>
      </w:r>
    </w:p>
    <w:p w:rsidR="0038194D" w:rsidRPr="00FC10F1" w:rsidRDefault="0038194D" w:rsidP="0038194D">
      <w:pPr>
        <w:autoSpaceDE w:val="0"/>
        <w:autoSpaceDN w:val="0"/>
        <w:adjustRightInd w:val="0"/>
        <w:rPr>
          <w:rFonts w:cs="Arial"/>
          <w:b/>
          <w:color w:val="000000"/>
          <w:u w:val="single"/>
          <w:lang w:val="ca-ES"/>
        </w:rPr>
      </w:pPr>
    </w:p>
    <w:p w:rsidR="0038194D" w:rsidRPr="00FC10F1" w:rsidRDefault="0038194D" w:rsidP="0038194D">
      <w:pPr>
        <w:autoSpaceDE w:val="0"/>
        <w:autoSpaceDN w:val="0"/>
        <w:adjustRightInd w:val="0"/>
        <w:contextualSpacing/>
        <w:rPr>
          <w:rFonts w:cs="Arial"/>
          <w:color w:val="000000"/>
          <w:lang w:val="ca-ES"/>
        </w:rPr>
      </w:pPr>
      <w:r w:rsidRPr="00FC10F1">
        <w:rPr>
          <w:rFonts w:cs="Arial"/>
          <w:color w:val="000000"/>
          <w:lang w:val="ca-ES"/>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rsidR="0038194D" w:rsidRPr="00FC10F1" w:rsidRDefault="0038194D" w:rsidP="0038194D">
      <w:pPr>
        <w:autoSpaceDE w:val="0"/>
        <w:autoSpaceDN w:val="0"/>
        <w:adjustRightInd w:val="0"/>
        <w:contextualSpacing/>
        <w:rPr>
          <w:rFonts w:cs="Arial"/>
          <w:color w:val="000000"/>
          <w:lang w:val="ca-ES"/>
        </w:rPr>
      </w:pPr>
    </w:p>
    <w:p w:rsidR="0038194D" w:rsidRPr="00FC10F1" w:rsidRDefault="0038194D" w:rsidP="0038194D">
      <w:pPr>
        <w:rPr>
          <w:rFonts w:cs="Arial"/>
          <w:lang w:val="ca-ES"/>
        </w:rPr>
      </w:pPr>
      <w:r w:rsidRPr="00FC10F1">
        <w:rPr>
          <w:rFonts w:cs="Arial"/>
          <w:b/>
          <w:bCs/>
          <w:u w:val="single"/>
          <w:lang w:val="ca-ES"/>
        </w:rPr>
        <w:t>14. Forma de pagament</w:t>
      </w:r>
      <w:r w:rsidRPr="00FC10F1">
        <w:rPr>
          <w:rFonts w:cs="Arial"/>
          <w:lang w:val="ca-ES"/>
        </w:rPr>
        <w:t xml:space="preserve"> </w:t>
      </w:r>
    </w:p>
    <w:p w:rsidR="0038194D" w:rsidRPr="00FC10F1" w:rsidRDefault="0038194D" w:rsidP="0038194D">
      <w:pPr>
        <w:rPr>
          <w:rFonts w:cs="Arial"/>
          <w:lang w:val="ca-ES"/>
        </w:rPr>
      </w:pPr>
    </w:p>
    <w:p w:rsidR="0038194D" w:rsidRPr="00FC10F1" w:rsidRDefault="0038194D" w:rsidP="0038194D">
      <w:pPr>
        <w:rPr>
          <w:rFonts w:cs="Arial"/>
          <w:lang w:val="ca-ES"/>
        </w:rPr>
      </w:pPr>
      <w:r w:rsidRPr="00FC10F1">
        <w:rPr>
          <w:rFonts w:cs="Arial"/>
          <w:lang w:val="ca-ES"/>
        </w:rPr>
        <w:t>El pagament de la subvenció s’efectuarà de la següent manera:</w:t>
      </w:r>
    </w:p>
    <w:p w:rsidR="0038194D" w:rsidRPr="00FC10F1" w:rsidRDefault="0038194D" w:rsidP="0038194D">
      <w:pPr>
        <w:rPr>
          <w:rFonts w:cs="Arial"/>
          <w:lang w:val="ca-ES"/>
        </w:rPr>
      </w:pPr>
      <w:r w:rsidRPr="00FC10F1">
        <w:rPr>
          <w:rFonts w:cs="Arial"/>
          <w:lang w:val="ca-ES"/>
        </w:rPr>
        <w:t>- Es farà una bestreta per l’import íntegre de la subvenció.</w:t>
      </w:r>
    </w:p>
    <w:p w:rsidR="0038194D" w:rsidRPr="00FC10F1" w:rsidRDefault="0038194D" w:rsidP="0038194D">
      <w:pPr>
        <w:rPr>
          <w:rFonts w:cs="Arial"/>
          <w:lang w:val="ca-ES"/>
        </w:rPr>
      </w:pPr>
    </w:p>
    <w:p w:rsidR="0038194D" w:rsidRPr="00FC10F1" w:rsidRDefault="0038194D" w:rsidP="0038194D">
      <w:pPr>
        <w:rPr>
          <w:rFonts w:cs="Arial"/>
          <w:lang w:val="ca-ES"/>
        </w:rPr>
      </w:pPr>
    </w:p>
    <w:p w:rsidR="0038194D" w:rsidRPr="00FC10F1" w:rsidRDefault="0038194D" w:rsidP="0038194D">
      <w:pPr>
        <w:rPr>
          <w:rFonts w:cs="Arial"/>
          <w:lang w:val="ca-ES"/>
        </w:rPr>
      </w:pPr>
    </w:p>
    <w:p w:rsidR="0038194D" w:rsidRPr="00FC10F1" w:rsidRDefault="0038194D" w:rsidP="0038194D">
      <w:pPr>
        <w:rPr>
          <w:rFonts w:cs="Arial"/>
          <w:lang w:val="ca-ES"/>
        </w:rPr>
      </w:pPr>
    </w:p>
    <w:p w:rsidR="0038194D" w:rsidRPr="00FC10F1" w:rsidRDefault="0038194D" w:rsidP="0038194D">
      <w:pPr>
        <w:rPr>
          <w:rFonts w:cs="Arial"/>
          <w:lang w:val="ca-ES"/>
        </w:rPr>
      </w:pPr>
    </w:p>
    <w:p w:rsidR="0038194D" w:rsidRPr="00FC10F1" w:rsidRDefault="0038194D" w:rsidP="0038194D">
      <w:pPr>
        <w:rPr>
          <w:rFonts w:cs="Arial"/>
          <w:lang w:val="ca-ES"/>
        </w:rPr>
      </w:pPr>
    </w:p>
    <w:p w:rsidR="0038194D" w:rsidRPr="00FC10F1" w:rsidRDefault="0038194D" w:rsidP="0038194D">
      <w:pPr>
        <w:rPr>
          <w:rFonts w:cs="Arial"/>
          <w:lang w:val="ca-ES"/>
        </w:rPr>
      </w:pPr>
    </w:p>
    <w:p w:rsidR="00401656" w:rsidRDefault="0038194D" w:rsidP="0038194D">
      <w:pPr>
        <w:spacing w:line="276" w:lineRule="auto"/>
        <w:rPr>
          <w:rFonts w:cs="Arial"/>
          <w:lang w:val="ca-ES"/>
        </w:rPr>
        <w:sectPr w:rsidR="00401656" w:rsidSect="00F927E7">
          <w:headerReference w:type="default" r:id="rId9"/>
          <w:footerReference w:type="default" r:id="rId10"/>
          <w:pgSz w:w="11906" w:h="16838"/>
          <w:pgMar w:top="1843" w:right="709" w:bottom="851" w:left="1276" w:header="709" w:footer="0" w:gutter="0"/>
          <w:cols w:space="708"/>
          <w:docGrid w:linePitch="360"/>
        </w:sectPr>
      </w:pPr>
      <w:r w:rsidRPr="00FC10F1">
        <w:rPr>
          <w:rFonts w:cs="Arial"/>
          <w:lang w:val="ca-ES"/>
        </w:rPr>
        <w:br w:type="page"/>
      </w:r>
    </w:p>
    <w:p w:rsidR="00401656" w:rsidRPr="00C3013A" w:rsidRDefault="00401656" w:rsidP="00401656">
      <w:pPr>
        <w:spacing w:before="100" w:beforeAutospacing="1" w:after="100" w:afterAutospacing="1" w:line="276" w:lineRule="auto"/>
        <w:jc w:val="center"/>
        <w:rPr>
          <w:rFonts w:cs="Arial"/>
          <w:b/>
          <w:lang w:val="ca-ES"/>
        </w:rPr>
      </w:pPr>
      <w:r w:rsidRPr="00C3013A">
        <w:rPr>
          <w:rFonts w:cs="Arial"/>
          <w:b/>
          <w:lang w:val="ca-ES"/>
        </w:rPr>
        <w:lastRenderedPageBreak/>
        <w:t>ANNEX 1</w:t>
      </w:r>
    </w:p>
    <w:p w:rsidR="00401656" w:rsidRPr="00C3013A" w:rsidRDefault="00401656" w:rsidP="00401656">
      <w:pPr>
        <w:spacing w:before="100" w:beforeAutospacing="1" w:after="100" w:afterAutospacing="1" w:line="276" w:lineRule="auto"/>
        <w:rPr>
          <w:rFonts w:cs="Arial"/>
          <w:b/>
          <w:lang w:val="ca-ES"/>
        </w:rPr>
      </w:pPr>
      <w:r w:rsidRPr="00C3013A">
        <w:rPr>
          <w:rFonts w:cs="Arial"/>
          <w:b/>
          <w:lang w:val="ca-ES"/>
        </w:rPr>
        <w:t>INSCRIPCIÓ CONJUNTA DEL CENTRE EDUCATIU PER ALS PREMIS</w:t>
      </w:r>
      <w:r w:rsidR="00C6618B">
        <w:rPr>
          <w:rFonts w:cs="Arial"/>
          <w:b/>
          <w:lang w:val="ca-ES"/>
        </w:rPr>
        <w:t xml:space="preserve"> MARINA TORRE</w:t>
      </w:r>
      <w:r>
        <w:rPr>
          <w:rFonts w:cs="Arial"/>
          <w:b/>
          <w:lang w:val="ca-ES"/>
        </w:rPr>
        <w:t>S</w:t>
      </w:r>
      <w:r w:rsidRPr="00C3013A">
        <w:rPr>
          <w:rFonts w:cs="Arial"/>
          <w:b/>
          <w:lang w:val="ca-ES"/>
        </w:rPr>
        <w:t xml:space="preserve"> 202</w:t>
      </w:r>
      <w:r>
        <w:rPr>
          <w:rFonts w:cs="Arial"/>
          <w:b/>
          <w:lang w:val="ca-ES"/>
        </w:rPr>
        <w:t>6</w:t>
      </w:r>
    </w:p>
    <w:p w:rsidR="00401656" w:rsidRPr="00C3013A" w:rsidRDefault="00401656" w:rsidP="00401656">
      <w:pPr>
        <w:spacing w:before="100" w:beforeAutospacing="1" w:after="100" w:afterAutospacing="1" w:line="276" w:lineRule="auto"/>
        <w:rPr>
          <w:rFonts w:cs="Arial"/>
          <w:b/>
          <w:lang w:val="ca-ES"/>
        </w:rPr>
      </w:pPr>
    </w:p>
    <w:tbl>
      <w:tblPr>
        <w:tblStyle w:val="Tablaconcuadrcula"/>
        <w:tblW w:w="14841" w:type="dxa"/>
        <w:tblInd w:w="38" w:type="dxa"/>
        <w:tblLook w:val="04A0" w:firstRow="1" w:lastRow="0" w:firstColumn="1" w:lastColumn="0" w:noHBand="0" w:noVBand="1"/>
      </w:tblPr>
      <w:tblGrid>
        <w:gridCol w:w="4352"/>
        <w:gridCol w:w="1417"/>
        <w:gridCol w:w="1843"/>
        <w:gridCol w:w="2693"/>
        <w:gridCol w:w="1843"/>
        <w:gridCol w:w="2693"/>
      </w:tblGrid>
      <w:tr w:rsidR="00401656" w:rsidRPr="00C3013A" w:rsidTr="00D978DB">
        <w:tc>
          <w:tcPr>
            <w:tcW w:w="5769" w:type="dxa"/>
            <w:gridSpan w:val="2"/>
          </w:tcPr>
          <w:p w:rsidR="00401656" w:rsidRPr="00C3013A" w:rsidRDefault="00401656" w:rsidP="00D978DB">
            <w:pPr>
              <w:spacing w:before="100" w:beforeAutospacing="1" w:after="100" w:afterAutospacing="1" w:line="276" w:lineRule="auto"/>
              <w:rPr>
                <w:rFonts w:cs="Arial"/>
                <w:b/>
              </w:rPr>
            </w:pPr>
            <w:r w:rsidRPr="00C3013A">
              <w:rPr>
                <w:rFonts w:cs="Arial"/>
                <w:b/>
              </w:rPr>
              <w:t>CENTRE EDUCATIU:</w:t>
            </w:r>
          </w:p>
        </w:tc>
        <w:tc>
          <w:tcPr>
            <w:tcW w:w="9072" w:type="dxa"/>
            <w:gridSpan w:val="4"/>
          </w:tcPr>
          <w:p w:rsidR="00401656" w:rsidRPr="00C3013A" w:rsidRDefault="00401656" w:rsidP="00D978DB">
            <w:pPr>
              <w:spacing w:before="100" w:beforeAutospacing="1" w:after="100" w:afterAutospacing="1" w:line="276" w:lineRule="auto"/>
              <w:rPr>
                <w:rFonts w:cs="Arial"/>
                <w:b/>
              </w:rPr>
            </w:pPr>
          </w:p>
        </w:tc>
      </w:tr>
      <w:tr w:rsidR="00401656" w:rsidRPr="00C3013A" w:rsidTr="00D978DB">
        <w:tc>
          <w:tcPr>
            <w:tcW w:w="4352" w:type="dxa"/>
          </w:tcPr>
          <w:p w:rsidR="00401656" w:rsidRPr="00C3013A" w:rsidRDefault="00401656" w:rsidP="00D978DB">
            <w:pPr>
              <w:spacing w:before="100" w:beforeAutospacing="1" w:after="100" w:afterAutospacing="1" w:line="276" w:lineRule="auto"/>
              <w:rPr>
                <w:rFonts w:cs="Arial"/>
                <w:b/>
                <w:bCs/>
                <w:color w:val="000000"/>
                <w:lang w:eastAsia="ca-ES"/>
              </w:rPr>
            </w:pPr>
            <w:r w:rsidRPr="00C3013A">
              <w:rPr>
                <w:rFonts w:cs="Arial"/>
                <w:b/>
                <w:bCs/>
                <w:color w:val="000000"/>
                <w:lang w:eastAsia="ca-ES"/>
              </w:rPr>
              <w:t>NOM</w:t>
            </w:r>
            <w:r>
              <w:rPr>
                <w:rFonts w:cs="Arial"/>
                <w:b/>
                <w:bCs/>
                <w:color w:val="000000"/>
                <w:lang w:eastAsia="ca-ES"/>
              </w:rPr>
              <w:t xml:space="preserve"> i COGNOMS ALUMNAT</w:t>
            </w:r>
          </w:p>
        </w:tc>
        <w:tc>
          <w:tcPr>
            <w:tcW w:w="1417" w:type="dxa"/>
          </w:tcPr>
          <w:p w:rsidR="00401656" w:rsidRPr="00C3013A" w:rsidRDefault="00401656" w:rsidP="00D978DB">
            <w:pPr>
              <w:spacing w:before="100" w:beforeAutospacing="1" w:after="100" w:afterAutospacing="1" w:line="276" w:lineRule="auto"/>
              <w:rPr>
                <w:rFonts w:cs="Arial"/>
                <w:b/>
                <w:bCs/>
                <w:color w:val="000000"/>
                <w:lang w:eastAsia="ca-ES"/>
              </w:rPr>
            </w:pPr>
            <w:r w:rsidRPr="00C3013A">
              <w:rPr>
                <w:rFonts w:cs="Arial"/>
                <w:b/>
                <w:bCs/>
                <w:color w:val="000000"/>
                <w:lang w:eastAsia="ca-ES"/>
              </w:rPr>
              <w:t>DNI</w:t>
            </w:r>
          </w:p>
        </w:tc>
        <w:tc>
          <w:tcPr>
            <w:tcW w:w="1843" w:type="dxa"/>
          </w:tcPr>
          <w:p w:rsidR="00401656" w:rsidRPr="00C3013A" w:rsidRDefault="00401656" w:rsidP="00D978DB">
            <w:pPr>
              <w:spacing w:before="100" w:beforeAutospacing="1" w:after="100" w:afterAutospacing="1" w:line="276" w:lineRule="auto"/>
              <w:rPr>
                <w:rFonts w:cs="Arial"/>
                <w:b/>
                <w:bCs/>
                <w:color w:val="000000"/>
                <w:lang w:eastAsia="ca-ES"/>
              </w:rPr>
            </w:pPr>
            <w:r w:rsidRPr="00C3013A">
              <w:rPr>
                <w:rFonts w:cs="Arial"/>
                <w:b/>
                <w:bCs/>
                <w:color w:val="000000"/>
                <w:lang w:eastAsia="ca-ES"/>
              </w:rPr>
              <w:t>TELÈFON</w:t>
            </w:r>
          </w:p>
        </w:tc>
        <w:tc>
          <w:tcPr>
            <w:tcW w:w="2693" w:type="dxa"/>
          </w:tcPr>
          <w:p w:rsidR="00401656" w:rsidRPr="00C3013A" w:rsidRDefault="00401656" w:rsidP="00D978DB">
            <w:pPr>
              <w:spacing w:before="100" w:beforeAutospacing="1" w:after="100" w:afterAutospacing="1" w:line="276" w:lineRule="auto"/>
              <w:rPr>
                <w:rFonts w:cs="Arial"/>
                <w:b/>
                <w:bCs/>
                <w:color w:val="000000"/>
                <w:lang w:eastAsia="ca-ES"/>
              </w:rPr>
            </w:pPr>
            <w:r w:rsidRPr="00C3013A">
              <w:rPr>
                <w:rFonts w:cs="Arial"/>
                <w:b/>
                <w:bCs/>
                <w:color w:val="000000"/>
                <w:lang w:eastAsia="ca-ES"/>
              </w:rPr>
              <w:t>NOM TREBALL</w:t>
            </w:r>
          </w:p>
        </w:tc>
        <w:tc>
          <w:tcPr>
            <w:tcW w:w="1843" w:type="dxa"/>
          </w:tcPr>
          <w:p w:rsidR="00401656" w:rsidRPr="00C3013A" w:rsidRDefault="00401656" w:rsidP="00D978DB">
            <w:pPr>
              <w:spacing w:before="100" w:beforeAutospacing="1" w:after="100" w:afterAutospacing="1" w:line="276" w:lineRule="auto"/>
              <w:rPr>
                <w:rFonts w:cs="Arial"/>
                <w:b/>
                <w:bCs/>
                <w:color w:val="000000"/>
                <w:lang w:eastAsia="ca-ES"/>
              </w:rPr>
            </w:pPr>
            <w:r w:rsidRPr="00C3013A">
              <w:rPr>
                <w:rFonts w:cs="Arial"/>
                <w:b/>
                <w:bCs/>
                <w:color w:val="000000"/>
                <w:lang w:eastAsia="ca-ES"/>
              </w:rPr>
              <w:t>CATEGORIA</w:t>
            </w:r>
          </w:p>
        </w:tc>
        <w:tc>
          <w:tcPr>
            <w:tcW w:w="2693" w:type="dxa"/>
          </w:tcPr>
          <w:p w:rsidR="00401656" w:rsidRPr="00C3013A" w:rsidRDefault="00401656" w:rsidP="00D978DB">
            <w:pPr>
              <w:spacing w:before="100" w:beforeAutospacing="1" w:after="100" w:afterAutospacing="1" w:line="276" w:lineRule="auto"/>
              <w:rPr>
                <w:rFonts w:cs="Arial"/>
                <w:b/>
                <w:bCs/>
                <w:color w:val="000000"/>
                <w:lang w:eastAsia="ca-ES"/>
              </w:rPr>
            </w:pPr>
            <w:r>
              <w:rPr>
                <w:rFonts w:cs="Arial"/>
                <w:b/>
                <w:bCs/>
                <w:color w:val="000000"/>
                <w:lang w:eastAsia="ca-ES"/>
              </w:rPr>
              <w:t>CORREU ELECTRÒNIC</w:t>
            </w:r>
          </w:p>
        </w:tc>
      </w:tr>
      <w:tr w:rsidR="00401656" w:rsidRPr="00C3013A" w:rsidTr="00D978DB">
        <w:tc>
          <w:tcPr>
            <w:tcW w:w="4352" w:type="dxa"/>
          </w:tcPr>
          <w:p w:rsidR="00401656" w:rsidRDefault="00401656" w:rsidP="00D978DB">
            <w:pPr>
              <w:spacing w:before="100" w:beforeAutospacing="1" w:after="100" w:afterAutospacing="1" w:line="276" w:lineRule="auto"/>
              <w:rPr>
                <w:rFonts w:cs="Arial"/>
                <w:b/>
                <w:bCs/>
                <w:color w:val="000000"/>
                <w:lang w:eastAsia="ca-ES"/>
              </w:rPr>
            </w:pPr>
          </w:p>
          <w:p w:rsidR="00401656" w:rsidRPr="00C3013A" w:rsidRDefault="00401656" w:rsidP="00D978DB">
            <w:pPr>
              <w:spacing w:before="100" w:beforeAutospacing="1" w:after="100" w:afterAutospacing="1" w:line="276" w:lineRule="auto"/>
              <w:rPr>
                <w:rFonts w:cs="Arial"/>
                <w:b/>
                <w:bCs/>
                <w:color w:val="000000"/>
                <w:lang w:eastAsia="ca-ES"/>
              </w:rPr>
            </w:pPr>
          </w:p>
        </w:tc>
        <w:tc>
          <w:tcPr>
            <w:tcW w:w="1417" w:type="dxa"/>
          </w:tcPr>
          <w:p w:rsidR="00401656" w:rsidRPr="00C3013A" w:rsidRDefault="00401656" w:rsidP="00D978DB">
            <w:pPr>
              <w:spacing w:before="100" w:beforeAutospacing="1" w:after="100" w:afterAutospacing="1" w:line="276" w:lineRule="auto"/>
              <w:rPr>
                <w:rFonts w:cs="Arial"/>
                <w:b/>
                <w:bCs/>
                <w:color w:val="000000"/>
                <w:lang w:eastAsia="ca-ES"/>
              </w:rPr>
            </w:pPr>
          </w:p>
        </w:tc>
        <w:tc>
          <w:tcPr>
            <w:tcW w:w="1843" w:type="dxa"/>
          </w:tcPr>
          <w:p w:rsidR="00401656" w:rsidRPr="00C3013A" w:rsidRDefault="00401656" w:rsidP="00D978DB">
            <w:pPr>
              <w:spacing w:before="100" w:beforeAutospacing="1" w:after="100" w:afterAutospacing="1" w:line="276" w:lineRule="auto"/>
              <w:rPr>
                <w:rFonts w:cs="Arial"/>
                <w:b/>
                <w:bCs/>
                <w:color w:val="000000"/>
                <w:lang w:eastAsia="ca-ES"/>
              </w:rPr>
            </w:pPr>
          </w:p>
        </w:tc>
        <w:tc>
          <w:tcPr>
            <w:tcW w:w="2693" w:type="dxa"/>
          </w:tcPr>
          <w:p w:rsidR="00401656" w:rsidRPr="00C3013A" w:rsidRDefault="00401656" w:rsidP="00D978DB">
            <w:pPr>
              <w:spacing w:before="100" w:beforeAutospacing="1" w:after="100" w:afterAutospacing="1" w:line="276" w:lineRule="auto"/>
              <w:rPr>
                <w:rFonts w:cs="Arial"/>
                <w:b/>
                <w:bCs/>
                <w:color w:val="000000"/>
                <w:lang w:eastAsia="ca-ES"/>
              </w:rPr>
            </w:pPr>
          </w:p>
        </w:tc>
        <w:tc>
          <w:tcPr>
            <w:tcW w:w="1843" w:type="dxa"/>
          </w:tcPr>
          <w:p w:rsidR="00401656" w:rsidRPr="00C3013A" w:rsidRDefault="00401656" w:rsidP="00D978DB">
            <w:pPr>
              <w:spacing w:before="100" w:beforeAutospacing="1" w:after="100" w:afterAutospacing="1" w:line="276" w:lineRule="auto"/>
              <w:rPr>
                <w:rFonts w:cs="Arial"/>
                <w:b/>
                <w:bCs/>
                <w:color w:val="000000"/>
                <w:lang w:eastAsia="ca-ES"/>
              </w:rPr>
            </w:pPr>
          </w:p>
        </w:tc>
        <w:tc>
          <w:tcPr>
            <w:tcW w:w="2693" w:type="dxa"/>
          </w:tcPr>
          <w:p w:rsidR="00401656" w:rsidRPr="00C3013A" w:rsidRDefault="00401656" w:rsidP="00D978DB">
            <w:pPr>
              <w:spacing w:before="100" w:beforeAutospacing="1" w:after="100" w:afterAutospacing="1" w:line="276" w:lineRule="auto"/>
              <w:rPr>
                <w:rFonts w:cs="Arial"/>
                <w:b/>
                <w:bCs/>
                <w:color w:val="000000"/>
                <w:lang w:eastAsia="ca-ES"/>
              </w:rPr>
            </w:pPr>
          </w:p>
        </w:tc>
      </w:tr>
      <w:tr w:rsidR="00401656" w:rsidRPr="00C3013A" w:rsidTr="00D978DB">
        <w:tc>
          <w:tcPr>
            <w:tcW w:w="4352" w:type="dxa"/>
          </w:tcPr>
          <w:p w:rsidR="00401656" w:rsidRDefault="00401656" w:rsidP="00D978DB">
            <w:pPr>
              <w:spacing w:before="100" w:beforeAutospacing="1" w:after="100" w:afterAutospacing="1" w:line="276" w:lineRule="auto"/>
              <w:rPr>
                <w:rFonts w:cs="Arial"/>
                <w:b/>
                <w:bCs/>
                <w:color w:val="000000"/>
                <w:lang w:eastAsia="ca-ES"/>
              </w:rPr>
            </w:pPr>
          </w:p>
          <w:p w:rsidR="00401656" w:rsidRPr="00C3013A" w:rsidRDefault="00401656" w:rsidP="00D978DB">
            <w:pPr>
              <w:spacing w:before="100" w:beforeAutospacing="1" w:after="100" w:afterAutospacing="1" w:line="276" w:lineRule="auto"/>
              <w:rPr>
                <w:rFonts w:cs="Arial"/>
                <w:b/>
                <w:bCs/>
                <w:color w:val="000000"/>
                <w:lang w:eastAsia="ca-ES"/>
              </w:rPr>
            </w:pPr>
          </w:p>
        </w:tc>
        <w:tc>
          <w:tcPr>
            <w:tcW w:w="1417" w:type="dxa"/>
          </w:tcPr>
          <w:p w:rsidR="00401656" w:rsidRPr="00C3013A" w:rsidRDefault="00401656" w:rsidP="00D978DB">
            <w:pPr>
              <w:spacing w:before="100" w:beforeAutospacing="1" w:after="100" w:afterAutospacing="1" w:line="276" w:lineRule="auto"/>
              <w:rPr>
                <w:rFonts w:cs="Arial"/>
                <w:b/>
                <w:bCs/>
                <w:color w:val="000000"/>
                <w:lang w:eastAsia="ca-ES"/>
              </w:rPr>
            </w:pPr>
          </w:p>
        </w:tc>
        <w:tc>
          <w:tcPr>
            <w:tcW w:w="1843" w:type="dxa"/>
          </w:tcPr>
          <w:p w:rsidR="00401656" w:rsidRPr="00C3013A" w:rsidRDefault="00401656" w:rsidP="00D978DB">
            <w:pPr>
              <w:spacing w:before="100" w:beforeAutospacing="1" w:after="100" w:afterAutospacing="1" w:line="276" w:lineRule="auto"/>
              <w:rPr>
                <w:rFonts w:cs="Arial"/>
                <w:b/>
                <w:bCs/>
                <w:color w:val="000000"/>
                <w:lang w:eastAsia="ca-ES"/>
              </w:rPr>
            </w:pPr>
          </w:p>
        </w:tc>
        <w:tc>
          <w:tcPr>
            <w:tcW w:w="2693" w:type="dxa"/>
          </w:tcPr>
          <w:p w:rsidR="00401656" w:rsidRPr="00C3013A" w:rsidRDefault="00401656" w:rsidP="00D978DB">
            <w:pPr>
              <w:spacing w:before="100" w:beforeAutospacing="1" w:after="100" w:afterAutospacing="1" w:line="276" w:lineRule="auto"/>
              <w:rPr>
                <w:rFonts w:cs="Arial"/>
                <w:b/>
                <w:bCs/>
                <w:color w:val="000000"/>
                <w:lang w:eastAsia="ca-ES"/>
              </w:rPr>
            </w:pPr>
          </w:p>
        </w:tc>
        <w:tc>
          <w:tcPr>
            <w:tcW w:w="1843" w:type="dxa"/>
          </w:tcPr>
          <w:p w:rsidR="00401656" w:rsidRPr="00C3013A" w:rsidRDefault="00401656" w:rsidP="00D978DB">
            <w:pPr>
              <w:spacing w:before="100" w:beforeAutospacing="1" w:after="100" w:afterAutospacing="1" w:line="276" w:lineRule="auto"/>
              <w:rPr>
                <w:rFonts w:cs="Arial"/>
                <w:b/>
                <w:bCs/>
                <w:color w:val="000000"/>
                <w:lang w:eastAsia="ca-ES"/>
              </w:rPr>
            </w:pPr>
          </w:p>
        </w:tc>
        <w:tc>
          <w:tcPr>
            <w:tcW w:w="2693" w:type="dxa"/>
          </w:tcPr>
          <w:p w:rsidR="00401656" w:rsidRPr="00C3013A" w:rsidRDefault="00401656" w:rsidP="00D978DB">
            <w:pPr>
              <w:spacing w:before="100" w:beforeAutospacing="1" w:after="100" w:afterAutospacing="1" w:line="276" w:lineRule="auto"/>
              <w:rPr>
                <w:rFonts w:cs="Arial"/>
                <w:b/>
                <w:bCs/>
                <w:color w:val="000000"/>
                <w:lang w:eastAsia="ca-ES"/>
              </w:rPr>
            </w:pPr>
          </w:p>
        </w:tc>
      </w:tr>
      <w:tr w:rsidR="00401656" w:rsidRPr="00C3013A" w:rsidTr="00D978DB">
        <w:tc>
          <w:tcPr>
            <w:tcW w:w="4352" w:type="dxa"/>
          </w:tcPr>
          <w:p w:rsidR="00401656" w:rsidRDefault="00401656" w:rsidP="00D978DB">
            <w:pPr>
              <w:spacing w:before="100" w:beforeAutospacing="1" w:after="100" w:afterAutospacing="1" w:line="276" w:lineRule="auto"/>
              <w:rPr>
                <w:rFonts w:cs="Arial"/>
                <w:b/>
                <w:bCs/>
                <w:color w:val="000000"/>
                <w:lang w:eastAsia="ca-ES"/>
              </w:rPr>
            </w:pPr>
          </w:p>
          <w:p w:rsidR="00401656" w:rsidRPr="00C3013A" w:rsidRDefault="00401656" w:rsidP="00D978DB">
            <w:pPr>
              <w:spacing w:before="100" w:beforeAutospacing="1" w:after="100" w:afterAutospacing="1" w:line="276" w:lineRule="auto"/>
              <w:rPr>
                <w:rFonts w:cs="Arial"/>
                <w:b/>
                <w:bCs/>
                <w:color w:val="000000"/>
                <w:lang w:eastAsia="ca-ES"/>
              </w:rPr>
            </w:pPr>
          </w:p>
        </w:tc>
        <w:tc>
          <w:tcPr>
            <w:tcW w:w="1417" w:type="dxa"/>
          </w:tcPr>
          <w:p w:rsidR="00401656" w:rsidRPr="00C3013A" w:rsidRDefault="00401656" w:rsidP="00D978DB">
            <w:pPr>
              <w:spacing w:before="100" w:beforeAutospacing="1" w:after="100" w:afterAutospacing="1" w:line="276" w:lineRule="auto"/>
              <w:rPr>
                <w:rFonts w:cs="Arial"/>
                <w:b/>
                <w:bCs/>
                <w:color w:val="000000"/>
                <w:lang w:eastAsia="ca-ES"/>
              </w:rPr>
            </w:pPr>
          </w:p>
        </w:tc>
        <w:tc>
          <w:tcPr>
            <w:tcW w:w="1843" w:type="dxa"/>
          </w:tcPr>
          <w:p w:rsidR="00401656" w:rsidRPr="00C3013A" w:rsidRDefault="00401656" w:rsidP="00D978DB">
            <w:pPr>
              <w:spacing w:before="100" w:beforeAutospacing="1" w:after="100" w:afterAutospacing="1" w:line="276" w:lineRule="auto"/>
              <w:rPr>
                <w:rFonts w:cs="Arial"/>
                <w:b/>
                <w:bCs/>
                <w:color w:val="000000"/>
                <w:lang w:eastAsia="ca-ES"/>
              </w:rPr>
            </w:pPr>
          </w:p>
        </w:tc>
        <w:tc>
          <w:tcPr>
            <w:tcW w:w="2693" w:type="dxa"/>
          </w:tcPr>
          <w:p w:rsidR="00401656" w:rsidRPr="00C3013A" w:rsidRDefault="00401656" w:rsidP="00D978DB">
            <w:pPr>
              <w:spacing w:before="100" w:beforeAutospacing="1" w:after="100" w:afterAutospacing="1" w:line="276" w:lineRule="auto"/>
              <w:rPr>
                <w:rFonts w:cs="Arial"/>
                <w:b/>
                <w:bCs/>
                <w:color w:val="000000"/>
                <w:lang w:eastAsia="ca-ES"/>
              </w:rPr>
            </w:pPr>
          </w:p>
        </w:tc>
        <w:tc>
          <w:tcPr>
            <w:tcW w:w="1843" w:type="dxa"/>
          </w:tcPr>
          <w:p w:rsidR="00401656" w:rsidRPr="00C3013A" w:rsidRDefault="00401656" w:rsidP="00D978DB">
            <w:pPr>
              <w:spacing w:before="100" w:beforeAutospacing="1" w:after="100" w:afterAutospacing="1" w:line="276" w:lineRule="auto"/>
              <w:rPr>
                <w:rFonts w:cs="Arial"/>
                <w:b/>
                <w:bCs/>
                <w:color w:val="000000"/>
                <w:lang w:eastAsia="ca-ES"/>
              </w:rPr>
            </w:pPr>
          </w:p>
        </w:tc>
        <w:tc>
          <w:tcPr>
            <w:tcW w:w="2693" w:type="dxa"/>
          </w:tcPr>
          <w:p w:rsidR="00401656" w:rsidRPr="00C3013A" w:rsidRDefault="00401656" w:rsidP="00D978DB">
            <w:pPr>
              <w:spacing w:before="100" w:beforeAutospacing="1" w:after="100" w:afterAutospacing="1" w:line="276" w:lineRule="auto"/>
              <w:rPr>
                <w:rFonts w:cs="Arial"/>
                <w:b/>
                <w:bCs/>
                <w:color w:val="000000"/>
                <w:lang w:eastAsia="ca-ES"/>
              </w:rPr>
            </w:pPr>
          </w:p>
        </w:tc>
      </w:tr>
      <w:tr w:rsidR="00401656" w:rsidRPr="00C3013A" w:rsidTr="00D978DB">
        <w:tc>
          <w:tcPr>
            <w:tcW w:w="4352" w:type="dxa"/>
          </w:tcPr>
          <w:p w:rsidR="00401656" w:rsidRDefault="00401656" w:rsidP="00D978DB">
            <w:pPr>
              <w:spacing w:before="100" w:beforeAutospacing="1" w:after="100" w:afterAutospacing="1" w:line="276" w:lineRule="auto"/>
              <w:rPr>
                <w:rFonts w:cs="Arial"/>
                <w:b/>
                <w:bCs/>
                <w:color w:val="000000"/>
                <w:lang w:eastAsia="ca-ES"/>
              </w:rPr>
            </w:pPr>
          </w:p>
          <w:p w:rsidR="00401656" w:rsidRPr="00C3013A" w:rsidRDefault="00401656" w:rsidP="00D978DB">
            <w:pPr>
              <w:spacing w:before="100" w:beforeAutospacing="1" w:after="100" w:afterAutospacing="1" w:line="276" w:lineRule="auto"/>
              <w:rPr>
                <w:rFonts w:cs="Arial"/>
                <w:b/>
                <w:bCs/>
                <w:color w:val="000000"/>
                <w:lang w:eastAsia="ca-ES"/>
              </w:rPr>
            </w:pPr>
          </w:p>
        </w:tc>
        <w:tc>
          <w:tcPr>
            <w:tcW w:w="1417" w:type="dxa"/>
          </w:tcPr>
          <w:p w:rsidR="00401656" w:rsidRPr="00C3013A" w:rsidRDefault="00401656" w:rsidP="00D978DB">
            <w:pPr>
              <w:spacing w:before="100" w:beforeAutospacing="1" w:after="100" w:afterAutospacing="1" w:line="276" w:lineRule="auto"/>
              <w:rPr>
                <w:rFonts w:cs="Arial"/>
                <w:b/>
                <w:bCs/>
                <w:color w:val="000000"/>
                <w:lang w:eastAsia="ca-ES"/>
              </w:rPr>
            </w:pPr>
          </w:p>
        </w:tc>
        <w:tc>
          <w:tcPr>
            <w:tcW w:w="1843" w:type="dxa"/>
          </w:tcPr>
          <w:p w:rsidR="00401656" w:rsidRPr="00C3013A" w:rsidRDefault="00401656" w:rsidP="00D978DB">
            <w:pPr>
              <w:spacing w:before="100" w:beforeAutospacing="1" w:after="100" w:afterAutospacing="1" w:line="276" w:lineRule="auto"/>
              <w:rPr>
                <w:rFonts w:cs="Arial"/>
                <w:b/>
                <w:bCs/>
                <w:color w:val="000000"/>
                <w:lang w:eastAsia="ca-ES"/>
              </w:rPr>
            </w:pPr>
          </w:p>
        </w:tc>
        <w:tc>
          <w:tcPr>
            <w:tcW w:w="2693" w:type="dxa"/>
          </w:tcPr>
          <w:p w:rsidR="00401656" w:rsidRPr="00C3013A" w:rsidRDefault="00401656" w:rsidP="00D978DB">
            <w:pPr>
              <w:spacing w:before="100" w:beforeAutospacing="1" w:after="100" w:afterAutospacing="1" w:line="276" w:lineRule="auto"/>
              <w:rPr>
                <w:rFonts w:cs="Arial"/>
                <w:b/>
                <w:bCs/>
                <w:color w:val="000000"/>
                <w:lang w:eastAsia="ca-ES"/>
              </w:rPr>
            </w:pPr>
          </w:p>
        </w:tc>
        <w:tc>
          <w:tcPr>
            <w:tcW w:w="1843" w:type="dxa"/>
          </w:tcPr>
          <w:p w:rsidR="00401656" w:rsidRPr="00C3013A" w:rsidRDefault="00401656" w:rsidP="00D978DB">
            <w:pPr>
              <w:spacing w:before="100" w:beforeAutospacing="1" w:after="100" w:afterAutospacing="1" w:line="276" w:lineRule="auto"/>
              <w:rPr>
                <w:rFonts w:cs="Arial"/>
                <w:b/>
                <w:bCs/>
                <w:color w:val="000000"/>
                <w:lang w:eastAsia="ca-ES"/>
              </w:rPr>
            </w:pPr>
          </w:p>
        </w:tc>
        <w:tc>
          <w:tcPr>
            <w:tcW w:w="2693" w:type="dxa"/>
          </w:tcPr>
          <w:p w:rsidR="00401656" w:rsidRPr="00C3013A" w:rsidRDefault="00401656" w:rsidP="00D978DB">
            <w:pPr>
              <w:spacing w:before="100" w:beforeAutospacing="1" w:after="100" w:afterAutospacing="1" w:line="276" w:lineRule="auto"/>
              <w:rPr>
                <w:rFonts w:cs="Arial"/>
                <w:b/>
                <w:bCs/>
                <w:color w:val="000000"/>
                <w:lang w:eastAsia="ca-ES"/>
              </w:rPr>
            </w:pPr>
          </w:p>
        </w:tc>
      </w:tr>
      <w:tr w:rsidR="00401656" w:rsidRPr="00C3013A" w:rsidTr="00D978DB">
        <w:tc>
          <w:tcPr>
            <w:tcW w:w="4352" w:type="dxa"/>
          </w:tcPr>
          <w:p w:rsidR="00401656" w:rsidRDefault="00401656" w:rsidP="00D978DB">
            <w:pPr>
              <w:spacing w:before="100" w:beforeAutospacing="1" w:after="100" w:afterAutospacing="1" w:line="276" w:lineRule="auto"/>
              <w:rPr>
                <w:rFonts w:cs="Arial"/>
                <w:b/>
                <w:bCs/>
                <w:color w:val="000000"/>
                <w:lang w:eastAsia="ca-ES"/>
              </w:rPr>
            </w:pPr>
          </w:p>
          <w:p w:rsidR="00401656" w:rsidRPr="00C3013A" w:rsidRDefault="00401656" w:rsidP="00D978DB">
            <w:pPr>
              <w:spacing w:before="100" w:beforeAutospacing="1" w:after="100" w:afterAutospacing="1" w:line="276" w:lineRule="auto"/>
              <w:rPr>
                <w:rFonts w:cs="Arial"/>
                <w:b/>
                <w:bCs/>
                <w:color w:val="000000"/>
                <w:lang w:eastAsia="ca-ES"/>
              </w:rPr>
            </w:pPr>
          </w:p>
        </w:tc>
        <w:tc>
          <w:tcPr>
            <w:tcW w:w="1417" w:type="dxa"/>
          </w:tcPr>
          <w:p w:rsidR="00401656" w:rsidRPr="00C3013A" w:rsidRDefault="00401656" w:rsidP="00D978DB">
            <w:pPr>
              <w:spacing w:before="100" w:beforeAutospacing="1" w:after="100" w:afterAutospacing="1" w:line="276" w:lineRule="auto"/>
              <w:rPr>
                <w:rFonts w:cs="Arial"/>
                <w:b/>
                <w:bCs/>
                <w:color w:val="000000"/>
                <w:lang w:eastAsia="ca-ES"/>
              </w:rPr>
            </w:pPr>
          </w:p>
        </w:tc>
        <w:tc>
          <w:tcPr>
            <w:tcW w:w="1843" w:type="dxa"/>
          </w:tcPr>
          <w:p w:rsidR="00401656" w:rsidRPr="00C3013A" w:rsidRDefault="00401656" w:rsidP="00D978DB">
            <w:pPr>
              <w:spacing w:before="100" w:beforeAutospacing="1" w:after="100" w:afterAutospacing="1" w:line="276" w:lineRule="auto"/>
              <w:rPr>
                <w:rFonts w:cs="Arial"/>
                <w:b/>
                <w:bCs/>
                <w:color w:val="000000"/>
                <w:lang w:eastAsia="ca-ES"/>
              </w:rPr>
            </w:pPr>
          </w:p>
        </w:tc>
        <w:tc>
          <w:tcPr>
            <w:tcW w:w="2693" w:type="dxa"/>
          </w:tcPr>
          <w:p w:rsidR="00401656" w:rsidRPr="00C3013A" w:rsidRDefault="00401656" w:rsidP="00D978DB">
            <w:pPr>
              <w:spacing w:before="100" w:beforeAutospacing="1" w:after="100" w:afterAutospacing="1" w:line="276" w:lineRule="auto"/>
              <w:rPr>
                <w:rFonts w:cs="Arial"/>
                <w:b/>
                <w:bCs/>
                <w:color w:val="000000"/>
                <w:lang w:eastAsia="ca-ES"/>
              </w:rPr>
            </w:pPr>
          </w:p>
        </w:tc>
        <w:tc>
          <w:tcPr>
            <w:tcW w:w="1843" w:type="dxa"/>
          </w:tcPr>
          <w:p w:rsidR="00401656" w:rsidRPr="00C3013A" w:rsidRDefault="00401656" w:rsidP="00D978DB">
            <w:pPr>
              <w:spacing w:before="100" w:beforeAutospacing="1" w:after="100" w:afterAutospacing="1" w:line="276" w:lineRule="auto"/>
              <w:rPr>
                <w:rFonts w:cs="Arial"/>
                <w:b/>
                <w:bCs/>
                <w:color w:val="000000"/>
                <w:lang w:eastAsia="ca-ES"/>
              </w:rPr>
            </w:pPr>
          </w:p>
        </w:tc>
        <w:tc>
          <w:tcPr>
            <w:tcW w:w="2693" w:type="dxa"/>
          </w:tcPr>
          <w:p w:rsidR="00401656" w:rsidRPr="00C3013A" w:rsidRDefault="00401656" w:rsidP="00D978DB">
            <w:pPr>
              <w:spacing w:before="100" w:beforeAutospacing="1" w:after="100" w:afterAutospacing="1" w:line="276" w:lineRule="auto"/>
              <w:rPr>
                <w:rFonts w:cs="Arial"/>
                <w:b/>
                <w:bCs/>
                <w:color w:val="000000"/>
                <w:lang w:eastAsia="ca-ES"/>
              </w:rPr>
            </w:pPr>
          </w:p>
        </w:tc>
      </w:tr>
      <w:tr w:rsidR="00401656" w:rsidRPr="00C3013A" w:rsidTr="00D978DB">
        <w:tc>
          <w:tcPr>
            <w:tcW w:w="4352" w:type="dxa"/>
          </w:tcPr>
          <w:p w:rsidR="00401656" w:rsidRDefault="00401656" w:rsidP="00D978DB">
            <w:pPr>
              <w:spacing w:before="100" w:beforeAutospacing="1" w:after="100" w:afterAutospacing="1" w:line="276" w:lineRule="auto"/>
              <w:rPr>
                <w:rFonts w:cs="Arial"/>
                <w:b/>
                <w:bCs/>
                <w:color w:val="000000"/>
                <w:lang w:eastAsia="ca-ES"/>
              </w:rPr>
            </w:pPr>
          </w:p>
          <w:p w:rsidR="00401656" w:rsidRPr="00C3013A" w:rsidRDefault="00401656" w:rsidP="00D978DB">
            <w:pPr>
              <w:spacing w:before="100" w:beforeAutospacing="1" w:after="100" w:afterAutospacing="1" w:line="276" w:lineRule="auto"/>
              <w:rPr>
                <w:rFonts w:cs="Arial"/>
                <w:b/>
                <w:bCs/>
                <w:color w:val="000000"/>
                <w:lang w:eastAsia="ca-ES"/>
              </w:rPr>
            </w:pPr>
          </w:p>
        </w:tc>
        <w:tc>
          <w:tcPr>
            <w:tcW w:w="1417" w:type="dxa"/>
          </w:tcPr>
          <w:p w:rsidR="00401656" w:rsidRPr="00C3013A" w:rsidRDefault="00401656" w:rsidP="00D978DB">
            <w:pPr>
              <w:spacing w:before="100" w:beforeAutospacing="1" w:after="100" w:afterAutospacing="1" w:line="276" w:lineRule="auto"/>
              <w:rPr>
                <w:rFonts w:cs="Arial"/>
                <w:b/>
                <w:bCs/>
                <w:color w:val="000000"/>
                <w:lang w:eastAsia="ca-ES"/>
              </w:rPr>
            </w:pPr>
          </w:p>
        </w:tc>
        <w:tc>
          <w:tcPr>
            <w:tcW w:w="1843" w:type="dxa"/>
          </w:tcPr>
          <w:p w:rsidR="00401656" w:rsidRPr="00C3013A" w:rsidRDefault="00401656" w:rsidP="00D978DB">
            <w:pPr>
              <w:spacing w:before="100" w:beforeAutospacing="1" w:after="100" w:afterAutospacing="1" w:line="276" w:lineRule="auto"/>
              <w:rPr>
                <w:rFonts w:cs="Arial"/>
                <w:b/>
                <w:bCs/>
                <w:color w:val="000000"/>
                <w:lang w:eastAsia="ca-ES"/>
              </w:rPr>
            </w:pPr>
          </w:p>
        </w:tc>
        <w:tc>
          <w:tcPr>
            <w:tcW w:w="2693" w:type="dxa"/>
          </w:tcPr>
          <w:p w:rsidR="00401656" w:rsidRPr="00C3013A" w:rsidRDefault="00401656" w:rsidP="00D978DB">
            <w:pPr>
              <w:spacing w:before="100" w:beforeAutospacing="1" w:after="100" w:afterAutospacing="1" w:line="276" w:lineRule="auto"/>
              <w:rPr>
                <w:rFonts w:cs="Arial"/>
                <w:b/>
                <w:bCs/>
                <w:color w:val="000000"/>
                <w:lang w:eastAsia="ca-ES"/>
              </w:rPr>
            </w:pPr>
          </w:p>
        </w:tc>
        <w:tc>
          <w:tcPr>
            <w:tcW w:w="1843" w:type="dxa"/>
          </w:tcPr>
          <w:p w:rsidR="00401656" w:rsidRPr="00C3013A" w:rsidRDefault="00401656" w:rsidP="00D978DB">
            <w:pPr>
              <w:spacing w:before="100" w:beforeAutospacing="1" w:after="100" w:afterAutospacing="1" w:line="276" w:lineRule="auto"/>
              <w:rPr>
                <w:rFonts w:cs="Arial"/>
                <w:b/>
                <w:bCs/>
                <w:color w:val="000000"/>
                <w:lang w:eastAsia="ca-ES"/>
              </w:rPr>
            </w:pPr>
          </w:p>
        </w:tc>
        <w:tc>
          <w:tcPr>
            <w:tcW w:w="2693" w:type="dxa"/>
          </w:tcPr>
          <w:p w:rsidR="00401656" w:rsidRPr="00C3013A" w:rsidRDefault="00401656" w:rsidP="00D978DB">
            <w:pPr>
              <w:spacing w:before="100" w:beforeAutospacing="1" w:after="100" w:afterAutospacing="1" w:line="276" w:lineRule="auto"/>
              <w:rPr>
                <w:rFonts w:cs="Arial"/>
                <w:b/>
                <w:bCs/>
                <w:color w:val="000000"/>
                <w:lang w:eastAsia="ca-ES"/>
              </w:rPr>
            </w:pPr>
          </w:p>
        </w:tc>
      </w:tr>
      <w:tr w:rsidR="00401656" w:rsidRPr="00C3013A" w:rsidTr="00D978DB">
        <w:tc>
          <w:tcPr>
            <w:tcW w:w="4352" w:type="dxa"/>
          </w:tcPr>
          <w:p w:rsidR="00401656" w:rsidRDefault="00401656" w:rsidP="00D978DB">
            <w:pPr>
              <w:spacing w:before="100" w:beforeAutospacing="1" w:after="100" w:afterAutospacing="1" w:line="276" w:lineRule="auto"/>
              <w:rPr>
                <w:rFonts w:cs="Arial"/>
                <w:b/>
                <w:bCs/>
                <w:color w:val="000000"/>
                <w:lang w:eastAsia="ca-ES"/>
              </w:rPr>
            </w:pPr>
          </w:p>
          <w:p w:rsidR="00401656" w:rsidRPr="00C3013A" w:rsidRDefault="00401656" w:rsidP="00D978DB">
            <w:pPr>
              <w:spacing w:before="100" w:beforeAutospacing="1" w:after="100" w:afterAutospacing="1" w:line="276" w:lineRule="auto"/>
              <w:rPr>
                <w:rFonts w:cs="Arial"/>
                <w:b/>
                <w:bCs/>
                <w:color w:val="000000"/>
                <w:lang w:eastAsia="ca-ES"/>
              </w:rPr>
            </w:pPr>
          </w:p>
        </w:tc>
        <w:tc>
          <w:tcPr>
            <w:tcW w:w="1417" w:type="dxa"/>
          </w:tcPr>
          <w:p w:rsidR="00401656" w:rsidRPr="00C3013A" w:rsidRDefault="00401656" w:rsidP="00D978DB">
            <w:pPr>
              <w:spacing w:before="100" w:beforeAutospacing="1" w:after="100" w:afterAutospacing="1" w:line="276" w:lineRule="auto"/>
              <w:rPr>
                <w:rFonts w:cs="Arial"/>
                <w:b/>
                <w:bCs/>
                <w:color w:val="000000"/>
                <w:lang w:eastAsia="ca-ES"/>
              </w:rPr>
            </w:pPr>
          </w:p>
        </w:tc>
        <w:tc>
          <w:tcPr>
            <w:tcW w:w="1843" w:type="dxa"/>
          </w:tcPr>
          <w:p w:rsidR="00401656" w:rsidRPr="00C3013A" w:rsidRDefault="00401656" w:rsidP="00D978DB">
            <w:pPr>
              <w:spacing w:before="100" w:beforeAutospacing="1" w:after="100" w:afterAutospacing="1" w:line="276" w:lineRule="auto"/>
              <w:rPr>
                <w:rFonts w:cs="Arial"/>
                <w:b/>
                <w:bCs/>
                <w:color w:val="000000"/>
                <w:lang w:eastAsia="ca-ES"/>
              </w:rPr>
            </w:pPr>
          </w:p>
        </w:tc>
        <w:tc>
          <w:tcPr>
            <w:tcW w:w="2693" w:type="dxa"/>
          </w:tcPr>
          <w:p w:rsidR="00401656" w:rsidRPr="00C3013A" w:rsidRDefault="00401656" w:rsidP="00D978DB">
            <w:pPr>
              <w:spacing w:before="100" w:beforeAutospacing="1" w:after="100" w:afterAutospacing="1" w:line="276" w:lineRule="auto"/>
              <w:rPr>
                <w:rFonts w:cs="Arial"/>
                <w:b/>
                <w:bCs/>
                <w:color w:val="000000"/>
                <w:lang w:eastAsia="ca-ES"/>
              </w:rPr>
            </w:pPr>
          </w:p>
        </w:tc>
        <w:tc>
          <w:tcPr>
            <w:tcW w:w="1843" w:type="dxa"/>
          </w:tcPr>
          <w:p w:rsidR="00401656" w:rsidRPr="00C3013A" w:rsidRDefault="00401656" w:rsidP="00D978DB">
            <w:pPr>
              <w:spacing w:before="100" w:beforeAutospacing="1" w:after="100" w:afterAutospacing="1" w:line="276" w:lineRule="auto"/>
              <w:rPr>
                <w:rFonts w:cs="Arial"/>
                <w:b/>
                <w:bCs/>
                <w:color w:val="000000"/>
                <w:lang w:eastAsia="ca-ES"/>
              </w:rPr>
            </w:pPr>
          </w:p>
        </w:tc>
        <w:tc>
          <w:tcPr>
            <w:tcW w:w="2693" w:type="dxa"/>
          </w:tcPr>
          <w:p w:rsidR="00401656" w:rsidRPr="00C3013A" w:rsidRDefault="00401656" w:rsidP="00D978DB">
            <w:pPr>
              <w:spacing w:before="100" w:beforeAutospacing="1" w:after="100" w:afterAutospacing="1" w:line="276" w:lineRule="auto"/>
              <w:rPr>
                <w:rFonts w:cs="Arial"/>
                <w:b/>
                <w:bCs/>
                <w:color w:val="000000"/>
                <w:lang w:eastAsia="ca-ES"/>
              </w:rPr>
            </w:pPr>
          </w:p>
        </w:tc>
      </w:tr>
    </w:tbl>
    <w:p w:rsidR="00401656" w:rsidRDefault="00401656" w:rsidP="00401656">
      <w:pPr>
        <w:spacing w:before="177" w:line="276" w:lineRule="auto"/>
        <w:ind w:left="-426" w:right="-427"/>
        <w:rPr>
          <w:rFonts w:cs="Arial"/>
          <w:color w:val="000000"/>
          <w:lang w:val="ca-ES" w:eastAsia="ca-ES"/>
        </w:rPr>
        <w:sectPr w:rsidR="00401656" w:rsidSect="0035593B">
          <w:pgSz w:w="16838" w:h="11906" w:orient="landscape"/>
          <w:pgMar w:top="1701" w:right="1417" w:bottom="1135" w:left="1417" w:header="708" w:footer="708" w:gutter="0"/>
          <w:cols w:space="708"/>
          <w:docGrid w:linePitch="360"/>
        </w:sectPr>
      </w:pPr>
    </w:p>
    <w:p w:rsidR="0038194D" w:rsidRPr="00FC10F1" w:rsidRDefault="00401656" w:rsidP="00401656">
      <w:pPr>
        <w:tabs>
          <w:tab w:val="left" w:pos="1823"/>
        </w:tabs>
        <w:spacing w:before="177" w:line="276" w:lineRule="auto"/>
        <w:ind w:left="-426" w:right="-427"/>
        <w:rPr>
          <w:rFonts w:cs="Arial"/>
          <w:lang w:val="ca-ES"/>
        </w:rPr>
      </w:pPr>
      <w:r>
        <w:rPr>
          <w:rFonts w:cs="Arial"/>
          <w:color w:val="000000"/>
          <w:lang w:val="ca-ES" w:eastAsia="ca-ES"/>
        </w:rPr>
        <w:lastRenderedPageBreak/>
        <w:tab/>
      </w:r>
    </w:p>
    <w:p w:rsidR="0038194D" w:rsidRDefault="0038194D" w:rsidP="0038194D">
      <w:pPr>
        <w:jc w:val="center"/>
        <w:rPr>
          <w:rFonts w:cs="Arial"/>
          <w:b/>
          <w:lang w:val="ca-ES"/>
        </w:rPr>
      </w:pPr>
      <w:r w:rsidRPr="00FC10F1">
        <w:rPr>
          <w:rFonts w:cs="Arial"/>
          <w:b/>
          <w:lang w:val="ca-ES"/>
        </w:rPr>
        <w:t xml:space="preserve">ANNEX </w:t>
      </w:r>
      <w:r w:rsidR="00401656">
        <w:rPr>
          <w:rFonts w:cs="Arial"/>
          <w:b/>
          <w:lang w:val="ca-ES"/>
        </w:rPr>
        <w:t>2</w:t>
      </w:r>
    </w:p>
    <w:p w:rsidR="00401656" w:rsidRPr="00FC10F1" w:rsidRDefault="00401656" w:rsidP="0038194D">
      <w:pPr>
        <w:jc w:val="center"/>
        <w:rPr>
          <w:rFonts w:cs="Arial"/>
          <w:b/>
          <w:lang w:val="ca-ES"/>
        </w:rPr>
      </w:pPr>
    </w:p>
    <w:p w:rsidR="0038194D" w:rsidRDefault="0038194D" w:rsidP="00401656">
      <w:pPr>
        <w:jc w:val="center"/>
        <w:rPr>
          <w:rFonts w:cs="Arial"/>
          <w:lang w:val="ca-ES"/>
        </w:rPr>
      </w:pPr>
      <w:r w:rsidRPr="00FC10F1">
        <w:rPr>
          <w:rFonts w:cs="Arial"/>
          <w:lang w:val="ca-ES"/>
        </w:rPr>
        <w:t>DECLARACIÓ RESPONSABLE PER ALS PREMIS MARINA TORR</w:t>
      </w:r>
      <w:r w:rsidR="00401656">
        <w:rPr>
          <w:rFonts w:cs="Arial"/>
          <w:lang w:val="ca-ES"/>
        </w:rPr>
        <w:t>A</w:t>
      </w:r>
      <w:r w:rsidRPr="00FC10F1">
        <w:rPr>
          <w:rFonts w:cs="Arial"/>
          <w:lang w:val="ca-ES"/>
        </w:rPr>
        <w:t>S 202</w:t>
      </w:r>
      <w:r w:rsidR="00401656">
        <w:rPr>
          <w:rFonts w:cs="Arial"/>
          <w:lang w:val="ca-ES"/>
        </w:rPr>
        <w:t>6</w:t>
      </w:r>
    </w:p>
    <w:p w:rsidR="00401656" w:rsidRPr="00FC10F1" w:rsidRDefault="00401656" w:rsidP="00401656">
      <w:pPr>
        <w:jc w:val="center"/>
        <w:rPr>
          <w:rFonts w:cs="Arial"/>
          <w:lang w:val="ca-ES"/>
        </w:rPr>
      </w:pPr>
    </w:p>
    <w:p w:rsidR="0038194D" w:rsidRPr="00FC10F1" w:rsidRDefault="0038194D" w:rsidP="0038194D">
      <w:pPr>
        <w:rPr>
          <w:rFonts w:cs="Arial"/>
          <w:lang w:val="ca-ES"/>
        </w:rPr>
      </w:pPr>
      <w:r w:rsidRPr="00FC10F1">
        <w:rPr>
          <w:rFonts w:cs="Arial"/>
          <w:lang w:val="ca-ES"/>
        </w:rPr>
        <w:t xml:space="preserve">En/Na ..........................................................amb DNI núm. .................................. en nom propi, o en representació de l’alumne/a................................................................. amb domicili a............................................................ Carrer ...................................................., CP ............, adreça electrònica .................................................., i telèfon/mòbil ........................ </w:t>
      </w:r>
    </w:p>
    <w:p w:rsidR="0038194D" w:rsidRPr="00FC10F1" w:rsidRDefault="0038194D" w:rsidP="0038194D">
      <w:pPr>
        <w:rPr>
          <w:rFonts w:cs="Arial"/>
          <w:lang w:val="ca-ES"/>
        </w:rPr>
      </w:pPr>
    </w:p>
    <w:p w:rsidR="0038194D" w:rsidRPr="00FC10F1" w:rsidRDefault="0038194D" w:rsidP="0038194D">
      <w:pPr>
        <w:rPr>
          <w:rFonts w:cs="Arial"/>
          <w:lang w:val="ca-ES"/>
        </w:rPr>
      </w:pPr>
      <w:r w:rsidRPr="00FC10F1">
        <w:rPr>
          <w:rFonts w:cs="Arial"/>
          <w:lang w:val="ca-ES"/>
        </w:rPr>
        <w:t>DECLARO SOTA LA MEVA RESPONSABILITAT</w:t>
      </w:r>
    </w:p>
    <w:p w:rsidR="0038194D" w:rsidRPr="00FC10F1" w:rsidRDefault="0038194D" w:rsidP="0038194D">
      <w:pPr>
        <w:rPr>
          <w:rFonts w:cs="Arial"/>
          <w:lang w:val="ca-ES"/>
        </w:rPr>
      </w:pPr>
    </w:p>
    <w:p w:rsidR="0038194D" w:rsidRPr="00FC10F1" w:rsidRDefault="0038194D" w:rsidP="0038194D">
      <w:pPr>
        <w:rPr>
          <w:rFonts w:cs="Arial"/>
          <w:lang w:val="ca-ES"/>
        </w:rPr>
      </w:pPr>
      <w:r w:rsidRPr="00FC10F1">
        <w:rPr>
          <w:rFonts w:cs="Arial"/>
          <w:lang w:val="ca-ES"/>
        </w:rPr>
        <w:t>1- Que el sotasignat es troba al corrent de les seves obligacions tributàries amb l’Ajuntament de Sant Vicenç de Castellet.</w:t>
      </w:r>
    </w:p>
    <w:p w:rsidR="0038194D" w:rsidRPr="00FC10F1" w:rsidRDefault="0038194D" w:rsidP="0038194D">
      <w:pPr>
        <w:rPr>
          <w:rFonts w:cs="Arial"/>
          <w:lang w:val="ca-ES"/>
        </w:rPr>
      </w:pPr>
    </w:p>
    <w:p w:rsidR="0038194D" w:rsidRPr="00FC10F1" w:rsidRDefault="0038194D" w:rsidP="0038194D">
      <w:pPr>
        <w:rPr>
          <w:rFonts w:cs="Arial"/>
          <w:lang w:val="ca-ES"/>
        </w:rPr>
      </w:pPr>
      <w:r w:rsidRPr="00FC10F1">
        <w:rPr>
          <w:rFonts w:cs="Arial"/>
          <w:lang w:val="ca-ES"/>
        </w:rPr>
        <w:t>2- Que el sotasignat es troba al corrent de pagament d’obligacions per reintegrament de subvencions.</w:t>
      </w:r>
    </w:p>
    <w:p w:rsidR="0038194D" w:rsidRPr="00FC10F1" w:rsidRDefault="0038194D" w:rsidP="0038194D">
      <w:pPr>
        <w:rPr>
          <w:rFonts w:cs="Arial"/>
          <w:lang w:val="ca-ES"/>
        </w:rPr>
      </w:pPr>
    </w:p>
    <w:p w:rsidR="0038194D" w:rsidRDefault="0038194D" w:rsidP="0038194D">
      <w:pPr>
        <w:rPr>
          <w:rFonts w:cs="Arial"/>
          <w:lang w:val="ca-ES"/>
        </w:rPr>
      </w:pPr>
      <w:r w:rsidRPr="00FC10F1">
        <w:rPr>
          <w:rFonts w:cs="Arial"/>
          <w:lang w:val="ca-ES"/>
        </w:rPr>
        <w:t>3- Que el sotasignat  no està immers en cap de les prohibicions assenyalades en els números 2 i 3 de l’article 13 de la Llei General de Subvencions 38/2003 del 17 de novembre.</w:t>
      </w:r>
    </w:p>
    <w:p w:rsidR="00401656" w:rsidRDefault="00401656" w:rsidP="0038194D">
      <w:pPr>
        <w:rPr>
          <w:rFonts w:cs="Arial"/>
          <w:lang w:val="ca-ES"/>
        </w:rPr>
      </w:pPr>
    </w:p>
    <w:p w:rsidR="00401656" w:rsidRPr="00C3013A" w:rsidRDefault="00401656" w:rsidP="00401656">
      <w:pPr>
        <w:spacing w:line="276" w:lineRule="auto"/>
        <w:rPr>
          <w:rFonts w:cs="Arial"/>
          <w:lang w:val="ca-ES"/>
        </w:rPr>
      </w:pPr>
      <w:r>
        <w:rPr>
          <w:rFonts w:cs="Arial"/>
          <w:lang w:val="ca-ES"/>
        </w:rPr>
        <w:t>4- Que el/la sotasignat compleix els requisits establerts a la convocatòria.</w:t>
      </w:r>
    </w:p>
    <w:p w:rsidR="00401656" w:rsidRPr="00FC10F1" w:rsidRDefault="00401656" w:rsidP="0038194D">
      <w:pPr>
        <w:rPr>
          <w:rFonts w:cs="Arial"/>
          <w:lang w:val="ca-ES"/>
        </w:rPr>
      </w:pPr>
    </w:p>
    <w:p w:rsidR="0038194D" w:rsidRPr="00FC10F1" w:rsidRDefault="0038194D" w:rsidP="0038194D">
      <w:pPr>
        <w:rPr>
          <w:rFonts w:cs="Arial"/>
          <w:lang w:val="ca-ES"/>
        </w:rPr>
      </w:pPr>
    </w:p>
    <w:p w:rsidR="0038194D" w:rsidRPr="00FC10F1" w:rsidRDefault="0038194D" w:rsidP="0038194D">
      <w:pPr>
        <w:rPr>
          <w:rFonts w:cs="Arial"/>
          <w:lang w:val="ca-ES"/>
        </w:rPr>
      </w:pPr>
      <w:r w:rsidRPr="00FC10F1">
        <w:rPr>
          <w:rFonts w:cs="Arial"/>
          <w:lang w:val="ca-ES"/>
        </w:rPr>
        <w:t>I per que tingui efectes en l’expedient dels premis corresponents de l’Ajuntament de Sant Vicenç de Castellet, signo la present Declaració sota la meva responsabilitat, a ............... de ........................... de 202</w:t>
      </w:r>
      <w:r w:rsidR="00401656">
        <w:rPr>
          <w:rFonts w:cs="Arial"/>
          <w:lang w:val="ca-ES"/>
        </w:rPr>
        <w:t>6</w:t>
      </w:r>
      <w:r w:rsidRPr="00FC10F1">
        <w:rPr>
          <w:rFonts w:cs="Arial"/>
          <w:lang w:val="ca-ES"/>
        </w:rPr>
        <w:t>.</w:t>
      </w:r>
    </w:p>
    <w:p w:rsidR="0038194D" w:rsidRPr="00FC10F1" w:rsidRDefault="0038194D" w:rsidP="0038194D">
      <w:pPr>
        <w:spacing w:line="280" w:lineRule="exact"/>
        <w:rPr>
          <w:rFonts w:cs="Arial"/>
          <w:b/>
          <w:lang w:val="ca-ES"/>
        </w:rPr>
      </w:pPr>
    </w:p>
    <w:p w:rsidR="0038194D" w:rsidRPr="00FC10F1" w:rsidRDefault="0038194D" w:rsidP="0038194D">
      <w:pPr>
        <w:spacing w:line="280" w:lineRule="exact"/>
        <w:rPr>
          <w:rFonts w:cs="Arial"/>
          <w:b/>
          <w:lang w:val="ca-ES"/>
        </w:rPr>
      </w:pPr>
    </w:p>
    <w:p w:rsidR="0038194D" w:rsidRPr="00FC10F1" w:rsidRDefault="0038194D" w:rsidP="0038194D">
      <w:pPr>
        <w:spacing w:line="280" w:lineRule="exact"/>
        <w:rPr>
          <w:rFonts w:cs="Arial"/>
          <w:b/>
          <w:lang w:val="ca-ES"/>
        </w:rPr>
      </w:pPr>
      <w:r w:rsidRPr="00FC10F1">
        <w:rPr>
          <w:rFonts w:cs="Arial"/>
          <w:b/>
          <w:lang w:val="ca-ES"/>
        </w:rPr>
        <w:t>SIGNATURA:</w:t>
      </w:r>
    </w:p>
    <w:p w:rsidR="0038194D" w:rsidRPr="00FC10F1" w:rsidRDefault="0038194D" w:rsidP="0038194D">
      <w:pPr>
        <w:rPr>
          <w:rFonts w:cs="Arial"/>
          <w:lang w:val="ca-ES"/>
        </w:rPr>
      </w:pPr>
    </w:p>
    <w:p w:rsidR="0038194D" w:rsidRPr="00FC10F1" w:rsidRDefault="0038194D" w:rsidP="0038194D">
      <w:pPr>
        <w:rPr>
          <w:rFonts w:cs="Arial"/>
          <w:lang w:val="ca-ES"/>
        </w:rPr>
      </w:pPr>
    </w:p>
    <w:p w:rsidR="0038194D" w:rsidRPr="00FC10F1" w:rsidRDefault="0038194D" w:rsidP="0038194D">
      <w:pPr>
        <w:rPr>
          <w:rFonts w:cs="Arial"/>
          <w:lang w:val="ca-ES"/>
        </w:rPr>
      </w:pPr>
    </w:p>
    <w:p w:rsidR="0038194D" w:rsidRPr="00FC10F1" w:rsidRDefault="0038194D" w:rsidP="0038194D">
      <w:pPr>
        <w:rPr>
          <w:rFonts w:cs="Arial"/>
          <w:lang w:val="ca-ES"/>
        </w:rPr>
      </w:pPr>
    </w:p>
    <w:p w:rsidR="0038194D" w:rsidRPr="00FC10F1" w:rsidRDefault="0038194D" w:rsidP="0038194D">
      <w:pPr>
        <w:rPr>
          <w:rFonts w:cs="Arial"/>
          <w:lang w:val="ca-ES"/>
        </w:rPr>
      </w:pPr>
    </w:p>
    <w:p w:rsidR="0038194D" w:rsidRPr="00FC10F1" w:rsidRDefault="0038194D" w:rsidP="0038194D">
      <w:pPr>
        <w:rPr>
          <w:rFonts w:cs="Arial"/>
          <w:b/>
          <w:lang w:val="ca-ES"/>
        </w:rPr>
      </w:pPr>
    </w:p>
    <w:p w:rsidR="0038194D" w:rsidRPr="00FC10F1" w:rsidRDefault="0038194D" w:rsidP="0038194D">
      <w:pPr>
        <w:rPr>
          <w:rFonts w:cs="Arial"/>
          <w:b/>
          <w:lang w:val="ca-ES"/>
        </w:rPr>
      </w:pPr>
    </w:p>
    <w:p w:rsidR="0038194D" w:rsidRPr="00FC10F1" w:rsidRDefault="0038194D" w:rsidP="0038194D">
      <w:pPr>
        <w:rPr>
          <w:rFonts w:cs="Arial"/>
          <w:b/>
          <w:lang w:val="ca-ES"/>
        </w:rPr>
      </w:pPr>
    </w:p>
    <w:p w:rsidR="0038194D" w:rsidRPr="00FC10F1" w:rsidRDefault="0038194D" w:rsidP="0038194D">
      <w:pPr>
        <w:rPr>
          <w:rFonts w:cs="Arial"/>
          <w:b/>
          <w:lang w:val="ca-ES"/>
        </w:rPr>
      </w:pPr>
    </w:p>
    <w:p w:rsidR="0038194D" w:rsidRPr="00FC10F1" w:rsidRDefault="0038194D" w:rsidP="0038194D">
      <w:pPr>
        <w:rPr>
          <w:rFonts w:cs="Arial"/>
          <w:b/>
          <w:lang w:val="ca-ES"/>
        </w:rPr>
      </w:pPr>
    </w:p>
    <w:p w:rsidR="0038194D" w:rsidRPr="00FC10F1" w:rsidRDefault="0038194D" w:rsidP="0038194D">
      <w:pPr>
        <w:spacing w:after="200" w:line="276" w:lineRule="auto"/>
        <w:jc w:val="left"/>
        <w:rPr>
          <w:rFonts w:cs="Arial"/>
          <w:b/>
          <w:lang w:val="ca-ES"/>
        </w:rPr>
      </w:pPr>
      <w:r w:rsidRPr="00FC10F1">
        <w:rPr>
          <w:rFonts w:cs="Arial"/>
          <w:b/>
          <w:lang w:val="ca-ES"/>
        </w:rPr>
        <w:br w:type="page"/>
      </w:r>
    </w:p>
    <w:p w:rsidR="0038194D" w:rsidRPr="00FC10F1" w:rsidRDefault="0038194D" w:rsidP="0038194D">
      <w:pPr>
        <w:jc w:val="center"/>
        <w:rPr>
          <w:rFonts w:cs="Arial"/>
          <w:b/>
          <w:lang w:val="ca-ES"/>
        </w:rPr>
      </w:pPr>
      <w:r w:rsidRPr="00FC10F1">
        <w:rPr>
          <w:rFonts w:cs="Arial"/>
          <w:b/>
          <w:lang w:val="ca-ES"/>
        </w:rPr>
        <w:lastRenderedPageBreak/>
        <w:t xml:space="preserve">ANNEX </w:t>
      </w:r>
      <w:r w:rsidR="00401656">
        <w:rPr>
          <w:rFonts w:cs="Arial"/>
          <w:b/>
          <w:lang w:val="ca-ES"/>
        </w:rPr>
        <w:t>3</w:t>
      </w:r>
    </w:p>
    <w:p w:rsidR="0038194D" w:rsidRPr="00FC10F1" w:rsidRDefault="0038194D" w:rsidP="0038194D">
      <w:pPr>
        <w:tabs>
          <w:tab w:val="center" w:pos="4252"/>
          <w:tab w:val="right" w:pos="8504"/>
        </w:tabs>
        <w:ind w:hanging="567"/>
        <w:rPr>
          <w:rFonts w:cs="Arial"/>
          <w:b/>
          <w:i/>
          <w:lang w:val="ca-ES"/>
        </w:rPr>
      </w:pPr>
      <w:r w:rsidRPr="00FC10F1">
        <w:rPr>
          <w:rFonts w:cs="Arial"/>
          <w:b/>
          <w:i/>
          <w:noProof/>
          <w:lang w:val="ca-ES" w:eastAsia="ca-ES"/>
        </w:rPr>
        <w:drawing>
          <wp:inline distT="0" distB="0" distL="0" distR="0" wp14:anchorId="4A4CA108" wp14:editId="78CA7CDB">
            <wp:extent cx="6299835" cy="8173720"/>
            <wp:effectExtent l="0" t="0" r="571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99835" cy="8173720"/>
                    </a:xfrm>
                    <a:prstGeom prst="rect">
                      <a:avLst/>
                    </a:prstGeom>
                  </pic:spPr>
                </pic:pic>
              </a:graphicData>
            </a:graphic>
          </wp:inline>
        </w:drawing>
      </w:r>
    </w:p>
    <w:p w:rsidR="0038194D" w:rsidRPr="00FC10F1" w:rsidRDefault="0038194D" w:rsidP="0038194D">
      <w:pPr>
        <w:ind w:hanging="851"/>
        <w:rPr>
          <w:rFonts w:cs="Arial"/>
          <w:b/>
          <w:bCs/>
          <w:u w:val="single"/>
          <w:lang w:val="ca-ES"/>
        </w:rPr>
      </w:pPr>
      <w:r w:rsidRPr="00FC10F1">
        <w:rPr>
          <w:rFonts w:cs="Arial"/>
          <w:b/>
          <w:bCs/>
          <w:u w:val="single"/>
          <w:lang w:val="ca-ES"/>
        </w:rPr>
        <w:br w:type="textWrapping" w:clear="all"/>
      </w:r>
    </w:p>
    <w:p w:rsidR="0038194D" w:rsidRDefault="0038194D" w:rsidP="0038194D"/>
    <w:p w:rsidR="00582CC3" w:rsidRPr="005A15D1" w:rsidRDefault="00190783" w:rsidP="00EF1EFF">
      <w:r w:rsidRPr="00FC10F1">
        <w:rPr>
          <w:rFonts w:cs="Arial"/>
          <w:b/>
          <w:bCs/>
          <w:noProof/>
          <w:u w:val="single"/>
          <w:lang w:val="ca-ES" w:eastAsia="ca-ES"/>
        </w:rPr>
        <w:lastRenderedPageBreak/>
        <w:drawing>
          <wp:anchor distT="0" distB="0" distL="114300" distR="114300" simplePos="0" relativeHeight="251659264" behindDoc="0" locked="0" layoutInCell="1" allowOverlap="1" wp14:anchorId="15773337" wp14:editId="18F48BDE">
            <wp:simplePos x="0" y="0"/>
            <wp:positionH relativeFrom="column">
              <wp:posOffset>-297815</wp:posOffset>
            </wp:positionH>
            <wp:positionV relativeFrom="paragraph">
              <wp:posOffset>1621155</wp:posOffset>
            </wp:positionV>
            <wp:extent cx="6299835" cy="8002905"/>
            <wp:effectExtent l="0" t="0" r="5715"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299835" cy="8002905"/>
                    </a:xfrm>
                    <a:prstGeom prst="rect">
                      <a:avLst/>
                    </a:prstGeom>
                  </pic:spPr>
                </pic:pic>
              </a:graphicData>
            </a:graphic>
          </wp:anchor>
        </w:drawing>
      </w:r>
    </w:p>
    <w:sectPr w:rsidR="00582CC3" w:rsidRPr="005A15D1" w:rsidSect="00401656">
      <w:pgSz w:w="11906" w:h="16838"/>
      <w:pgMar w:top="1843" w:right="709" w:bottom="851" w:left="1276"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22F6" w:rsidRDefault="00EB22F6" w:rsidP="0090126B">
      <w:r>
        <w:separator/>
      </w:r>
    </w:p>
  </w:endnote>
  <w:endnote w:type="continuationSeparator" w:id="0">
    <w:p w:rsidR="00EB22F6" w:rsidRDefault="00EB22F6" w:rsidP="00901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126B" w:rsidRDefault="00AB69FA" w:rsidP="00AB69FA">
    <w:pPr>
      <w:pStyle w:val="Piedepgina"/>
    </w:pPr>
    <w:r w:rsidRPr="004743C7">
      <w:rPr>
        <w:noProof/>
        <w:color w:val="1F497D"/>
        <w:sz w:val="16"/>
        <w:szCs w:val="16"/>
        <w:lang w:val="ca-ES" w:eastAsia="ca-ES"/>
      </w:rPr>
      <mc:AlternateContent>
        <mc:Choice Requires="wps">
          <w:drawing>
            <wp:anchor distT="45720" distB="45720" distL="114300" distR="114300" simplePos="0" relativeHeight="251659264" behindDoc="0" locked="0" layoutInCell="1" allowOverlap="1" wp14:anchorId="46A8D010" wp14:editId="5542D545">
              <wp:simplePos x="0" y="0"/>
              <wp:positionH relativeFrom="page">
                <wp:posOffset>7153275</wp:posOffset>
              </wp:positionH>
              <wp:positionV relativeFrom="paragraph">
                <wp:posOffset>-1939290</wp:posOffset>
              </wp:positionV>
              <wp:extent cx="316230" cy="1852295"/>
              <wp:effectExtent l="0" t="0" r="762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 cy="1852295"/>
                      </a:xfrm>
                      <a:prstGeom prst="rect">
                        <a:avLst/>
                      </a:prstGeom>
                      <a:solidFill>
                        <a:srgbClr val="FFFFFF"/>
                      </a:solidFill>
                      <a:ln w="9525">
                        <a:noFill/>
                        <a:miter lim="800000"/>
                        <a:headEnd/>
                        <a:tailEnd/>
                      </a:ln>
                      <a:effectLst/>
                    </wps:spPr>
                    <wps:txbx>
                      <w:txbxContent>
                        <w:p w:rsidR="00D91BE7" w:rsidRPr="00CC27F4" w:rsidRDefault="00AB69FA" w:rsidP="00D91BE7">
                          <w:pPr>
                            <w:rPr>
                              <w:rFonts w:cstheme="minorHAnsi"/>
                              <w:sz w:val="16"/>
                              <w:szCs w:val="16"/>
                            </w:rPr>
                          </w:pPr>
                          <w:r>
                            <w:rPr>
                              <w:rFonts w:cstheme="minorHAnsi"/>
                              <w:sz w:val="16"/>
                              <w:szCs w:val="16"/>
                            </w:rPr>
                            <w:t xml:space="preserve">Model: </w:t>
                          </w:r>
                          <w:r w:rsidR="0057313F">
                            <w:rPr>
                              <w:rFonts w:cstheme="minorHAnsi"/>
                              <w:sz w:val="16"/>
                              <w:szCs w:val="16"/>
                            </w:rPr>
                            <w:t>DSI0000</w:t>
                          </w:r>
                          <w:r w:rsidR="003315AF">
                            <w:rPr>
                              <w:rFonts w:cstheme="minorHAnsi"/>
                              <w:sz w:val="16"/>
                              <w:szCs w:val="16"/>
                            </w:rPr>
                            <w:t xml:space="preserve"> </w:t>
                          </w:r>
                          <w:r w:rsidR="0057313F">
                            <w:rPr>
                              <w:rFonts w:cstheme="minorHAnsi"/>
                              <w:sz w:val="16"/>
                              <w:szCs w:val="16"/>
                            </w:rPr>
                            <w:t>Versió: 1.0</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A8D010" id="_x0000_t202" coordsize="21600,21600" o:spt="202" path="m,l,21600r21600,l21600,xe">
              <v:stroke joinstyle="miter"/>
              <v:path gradientshapeok="t" o:connecttype="rect"/>
            </v:shapetype>
            <v:shape id="_x0000_s1027" type="#_x0000_t202" style="position:absolute;left:0;text-align:left;margin-left:563.25pt;margin-top:-152.7pt;width:24.9pt;height:145.8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" stroked="f">
              <v:textbox style="layout-flow:vertical;mso-layout-flow-alt:bottom-to-top">
                <w:txbxContent>
                  <w:p w:rsidR="00D91BE7" w:rsidRPr="00CC27F4" w:rsidRDefault="00AB69FA" w:rsidP="00D91BE7">
                    <w:pPr>
                      <w:rPr>
                        <w:rFonts w:cstheme="minorHAnsi"/>
                        <w:sz w:val="16"/>
                        <w:szCs w:val="16"/>
                      </w:rPr>
                    </w:pPr>
                    <w:r>
                      <w:rPr>
                        <w:rFonts w:cstheme="minorHAnsi"/>
                        <w:sz w:val="16"/>
                        <w:szCs w:val="16"/>
                      </w:rPr>
                      <w:t xml:space="preserve">Model: </w:t>
                    </w:r>
                    <w:r w:rsidR="0057313F">
                      <w:rPr>
                        <w:rFonts w:cstheme="minorHAnsi"/>
                        <w:sz w:val="16"/>
                        <w:szCs w:val="16"/>
                      </w:rPr>
                      <w:t>DSI0000</w:t>
                    </w:r>
                    <w:r w:rsidR="003315AF">
                      <w:rPr>
                        <w:rFonts w:cstheme="minorHAnsi"/>
                        <w:sz w:val="16"/>
                        <w:szCs w:val="16"/>
                      </w:rPr>
                      <w:t xml:space="preserve"> </w:t>
                    </w:r>
                    <w:r w:rsidR="0057313F">
                      <w:rPr>
                        <w:rFonts w:cstheme="minorHAnsi"/>
                        <w:sz w:val="16"/>
                        <w:szCs w:val="16"/>
                      </w:rPr>
                      <w:t>Versió: 1.0</w:t>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22F6" w:rsidRDefault="00EB22F6" w:rsidP="0090126B">
      <w:r>
        <w:separator/>
      </w:r>
    </w:p>
  </w:footnote>
  <w:footnote w:type="continuationSeparator" w:id="0">
    <w:p w:rsidR="00EB22F6" w:rsidRDefault="00EB22F6" w:rsidP="0090126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0AEE" w:rsidRDefault="004C2EFE" w:rsidP="00F927E7">
    <w:pPr>
      <w:pStyle w:val="Encabezado"/>
      <w:tabs>
        <w:tab w:val="clear" w:pos="4252"/>
        <w:tab w:val="clear" w:pos="8504"/>
        <w:tab w:val="left" w:pos="975"/>
      </w:tabs>
    </w:pPr>
    <w:r>
      <w:tab/>
    </w:r>
  </w:p>
  <w:p w:rsidR="00B70AEE" w:rsidRDefault="00073CB7" w:rsidP="00073CB7">
    <w:pPr>
      <w:rPr>
        <w:rFonts w:cstheme="minorHAnsi"/>
        <w:b/>
        <w:sz w:val="24"/>
        <w:szCs w:val="24"/>
      </w:rPr>
    </w:pPr>
    <w:r>
      <w:rPr>
        <w:noProof/>
        <w:lang w:val="ca-ES" w:eastAsia="ca-ES"/>
      </w:rPr>
      <w:drawing>
        <wp:inline distT="0" distB="0" distL="0" distR="0" wp14:anchorId="6A740116" wp14:editId="7F5A9389">
          <wp:extent cx="2360462" cy="607325"/>
          <wp:effectExtent l="0" t="0" r="1905" b="254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2 Ajuntament_SantVicençCastellet_Negre.png"/>
                  <pic:cNvPicPr/>
                </pic:nvPicPr>
                <pic:blipFill>
                  <a:blip r:embed="rId1">
                    <a:extLst>
                      <a:ext uri="{28A0092B-C50C-407E-A947-70E740481C1C}">
                        <a14:useLocalDpi xmlns:a14="http://schemas.microsoft.com/office/drawing/2010/main" val="0"/>
                      </a:ext>
                    </a:extLst>
                  </a:blip>
                  <a:stretch>
                    <a:fillRect/>
                  </a:stretch>
                </pic:blipFill>
                <pic:spPr>
                  <a:xfrm>
                    <a:off x="0" y="0"/>
                    <a:ext cx="2402456" cy="618130"/>
                  </a:xfrm>
                  <a:prstGeom prst="rect">
                    <a:avLst/>
                  </a:prstGeom>
                </pic:spPr>
              </pic:pic>
            </a:graphicData>
          </a:graphic>
        </wp:inline>
      </w:drawing>
    </w:r>
    <w:r w:rsidR="00A11C94" w:rsidRPr="004743C7">
      <w:rPr>
        <w:noProof/>
        <w:color w:val="1F497D"/>
        <w:sz w:val="16"/>
        <w:szCs w:val="16"/>
        <w:lang w:val="ca-ES" w:eastAsia="ca-ES"/>
      </w:rPr>
      <mc:AlternateContent>
        <mc:Choice Requires="wps">
          <w:drawing>
            <wp:anchor distT="45720" distB="45720" distL="114300" distR="114300" simplePos="0" relativeHeight="251662336" behindDoc="1" locked="0" layoutInCell="1" allowOverlap="1" wp14:anchorId="1A551343" wp14:editId="4CD09F0C">
              <wp:simplePos x="0" y="0"/>
              <wp:positionH relativeFrom="page">
                <wp:posOffset>71967</wp:posOffset>
              </wp:positionH>
              <wp:positionV relativeFrom="page">
                <wp:posOffset>994833</wp:posOffset>
              </wp:positionV>
              <wp:extent cx="330200" cy="8787554"/>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200" cy="8787554"/>
                      </a:xfrm>
                      <a:prstGeom prst="rect">
                        <a:avLst/>
                      </a:prstGeom>
                      <a:solidFill>
                        <a:srgbClr val="FFFFFF"/>
                      </a:solidFill>
                      <a:ln w="9525">
                        <a:noFill/>
                        <a:miter lim="800000"/>
                        <a:headEnd/>
                        <a:tailEnd/>
                      </a:ln>
                      <a:effectLst/>
                    </wps:spPr>
                    <wps:txbx>
                      <w:txbxContent>
                        <w:p w:rsidR="00AB69FA" w:rsidRPr="003315AF" w:rsidRDefault="00AB69FA" w:rsidP="00AB69FA">
                          <w:pPr>
                            <w:jc w:val="center"/>
                            <w:rPr>
                              <w:rFonts w:cstheme="minorHAnsi"/>
                              <w:sz w:val="20"/>
                              <w:szCs w:val="16"/>
                            </w:rPr>
                          </w:pPr>
                          <w:r w:rsidRPr="003315AF">
                            <w:rPr>
                              <w:sz w:val="16"/>
                              <w:szCs w:val="12"/>
                            </w:rPr>
                            <w:t>Plaça de l’Ajuntament, 10 - 08295 Sant Vicenç de Castellet. Tel. 936930611 - Fax 936930610 - www.svc.cat - svcastellet@svc.cat</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551343" id="_x0000_t202" coordsize="21600,21600" o:spt="202" path="m,l,21600r21600,l21600,xe">
              <v:stroke joinstyle="miter"/>
              <v:path gradientshapeok="t" o:connecttype="rect"/>
            </v:shapetype>
            <v:shape id="Cuadro de texto 2" o:spid="_x0000_s1026" type="#_x0000_t202" style="position:absolute;left:0;text-align:left;margin-left:5.65pt;margin-top:78.35pt;width:26pt;height:691.95pt;z-index:-251654144;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" stroked="f">
              <v:textbox style="layout-flow:vertical;mso-layout-flow-alt:bottom-to-top">
                <w:txbxContent>
                  <w:p w:rsidR="00AB69FA" w:rsidRPr="003315AF" w:rsidRDefault="00AB69FA" w:rsidP="00AB69FA">
                    <w:pPr>
                      <w:jc w:val="center"/>
                      <w:rPr>
                        <w:rFonts w:cstheme="minorHAnsi"/>
                        <w:sz w:val="20"/>
                        <w:szCs w:val="16"/>
                      </w:rPr>
                    </w:pPr>
                    <w:r w:rsidRPr="003315AF">
                      <w:rPr>
                        <w:sz w:val="16"/>
                        <w:szCs w:val="12"/>
                      </w:rPr>
                      <w:t>Plaça de l’Ajuntament, 10 - 08295 Sant Vicenç de Castellet. Tel. 936930611 - Fax 936930610 - www.svc.cat - svcastellet@svc.cat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C4C72"/>
    <w:multiLevelType w:val="hybridMultilevel"/>
    <w:tmpl w:val="761C9ABA"/>
    <w:lvl w:ilvl="0" w:tplc="90F0F34C">
      <w:start w:val="1"/>
      <w:numFmt w:val="bullet"/>
      <w:lvlText w:val=""/>
      <w:lvlJc w:val="left"/>
      <w:pPr>
        <w:ind w:left="720" w:hanging="360"/>
      </w:pPr>
      <w:rPr>
        <w:rFonts w:ascii="Wingdings" w:hAnsi="Wingdings" w:hint="default"/>
        <w:sz w:val="28"/>
        <w:szCs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06E2571"/>
    <w:multiLevelType w:val="hybridMultilevel"/>
    <w:tmpl w:val="029430CA"/>
    <w:lvl w:ilvl="0" w:tplc="0C0A000F">
      <w:start w:val="1"/>
      <w:numFmt w:val="decimal"/>
      <w:lvlText w:val="%1."/>
      <w:lvlJc w:val="left"/>
      <w:pPr>
        <w:tabs>
          <w:tab w:val="num" w:pos="720"/>
        </w:tabs>
        <w:ind w:left="720" w:hanging="360"/>
      </w:pPr>
      <w:rPr>
        <w:rFonts w:cs="Times New Roman"/>
      </w:rPr>
    </w:lvl>
    <w:lvl w:ilvl="1" w:tplc="B574D76E">
      <w:start w:val="1"/>
      <w:numFmt w:val="lowerLetter"/>
      <w:lvlText w:val="%2."/>
      <w:lvlJc w:val="left"/>
      <w:pPr>
        <w:tabs>
          <w:tab w:val="num" w:pos="1440"/>
        </w:tabs>
        <w:ind w:left="1440" w:hanging="360"/>
      </w:pPr>
      <w:rPr>
        <w:b w:val="0"/>
      </w:rPr>
    </w:lvl>
    <w:lvl w:ilvl="2" w:tplc="563497A0">
      <w:numFmt w:val="bullet"/>
      <w:lvlText w:val="-"/>
      <w:lvlJc w:val="left"/>
      <w:pPr>
        <w:tabs>
          <w:tab w:val="num" w:pos="2340"/>
        </w:tabs>
        <w:ind w:left="2340" w:hanging="360"/>
      </w:pPr>
      <w:rPr>
        <w:rFonts w:ascii="Times New Roman" w:eastAsia="Times New Roman" w:hAnsi="Times New Roman" w:cs="Times New Roman" w:hint="default"/>
      </w:r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50F92CF8"/>
    <w:multiLevelType w:val="hybridMultilevel"/>
    <w:tmpl w:val="21144402"/>
    <w:lvl w:ilvl="0" w:tplc="90F0F34C">
      <w:start w:val="1"/>
      <w:numFmt w:val="bullet"/>
      <w:lvlText w:val=""/>
      <w:lvlJc w:val="left"/>
      <w:pPr>
        <w:ind w:left="720" w:hanging="360"/>
      </w:pPr>
      <w:rPr>
        <w:rFonts w:ascii="Wingdings" w:hAnsi="Wingdings" w:hint="default"/>
        <w:sz w:val="28"/>
        <w:szCs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80E62AA"/>
    <w:multiLevelType w:val="hybridMultilevel"/>
    <w:tmpl w:val="AFFE19E8"/>
    <w:lvl w:ilvl="0" w:tplc="90F0F34C">
      <w:start w:val="1"/>
      <w:numFmt w:val="bullet"/>
      <w:lvlText w:val=""/>
      <w:lvlJc w:val="left"/>
      <w:pPr>
        <w:ind w:left="720" w:hanging="360"/>
      </w:pPr>
      <w:rPr>
        <w:rFonts w:ascii="Wingdings" w:hAnsi="Wingdings" w:hint="default"/>
        <w:sz w:val="28"/>
        <w:szCs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8F01AA3"/>
    <w:multiLevelType w:val="hybridMultilevel"/>
    <w:tmpl w:val="A37423C8"/>
    <w:lvl w:ilvl="0" w:tplc="11924D58">
      <w:start w:val="1"/>
      <w:numFmt w:val="bullet"/>
      <w:lvlText w:val="-"/>
      <w:lvlJc w:val="left"/>
      <w:pPr>
        <w:ind w:left="1080" w:hanging="360"/>
      </w:pPr>
      <w:rPr>
        <w:rFonts w:ascii="Arial" w:eastAsia="Calibri" w:hAnsi="Arial" w:cs="Arial" w:hint="default"/>
        <w:color w:val="auto"/>
      </w:rPr>
    </w:lvl>
    <w:lvl w:ilvl="1" w:tplc="04030003">
      <w:start w:val="1"/>
      <w:numFmt w:val="bullet"/>
      <w:lvlText w:val="o"/>
      <w:lvlJc w:val="left"/>
      <w:pPr>
        <w:ind w:left="1800" w:hanging="360"/>
      </w:pPr>
      <w:rPr>
        <w:rFonts w:ascii="Courier New" w:hAnsi="Courier New" w:cs="Courier New" w:hint="default"/>
      </w:rPr>
    </w:lvl>
    <w:lvl w:ilvl="2" w:tplc="04030005">
      <w:start w:val="1"/>
      <w:numFmt w:val="bullet"/>
      <w:lvlText w:val=""/>
      <w:lvlJc w:val="left"/>
      <w:pPr>
        <w:ind w:left="2520" w:hanging="360"/>
      </w:pPr>
      <w:rPr>
        <w:rFonts w:ascii="Wingdings" w:hAnsi="Wingdings" w:hint="default"/>
      </w:rPr>
    </w:lvl>
    <w:lvl w:ilvl="3" w:tplc="04030001">
      <w:start w:val="1"/>
      <w:numFmt w:val="bullet"/>
      <w:lvlText w:val=""/>
      <w:lvlJc w:val="left"/>
      <w:pPr>
        <w:ind w:left="3240" w:hanging="360"/>
      </w:pPr>
      <w:rPr>
        <w:rFonts w:ascii="Symbol" w:hAnsi="Symbol" w:hint="default"/>
      </w:rPr>
    </w:lvl>
    <w:lvl w:ilvl="4" w:tplc="04030003">
      <w:start w:val="1"/>
      <w:numFmt w:val="bullet"/>
      <w:lvlText w:val="o"/>
      <w:lvlJc w:val="left"/>
      <w:pPr>
        <w:ind w:left="3960" w:hanging="360"/>
      </w:pPr>
      <w:rPr>
        <w:rFonts w:ascii="Courier New" w:hAnsi="Courier New" w:cs="Courier New" w:hint="default"/>
      </w:rPr>
    </w:lvl>
    <w:lvl w:ilvl="5" w:tplc="04030005">
      <w:start w:val="1"/>
      <w:numFmt w:val="bullet"/>
      <w:lvlText w:val=""/>
      <w:lvlJc w:val="left"/>
      <w:pPr>
        <w:ind w:left="4680" w:hanging="360"/>
      </w:pPr>
      <w:rPr>
        <w:rFonts w:ascii="Wingdings" w:hAnsi="Wingdings" w:hint="default"/>
      </w:rPr>
    </w:lvl>
    <w:lvl w:ilvl="6" w:tplc="04030001">
      <w:start w:val="1"/>
      <w:numFmt w:val="bullet"/>
      <w:lvlText w:val=""/>
      <w:lvlJc w:val="left"/>
      <w:pPr>
        <w:ind w:left="5400" w:hanging="360"/>
      </w:pPr>
      <w:rPr>
        <w:rFonts w:ascii="Symbol" w:hAnsi="Symbol" w:hint="default"/>
      </w:rPr>
    </w:lvl>
    <w:lvl w:ilvl="7" w:tplc="04030003">
      <w:start w:val="1"/>
      <w:numFmt w:val="bullet"/>
      <w:lvlText w:val="o"/>
      <w:lvlJc w:val="left"/>
      <w:pPr>
        <w:ind w:left="6120" w:hanging="360"/>
      </w:pPr>
      <w:rPr>
        <w:rFonts w:ascii="Courier New" w:hAnsi="Courier New" w:cs="Courier New" w:hint="default"/>
      </w:rPr>
    </w:lvl>
    <w:lvl w:ilvl="8" w:tplc="04030005">
      <w:start w:val="1"/>
      <w:numFmt w:val="bullet"/>
      <w:lvlText w:val=""/>
      <w:lvlJc w:val="left"/>
      <w:pPr>
        <w:ind w:left="6840" w:hanging="360"/>
      </w:pPr>
      <w:rPr>
        <w:rFonts w:ascii="Wingdings" w:hAnsi="Wingdings" w:hint="default"/>
      </w:rPr>
    </w:lvl>
  </w:abstractNum>
  <w:abstractNum w:abstractNumId="5" w15:restartNumberingAfterBreak="0">
    <w:nsid w:val="756A2ECB"/>
    <w:multiLevelType w:val="hybridMultilevel"/>
    <w:tmpl w:val="9A5C418C"/>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6" w15:restartNumberingAfterBreak="0">
    <w:nsid w:val="758427D7"/>
    <w:multiLevelType w:val="hybridMultilevel"/>
    <w:tmpl w:val="3656F498"/>
    <w:lvl w:ilvl="0" w:tplc="B574D76E">
      <w:start w:val="1"/>
      <w:numFmt w:val="lowerLetter"/>
      <w:lvlText w:val="%1."/>
      <w:lvlJc w:val="left"/>
      <w:pPr>
        <w:tabs>
          <w:tab w:val="num" w:pos="1440"/>
        </w:tabs>
        <w:ind w:left="144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7AF30A49"/>
    <w:multiLevelType w:val="hybridMultilevel"/>
    <w:tmpl w:val="6470730A"/>
    <w:lvl w:ilvl="0" w:tplc="B574D76E">
      <w:start w:val="1"/>
      <w:numFmt w:val="lowerLetter"/>
      <w:lvlText w:val="%1."/>
      <w:lvlJc w:val="left"/>
      <w:pPr>
        <w:tabs>
          <w:tab w:val="num" w:pos="1440"/>
        </w:tabs>
        <w:ind w:left="144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5"/>
  </w:num>
  <w:num w:numId="5">
    <w:abstractNumId w:val="4"/>
  </w:num>
  <w:num w:numId="6">
    <w:abstractNumId w:val="1"/>
  </w:num>
  <w:num w:numId="7">
    <w:abstractNumId w:val="1"/>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AAE"/>
    <w:rsid w:val="0001253D"/>
    <w:rsid w:val="000650E0"/>
    <w:rsid w:val="00067F27"/>
    <w:rsid w:val="00073CB7"/>
    <w:rsid w:val="00094D93"/>
    <w:rsid w:val="000B0EAE"/>
    <w:rsid w:val="000C06A5"/>
    <w:rsid w:val="001468FC"/>
    <w:rsid w:val="00152BA3"/>
    <w:rsid w:val="001571FC"/>
    <w:rsid w:val="00190783"/>
    <w:rsid w:val="00235538"/>
    <w:rsid w:val="00235F69"/>
    <w:rsid w:val="002B4E99"/>
    <w:rsid w:val="002E23FF"/>
    <w:rsid w:val="003315AF"/>
    <w:rsid w:val="00364AAE"/>
    <w:rsid w:val="0037555A"/>
    <w:rsid w:val="003761D2"/>
    <w:rsid w:val="00377A50"/>
    <w:rsid w:val="0038194D"/>
    <w:rsid w:val="003E4728"/>
    <w:rsid w:val="003F205E"/>
    <w:rsid w:val="00401656"/>
    <w:rsid w:val="00436D30"/>
    <w:rsid w:val="004C2EFE"/>
    <w:rsid w:val="004E1925"/>
    <w:rsid w:val="005118D4"/>
    <w:rsid w:val="00514E90"/>
    <w:rsid w:val="00534946"/>
    <w:rsid w:val="0057313F"/>
    <w:rsid w:val="00582CC3"/>
    <w:rsid w:val="005A15D1"/>
    <w:rsid w:val="005D0F49"/>
    <w:rsid w:val="005E7442"/>
    <w:rsid w:val="00620469"/>
    <w:rsid w:val="00622B7D"/>
    <w:rsid w:val="00635B97"/>
    <w:rsid w:val="006A6BC2"/>
    <w:rsid w:val="006B3467"/>
    <w:rsid w:val="0072111B"/>
    <w:rsid w:val="00735718"/>
    <w:rsid w:val="00736951"/>
    <w:rsid w:val="007429B1"/>
    <w:rsid w:val="007571EF"/>
    <w:rsid w:val="007D0ED6"/>
    <w:rsid w:val="007F027A"/>
    <w:rsid w:val="007F51A4"/>
    <w:rsid w:val="0088090C"/>
    <w:rsid w:val="008C1C4F"/>
    <w:rsid w:val="0090126B"/>
    <w:rsid w:val="00947470"/>
    <w:rsid w:val="009909EB"/>
    <w:rsid w:val="009A79E6"/>
    <w:rsid w:val="009D0267"/>
    <w:rsid w:val="009D0D84"/>
    <w:rsid w:val="009F16DB"/>
    <w:rsid w:val="00A11C94"/>
    <w:rsid w:val="00A32438"/>
    <w:rsid w:val="00A3343E"/>
    <w:rsid w:val="00A43EB4"/>
    <w:rsid w:val="00A44EA3"/>
    <w:rsid w:val="00A917C8"/>
    <w:rsid w:val="00A96A19"/>
    <w:rsid w:val="00AB69FA"/>
    <w:rsid w:val="00AF0E00"/>
    <w:rsid w:val="00AF7950"/>
    <w:rsid w:val="00B41E8B"/>
    <w:rsid w:val="00B70AEE"/>
    <w:rsid w:val="00B77C50"/>
    <w:rsid w:val="00BC1DD9"/>
    <w:rsid w:val="00BC7480"/>
    <w:rsid w:val="00BF1BEE"/>
    <w:rsid w:val="00C10A21"/>
    <w:rsid w:val="00C3401C"/>
    <w:rsid w:val="00C34D20"/>
    <w:rsid w:val="00C6618B"/>
    <w:rsid w:val="00CC3C22"/>
    <w:rsid w:val="00CD5A31"/>
    <w:rsid w:val="00CF626B"/>
    <w:rsid w:val="00D06493"/>
    <w:rsid w:val="00D91BE7"/>
    <w:rsid w:val="00D969E2"/>
    <w:rsid w:val="00DB5220"/>
    <w:rsid w:val="00DB5701"/>
    <w:rsid w:val="00E00E47"/>
    <w:rsid w:val="00E052A9"/>
    <w:rsid w:val="00E11C8C"/>
    <w:rsid w:val="00E3717C"/>
    <w:rsid w:val="00E70BF3"/>
    <w:rsid w:val="00EA2C8C"/>
    <w:rsid w:val="00EB22F6"/>
    <w:rsid w:val="00EF1EFF"/>
    <w:rsid w:val="00F0688C"/>
    <w:rsid w:val="00F577E2"/>
    <w:rsid w:val="00F672BA"/>
    <w:rsid w:val="00F70777"/>
    <w:rsid w:val="00F927E7"/>
    <w:rsid w:val="00FC58B1"/>
    <w:rsid w:val="00FD7DBA"/>
    <w:rsid w:val="00FF65F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DA6C45E9-B8B0-4EE6-AC22-8AB6B1D3C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194D"/>
    <w:pPr>
      <w:spacing w:after="0" w:line="240" w:lineRule="auto"/>
      <w:jc w:val="both"/>
    </w:pPr>
    <w:rPr>
      <w:rFonts w:ascii="Arial" w:eastAsia="Times New Roman" w:hAnsi="Arial"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126B"/>
    <w:pPr>
      <w:tabs>
        <w:tab w:val="center" w:pos="4252"/>
        <w:tab w:val="right" w:pos="8504"/>
      </w:tabs>
    </w:pPr>
  </w:style>
  <w:style w:type="character" w:customStyle="1" w:styleId="EncabezadoCar">
    <w:name w:val="Encabezado Car"/>
    <w:basedOn w:val="Fuentedeprrafopredeter"/>
    <w:link w:val="Encabezado"/>
    <w:uiPriority w:val="99"/>
    <w:rsid w:val="0090126B"/>
  </w:style>
  <w:style w:type="paragraph" w:styleId="Piedepgina">
    <w:name w:val="footer"/>
    <w:basedOn w:val="Normal"/>
    <w:link w:val="PiedepginaCar"/>
    <w:uiPriority w:val="99"/>
    <w:unhideWhenUsed/>
    <w:rsid w:val="0090126B"/>
    <w:pPr>
      <w:tabs>
        <w:tab w:val="center" w:pos="4252"/>
        <w:tab w:val="right" w:pos="8504"/>
      </w:tabs>
    </w:pPr>
  </w:style>
  <w:style w:type="character" w:customStyle="1" w:styleId="PiedepginaCar">
    <w:name w:val="Pie de página Car"/>
    <w:basedOn w:val="Fuentedeprrafopredeter"/>
    <w:link w:val="Piedepgina"/>
    <w:uiPriority w:val="99"/>
    <w:rsid w:val="0090126B"/>
  </w:style>
  <w:style w:type="paragraph" w:styleId="Textodeglobo">
    <w:name w:val="Balloon Text"/>
    <w:basedOn w:val="Normal"/>
    <w:link w:val="TextodegloboCar"/>
    <w:uiPriority w:val="99"/>
    <w:semiHidden/>
    <w:unhideWhenUsed/>
    <w:rsid w:val="0090126B"/>
    <w:rPr>
      <w:rFonts w:ascii="Tahoma" w:hAnsi="Tahoma" w:cs="Tahoma"/>
      <w:sz w:val="16"/>
      <w:szCs w:val="16"/>
    </w:rPr>
  </w:style>
  <w:style w:type="character" w:customStyle="1" w:styleId="TextodegloboCar">
    <w:name w:val="Texto de globo Car"/>
    <w:basedOn w:val="Fuentedeprrafopredeter"/>
    <w:link w:val="Textodeglobo"/>
    <w:uiPriority w:val="99"/>
    <w:semiHidden/>
    <w:rsid w:val="0090126B"/>
    <w:rPr>
      <w:rFonts w:ascii="Tahoma" w:hAnsi="Tahoma" w:cs="Tahoma"/>
      <w:sz w:val="16"/>
      <w:szCs w:val="16"/>
    </w:rPr>
  </w:style>
  <w:style w:type="table" w:styleId="Tablaconcuadrcula">
    <w:name w:val="Table Grid"/>
    <w:basedOn w:val="Tablanormal"/>
    <w:uiPriority w:val="59"/>
    <w:rsid w:val="009D0D8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9D0D84"/>
    <w:rPr>
      <w:color w:val="0000FF" w:themeColor="hyperlink"/>
      <w:u w:val="single"/>
    </w:rPr>
  </w:style>
  <w:style w:type="table" w:customStyle="1" w:styleId="Tablaconcuadrcula1">
    <w:name w:val="Tabla con cuadrícula1"/>
    <w:basedOn w:val="Tablanormal"/>
    <w:next w:val="Tablaconcuadrcula"/>
    <w:uiPriority w:val="59"/>
    <w:rsid w:val="00A917C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650E0"/>
    <w:pPr>
      <w:spacing w:after="200" w:line="276" w:lineRule="auto"/>
      <w:ind w:left="720"/>
      <w:contextualSpacing/>
    </w:pPr>
  </w:style>
  <w:style w:type="table" w:customStyle="1" w:styleId="Tablaconcuadrcula2">
    <w:name w:val="Tabla con cuadrícula2"/>
    <w:basedOn w:val="Tablanormal"/>
    <w:next w:val="Tablaconcuadrcula"/>
    <w:uiPriority w:val="59"/>
    <w:rsid w:val="000650E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571EF"/>
    <w:pPr>
      <w:autoSpaceDE w:val="0"/>
      <w:autoSpaceDN w:val="0"/>
      <w:adjustRightInd w:val="0"/>
      <w:spacing w:after="0" w:line="240" w:lineRule="auto"/>
    </w:pPr>
    <w:rPr>
      <w:rFonts w:ascii="Arial" w:hAnsi="Arial" w:cs="Arial"/>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99641">
      <w:bodyDiv w:val="1"/>
      <w:marLeft w:val="0"/>
      <w:marRight w:val="0"/>
      <w:marTop w:val="0"/>
      <w:marBottom w:val="0"/>
      <w:divBdr>
        <w:top w:val="none" w:sz="0" w:space="0" w:color="auto"/>
        <w:left w:val="none" w:sz="0" w:space="0" w:color="auto"/>
        <w:bottom w:val="none" w:sz="0" w:space="0" w:color="auto"/>
        <w:right w:val="none" w:sz="0" w:space="0" w:color="auto"/>
      </w:divBdr>
    </w:div>
    <w:div w:id="225803835">
      <w:bodyDiv w:val="1"/>
      <w:marLeft w:val="0"/>
      <w:marRight w:val="0"/>
      <w:marTop w:val="0"/>
      <w:marBottom w:val="0"/>
      <w:divBdr>
        <w:top w:val="none" w:sz="0" w:space="0" w:color="auto"/>
        <w:left w:val="none" w:sz="0" w:space="0" w:color="auto"/>
        <w:bottom w:val="none" w:sz="0" w:space="0" w:color="auto"/>
        <w:right w:val="none" w:sz="0" w:space="0" w:color="auto"/>
      </w:divBdr>
    </w:div>
    <w:div w:id="433594941">
      <w:bodyDiv w:val="1"/>
      <w:marLeft w:val="0"/>
      <w:marRight w:val="0"/>
      <w:marTop w:val="0"/>
      <w:marBottom w:val="0"/>
      <w:divBdr>
        <w:top w:val="none" w:sz="0" w:space="0" w:color="auto"/>
        <w:left w:val="none" w:sz="0" w:space="0" w:color="auto"/>
        <w:bottom w:val="none" w:sz="0" w:space="0" w:color="auto"/>
        <w:right w:val="none" w:sz="0" w:space="0" w:color="auto"/>
      </w:divBdr>
    </w:div>
    <w:div w:id="1691569261">
      <w:bodyDiv w:val="1"/>
      <w:marLeft w:val="0"/>
      <w:marRight w:val="0"/>
      <w:marTop w:val="0"/>
      <w:marBottom w:val="0"/>
      <w:divBdr>
        <w:top w:val="none" w:sz="0" w:space="0" w:color="auto"/>
        <w:left w:val="none" w:sz="0" w:space="0" w:color="auto"/>
        <w:bottom w:val="none" w:sz="0" w:space="0" w:color="auto"/>
        <w:right w:val="none" w:sz="0" w:space="0" w:color="auto"/>
      </w:divBdr>
    </w:div>
    <w:div w:id="1970475138">
      <w:bodyDiv w:val="1"/>
      <w:marLeft w:val="0"/>
      <w:marRight w:val="0"/>
      <w:marTop w:val="0"/>
      <w:marBottom w:val="0"/>
      <w:divBdr>
        <w:top w:val="none" w:sz="0" w:space="0" w:color="auto"/>
        <w:left w:val="none" w:sz="0" w:space="0" w:color="auto"/>
        <w:bottom w:val="none" w:sz="0" w:space="0" w:color="auto"/>
        <w:right w:val="none" w:sz="0" w:space="0" w:color="auto"/>
      </w:divBdr>
    </w:div>
    <w:div w:id="2043048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vc.ca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V:\Serveis_Interns\Documents_Compartits\CAT&#192;LEG%20DOCUMENTS%20ADMINISTRATIUS\DSI0000%20Paper%20Membre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3F9F43-EE27-4F61-8138-6E6CC2A4B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DSI0000 Paper Membret.dotx</Template>
  <TotalTime>0</TotalTime>
  <Pages>8</Pages>
  <Words>1777</Words>
  <Characters>10135</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PLANTILLA BPM (X2025002263)</vt:lpstr>
    </vt:vector>
  </TitlesOfParts>
  <Company>Microsoft</Company>
  <LinksUpToDate>false</LinksUpToDate>
  <CharactersWithSpaces>11889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BPM (X2025002263)</dc:title>
  <dc:subject/>
  <dc:creator>pagesag</dc:creator>
  <cp:keywords/>
  <dc:description/>
  <cp:lastModifiedBy>Yolanda Blanco Villodre</cp:lastModifiedBy>
  <cp:revision>2</cp:revision>
  <cp:lastPrinted>2022-02-09T12:32:00Z</cp:lastPrinted>
  <dcterms:created xsi:type="dcterms:W3CDTF">2026-06-05T06:43:00Z</dcterms:created>
  <dcterms:modified xsi:type="dcterms:W3CDTF">2026-06-05T06:43:00Z</dcterms:modified>
</cp:coreProperties>
</file>