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DA5BE9" w14:paraId="138C2946" w14:textId="77777777" w:rsidTr="00355F75">
        <w:tc>
          <w:tcPr>
            <w:tcW w:w="9214" w:type="dxa"/>
          </w:tcPr>
          <w:p w14:paraId="5D4DFA67" w14:textId="77777777" w:rsidR="00077B0F" w:rsidRPr="00DA5BE9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DA5BE9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DA5BE9" w14:paraId="528AAB02" w14:textId="77777777" w:rsidTr="00355F75">
        <w:tc>
          <w:tcPr>
            <w:tcW w:w="9214" w:type="dxa"/>
          </w:tcPr>
          <w:p w14:paraId="091700E9" w14:textId="704C2852" w:rsidR="00077B0F" w:rsidRPr="00DA5BE9" w:rsidRDefault="006F104D" w:rsidP="00264E89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DA5BE9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DA5BE9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DA5BE9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264E89" w:rsidRPr="00264E89">
              <w:rPr>
                <w:rFonts w:ascii="Arial" w:eastAsia="Calibri" w:hAnsi="Arial" w:cs="Arial"/>
                <w:b/>
                <w:bCs/>
                <w:lang w:val="eu-ES"/>
              </w:rPr>
              <w:t>EGOERA EKONOMIKO AHULEAN DAUDEN</w:t>
            </w:r>
            <w:r w:rsidR="00264E89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264E89" w:rsidRPr="00264E89">
              <w:rPr>
                <w:rFonts w:ascii="Arial" w:eastAsia="Calibri" w:hAnsi="Arial" w:cs="Arial"/>
                <w:b/>
                <w:bCs/>
                <w:lang w:val="eu-ES"/>
              </w:rPr>
              <w:t>PERTSONEK KULTURA, KIROL- ETA AISIAJARDUERETAN</w:t>
            </w:r>
            <w:r w:rsidR="00264E89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264E89" w:rsidRPr="00264E89">
              <w:rPr>
                <w:rFonts w:ascii="Arial" w:eastAsia="Calibri" w:hAnsi="Arial" w:cs="Arial"/>
                <w:b/>
                <w:bCs/>
                <w:lang w:val="eu-ES"/>
              </w:rPr>
              <w:t>PARTE HAR DEZATEN</w:t>
            </w:r>
            <w:r w:rsidR="00264E89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264E89" w:rsidRPr="00264E89">
              <w:rPr>
                <w:rFonts w:ascii="Arial" w:eastAsia="Calibri" w:hAnsi="Arial" w:cs="Arial"/>
                <w:b/>
                <w:bCs/>
                <w:lang w:val="eu-ES"/>
              </w:rPr>
              <w:t>SUSTATZEKO DIRULAGUNTZAK EMATEKO</w:t>
            </w:r>
            <w:r w:rsidR="00264E89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264E89" w:rsidRPr="00264E89">
              <w:rPr>
                <w:rFonts w:ascii="Arial" w:eastAsia="Calibri" w:hAnsi="Arial" w:cs="Arial"/>
                <w:b/>
                <w:bCs/>
                <w:lang w:val="eu-ES"/>
              </w:rPr>
              <w:t>OINARRI ARAUTZAILEAK.</w:t>
            </w:r>
            <w:r w:rsidR="00264E89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DA5BE9" w:rsidRPr="00DA5BE9">
              <w:rPr>
                <w:rFonts w:ascii="Arial" w:eastAsia="Calibri" w:hAnsi="Arial" w:cs="Arial"/>
                <w:b/>
                <w:bCs/>
                <w:lang w:val="eu-ES"/>
              </w:rPr>
              <w:t>2026. URTEA.</w:t>
            </w:r>
          </w:p>
        </w:tc>
      </w:tr>
      <w:tr w:rsidR="00077B0F" w:rsidRPr="00DA5BE9" w14:paraId="26D7BB69" w14:textId="77777777" w:rsidTr="00355F75">
        <w:tc>
          <w:tcPr>
            <w:tcW w:w="9214" w:type="dxa"/>
          </w:tcPr>
          <w:p w14:paraId="2CCF46B1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DA5BE9" w14:paraId="788E9278" w14:textId="77777777" w:rsidTr="00355F75">
        <w:tc>
          <w:tcPr>
            <w:tcW w:w="9214" w:type="dxa"/>
          </w:tcPr>
          <w:p w14:paraId="3D3D6D15" w14:textId="77777777" w:rsidR="00077B0F" w:rsidRPr="00DA5BE9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DA5BE9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DA5BE9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DA5BE9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DA5BE9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DA5BE9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DA5BE9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DA5BE9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47DB1A72" w:rsidR="00355F75" w:rsidRPr="00264E89" w:rsidRDefault="00264E89" w:rsidP="00264E89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spacing w:val="-3"/>
                <w:lang w:val="eu-ES" w:eastAsia="es-ES"/>
              </w:rPr>
            </w:pP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Egoera ekonomiko zaurgarrian dauden 16 urte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arteko haur eta nerabeen aukera-berdintasuna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eta garapen pertsonala, soziala eta emozionala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sustatzeko irabazi-asmorik gabeko kolektiboek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eta elkarteek antolatutako euskarazko kultura-,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kirol- eta aisialdi-jardueretan parte hartzearen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ondoriozko gastuak ordaintzeko dirulaguntza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arautzea 2025-2026 ikasturterako.</w:t>
            </w:r>
          </w:p>
        </w:tc>
      </w:tr>
      <w:tr w:rsidR="00077B0F" w:rsidRPr="00DA5BE9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DA5BE9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DA5BE9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264E89" w:rsidRPr="00264E89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C600EC0" w14:textId="77777777" w:rsidR="00AC297E" w:rsidRPr="009870DD" w:rsidRDefault="00264E89" w:rsidP="00BF7727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ONURADUNEN BETEBEHARRAK</w:t>
            </w:r>
          </w:p>
          <w:p w14:paraId="2CC6F14B" w14:textId="382F06C6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Eskatzaileek honako baldintza hauek bete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beharko dituzte:</w:t>
            </w:r>
          </w:p>
          <w:p w14:paraId="5CA879AE" w14:textId="17BA1DFB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- Beasainen gutxienez sei hilabetez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erroldatuta egotea.</w:t>
            </w:r>
          </w:p>
          <w:p w14:paraId="4650FAED" w14:textId="77777777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- 16 urte artekoa izatea.</w:t>
            </w:r>
          </w:p>
          <w:p w14:paraId="080CE0DE" w14:textId="77777777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- Herriko guraso elkarteek, ikastetxeek eta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aisialdiko, kultur, eta kirol elkarteek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euskaraz antolatutako jardueraren batean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matrikulatuta egotea 2025-2026ko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ikasturtean zehar.</w:t>
            </w:r>
          </w:p>
          <w:p w14:paraId="413E933A" w14:textId="2BC72010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 xml:space="preserve">- </w:t>
            </w:r>
            <w:r w:rsidRPr="00264E89">
              <w:rPr>
                <w:rFonts w:ascii="Arial" w:hAnsi="Arial" w:cs="Arial"/>
                <w:lang w:val="eu-ES"/>
              </w:rPr>
              <w:t>Diruz lagundutako jardueran parte-hartu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beharko da eskaintzen den egun eta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orduetan. Gutxienez, %75eko asistentzia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bete beharko du.</w:t>
            </w:r>
          </w:p>
          <w:p w14:paraId="726CB915" w14:textId="0943651C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 xml:space="preserve">- </w:t>
            </w:r>
            <w:r w:rsidRPr="009870DD">
              <w:rPr>
                <w:rFonts w:ascii="Arial" w:hAnsi="Arial" w:cs="Arial"/>
                <w:lang w:val="eu-ES"/>
              </w:rPr>
              <w:t>Asistentzia bete ezean, antzekoak edo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berdinak diren beste dirulaguntza batzuk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jasotzeko aukera galduko du</w:t>
            </w:r>
          </w:p>
          <w:p w14:paraId="5723948F" w14:textId="77777777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</w:p>
          <w:p w14:paraId="299E0792" w14:textId="55D95ED1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JARDUERAK BETE BEHARREKO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BALDINTZAK</w:t>
            </w:r>
          </w:p>
          <w:p w14:paraId="6EAB1372" w14:textId="47784E87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Dirulaguntzak, honako baldintzak betetzen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dituzten jardueren matrikulak ordaintzeko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emango dira: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</w:p>
          <w:p w14:paraId="6014DD16" w14:textId="7E5BE71C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 xml:space="preserve">- </w:t>
            </w:r>
            <w:r w:rsidRPr="00264E89">
              <w:rPr>
                <w:rFonts w:ascii="Arial" w:hAnsi="Arial" w:cs="Arial"/>
                <w:lang w:val="eu-ES"/>
              </w:rPr>
              <w:t>Euskaraz burutzen diren jarduerak.</w:t>
            </w:r>
          </w:p>
          <w:p w14:paraId="0C834AE5" w14:textId="61B77AC3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- Hezkidetza, aniztasuna,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264E89">
              <w:rPr>
                <w:rFonts w:ascii="Arial" w:hAnsi="Arial" w:cs="Arial"/>
                <w:lang w:val="eu-ES"/>
              </w:rPr>
              <w:t>kulturartekotasuna</w:t>
            </w:r>
            <w:proofErr w:type="spellEnd"/>
            <w:r w:rsidRPr="00264E89">
              <w:rPr>
                <w:rFonts w:ascii="Arial" w:hAnsi="Arial" w:cs="Arial"/>
                <w:lang w:val="eu-ES"/>
              </w:rPr>
              <w:t xml:space="preserve"> eta jasangarritasuna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kontutan hartzen dituzten jarduerak.</w:t>
            </w:r>
          </w:p>
          <w:p w14:paraId="203AB226" w14:textId="77777777" w:rsidR="00264E89" w:rsidRPr="009870DD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- Balio hauek indartzen dituzten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jarduerak: berdintasuna, errespetua,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bizikidetza positiboa eta inklusioa.</w:t>
            </w:r>
          </w:p>
          <w:p w14:paraId="1F691621" w14:textId="77777777" w:rsidR="009870DD" w:rsidRPr="009870DD" w:rsidRDefault="009870DD" w:rsidP="00264E89">
            <w:pPr>
              <w:jc w:val="both"/>
              <w:rPr>
                <w:rFonts w:ascii="Arial" w:hAnsi="Arial" w:cs="Arial"/>
                <w:lang w:val="eu-ES"/>
              </w:rPr>
            </w:pPr>
          </w:p>
          <w:p w14:paraId="7C634980" w14:textId="2E0B6E35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 xml:space="preserve">AURKEZTU BEHARREKO AGIRIAK </w:t>
            </w:r>
          </w:p>
          <w:p w14:paraId="274FB720" w14:textId="0B5C91FE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- Eskaera-orri ofiziala, behar bezala beteta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eta sinatuta.</w:t>
            </w:r>
          </w:p>
          <w:p w14:paraId="38311C58" w14:textId="77777777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- Familia liburua edo baliokidea.</w:t>
            </w:r>
          </w:p>
          <w:p w14:paraId="4F192E04" w14:textId="77777777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lastRenderedPageBreak/>
              <w:t>- Matrikula ordainagiria.</w:t>
            </w:r>
          </w:p>
          <w:p w14:paraId="4A516B8E" w14:textId="660E5C96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- Banatze- edo dibortzio-hitzarmenak, eta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alegatzen diren gai pertsonalen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egiaztagiriak.</w:t>
            </w:r>
          </w:p>
          <w:p w14:paraId="55B25FC2" w14:textId="77777777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- Elkarte antolatzaileak sinatutako partehartze-ziurtagiria, jardueraren hasiera eta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amaiera data azalduko duena eta partehartze</w:t>
            </w:r>
            <w:r w:rsidRPr="009870DD">
              <w:rPr>
                <w:rFonts w:ascii="Arial" w:hAnsi="Arial" w:cs="Arial"/>
                <w:lang w:val="eu-ES"/>
              </w:rPr>
              <w:t xml:space="preserve"> </w:t>
            </w:r>
            <w:r w:rsidRPr="009870DD">
              <w:rPr>
                <w:rFonts w:ascii="Arial" w:hAnsi="Arial" w:cs="Arial"/>
                <w:lang w:val="eu-ES"/>
              </w:rPr>
              <w:t>maila.</w:t>
            </w:r>
          </w:p>
          <w:p w14:paraId="0D4BDF70" w14:textId="77777777" w:rsidR="009870DD" w:rsidRPr="009870DD" w:rsidRDefault="009870DD" w:rsidP="009870DD">
            <w:pPr>
              <w:jc w:val="both"/>
              <w:rPr>
                <w:rFonts w:ascii="Arial" w:hAnsi="Arial" w:cs="Arial"/>
                <w:lang w:val="eu-ES"/>
              </w:rPr>
            </w:pPr>
          </w:p>
          <w:p w14:paraId="4B3EEB3F" w14:textId="6B659F80" w:rsidR="009870DD" w:rsidRPr="00264E89" w:rsidRDefault="009870DD" w:rsidP="009870DD">
            <w:pPr>
              <w:jc w:val="both"/>
              <w:rPr>
                <w:rFonts w:ascii="Arial" w:hAnsi="Arial" w:cs="Arial"/>
                <w:color w:val="EE0000"/>
                <w:lang w:val="eu-ES"/>
              </w:rPr>
            </w:pPr>
            <w:r w:rsidRPr="009870DD">
              <w:rPr>
                <w:rFonts w:ascii="Arial" w:hAnsi="Arial" w:cs="Arial"/>
                <w:lang w:val="eu-ES"/>
              </w:rPr>
              <w:t>Datuak egiaztatzeari uko egiten dion pertsonak, oinarrien 10. artikuluan zehaztutako dokumentuak aurkeztu beharko ditu.</w:t>
            </w:r>
          </w:p>
        </w:tc>
      </w:tr>
      <w:tr w:rsidR="00077B0F" w:rsidRPr="00DA5BE9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DA5BE9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DA5BE9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30FA2445" w:rsidR="00AC297E" w:rsidRPr="00DA5BE9" w:rsidRDefault="00264E89" w:rsidP="00264E89">
            <w:pPr>
              <w:jc w:val="both"/>
              <w:rPr>
                <w:rFonts w:ascii="Arial" w:eastAsia="Calibri" w:hAnsi="Arial" w:cs="Arial"/>
                <w:spacing w:val="-3"/>
                <w:lang w:val="eu-ES" w:eastAsia="es-ES"/>
              </w:rPr>
            </w:pP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Deialdi honetako helburu diren dirulaguntzak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finantzatzeko Udalak 10.000,00 euroko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kreditua aurreikusita du, horretarako sortutako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aurrekontu honetan: 2026 1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0260.480.337.20.02.2026 haur eta nerabeen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aisialdirako eskubidea bermatzeko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spacing w:val="-3"/>
                <w:lang w:val="eu-ES" w:eastAsia="es-ES"/>
              </w:rPr>
              <w:t>dirulaguntzak.</w:t>
            </w:r>
          </w:p>
        </w:tc>
      </w:tr>
      <w:tr w:rsidR="00077B0F" w:rsidRPr="00DA5BE9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DA5BE9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DA5BE9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DA5BE9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DA5BE9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E8BFDE" w14:textId="66B3BDDF" w:rsidR="00264E89" w:rsidRPr="00264E89" w:rsidRDefault="00264E89" w:rsidP="00264E89">
            <w:pPr>
              <w:overflowPunct w:val="0"/>
              <w:autoSpaceDE w:val="0"/>
              <w:jc w:val="both"/>
              <w:rPr>
                <w:rFonts w:ascii="Arial" w:eastAsia="Calibri" w:hAnsi="Arial" w:cs="Arial"/>
                <w:lang w:val="eu-ES" w:eastAsia="es-ES"/>
              </w:rPr>
            </w:pPr>
            <w:r w:rsidRPr="00264E89">
              <w:rPr>
                <w:rFonts w:ascii="Arial" w:eastAsia="Calibri" w:hAnsi="Arial" w:cs="Arial"/>
                <w:lang w:val="eu-ES" w:eastAsia="es-ES"/>
              </w:rPr>
              <w:t xml:space="preserve">Oinarriak </w:t>
            </w:r>
            <w:proofErr w:type="spellStart"/>
            <w:r w:rsidRPr="00264E89">
              <w:rPr>
                <w:rFonts w:ascii="Arial" w:eastAsia="Calibri" w:hAnsi="Arial" w:cs="Arial"/>
                <w:lang w:val="eu-ES" w:eastAsia="es-ES"/>
              </w:rPr>
              <w:t>BDNSra</w:t>
            </w:r>
            <w:proofErr w:type="spellEnd"/>
            <w:r w:rsidRPr="00264E89">
              <w:rPr>
                <w:rFonts w:ascii="Arial" w:eastAsia="Calibri" w:hAnsi="Arial" w:cs="Arial"/>
                <w:lang w:val="eu-ES" w:eastAsia="es-ES"/>
              </w:rPr>
              <w:t xml:space="preserve"> bidaliko dira eta ondoren</w:t>
            </w:r>
            <w:r>
              <w:rPr>
                <w:rFonts w:ascii="Arial" w:eastAsia="Calibri" w:hAnsi="Arial" w:cs="Arial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lang w:val="eu-ES" w:eastAsia="es-ES"/>
              </w:rPr>
              <w:t>GAOn argitaratuko dira.</w:t>
            </w:r>
          </w:p>
          <w:p w14:paraId="4032565A" w14:textId="194D720F" w:rsidR="00AC297E" w:rsidRDefault="00264E89" w:rsidP="00264E89">
            <w:pPr>
              <w:overflowPunct w:val="0"/>
              <w:autoSpaceDE w:val="0"/>
              <w:jc w:val="both"/>
              <w:rPr>
                <w:rFonts w:ascii="Arial" w:eastAsia="Calibri" w:hAnsi="Arial" w:cs="Arial"/>
                <w:lang w:val="eu-ES" w:eastAsia="es-ES"/>
              </w:rPr>
            </w:pPr>
            <w:r w:rsidRPr="00264E89">
              <w:rPr>
                <w:rFonts w:ascii="Arial" w:eastAsia="Calibri" w:hAnsi="Arial" w:cs="Arial"/>
                <w:lang w:val="eu-ES" w:eastAsia="es-ES"/>
              </w:rPr>
              <w:t>Eskabideak aurkezteko epea:</w:t>
            </w:r>
            <w:r>
              <w:rPr>
                <w:rFonts w:ascii="Arial" w:eastAsia="Calibri" w:hAnsi="Arial" w:cs="Arial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lang w:val="eu-ES" w:eastAsia="es-ES"/>
              </w:rPr>
              <w:t>Eskabideak oinarriak GAOn argitaratzen diren</w:t>
            </w:r>
            <w:r>
              <w:rPr>
                <w:rFonts w:ascii="Arial" w:eastAsia="Calibri" w:hAnsi="Arial" w:cs="Arial"/>
                <w:lang w:val="eu-ES" w:eastAsia="es-ES"/>
              </w:rPr>
              <w:t xml:space="preserve"> </w:t>
            </w:r>
            <w:r w:rsidRPr="00264E89">
              <w:rPr>
                <w:rFonts w:ascii="Arial" w:eastAsia="Calibri" w:hAnsi="Arial" w:cs="Arial"/>
                <w:lang w:val="eu-ES" w:eastAsia="es-ES"/>
              </w:rPr>
              <w:t>hurrengo egunetik 2026/09/30 arte.</w:t>
            </w:r>
          </w:p>
          <w:p w14:paraId="73C3FAF0" w14:textId="77777777" w:rsidR="00264E89" w:rsidRPr="00264E89" w:rsidRDefault="00264E89" w:rsidP="00264E89">
            <w:p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Moduak:</w:t>
            </w:r>
          </w:p>
          <w:p w14:paraId="4D20891B" w14:textId="174C84E8" w:rsidR="00264E89" w:rsidRPr="00264E89" w:rsidRDefault="00264E89" w:rsidP="00264E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Dirulaguntza eskatzen dutenek eskaera</w:t>
            </w:r>
            <w:r w:rsidRPr="00264E89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orria eta aurkeztu beharreko agiriak</w:t>
            </w:r>
            <w:r w:rsidRPr="00264E89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264E89">
              <w:rPr>
                <w:rFonts w:ascii="Arial" w:hAnsi="Arial" w:cs="Arial"/>
                <w:lang w:val="eu-ES"/>
              </w:rPr>
              <w:t>iGunean</w:t>
            </w:r>
            <w:proofErr w:type="spellEnd"/>
            <w:r w:rsidRPr="00264E89">
              <w:rPr>
                <w:rFonts w:ascii="Arial" w:hAnsi="Arial" w:cs="Arial"/>
                <w:lang w:val="eu-ES"/>
              </w:rPr>
              <w:t xml:space="preserve"> aurrez aurre aurkeztuta.</w:t>
            </w:r>
          </w:p>
          <w:p w14:paraId="3D44B479" w14:textId="5AF573D1" w:rsidR="00264E89" w:rsidRPr="00264E89" w:rsidRDefault="00264E89" w:rsidP="00264E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Eskaera orria Beasaingo Udalaren web</w:t>
            </w:r>
            <w:r w:rsidRPr="00264E89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orritik jaitsi eta inprima daiteke.</w:t>
            </w:r>
          </w:p>
          <w:p w14:paraId="72C9B1E1" w14:textId="4959E906" w:rsidR="00264E89" w:rsidRPr="00264E89" w:rsidRDefault="00264E89" w:rsidP="00264E8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u-ES"/>
              </w:rPr>
            </w:pPr>
            <w:r w:rsidRPr="00264E89">
              <w:rPr>
                <w:rFonts w:ascii="Arial" w:hAnsi="Arial" w:cs="Arial"/>
                <w:lang w:val="eu-ES"/>
              </w:rPr>
              <w:t>Udalaren erregistro elektronikoaren</w:t>
            </w:r>
            <w:r w:rsidRPr="00264E89">
              <w:rPr>
                <w:rFonts w:ascii="Arial" w:hAnsi="Arial" w:cs="Arial"/>
                <w:lang w:val="eu-ES"/>
              </w:rPr>
              <w:t xml:space="preserve"> </w:t>
            </w:r>
            <w:r w:rsidRPr="00264E89">
              <w:rPr>
                <w:rFonts w:ascii="Arial" w:hAnsi="Arial" w:cs="Arial"/>
                <w:lang w:val="eu-ES"/>
              </w:rPr>
              <w:t>bidez aurkeztuta.</w:t>
            </w: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28EB66C3"/>
    <w:multiLevelType w:val="hybridMultilevel"/>
    <w:tmpl w:val="BC349FB8"/>
    <w:lvl w:ilvl="0" w:tplc="C0D06A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" w15:restartNumberingAfterBreak="0">
    <w:nsid w:val="7A71059E"/>
    <w:multiLevelType w:val="hybridMultilevel"/>
    <w:tmpl w:val="7798639C"/>
    <w:lvl w:ilvl="0" w:tplc="9C56401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2"/>
  </w:num>
  <w:num w:numId="3" w16cid:durableId="1088426484">
    <w:abstractNumId w:val="3"/>
  </w:num>
  <w:num w:numId="4" w16cid:durableId="882182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316C"/>
    <w:rsid w:val="000A53EB"/>
    <w:rsid w:val="000D046C"/>
    <w:rsid w:val="001108EE"/>
    <w:rsid w:val="0011680F"/>
    <w:rsid w:val="0014116F"/>
    <w:rsid w:val="00157EF7"/>
    <w:rsid w:val="001C33B0"/>
    <w:rsid w:val="00264E89"/>
    <w:rsid w:val="003351B7"/>
    <w:rsid w:val="00355F75"/>
    <w:rsid w:val="00387CB5"/>
    <w:rsid w:val="003C74AC"/>
    <w:rsid w:val="00426EFC"/>
    <w:rsid w:val="00457C1B"/>
    <w:rsid w:val="00462DDD"/>
    <w:rsid w:val="0046458E"/>
    <w:rsid w:val="004B6261"/>
    <w:rsid w:val="004F1009"/>
    <w:rsid w:val="005B0FEC"/>
    <w:rsid w:val="005D5123"/>
    <w:rsid w:val="0068732F"/>
    <w:rsid w:val="006E397D"/>
    <w:rsid w:val="006F104D"/>
    <w:rsid w:val="00793E10"/>
    <w:rsid w:val="007F6044"/>
    <w:rsid w:val="008C52AF"/>
    <w:rsid w:val="008E5967"/>
    <w:rsid w:val="00974A06"/>
    <w:rsid w:val="009870DD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A5BE9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customStyle="1" w:styleId="Fuentedeprrafopredeter1">
    <w:name w:val="Fuente de párrafo predeter.1"/>
    <w:rsid w:val="00DA5BE9"/>
  </w:style>
  <w:style w:type="character" w:customStyle="1" w:styleId="Hipervnculo1">
    <w:name w:val="Hipervínculo1"/>
    <w:rsid w:val="00DA5B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27</cp:revision>
  <cp:lastPrinted>2017-06-28T10:44:00Z</cp:lastPrinted>
  <dcterms:created xsi:type="dcterms:W3CDTF">2022-01-28T11:51:00Z</dcterms:created>
  <dcterms:modified xsi:type="dcterms:W3CDTF">2026-05-14T09:02:00Z</dcterms:modified>
</cp:coreProperties>
</file>