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402730" w:rsidRPr="00AF3433" w14:paraId="399ED7CF" w14:textId="77777777" w:rsidTr="00D64A7F">
        <w:tc>
          <w:tcPr>
            <w:tcW w:w="9214" w:type="dxa"/>
          </w:tcPr>
          <w:p w14:paraId="07AAAC40" w14:textId="77777777" w:rsidR="00402730" w:rsidRPr="00AF3433" w:rsidRDefault="00402730" w:rsidP="005749E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s-ES_tradnl"/>
              </w:rPr>
            </w:pPr>
            <w:r w:rsidRPr="00AF3433">
              <w:rPr>
                <w:rFonts w:ascii="Arial" w:eastAsia="Calibri" w:hAnsi="Arial" w:cs="Arial"/>
                <w:b/>
                <w:lang w:val="es-ES_tradnl"/>
              </w:rPr>
              <w:t xml:space="preserve">AYUNTAMIENTO DE </w:t>
            </w:r>
            <w:r w:rsidR="005749ED" w:rsidRPr="00AF3433">
              <w:rPr>
                <w:rFonts w:ascii="Arial" w:eastAsia="Calibri" w:hAnsi="Arial" w:cs="Arial"/>
                <w:b/>
                <w:lang w:val="es-ES_tradnl"/>
              </w:rPr>
              <w:t>BEASAIN</w:t>
            </w:r>
          </w:p>
        </w:tc>
      </w:tr>
      <w:tr w:rsidR="00402730" w:rsidRPr="00AF3433" w14:paraId="69B235FB" w14:textId="77777777" w:rsidTr="00D64A7F">
        <w:tc>
          <w:tcPr>
            <w:tcW w:w="9214" w:type="dxa"/>
          </w:tcPr>
          <w:p w14:paraId="1DCA01C2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402730" w:rsidRPr="00AF3433" w14:paraId="186932AF" w14:textId="77777777" w:rsidTr="00D64A7F">
        <w:tc>
          <w:tcPr>
            <w:tcW w:w="9214" w:type="dxa"/>
          </w:tcPr>
          <w:p w14:paraId="74CDDB76" w14:textId="4D97242B" w:rsidR="00402730" w:rsidRPr="00AF3433" w:rsidRDefault="00402730" w:rsidP="00F11B2F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Times New Roman" w:hAnsi="Arial" w:cs="Arial"/>
                <w:i/>
                <w:lang w:eastAsia="es-ES"/>
              </w:rPr>
              <w:t xml:space="preserve">Convocatoria de </w:t>
            </w:r>
            <w:r w:rsidR="00362288" w:rsidRPr="00AF3433">
              <w:rPr>
                <w:rFonts w:ascii="Arial" w:eastAsia="Times New Roman" w:hAnsi="Arial" w:cs="Arial"/>
                <w:i/>
                <w:lang w:eastAsia="es-ES"/>
              </w:rPr>
              <w:t xml:space="preserve">subvenciones. </w:t>
            </w:r>
            <w:r w:rsidR="00F11B2F" w:rsidRPr="00F11B2F">
              <w:rPr>
                <w:rFonts w:ascii="Arial" w:eastAsia="Calibri" w:hAnsi="Arial" w:cs="Arial"/>
                <w:b/>
                <w:bCs/>
                <w:lang w:val="eu-ES"/>
              </w:rPr>
              <w:t>BASES REGULADORAS PARA LA</w:t>
            </w:r>
            <w:r w:rsidR="00F11B2F">
              <w:rPr>
                <w:rFonts w:ascii="Arial" w:eastAsia="Calibri" w:hAnsi="Arial" w:cs="Arial"/>
                <w:b/>
                <w:bCs/>
                <w:lang w:val="eu-ES"/>
              </w:rPr>
              <w:t xml:space="preserve"> </w:t>
            </w:r>
            <w:r w:rsidR="00F11B2F" w:rsidRPr="00F11B2F">
              <w:rPr>
                <w:rFonts w:ascii="Arial" w:eastAsia="Calibri" w:hAnsi="Arial" w:cs="Arial"/>
                <w:b/>
                <w:bCs/>
                <w:lang w:val="eu-ES"/>
              </w:rPr>
              <w:t>CONCESIÓN DE SUBVENCIONES</w:t>
            </w:r>
            <w:r w:rsidR="00F11B2F">
              <w:rPr>
                <w:rFonts w:ascii="Arial" w:eastAsia="Calibri" w:hAnsi="Arial" w:cs="Arial"/>
                <w:b/>
                <w:bCs/>
                <w:lang w:val="eu-ES"/>
              </w:rPr>
              <w:t xml:space="preserve"> </w:t>
            </w:r>
            <w:r w:rsidR="00F11B2F" w:rsidRPr="00F11B2F">
              <w:rPr>
                <w:rFonts w:ascii="Arial" w:eastAsia="Calibri" w:hAnsi="Arial" w:cs="Arial"/>
                <w:b/>
                <w:bCs/>
                <w:lang w:val="eu-ES"/>
              </w:rPr>
              <w:t>DESTINADAS AL FOMENTO DE LA</w:t>
            </w:r>
            <w:r w:rsidR="00F11B2F">
              <w:rPr>
                <w:rFonts w:ascii="Arial" w:eastAsia="Calibri" w:hAnsi="Arial" w:cs="Arial"/>
                <w:b/>
                <w:bCs/>
                <w:lang w:val="eu-ES"/>
              </w:rPr>
              <w:t xml:space="preserve"> </w:t>
            </w:r>
            <w:r w:rsidR="00F11B2F" w:rsidRPr="00F11B2F">
              <w:rPr>
                <w:rFonts w:ascii="Arial" w:eastAsia="Calibri" w:hAnsi="Arial" w:cs="Arial"/>
                <w:b/>
                <w:bCs/>
                <w:lang w:val="eu-ES"/>
              </w:rPr>
              <w:t>PARTICIPACIÓN EN ACTIVIDADES</w:t>
            </w:r>
            <w:r w:rsidR="00F11B2F">
              <w:rPr>
                <w:rFonts w:ascii="Arial" w:eastAsia="Calibri" w:hAnsi="Arial" w:cs="Arial"/>
                <w:b/>
                <w:bCs/>
                <w:lang w:val="eu-ES"/>
              </w:rPr>
              <w:t xml:space="preserve"> </w:t>
            </w:r>
            <w:r w:rsidR="00F11B2F" w:rsidRPr="00F11B2F">
              <w:rPr>
                <w:rFonts w:ascii="Arial" w:eastAsia="Calibri" w:hAnsi="Arial" w:cs="Arial"/>
                <w:b/>
                <w:bCs/>
                <w:lang w:val="eu-ES"/>
              </w:rPr>
              <w:t>CULTURALES, DEPORTIVAS Y DE OCIO</w:t>
            </w:r>
            <w:r w:rsidR="00F11B2F">
              <w:rPr>
                <w:rFonts w:ascii="Arial" w:eastAsia="Calibri" w:hAnsi="Arial" w:cs="Arial"/>
                <w:b/>
                <w:bCs/>
                <w:lang w:val="eu-ES"/>
              </w:rPr>
              <w:t xml:space="preserve"> </w:t>
            </w:r>
            <w:r w:rsidR="00F11B2F" w:rsidRPr="00F11B2F">
              <w:rPr>
                <w:rFonts w:ascii="Arial" w:eastAsia="Calibri" w:hAnsi="Arial" w:cs="Arial"/>
                <w:b/>
                <w:bCs/>
                <w:lang w:val="eu-ES"/>
              </w:rPr>
              <w:t>PARA PERSONAS EN SITUACIÓN DE</w:t>
            </w:r>
            <w:r w:rsidR="00F11B2F">
              <w:rPr>
                <w:rFonts w:ascii="Arial" w:eastAsia="Calibri" w:hAnsi="Arial" w:cs="Arial"/>
                <w:b/>
                <w:bCs/>
                <w:lang w:val="eu-ES"/>
              </w:rPr>
              <w:t xml:space="preserve"> </w:t>
            </w:r>
            <w:r w:rsidR="00F11B2F" w:rsidRPr="00F11B2F">
              <w:rPr>
                <w:rFonts w:ascii="Arial" w:eastAsia="Calibri" w:hAnsi="Arial" w:cs="Arial"/>
                <w:b/>
                <w:bCs/>
                <w:lang w:val="eu-ES"/>
              </w:rPr>
              <w:t>VULNERABILIDAD ECONÓMICA</w:t>
            </w:r>
            <w:r w:rsidR="00F818EF" w:rsidRPr="008E6A2A">
              <w:rPr>
                <w:rFonts w:ascii="Arial" w:eastAsia="Calibri" w:hAnsi="Arial" w:cs="Arial"/>
                <w:b/>
                <w:bCs/>
              </w:rPr>
              <w:t>. AÑO 2026.</w:t>
            </w:r>
          </w:p>
        </w:tc>
      </w:tr>
      <w:tr w:rsidR="00402730" w:rsidRPr="00AF3433" w14:paraId="62EB937F" w14:textId="77777777" w:rsidTr="00D64A7F">
        <w:tc>
          <w:tcPr>
            <w:tcW w:w="9214" w:type="dxa"/>
          </w:tcPr>
          <w:p w14:paraId="16CA1DF2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</w:tr>
      <w:tr w:rsidR="00402730" w:rsidRPr="00AF3433" w14:paraId="7545A981" w14:textId="77777777" w:rsidTr="00D64A7F">
        <w:tc>
          <w:tcPr>
            <w:tcW w:w="9214" w:type="dxa"/>
          </w:tcPr>
          <w:p w14:paraId="02864D07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AF3433">
              <w:rPr>
                <w:rFonts w:ascii="Arial" w:eastAsia="Calibri" w:hAnsi="Arial" w:cs="Arial"/>
                <w:lang w:val="es-ES_tradnl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hyperlink r:id="rId5" w:history="1">
              <w:r w:rsidRPr="00AF3433">
                <w:rPr>
                  <w:rFonts w:ascii="Arial" w:eastAsia="Calibri" w:hAnsi="Arial" w:cs="Arial"/>
                  <w:color w:val="0563C1"/>
                  <w:u w:val="single"/>
                  <w:lang w:val="es-ES_tradnl"/>
                </w:rPr>
                <w:t>http://www.pap.minhap.gob.es/bdnstrans</w:t>
              </w:r>
            </w:hyperlink>
            <w:r w:rsidRPr="00AF3433">
              <w:rPr>
                <w:rFonts w:ascii="Arial" w:eastAsia="Calibri" w:hAnsi="Arial" w:cs="Arial"/>
                <w:lang w:val="es-ES_tradnl"/>
              </w:rPr>
              <w:t>):</w:t>
            </w:r>
          </w:p>
        </w:tc>
      </w:tr>
      <w:tr w:rsidR="00402730" w:rsidRPr="00AF3433" w14:paraId="5BF6FA6F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C84C144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402730" w:rsidRPr="00AF3433" w14:paraId="693435D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CF25F06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1. Objeto de la subvención.</w:t>
            </w:r>
          </w:p>
        </w:tc>
      </w:tr>
      <w:tr w:rsidR="00402730" w:rsidRPr="00AF3433" w14:paraId="4EAA100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301FF4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AF3433" w14:paraId="5781F7D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364F02" w14:textId="6202B92E" w:rsidR="00402730" w:rsidRPr="00F818EF" w:rsidRDefault="00F11B2F" w:rsidP="00F11B2F">
            <w:pPr>
              <w:jc w:val="both"/>
              <w:rPr>
                <w:rFonts w:ascii="Arial" w:eastAsia="Calibri" w:hAnsi="Arial" w:cs="Arial"/>
                <w:spacing w:val="-3"/>
                <w:lang w:eastAsia="es-ES"/>
              </w:rPr>
            </w:pP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Regular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la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concesión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de una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subvención</w:t>
            </w:r>
            <w:proofErr w:type="spellEnd"/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para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sufragar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los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gastos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derivados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de la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participación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en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actividades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culturales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,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deportivas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y de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ocio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en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euskera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organizadas</w:t>
            </w:r>
            <w:proofErr w:type="spellEnd"/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por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colectivos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y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asociaciones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sin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ánimo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de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lucro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para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promover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la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igualdad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de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oportunidades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y el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desarrollo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personal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,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social</w:t>
            </w:r>
            <w:proofErr w:type="spellEnd"/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y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emocional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de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niños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,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niñas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y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adolescentes</w:t>
            </w:r>
            <w:proofErr w:type="spellEnd"/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de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hasta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16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años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en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situación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de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vulnerabilidad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económica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durante</w:t>
            </w:r>
            <w:proofErr w:type="spellEnd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el </w:t>
            </w:r>
            <w:proofErr w:type="spellStart"/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curso</w:t>
            </w:r>
            <w:proofErr w:type="spellEnd"/>
            <w:r>
              <w:rPr>
                <w:rFonts w:ascii="Arial" w:eastAsia="Calibri" w:hAnsi="Arial" w:cs="Arial"/>
                <w:spacing w:val="-3"/>
                <w:lang w:val="eu-ES" w:eastAsia="es-ES"/>
              </w:rPr>
              <w:t xml:space="preserve"> </w:t>
            </w:r>
            <w:r w:rsidRPr="00F11B2F">
              <w:rPr>
                <w:rFonts w:ascii="Arial" w:eastAsia="Calibri" w:hAnsi="Arial" w:cs="Arial"/>
                <w:spacing w:val="-3"/>
                <w:lang w:val="eu-ES" w:eastAsia="es-ES"/>
              </w:rPr>
              <w:t>2025-2026</w:t>
            </w:r>
            <w:r>
              <w:rPr>
                <w:rFonts w:ascii="Arial" w:eastAsia="Calibri" w:hAnsi="Arial" w:cs="Arial"/>
                <w:spacing w:val="-3"/>
                <w:lang w:val="eu-ES" w:eastAsia="es-ES"/>
              </w:rPr>
              <w:t>.</w:t>
            </w:r>
          </w:p>
        </w:tc>
      </w:tr>
      <w:tr w:rsidR="00402730" w:rsidRPr="00AF3433" w14:paraId="17B9686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0DAD2D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AF3433" w14:paraId="5BA0765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EE7BF3E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2. Requisitos para solicitar la subvención</w:t>
            </w:r>
          </w:p>
        </w:tc>
      </w:tr>
      <w:tr w:rsidR="00402730" w:rsidRPr="00AF3433" w14:paraId="51C198B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5E949D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1C235E" w:rsidRPr="00AF3433" w14:paraId="765A43D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26C625F" w14:textId="77777777" w:rsidR="00F11B2F" w:rsidRDefault="00F11B2F" w:rsidP="00F11B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OBLIGACIONES DE LOS BENEFICIARIOS</w:t>
            </w:r>
          </w:p>
          <w:p w14:paraId="6747CCE9" w14:textId="77777777" w:rsidR="00F11B2F" w:rsidRDefault="00F11B2F" w:rsidP="00F11B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Los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solicitantes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deberán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cumplir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los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siguientes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requisitos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:</w:t>
            </w:r>
          </w:p>
          <w:p w14:paraId="0581B842" w14:textId="77777777" w:rsidR="00F11B2F" w:rsidRDefault="00F11B2F" w:rsidP="00F11B2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Estar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empadronado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al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menos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seis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meses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Beasain.</w:t>
            </w:r>
          </w:p>
          <w:p w14:paraId="316A6A51" w14:textId="77777777" w:rsidR="00F11B2F" w:rsidRDefault="00F11B2F" w:rsidP="00F11B2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Tener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hasta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16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años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.</w:t>
            </w:r>
          </w:p>
          <w:p w14:paraId="573A43B1" w14:textId="77777777" w:rsidR="00F11B2F" w:rsidRDefault="00F11B2F" w:rsidP="00F11B2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Estar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matriculado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alguna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actividad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organizada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euskera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por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las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asociaciones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padres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y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madres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,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centros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escolares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y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asociaciones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tiempo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libre,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culturales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y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deportivas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la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localidad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durante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el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curso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2025-2026.</w:t>
            </w:r>
          </w:p>
          <w:p w14:paraId="29785CBD" w14:textId="77777777" w:rsidR="00F11B2F" w:rsidRDefault="00F11B2F" w:rsidP="00F11B2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Participar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la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actividad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subvencionada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los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días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y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horas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que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ofrece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.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Deberá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cumplir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una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asistencia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mínima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del 75%.</w:t>
            </w:r>
          </w:p>
          <w:p w14:paraId="498D3608" w14:textId="77777777" w:rsidR="00F11B2F" w:rsidRDefault="00F11B2F" w:rsidP="00F11B2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El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incumplimiento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la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asistencia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supondrá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la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pérdida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la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posibilidad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percibir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otras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subvenciones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similares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o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iguales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.</w:t>
            </w:r>
          </w:p>
          <w:p w14:paraId="2FA100EA" w14:textId="77777777" w:rsidR="00F11B2F" w:rsidRDefault="00F11B2F" w:rsidP="00F11B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</w:p>
          <w:p w14:paraId="58803D65" w14:textId="77777777" w:rsidR="00F11B2F" w:rsidRDefault="00F11B2F" w:rsidP="00F11B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REQUISITOS DE LA ACTIVIDAD</w:t>
            </w:r>
          </w:p>
          <w:p w14:paraId="06B44D36" w14:textId="77777777" w:rsidR="00F11B2F" w:rsidRDefault="00F11B2F" w:rsidP="00F11B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Las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subvenciones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concederán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para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sufragar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las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matrículas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las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actividades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que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cumplan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los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siguientes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requisitos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:</w:t>
            </w:r>
          </w:p>
          <w:p w14:paraId="5C3D7B97" w14:textId="77777777" w:rsidR="00F11B2F" w:rsidRDefault="00F11B2F" w:rsidP="00F11B2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Actividades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realizadas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euskera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.</w:t>
            </w:r>
          </w:p>
          <w:p w14:paraId="5CA5F87F" w14:textId="77777777" w:rsidR="00F11B2F" w:rsidRDefault="00F11B2F" w:rsidP="00F11B2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Actividades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que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tengan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cuenta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la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coeducación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, la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diversidad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, la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interculturalidad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y la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sostenibilidad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.</w:t>
            </w:r>
          </w:p>
          <w:p w14:paraId="64627E70" w14:textId="77777777" w:rsidR="00F11B2F" w:rsidRDefault="00F11B2F" w:rsidP="00F11B2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Actuaciones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que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refuercen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los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valores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igualdad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,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respeto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,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convivencia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positiva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e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inclusión.</w:t>
            </w:r>
            <w:proofErr w:type="spellEnd"/>
          </w:p>
          <w:p w14:paraId="61D24432" w14:textId="77777777" w:rsidR="00F11B2F" w:rsidRDefault="00F11B2F" w:rsidP="00F11B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</w:p>
          <w:p w14:paraId="3F2AD8BF" w14:textId="77777777" w:rsidR="00F11B2F" w:rsidRDefault="00F11B2F" w:rsidP="00F11B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DOCUMENTACIÓN A PRESENTAR</w:t>
            </w:r>
          </w:p>
          <w:p w14:paraId="2C230560" w14:textId="579C482B" w:rsidR="00F11B2F" w:rsidRPr="00F11B2F" w:rsidRDefault="00F11B2F" w:rsidP="00F11B2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Instancia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oficial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debidamente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cumplimentada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y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firmada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.</w:t>
            </w:r>
          </w:p>
          <w:p w14:paraId="73CBFF43" w14:textId="15A43F69" w:rsidR="00F11B2F" w:rsidRPr="00F11B2F" w:rsidRDefault="00F11B2F" w:rsidP="00F11B2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Libro de familia o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equivalente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.</w:t>
            </w:r>
          </w:p>
          <w:p w14:paraId="70A4465B" w14:textId="56D238D2" w:rsidR="00F11B2F" w:rsidRPr="00F11B2F" w:rsidRDefault="00F11B2F" w:rsidP="00F11B2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Recibo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matrícula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.</w:t>
            </w:r>
          </w:p>
          <w:p w14:paraId="2B512985" w14:textId="4E52FB76" w:rsidR="00F11B2F" w:rsidRPr="00F11B2F" w:rsidRDefault="00F11B2F" w:rsidP="00F11B2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Convenios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separación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o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divorcio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y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documentación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acreditativa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los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asuntos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lastRenderedPageBreak/>
              <w:t>personales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que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aleguen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.</w:t>
            </w:r>
          </w:p>
          <w:p w14:paraId="1E07FDBD" w14:textId="54B18F0F" w:rsidR="00F11B2F" w:rsidRPr="00F11B2F" w:rsidRDefault="00F11B2F" w:rsidP="00F11B2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Certificado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participación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firmado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por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la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asociación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organizadora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el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que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conste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la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fecha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inicio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y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finalización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la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actividad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y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grado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de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participación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.</w:t>
            </w:r>
          </w:p>
          <w:p w14:paraId="1B8F598A" w14:textId="339DF25C" w:rsidR="00F11B2F" w:rsidRPr="00F11B2F" w:rsidRDefault="00F11B2F" w:rsidP="00F11B2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u-ES" w:eastAsia="eu-ES"/>
              </w:rPr>
            </w:pPr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br/>
              <w:t xml:space="preserve">La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persona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que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se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niegue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a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verificar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los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datos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deberá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presentar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los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documentos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especificados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en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el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artículo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10 de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las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bases</w:t>
            </w:r>
            <w:proofErr w:type="spellEnd"/>
            <w:r w:rsidRPr="00F11B2F">
              <w:rPr>
                <w:rFonts w:ascii="Arial" w:eastAsia="Times New Roman" w:hAnsi="Arial" w:cs="Arial"/>
                <w:color w:val="000000"/>
                <w:lang w:val="eu-ES" w:eastAsia="eu-ES"/>
              </w:rPr>
              <w:t>.</w:t>
            </w:r>
          </w:p>
          <w:p w14:paraId="0B0C6A64" w14:textId="1D86F5A6" w:rsidR="00402730" w:rsidRPr="00F11B2F" w:rsidRDefault="00402730" w:rsidP="00F11B2F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rPr>
                <w:rFonts w:ascii="Arial" w:eastAsia="Calibri" w:hAnsi="Arial" w:cs="Arial"/>
                <w:spacing w:val="-3"/>
                <w:lang w:eastAsia="es-ES"/>
              </w:rPr>
            </w:pPr>
          </w:p>
        </w:tc>
      </w:tr>
      <w:tr w:rsidR="001C235E" w:rsidRPr="00AF3433" w14:paraId="2674E39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C7D856F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AF3433" w14:paraId="739B11E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4B0F69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3. Importe de la subvención</w:t>
            </w:r>
          </w:p>
        </w:tc>
      </w:tr>
      <w:tr w:rsidR="00304F57" w:rsidRPr="00AF3433" w14:paraId="1543E86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702E626" w14:textId="77777777" w:rsidR="00304F57" w:rsidRPr="00AF3433" w:rsidRDefault="00304F57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C235E" w:rsidRPr="00AF3433" w14:paraId="72F59F89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F0A8DFB" w14:textId="3D0422F4" w:rsidR="00A901A3" w:rsidRPr="00F818EF" w:rsidRDefault="00F11B2F" w:rsidP="00F11B2F">
            <w:pPr>
              <w:tabs>
                <w:tab w:val="center" w:pos="0"/>
              </w:tabs>
              <w:overflowPunct w:val="0"/>
              <w:autoSpaceDE w:val="0"/>
              <w:jc w:val="both"/>
              <w:rPr>
                <w:rFonts w:ascii="Arial" w:hAnsi="Arial" w:cs="Arial"/>
              </w:rPr>
            </w:pPr>
            <w:r w:rsidRPr="00F11B2F">
              <w:rPr>
                <w:rFonts w:ascii="Arial" w:hAnsi="Arial" w:cs="Arial"/>
                <w:lang w:val="eu-ES"/>
              </w:rPr>
              <w:t xml:space="preserve">Para la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financiación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de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las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ayudas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objeto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de</w:t>
            </w:r>
            <w:r>
              <w:rPr>
                <w:rFonts w:ascii="Arial" w:hAnsi="Arial" w:cs="Arial"/>
                <w:lang w:val="eu-ES"/>
              </w:rPr>
              <w:t xml:space="preserve">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esta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convocatoria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, el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Ayuntamiento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tiene</w:t>
            </w:r>
            <w:proofErr w:type="spellEnd"/>
            <w:r>
              <w:rPr>
                <w:rFonts w:ascii="Arial" w:hAnsi="Arial" w:cs="Arial"/>
                <w:lang w:val="eu-ES"/>
              </w:rPr>
              <w:t xml:space="preserve">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previsto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un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crédito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de 10.000,00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euros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en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el</w:t>
            </w:r>
            <w:r>
              <w:rPr>
                <w:rFonts w:ascii="Arial" w:hAnsi="Arial" w:cs="Arial"/>
                <w:lang w:val="eu-ES"/>
              </w:rPr>
              <w:t xml:space="preserve">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presupuesto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creado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al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efecto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>, 2026 1</w:t>
            </w:r>
            <w:r>
              <w:rPr>
                <w:rFonts w:ascii="Arial" w:hAnsi="Arial" w:cs="Arial"/>
                <w:lang w:val="eu-ES"/>
              </w:rPr>
              <w:t xml:space="preserve"> </w:t>
            </w:r>
            <w:r w:rsidRPr="00F11B2F">
              <w:rPr>
                <w:rFonts w:ascii="Arial" w:hAnsi="Arial" w:cs="Arial"/>
                <w:lang w:val="eu-ES"/>
              </w:rPr>
              <w:t xml:space="preserve">0260.480.337.20.02.2026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ayudas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económicas</w:t>
            </w:r>
            <w:proofErr w:type="spellEnd"/>
            <w:r>
              <w:rPr>
                <w:rFonts w:ascii="Arial" w:hAnsi="Arial" w:cs="Arial"/>
                <w:lang w:val="eu-ES"/>
              </w:rPr>
              <w:t xml:space="preserve"> </w:t>
            </w:r>
            <w:r w:rsidRPr="00F11B2F">
              <w:rPr>
                <w:rFonts w:ascii="Arial" w:hAnsi="Arial" w:cs="Arial"/>
                <w:lang w:val="eu-ES"/>
              </w:rPr>
              <w:t>para g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arantizar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el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derecho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al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ocio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 xml:space="preserve"> de la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infancia</w:t>
            </w:r>
            <w:proofErr w:type="spellEnd"/>
            <w:r>
              <w:rPr>
                <w:rFonts w:ascii="Arial" w:hAnsi="Arial" w:cs="Arial"/>
                <w:lang w:val="eu-ES"/>
              </w:rPr>
              <w:t xml:space="preserve"> </w:t>
            </w:r>
            <w:r w:rsidRPr="00F11B2F">
              <w:rPr>
                <w:rFonts w:ascii="Arial" w:hAnsi="Arial" w:cs="Arial"/>
                <w:lang w:val="eu-ES"/>
              </w:rPr>
              <w:t xml:space="preserve">y la </w:t>
            </w:r>
            <w:proofErr w:type="spellStart"/>
            <w:r w:rsidRPr="00F11B2F">
              <w:rPr>
                <w:rFonts w:ascii="Arial" w:hAnsi="Arial" w:cs="Arial"/>
                <w:lang w:val="eu-ES"/>
              </w:rPr>
              <w:t>adolescencia</w:t>
            </w:r>
            <w:proofErr w:type="spellEnd"/>
            <w:r w:rsidRPr="00F11B2F">
              <w:rPr>
                <w:rFonts w:ascii="Arial" w:hAnsi="Arial" w:cs="Arial"/>
                <w:lang w:val="eu-ES"/>
              </w:rPr>
              <w:t>.</w:t>
            </w:r>
          </w:p>
        </w:tc>
      </w:tr>
      <w:tr w:rsidR="001C235E" w:rsidRPr="00AF3433" w14:paraId="12CF2C3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DE12EDA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AF3433" w14:paraId="0760A598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DF738D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4.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Plazo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y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lugar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presentación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solicitudes</w:t>
            </w:r>
            <w:proofErr w:type="spellEnd"/>
          </w:p>
        </w:tc>
      </w:tr>
      <w:tr w:rsidR="001C235E" w:rsidRPr="00AF3433" w14:paraId="797D8CF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1BD62A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F11B2F" w:rsidRPr="00F11B2F" w14:paraId="61B9CDE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34C83B3" w14:textId="77777777" w:rsidR="00362288" w:rsidRPr="00F11B2F" w:rsidRDefault="00F11B2F" w:rsidP="00F11B2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Las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bases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se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enviarán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al BDNS y</w:t>
            </w:r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posteriormente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se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publicarán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en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el BOG.</w:t>
            </w:r>
          </w:p>
          <w:p w14:paraId="2FACCAB0" w14:textId="7E290FEE" w:rsidR="00F11B2F" w:rsidRPr="00F11B2F" w:rsidRDefault="00F11B2F" w:rsidP="00F11B2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Plazo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y forma de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presentación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de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solicitudes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>:</w:t>
            </w:r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Desde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el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día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siguiente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a la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publicación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de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las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bases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en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el BOG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hasta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el 30/09/2026.</w:t>
            </w:r>
          </w:p>
          <w:p w14:paraId="44AA9124" w14:textId="77777777" w:rsidR="00F11B2F" w:rsidRPr="00F11B2F" w:rsidRDefault="00F11B2F" w:rsidP="00F11B2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  <w:p w14:paraId="08A01AD4" w14:textId="77777777" w:rsidR="00F11B2F" w:rsidRPr="00F11B2F" w:rsidRDefault="00F11B2F" w:rsidP="00F11B2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Modos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>:</w:t>
            </w:r>
          </w:p>
          <w:p w14:paraId="5F43180E" w14:textId="0EEE3057" w:rsidR="00F11B2F" w:rsidRPr="00F11B2F" w:rsidRDefault="00F11B2F" w:rsidP="00F11B2F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Presentación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presencial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en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iGunea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de la</w:t>
            </w:r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solicitud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y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documentación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a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presentar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por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los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solicitantes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de la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subvención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>,</w:t>
            </w:r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previa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solicitud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de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turno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>.</w:t>
            </w:r>
          </w:p>
          <w:p w14:paraId="7F000914" w14:textId="662D5B5A" w:rsidR="00F11B2F" w:rsidRPr="00F11B2F" w:rsidRDefault="00F11B2F" w:rsidP="00F11B2F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El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impreso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de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solicitud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se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puede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descargar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e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imprimir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desde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la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página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web del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Ayuntamiento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de Beasain.</w:t>
            </w:r>
          </w:p>
          <w:p w14:paraId="6308BFFA" w14:textId="184D3A0B" w:rsidR="00F11B2F" w:rsidRPr="00F11B2F" w:rsidRDefault="00F11B2F" w:rsidP="00F11B2F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Presentación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a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través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del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registro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electrónico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proofErr w:type="spellStart"/>
            <w:r w:rsidRPr="00F11B2F">
              <w:rPr>
                <w:rFonts w:ascii="Arial" w:eastAsia="Times New Roman" w:hAnsi="Arial" w:cs="Arial"/>
                <w:lang w:val="eu-ES" w:eastAsia="es-ES"/>
              </w:rPr>
              <w:t>municipal</w:t>
            </w:r>
            <w:proofErr w:type="spellEnd"/>
            <w:r w:rsidRPr="00F11B2F">
              <w:rPr>
                <w:rFonts w:ascii="Arial" w:eastAsia="Times New Roman" w:hAnsi="Arial" w:cs="Arial"/>
                <w:lang w:val="eu-ES" w:eastAsia="es-ES"/>
              </w:rPr>
              <w:t>.</w:t>
            </w:r>
          </w:p>
        </w:tc>
      </w:tr>
    </w:tbl>
    <w:p w14:paraId="17A45AA3" w14:textId="77777777" w:rsidR="00362288" w:rsidRPr="001C235E" w:rsidRDefault="00362288" w:rsidP="00F82D1A">
      <w:pPr>
        <w:jc w:val="both"/>
        <w:rPr>
          <w:rFonts w:ascii="Arial" w:hAnsi="Arial" w:cs="Arial"/>
          <w:color w:val="EE0000"/>
        </w:rPr>
      </w:pPr>
    </w:p>
    <w:p w14:paraId="74DFA227" w14:textId="645627B8" w:rsidR="008C52AF" w:rsidRDefault="008C52AF" w:rsidP="00CA5D3D">
      <w:pPr>
        <w:widowControl w:val="0"/>
        <w:tabs>
          <w:tab w:val="left" w:pos="980"/>
          <w:tab w:val="left" w:pos="1040"/>
          <w:tab w:val="left" w:pos="1500"/>
          <w:tab w:val="left" w:pos="2060"/>
          <w:tab w:val="left" w:pos="2560"/>
          <w:tab w:val="left" w:pos="3160"/>
          <w:tab w:val="left" w:pos="3720"/>
        </w:tabs>
        <w:autoSpaceDE w:val="0"/>
        <w:autoSpaceDN w:val="0"/>
        <w:adjustRightInd w:val="0"/>
        <w:spacing w:after="0" w:line="202" w:lineRule="auto"/>
        <w:ind w:right="48" w:firstLine="288"/>
        <w:jc w:val="both"/>
      </w:pPr>
    </w:p>
    <w:sectPr w:rsidR="008C52AF" w:rsidSect="004969FE"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EA5F01"/>
    <w:multiLevelType w:val="hybridMultilevel"/>
    <w:tmpl w:val="FEFCB2EA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357135"/>
    <w:multiLevelType w:val="hybridMultilevel"/>
    <w:tmpl w:val="1D0C9AD6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4B41D5"/>
    <w:multiLevelType w:val="hybridMultilevel"/>
    <w:tmpl w:val="925EBB9E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9D19D5"/>
    <w:multiLevelType w:val="hybridMultilevel"/>
    <w:tmpl w:val="B20C1468"/>
    <w:lvl w:ilvl="0" w:tplc="5E8ED1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C7458"/>
    <w:multiLevelType w:val="hybridMultilevel"/>
    <w:tmpl w:val="09AC742E"/>
    <w:lvl w:ilvl="0" w:tplc="0C0A0001">
      <w:start w:val="1"/>
      <w:numFmt w:val="bullet"/>
      <w:lvlText w:val=""/>
      <w:lvlJc w:val="left"/>
      <w:pPr>
        <w:ind w:left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" w15:restartNumberingAfterBreak="0">
    <w:nsid w:val="634D3F2B"/>
    <w:multiLevelType w:val="hybridMultilevel"/>
    <w:tmpl w:val="46327A0C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AC0A1A"/>
    <w:multiLevelType w:val="hybridMultilevel"/>
    <w:tmpl w:val="895854EE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067526">
    <w:abstractNumId w:val="4"/>
  </w:num>
  <w:num w:numId="2" w16cid:durableId="10497000">
    <w:abstractNumId w:val="1"/>
  </w:num>
  <w:num w:numId="3" w16cid:durableId="526531226">
    <w:abstractNumId w:val="5"/>
  </w:num>
  <w:num w:numId="4" w16cid:durableId="586770010">
    <w:abstractNumId w:val="2"/>
  </w:num>
  <w:num w:numId="5" w16cid:durableId="1193879506">
    <w:abstractNumId w:val="3"/>
  </w:num>
  <w:num w:numId="6" w16cid:durableId="1556045076">
    <w:abstractNumId w:val="0"/>
  </w:num>
  <w:num w:numId="7" w16cid:durableId="10617558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730"/>
    <w:rsid w:val="00041FFE"/>
    <w:rsid w:val="0008316C"/>
    <w:rsid w:val="000C74CF"/>
    <w:rsid w:val="00132CF4"/>
    <w:rsid w:val="001429B0"/>
    <w:rsid w:val="001C235E"/>
    <w:rsid w:val="002D5C93"/>
    <w:rsid w:val="00304F57"/>
    <w:rsid w:val="00362288"/>
    <w:rsid w:val="003F7759"/>
    <w:rsid w:val="00402730"/>
    <w:rsid w:val="00426EFC"/>
    <w:rsid w:val="00490497"/>
    <w:rsid w:val="004969FE"/>
    <w:rsid w:val="00542ECF"/>
    <w:rsid w:val="005749ED"/>
    <w:rsid w:val="005B0FB1"/>
    <w:rsid w:val="005B0FEC"/>
    <w:rsid w:val="005B357E"/>
    <w:rsid w:val="005D3D50"/>
    <w:rsid w:val="00644828"/>
    <w:rsid w:val="0068732F"/>
    <w:rsid w:val="006E65E4"/>
    <w:rsid w:val="008C52AF"/>
    <w:rsid w:val="008F7E84"/>
    <w:rsid w:val="00985482"/>
    <w:rsid w:val="00A74094"/>
    <w:rsid w:val="00A82FE7"/>
    <w:rsid w:val="00A901A3"/>
    <w:rsid w:val="00AB768C"/>
    <w:rsid w:val="00AF3433"/>
    <w:rsid w:val="00BC0214"/>
    <w:rsid w:val="00BD02F7"/>
    <w:rsid w:val="00BD7A4A"/>
    <w:rsid w:val="00BF7451"/>
    <w:rsid w:val="00C17270"/>
    <w:rsid w:val="00CA5D3D"/>
    <w:rsid w:val="00D64541"/>
    <w:rsid w:val="00D64A7F"/>
    <w:rsid w:val="00D817A7"/>
    <w:rsid w:val="00DE799C"/>
    <w:rsid w:val="00E21D52"/>
    <w:rsid w:val="00E36BB9"/>
    <w:rsid w:val="00F0574C"/>
    <w:rsid w:val="00F11B2F"/>
    <w:rsid w:val="00F37451"/>
    <w:rsid w:val="00F64C71"/>
    <w:rsid w:val="00F818EF"/>
    <w:rsid w:val="00F82835"/>
    <w:rsid w:val="00F82D1A"/>
    <w:rsid w:val="00FC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9945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768C"/>
    <w:pPr>
      <w:ind w:left="720"/>
      <w:contextualSpacing/>
    </w:pPr>
  </w:style>
  <w:style w:type="character" w:styleId="Hipervnculo">
    <w:name w:val="Hyperlink"/>
    <w:rsid w:val="00F82D1A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1C235E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uentedeprrafopredeter1">
    <w:name w:val="Fuente de párrafo predeter.1"/>
    <w:rsid w:val="00F818EF"/>
  </w:style>
  <w:style w:type="character" w:customStyle="1" w:styleId="Hipervnculo1">
    <w:name w:val="Hipervínculo1"/>
    <w:rsid w:val="00F818E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38</cp:revision>
  <cp:lastPrinted>2022-01-31T12:14:00Z</cp:lastPrinted>
  <dcterms:created xsi:type="dcterms:W3CDTF">2016-05-17T12:22:00Z</dcterms:created>
  <dcterms:modified xsi:type="dcterms:W3CDTF">2026-05-14T09:01:00Z</dcterms:modified>
</cp:coreProperties>
</file>