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251A4" w14:textId="1FCC32DA" w:rsidR="00B17764" w:rsidRPr="00CC648D" w:rsidRDefault="00301AE7" w:rsidP="002409DF">
      <w:pPr>
        <w:pStyle w:val="Textodocorpo"/>
        <w:spacing w:after="0" w:line="360" w:lineRule="auto"/>
        <w:jc w:val="both"/>
        <w:rPr>
          <w:rFonts w:ascii="Helvetica lt" w:hAnsi="Helvetica lt"/>
          <w:b/>
          <w:bCs/>
          <w:sz w:val="22"/>
          <w:szCs w:val="22"/>
        </w:rPr>
      </w:pPr>
      <w:r w:rsidRPr="00CC648D">
        <w:rPr>
          <w:rFonts w:ascii="Helvetica lt" w:hAnsi="Helvetica lt"/>
          <w:b/>
          <w:bCs/>
          <w:sz w:val="22"/>
          <w:szCs w:val="22"/>
        </w:rPr>
        <w:t>BASES REGULADORAS DE LA</w:t>
      </w:r>
      <w:r w:rsidR="00B17764" w:rsidRPr="00CC648D">
        <w:rPr>
          <w:rFonts w:ascii="Helvetica lt" w:hAnsi="Helvetica lt"/>
          <w:b/>
          <w:bCs/>
          <w:sz w:val="22"/>
          <w:szCs w:val="22"/>
        </w:rPr>
        <w:t xml:space="preserve"> CONVOCATORIA D</w:t>
      </w:r>
      <w:r w:rsidRPr="00CC648D">
        <w:rPr>
          <w:rFonts w:ascii="Helvetica lt" w:hAnsi="Helvetica lt"/>
          <w:b/>
          <w:bCs/>
          <w:sz w:val="22"/>
          <w:szCs w:val="22"/>
        </w:rPr>
        <w:t>EL</w:t>
      </w:r>
      <w:r w:rsidR="00B17764" w:rsidRPr="00CC648D">
        <w:rPr>
          <w:rFonts w:ascii="Helvetica lt" w:hAnsi="Helvetica lt"/>
          <w:b/>
          <w:bCs/>
          <w:sz w:val="22"/>
          <w:szCs w:val="22"/>
        </w:rPr>
        <w:t xml:space="preserve"> CONCURSO PÚBLICO PARA </w:t>
      </w:r>
      <w:r w:rsidRPr="00CC648D">
        <w:rPr>
          <w:rFonts w:ascii="Helvetica lt" w:hAnsi="Helvetica lt"/>
          <w:b/>
          <w:bCs/>
          <w:sz w:val="22"/>
          <w:szCs w:val="22"/>
        </w:rPr>
        <w:t>LA CONCESIÓN DE SUBVENCIONES</w:t>
      </w:r>
      <w:r w:rsidR="00B17764" w:rsidRPr="00CC648D">
        <w:rPr>
          <w:rFonts w:ascii="Helvetica lt" w:hAnsi="Helvetica lt"/>
          <w:b/>
          <w:bCs/>
          <w:sz w:val="22"/>
          <w:szCs w:val="22"/>
        </w:rPr>
        <w:t xml:space="preserve"> PARA</w:t>
      </w:r>
      <w:r w:rsidR="00766691" w:rsidRPr="00CC648D">
        <w:rPr>
          <w:rFonts w:ascii="Helvetica lt" w:hAnsi="Helvetica lt"/>
          <w:b/>
          <w:bCs/>
          <w:sz w:val="22"/>
          <w:szCs w:val="22"/>
        </w:rPr>
        <w:t xml:space="preserve"> </w:t>
      </w:r>
      <w:r w:rsidR="00A23F40" w:rsidRPr="00CC648D">
        <w:rPr>
          <w:rFonts w:ascii="Helvetica lt" w:hAnsi="Helvetica lt"/>
          <w:b/>
          <w:bCs/>
          <w:sz w:val="22"/>
          <w:szCs w:val="22"/>
        </w:rPr>
        <w:t xml:space="preserve">OBRAS DE </w:t>
      </w:r>
      <w:r w:rsidR="00930049" w:rsidRPr="00CC648D">
        <w:rPr>
          <w:rFonts w:ascii="Helvetica lt" w:hAnsi="Helvetica lt"/>
          <w:b/>
          <w:bCs/>
          <w:sz w:val="22"/>
          <w:szCs w:val="22"/>
        </w:rPr>
        <w:t>REFORMA</w:t>
      </w:r>
      <w:r w:rsidR="00766691" w:rsidRPr="00CC648D">
        <w:rPr>
          <w:rFonts w:ascii="Helvetica lt" w:hAnsi="Helvetica lt"/>
          <w:b/>
          <w:bCs/>
          <w:sz w:val="22"/>
          <w:szCs w:val="22"/>
        </w:rPr>
        <w:t xml:space="preserve"> DE VIVIENDAS </w:t>
      </w:r>
      <w:r w:rsidR="00930049" w:rsidRPr="00CC648D">
        <w:rPr>
          <w:rFonts w:ascii="Helvetica lt" w:hAnsi="Helvetica lt"/>
          <w:b/>
          <w:bCs/>
          <w:sz w:val="22"/>
          <w:szCs w:val="22"/>
        </w:rPr>
        <w:t xml:space="preserve">Y ADQUISICIÓN DE EQUIPAMIENTO TÉCNICO DIRIGIDO </w:t>
      </w:r>
      <w:r w:rsidR="00D868EE" w:rsidRPr="00CC648D">
        <w:rPr>
          <w:rFonts w:ascii="Helvetica lt" w:hAnsi="Helvetica lt"/>
          <w:b/>
          <w:bCs/>
          <w:sz w:val="22"/>
          <w:szCs w:val="22"/>
        </w:rPr>
        <w:t>A PERSONAS</w:t>
      </w:r>
      <w:r w:rsidR="00766691" w:rsidRPr="00CC648D">
        <w:rPr>
          <w:rFonts w:ascii="Helvetica lt" w:hAnsi="Helvetica lt"/>
          <w:b/>
          <w:bCs/>
          <w:sz w:val="22"/>
          <w:szCs w:val="22"/>
        </w:rPr>
        <w:t xml:space="preserve"> MAYORES DE 65 </w:t>
      </w:r>
      <w:r w:rsidR="00DE5140" w:rsidRPr="00CC648D">
        <w:rPr>
          <w:rFonts w:ascii="Helvetica lt" w:hAnsi="Helvetica lt"/>
          <w:b/>
          <w:bCs/>
          <w:sz w:val="22"/>
          <w:szCs w:val="22"/>
        </w:rPr>
        <w:t>AÑOS</w:t>
      </w:r>
      <w:r w:rsidR="005B35DD" w:rsidRPr="00CC648D">
        <w:rPr>
          <w:rFonts w:ascii="Helvetica lt" w:hAnsi="Helvetica lt"/>
          <w:b/>
          <w:bCs/>
          <w:sz w:val="22"/>
          <w:szCs w:val="22"/>
        </w:rPr>
        <w:t xml:space="preserve"> CORRESPONDIENTE AL </w:t>
      </w:r>
      <w:r w:rsidR="00766691" w:rsidRPr="00CC648D">
        <w:rPr>
          <w:rFonts w:ascii="Helvetica lt" w:hAnsi="Helvetica lt"/>
          <w:b/>
          <w:bCs/>
          <w:sz w:val="22"/>
          <w:szCs w:val="22"/>
        </w:rPr>
        <w:t>AÑO 202</w:t>
      </w:r>
      <w:r w:rsidR="00C303CC" w:rsidRPr="00CC648D">
        <w:rPr>
          <w:rFonts w:ascii="Helvetica lt" w:hAnsi="Helvetica lt"/>
          <w:b/>
          <w:bCs/>
          <w:sz w:val="22"/>
          <w:szCs w:val="22"/>
        </w:rPr>
        <w:t>6</w:t>
      </w:r>
      <w:r w:rsidR="00AA1ECB">
        <w:rPr>
          <w:rFonts w:ascii="Helvetica lt" w:hAnsi="Helvetica lt"/>
          <w:b/>
          <w:bCs/>
          <w:sz w:val="22"/>
          <w:szCs w:val="22"/>
        </w:rPr>
        <w:t>.</w:t>
      </w:r>
    </w:p>
    <w:p w14:paraId="39089818" w14:textId="77777777" w:rsidR="00396D30" w:rsidRDefault="00396D30" w:rsidP="002409DF">
      <w:pPr>
        <w:pStyle w:val="Normalweb"/>
        <w:shd w:val="clear" w:color="auto" w:fill="FFFFFF"/>
        <w:spacing w:before="0" w:beforeAutospacing="0" w:after="0" w:afterAutospacing="0" w:line="360" w:lineRule="auto"/>
        <w:jc w:val="both"/>
        <w:rPr>
          <w:rFonts w:ascii="Helvetica lt" w:hAnsi="Helvetica lt" w:cs="Helvetica"/>
          <w:color w:val="000000" w:themeColor="text1"/>
          <w:sz w:val="22"/>
          <w:szCs w:val="22"/>
        </w:rPr>
      </w:pPr>
    </w:p>
    <w:p w14:paraId="30FFFDF8" w14:textId="19BF979B" w:rsidR="00E35A75" w:rsidRPr="00CC648D" w:rsidRDefault="00E35A75" w:rsidP="00396D30">
      <w:pPr>
        <w:pStyle w:val="Normalweb"/>
        <w:shd w:val="clear" w:color="auto" w:fill="FFFFFF"/>
        <w:spacing w:before="0" w:beforeAutospacing="0" w:after="120" w:afterAutospacing="0" w:line="360" w:lineRule="auto"/>
        <w:jc w:val="both"/>
        <w:rPr>
          <w:rFonts w:ascii="Helvetica lt" w:hAnsi="Helvetica lt" w:cs="Helvetica"/>
          <w:color w:val="000000" w:themeColor="text1"/>
          <w:sz w:val="22"/>
          <w:szCs w:val="22"/>
        </w:rPr>
      </w:pPr>
      <w:r w:rsidRPr="00CC648D">
        <w:rPr>
          <w:rFonts w:ascii="Helvetica lt" w:hAnsi="Helvetica lt" w:cs="Helvetica"/>
          <w:color w:val="000000" w:themeColor="text1"/>
          <w:sz w:val="22"/>
          <w:szCs w:val="22"/>
        </w:rPr>
        <w:t>A medida que el tiempo transcurre y las personas lo transitan se definen procesos, necesidades y situaciones a la</w:t>
      </w:r>
      <w:r w:rsidR="00D868EE">
        <w:rPr>
          <w:rFonts w:ascii="Helvetica lt" w:hAnsi="Helvetica lt" w:cs="Helvetica"/>
          <w:color w:val="000000" w:themeColor="text1"/>
          <w:sz w:val="22"/>
          <w:szCs w:val="22"/>
        </w:rPr>
        <w:t>s</w:t>
      </w:r>
      <w:r w:rsidRPr="00CC648D">
        <w:rPr>
          <w:rFonts w:ascii="Helvetica lt" w:hAnsi="Helvetica lt" w:cs="Helvetica"/>
          <w:color w:val="000000" w:themeColor="text1"/>
          <w:sz w:val="22"/>
          <w:szCs w:val="22"/>
        </w:rPr>
        <w:t xml:space="preserve"> que venimos llamando “el ciclo de la vida”. Señalar un</w:t>
      </w:r>
      <w:r w:rsidR="00EA3C50" w:rsidRPr="00CC648D">
        <w:rPr>
          <w:rFonts w:ascii="Helvetica lt" w:hAnsi="Helvetica lt" w:cs="Helvetica"/>
          <w:color w:val="000000" w:themeColor="text1"/>
          <w:sz w:val="22"/>
          <w:szCs w:val="22"/>
        </w:rPr>
        <w:t>a</w:t>
      </w:r>
      <w:r w:rsidRPr="00CC648D">
        <w:rPr>
          <w:rFonts w:ascii="Helvetica lt" w:hAnsi="Helvetica lt" w:cs="Helvetica"/>
          <w:color w:val="000000" w:themeColor="text1"/>
          <w:sz w:val="22"/>
          <w:szCs w:val="22"/>
        </w:rPr>
        <w:t xml:space="preserve"> edad concreta como incorporación de una persona a ese ciclo de “persona mayor”, es una identificación y percepción social que se asocia a la jubilación y/o a la vejez.  Si bien no es </w:t>
      </w:r>
      <w:r w:rsidR="003F6493" w:rsidRPr="00CC648D">
        <w:rPr>
          <w:rFonts w:ascii="Helvetica lt" w:hAnsi="Helvetica lt" w:cs="Helvetica"/>
          <w:color w:val="000000" w:themeColor="text1"/>
          <w:sz w:val="22"/>
          <w:szCs w:val="22"/>
        </w:rPr>
        <w:t xml:space="preserve">necesariamente </w:t>
      </w:r>
      <w:r w:rsidRPr="00CC648D">
        <w:rPr>
          <w:rFonts w:ascii="Helvetica lt" w:hAnsi="Helvetica lt" w:cs="Helvetica"/>
          <w:color w:val="000000" w:themeColor="text1"/>
          <w:sz w:val="22"/>
          <w:szCs w:val="22"/>
        </w:rPr>
        <w:t>identificable</w:t>
      </w:r>
      <w:r w:rsidR="00D868EE">
        <w:rPr>
          <w:rFonts w:ascii="Helvetica lt" w:hAnsi="Helvetica lt" w:cs="Helvetica"/>
          <w:color w:val="000000" w:themeColor="text1"/>
          <w:sz w:val="22"/>
          <w:szCs w:val="22"/>
        </w:rPr>
        <w:t xml:space="preserve"> </w:t>
      </w:r>
      <w:r w:rsidR="003F6493" w:rsidRPr="00CC648D">
        <w:rPr>
          <w:rFonts w:ascii="Helvetica lt" w:hAnsi="Helvetica lt" w:cs="Helvetica"/>
          <w:color w:val="000000" w:themeColor="text1"/>
          <w:sz w:val="22"/>
          <w:szCs w:val="22"/>
        </w:rPr>
        <w:t xml:space="preserve">que </w:t>
      </w:r>
      <w:r w:rsidR="00D82199" w:rsidRPr="00CC648D">
        <w:rPr>
          <w:rFonts w:ascii="Helvetica lt" w:hAnsi="Helvetica lt" w:cs="Helvetica"/>
          <w:color w:val="000000" w:themeColor="text1"/>
          <w:sz w:val="22"/>
          <w:szCs w:val="22"/>
        </w:rPr>
        <w:t>el hecho de que</w:t>
      </w:r>
      <w:r w:rsidRPr="00CC648D">
        <w:rPr>
          <w:rFonts w:ascii="Helvetica lt" w:hAnsi="Helvetica lt" w:cs="Helvetica"/>
          <w:color w:val="000000" w:themeColor="text1"/>
          <w:sz w:val="22"/>
          <w:szCs w:val="22"/>
        </w:rPr>
        <w:t xml:space="preserve"> cumplir años </w:t>
      </w:r>
      <w:r w:rsidR="00D82199" w:rsidRPr="00CC648D">
        <w:rPr>
          <w:rFonts w:ascii="Helvetica lt" w:hAnsi="Helvetica lt" w:cs="Helvetica"/>
          <w:color w:val="000000" w:themeColor="text1"/>
          <w:sz w:val="22"/>
          <w:szCs w:val="22"/>
        </w:rPr>
        <w:t>implique</w:t>
      </w:r>
      <w:r w:rsidRPr="00CC648D">
        <w:rPr>
          <w:rFonts w:ascii="Helvetica lt" w:hAnsi="Helvetica lt" w:cs="Helvetica"/>
          <w:color w:val="000000" w:themeColor="text1"/>
          <w:sz w:val="22"/>
          <w:szCs w:val="22"/>
        </w:rPr>
        <w:t xml:space="preserve"> “envejecer”</w:t>
      </w:r>
      <w:r w:rsidR="00D82199" w:rsidRPr="00CC648D">
        <w:rPr>
          <w:rFonts w:ascii="Helvetica lt" w:hAnsi="Helvetica lt" w:cs="Helvetica"/>
          <w:color w:val="000000" w:themeColor="text1"/>
          <w:sz w:val="22"/>
          <w:szCs w:val="22"/>
        </w:rPr>
        <w:t>,</w:t>
      </w:r>
      <w:r w:rsidRPr="00CC648D">
        <w:rPr>
          <w:rFonts w:ascii="Helvetica lt" w:hAnsi="Helvetica lt" w:cs="Helvetica"/>
          <w:color w:val="000000" w:themeColor="text1"/>
          <w:sz w:val="22"/>
          <w:szCs w:val="22"/>
        </w:rPr>
        <w:t xml:space="preserve"> s</w:t>
      </w:r>
      <w:r w:rsidR="00D868EE">
        <w:rPr>
          <w:rFonts w:ascii="Helvetica lt" w:hAnsi="Helvetica lt" w:cs="Helvetica"/>
          <w:color w:val="000000" w:themeColor="text1"/>
          <w:sz w:val="22"/>
          <w:szCs w:val="22"/>
        </w:rPr>
        <w:t>í que</w:t>
      </w:r>
      <w:r w:rsidRPr="00CC648D">
        <w:rPr>
          <w:rFonts w:ascii="Helvetica lt" w:hAnsi="Helvetica lt" w:cs="Helvetica"/>
          <w:color w:val="000000" w:themeColor="text1"/>
          <w:sz w:val="22"/>
          <w:szCs w:val="22"/>
        </w:rPr>
        <w:t xml:space="preserve"> es cierto que el transcurso del tiempo nos provoca neces</w:t>
      </w:r>
      <w:r w:rsidR="00D82199" w:rsidRPr="00CC648D">
        <w:rPr>
          <w:rFonts w:ascii="Helvetica lt" w:hAnsi="Helvetica lt" w:cs="Helvetica"/>
          <w:color w:val="000000" w:themeColor="text1"/>
          <w:sz w:val="22"/>
          <w:szCs w:val="22"/>
        </w:rPr>
        <w:t>i</w:t>
      </w:r>
      <w:r w:rsidRPr="00CC648D">
        <w:rPr>
          <w:rFonts w:ascii="Helvetica lt" w:hAnsi="Helvetica lt" w:cs="Helvetica"/>
          <w:color w:val="000000" w:themeColor="text1"/>
          <w:sz w:val="22"/>
          <w:szCs w:val="22"/>
        </w:rPr>
        <w:t xml:space="preserve">dades diferentes a las que es preciso atender para que redunde en la permanencia de </w:t>
      </w:r>
      <w:r w:rsidR="00C303CC" w:rsidRPr="00CC648D">
        <w:rPr>
          <w:rFonts w:ascii="Helvetica lt" w:hAnsi="Helvetica lt" w:cs="Helvetica"/>
          <w:color w:val="000000" w:themeColor="text1"/>
          <w:sz w:val="22"/>
          <w:szCs w:val="22"/>
        </w:rPr>
        <w:t>una persona</w:t>
      </w:r>
      <w:r w:rsidR="003F6493" w:rsidRPr="00CC648D">
        <w:rPr>
          <w:rFonts w:ascii="Helvetica lt" w:hAnsi="Helvetica lt" w:cs="Helvetica"/>
          <w:color w:val="000000" w:themeColor="text1"/>
          <w:sz w:val="22"/>
          <w:szCs w:val="22"/>
        </w:rPr>
        <w:t xml:space="preserve"> </w:t>
      </w:r>
      <w:r w:rsidR="00C303CC" w:rsidRPr="00CC648D">
        <w:rPr>
          <w:rFonts w:ascii="Helvetica lt" w:hAnsi="Helvetica lt" w:cs="Helvetica"/>
          <w:color w:val="000000" w:themeColor="text1"/>
          <w:sz w:val="22"/>
          <w:szCs w:val="22"/>
        </w:rPr>
        <w:t>en situación</w:t>
      </w:r>
      <w:r w:rsidRPr="00CC648D">
        <w:rPr>
          <w:rFonts w:ascii="Helvetica lt" w:hAnsi="Helvetica lt" w:cs="Helvetica"/>
          <w:color w:val="000000" w:themeColor="text1"/>
          <w:sz w:val="22"/>
          <w:szCs w:val="22"/>
        </w:rPr>
        <w:t xml:space="preserve"> de bienestar físico y/o emocional. </w:t>
      </w:r>
    </w:p>
    <w:p w14:paraId="524A16BF" w14:textId="6627C257" w:rsidR="00D82199" w:rsidRPr="00CC648D" w:rsidRDefault="00E35A75" w:rsidP="00396D30">
      <w:pPr>
        <w:pStyle w:val="Normalweb"/>
        <w:shd w:val="clear" w:color="auto" w:fill="FFFFFF"/>
        <w:spacing w:before="0" w:beforeAutospacing="0" w:after="120" w:afterAutospacing="0" w:line="360" w:lineRule="auto"/>
        <w:jc w:val="both"/>
        <w:rPr>
          <w:rFonts w:ascii="Helvetica lt" w:hAnsi="Helvetica lt" w:cs="Helvetica"/>
          <w:color w:val="000000" w:themeColor="text1"/>
          <w:sz w:val="22"/>
          <w:szCs w:val="22"/>
        </w:rPr>
      </w:pPr>
      <w:r w:rsidRPr="00CC648D">
        <w:rPr>
          <w:rFonts w:ascii="Helvetica lt" w:hAnsi="Helvetica lt" w:cs="Helvetica"/>
          <w:color w:val="000000" w:themeColor="text1"/>
          <w:sz w:val="22"/>
          <w:szCs w:val="22"/>
        </w:rPr>
        <w:t xml:space="preserve">La </w:t>
      </w:r>
      <w:r w:rsidR="002409DF" w:rsidRPr="00CC648D">
        <w:rPr>
          <w:rFonts w:ascii="Helvetica lt" w:hAnsi="Helvetica lt" w:cs="Helvetica"/>
          <w:color w:val="000000" w:themeColor="text1"/>
          <w:sz w:val="22"/>
          <w:szCs w:val="22"/>
        </w:rPr>
        <w:t xml:space="preserve">mayoría de las personas </w:t>
      </w:r>
      <w:r w:rsidRPr="00CC648D">
        <w:rPr>
          <w:rFonts w:ascii="Helvetica lt" w:hAnsi="Helvetica lt" w:cs="Helvetica"/>
          <w:color w:val="000000" w:themeColor="text1"/>
          <w:sz w:val="22"/>
          <w:szCs w:val="22"/>
        </w:rPr>
        <w:t xml:space="preserve">cuando estas situaciones se producen </w:t>
      </w:r>
      <w:r w:rsidR="002409DF" w:rsidRPr="00CC648D">
        <w:rPr>
          <w:rFonts w:ascii="Helvetica lt" w:hAnsi="Helvetica lt" w:cs="Helvetica"/>
          <w:color w:val="000000" w:themeColor="text1"/>
          <w:sz w:val="22"/>
          <w:szCs w:val="22"/>
        </w:rPr>
        <w:t xml:space="preserve">escogería continuar viviendo en su propia casa, concibiendo la casa no sólo como la vivienda, también como el entorno que habitamos. El barrio o el pueblo y las referencias que tenemos del mismo (el centro de salud, los vecinos, etc.) forman parte de nuestra identidad personal. </w:t>
      </w:r>
    </w:p>
    <w:p w14:paraId="522DE6F9" w14:textId="1E5763D1" w:rsidR="002409DF" w:rsidRPr="00CC648D" w:rsidRDefault="002409DF" w:rsidP="00396D30">
      <w:pPr>
        <w:pStyle w:val="Normalweb"/>
        <w:shd w:val="clear" w:color="auto" w:fill="FFFFFF"/>
        <w:spacing w:before="0" w:beforeAutospacing="0" w:after="120" w:afterAutospacing="0" w:line="360" w:lineRule="auto"/>
        <w:jc w:val="both"/>
        <w:rPr>
          <w:rFonts w:ascii="Helvetica lt" w:hAnsi="Helvetica lt" w:cs="Helvetica"/>
          <w:color w:val="000000" w:themeColor="text1"/>
          <w:sz w:val="22"/>
          <w:szCs w:val="22"/>
        </w:rPr>
      </w:pPr>
      <w:r w:rsidRPr="00CC648D">
        <w:rPr>
          <w:rFonts w:ascii="Helvetica lt" w:hAnsi="Helvetica lt" w:cs="Helvetica"/>
          <w:color w:val="000000" w:themeColor="text1"/>
          <w:sz w:val="22"/>
          <w:szCs w:val="22"/>
        </w:rPr>
        <w:t>El apego a la vivienda tiene un significado social y emocional, el envejecimiento en la propia casa ofrece continuidad respecto al ciclo vital. Además, continuar residiendo en el mismo ent</w:t>
      </w:r>
      <w:r w:rsidR="00D82199" w:rsidRPr="00CC648D">
        <w:rPr>
          <w:rFonts w:ascii="Helvetica lt" w:hAnsi="Helvetica lt" w:cs="Helvetica"/>
          <w:color w:val="000000" w:themeColor="text1"/>
          <w:sz w:val="22"/>
          <w:szCs w:val="22"/>
        </w:rPr>
        <w:t>or</w:t>
      </w:r>
      <w:r w:rsidRPr="00CC648D">
        <w:rPr>
          <w:rFonts w:ascii="Helvetica lt" w:hAnsi="Helvetica lt" w:cs="Helvetica"/>
          <w:color w:val="000000" w:themeColor="text1"/>
          <w:sz w:val="22"/>
          <w:szCs w:val="22"/>
        </w:rPr>
        <w:t xml:space="preserve">no ayuda a tener una percepción de seguridad, de pertenencia a un grupo, de continuidad de los vínculos familiares, sociales y de la propia historia personal. </w:t>
      </w:r>
    </w:p>
    <w:p w14:paraId="50A67686" w14:textId="199D0519" w:rsidR="00431978" w:rsidRPr="00CC648D" w:rsidRDefault="00431978" w:rsidP="00396D30">
      <w:pPr>
        <w:pStyle w:val="Normalweb"/>
        <w:shd w:val="clear" w:color="auto" w:fill="FFFFFF"/>
        <w:spacing w:before="0" w:beforeAutospacing="0" w:after="120" w:afterAutospacing="0" w:line="360" w:lineRule="auto"/>
        <w:jc w:val="both"/>
        <w:rPr>
          <w:rFonts w:ascii="Helvetica lt" w:hAnsi="Helvetica lt" w:cs="Helvetica"/>
          <w:color w:val="000000" w:themeColor="text1"/>
          <w:sz w:val="22"/>
          <w:szCs w:val="22"/>
        </w:rPr>
      </w:pPr>
      <w:r w:rsidRPr="00CC648D">
        <w:rPr>
          <w:rFonts w:ascii="Helvetica lt" w:hAnsi="Helvetica lt" w:cs="Helvetica"/>
          <w:color w:val="000000" w:themeColor="text1"/>
          <w:sz w:val="22"/>
          <w:szCs w:val="22"/>
        </w:rPr>
        <w:t>La Diputación de Ourense es consciente de que</w:t>
      </w:r>
      <w:r w:rsidR="00D82199" w:rsidRPr="00CC648D">
        <w:rPr>
          <w:rFonts w:ascii="Helvetica lt" w:hAnsi="Helvetica lt" w:cs="Helvetica"/>
          <w:color w:val="000000" w:themeColor="text1"/>
          <w:sz w:val="22"/>
          <w:szCs w:val="22"/>
        </w:rPr>
        <w:t>, si bien</w:t>
      </w:r>
      <w:r w:rsidRPr="00CC648D">
        <w:rPr>
          <w:rFonts w:ascii="Helvetica lt" w:hAnsi="Helvetica lt" w:cs="Helvetica"/>
          <w:color w:val="000000" w:themeColor="text1"/>
          <w:sz w:val="22"/>
          <w:szCs w:val="22"/>
        </w:rPr>
        <w:t xml:space="preserve"> envejecer en casa </w:t>
      </w:r>
      <w:r w:rsidR="002409DF" w:rsidRPr="00CC648D">
        <w:rPr>
          <w:rFonts w:ascii="Helvetica lt" w:hAnsi="Helvetica lt" w:cs="Helvetica"/>
          <w:color w:val="000000" w:themeColor="text1"/>
          <w:sz w:val="22"/>
          <w:szCs w:val="22"/>
        </w:rPr>
        <w:t>no siempre es posible</w:t>
      </w:r>
      <w:r w:rsidRPr="00CC648D">
        <w:rPr>
          <w:rFonts w:ascii="Helvetica lt" w:hAnsi="Helvetica lt" w:cs="Helvetica"/>
          <w:color w:val="000000" w:themeColor="text1"/>
          <w:sz w:val="22"/>
          <w:szCs w:val="22"/>
        </w:rPr>
        <w:t xml:space="preserve"> </w:t>
      </w:r>
      <w:r w:rsidR="002409DF" w:rsidRPr="00CC648D">
        <w:rPr>
          <w:rFonts w:ascii="Helvetica lt" w:hAnsi="Helvetica lt" w:cs="Helvetica"/>
          <w:color w:val="000000" w:themeColor="text1"/>
          <w:sz w:val="22"/>
          <w:szCs w:val="22"/>
        </w:rPr>
        <w:t>debido</w:t>
      </w:r>
      <w:r w:rsidR="00B321EB">
        <w:rPr>
          <w:rFonts w:ascii="Helvetica lt" w:hAnsi="Helvetica lt" w:cs="Helvetica"/>
          <w:color w:val="000000" w:themeColor="text1"/>
          <w:sz w:val="22"/>
          <w:szCs w:val="22"/>
        </w:rPr>
        <w:t xml:space="preserve"> a</w:t>
      </w:r>
      <w:r w:rsidR="002409DF" w:rsidRPr="00CC648D">
        <w:rPr>
          <w:rFonts w:ascii="Helvetica lt" w:hAnsi="Helvetica lt" w:cs="Helvetica"/>
          <w:color w:val="000000" w:themeColor="text1"/>
          <w:sz w:val="22"/>
          <w:szCs w:val="22"/>
        </w:rPr>
        <w:t xml:space="preserve"> diferentes factores, </w:t>
      </w:r>
      <w:r w:rsidR="003F6493" w:rsidRPr="00CC648D">
        <w:rPr>
          <w:rFonts w:ascii="Helvetica lt" w:hAnsi="Helvetica lt" w:cs="Helvetica"/>
          <w:color w:val="000000" w:themeColor="text1"/>
          <w:sz w:val="22"/>
          <w:szCs w:val="22"/>
        </w:rPr>
        <w:t>existen herramientas,</w:t>
      </w:r>
      <w:r w:rsidR="00D82199" w:rsidRPr="00CC648D">
        <w:rPr>
          <w:rFonts w:ascii="Helvetica lt" w:hAnsi="Helvetica lt" w:cs="Helvetica"/>
          <w:color w:val="000000" w:themeColor="text1"/>
          <w:sz w:val="22"/>
          <w:szCs w:val="22"/>
        </w:rPr>
        <w:t xml:space="preserve"> actuaciones e intervenciones que puedan redundar en el alargamiento de la autonomía de las personas y, por ende, </w:t>
      </w:r>
      <w:r w:rsidR="00D868EE">
        <w:rPr>
          <w:rFonts w:ascii="Helvetica lt" w:hAnsi="Helvetica lt" w:cs="Helvetica"/>
          <w:color w:val="000000" w:themeColor="text1"/>
          <w:sz w:val="22"/>
          <w:szCs w:val="22"/>
        </w:rPr>
        <w:t>en</w:t>
      </w:r>
      <w:r w:rsidR="00D82199" w:rsidRPr="00CC648D">
        <w:rPr>
          <w:rFonts w:ascii="Helvetica lt" w:hAnsi="Helvetica lt" w:cs="Helvetica"/>
          <w:color w:val="000000" w:themeColor="text1"/>
          <w:sz w:val="22"/>
          <w:szCs w:val="22"/>
        </w:rPr>
        <w:t xml:space="preserve"> la posibilidad de que</w:t>
      </w:r>
      <w:r w:rsidR="009B7410" w:rsidRPr="00CC648D">
        <w:rPr>
          <w:rFonts w:ascii="Helvetica lt" w:hAnsi="Helvetica lt" w:cs="Helvetica"/>
          <w:color w:val="000000" w:themeColor="text1"/>
          <w:sz w:val="22"/>
          <w:szCs w:val="22"/>
        </w:rPr>
        <w:t xml:space="preserve"> puedan,</w:t>
      </w:r>
      <w:r w:rsidR="00D82199" w:rsidRPr="00CC648D">
        <w:rPr>
          <w:rFonts w:ascii="Helvetica lt" w:hAnsi="Helvetica lt" w:cs="Helvetica"/>
          <w:color w:val="000000" w:themeColor="text1"/>
          <w:sz w:val="22"/>
          <w:szCs w:val="22"/>
        </w:rPr>
        <w:t xml:space="preserve"> si es su voluntad</w:t>
      </w:r>
      <w:r w:rsidR="009B7410" w:rsidRPr="00CC648D">
        <w:rPr>
          <w:rFonts w:ascii="Helvetica lt" w:hAnsi="Helvetica lt" w:cs="Helvetica"/>
          <w:color w:val="000000" w:themeColor="text1"/>
          <w:sz w:val="22"/>
          <w:szCs w:val="22"/>
        </w:rPr>
        <w:t>,</w:t>
      </w:r>
      <w:r w:rsidR="00D82199" w:rsidRPr="00CC648D">
        <w:rPr>
          <w:rFonts w:ascii="Helvetica lt" w:hAnsi="Helvetica lt" w:cs="Helvetica"/>
          <w:color w:val="000000" w:themeColor="text1"/>
          <w:sz w:val="22"/>
          <w:szCs w:val="22"/>
        </w:rPr>
        <w:t xml:space="preserve"> seguir residiendo en su vivienda, estamos hablando de las readaptaciones de las viviendas que provoquen esta permanencia y autonomía</w:t>
      </w:r>
      <w:r w:rsidR="009B7410" w:rsidRPr="00CC648D">
        <w:rPr>
          <w:rFonts w:ascii="Helvetica lt" w:hAnsi="Helvetica lt" w:cs="Helvetica"/>
          <w:color w:val="000000" w:themeColor="text1"/>
          <w:sz w:val="22"/>
          <w:szCs w:val="22"/>
        </w:rPr>
        <w:t xml:space="preserve"> y/o incorporación de elementos de ayuda técnica que soporte</w:t>
      </w:r>
      <w:r w:rsidR="00022BF3">
        <w:rPr>
          <w:rFonts w:ascii="Helvetica lt" w:hAnsi="Helvetica lt" w:cs="Helvetica"/>
          <w:color w:val="000000" w:themeColor="text1"/>
          <w:sz w:val="22"/>
          <w:szCs w:val="22"/>
        </w:rPr>
        <w:t>n</w:t>
      </w:r>
      <w:r w:rsidR="009B7410" w:rsidRPr="00CC648D">
        <w:rPr>
          <w:rFonts w:ascii="Helvetica lt" w:hAnsi="Helvetica lt" w:cs="Helvetica"/>
          <w:color w:val="000000" w:themeColor="text1"/>
          <w:sz w:val="22"/>
          <w:szCs w:val="22"/>
        </w:rPr>
        <w:t xml:space="preserve"> o minore</w:t>
      </w:r>
      <w:r w:rsidR="00022BF3">
        <w:rPr>
          <w:rFonts w:ascii="Helvetica lt" w:hAnsi="Helvetica lt" w:cs="Helvetica"/>
          <w:color w:val="000000" w:themeColor="text1"/>
          <w:sz w:val="22"/>
          <w:szCs w:val="22"/>
        </w:rPr>
        <w:t>n</w:t>
      </w:r>
      <w:r w:rsidR="009B7410" w:rsidRPr="00CC648D">
        <w:rPr>
          <w:rFonts w:ascii="Helvetica lt" w:hAnsi="Helvetica lt" w:cs="Helvetica"/>
          <w:color w:val="000000" w:themeColor="text1"/>
          <w:sz w:val="22"/>
          <w:szCs w:val="22"/>
        </w:rPr>
        <w:t xml:space="preserve"> dependencias o barreras.</w:t>
      </w:r>
    </w:p>
    <w:p w14:paraId="22EE0E1E" w14:textId="6B9C4504" w:rsidR="00D82199" w:rsidRPr="00CC648D" w:rsidRDefault="00D82199" w:rsidP="00396D30">
      <w:pPr>
        <w:pStyle w:val="Normalweb"/>
        <w:shd w:val="clear" w:color="auto" w:fill="FFFFFF"/>
        <w:spacing w:before="0" w:beforeAutospacing="0" w:after="120" w:afterAutospacing="0" w:line="360" w:lineRule="auto"/>
        <w:jc w:val="both"/>
        <w:rPr>
          <w:rFonts w:ascii="Helvetica lt" w:hAnsi="Helvetica lt" w:cs="Helvetica"/>
          <w:strike/>
          <w:sz w:val="22"/>
          <w:szCs w:val="22"/>
        </w:rPr>
      </w:pPr>
      <w:r w:rsidRPr="00CC648D">
        <w:rPr>
          <w:rFonts w:ascii="Helvetica lt" w:hAnsi="Helvetica lt" w:cs="Helvetica"/>
          <w:color w:val="000000" w:themeColor="text1"/>
          <w:sz w:val="22"/>
          <w:szCs w:val="22"/>
        </w:rPr>
        <w:t xml:space="preserve">El objeto de esta convocatoria es proporcionar </w:t>
      </w:r>
      <w:r w:rsidR="00093823" w:rsidRPr="00CC648D">
        <w:rPr>
          <w:rFonts w:ascii="Helvetica lt" w:hAnsi="Helvetica lt" w:cs="Helvetica"/>
          <w:color w:val="000000" w:themeColor="text1"/>
          <w:sz w:val="22"/>
          <w:szCs w:val="22"/>
        </w:rPr>
        <w:t>ayudas</w:t>
      </w:r>
      <w:r w:rsidRPr="00CC648D">
        <w:rPr>
          <w:rFonts w:ascii="Helvetica lt" w:hAnsi="Helvetica lt" w:cs="Helvetica"/>
          <w:color w:val="000000" w:themeColor="text1"/>
          <w:sz w:val="22"/>
          <w:szCs w:val="22"/>
        </w:rPr>
        <w:t xml:space="preserve"> a </w:t>
      </w:r>
      <w:r w:rsidR="00EA3C50" w:rsidRPr="00CC648D">
        <w:rPr>
          <w:rFonts w:ascii="Helvetica lt" w:hAnsi="Helvetica lt" w:cs="Helvetica"/>
          <w:color w:val="000000" w:themeColor="text1"/>
          <w:sz w:val="22"/>
          <w:szCs w:val="22"/>
        </w:rPr>
        <w:t>personas mayores</w:t>
      </w:r>
      <w:r w:rsidRPr="00CC648D">
        <w:rPr>
          <w:rFonts w:ascii="Helvetica lt" w:hAnsi="Helvetica lt" w:cs="Helvetica"/>
          <w:color w:val="000000" w:themeColor="text1"/>
          <w:sz w:val="22"/>
          <w:szCs w:val="22"/>
        </w:rPr>
        <w:t xml:space="preserve"> de 65 años que </w:t>
      </w:r>
      <w:r w:rsidR="005C498F" w:rsidRPr="00CC648D">
        <w:rPr>
          <w:rFonts w:ascii="Helvetica lt" w:hAnsi="Helvetica lt" w:cs="Helvetica"/>
          <w:color w:val="000000" w:themeColor="text1"/>
          <w:sz w:val="22"/>
          <w:szCs w:val="22"/>
        </w:rPr>
        <w:t>necesiten</w:t>
      </w:r>
      <w:r w:rsidRPr="00CC648D">
        <w:rPr>
          <w:rFonts w:ascii="Helvetica lt" w:hAnsi="Helvetica lt" w:cs="Helvetica"/>
          <w:color w:val="000000" w:themeColor="text1"/>
          <w:sz w:val="22"/>
          <w:szCs w:val="22"/>
        </w:rPr>
        <w:t xml:space="preserve"> adaptar</w:t>
      </w:r>
      <w:r w:rsidR="00A23F40" w:rsidRPr="00CC648D">
        <w:rPr>
          <w:rFonts w:ascii="Helvetica lt" w:hAnsi="Helvetica lt" w:cs="Helvetica"/>
          <w:color w:val="000000" w:themeColor="text1"/>
          <w:sz w:val="22"/>
          <w:szCs w:val="22"/>
        </w:rPr>
        <w:t xml:space="preserve"> </w:t>
      </w:r>
      <w:r w:rsidR="00093823" w:rsidRPr="00E343BB">
        <w:rPr>
          <w:rFonts w:ascii="Helvetica lt" w:hAnsi="Helvetica lt" w:cs="Helvetica"/>
          <w:color w:val="000000" w:themeColor="text1"/>
          <w:sz w:val="22"/>
          <w:szCs w:val="22"/>
        </w:rPr>
        <w:t>o reformar</w:t>
      </w:r>
      <w:r w:rsidRPr="00E343BB">
        <w:rPr>
          <w:rFonts w:ascii="Helvetica lt" w:hAnsi="Helvetica lt" w:cs="Helvetica"/>
          <w:color w:val="000000" w:themeColor="text1"/>
          <w:sz w:val="22"/>
          <w:szCs w:val="22"/>
        </w:rPr>
        <w:t xml:space="preserve"> su hogar</w:t>
      </w:r>
      <w:r w:rsidR="00EA3C50" w:rsidRPr="00E343BB">
        <w:rPr>
          <w:rFonts w:ascii="Helvetica lt" w:hAnsi="Helvetica lt" w:cs="Helvetica"/>
          <w:color w:val="000000" w:themeColor="text1"/>
          <w:sz w:val="22"/>
          <w:szCs w:val="22"/>
        </w:rPr>
        <w:t>, para</w:t>
      </w:r>
      <w:r w:rsidRPr="00CC648D">
        <w:rPr>
          <w:rFonts w:ascii="Helvetica lt" w:hAnsi="Helvetica lt" w:cs="Helvetica"/>
          <w:color w:val="000000" w:themeColor="text1"/>
          <w:sz w:val="22"/>
          <w:szCs w:val="22"/>
        </w:rPr>
        <w:t xml:space="preserve"> hacerlo más </w:t>
      </w:r>
      <w:r w:rsidR="00EA3C50" w:rsidRPr="00CC648D">
        <w:rPr>
          <w:rFonts w:ascii="Helvetica lt" w:hAnsi="Helvetica lt" w:cs="Helvetica"/>
          <w:color w:val="000000" w:themeColor="text1"/>
          <w:sz w:val="22"/>
          <w:szCs w:val="22"/>
        </w:rPr>
        <w:t xml:space="preserve">accesible </w:t>
      </w:r>
      <w:r w:rsidR="00D62183" w:rsidRPr="00CC648D">
        <w:rPr>
          <w:rFonts w:ascii="Helvetica lt" w:hAnsi="Helvetica lt" w:cs="Helvetica"/>
          <w:color w:val="000000" w:themeColor="text1"/>
          <w:sz w:val="22"/>
          <w:szCs w:val="22"/>
        </w:rPr>
        <w:t xml:space="preserve">y </w:t>
      </w:r>
      <w:r w:rsidR="009B7410" w:rsidRPr="00CC648D">
        <w:rPr>
          <w:rFonts w:ascii="Helvetica lt" w:hAnsi="Helvetica lt" w:cs="Helvetica"/>
          <w:color w:val="000000" w:themeColor="text1"/>
          <w:sz w:val="22"/>
          <w:szCs w:val="22"/>
        </w:rPr>
        <w:t>que le</w:t>
      </w:r>
      <w:r w:rsidR="005C498F" w:rsidRPr="00CC648D">
        <w:rPr>
          <w:rFonts w:ascii="Helvetica lt" w:hAnsi="Helvetica lt" w:cs="Helvetica"/>
          <w:color w:val="000000" w:themeColor="text1"/>
          <w:sz w:val="22"/>
          <w:szCs w:val="22"/>
        </w:rPr>
        <w:t>s</w:t>
      </w:r>
      <w:r w:rsidR="009B7410" w:rsidRPr="00CC648D">
        <w:rPr>
          <w:rFonts w:ascii="Helvetica lt" w:hAnsi="Helvetica lt" w:cs="Helvetica"/>
          <w:color w:val="000000" w:themeColor="text1"/>
          <w:sz w:val="22"/>
          <w:szCs w:val="22"/>
        </w:rPr>
        <w:t xml:space="preserve"> proporcione la posibilidad</w:t>
      </w:r>
      <w:r w:rsidRPr="00CC648D">
        <w:rPr>
          <w:rFonts w:ascii="Helvetica lt" w:hAnsi="Helvetica lt" w:cs="Helvetica"/>
          <w:color w:val="000000" w:themeColor="text1"/>
          <w:sz w:val="22"/>
          <w:szCs w:val="22"/>
        </w:rPr>
        <w:t xml:space="preserve"> permanecer en su casa de forma </w:t>
      </w:r>
      <w:r w:rsidR="00EA3C50" w:rsidRPr="00CC648D">
        <w:rPr>
          <w:rFonts w:ascii="Helvetica lt" w:hAnsi="Helvetica lt" w:cs="Helvetica"/>
          <w:color w:val="000000" w:themeColor="text1"/>
          <w:sz w:val="22"/>
          <w:szCs w:val="22"/>
        </w:rPr>
        <w:t>autónoma el</w:t>
      </w:r>
      <w:r w:rsidR="009B7410" w:rsidRPr="00CC648D">
        <w:rPr>
          <w:rFonts w:ascii="Helvetica lt" w:hAnsi="Helvetica lt" w:cs="Helvetica"/>
          <w:color w:val="000000" w:themeColor="text1"/>
          <w:sz w:val="22"/>
          <w:szCs w:val="22"/>
        </w:rPr>
        <w:t xml:space="preserve"> mayor tiempo posible</w:t>
      </w:r>
      <w:r w:rsidR="009B7410" w:rsidRPr="00CC648D">
        <w:rPr>
          <w:rFonts w:ascii="Helvetica lt" w:hAnsi="Helvetica lt" w:cs="Helvetica"/>
          <w:sz w:val="22"/>
          <w:szCs w:val="22"/>
        </w:rPr>
        <w:t xml:space="preserve">, </w:t>
      </w:r>
      <w:r w:rsidR="004702C0">
        <w:rPr>
          <w:rFonts w:ascii="Helvetica lt" w:hAnsi="Helvetica lt" w:cs="Helvetica"/>
          <w:sz w:val="22"/>
          <w:szCs w:val="22"/>
        </w:rPr>
        <w:t>así</w:t>
      </w:r>
      <w:r w:rsidR="00600552">
        <w:rPr>
          <w:rFonts w:ascii="Helvetica lt" w:hAnsi="Helvetica lt" w:cs="Helvetica"/>
          <w:sz w:val="22"/>
          <w:szCs w:val="22"/>
        </w:rPr>
        <w:t xml:space="preserve"> como la adquisición de medidas técnicas como apoyo. </w:t>
      </w:r>
    </w:p>
    <w:p w14:paraId="2FFD3188" w14:textId="037BD0A7" w:rsidR="00766691" w:rsidRPr="0078183A" w:rsidRDefault="00EE7DFB" w:rsidP="0078183A">
      <w:pPr>
        <w:pStyle w:val="Ttulo1"/>
        <w:spacing w:before="0" w:after="0" w:line="360" w:lineRule="auto"/>
        <w:jc w:val="both"/>
        <w:rPr>
          <w:rFonts w:ascii="Helvetica lt" w:hAnsi="Helvetica lt" w:cs="Times New Roman"/>
          <w:bCs w:val="0"/>
          <w:iCs/>
          <w:sz w:val="22"/>
          <w:szCs w:val="22"/>
        </w:rPr>
      </w:pPr>
      <w:r w:rsidRPr="00CC648D">
        <w:rPr>
          <w:rFonts w:ascii="Helvetica lt" w:hAnsi="Helvetica lt" w:cs="Times New Roman"/>
          <w:bCs w:val="0"/>
          <w:iCs/>
          <w:sz w:val="22"/>
          <w:szCs w:val="22"/>
        </w:rPr>
        <w:lastRenderedPageBreak/>
        <w:t>Primera. -</w:t>
      </w:r>
      <w:r w:rsidR="00013E9D" w:rsidRPr="00CC648D">
        <w:rPr>
          <w:rFonts w:ascii="Helvetica lt" w:hAnsi="Helvetica lt" w:cs="Times New Roman"/>
          <w:bCs w:val="0"/>
          <w:iCs/>
          <w:sz w:val="22"/>
          <w:szCs w:val="22"/>
        </w:rPr>
        <w:t xml:space="preserve"> Objeto de la </w:t>
      </w:r>
      <w:r w:rsidR="00293375" w:rsidRPr="00CC648D">
        <w:rPr>
          <w:rFonts w:ascii="Helvetica lt" w:hAnsi="Helvetica lt" w:cs="Times New Roman"/>
          <w:bCs w:val="0"/>
          <w:iCs/>
          <w:sz w:val="22"/>
          <w:szCs w:val="22"/>
        </w:rPr>
        <w:t>subvención.</w:t>
      </w:r>
    </w:p>
    <w:p w14:paraId="1F61F597" w14:textId="2E2171C1" w:rsidR="00766691" w:rsidRPr="00CC648D" w:rsidRDefault="00B012AA" w:rsidP="002409DF">
      <w:pPr>
        <w:spacing w:line="360" w:lineRule="auto"/>
        <w:jc w:val="both"/>
        <w:rPr>
          <w:rFonts w:ascii="Helvetica lt" w:hAnsi="Helvetica lt"/>
          <w:sz w:val="22"/>
          <w:szCs w:val="22"/>
        </w:rPr>
      </w:pPr>
      <w:r w:rsidRPr="00CC648D">
        <w:rPr>
          <w:rFonts w:ascii="Helvetica lt" w:hAnsi="Helvetica lt"/>
          <w:sz w:val="22"/>
          <w:szCs w:val="22"/>
        </w:rPr>
        <w:t xml:space="preserve">Constituye el objeto de estas bases </w:t>
      </w:r>
      <w:r w:rsidR="006409E5" w:rsidRPr="00CC648D">
        <w:rPr>
          <w:rFonts w:ascii="Helvetica lt" w:hAnsi="Helvetica lt"/>
          <w:sz w:val="22"/>
          <w:szCs w:val="22"/>
        </w:rPr>
        <w:t>l</w:t>
      </w:r>
      <w:r w:rsidRPr="00CC648D">
        <w:rPr>
          <w:rFonts w:ascii="Helvetica lt" w:hAnsi="Helvetica lt"/>
          <w:sz w:val="22"/>
          <w:szCs w:val="22"/>
        </w:rPr>
        <w:t>a regulación de la convocatoria pública, por parte de la Diputación Provincial de Ourense, para la tramitación y conces</w:t>
      </w:r>
      <w:r w:rsidR="00503B04" w:rsidRPr="00CC648D">
        <w:rPr>
          <w:rFonts w:ascii="Helvetica lt" w:hAnsi="Helvetica lt"/>
          <w:sz w:val="22"/>
          <w:szCs w:val="22"/>
        </w:rPr>
        <w:t xml:space="preserve">ión de </w:t>
      </w:r>
      <w:r w:rsidR="00C14D67" w:rsidRPr="00CC648D">
        <w:rPr>
          <w:rFonts w:ascii="Helvetica lt" w:hAnsi="Helvetica lt"/>
          <w:sz w:val="22"/>
          <w:szCs w:val="22"/>
        </w:rPr>
        <w:t>ayudas individuales</w:t>
      </w:r>
      <w:r w:rsidR="00503B04" w:rsidRPr="00CC648D">
        <w:rPr>
          <w:rFonts w:ascii="Helvetica lt" w:hAnsi="Helvetica lt"/>
          <w:sz w:val="22"/>
          <w:szCs w:val="22"/>
        </w:rPr>
        <w:t xml:space="preserve">, en régimen de concurrencia </w:t>
      </w:r>
      <w:r w:rsidR="00766691" w:rsidRPr="00CC648D">
        <w:rPr>
          <w:rFonts w:ascii="Helvetica lt" w:hAnsi="Helvetica lt"/>
          <w:sz w:val="22"/>
          <w:szCs w:val="22"/>
        </w:rPr>
        <w:t xml:space="preserve">no </w:t>
      </w:r>
      <w:r w:rsidR="00503B04" w:rsidRPr="00CC648D">
        <w:rPr>
          <w:rFonts w:ascii="Helvetica lt" w:hAnsi="Helvetica lt"/>
          <w:sz w:val="22"/>
          <w:szCs w:val="22"/>
        </w:rPr>
        <w:t xml:space="preserve">competitiva, destinadas a </w:t>
      </w:r>
      <w:r w:rsidR="00766691" w:rsidRPr="00CC648D">
        <w:rPr>
          <w:rFonts w:ascii="Helvetica lt" w:hAnsi="Helvetica lt"/>
          <w:sz w:val="22"/>
          <w:szCs w:val="22"/>
        </w:rPr>
        <w:t>personas físicas</w:t>
      </w:r>
      <w:r w:rsidR="005C498F" w:rsidRPr="00CC648D">
        <w:rPr>
          <w:rFonts w:ascii="Helvetica lt" w:hAnsi="Helvetica lt"/>
          <w:sz w:val="22"/>
          <w:szCs w:val="22"/>
        </w:rPr>
        <w:t xml:space="preserve"> </w:t>
      </w:r>
      <w:r w:rsidR="00E17C46" w:rsidRPr="00CC648D">
        <w:rPr>
          <w:rFonts w:ascii="Helvetica lt" w:hAnsi="Helvetica lt"/>
          <w:sz w:val="22"/>
          <w:szCs w:val="22"/>
        </w:rPr>
        <w:t xml:space="preserve">mayores de 65 años, </w:t>
      </w:r>
      <w:r w:rsidR="00354204" w:rsidRPr="00CC648D">
        <w:rPr>
          <w:rFonts w:ascii="Helvetica lt" w:hAnsi="Helvetica lt"/>
          <w:sz w:val="22"/>
          <w:szCs w:val="22"/>
        </w:rPr>
        <w:t xml:space="preserve">que </w:t>
      </w:r>
      <w:r w:rsidR="00D62183" w:rsidRPr="00CC648D">
        <w:rPr>
          <w:rFonts w:ascii="Helvetica lt" w:hAnsi="Helvetica lt"/>
          <w:sz w:val="22"/>
          <w:szCs w:val="22"/>
        </w:rPr>
        <w:t>necesitan adecuar</w:t>
      </w:r>
      <w:r w:rsidR="00766691" w:rsidRPr="00CC648D">
        <w:rPr>
          <w:rFonts w:ascii="Helvetica lt" w:hAnsi="Helvetica lt"/>
          <w:sz w:val="22"/>
          <w:szCs w:val="22"/>
        </w:rPr>
        <w:t xml:space="preserve"> su vivienda habitual </w:t>
      </w:r>
      <w:r w:rsidR="00354204" w:rsidRPr="00CC648D">
        <w:rPr>
          <w:rFonts w:ascii="Helvetica lt" w:hAnsi="Helvetica lt"/>
          <w:sz w:val="22"/>
          <w:szCs w:val="22"/>
        </w:rPr>
        <w:t>a fin de mejorar</w:t>
      </w:r>
      <w:r w:rsidR="00766691" w:rsidRPr="00CC648D">
        <w:rPr>
          <w:rFonts w:ascii="Helvetica lt" w:hAnsi="Helvetica lt"/>
          <w:sz w:val="22"/>
          <w:szCs w:val="22"/>
        </w:rPr>
        <w:t xml:space="preserve"> su autonomía </w:t>
      </w:r>
      <w:r w:rsidR="00093823" w:rsidRPr="00CC648D">
        <w:rPr>
          <w:rFonts w:ascii="Helvetica lt" w:hAnsi="Helvetica lt"/>
          <w:sz w:val="22"/>
          <w:szCs w:val="22"/>
        </w:rPr>
        <w:t xml:space="preserve">y/o adquirir ayudas técnicas, a fin de </w:t>
      </w:r>
      <w:r w:rsidR="00766691" w:rsidRPr="00CC648D">
        <w:rPr>
          <w:rFonts w:ascii="Helvetica lt" w:hAnsi="Helvetica lt"/>
          <w:sz w:val="22"/>
          <w:szCs w:val="22"/>
        </w:rPr>
        <w:t>propici</w:t>
      </w:r>
      <w:r w:rsidR="00354204" w:rsidRPr="00CC648D">
        <w:rPr>
          <w:rFonts w:ascii="Helvetica lt" w:hAnsi="Helvetica lt"/>
          <w:sz w:val="22"/>
          <w:szCs w:val="22"/>
        </w:rPr>
        <w:t>ar</w:t>
      </w:r>
      <w:r w:rsidR="00766691" w:rsidRPr="00CC648D">
        <w:rPr>
          <w:rFonts w:ascii="Helvetica lt" w:hAnsi="Helvetica lt"/>
          <w:sz w:val="22"/>
          <w:szCs w:val="22"/>
        </w:rPr>
        <w:t xml:space="preserve"> su permanencia en su hogar en condiciones de seguridad</w:t>
      </w:r>
      <w:r w:rsidR="00D22E71" w:rsidRPr="00CC648D">
        <w:rPr>
          <w:rFonts w:ascii="Helvetica lt" w:hAnsi="Helvetica lt"/>
          <w:sz w:val="22"/>
          <w:szCs w:val="22"/>
        </w:rPr>
        <w:t xml:space="preserve">, mejorando su </w:t>
      </w:r>
      <w:r w:rsidR="00766691" w:rsidRPr="00CC648D">
        <w:rPr>
          <w:rFonts w:ascii="Helvetica lt" w:hAnsi="Helvetica lt"/>
          <w:sz w:val="22"/>
          <w:szCs w:val="22"/>
        </w:rPr>
        <w:t>calidad de vida y procura</w:t>
      </w:r>
      <w:r w:rsidR="00D22E71" w:rsidRPr="00CC648D">
        <w:rPr>
          <w:rFonts w:ascii="Helvetica lt" w:hAnsi="Helvetica lt"/>
          <w:sz w:val="22"/>
          <w:szCs w:val="22"/>
        </w:rPr>
        <w:t>ndo</w:t>
      </w:r>
      <w:r w:rsidR="00766691" w:rsidRPr="00CC648D">
        <w:rPr>
          <w:rFonts w:ascii="Helvetica lt" w:hAnsi="Helvetica lt"/>
          <w:sz w:val="22"/>
          <w:szCs w:val="22"/>
        </w:rPr>
        <w:t xml:space="preserve"> su permanencia en su entorno social y familiar</w:t>
      </w:r>
      <w:r w:rsidR="009B7410" w:rsidRPr="00CC648D">
        <w:rPr>
          <w:rFonts w:ascii="Helvetica lt" w:hAnsi="Helvetica lt"/>
          <w:sz w:val="22"/>
          <w:szCs w:val="22"/>
        </w:rPr>
        <w:t xml:space="preserve"> el mayor tiempo posible. </w:t>
      </w:r>
    </w:p>
    <w:p w14:paraId="0C176AC4" w14:textId="77777777" w:rsidR="00766691" w:rsidRPr="00CC648D" w:rsidRDefault="00766691" w:rsidP="002409DF">
      <w:pPr>
        <w:spacing w:line="360" w:lineRule="auto"/>
        <w:jc w:val="both"/>
        <w:rPr>
          <w:rFonts w:ascii="Helvetica lt" w:hAnsi="Helvetica lt"/>
          <w:sz w:val="22"/>
          <w:szCs w:val="22"/>
        </w:rPr>
      </w:pPr>
    </w:p>
    <w:p w14:paraId="143B9A58" w14:textId="29B4050A" w:rsidR="00766691" w:rsidRPr="00CC648D" w:rsidRDefault="00140F98" w:rsidP="002409DF">
      <w:pPr>
        <w:spacing w:line="360" w:lineRule="auto"/>
        <w:jc w:val="both"/>
        <w:rPr>
          <w:rFonts w:ascii="Helvetica lt" w:hAnsi="Helvetica lt"/>
          <w:b/>
          <w:iCs/>
          <w:sz w:val="22"/>
          <w:szCs w:val="22"/>
        </w:rPr>
      </w:pPr>
      <w:r w:rsidRPr="00CC648D">
        <w:rPr>
          <w:rFonts w:ascii="Helvetica lt" w:hAnsi="Helvetica lt"/>
          <w:b/>
          <w:iCs/>
          <w:sz w:val="22"/>
          <w:szCs w:val="22"/>
        </w:rPr>
        <w:t>Segunda</w:t>
      </w:r>
      <w:r w:rsidR="00EE7DFB" w:rsidRPr="00CC648D">
        <w:rPr>
          <w:rFonts w:ascii="Helvetica lt" w:hAnsi="Helvetica lt"/>
          <w:b/>
          <w:iCs/>
          <w:sz w:val="22"/>
          <w:szCs w:val="22"/>
        </w:rPr>
        <w:t xml:space="preserve">. </w:t>
      </w:r>
      <w:r w:rsidR="001C4307" w:rsidRPr="00CC648D">
        <w:rPr>
          <w:rFonts w:ascii="Helvetica lt" w:hAnsi="Helvetica lt"/>
          <w:b/>
          <w:iCs/>
          <w:sz w:val="22"/>
          <w:szCs w:val="22"/>
        </w:rPr>
        <w:t>–</w:t>
      </w:r>
      <w:r w:rsidR="008944CB" w:rsidRPr="00CC648D">
        <w:rPr>
          <w:rFonts w:ascii="Helvetica lt" w:hAnsi="Helvetica lt"/>
          <w:b/>
          <w:iCs/>
          <w:sz w:val="22"/>
          <w:szCs w:val="22"/>
        </w:rPr>
        <w:t xml:space="preserve"> </w:t>
      </w:r>
      <w:r w:rsidR="001C4307" w:rsidRPr="00CC648D">
        <w:rPr>
          <w:rFonts w:ascii="Helvetica lt" w:hAnsi="Helvetica lt"/>
          <w:b/>
          <w:iCs/>
          <w:sz w:val="22"/>
          <w:szCs w:val="22"/>
        </w:rPr>
        <w:t>Personas b</w:t>
      </w:r>
      <w:r w:rsidR="008944CB" w:rsidRPr="00CC648D">
        <w:rPr>
          <w:rFonts w:ascii="Helvetica lt" w:hAnsi="Helvetica lt"/>
          <w:b/>
          <w:iCs/>
          <w:sz w:val="22"/>
          <w:szCs w:val="22"/>
        </w:rPr>
        <w:t>eneficiarias.</w:t>
      </w:r>
    </w:p>
    <w:p w14:paraId="1789A780" w14:textId="290115F4" w:rsidR="00766691" w:rsidRPr="00CC648D" w:rsidRDefault="00B012AA" w:rsidP="004702C0">
      <w:pPr>
        <w:spacing w:line="360" w:lineRule="auto"/>
        <w:jc w:val="both"/>
        <w:rPr>
          <w:rFonts w:ascii="Helvetica lt" w:hAnsi="Helvetica lt"/>
          <w:sz w:val="22"/>
          <w:szCs w:val="22"/>
        </w:rPr>
      </w:pPr>
      <w:r w:rsidRPr="00CC648D">
        <w:rPr>
          <w:rFonts w:ascii="Helvetica lt" w:hAnsi="Helvetica lt"/>
          <w:sz w:val="22"/>
          <w:szCs w:val="22"/>
        </w:rPr>
        <w:t xml:space="preserve">Podrán obtener </w:t>
      </w:r>
      <w:r w:rsidR="006409E5" w:rsidRPr="00CC648D">
        <w:rPr>
          <w:rFonts w:ascii="Helvetica lt" w:hAnsi="Helvetica lt"/>
          <w:sz w:val="22"/>
          <w:szCs w:val="22"/>
        </w:rPr>
        <w:t xml:space="preserve">subvención como beneficiarias </w:t>
      </w:r>
      <w:r w:rsidR="001C4307" w:rsidRPr="00CC648D">
        <w:rPr>
          <w:rFonts w:ascii="Helvetica lt" w:hAnsi="Helvetica lt"/>
          <w:sz w:val="22"/>
          <w:szCs w:val="22"/>
        </w:rPr>
        <w:t>aquellas</w:t>
      </w:r>
      <w:r w:rsidR="00503B04" w:rsidRPr="00CC648D">
        <w:rPr>
          <w:rFonts w:ascii="Helvetica lt" w:hAnsi="Helvetica lt"/>
          <w:sz w:val="22"/>
          <w:szCs w:val="22"/>
        </w:rPr>
        <w:t xml:space="preserve"> </w:t>
      </w:r>
      <w:r w:rsidR="00766691" w:rsidRPr="00CC648D">
        <w:rPr>
          <w:rFonts w:ascii="Helvetica lt" w:hAnsi="Helvetica lt"/>
          <w:sz w:val="22"/>
          <w:szCs w:val="22"/>
        </w:rPr>
        <w:t>personas mayores de 65 años, en las que concurran las siguientes características:</w:t>
      </w:r>
    </w:p>
    <w:p w14:paraId="16EB89D5" w14:textId="4DF4FD54" w:rsidR="00766691" w:rsidRPr="00CC648D" w:rsidRDefault="00C14D67" w:rsidP="002409DF">
      <w:pPr>
        <w:pStyle w:val="Pargrafodelista"/>
        <w:numPr>
          <w:ilvl w:val="0"/>
          <w:numId w:val="21"/>
        </w:numPr>
        <w:spacing w:after="160" w:line="360" w:lineRule="auto"/>
        <w:jc w:val="both"/>
        <w:rPr>
          <w:rFonts w:ascii="Helvetica lt" w:hAnsi="Helvetica lt"/>
          <w:sz w:val="22"/>
          <w:szCs w:val="22"/>
        </w:rPr>
      </w:pPr>
      <w:r w:rsidRPr="00CC648D">
        <w:rPr>
          <w:rFonts w:ascii="Helvetica lt" w:hAnsi="Helvetica lt"/>
          <w:sz w:val="22"/>
          <w:szCs w:val="22"/>
        </w:rPr>
        <w:t>La persona solicitante ha de estar</w:t>
      </w:r>
      <w:r w:rsidR="00766691" w:rsidRPr="00CC648D">
        <w:rPr>
          <w:rFonts w:ascii="Helvetica lt" w:hAnsi="Helvetica lt"/>
          <w:sz w:val="22"/>
          <w:szCs w:val="22"/>
        </w:rPr>
        <w:t xml:space="preserve"> empadronada en algún municipio de la provincia de Ourense de menos de 20.000 habitante</w:t>
      </w:r>
      <w:r w:rsidR="00397046" w:rsidRPr="00CC648D">
        <w:rPr>
          <w:rFonts w:ascii="Helvetica lt" w:hAnsi="Helvetica lt"/>
          <w:sz w:val="22"/>
          <w:szCs w:val="22"/>
        </w:rPr>
        <w:t>s en el momento de la solicitud.</w:t>
      </w:r>
    </w:p>
    <w:p w14:paraId="4D6C1443" w14:textId="208F58A6" w:rsidR="00125B16" w:rsidRPr="00CC648D" w:rsidRDefault="00C14D67" w:rsidP="00D62183">
      <w:pPr>
        <w:pStyle w:val="Pargrafodelista"/>
        <w:numPr>
          <w:ilvl w:val="0"/>
          <w:numId w:val="21"/>
        </w:numPr>
        <w:spacing w:after="160" w:line="360" w:lineRule="auto"/>
        <w:jc w:val="both"/>
        <w:rPr>
          <w:rFonts w:ascii="Helvetica lt" w:hAnsi="Helvetica lt"/>
          <w:sz w:val="22"/>
          <w:szCs w:val="22"/>
        </w:rPr>
      </w:pPr>
      <w:r w:rsidRPr="00CC648D">
        <w:rPr>
          <w:rFonts w:ascii="Helvetica lt" w:hAnsi="Helvetica lt"/>
          <w:sz w:val="22"/>
          <w:szCs w:val="22"/>
        </w:rPr>
        <w:t>La persona solicitante ha de</w:t>
      </w:r>
      <w:r w:rsidR="003D675F" w:rsidRPr="00CC648D">
        <w:rPr>
          <w:rFonts w:ascii="Helvetica lt" w:hAnsi="Helvetica lt"/>
          <w:sz w:val="22"/>
          <w:szCs w:val="22"/>
        </w:rPr>
        <w:t xml:space="preserve"> </w:t>
      </w:r>
      <w:r w:rsidRPr="00CC648D">
        <w:rPr>
          <w:rFonts w:ascii="Helvetica lt" w:hAnsi="Helvetica lt"/>
          <w:sz w:val="22"/>
          <w:szCs w:val="22"/>
        </w:rPr>
        <w:t>estar disfrutando,</w:t>
      </w:r>
      <w:r w:rsidR="00766691" w:rsidRPr="00CC648D">
        <w:rPr>
          <w:rFonts w:ascii="Helvetica lt" w:hAnsi="Helvetica lt"/>
          <w:sz w:val="22"/>
          <w:szCs w:val="22"/>
        </w:rPr>
        <w:t xml:space="preserve"> en régimen de propiedad, usufructo o arrendamiento</w:t>
      </w:r>
      <w:r w:rsidRPr="00CC648D">
        <w:rPr>
          <w:rFonts w:ascii="Helvetica lt" w:hAnsi="Helvetica lt"/>
          <w:sz w:val="22"/>
          <w:szCs w:val="22"/>
        </w:rPr>
        <w:t>,</w:t>
      </w:r>
      <w:r w:rsidR="003D675F" w:rsidRPr="00CC648D">
        <w:rPr>
          <w:rFonts w:ascii="Helvetica lt" w:hAnsi="Helvetica lt"/>
          <w:sz w:val="22"/>
          <w:szCs w:val="22"/>
        </w:rPr>
        <w:t xml:space="preserve"> de la vivienda </w:t>
      </w:r>
      <w:r w:rsidR="00D62183" w:rsidRPr="00CC648D">
        <w:rPr>
          <w:rFonts w:ascii="Helvetica lt" w:hAnsi="Helvetica lt"/>
          <w:sz w:val="22"/>
          <w:szCs w:val="22"/>
        </w:rPr>
        <w:t xml:space="preserve">objeto </w:t>
      </w:r>
      <w:r w:rsidR="00397046" w:rsidRPr="00CC648D">
        <w:rPr>
          <w:rFonts w:ascii="Helvetica lt" w:hAnsi="Helvetica lt"/>
          <w:sz w:val="22"/>
          <w:szCs w:val="22"/>
        </w:rPr>
        <w:t>de reforma</w:t>
      </w:r>
      <w:r w:rsidR="00D62183" w:rsidRPr="00CC648D">
        <w:rPr>
          <w:rFonts w:ascii="Helvetica lt" w:hAnsi="Helvetica lt"/>
          <w:sz w:val="22"/>
          <w:szCs w:val="22"/>
        </w:rPr>
        <w:t xml:space="preserve"> y esta deberá constituir su vivienda habitual. </w:t>
      </w:r>
      <w:r w:rsidR="009B4B41" w:rsidRPr="00CC648D">
        <w:rPr>
          <w:rFonts w:ascii="Helvetica lt" w:hAnsi="Helvetica lt"/>
          <w:sz w:val="22"/>
          <w:szCs w:val="22"/>
        </w:rPr>
        <w:t>E</w:t>
      </w:r>
      <w:r w:rsidR="003D3D88" w:rsidRPr="00CC648D">
        <w:rPr>
          <w:rFonts w:ascii="Helvetica lt" w:hAnsi="Helvetica lt"/>
          <w:sz w:val="22"/>
          <w:szCs w:val="22"/>
        </w:rPr>
        <w:t>sta</w:t>
      </w:r>
      <w:r w:rsidR="00D22E71" w:rsidRPr="00CC648D">
        <w:rPr>
          <w:rFonts w:ascii="Helvetica lt" w:hAnsi="Helvetica lt"/>
          <w:sz w:val="22"/>
          <w:szCs w:val="22"/>
        </w:rPr>
        <w:t xml:space="preserve"> habrá de ser</w:t>
      </w:r>
      <w:r w:rsidR="00766691" w:rsidRPr="00CC648D">
        <w:rPr>
          <w:rFonts w:ascii="Helvetica lt" w:hAnsi="Helvetica lt"/>
          <w:sz w:val="22"/>
          <w:szCs w:val="22"/>
        </w:rPr>
        <w:t xml:space="preserve"> coincidente con la que figura en el padrón municipal </w:t>
      </w:r>
      <w:r w:rsidR="008521B4">
        <w:rPr>
          <w:rFonts w:ascii="Helvetica lt" w:hAnsi="Helvetica lt"/>
          <w:sz w:val="22"/>
          <w:szCs w:val="22"/>
        </w:rPr>
        <w:t xml:space="preserve">de </w:t>
      </w:r>
      <w:r w:rsidR="005E25F1">
        <w:rPr>
          <w:rFonts w:ascii="Helvetica lt" w:hAnsi="Helvetica lt"/>
          <w:sz w:val="22"/>
          <w:szCs w:val="22"/>
        </w:rPr>
        <w:t>la persona</w:t>
      </w:r>
      <w:r w:rsidRPr="00CC648D">
        <w:rPr>
          <w:rFonts w:ascii="Helvetica lt" w:hAnsi="Helvetica lt"/>
          <w:sz w:val="22"/>
          <w:szCs w:val="22"/>
        </w:rPr>
        <w:t xml:space="preserve"> solicitante</w:t>
      </w:r>
      <w:r w:rsidR="008521B4">
        <w:rPr>
          <w:rFonts w:ascii="Helvetica lt" w:hAnsi="Helvetica lt"/>
          <w:sz w:val="22"/>
          <w:szCs w:val="22"/>
        </w:rPr>
        <w:t>.</w:t>
      </w:r>
    </w:p>
    <w:p w14:paraId="4784797F" w14:textId="358323F3" w:rsidR="00397046" w:rsidRPr="004702C0" w:rsidRDefault="00DE5140" w:rsidP="004702C0">
      <w:pPr>
        <w:pStyle w:val="Pargrafodelista"/>
        <w:numPr>
          <w:ilvl w:val="0"/>
          <w:numId w:val="21"/>
        </w:numPr>
        <w:spacing w:after="160" w:line="360" w:lineRule="auto"/>
        <w:jc w:val="both"/>
        <w:rPr>
          <w:rFonts w:ascii="Helvetica lt" w:hAnsi="Helvetica lt"/>
          <w:sz w:val="22"/>
          <w:szCs w:val="22"/>
        </w:rPr>
      </w:pPr>
      <w:r w:rsidRPr="00600552">
        <w:rPr>
          <w:rFonts w:ascii="Helvetica lt" w:hAnsi="Helvetica lt"/>
          <w:sz w:val="22"/>
          <w:szCs w:val="22"/>
        </w:rPr>
        <w:t>La renta</w:t>
      </w:r>
      <w:r w:rsidR="009E3E2D" w:rsidRPr="00600552">
        <w:rPr>
          <w:rFonts w:ascii="Helvetica lt" w:hAnsi="Helvetica lt"/>
          <w:sz w:val="22"/>
          <w:szCs w:val="22"/>
        </w:rPr>
        <w:t xml:space="preserve"> anual</w:t>
      </w:r>
      <w:r w:rsidR="00AA3381" w:rsidRPr="00600552">
        <w:rPr>
          <w:rFonts w:ascii="Helvetica lt" w:hAnsi="Helvetica lt"/>
          <w:sz w:val="22"/>
          <w:szCs w:val="22"/>
        </w:rPr>
        <w:t xml:space="preserve"> </w:t>
      </w:r>
      <w:r w:rsidR="009E3E2D" w:rsidRPr="00600552">
        <w:rPr>
          <w:rFonts w:ascii="Helvetica lt" w:hAnsi="Helvetica lt"/>
          <w:sz w:val="22"/>
          <w:szCs w:val="22"/>
        </w:rPr>
        <w:t>ha de ser inferior o igual a tres veces el indicador público de renta de efectos múltiples (IPREM).Para la determinación de ingresos a los efectos de estas bases, se partirá de la cu</w:t>
      </w:r>
      <w:r w:rsidR="00AA3381" w:rsidRPr="00600552">
        <w:rPr>
          <w:rFonts w:ascii="Helvetica lt" w:hAnsi="Helvetica lt"/>
          <w:sz w:val="22"/>
          <w:szCs w:val="22"/>
        </w:rPr>
        <w:t>an</w:t>
      </w:r>
      <w:r w:rsidR="009E3E2D" w:rsidRPr="00600552">
        <w:rPr>
          <w:rFonts w:ascii="Helvetica lt" w:hAnsi="Helvetica lt"/>
          <w:sz w:val="22"/>
          <w:szCs w:val="22"/>
        </w:rPr>
        <w:t>tía de la base imponible general y del ahorro, art</w:t>
      </w:r>
      <w:r w:rsidR="00AA3381" w:rsidRPr="00600552">
        <w:rPr>
          <w:rFonts w:ascii="Helvetica lt" w:hAnsi="Helvetica lt"/>
          <w:sz w:val="22"/>
          <w:szCs w:val="22"/>
        </w:rPr>
        <w:t>í</w:t>
      </w:r>
      <w:r w:rsidR="009E3E2D" w:rsidRPr="00600552">
        <w:rPr>
          <w:rFonts w:ascii="Helvetica lt" w:hAnsi="Helvetica lt"/>
          <w:sz w:val="22"/>
          <w:szCs w:val="22"/>
        </w:rPr>
        <w:t xml:space="preserve">culos 48 y 49 de la Ley 35/2006, de 28 de noviembre, del impuesto sobre la renta de las personas físicas (IRPF), correspondiente a los datos fiscales de la persona solicitante relativo al período impositivo inmediatamente anterior con plazo de presentación vencido a la </w:t>
      </w:r>
      <w:r w:rsidR="00AA3381" w:rsidRPr="00600552">
        <w:rPr>
          <w:rFonts w:ascii="Helvetica lt" w:hAnsi="Helvetica lt"/>
          <w:sz w:val="22"/>
          <w:szCs w:val="22"/>
        </w:rPr>
        <w:t xml:space="preserve">fecha de </w:t>
      </w:r>
      <w:r w:rsidR="009E3E2D" w:rsidRPr="00600552">
        <w:rPr>
          <w:rFonts w:ascii="Helvetica lt" w:hAnsi="Helvetica lt"/>
          <w:sz w:val="22"/>
          <w:szCs w:val="22"/>
        </w:rPr>
        <w:t>solicitud</w:t>
      </w:r>
      <w:r w:rsidR="00D36E65">
        <w:rPr>
          <w:rFonts w:ascii="Helvetica lt" w:hAnsi="Helvetica lt"/>
          <w:sz w:val="22"/>
          <w:szCs w:val="22"/>
        </w:rPr>
        <w:t xml:space="preserve"> </w:t>
      </w:r>
      <w:r w:rsidR="00C303CC" w:rsidRPr="00600552">
        <w:rPr>
          <w:rFonts w:ascii="Helvetica lt" w:hAnsi="Helvetica lt"/>
          <w:sz w:val="22"/>
          <w:szCs w:val="22"/>
        </w:rPr>
        <w:t>(año 2025).</w:t>
      </w:r>
      <w:r w:rsidR="00397046" w:rsidRPr="00600552">
        <w:rPr>
          <w:rFonts w:ascii="Helvetica lt" w:hAnsi="Helvetica lt"/>
          <w:sz w:val="22"/>
          <w:szCs w:val="22"/>
        </w:rPr>
        <w:t xml:space="preserve"> L</w:t>
      </w:r>
      <w:r w:rsidR="003D594B" w:rsidRPr="00600552">
        <w:rPr>
          <w:rFonts w:ascii="Helvetica lt" w:hAnsi="Helvetica lt"/>
          <w:sz w:val="22"/>
          <w:szCs w:val="22"/>
        </w:rPr>
        <w:t>os ingresos computables serán el resultado de sumar el importe de la base imponible general y el importe de la base imponible del ahorro.</w:t>
      </w:r>
    </w:p>
    <w:p w14:paraId="7C1A1660" w14:textId="0BABB8C2" w:rsidR="00766691" w:rsidRPr="00EA62A3" w:rsidRDefault="00766691" w:rsidP="002409DF">
      <w:pPr>
        <w:pStyle w:val="Pargrafodelista"/>
        <w:numPr>
          <w:ilvl w:val="0"/>
          <w:numId w:val="21"/>
        </w:numPr>
        <w:spacing w:after="160" w:line="360" w:lineRule="auto"/>
        <w:jc w:val="both"/>
        <w:rPr>
          <w:rFonts w:ascii="Helvetica lt" w:hAnsi="Helvetica lt"/>
          <w:sz w:val="22"/>
          <w:szCs w:val="22"/>
        </w:rPr>
      </w:pPr>
      <w:r w:rsidRPr="00EA62A3">
        <w:rPr>
          <w:rFonts w:ascii="Helvetica lt" w:hAnsi="Helvetica lt"/>
          <w:sz w:val="22"/>
          <w:szCs w:val="22"/>
        </w:rPr>
        <w:t>E</w:t>
      </w:r>
      <w:r w:rsidR="00E17C46" w:rsidRPr="00EA62A3">
        <w:rPr>
          <w:rFonts w:ascii="Helvetica lt" w:hAnsi="Helvetica lt"/>
          <w:sz w:val="22"/>
          <w:szCs w:val="22"/>
        </w:rPr>
        <w:t>l requisito de la edad, 65 años, ha de estar cumplido o cumplirse en el año 202</w:t>
      </w:r>
      <w:r w:rsidR="00C303CC" w:rsidRPr="00EA62A3">
        <w:rPr>
          <w:rFonts w:ascii="Helvetica lt" w:hAnsi="Helvetica lt"/>
          <w:sz w:val="22"/>
          <w:szCs w:val="22"/>
        </w:rPr>
        <w:t>6</w:t>
      </w:r>
      <w:r w:rsidR="00E17C46" w:rsidRPr="00EA62A3">
        <w:rPr>
          <w:rFonts w:ascii="Helvetica lt" w:hAnsi="Helvetica lt"/>
          <w:sz w:val="22"/>
          <w:szCs w:val="22"/>
        </w:rPr>
        <w:t>.</w:t>
      </w:r>
    </w:p>
    <w:p w14:paraId="69429D07" w14:textId="3DF99752" w:rsidR="000806CF" w:rsidRPr="00EA62A3" w:rsidRDefault="00354204" w:rsidP="007C1E72">
      <w:pPr>
        <w:pStyle w:val="Pargrafodelista"/>
        <w:numPr>
          <w:ilvl w:val="0"/>
          <w:numId w:val="21"/>
        </w:numPr>
        <w:spacing w:after="160" w:line="360" w:lineRule="auto"/>
        <w:jc w:val="both"/>
        <w:rPr>
          <w:rFonts w:ascii="Helvetica lt" w:hAnsi="Helvetica lt"/>
          <w:sz w:val="22"/>
          <w:szCs w:val="22"/>
        </w:rPr>
      </w:pPr>
      <w:r w:rsidRPr="00EA62A3">
        <w:rPr>
          <w:rFonts w:ascii="Helvetica lt" w:hAnsi="Helvetica lt"/>
          <w:sz w:val="22"/>
          <w:szCs w:val="22"/>
        </w:rPr>
        <w:t xml:space="preserve">El servicio de adaptación </w:t>
      </w:r>
      <w:r w:rsidR="00D62183" w:rsidRPr="00EA62A3">
        <w:rPr>
          <w:rFonts w:ascii="Helvetica lt" w:hAnsi="Helvetica lt"/>
          <w:sz w:val="22"/>
          <w:szCs w:val="22"/>
        </w:rPr>
        <w:t xml:space="preserve">o </w:t>
      </w:r>
      <w:r w:rsidR="00877F33" w:rsidRPr="00EA62A3">
        <w:rPr>
          <w:rFonts w:ascii="Helvetica lt" w:hAnsi="Helvetica lt"/>
          <w:sz w:val="22"/>
          <w:szCs w:val="22"/>
        </w:rPr>
        <w:t>adecuación de</w:t>
      </w:r>
      <w:r w:rsidRPr="00EA62A3">
        <w:rPr>
          <w:rFonts w:ascii="Helvetica lt" w:hAnsi="Helvetica lt"/>
          <w:sz w:val="22"/>
          <w:szCs w:val="22"/>
        </w:rPr>
        <w:t xml:space="preserve"> </w:t>
      </w:r>
      <w:r w:rsidR="00C50161" w:rsidRPr="00EA62A3">
        <w:rPr>
          <w:rFonts w:ascii="Helvetica lt" w:hAnsi="Helvetica lt"/>
          <w:sz w:val="22"/>
          <w:szCs w:val="22"/>
        </w:rPr>
        <w:t>vivienda o</w:t>
      </w:r>
      <w:r w:rsidR="00397046" w:rsidRPr="00EA62A3">
        <w:rPr>
          <w:rFonts w:ascii="Helvetica lt" w:hAnsi="Helvetica lt"/>
          <w:sz w:val="22"/>
          <w:szCs w:val="22"/>
        </w:rPr>
        <w:t xml:space="preserve"> adquisición de medios </w:t>
      </w:r>
      <w:proofErr w:type="gramStart"/>
      <w:r w:rsidR="00397046" w:rsidRPr="00EA62A3">
        <w:rPr>
          <w:rFonts w:ascii="Helvetica lt" w:hAnsi="Helvetica lt"/>
          <w:sz w:val="22"/>
          <w:szCs w:val="22"/>
        </w:rPr>
        <w:t>técnicos,</w:t>
      </w:r>
      <w:proofErr w:type="gramEnd"/>
      <w:r w:rsidR="00397046" w:rsidRPr="00EA62A3">
        <w:rPr>
          <w:rFonts w:ascii="Helvetica lt" w:hAnsi="Helvetica lt"/>
          <w:sz w:val="22"/>
          <w:szCs w:val="22"/>
        </w:rPr>
        <w:t xml:space="preserve"> </w:t>
      </w:r>
      <w:r w:rsidR="003D675F" w:rsidRPr="00EA62A3">
        <w:rPr>
          <w:rFonts w:ascii="Helvetica lt" w:hAnsi="Helvetica lt"/>
          <w:sz w:val="22"/>
          <w:szCs w:val="22"/>
        </w:rPr>
        <w:t>ha</w:t>
      </w:r>
      <w:r w:rsidRPr="00EA62A3">
        <w:rPr>
          <w:rFonts w:ascii="Helvetica lt" w:hAnsi="Helvetica lt"/>
          <w:sz w:val="22"/>
          <w:szCs w:val="22"/>
        </w:rPr>
        <w:t xml:space="preserve"> de</w:t>
      </w:r>
      <w:r w:rsidR="00766691" w:rsidRPr="00EA62A3">
        <w:rPr>
          <w:rFonts w:ascii="Helvetica lt" w:hAnsi="Helvetica lt"/>
          <w:sz w:val="22"/>
          <w:szCs w:val="22"/>
        </w:rPr>
        <w:t xml:space="preserve"> realizarse dentro del año 202</w:t>
      </w:r>
      <w:r w:rsidR="00C303CC" w:rsidRPr="00EA62A3">
        <w:rPr>
          <w:rFonts w:ascii="Helvetica lt" w:hAnsi="Helvetica lt"/>
          <w:sz w:val="22"/>
          <w:szCs w:val="22"/>
        </w:rPr>
        <w:t>6</w:t>
      </w:r>
      <w:r w:rsidR="00C14D67" w:rsidRPr="00EA62A3">
        <w:rPr>
          <w:rFonts w:ascii="Helvetica lt" w:hAnsi="Helvetica lt"/>
          <w:sz w:val="22"/>
          <w:szCs w:val="22"/>
        </w:rPr>
        <w:t xml:space="preserve"> y estar directamente </w:t>
      </w:r>
      <w:r w:rsidR="002D22F6" w:rsidRPr="00EA62A3">
        <w:rPr>
          <w:rFonts w:ascii="Helvetica lt" w:hAnsi="Helvetica lt"/>
          <w:sz w:val="22"/>
          <w:szCs w:val="22"/>
        </w:rPr>
        <w:t xml:space="preserve">relacionadas con la condición de la persona solicitante a fin de mejorar directamente su autonomía personal y/o contribuir a la mejora de su calidad de vida. </w:t>
      </w:r>
    </w:p>
    <w:p w14:paraId="11C331FC" w14:textId="20A0350C" w:rsidR="003D675F" w:rsidRPr="00EA62A3" w:rsidRDefault="00E17C46" w:rsidP="000806CF">
      <w:pPr>
        <w:pStyle w:val="Pargrafodelista"/>
        <w:spacing w:after="160" w:line="360" w:lineRule="auto"/>
        <w:ind w:left="502"/>
        <w:jc w:val="both"/>
        <w:rPr>
          <w:rFonts w:ascii="Helvetica lt" w:hAnsi="Helvetica lt"/>
          <w:sz w:val="22"/>
          <w:szCs w:val="22"/>
        </w:rPr>
      </w:pPr>
      <w:r w:rsidRPr="00EA62A3">
        <w:rPr>
          <w:rFonts w:ascii="Helvetica lt" w:hAnsi="Helvetica lt"/>
          <w:sz w:val="22"/>
          <w:szCs w:val="22"/>
        </w:rPr>
        <w:t xml:space="preserve">Se tendrán en </w:t>
      </w:r>
      <w:r w:rsidR="003D675F" w:rsidRPr="00EA62A3">
        <w:rPr>
          <w:rFonts w:ascii="Helvetica lt" w:hAnsi="Helvetica lt"/>
          <w:sz w:val="22"/>
          <w:szCs w:val="22"/>
        </w:rPr>
        <w:t xml:space="preserve">cuenta </w:t>
      </w:r>
      <w:r w:rsidR="000806CF" w:rsidRPr="00EA62A3">
        <w:rPr>
          <w:rFonts w:ascii="Helvetica lt" w:hAnsi="Helvetica lt"/>
          <w:sz w:val="22"/>
          <w:szCs w:val="22"/>
        </w:rPr>
        <w:t>las obras d</w:t>
      </w:r>
      <w:r w:rsidR="00354204" w:rsidRPr="00EA62A3">
        <w:rPr>
          <w:rFonts w:ascii="Helvetica lt" w:hAnsi="Helvetica lt"/>
          <w:sz w:val="22"/>
          <w:szCs w:val="22"/>
        </w:rPr>
        <w:t>e adecuación de vivienda</w:t>
      </w:r>
      <w:r w:rsidR="009B7410" w:rsidRPr="00EA62A3">
        <w:rPr>
          <w:rFonts w:ascii="Helvetica lt" w:hAnsi="Helvetica lt"/>
          <w:sz w:val="22"/>
          <w:szCs w:val="22"/>
        </w:rPr>
        <w:t xml:space="preserve"> </w:t>
      </w:r>
      <w:r w:rsidR="00354204" w:rsidRPr="00EA62A3">
        <w:rPr>
          <w:rFonts w:ascii="Helvetica lt" w:hAnsi="Helvetica lt"/>
          <w:sz w:val="22"/>
          <w:szCs w:val="22"/>
        </w:rPr>
        <w:t xml:space="preserve">que </w:t>
      </w:r>
      <w:r w:rsidRPr="00EA62A3">
        <w:rPr>
          <w:rFonts w:ascii="Helvetica lt" w:hAnsi="Helvetica lt"/>
          <w:sz w:val="22"/>
          <w:szCs w:val="22"/>
        </w:rPr>
        <w:t xml:space="preserve">hayan sido efectuadas </w:t>
      </w:r>
      <w:r w:rsidR="000806CF" w:rsidRPr="00EA62A3">
        <w:rPr>
          <w:rFonts w:ascii="Helvetica lt" w:hAnsi="Helvetica lt"/>
          <w:sz w:val="22"/>
          <w:szCs w:val="22"/>
        </w:rPr>
        <w:t>a partir d</w:t>
      </w:r>
      <w:r w:rsidRPr="00EA62A3">
        <w:rPr>
          <w:rFonts w:ascii="Helvetica lt" w:hAnsi="Helvetica lt"/>
          <w:sz w:val="22"/>
          <w:szCs w:val="22"/>
        </w:rPr>
        <w:t>el 1 de enero de 202</w:t>
      </w:r>
      <w:r w:rsidR="00C303CC" w:rsidRPr="00EA62A3">
        <w:rPr>
          <w:rFonts w:ascii="Helvetica lt" w:hAnsi="Helvetica lt"/>
          <w:sz w:val="22"/>
          <w:szCs w:val="22"/>
        </w:rPr>
        <w:t>6</w:t>
      </w:r>
      <w:r w:rsidRPr="00EA62A3">
        <w:rPr>
          <w:rFonts w:ascii="Helvetica lt" w:hAnsi="Helvetica lt"/>
          <w:sz w:val="22"/>
          <w:szCs w:val="22"/>
        </w:rPr>
        <w:t>.</w:t>
      </w:r>
    </w:p>
    <w:p w14:paraId="74623599" w14:textId="554ABD25" w:rsidR="003D675F" w:rsidRPr="00CC648D" w:rsidRDefault="00B012AA" w:rsidP="002A39F1">
      <w:pPr>
        <w:pStyle w:val="Pargrafodelista"/>
        <w:numPr>
          <w:ilvl w:val="0"/>
          <w:numId w:val="21"/>
        </w:numPr>
        <w:spacing w:after="160" w:line="360" w:lineRule="auto"/>
        <w:jc w:val="both"/>
        <w:rPr>
          <w:rFonts w:ascii="Helvetica lt" w:hAnsi="Helvetica lt"/>
          <w:sz w:val="22"/>
          <w:szCs w:val="22"/>
        </w:rPr>
      </w:pPr>
      <w:r w:rsidRPr="00CC648D">
        <w:rPr>
          <w:rFonts w:ascii="Helvetica lt" w:hAnsi="Helvetica lt"/>
          <w:sz w:val="22"/>
          <w:szCs w:val="22"/>
        </w:rPr>
        <w:lastRenderedPageBreak/>
        <w:t xml:space="preserve">Cumplir los requisitos para obtener la condición de </w:t>
      </w:r>
      <w:r w:rsidR="00C50161">
        <w:rPr>
          <w:rFonts w:ascii="Helvetica lt" w:hAnsi="Helvetica lt"/>
          <w:sz w:val="22"/>
          <w:szCs w:val="22"/>
        </w:rPr>
        <w:t xml:space="preserve">persona </w:t>
      </w:r>
      <w:r w:rsidRPr="00CC648D">
        <w:rPr>
          <w:rFonts w:ascii="Helvetica lt" w:hAnsi="Helvetica lt"/>
          <w:sz w:val="22"/>
          <w:szCs w:val="22"/>
        </w:rPr>
        <w:t xml:space="preserve">beneficiaria exigidos en el artículo </w:t>
      </w:r>
      <w:r w:rsidR="00EE7DFB" w:rsidRPr="00CC648D">
        <w:rPr>
          <w:rFonts w:ascii="Helvetica lt" w:hAnsi="Helvetica lt"/>
          <w:sz w:val="22"/>
          <w:szCs w:val="22"/>
        </w:rPr>
        <w:t>10 de</w:t>
      </w:r>
      <w:r w:rsidRPr="00CC648D">
        <w:rPr>
          <w:rFonts w:ascii="Helvetica lt" w:hAnsi="Helvetica lt"/>
          <w:sz w:val="22"/>
          <w:szCs w:val="22"/>
        </w:rPr>
        <w:t xml:space="preserve"> la Ley 9/</w:t>
      </w:r>
      <w:r w:rsidR="00EE7DFB" w:rsidRPr="00CC648D">
        <w:rPr>
          <w:rFonts w:ascii="Helvetica lt" w:hAnsi="Helvetica lt"/>
          <w:sz w:val="22"/>
          <w:szCs w:val="22"/>
        </w:rPr>
        <w:t>2007 de</w:t>
      </w:r>
      <w:r w:rsidRPr="00CC648D">
        <w:rPr>
          <w:rFonts w:ascii="Helvetica lt" w:hAnsi="Helvetica lt"/>
          <w:sz w:val="22"/>
          <w:szCs w:val="22"/>
        </w:rPr>
        <w:t xml:space="preserve"> 13 de j</w:t>
      </w:r>
      <w:r w:rsidR="00BE633C" w:rsidRPr="00CC648D">
        <w:rPr>
          <w:rFonts w:ascii="Helvetica lt" w:hAnsi="Helvetica lt"/>
          <w:sz w:val="22"/>
          <w:szCs w:val="22"/>
        </w:rPr>
        <w:t>unio de subvenciones de Galicia, hallarse al corriente en el cumplimiento de sus obligaciones tributarias y frente a la S</w:t>
      </w:r>
      <w:r w:rsidR="006E5584" w:rsidRPr="00CC648D">
        <w:rPr>
          <w:rFonts w:ascii="Helvetica lt" w:hAnsi="Helvetica lt"/>
          <w:sz w:val="22"/>
          <w:szCs w:val="22"/>
        </w:rPr>
        <w:t>eguridad social.</w:t>
      </w:r>
    </w:p>
    <w:p w14:paraId="3B4B78AC" w14:textId="7FB48ABD" w:rsidR="00944B76" w:rsidRPr="004702C0" w:rsidRDefault="00B012AA" w:rsidP="002409DF">
      <w:pPr>
        <w:pStyle w:val="Pargrafodelista"/>
        <w:numPr>
          <w:ilvl w:val="0"/>
          <w:numId w:val="21"/>
        </w:numPr>
        <w:spacing w:after="160" w:line="360" w:lineRule="auto"/>
        <w:jc w:val="both"/>
        <w:rPr>
          <w:rFonts w:ascii="Helvetica lt" w:hAnsi="Helvetica lt"/>
          <w:sz w:val="22"/>
          <w:szCs w:val="22"/>
        </w:rPr>
      </w:pPr>
      <w:r w:rsidRPr="00CC648D">
        <w:rPr>
          <w:rFonts w:ascii="Helvetica lt" w:hAnsi="Helvetica lt"/>
          <w:sz w:val="22"/>
          <w:szCs w:val="22"/>
        </w:rPr>
        <w:t xml:space="preserve">En el supuesto de haber recibido con anterioridad subvención de esta Diputación, no </w:t>
      </w:r>
      <w:r w:rsidR="001A417F" w:rsidRPr="00CC648D">
        <w:rPr>
          <w:rFonts w:ascii="Helvetica lt" w:hAnsi="Helvetica lt"/>
          <w:sz w:val="22"/>
          <w:szCs w:val="22"/>
        </w:rPr>
        <w:t xml:space="preserve">deben existir </w:t>
      </w:r>
      <w:r w:rsidRPr="00CC648D">
        <w:rPr>
          <w:rFonts w:ascii="Helvetica lt" w:hAnsi="Helvetica lt"/>
          <w:sz w:val="22"/>
          <w:szCs w:val="22"/>
        </w:rPr>
        <w:t xml:space="preserve">incumplimientos de los deberes derivados de su concesión. </w:t>
      </w:r>
    </w:p>
    <w:p w14:paraId="59612152" w14:textId="3D1034AC" w:rsidR="007F76A2" w:rsidRPr="00CC648D" w:rsidRDefault="007F76A2" w:rsidP="002409DF">
      <w:pPr>
        <w:spacing w:line="360" w:lineRule="auto"/>
        <w:jc w:val="both"/>
        <w:rPr>
          <w:rFonts w:ascii="Helvetica lt" w:hAnsi="Helvetica lt"/>
          <w:iCs/>
          <w:sz w:val="22"/>
          <w:szCs w:val="22"/>
        </w:rPr>
      </w:pPr>
      <w:r w:rsidRPr="00CC648D">
        <w:rPr>
          <w:rFonts w:ascii="Helvetica lt" w:hAnsi="Helvetica lt"/>
          <w:iCs/>
          <w:sz w:val="22"/>
          <w:szCs w:val="22"/>
        </w:rPr>
        <w:t>En el caso de que la persona solicitante sea extranjera, tendrá que cumplir, además, lo previsto en la L.O</w:t>
      </w:r>
      <w:r w:rsidR="00EE18D1">
        <w:rPr>
          <w:rFonts w:ascii="Helvetica lt" w:hAnsi="Helvetica lt"/>
          <w:iCs/>
          <w:sz w:val="22"/>
          <w:szCs w:val="22"/>
        </w:rPr>
        <w:t>.</w:t>
      </w:r>
      <w:r w:rsidRPr="00CC648D">
        <w:rPr>
          <w:rFonts w:ascii="Helvetica lt" w:hAnsi="Helvetica lt"/>
          <w:iCs/>
          <w:sz w:val="22"/>
          <w:szCs w:val="22"/>
        </w:rPr>
        <w:t xml:space="preserve"> 4/2000, de 11 de </w:t>
      </w:r>
      <w:r w:rsidR="00DE5140" w:rsidRPr="00CC648D">
        <w:rPr>
          <w:rFonts w:ascii="Helvetica lt" w:hAnsi="Helvetica lt"/>
          <w:iCs/>
          <w:sz w:val="22"/>
          <w:szCs w:val="22"/>
        </w:rPr>
        <w:t>enero,</w:t>
      </w:r>
      <w:r w:rsidRPr="00CC648D">
        <w:rPr>
          <w:rFonts w:ascii="Helvetica lt" w:hAnsi="Helvetica lt"/>
          <w:iCs/>
          <w:sz w:val="22"/>
          <w:szCs w:val="22"/>
        </w:rPr>
        <w:t xml:space="preserve"> sobre derechos y libertades </w:t>
      </w:r>
      <w:r w:rsidRPr="00E343BB">
        <w:rPr>
          <w:rFonts w:ascii="Helvetica lt" w:hAnsi="Helvetica lt"/>
          <w:iCs/>
          <w:sz w:val="22"/>
          <w:szCs w:val="22"/>
        </w:rPr>
        <w:t>de l</w:t>
      </w:r>
      <w:r w:rsidR="00C303CC" w:rsidRPr="00E343BB">
        <w:rPr>
          <w:rFonts w:ascii="Helvetica lt" w:hAnsi="Helvetica lt"/>
          <w:iCs/>
          <w:sz w:val="22"/>
          <w:szCs w:val="22"/>
        </w:rPr>
        <w:t xml:space="preserve">as personas extranjeras </w:t>
      </w:r>
      <w:r w:rsidRPr="00E343BB">
        <w:rPr>
          <w:rFonts w:ascii="Helvetica lt" w:hAnsi="Helvetica lt"/>
          <w:iCs/>
          <w:sz w:val="22"/>
          <w:szCs w:val="22"/>
        </w:rPr>
        <w:t>en España y su integración social.</w:t>
      </w:r>
      <w:r w:rsidRPr="00CC648D">
        <w:rPr>
          <w:rFonts w:ascii="Helvetica lt" w:hAnsi="Helvetica lt"/>
          <w:iCs/>
          <w:sz w:val="22"/>
          <w:szCs w:val="22"/>
        </w:rPr>
        <w:t xml:space="preserve"> </w:t>
      </w:r>
    </w:p>
    <w:p w14:paraId="7E482186" w14:textId="77777777" w:rsidR="007F76A2" w:rsidRPr="00CC648D" w:rsidRDefault="007F76A2" w:rsidP="002409DF">
      <w:pPr>
        <w:spacing w:line="360" w:lineRule="auto"/>
        <w:jc w:val="both"/>
        <w:rPr>
          <w:rFonts w:ascii="Helvetica lt" w:hAnsi="Helvetica lt"/>
          <w:iCs/>
          <w:sz w:val="22"/>
          <w:szCs w:val="22"/>
        </w:rPr>
      </w:pPr>
    </w:p>
    <w:p w14:paraId="3F6028EB" w14:textId="77777777" w:rsidR="007F76A2" w:rsidRPr="00CC648D" w:rsidRDefault="007F76A2" w:rsidP="002409DF">
      <w:pPr>
        <w:spacing w:line="360" w:lineRule="auto"/>
        <w:jc w:val="both"/>
        <w:rPr>
          <w:rFonts w:ascii="Helvetica lt" w:hAnsi="Helvetica lt"/>
          <w:b/>
          <w:iCs/>
          <w:sz w:val="22"/>
          <w:szCs w:val="22"/>
        </w:rPr>
      </w:pPr>
    </w:p>
    <w:p w14:paraId="7E6BAA93" w14:textId="77777777" w:rsidR="0078183A" w:rsidRDefault="00140F98" w:rsidP="0078183A">
      <w:pPr>
        <w:spacing w:line="360" w:lineRule="auto"/>
        <w:jc w:val="both"/>
        <w:rPr>
          <w:rFonts w:ascii="Helvetica lt" w:hAnsi="Helvetica lt"/>
          <w:b/>
          <w:iCs/>
          <w:sz w:val="22"/>
          <w:szCs w:val="22"/>
        </w:rPr>
      </w:pPr>
      <w:r w:rsidRPr="004B1639">
        <w:rPr>
          <w:rFonts w:ascii="Helvetica lt" w:hAnsi="Helvetica lt"/>
          <w:b/>
          <w:iCs/>
          <w:sz w:val="22"/>
          <w:szCs w:val="22"/>
        </w:rPr>
        <w:t>Tercera</w:t>
      </w:r>
      <w:r w:rsidR="00EE7DFB" w:rsidRPr="004B1639">
        <w:rPr>
          <w:rFonts w:ascii="Helvetica lt" w:hAnsi="Helvetica lt"/>
          <w:b/>
          <w:iCs/>
          <w:sz w:val="22"/>
          <w:szCs w:val="22"/>
        </w:rPr>
        <w:t>. -</w:t>
      </w:r>
      <w:r w:rsidR="00947DCF" w:rsidRPr="004B1639">
        <w:rPr>
          <w:rFonts w:ascii="Helvetica lt" w:hAnsi="Helvetica lt"/>
          <w:b/>
          <w:iCs/>
          <w:sz w:val="22"/>
          <w:szCs w:val="22"/>
        </w:rPr>
        <w:t>Disponibilidades presupuestarias</w:t>
      </w:r>
      <w:r w:rsidR="0078183A">
        <w:rPr>
          <w:rFonts w:ascii="Helvetica lt" w:hAnsi="Helvetica lt"/>
          <w:b/>
          <w:iCs/>
          <w:sz w:val="22"/>
          <w:szCs w:val="22"/>
        </w:rPr>
        <w:t>.</w:t>
      </w:r>
    </w:p>
    <w:p w14:paraId="4A4856D2" w14:textId="134FFB62" w:rsidR="00EE2112" w:rsidRPr="004B1639" w:rsidRDefault="00EE2112" w:rsidP="0078183A">
      <w:pPr>
        <w:spacing w:line="360" w:lineRule="auto"/>
        <w:jc w:val="both"/>
        <w:rPr>
          <w:rFonts w:ascii="Helvetica lt" w:hAnsi="Helvetica lt"/>
          <w:i/>
          <w:sz w:val="22"/>
          <w:szCs w:val="22"/>
        </w:rPr>
      </w:pPr>
      <w:r w:rsidRPr="004B1639">
        <w:rPr>
          <w:rStyle w:val="nfase"/>
          <w:rFonts w:ascii="Helvetica lt" w:hAnsi="Helvetica lt"/>
          <w:i w:val="0"/>
          <w:sz w:val="22"/>
          <w:szCs w:val="22"/>
        </w:rPr>
        <w:t xml:space="preserve">Las subvenciones objeto de la presente convocatoria se financian con cargo a la aplicación presupuestaria 48010 23111 del presupuesto general de la Diputación Provincial de Ourense para el ejercicio 2026, por un importe total de </w:t>
      </w:r>
      <w:r w:rsidRPr="004B1639">
        <w:rPr>
          <w:rStyle w:val="Forte"/>
          <w:rFonts w:ascii="Helvetica lt" w:hAnsi="Helvetica lt"/>
          <w:i/>
          <w:iCs/>
          <w:sz w:val="22"/>
          <w:szCs w:val="22"/>
        </w:rPr>
        <w:t>150.000,00 €</w:t>
      </w:r>
      <w:r w:rsidRPr="004B1639">
        <w:rPr>
          <w:rStyle w:val="nfase"/>
          <w:rFonts w:ascii="Helvetica lt" w:hAnsi="Helvetica lt"/>
          <w:i w:val="0"/>
          <w:sz w:val="22"/>
          <w:szCs w:val="22"/>
        </w:rPr>
        <w:t xml:space="preserve"> (ciento cincuenta mil euros), distribuido de la siguiente forma en atención a la naturaleza económica del gasto subvencionado:</w:t>
      </w:r>
    </w:p>
    <w:p w14:paraId="5437954C" w14:textId="03B4E6D8" w:rsidR="00EE2112" w:rsidRPr="004B1639" w:rsidRDefault="00EE2112" w:rsidP="00EE2112">
      <w:pPr>
        <w:pStyle w:val="whitespace-normal"/>
        <w:numPr>
          <w:ilvl w:val="0"/>
          <w:numId w:val="41"/>
        </w:numPr>
        <w:spacing w:line="360" w:lineRule="auto"/>
        <w:jc w:val="both"/>
        <w:rPr>
          <w:rFonts w:ascii="Helvetica lt" w:hAnsi="Helvetica lt"/>
          <w:b/>
          <w:sz w:val="22"/>
          <w:szCs w:val="22"/>
        </w:rPr>
      </w:pPr>
      <w:r w:rsidRPr="004B1639">
        <w:rPr>
          <w:rStyle w:val="nfase"/>
          <w:rFonts w:ascii="Helvetica lt" w:hAnsi="Helvetica lt"/>
          <w:bCs/>
          <w:i w:val="0"/>
          <w:sz w:val="22"/>
          <w:szCs w:val="22"/>
        </w:rPr>
        <w:t>Gasto corriente (capítulo IV):</w:t>
      </w:r>
      <w:r w:rsidRPr="004B1639">
        <w:rPr>
          <w:rStyle w:val="Forte"/>
          <w:rFonts w:ascii="Helvetica lt" w:hAnsi="Helvetica lt"/>
          <w:i/>
          <w:sz w:val="22"/>
          <w:szCs w:val="22"/>
        </w:rPr>
        <w:t xml:space="preserve"> </w:t>
      </w:r>
      <w:r w:rsidRPr="004B1639">
        <w:rPr>
          <w:rStyle w:val="Forte"/>
          <w:rFonts w:ascii="Helvetica lt" w:hAnsi="Helvetica lt"/>
          <w:b w:val="0"/>
          <w:i/>
          <w:sz w:val="22"/>
          <w:szCs w:val="22"/>
        </w:rPr>
        <w:t>30.000,00 € (treinta mil euros).</w:t>
      </w:r>
    </w:p>
    <w:p w14:paraId="266C6790" w14:textId="306C56CE" w:rsidR="00766691" w:rsidRPr="00396D30" w:rsidRDefault="00EE2112" w:rsidP="002409DF">
      <w:pPr>
        <w:pStyle w:val="whitespace-normal"/>
        <w:numPr>
          <w:ilvl w:val="0"/>
          <w:numId w:val="41"/>
        </w:numPr>
        <w:spacing w:line="360" w:lineRule="auto"/>
        <w:jc w:val="both"/>
        <w:rPr>
          <w:rFonts w:ascii="Helvetica lt" w:hAnsi="Helvetica lt"/>
          <w:i/>
          <w:sz w:val="22"/>
          <w:szCs w:val="22"/>
        </w:rPr>
      </w:pPr>
      <w:r w:rsidRPr="004B1639">
        <w:rPr>
          <w:rStyle w:val="nfase"/>
          <w:rFonts w:ascii="Helvetica lt" w:hAnsi="Helvetica lt"/>
          <w:bCs/>
          <w:i w:val="0"/>
          <w:sz w:val="22"/>
          <w:szCs w:val="22"/>
        </w:rPr>
        <w:t>Gasto de inversión (capítulo VII):</w:t>
      </w:r>
      <w:r w:rsidRPr="004B1639">
        <w:rPr>
          <w:rStyle w:val="Forte"/>
          <w:rFonts w:ascii="Helvetica lt" w:hAnsi="Helvetica lt"/>
          <w:sz w:val="22"/>
          <w:szCs w:val="22"/>
        </w:rPr>
        <w:t xml:space="preserve"> </w:t>
      </w:r>
      <w:r w:rsidRPr="004B1639">
        <w:rPr>
          <w:rStyle w:val="Forte"/>
          <w:rFonts w:ascii="Helvetica lt" w:hAnsi="Helvetica lt"/>
          <w:b w:val="0"/>
          <w:sz w:val="22"/>
          <w:szCs w:val="22"/>
        </w:rPr>
        <w:t>120.000,00 € (ciento veinte mil euros).</w:t>
      </w:r>
    </w:p>
    <w:p w14:paraId="4D52A8AE" w14:textId="77777777" w:rsidR="0078183A" w:rsidRDefault="00140F98" w:rsidP="0078183A">
      <w:pPr>
        <w:spacing w:line="360" w:lineRule="auto"/>
        <w:jc w:val="both"/>
        <w:rPr>
          <w:rFonts w:ascii="Helvetica lt" w:hAnsi="Helvetica lt"/>
          <w:b/>
          <w:iCs/>
          <w:color w:val="000000" w:themeColor="text1"/>
          <w:sz w:val="22"/>
          <w:szCs w:val="22"/>
        </w:rPr>
      </w:pPr>
      <w:r w:rsidRPr="004B1639">
        <w:rPr>
          <w:rFonts w:ascii="Helvetica lt" w:hAnsi="Helvetica lt"/>
          <w:b/>
          <w:iCs/>
          <w:color w:val="000000" w:themeColor="text1"/>
          <w:sz w:val="22"/>
          <w:szCs w:val="22"/>
        </w:rPr>
        <w:t>Cuarta</w:t>
      </w:r>
      <w:r w:rsidR="00DE5140" w:rsidRPr="004B1639">
        <w:rPr>
          <w:rFonts w:ascii="Helvetica lt" w:hAnsi="Helvetica lt"/>
          <w:b/>
          <w:iCs/>
          <w:color w:val="000000" w:themeColor="text1"/>
          <w:sz w:val="22"/>
          <w:szCs w:val="22"/>
        </w:rPr>
        <w:t>. -</w:t>
      </w:r>
      <w:r w:rsidR="00DB0196" w:rsidRPr="004B1639">
        <w:rPr>
          <w:rFonts w:ascii="Helvetica lt" w:hAnsi="Helvetica lt"/>
          <w:b/>
          <w:iCs/>
          <w:color w:val="000000" w:themeColor="text1"/>
          <w:sz w:val="22"/>
          <w:szCs w:val="22"/>
        </w:rPr>
        <w:t xml:space="preserve"> </w:t>
      </w:r>
      <w:r w:rsidR="00013E9D" w:rsidRPr="004B1639">
        <w:rPr>
          <w:rFonts w:ascii="Helvetica lt" w:hAnsi="Helvetica lt"/>
          <w:b/>
          <w:iCs/>
          <w:color w:val="000000" w:themeColor="text1"/>
          <w:sz w:val="22"/>
          <w:szCs w:val="22"/>
        </w:rPr>
        <w:t>Cuantía</w:t>
      </w:r>
      <w:r w:rsidR="009679A8" w:rsidRPr="004B1639">
        <w:rPr>
          <w:rFonts w:ascii="Helvetica lt" w:hAnsi="Helvetica lt"/>
          <w:b/>
          <w:iCs/>
          <w:color w:val="000000" w:themeColor="text1"/>
          <w:sz w:val="22"/>
          <w:szCs w:val="22"/>
        </w:rPr>
        <w:t>.</w:t>
      </w:r>
    </w:p>
    <w:p w14:paraId="708080BB" w14:textId="77777777" w:rsidR="00396D30" w:rsidRDefault="008E59EA" w:rsidP="00396D30">
      <w:pPr>
        <w:spacing w:line="360" w:lineRule="auto"/>
        <w:jc w:val="both"/>
        <w:rPr>
          <w:rFonts w:ascii="Helvetica lt" w:hAnsi="Helvetica lt"/>
          <w:iCs/>
          <w:sz w:val="22"/>
          <w:szCs w:val="22"/>
        </w:rPr>
      </w:pPr>
      <w:r w:rsidRPr="0078183A">
        <w:rPr>
          <w:rFonts w:ascii="Helvetica lt" w:hAnsi="Helvetica lt"/>
          <w:bCs/>
          <w:iCs/>
          <w:color w:val="000000" w:themeColor="text1"/>
          <w:sz w:val="22"/>
          <w:szCs w:val="22"/>
        </w:rPr>
        <w:t xml:space="preserve">Se presentará una única solicitud por persona, la cual puede incluir distintas actuaciones. </w:t>
      </w:r>
      <w:r w:rsidR="00706ABE" w:rsidRPr="0078183A">
        <w:rPr>
          <w:rFonts w:ascii="Helvetica lt" w:hAnsi="Helvetica lt"/>
          <w:iCs/>
          <w:sz w:val="22"/>
          <w:szCs w:val="22"/>
        </w:rPr>
        <w:t xml:space="preserve">El importe de la subvención será del 100% de lo solicitado, con el límite máximo de 2.500,00 euros por solicitante. El importe correspondiente a gastos corrientes no podrá exceder del </w:t>
      </w:r>
      <w:r w:rsidR="00706ABE" w:rsidRPr="0078183A">
        <w:rPr>
          <w:rFonts w:ascii="Helvetica lt" w:hAnsi="Helvetica lt"/>
          <w:b/>
          <w:bCs/>
          <w:iCs/>
          <w:sz w:val="22"/>
          <w:szCs w:val="22"/>
        </w:rPr>
        <w:t>20 % del importe total de la subvención solicitada</w:t>
      </w:r>
      <w:r w:rsidR="00706ABE" w:rsidRPr="0078183A">
        <w:rPr>
          <w:rFonts w:ascii="Helvetica lt" w:hAnsi="Helvetica lt"/>
          <w:iCs/>
          <w:sz w:val="22"/>
          <w:szCs w:val="22"/>
        </w:rPr>
        <w:t xml:space="preserve">, debiendo destinarse el porcentaje restante a gastos de inversión, </w:t>
      </w:r>
      <w:r w:rsidRPr="0078183A">
        <w:rPr>
          <w:rFonts w:ascii="Helvetica lt" w:hAnsi="Helvetica lt"/>
          <w:iCs/>
          <w:sz w:val="22"/>
          <w:szCs w:val="22"/>
        </w:rPr>
        <w:t>de acuerdo con lo siguiente</w:t>
      </w:r>
      <w:r w:rsidR="00706ABE" w:rsidRPr="0078183A">
        <w:rPr>
          <w:rFonts w:ascii="Helvetica lt" w:hAnsi="Helvetica lt"/>
          <w:iCs/>
          <w:sz w:val="22"/>
          <w:szCs w:val="22"/>
        </w:rPr>
        <w:t>:</w:t>
      </w:r>
    </w:p>
    <w:p w14:paraId="75D5C291" w14:textId="18257830" w:rsidR="00396D30" w:rsidRPr="00396D30" w:rsidRDefault="00706ABE" w:rsidP="00396D30">
      <w:pPr>
        <w:pStyle w:val="Pargrafodelista"/>
        <w:numPr>
          <w:ilvl w:val="0"/>
          <w:numId w:val="46"/>
        </w:numPr>
        <w:spacing w:line="360" w:lineRule="auto"/>
        <w:jc w:val="both"/>
        <w:rPr>
          <w:rFonts w:ascii="Helvetica lt" w:hAnsi="Helvetica lt"/>
          <w:iCs/>
          <w:sz w:val="22"/>
          <w:szCs w:val="22"/>
        </w:rPr>
      </w:pPr>
      <w:r w:rsidRPr="00396D30">
        <w:rPr>
          <w:rFonts w:ascii="Helvetica lt" w:hAnsi="Helvetica lt"/>
          <w:iCs/>
          <w:sz w:val="22"/>
          <w:szCs w:val="22"/>
        </w:rPr>
        <w:t>Gastos</w:t>
      </w:r>
      <w:r w:rsidRPr="00396D30">
        <w:rPr>
          <w:rFonts w:ascii="Helvetica lt" w:hAnsi="Helvetica lt"/>
          <w:b/>
          <w:bCs/>
          <w:iCs/>
          <w:sz w:val="22"/>
          <w:szCs w:val="22"/>
        </w:rPr>
        <w:t xml:space="preserve"> corrientes</w:t>
      </w:r>
      <w:r w:rsidRPr="00396D30">
        <w:rPr>
          <w:rFonts w:ascii="Helvetica lt" w:hAnsi="Helvetica lt"/>
          <w:iCs/>
          <w:sz w:val="22"/>
          <w:szCs w:val="22"/>
        </w:rPr>
        <w:t xml:space="preserve">: aquellos destinados a actuaciones de mantenimiento, reparaciones menores o adaptaciones de carácter no estructural. </w:t>
      </w:r>
    </w:p>
    <w:p w14:paraId="4B2E0B65" w14:textId="77777777" w:rsidR="00396D30" w:rsidRDefault="00706ABE" w:rsidP="00706ABE">
      <w:pPr>
        <w:pStyle w:val="font-claude-response-body"/>
        <w:numPr>
          <w:ilvl w:val="0"/>
          <w:numId w:val="46"/>
        </w:numPr>
        <w:spacing w:line="360" w:lineRule="auto"/>
        <w:jc w:val="both"/>
        <w:rPr>
          <w:rFonts w:ascii="Helvetica lt" w:hAnsi="Helvetica lt"/>
          <w:iCs/>
          <w:sz w:val="22"/>
          <w:szCs w:val="22"/>
        </w:rPr>
      </w:pPr>
      <w:r w:rsidRPr="00396D30">
        <w:rPr>
          <w:rFonts w:ascii="Helvetica lt" w:hAnsi="Helvetica lt"/>
          <w:iCs/>
          <w:sz w:val="22"/>
          <w:szCs w:val="22"/>
        </w:rPr>
        <w:t>Gastos</w:t>
      </w:r>
      <w:r w:rsidRPr="00396D30">
        <w:rPr>
          <w:rFonts w:ascii="Helvetica lt" w:hAnsi="Helvetica lt"/>
          <w:b/>
          <w:bCs/>
          <w:iCs/>
          <w:sz w:val="22"/>
          <w:szCs w:val="22"/>
        </w:rPr>
        <w:t xml:space="preserve"> de inversión</w:t>
      </w:r>
      <w:r w:rsidRPr="00396D30">
        <w:rPr>
          <w:rFonts w:ascii="Helvetica lt" w:hAnsi="Helvetica lt"/>
          <w:iCs/>
          <w:sz w:val="22"/>
          <w:szCs w:val="22"/>
        </w:rPr>
        <w:t>: aquellos destinados a reformas de mayor entidad, mejora de la accesibilidad o adquisición de equipamiento técnico.</w:t>
      </w:r>
    </w:p>
    <w:p w14:paraId="408CFE8B" w14:textId="2BB1D8BA" w:rsidR="00F97CEB" w:rsidRPr="00FE2128" w:rsidRDefault="00706ABE" w:rsidP="00FE2128">
      <w:pPr>
        <w:pStyle w:val="font-claude-response-body"/>
        <w:spacing w:line="360" w:lineRule="auto"/>
        <w:jc w:val="both"/>
        <w:rPr>
          <w:rFonts w:ascii="Helvetica lt" w:hAnsi="Helvetica lt"/>
          <w:iCs/>
          <w:sz w:val="22"/>
          <w:szCs w:val="22"/>
        </w:rPr>
      </w:pPr>
      <w:r w:rsidRPr="00396D30">
        <w:rPr>
          <w:rFonts w:ascii="Helvetica lt" w:hAnsi="Helvetica lt"/>
          <w:iCs/>
          <w:sz w:val="22"/>
          <w:szCs w:val="22"/>
        </w:rPr>
        <w:lastRenderedPageBreak/>
        <w:t>La determinación de la naturaleza del gasto corresponderá al órgano instructor, atendiendo a la finalidad de la actuación y a su impacto en la mejora de las condiciones de habitabilidad y autonomía personal.</w:t>
      </w:r>
    </w:p>
    <w:p w14:paraId="2609F8A9" w14:textId="4A4C5847" w:rsidR="00013E9D" w:rsidRPr="00CC648D" w:rsidRDefault="00140F98" w:rsidP="002409DF">
      <w:pPr>
        <w:spacing w:line="360" w:lineRule="auto"/>
        <w:jc w:val="both"/>
        <w:rPr>
          <w:rFonts w:ascii="Helvetica lt" w:hAnsi="Helvetica lt"/>
          <w:b/>
          <w:iCs/>
          <w:sz w:val="22"/>
          <w:szCs w:val="22"/>
        </w:rPr>
      </w:pPr>
      <w:r w:rsidRPr="00CC648D">
        <w:rPr>
          <w:rFonts w:ascii="Helvetica lt" w:hAnsi="Helvetica lt"/>
          <w:b/>
          <w:iCs/>
          <w:sz w:val="22"/>
          <w:szCs w:val="22"/>
        </w:rPr>
        <w:t>Quinta</w:t>
      </w:r>
      <w:r w:rsidR="00EE7DFB" w:rsidRPr="00CC648D">
        <w:rPr>
          <w:rFonts w:ascii="Helvetica lt" w:hAnsi="Helvetica lt"/>
          <w:b/>
          <w:iCs/>
          <w:sz w:val="22"/>
          <w:szCs w:val="22"/>
        </w:rPr>
        <w:t>. -</w:t>
      </w:r>
      <w:r w:rsidR="00013E9D" w:rsidRPr="00CC648D">
        <w:rPr>
          <w:rFonts w:ascii="Helvetica lt" w:hAnsi="Helvetica lt"/>
          <w:b/>
          <w:iCs/>
          <w:sz w:val="22"/>
          <w:szCs w:val="22"/>
        </w:rPr>
        <w:t xml:space="preserve"> Solicitudes: plazos, lugar de presentación y documentación:</w:t>
      </w:r>
    </w:p>
    <w:p w14:paraId="63B36A4C" w14:textId="39905398" w:rsidR="00D12C32" w:rsidRPr="00811925" w:rsidRDefault="00A34880" w:rsidP="00FE2128">
      <w:pPr>
        <w:pStyle w:val="Pargrafodelista"/>
        <w:numPr>
          <w:ilvl w:val="0"/>
          <w:numId w:val="38"/>
        </w:numPr>
        <w:autoSpaceDE w:val="0"/>
        <w:autoSpaceDN w:val="0"/>
        <w:adjustRightInd w:val="0"/>
        <w:spacing w:after="120" w:line="360" w:lineRule="auto"/>
        <w:ind w:left="360"/>
        <w:jc w:val="both"/>
        <w:rPr>
          <w:rFonts w:ascii="Helvetica lt" w:hAnsi="Helvetica lt"/>
          <w:b/>
          <w:color w:val="000000" w:themeColor="text1"/>
          <w:sz w:val="22"/>
          <w:szCs w:val="22"/>
        </w:rPr>
      </w:pPr>
      <w:r w:rsidRPr="00811925">
        <w:rPr>
          <w:rFonts w:ascii="Helvetica lt" w:hAnsi="Helvetica lt"/>
          <w:b/>
          <w:color w:val="000000" w:themeColor="text1"/>
          <w:sz w:val="22"/>
          <w:szCs w:val="22"/>
        </w:rPr>
        <w:t>Lugar de Presentación</w:t>
      </w:r>
      <w:r w:rsidR="00811925" w:rsidRPr="00811925">
        <w:rPr>
          <w:rFonts w:ascii="Helvetica lt" w:hAnsi="Helvetica lt"/>
          <w:b/>
          <w:color w:val="000000" w:themeColor="text1"/>
          <w:sz w:val="22"/>
          <w:szCs w:val="22"/>
        </w:rPr>
        <w:t xml:space="preserve">: </w:t>
      </w:r>
      <w:r w:rsidR="00811925" w:rsidRPr="00CC648D">
        <w:rPr>
          <w:rFonts w:ascii="Helvetica lt" w:hAnsi="Helvetica lt"/>
          <w:sz w:val="22"/>
          <w:szCs w:val="22"/>
        </w:rPr>
        <w:t>Las solicitudes podrán presentarse</w:t>
      </w:r>
      <w:r w:rsidR="00811925">
        <w:rPr>
          <w:rFonts w:ascii="Helvetica lt" w:hAnsi="Helvetica lt"/>
          <w:sz w:val="22"/>
          <w:szCs w:val="22"/>
        </w:rPr>
        <w:t>:</w:t>
      </w:r>
    </w:p>
    <w:p w14:paraId="5FFAA65C" w14:textId="6E8954D4" w:rsidR="00B346A9" w:rsidRPr="00FE2128" w:rsidRDefault="00FE2128" w:rsidP="00FE2128">
      <w:pPr>
        <w:autoSpaceDE w:val="0"/>
        <w:autoSpaceDN w:val="0"/>
        <w:adjustRightInd w:val="0"/>
        <w:spacing w:after="120" w:line="360" w:lineRule="auto"/>
        <w:jc w:val="both"/>
        <w:rPr>
          <w:rFonts w:ascii="Helvetica lt" w:hAnsi="Helvetica lt"/>
          <w:b/>
          <w:bCs/>
          <w:iCs/>
          <w:sz w:val="22"/>
          <w:szCs w:val="22"/>
        </w:rPr>
      </w:pPr>
      <w:r>
        <w:rPr>
          <w:rFonts w:ascii="Helvetica lt" w:hAnsi="Helvetica lt"/>
          <w:iCs/>
          <w:sz w:val="22"/>
          <w:szCs w:val="22"/>
          <w:u w:val="single"/>
        </w:rPr>
        <w:t xml:space="preserve">A.1 </w:t>
      </w:r>
      <w:r w:rsidR="00A34880" w:rsidRPr="00FE2128">
        <w:rPr>
          <w:rFonts w:ascii="Helvetica lt" w:hAnsi="Helvetica lt"/>
          <w:iCs/>
          <w:sz w:val="22"/>
          <w:szCs w:val="22"/>
          <w:u w:val="single"/>
        </w:rPr>
        <w:t xml:space="preserve">Registro General de la </w:t>
      </w:r>
      <w:r w:rsidR="00DE5140" w:rsidRPr="00FE2128">
        <w:rPr>
          <w:rFonts w:ascii="Helvetica lt" w:hAnsi="Helvetica lt"/>
          <w:iCs/>
          <w:sz w:val="22"/>
          <w:szCs w:val="22"/>
          <w:u w:val="single"/>
        </w:rPr>
        <w:t>Diputación</w:t>
      </w:r>
      <w:r w:rsidR="00A34880" w:rsidRPr="00FE2128">
        <w:rPr>
          <w:rFonts w:ascii="Helvetica lt" w:hAnsi="Helvetica lt"/>
          <w:iCs/>
          <w:sz w:val="22"/>
          <w:szCs w:val="22"/>
          <w:u w:val="single"/>
        </w:rPr>
        <w:t xml:space="preserve"> de Ourense</w:t>
      </w:r>
      <w:r w:rsidR="00A34880" w:rsidRPr="00FE2128">
        <w:rPr>
          <w:rFonts w:ascii="Helvetica lt" w:hAnsi="Helvetica lt"/>
          <w:iCs/>
          <w:sz w:val="22"/>
          <w:szCs w:val="22"/>
        </w:rPr>
        <w:t xml:space="preserve">. </w:t>
      </w:r>
      <w:r w:rsidR="00FB60D1" w:rsidRPr="00FE2128">
        <w:rPr>
          <w:rFonts w:ascii="Helvetica lt" w:hAnsi="Helvetica lt"/>
          <w:iCs/>
          <w:sz w:val="22"/>
          <w:szCs w:val="22"/>
        </w:rPr>
        <w:t xml:space="preserve">Para la presentación de la solicitud tendrá que utilizarse el formulario normalizado que está accesible desde la página </w:t>
      </w:r>
      <w:r w:rsidR="00885B84" w:rsidRPr="00FE2128">
        <w:rPr>
          <w:rFonts w:ascii="Helvetica lt" w:hAnsi="Helvetica lt"/>
          <w:iCs/>
          <w:sz w:val="22"/>
          <w:szCs w:val="22"/>
        </w:rPr>
        <w:t xml:space="preserve">web de la Diputación de Ourense: </w:t>
      </w:r>
      <w:hyperlink r:id="rId8" w:history="1">
        <w:r w:rsidR="009679A8" w:rsidRPr="00FE2128">
          <w:rPr>
            <w:rStyle w:val="Hiperligazn"/>
            <w:rFonts w:ascii="Helvetica lt" w:hAnsi="Helvetica lt"/>
            <w:iCs/>
            <w:color w:val="000000" w:themeColor="text1"/>
            <w:sz w:val="22"/>
            <w:szCs w:val="22"/>
            <w:u w:val="none"/>
          </w:rPr>
          <w:t>http://www.depourense.gal</w:t>
        </w:r>
      </w:hyperlink>
      <w:r w:rsidR="00125B16" w:rsidRPr="00FE2128">
        <w:rPr>
          <w:rStyle w:val="Hiperligazn"/>
          <w:rFonts w:ascii="Helvetica lt" w:hAnsi="Helvetica lt"/>
          <w:iCs/>
          <w:color w:val="000000" w:themeColor="text1"/>
          <w:sz w:val="22"/>
          <w:szCs w:val="22"/>
          <w:u w:val="none"/>
        </w:rPr>
        <w:t>.</w:t>
      </w:r>
      <w:r w:rsidR="009679A8" w:rsidRPr="00FE2128">
        <w:rPr>
          <w:rFonts w:ascii="Helvetica lt" w:hAnsi="Helvetica lt"/>
          <w:iCs/>
          <w:color w:val="000000" w:themeColor="text1"/>
          <w:sz w:val="22"/>
          <w:szCs w:val="22"/>
        </w:rPr>
        <w:t xml:space="preserve"> </w:t>
      </w:r>
    </w:p>
    <w:p w14:paraId="5E2426DB" w14:textId="54926C64" w:rsidR="00A34880" w:rsidRPr="00CC648D" w:rsidRDefault="00A34880" w:rsidP="00FE2128">
      <w:pPr>
        <w:autoSpaceDE w:val="0"/>
        <w:autoSpaceDN w:val="0"/>
        <w:adjustRightInd w:val="0"/>
        <w:spacing w:after="120" w:line="360" w:lineRule="auto"/>
        <w:jc w:val="both"/>
        <w:rPr>
          <w:rFonts w:ascii="Helvetica lt" w:hAnsi="Helvetica lt"/>
          <w:sz w:val="22"/>
          <w:szCs w:val="22"/>
        </w:rPr>
      </w:pPr>
      <w:r w:rsidRPr="00CC648D">
        <w:rPr>
          <w:rFonts w:ascii="Helvetica lt" w:hAnsi="Helvetica lt"/>
          <w:sz w:val="22"/>
          <w:szCs w:val="22"/>
        </w:rPr>
        <w:t>Las solicitudes podrán presentarse:</w:t>
      </w:r>
    </w:p>
    <w:p w14:paraId="3402B064" w14:textId="68BEE953" w:rsidR="00A34880" w:rsidRPr="00811925" w:rsidRDefault="00A34880" w:rsidP="00FE2128">
      <w:pPr>
        <w:pStyle w:val="Pargrafodelista"/>
        <w:numPr>
          <w:ilvl w:val="0"/>
          <w:numId w:val="37"/>
        </w:numPr>
        <w:autoSpaceDE w:val="0"/>
        <w:autoSpaceDN w:val="0"/>
        <w:adjustRightInd w:val="0"/>
        <w:spacing w:after="120" w:line="360" w:lineRule="auto"/>
        <w:ind w:left="360"/>
        <w:jc w:val="both"/>
        <w:rPr>
          <w:rFonts w:ascii="Helvetica lt" w:hAnsi="Helvetica lt"/>
          <w:iCs/>
          <w:sz w:val="22"/>
          <w:szCs w:val="22"/>
        </w:rPr>
      </w:pPr>
      <w:r w:rsidRPr="00CC648D">
        <w:rPr>
          <w:rFonts w:ascii="Helvetica lt" w:hAnsi="Helvetica lt"/>
          <w:iCs/>
          <w:sz w:val="22"/>
          <w:szCs w:val="22"/>
        </w:rPr>
        <w:t>Con Certificado electrónico. Se admitirá la presentación a través de cualquiera de los medios válidos habilitados por esta Diputación Provincial.</w:t>
      </w:r>
    </w:p>
    <w:p w14:paraId="7319A270" w14:textId="3D2925BE" w:rsidR="00A34880" w:rsidRPr="00811925" w:rsidRDefault="00A34880" w:rsidP="00FE2128">
      <w:pPr>
        <w:pStyle w:val="Pargrafodelista"/>
        <w:numPr>
          <w:ilvl w:val="0"/>
          <w:numId w:val="37"/>
        </w:numPr>
        <w:autoSpaceDE w:val="0"/>
        <w:autoSpaceDN w:val="0"/>
        <w:adjustRightInd w:val="0"/>
        <w:spacing w:after="120" w:line="360" w:lineRule="auto"/>
        <w:ind w:left="360"/>
        <w:jc w:val="both"/>
        <w:rPr>
          <w:rFonts w:ascii="Helvetica lt" w:hAnsi="Helvetica lt"/>
          <w:iCs/>
          <w:sz w:val="22"/>
          <w:szCs w:val="22"/>
        </w:rPr>
      </w:pPr>
      <w:r w:rsidRPr="00CC648D">
        <w:rPr>
          <w:rFonts w:ascii="Helvetica lt" w:hAnsi="Helvetica lt"/>
          <w:iCs/>
          <w:sz w:val="22"/>
          <w:szCs w:val="22"/>
        </w:rPr>
        <w:t>Sin certificado electrónico. En caso de que la persona interesada no disponga de certificado el</w:t>
      </w:r>
      <w:r w:rsidR="00807146" w:rsidRPr="00CC648D">
        <w:rPr>
          <w:rFonts w:ascii="Helvetica lt" w:hAnsi="Helvetica lt"/>
          <w:iCs/>
          <w:sz w:val="22"/>
          <w:szCs w:val="22"/>
        </w:rPr>
        <w:t>ectrónico, se podrá presentar a través de</w:t>
      </w:r>
      <w:r w:rsidRPr="00CC648D">
        <w:rPr>
          <w:rFonts w:ascii="Helvetica lt" w:hAnsi="Helvetica lt"/>
          <w:iCs/>
          <w:sz w:val="22"/>
          <w:szCs w:val="22"/>
        </w:rPr>
        <w:t>:</w:t>
      </w:r>
      <w:r w:rsidR="00FD15E3" w:rsidRPr="00CC648D">
        <w:rPr>
          <w:rFonts w:ascii="Helvetica lt" w:hAnsi="Helvetica lt"/>
          <w:iCs/>
          <w:sz w:val="22"/>
          <w:szCs w:val="22"/>
        </w:rPr>
        <w:t xml:space="preserve"> </w:t>
      </w:r>
      <w:r w:rsidR="00FD15E3" w:rsidRPr="00CC648D">
        <w:rPr>
          <w:rFonts w:ascii="Helvetica lt" w:hAnsi="Helvetica lt"/>
          <w:b/>
          <w:iCs/>
          <w:sz w:val="22"/>
          <w:szCs w:val="22"/>
        </w:rPr>
        <w:t>Identificación digital por voz</w:t>
      </w:r>
      <w:r w:rsidR="00811925">
        <w:rPr>
          <w:rFonts w:ascii="Helvetica lt" w:hAnsi="Helvetica lt"/>
          <w:b/>
          <w:iCs/>
          <w:sz w:val="22"/>
          <w:szCs w:val="22"/>
        </w:rPr>
        <w:t xml:space="preserve">. </w:t>
      </w:r>
      <w:r w:rsidR="00FD15E3" w:rsidRPr="00811925">
        <w:rPr>
          <w:rFonts w:ascii="Helvetica lt" w:hAnsi="Helvetica lt"/>
          <w:iCs/>
          <w:sz w:val="22"/>
          <w:szCs w:val="22"/>
        </w:rPr>
        <w:t>La persona interesada deberá solicitar una cita en la Diputación de Ourense a través de una llamada telefónica al 988317864. A través de esta llamada concertará un día y una hora para firmar la solicitud a través de su voz: firma biométrica vocal que quedará añadida a la solicitud para poder registrarse digitalmente por un/a funcionario/a habilitado.</w:t>
      </w:r>
    </w:p>
    <w:p w14:paraId="4279C952" w14:textId="78BE3777" w:rsidR="00D12C32" w:rsidRPr="00CC648D" w:rsidRDefault="00FE2128" w:rsidP="00FE2128">
      <w:pPr>
        <w:autoSpaceDE w:val="0"/>
        <w:autoSpaceDN w:val="0"/>
        <w:adjustRightInd w:val="0"/>
        <w:spacing w:after="120" w:line="360" w:lineRule="auto"/>
        <w:jc w:val="both"/>
        <w:rPr>
          <w:rFonts w:ascii="Helvetica lt" w:hAnsi="Helvetica lt"/>
          <w:iCs/>
          <w:sz w:val="22"/>
          <w:szCs w:val="22"/>
        </w:rPr>
      </w:pPr>
      <w:r>
        <w:rPr>
          <w:rFonts w:ascii="Helvetica lt" w:hAnsi="Helvetica lt"/>
          <w:bCs/>
          <w:iCs/>
          <w:sz w:val="22"/>
          <w:szCs w:val="22"/>
          <w:u w:val="single"/>
        </w:rPr>
        <w:t>A.</w:t>
      </w:r>
      <w:r w:rsidR="00D12C32" w:rsidRPr="00811925">
        <w:rPr>
          <w:rFonts w:ascii="Helvetica lt" w:hAnsi="Helvetica lt"/>
          <w:bCs/>
          <w:iCs/>
          <w:sz w:val="22"/>
          <w:szCs w:val="22"/>
          <w:u w:val="single"/>
        </w:rPr>
        <w:t xml:space="preserve">2.- Otros Registros </w:t>
      </w:r>
      <w:r w:rsidR="00DE5140" w:rsidRPr="00811925">
        <w:rPr>
          <w:rFonts w:ascii="Helvetica lt" w:hAnsi="Helvetica lt"/>
          <w:bCs/>
          <w:iCs/>
          <w:sz w:val="22"/>
          <w:szCs w:val="22"/>
          <w:u w:val="single"/>
        </w:rPr>
        <w:t>Validos</w:t>
      </w:r>
      <w:r w:rsidR="00DE5140" w:rsidRPr="00811925">
        <w:rPr>
          <w:rFonts w:ascii="Helvetica lt" w:hAnsi="Helvetica lt"/>
          <w:bCs/>
          <w:iCs/>
          <w:sz w:val="22"/>
          <w:szCs w:val="22"/>
        </w:rPr>
        <w:t>. -</w:t>
      </w:r>
      <w:r w:rsidR="00D12C32" w:rsidRPr="00811925">
        <w:rPr>
          <w:rFonts w:ascii="Helvetica lt" w:hAnsi="Helvetica lt"/>
          <w:bCs/>
          <w:iCs/>
          <w:sz w:val="22"/>
          <w:szCs w:val="22"/>
        </w:rPr>
        <w:t xml:space="preserve"> </w:t>
      </w:r>
      <w:r w:rsidR="00A34880" w:rsidRPr="00811925">
        <w:rPr>
          <w:rFonts w:ascii="Helvetica lt" w:hAnsi="Helvetica lt"/>
          <w:bCs/>
          <w:iCs/>
          <w:sz w:val="22"/>
          <w:szCs w:val="22"/>
        </w:rPr>
        <w:t>A</w:t>
      </w:r>
      <w:r w:rsidR="00D12C32" w:rsidRPr="00811925">
        <w:rPr>
          <w:rFonts w:ascii="Helvetica lt" w:hAnsi="Helvetica lt"/>
          <w:bCs/>
          <w:iCs/>
          <w:sz w:val="22"/>
          <w:szCs w:val="22"/>
        </w:rPr>
        <w:t xml:space="preserve">nte cualquiera de </w:t>
      </w:r>
      <w:r w:rsidR="00DE5140" w:rsidRPr="00811925">
        <w:rPr>
          <w:rFonts w:ascii="Helvetica lt" w:hAnsi="Helvetica lt"/>
          <w:bCs/>
          <w:iCs/>
          <w:sz w:val="22"/>
          <w:szCs w:val="22"/>
        </w:rPr>
        <w:t>los registros</w:t>
      </w:r>
      <w:r w:rsidR="00D12C32" w:rsidRPr="00811925">
        <w:rPr>
          <w:rFonts w:ascii="Helvetica lt" w:hAnsi="Helvetica lt"/>
          <w:bCs/>
          <w:iCs/>
          <w:sz w:val="22"/>
          <w:szCs w:val="22"/>
        </w:rPr>
        <w:t xml:space="preserve"> válidos recogidos en</w:t>
      </w:r>
      <w:r w:rsidR="00D12C32" w:rsidRPr="00CC648D">
        <w:rPr>
          <w:rFonts w:ascii="Helvetica lt" w:hAnsi="Helvetica lt"/>
          <w:iCs/>
          <w:sz w:val="22"/>
          <w:szCs w:val="22"/>
        </w:rPr>
        <w:t xml:space="preserve"> el artículo 16.4 de la Ley 39/2015, de 1 de octubre, de Procedimiento Administrativo Común de las administraciones públicas junto con </w:t>
      </w:r>
      <w:r w:rsidR="00DE5140" w:rsidRPr="00CC648D">
        <w:rPr>
          <w:rFonts w:ascii="Helvetica lt" w:hAnsi="Helvetica lt"/>
          <w:iCs/>
          <w:sz w:val="22"/>
          <w:szCs w:val="22"/>
        </w:rPr>
        <w:t>el formulario</w:t>
      </w:r>
      <w:r w:rsidR="00D12C32" w:rsidRPr="00CC648D">
        <w:rPr>
          <w:rFonts w:ascii="Helvetica lt" w:hAnsi="Helvetica lt"/>
          <w:iCs/>
          <w:sz w:val="22"/>
          <w:szCs w:val="22"/>
        </w:rPr>
        <w:t xml:space="preserve"> de solicitud, el/la interesado/a, en atención a lo previsto en el artículo 28 de la Ley 39/2015, do 1 de octubre, de procedimiento administrativo común de las administraciones públicas</w:t>
      </w:r>
      <w:r w:rsidR="007B29CE" w:rsidRPr="00CC648D">
        <w:rPr>
          <w:rFonts w:ascii="Helvetica lt" w:hAnsi="Helvetica lt"/>
          <w:iCs/>
          <w:sz w:val="22"/>
          <w:szCs w:val="22"/>
        </w:rPr>
        <w:t>.</w:t>
      </w:r>
    </w:p>
    <w:p w14:paraId="5A4BA1D9" w14:textId="2C1612F0" w:rsidR="00A34880" w:rsidRPr="00CC648D" w:rsidRDefault="00A34880" w:rsidP="002409DF">
      <w:pPr>
        <w:autoSpaceDE w:val="0"/>
        <w:autoSpaceDN w:val="0"/>
        <w:adjustRightInd w:val="0"/>
        <w:spacing w:line="360" w:lineRule="auto"/>
        <w:jc w:val="both"/>
        <w:rPr>
          <w:rFonts w:ascii="Helvetica lt" w:hAnsi="Helvetica lt"/>
          <w:b/>
          <w:iCs/>
          <w:color w:val="FF0000"/>
          <w:sz w:val="22"/>
          <w:szCs w:val="22"/>
        </w:rPr>
      </w:pPr>
    </w:p>
    <w:p w14:paraId="00B33FEC" w14:textId="77777777" w:rsidR="00811925" w:rsidRDefault="00A34880" w:rsidP="00FE2128">
      <w:pPr>
        <w:pStyle w:val="Pargrafodelista"/>
        <w:numPr>
          <w:ilvl w:val="0"/>
          <w:numId w:val="38"/>
        </w:numPr>
        <w:autoSpaceDE w:val="0"/>
        <w:autoSpaceDN w:val="0"/>
        <w:adjustRightInd w:val="0"/>
        <w:spacing w:line="360" w:lineRule="auto"/>
        <w:ind w:left="360"/>
        <w:jc w:val="both"/>
        <w:rPr>
          <w:rFonts w:ascii="Helvetica lt" w:hAnsi="Helvetica lt"/>
          <w:b/>
          <w:iCs/>
          <w:sz w:val="22"/>
          <w:szCs w:val="22"/>
        </w:rPr>
      </w:pPr>
      <w:r w:rsidRPr="00CC648D">
        <w:rPr>
          <w:rFonts w:ascii="Helvetica lt" w:hAnsi="Helvetica lt"/>
          <w:b/>
          <w:iCs/>
          <w:sz w:val="22"/>
          <w:szCs w:val="22"/>
        </w:rPr>
        <w:t>Plazo de presentación</w:t>
      </w:r>
      <w:r w:rsidR="005B35DD" w:rsidRPr="00CC648D">
        <w:rPr>
          <w:rFonts w:ascii="Helvetica lt" w:hAnsi="Helvetica lt"/>
          <w:b/>
          <w:iCs/>
          <w:sz w:val="22"/>
          <w:szCs w:val="22"/>
        </w:rPr>
        <w:t>.</w:t>
      </w:r>
    </w:p>
    <w:p w14:paraId="4BE0E587" w14:textId="35906D06" w:rsidR="00A34880" w:rsidRPr="00811925" w:rsidRDefault="00A34880" w:rsidP="00FE2128">
      <w:pPr>
        <w:pStyle w:val="Pargrafodelista"/>
        <w:autoSpaceDE w:val="0"/>
        <w:autoSpaceDN w:val="0"/>
        <w:adjustRightInd w:val="0"/>
        <w:spacing w:line="360" w:lineRule="auto"/>
        <w:ind w:left="0"/>
        <w:jc w:val="both"/>
        <w:rPr>
          <w:rFonts w:ascii="Helvetica lt" w:hAnsi="Helvetica lt"/>
          <w:b/>
          <w:iCs/>
          <w:sz w:val="22"/>
          <w:szCs w:val="22"/>
        </w:rPr>
      </w:pPr>
      <w:r w:rsidRPr="00811925">
        <w:rPr>
          <w:rFonts w:ascii="Helvetica lt" w:hAnsi="Helvetica lt"/>
          <w:bCs/>
          <w:iCs/>
          <w:sz w:val="22"/>
          <w:szCs w:val="22"/>
        </w:rPr>
        <w:t xml:space="preserve">El plazo improrrogable de presentación será de </w:t>
      </w:r>
      <w:r w:rsidR="009679A8" w:rsidRPr="00811925">
        <w:rPr>
          <w:rFonts w:ascii="Helvetica lt" w:hAnsi="Helvetica lt"/>
          <w:bCs/>
          <w:iCs/>
          <w:sz w:val="22"/>
          <w:szCs w:val="22"/>
        </w:rPr>
        <w:t xml:space="preserve">1 </w:t>
      </w:r>
      <w:r w:rsidR="00DE5140" w:rsidRPr="00811925">
        <w:rPr>
          <w:rFonts w:ascii="Helvetica lt" w:hAnsi="Helvetica lt"/>
          <w:bCs/>
          <w:iCs/>
          <w:sz w:val="22"/>
          <w:szCs w:val="22"/>
        </w:rPr>
        <w:t>mes contado</w:t>
      </w:r>
      <w:r w:rsidR="009679A8" w:rsidRPr="00811925">
        <w:rPr>
          <w:rFonts w:ascii="Helvetica lt" w:hAnsi="Helvetica lt"/>
          <w:bCs/>
          <w:iCs/>
          <w:sz w:val="22"/>
          <w:szCs w:val="22"/>
        </w:rPr>
        <w:t xml:space="preserve"> </w:t>
      </w:r>
      <w:r w:rsidRPr="00811925">
        <w:rPr>
          <w:rFonts w:ascii="Helvetica lt" w:hAnsi="Helvetica lt"/>
          <w:bCs/>
          <w:iCs/>
          <w:sz w:val="22"/>
          <w:szCs w:val="22"/>
        </w:rPr>
        <w:t xml:space="preserve">a partir </w:t>
      </w:r>
      <w:r w:rsidR="00DE5140" w:rsidRPr="00811925">
        <w:rPr>
          <w:rFonts w:ascii="Helvetica lt" w:hAnsi="Helvetica lt"/>
          <w:bCs/>
          <w:iCs/>
          <w:sz w:val="22"/>
          <w:szCs w:val="22"/>
        </w:rPr>
        <w:t>del séptimo</w:t>
      </w:r>
      <w:r w:rsidR="00A146EE" w:rsidRPr="00811925">
        <w:rPr>
          <w:rFonts w:ascii="Helvetica lt" w:hAnsi="Helvetica lt"/>
          <w:bCs/>
          <w:iCs/>
          <w:sz w:val="22"/>
          <w:szCs w:val="22"/>
        </w:rPr>
        <w:t xml:space="preserve"> día natural posterior a la</w:t>
      </w:r>
      <w:r w:rsidRPr="00811925">
        <w:rPr>
          <w:rFonts w:ascii="Helvetica lt" w:hAnsi="Helvetica lt"/>
          <w:bCs/>
          <w:iCs/>
          <w:sz w:val="22"/>
          <w:szCs w:val="22"/>
        </w:rPr>
        <w:t xml:space="preserve"> publicación del extracto de estas bases</w:t>
      </w:r>
      <w:r w:rsidR="00397046" w:rsidRPr="00811925">
        <w:rPr>
          <w:rFonts w:ascii="Helvetica lt" w:hAnsi="Helvetica lt"/>
          <w:bCs/>
          <w:iCs/>
          <w:sz w:val="22"/>
          <w:szCs w:val="22"/>
        </w:rPr>
        <w:t xml:space="preserve"> desde las </w:t>
      </w:r>
      <w:r w:rsidR="00600552" w:rsidRPr="00811925">
        <w:rPr>
          <w:rFonts w:ascii="Helvetica lt" w:hAnsi="Helvetica lt"/>
          <w:bCs/>
          <w:iCs/>
          <w:sz w:val="22"/>
          <w:szCs w:val="22"/>
        </w:rPr>
        <w:t>10:</w:t>
      </w:r>
      <w:r w:rsidR="00397046" w:rsidRPr="00811925">
        <w:rPr>
          <w:rFonts w:ascii="Helvetica lt" w:hAnsi="Helvetica lt"/>
          <w:bCs/>
          <w:iCs/>
          <w:sz w:val="22"/>
          <w:szCs w:val="22"/>
        </w:rPr>
        <w:t>00</w:t>
      </w:r>
      <w:r w:rsidR="00600552" w:rsidRPr="00811925">
        <w:rPr>
          <w:rFonts w:ascii="Helvetica lt" w:hAnsi="Helvetica lt"/>
          <w:bCs/>
          <w:iCs/>
          <w:sz w:val="22"/>
          <w:szCs w:val="22"/>
        </w:rPr>
        <w:t xml:space="preserve"> </w:t>
      </w:r>
      <w:r w:rsidR="00397046" w:rsidRPr="00811925">
        <w:rPr>
          <w:rFonts w:ascii="Helvetica lt" w:hAnsi="Helvetica lt"/>
          <w:bCs/>
          <w:iCs/>
          <w:sz w:val="22"/>
          <w:szCs w:val="22"/>
        </w:rPr>
        <w:t xml:space="preserve">horas. </w:t>
      </w:r>
      <w:r w:rsidRPr="00811925">
        <w:rPr>
          <w:rFonts w:ascii="Helvetica lt" w:hAnsi="Helvetica lt"/>
          <w:bCs/>
          <w:iCs/>
          <w:sz w:val="22"/>
          <w:szCs w:val="22"/>
        </w:rPr>
        <w:t xml:space="preserve"> A estos efectos</w:t>
      </w:r>
      <w:r w:rsidRPr="00811925">
        <w:rPr>
          <w:rFonts w:ascii="Helvetica lt" w:hAnsi="Helvetica lt"/>
          <w:sz w:val="22"/>
          <w:szCs w:val="22"/>
        </w:rPr>
        <w:t xml:space="preserve"> se entenderá cómo último día del plazo el correspondiente al mismo ordinal del día de la publicación. Si el último día del plazo resulta inhábil, se entenderá prorrogado al primer día hábil siguiente y, si en el mes del vencimiento no hay día equivalente </w:t>
      </w:r>
      <w:r w:rsidR="00DE5140" w:rsidRPr="00811925">
        <w:rPr>
          <w:rFonts w:ascii="Helvetica lt" w:hAnsi="Helvetica lt"/>
          <w:sz w:val="22"/>
          <w:szCs w:val="22"/>
        </w:rPr>
        <w:t>a la inicial</w:t>
      </w:r>
      <w:r w:rsidRPr="00811925">
        <w:rPr>
          <w:rFonts w:ascii="Helvetica lt" w:hAnsi="Helvetica lt"/>
          <w:sz w:val="22"/>
          <w:szCs w:val="22"/>
        </w:rPr>
        <w:t xml:space="preserve"> del cómputo, se entenderá que el plazo expira el último día del</w:t>
      </w:r>
      <w:r w:rsidRPr="00811925">
        <w:rPr>
          <w:rFonts w:ascii="Helvetica lt" w:hAnsi="Helvetica lt"/>
          <w:bCs/>
          <w:iCs/>
          <w:sz w:val="22"/>
          <w:szCs w:val="22"/>
        </w:rPr>
        <w:t xml:space="preserve"> mes. </w:t>
      </w:r>
    </w:p>
    <w:p w14:paraId="0DD24E34" w14:textId="77777777" w:rsidR="00A34880" w:rsidRPr="00CC648D" w:rsidRDefault="00A34880" w:rsidP="002409DF">
      <w:pPr>
        <w:autoSpaceDE w:val="0"/>
        <w:autoSpaceDN w:val="0"/>
        <w:adjustRightInd w:val="0"/>
        <w:spacing w:line="360" w:lineRule="auto"/>
        <w:jc w:val="both"/>
        <w:rPr>
          <w:rFonts w:ascii="Helvetica lt" w:hAnsi="Helvetica lt"/>
          <w:sz w:val="22"/>
          <w:szCs w:val="22"/>
        </w:rPr>
      </w:pPr>
    </w:p>
    <w:p w14:paraId="76F08F72" w14:textId="798FB4B3" w:rsidR="00A34880" w:rsidRPr="00811925" w:rsidRDefault="00A34880" w:rsidP="00FE2128">
      <w:pPr>
        <w:pStyle w:val="Pargrafodelista"/>
        <w:numPr>
          <w:ilvl w:val="0"/>
          <w:numId w:val="38"/>
        </w:numPr>
        <w:autoSpaceDE w:val="0"/>
        <w:autoSpaceDN w:val="0"/>
        <w:adjustRightInd w:val="0"/>
        <w:spacing w:line="360" w:lineRule="auto"/>
        <w:ind w:left="360"/>
        <w:jc w:val="both"/>
        <w:rPr>
          <w:rFonts w:ascii="Helvetica lt" w:hAnsi="Helvetica lt"/>
          <w:b/>
          <w:iCs/>
          <w:sz w:val="22"/>
          <w:szCs w:val="22"/>
        </w:rPr>
      </w:pPr>
      <w:proofErr w:type="gramStart"/>
      <w:r w:rsidRPr="00811925">
        <w:rPr>
          <w:rFonts w:ascii="Helvetica lt" w:hAnsi="Helvetica lt"/>
          <w:b/>
          <w:iCs/>
          <w:sz w:val="22"/>
          <w:szCs w:val="22"/>
        </w:rPr>
        <w:t>Documentación a presentar</w:t>
      </w:r>
      <w:proofErr w:type="gramEnd"/>
      <w:r w:rsidRPr="00811925">
        <w:rPr>
          <w:rFonts w:ascii="Helvetica lt" w:hAnsi="Helvetica lt"/>
          <w:b/>
          <w:iCs/>
          <w:sz w:val="22"/>
          <w:szCs w:val="22"/>
        </w:rPr>
        <w:t>:</w:t>
      </w:r>
    </w:p>
    <w:p w14:paraId="6038805C" w14:textId="50E423B1" w:rsidR="00A34880" w:rsidRPr="00EB57C2" w:rsidRDefault="00A34880" w:rsidP="004A06C6">
      <w:pPr>
        <w:pStyle w:val="Pargrafodelista"/>
        <w:numPr>
          <w:ilvl w:val="0"/>
          <w:numId w:val="44"/>
        </w:numPr>
        <w:autoSpaceDE w:val="0"/>
        <w:autoSpaceDN w:val="0"/>
        <w:adjustRightInd w:val="0"/>
        <w:spacing w:line="360" w:lineRule="auto"/>
        <w:ind w:left="360"/>
        <w:jc w:val="both"/>
        <w:rPr>
          <w:rFonts w:ascii="Helvetica lt" w:hAnsi="Helvetica lt"/>
          <w:iCs/>
          <w:sz w:val="22"/>
          <w:szCs w:val="22"/>
        </w:rPr>
      </w:pPr>
      <w:r w:rsidRPr="00EB57C2">
        <w:rPr>
          <w:rFonts w:ascii="Helvetica lt" w:hAnsi="Helvetica lt"/>
          <w:iCs/>
          <w:sz w:val="22"/>
          <w:szCs w:val="22"/>
        </w:rPr>
        <w:t xml:space="preserve">Copia </w:t>
      </w:r>
      <w:r w:rsidR="00DE5140" w:rsidRPr="00EB57C2">
        <w:rPr>
          <w:rFonts w:ascii="Helvetica lt" w:hAnsi="Helvetica lt"/>
          <w:iCs/>
          <w:sz w:val="22"/>
          <w:szCs w:val="22"/>
        </w:rPr>
        <w:t>del DNI</w:t>
      </w:r>
      <w:r w:rsidRPr="00EB57C2">
        <w:rPr>
          <w:rFonts w:ascii="Helvetica lt" w:hAnsi="Helvetica lt"/>
          <w:iCs/>
          <w:sz w:val="22"/>
          <w:szCs w:val="22"/>
        </w:rPr>
        <w:t>, o documento identificativo</w:t>
      </w:r>
      <w:r w:rsidR="00EB57C2">
        <w:rPr>
          <w:rFonts w:ascii="Helvetica lt" w:hAnsi="Helvetica lt"/>
          <w:iCs/>
          <w:sz w:val="22"/>
          <w:szCs w:val="22"/>
        </w:rPr>
        <w:t xml:space="preserve"> de la persona solicitante</w:t>
      </w:r>
      <w:r w:rsidRPr="00EB57C2">
        <w:rPr>
          <w:rFonts w:ascii="Helvetica lt" w:hAnsi="Helvetica lt"/>
          <w:iCs/>
          <w:sz w:val="22"/>
          <w:szCs w:val="22"/>
        </w:rPr>
        <w:t xml:space="preserve">, en el caso de no autorizar a su consulta. </w:t>
      </w:r>
    </w:p>
    <w:p w14:paraId="72A129B4" w14:textId="678DE9A7" w:rsidR="00A34880" w:rsidRPr="00EB57C2" w:rsidRDefault="00A34880" w:rsidP="00EB57C2">
      <w:pPr>
        <w:pStyle w:val="Pargrafodelista"/>
        <w:numPr>
          <w:ilvl w:val="0"/>
          <w:numId w:val="44"/>
        </w:numPr>
        <w:autoSpaceDE w:val="0"/>
        <w:autoSpaceDN w:val="0"/>
        <w:adjustRightInd w:val="0"/>
        <w:spacing w:line="360" w:lineRule="auto"/>
        <w:jc w:val="both"/>
        <w:rPr>
          <w:rFonts w:ascii="Helvetica lt" w:hAnsi="Helvetica lt"/>
          <w:iCs/>
          <w:sz w:val="22"/>
          <w:szCs w:val="22"/>
        </w:rPr>
      </w:pPr>
      <w:r w:rsidRPr="00EB57C2">
        <w:rPr>
          <w:rFonts w:ascii="Helvetica lt" w:hAnsi="Helvetica lt"/>
          <w:iCs/>
          <w:sz w:val="22"/>
          <w:szCs w:val="22"/>
        </w:rPr>
        <w:t xml:space="preserve">Copia del certificado de empadronamiento </w:t>
      </w:r>
      <w:r w:rsidR="00AB22CD" w:rsidRPr="00EB57C2">
        <w:rPr>
          <w:rFonts w:ascii="Helvetica lt" w:hAnsi="Helvetica lt"/>
          <w:iCs/>
          <w:sz w:val="22"/>
          <w:szCs w:val="22"/>
        </w:rPr>
        <w:t>de la persona</w:t>
      </w:r>
      <w:r w:rsidRPr="00EB57C2">
        <w:rPr>
          <w:rFonts w:ascii="Helvetica lt" w:hAnsi="Helvetica lt"/>
          <w:iCs/>
          <w:sz w:val="22"/>
          <w:szCs w:val="22"/>
        </w:rPr>
        <w:t xml:space="preserve"> solicitante, solo en el caso de no autorizar la consulta. </w:t>
      </w:r>
    </w:p>
    <w:p w14:paraId="0FB05FD9" w14:textId="260D35A0" w:rsidR="00A34880" w:rsidRPr="00EB57C2" w:rsidRDefault="00A34880" w:rsidP="00EB57C2">
      <w:pPr>
        <w:pStyle w:val="Pargrafodelista"/>
        <w:numPr>
          <w:ilvl w:val="0"/>
          <w:numId w:val="44"/>
        </w:numPr>
        <w:autoSpaceDE w:val="0"/>
        <w:autoSpaceDN w:val="0"/>
        <w:adjustRightInd w:val="0"/>
        <w:spacing w:line="360" w:lineRule="auto"/>
        <w:jc w:val="both"/>
        <w:rPr>
          <w:rFonts w:ascii="Helvetica lt" w:hAnsi="Helvetica lt"/>
          <w:iCs/>
          <w:sz w:val="22"/>
          <w:szCs w:val="22"/>
        </w:rPr>
      </w:pPr>
      <w:r w:rsidRPr="00EB57C2">
        <w:rPr>
          <w:rFonts w:ascii="Helvetica lt" w:hAnsi="Helvetica lt"/>
          <w:iCs/>
          <w:sz w:val="22"/>
          <w:szCs w:val="22"/>
        </w:rPr>
        <w:t>Certificado de la renta</w:t>
      </w:r>
      <w:r w:rsidR="00A41C3C" w:rsidRPr="00EB57C2">
        <w:rPr>
          <w:rFonts w:ascii="Helvetica lt" w:hAnsi="Helvetica lt"/>
          <w:iCs/>
          <w:sz w:val="22"/>
          <w:szCs w:val="22"/>
        </w:rPr>
        <w:t xml:space="preserve"> de la persona solicitante,</w:t>
      </w:r>
      <w:r w:rsidRPr="00EB57C2">
        <w:rPr>
          <w:rFonts w:ascii="Helvetica lt" w:hAnsi="Helvetica lt"/>
          <w:iCs/>
          <w:sz w:val="22"/>
          <w:szCs w:val="22"/>
        </w:rPr>
        <w:t xml:space="preserve"> </w:t>
      </w:r>
      <w:r w:rsidR="00A41C3C" w:rsidRPr="00EB57C2">
        <w:rPr>
          <w:rFonts w:ascii="Helvetica lt" w:hAnsi="Helvetica lt"/>
          <w:iCs/>
          <w:sz w:val="22"/>
          <w:szCs w:val="22"/>
        </w:rPr>
        <w:t xml:space="preserve">correspondiente al año 2025, </w:t>
      </w:r>
      <w:r w:rsidRPr="00EB57C2">
        <w:rPr>
          <w:rFonts w:ascii="Helvetica lt" w:hAnsi="Helvetica lt"/>
          <w:iCs/>
          <w:sz w:val="22"/>
          <w:szCs w:val="22"/>
        </w:rPr>
        <w:t>expedido por la AEAT</w:t>
      </w:r>
      <w:r w:rsidR="00AB22CD" w:rsidRPr="00EB57C2">
        <w:rPr>
          <w:rFonts w:ascii="Helvetica lt" w:hAnsi="Helvetica lt"/>
          <w:iCs/>
          <w:sz w:val="22"/>
          <w:szCs w:val="22"/>
        </w:rPr>
        <w:t xml:space="preserve">, solo en el caso de no autorizar la consulta. </w:t>
      </w:r>
    </w:p>
    <w:p w14:paraId="46BB3559" w14:textId="78DA4E95" w:rsidR="00A34880" w:rsidRPr="00EB57C2" w:rsidRDefault="00A34880" w:rsidP="00EB57C2">
      <w:pPr>
        <w:pStyle w:val="Pargrafodelista"/>
        <w:numPr>
          <w:ilvl w:val="0"/>
          <w:numId w:val="44"/>
        </w:numPr>
        <w:autoSpaceDE w:val="0"/>
        <w:autoSpaceDN w:val="0"/>
        <w:adjustRightInd w:val="0"/>
        <w:spacing w:line="360" w:lineRule="auto"/>
        <w:jc w:val="both"/>
        <w:rPr>
          <w:rFonts w:ascii="Helvetica lt" w:hAnsi="Helvetica lt"/>
          <w:iCs/>
          <w:sz w:val="22"/>
          <w:szCs w:val="22"/>
        </w:rPr>
      </w:pPr>
      <w:r w:rsidRPr="00EB57C2">
        <w:rPr>
          <w:rFonts w:ascii="Helvetica lt" w:hAnsi="Helvetica lt"/>
          <w:iCs/>
          <w:sz w:val="22"/>
          <w:szCs w:val="22"/>
        </w:rPr>
        <w:t xml:space="preserve">Una declaración responsable de non estar </w:t>
      </w:r>
      <w:r w:rsidR="00EB57C2">
        <w:rPr>
          <w:rFonts w:ascii="Helvetica lt" w:hAnsi="Helvetica lt"/>
          <w:iCs/>
          <w:sz w:val="22"/>
          <w:szCs w:val="22"/>
        </w:rPr>
        <w:t>incursa la persona solicitante</w:t>
      </w:r>
      <w:r w:rsidRPr="00EB57C2">
        <w:rPr>
          <w:rFonts w:ascii="Helvetica lt" w:hAnsi="Helvetica lt"/>
          <w:iCs/>
          <w:sz w:val="22"/>
          <w:szCs w:val="22"/>
        </w:rPr>
        <w:t xml:space="preserve"> en las prohibiciones  previstas en el artículo 13 de la ley 38/2003, do 17 de noviembre, general de subvenciones, para obtener la condición de </w:t>
      </w:r>
      <w:r w:rsidR="00EB57C2">
        <w:rPr>
          <w:rFonts w:ascii="Helvetica lt" w:hAnsi="Helvetica lt"/>
          <w:iCs/>
          <w:sz w:val="22"/>
          <w:szCs w:val="22"/>
        </w:rPr>
        <w:t>persona beneficiaria</w:t>
      </w:r>
      <w:r w:rsidRPr="00EB57C2">
        <w:rPr>
          <w:rFonts w:ascii="Helvetica lt" w:hAnsi="Helvetica lt"/>
          <w:iCs/>
          <w:sz w:val="22"/>
          <w:szCs w:val="22"/>
        </w:rPr>
        <w:t xml:space="preserve">, substituyendo esta declaración la presentación de </w:t>
      </w:r>
      <w:r w:rsidR="00DE5140" w:rsidRPr="00EB57C2">
        <w:rPr>
          <w:rFonts w:ascii="Helvetica lt" w:hAnsi="Helvetica lt"/>
          <w:iCs/>
          <w:sz w:val="22"/>
          <w:szCs w:val="22"/>
        </w:rPr>
        <w:t>certificación</w:t>
      </w:r>
      <w:r w:rsidRPr="00EB57C2">
        <w:rPr>
          <w:rFonts w:ascii="Helvetica lt" w:hAnsi="Helvetica lt"/>
          <w:iCs/>
          <w:sz w:val="22"/>
          <w:szCs w:val="22"/>
        </w:rPr>
        <w:t xml:space="preserve"> en la acreditación del cumplimiento de las obligaciones tributarias e con la Seguridad Social, por tratarse de uno de los supuestos previstos en la letra e) del artículo 31.7 de la Ley 9/2007, do 13 de junio, de </w:t>
      </w:r>
      <w:r w:rsidR="00DE5140" w:rsidRPr="00EB57C2">
        <w:rPr>
          <w:rFonts w:ascii="Helvetica lt" w:hAnsi="Helvetica lt"/>
          <w:iCs/>
          <w:sz w:val="22"/>
          <w:szCs w:val="22"/>
        </w:rPr>
        <w:t>subvenciones</w:t>
      </w:r>
      <w:r w:rsidRPr="00EB57C2">
        <w:rPr>
          <w:rFonts w:ascii="Helvetica lt" w:hAnsi="Helvetica lt"/>
          <w:iCs/>
          <w:sz w:val="22"/>
          <w:szCs w:val="22"/>
        </w:rPr>
        <w:t xml:space="preserve"> de Galicia.  Esta declaración se incluirá en el propio formulario de solicitud.</w:t>
      </w:r>
    </w:p>
    <w:p w14:paraId="580ED26B" w14:textId="77777777" w:rsidR="00A34880" w:rsidRPr="00CC648D" w:rsidRDefault="00A34880" w:rsidP="002409DF">
      <w:pPr>
        <w:autoSpaceDE w:val="0"/>
        <w:autoSpaceDN w:val="0"/>
        <w:adjustRightInd w:val="0"/>
        <w:spacing w:line="360" w:lineRule="auto"/>
        <w:ind w:left="360"/>
        <w:jc w:val="both"/>
        <w:rPr>
          <w:rFonts w:ascii="Helvetica lt" w:hAnsi="Helvetica lt"/>
          <w:iCs/>
          <w:sz w:val="22"/>
          <w:szCs w:val="22"/>
        </w:rPr>
      </w:pPr>
    </w:p>
    <w:p w14:paraId="3CDF9234" w14:textId="6465C3A7" w:rsidR="00E17C46" w:rsidRPr="00CC648D" w:rsidRDefault="00DE5140" w:rsidP="00035104">
      <w:pPr>
        <w:autoSpaceDE w:val="0"/>
        <w:autoSpaceDN w:val="0"/>
        <w:adjustRightInd w:val="0"/>
        <w:spacing w:line="360" w:lineRule="auto"/>
        <w:ind w:firstLine="708"/>
        <w:jc w:val="both"/>
        <w:rPr>
          <w:rFonts w:ascii="Helvetica lt" w:hAnsi="Helvetica lt"/>
          <w:iCs/>
          <w:sz w:val="22"/>
          <w:szCs w:val="22"/>
        </w:rPr>
      </w:pPr>
      <w:r w:rsidRPr="00CC648D">
        <w:rPr>
          <w:rFonts w:ascii="Helvetica lt" w:hAnsi="Helvetica lt"/>
          <w:iCs/>
          <w:sz w:val="22"/>
          <w:szCs w:val="22"/>
        </w:rPr>
        <w:t>Y,</w:t>
      </w:r>
      <w:r w:rsidR="00E17C46" w:rsidRPr="00CC648D">
        <w:rPr>
          <w:rFonts w:ascii="Helvetica lt" w:hAnsi="Helvetica lt"/>
          <w:iCs/>
          <w:sz w:val="22"/>
          <w:szCs w:val="22"/>
        </w:rPr>
        <w:t xml:space="preserve"> en todo caso, la siguiente:</w:t>
      </w:r>
    </w:p>
    <w:p w14:paraId="27D27BC3" w14:textId="6C2C90EC" w:rsidR="00A15D57" w:rsidRPr="004B7FB0" w:rsidRDefault="00A15D57" w:rsidP="00320DE8">
      <w:pPr>
        <w:pStyle w:val="Pargrafodelista"/>
        <w:numPr>
          <w:ilvl w:val="0"/>
          <w:numId w:val="34"/>
        </w:numPr>
        <w:autoSpaceDE w:val="0"/>
        <w:autoSpaceDN w:val="0"/>
        <w:adjustRightInd w:val="0"/>
        <w:spacing w:line="360" w:lineRule="auto"/>
        <w:jc w:val="both"/>
        <w:rPr>
          <w:rFonts w:ascii="Helvetica lt" w:hAnsi="Helvetica lt"/>
          <w:iCs/>
          <w:sz w:val="22"/>
          <w:szCs w:val="22"/>
        </w:rPr>
      </w:pPr>
      <w:r w:rsidRPr="004B7FB0">
        <w:rPr>
          <w:rFonts w:ascii="Helvetica lt" w:hAnsi="Helvetica lt"/>
          <w:iCs/>
          <w:sz w:val="22"/>
          <w:szCs w:val="22"/>
        </w:rPr>
        <w:t>Presupuesto</w:t>
      </w:r>
      <w:r w:rsidR="007B29CE" w:rsidRPr="004B7FB0">
        <w:rPr>
          <w:rFonts w:ascii="Helvetica lt" w:hAnsi="Helvetica lt"/>
          <w:iCs/>
          <w:sz w:val="22"/>
          <w:szCs w:val="22"/>
        </w:rPr>
        <w:t>/s</w:t>
      </w:r>
      <w:r w:rsidR="000D603F" w:rsidRPr="004B7FB0">
        <w:rPr>
          <w:rFonts w:ascii="Helvetica lt" w:hAnsi="Helvetica lt"/>
          <w:iCs/>
          <w:sz w:val="22"/>
          <w:szCs w:val="22"/>
        </w:rPr>
        <w:t xml:space="preserve"> de la empresa</w:t>
      </w:r>
      <w:r w:rsidR="00320DE8" w:rsidRPr="004B7FB0">
        <w:rPr>
          <w:rFonts w:ascii="Helvetica lt" w:hAnsi="Helvetica lt"/>
          <w:iCs/>
          <w:sz w:val="22"/>
          <w:szCs w:val="22"/>
        </w:rPr>
        <w:t>, emitido/s a nombre de la persona solicitante,</w:t>
      </w:r>
      <w:r w:rsidR="000D603F" w:rsidRPr="004B7FB0">
        <w:rPr>
          <w:rFonts w:ascii="Helvetica lt" w:hAnsi="Helvetica lt"/>
          <w:iCs/>
          <w:sz w:val="22"/>
          <w:szCs w:val="22"/>
        </w:rPr>
        <w:t xml:space="preserve"> que </w:t>
      </w:r>
      <w:r w:rsidR="00320DE8" w:rsidRPr="004B7FB0">
        <w:rPr>
          <w:rFonts w:ascii="Helvetica lt" w:hAnsi="Helvetica lt"/>
          <w:iCs/>
          <w:sz w:val="22"/>
          <w:szCs w:val="22"/>
        </w:rPr>
        <w:t>deberá incluir</w:t>
      </w:r>
      <w:r w:rsidR="000D603F" w:rsidRPr="004B7FB0">
        <w:rPr>
          <w:rFonts w:ascii="Helvetica lt" w:hAnsi="Helvetica lt"/>
          <w:iCs/>
          <w:sz w:val="22"/>
          <w:szCs w:val="22"/>
        </w:rPr>
        <w:t xml:space="preserve"> una descripción detallada de las</w:t>
      </w:r>
      <w:r w:rsidR="001E6526" w:rsidRPr="004B7FB0">
        <w:rPr>
          <w:rFonts w:ascii="Helvetica lt" w:hAnsi="Helvetica lt"/>
          <w:iCs/>
          <w:sz w:val="22"/>
          <w:szCs w:val="22"/>
        </w:rPr>
        <w:t xml:space="preserve"> actuaciones a realizar</w:t>
      </w:r>
      <w:r w:rsidR="00320DE8" w:rsidRPr="004B7FB0">
        <w:rPr>
          <w:rFonts w:ascii="Helvetica lt" w:hAnsi="Helvetica lt"/>
          <w:iCs/>
          <w:sz w:val="22"/>
          <w:szCs w:val="22"/>
        </w:rPr>
        <w:t xml:space="preserve">. </w:t>
      </w:r>
    </w:p>
    <w:p w14:paraId="480F67BB" w14:textId="1BA3C1CA" w:rsidR="00E17C46" w:rsidRPr="004B7FB0" w:rsidRDefault="00E17C46" w:rsidP="002409DF">
      <w:pPr>
        <w:pStyle w:val="Pargrafodelista"/>
        <w:numPr>
          <w:ilvl w:val="0"/>
          <w:numId w:val="34"/>
        </w:numPr>
        <w:autoSpaceDE w:val="0"/>
        <w:autoSpaceDN w:val="0"/>
        <w:adjustRightInd w:val="0"/>
        <w:spacing w:line="360" w:lineRule="auto"/>
        <w:jc w:val="both"/>
        <w:rPr>
          <w:rFonts w:ascii="Helvetica lt" w:hAnsi="Helvetica lt"/>
          <w:b/>
          <w:iCs/>
          <w:sz w:val="22"/>
          <w:szCs w:val="22"/>
        </w:rPr>
      </w:pPr>
      <w:r w:rsidRPr="004B7FB0">
        <w:rPr>
          <w:rFonts w:ascii="Helvetica lt" w:hAnsi="Helvetica lt"/>
          <w:iCs/>
          <w:sz w:val="22"/>
          <w:szCs w:val="22"/>
        </w:rPr>
        <w:t>Documentaci</w:t>
      </w:r>
      <w:r w:rsidR="00B541E9" w:rsidRPr="004B7FB0">
        <w:rPr>
          <w:rFonts w:ascii="Helvetica lt" w:hAnsi="Helvetica lt"/>
          <w:iCs/>
          <w:sz w:val="22"/>
          <w:szCs w:val="22"/>
        </w:rPr>
        <w:t>ón</w:t>
      </w:r>
      <w:r w:rsidRPr="004B7FB0">
        <w:rPr>
          <w:rFonts w:ascii="Helvetica lt" w:hAnsi="Helvetica lt"/>
          <w:iCs/>
          <w:sz w:val="22"/>
          <w:szCs w:val="22"/>
        </w:rPr>
        <w:t xml:space="preserve"> acreditativa y fehaciente de la titularidad, usufructo o arrendamiento de la vivienda </w:t>
      </w:r>
      <w:r w:rsidR="00320DE8" w:rsidRPr="004B7FB0">
        <w:rPr>
          <w:rFonts w:ascii="Helvetica lt" w:hAnsi="Helvetica lt"/>
          <w:iCs/>
          <w:sz w:val="22"/>
          <w:szCs w:val="22"/>
        </w:rPr>
        <w:t>objeto de la subvención: c</w:t>
      </w:r>
      <w:r w:rsidRPr="004B7FB0">
        <w:rPr>
          <w:rFonts w:ascii="Helvetica lt" w:hAnsi="Helvetica lt"/>
          <w:iCs/>
          <w:sz w:val="22"/>
          <w:szCs w:val="22"/>
        </w:rPr>
        <w:t>opia de la escritura de compra, certificado catastral del inmueble a nombre de la persona solicitante, contrato de alquiler a nombre de la persona solicitante o cualquier otro documento probatorio</w:t>
      </w:r>
      <w:r w:rsidR="00320DE8" w:rsidRPr="004B7FB0">
        <w:rPr>
          <w:rFonts w:ascii="Helvetica lt" w:hAnsi="Helvetica lt"/>
          <w:iCs/>
          <w:sz w:val="22"/>
          <w:szCs w:val="22"/>
        </w:rPr>
        <w:t xml:space="preserve">. No serán válidos por </w:t>
      </w:r>
      <w:r w:rsidR="007B29CE" w:rsidRPr="004B7FB0">
        <w:rPr>
          <w:rFonts w:ascii="Helvetica lt" w:hAnsi="Helvetica lt"/>
          <w:iCs/>
          <w:sz w:val="22"/>
          <w:szCs w:val="22"/>
        </w:rPr>
        <w:t>sí</w:t>
      </w:r>
      <w:r w:rsidR="00320DE8" w:rsidRPr="004B7FB0">
        <w:rPr>
          <w:rFonts w:ascii="Helvetica lt" w:hAnsi="Helvetica lt"/>
          <w:iCs/>
          <w:sz w:val="22"/>
          <w:szCs w:val="22"/>
        </w:rPr>
        <w:t xml:space="preserve"> mismos los recibos de IBI si no se presentan acompañados de alguna otra documentación que pueda acreditar la condición de la persona solicitante.</w:t>
      </w:r>
    </w:p>
    <w:p w14:paraId="6B1A55A9" w14:textId="77777777" w:rsidR="002B7ED0" w:rsidRPr="00CC648D" w:rsidRDefault="002B7ED0" w:rsidP="002409DF">
      <w:pPr>
        <w:pStyle w:val="Pargrafodelista"/>
        <w:autoSpaceDE w:val="0"/>
        <w:autoSpaceDN w:val="0"/>
        <w:adjustRightInd w:val="0"/>
        <w:spacing w:line="360" w:lineRule="auto"/>
        <w:jc w:val="both"/>
        <w:rPr>
          <w:rFonts w:ascii="Helvetica lt" w:hAnsi="Helvetica lt"/>
          <w:iCs/>
          <w:sz w:val="22"/>
          <w:szCs w:val="22"/>
        </w:rPr>
      </w:pPr>
    </w:p>
    <w:p w14:paraId="345CDF99" w14:textId="35CE98AB" w:rsidR="00732455" w:rsidRPr="00CC648D" w:rsidRDefault="00732455" w:rsidP="004A06C6">
      <w:pPr>
        <w:autoSpaceDE w:val="0"/>
        <w:autoSpaceDN w:val="0"/>
        <w:adjustRightInd w:val="0"/>
        <w:spacing w:after="120" w:line="360" w:lineRule="auto"/>
        <w:jc w:val="both"/>
        <w:rPr>
          <w:rFonts w:ascii="Helvetica lt" w:hAnsi="Helvetica lt"/>
          <w:iCs/>
          <w:sz w:val="22"/>
          <w:szCs w:val="22"/>
        </w:rPr>
      </w:pPr>
      <w:r w:rsidRPr="00CC648D">
        <w:rPr>
          <w:rFonts w:ascii="Helvetica lt" w:hAnsi="Helvetica lt"/>
          <w:iCs/>
          <w:sz w:val="22"/>
          <w:szCs w:val="22"/>
        </w:rPr>
        <w:t xml:space="preserve">A los efectos de comprobación de las rentas de la persona solicitante y, en los casos en que de la documentación aportada no se desprenda con claridad las rentas que se tendrán en cuenta, la Diputación de Ourense, </w:t>
      </w:r>
      <w:r w:rsidR="00DE5140" w:rsidRPr="00CC648D">
        <w:rPr>
          <w:rFonts w:ascii="Helvetica lt" w:hAnsi="Helvetica lt"/>
          <w:iCs/>
          <w:sz w:val="22"/>
          <w:szCs w:val="22"/>
        </w:rPr>
        <w:t>Área</w:t>
      </w:r>
      <w:r w:rsidRPr="00CC648D">
        <w:rPr>
          <w:rFonts w:ascii="Helvetica lt" w:hAnsi="Helvetica lt"/>
          <w:iCs/>
          <w:sz w:val="22"/>
          <w:szCs w:val="22"/>
        </w:rPr>
        <w:t xml:space="preserve"> de </w:t>
      </w:r>
      <w:proofErr w:type="spellStart"/>
      <w:r w:rsidRPr="00CC648D">
        <w:rPr>
          <w:rFonts w:ascii="Helvetica lt" w:hAnsi="Helvetica lt"/>
          <w:iCs/>
          <w:sz w:val="22"/>
          <w:szCs w:val="22"/>
        </w:rPr>
        <w:t>Benestar</w:t>
      </w:r>
      <w:proofErr w:type="spellEnd"/>
      <w:r w:rsidRPr="00CC648D">
        <w:rPr>
          <w:rFonts w:ascii="Helvetica lt" w:hAnsi="Helvetica lt"/>
          <w:iCs/>
          <w:sz w:val="22"/>
          <w:szCs w:val="22"/>
        </w:rPr>
        <w:t xml:space="preserve">, podrá solicitar la </w:t>
      </w:r>
      <w:r w:rsidR="00DE5140" w:rsidRPr="00CC648D">
        <w:rPr>
          <w:rFonts w:ascii="Helvetica lt" w:hAnsi="Helvetica lt"/>
          <w:iCs/>
          <w:sz w:val="22"/>
          <w:szCs w:val="22"/>
        </w:rPr>
        <w:t>ampliación</w:t>
      </w:r>
      <w:r w:rsidRPr="00CC648D">
        <w:rPr>
          <w:rFonts w:ascii="Helvetica lt" w:hAnsi="Helvetica lt"/>
          <w:iCs/>
          <w:sz w:val="22"/>
          <w:szCs w:val="22"/>
        </w:rPr>
        <w:t xml:space="preserve"> documental que aclare y/o ratifique los datos que se han aportado. Esta solicitud de ampliación no será nunca considerada como enmienda de solicitud.</w:t>
      </w:r>
    </w:p>
    <w:p w14:paraId="1590772D" w14:textId="31AB505D" w:rsidR="00CF6F78" w:rsidRPr="00811925" w:rsidRDefault="00D12C32" w:rsidP="004A06C6">
      <w:pPr>
        <w:autoSpaceDE w:val="0"/>
        <w:autoSpaceDN w:val="0"/>
        <w:adjustRightInd w:val="0"/>
        <w:spacing w:after="120" w:line="360" w:lineRule="auto"/>
        <w:jc w:val="both"/>
        <w:rPr>
          <w:rFonts w:ascii="Helvetica lt" w:hAnsi="Helvetica lt"/>
          <w:iCs/>
          <w:sz w:val="22"/>
          <w:szCs w:val="22"/>
        </w:rPr>
      </w:pPr>
      <w:r w:rsidRPr="00CC648D">
        <w:rPr>
          <w:rFonts w:ascii="Helvetica lt" w:hAnsi="Helvetica lt"/>
          <w:iCs/>
          <w:sz w:val="22"/>
          <w:szCs w:val="22"/>
        </w:rPr>
        <w:lastRenderedPageBreak/>
        <w:t xml:space="preserve">Si dichos documentos fueron presentados por </w:t>
      </w:r>
      <w:r w:rsidR="00035104">
        <w:rPr>
          <w:rFonts w:ascii="Helvetica lt" w:hAnsi="Helvetica lt"/>
          <w:iCs/>
          <w:sz w:val="22"/>
          <w:szCs w:val="22"/>
        </w:rPr>
        <w:t>la persona</w:t>
      </w:r>
      <w:r w:rsidRPr="00CC648D">
        <w:rPr>
          <w:rFonts w:ascii="Helvetica lt" w:hAnsi="Helvetica lt"/>
          <w:iCs/>
          <w:sz w:val="22"/>
          <w:szCs w:val="22"/>
        </w:rPr>
        <w:t xml:space="preserve"> interesada ante cualquier administración, deberá indicar </w:t>
      </w:r>
      <w:r w:rsidR="00125B16" w:rsidRPr="00CC648D">
        <w:rPr>
          <w:rFonts w:ascii="Helvetica lt" w:hAnsi="Helvetica lt"/>
          <w:iCs/>
          <w:sz w:val="22"/>
          <w:szCs w:val="22"/>
        </w:rPr>
        <w:t>e</w:t>
      </w:r>
      <w:r w:rsidRPr="00CC648D">
        <w:rPr>
          <w:rFonts w:ascii="Helvetica lt" w:hAnsi="Helvetica lt"/>
          <w:iCs/>
          <w:sz w:val="22"/>
          <w:szCs w:val="22"/>
        </w:rPr>
        <w:t xml:space="preserve">n </w:t>
      </w:r>
      <w:r w:rsidR="00320DE8" w:rsidRPr="00CC648D">
        <w:rPr>
          <w:rFonts w:ascii="Helvetica lt" w:hAnsi="Helvetica lt"/>
          <w:iCs/>
          <w:sz w:val="22"/>
          <w:szCs w:val="22"/>
        </w:rPr>
        <w:t>qué</w:t>
      </w:r>
      <w:r w:rsidRPr="00CC648D">
        <w:rPr>
          <w:rFonts w:ascii="Helvetica lt" w:hAnsi="Helvetica lt"/>
          <w:iCs/>
          <w:sz w:val="22"/>
          <w:szCs w:val="22"/>
        </w:rPr>
        <w:t xml:space="preserve"> momento y ante </w:t>
      </w:r>
      <w:r w:rsidR="00DE5140" w:rsidRPr="00CC648D">
        <w:rPr>
          <w:rFonts w:ascii="Helvetica lt" w:hAnsi="Helvetica lt"/>
          <w:iCs/>
          <w:sz w:val="22"/>
          <w:szCs w:val="22"/>
        </w:rPr>
        <w:t>qué</w:t>
      </w:r>
      <w:r w:rsidRPr="00CC648D">
        <w:rPr>
          <w:rFonts w:ascii="Helvetica lt" w:hAnsi="Helvetica lt"/>
          <w:iCs/>
          <w:sz w:val="22"/>
          <w:szCs w:val="22"/>
        </w:rPr>
        <w:t xml:space="preserve"> administración los presentó, para poder obtenerlos </w:t>
      </w:r>
      <w:r w:rsidR="00DE5140" w:rsidRPr="00CC648D">
        <w:rPr>
          <w:rFonts w:ascii="Helvetica lt" w:hAnsi="Helvetica lt"/>
          <w:iCs/>
          <w:sz w:val="22"/>
          <w:szCs w:val="22"/>
        </w:rPr>
        <w:t>electrónicamente</w:t>
      </w:r>
      <w:r w:rsidRPr="00CC648D">
        <w:rPr>
          <w:rFonts w:ascii="Helvetica lt" w:hAnsi="Helvetica lt"/>
          <w:iCs/>
          <w:sz w:val="22"/>
          <w:szCs w:val="22"/>
        </w:rPr>
        <w:t xml:space="preserve"> a través de las redes corporativas, consultando las plataformas de intermediación de datos u </w:t>
      </w:r>
      <w:r w:rsidR="00DE5140" w:rsidRPr="00CC648D">
        <w:rPr>
          <w:rFonts w:ascii="Helvetica lt" w:hAnsi="Helvetica lt"/>
          <w:iCs/>
          <w:sz w:val="22"/>
          <w:szCs w:val="22"/>
        </w:rPr>
        <w:t>otros</w:t>
      </w:r>
      <w:r w:rsidRPr="00CC648D">
        <w:rPr>
          <w:rFonts w:ascii="Helvetica lt" w:hAnsi="Helvetica lt"/>
          <w:iCs/>
          <w:sz w:val="22"/>
          <w:szCs w:val="22"/>
        </w:rPr>
        <w:t xml:space="preserve"> sistemas electrónicos habilitados para tal fin.</w:t>
      </w:r>
    </w:p>
    <w:p w14:paraId="5E6393AA" w14:textId="77777777" w:rsidR="00AF42FF" w:rsidRDefault="00D12C32" w:rsidP="004A06C6">
      <w:pPr>
        <w:autoSpaceDE w:val="0"/>
        <w:autoSpaceDN w:val="0"/>
        <w:adjustRightInd w:val="0"/>
        <w:spacing w:after="120" w:line="360" w:lineRule="auto"/>
        <w:jc w:val="both"/>
        <w:rPr>
          <w:rFonts w:ascii="Helvetica lt" w:hAnsi="Helvetica lt"/>
          <w:iCs/>
          <w:sz w:val="22"/>
          <w:szCs w:val="22"/>
        </w:rPr>
      </w:pPr>
      <w:r w:rsidRPr="00CC648D">
        <w:rPr>
          <w:rFonts w:ascii="Helvetica lt" w:hAnsi="Helvetica lt"/>
          <w:iCs/>
          <w:sz w:val="22"/>
          <w:szCs w:val="22"/>
        </w:rPr>
        <w:t>En todo caso, si por razones técnicas y/o informáticas no hubiera sido posible la comprobación de alguno de los requisitos de la persona solicitante, la Diputación podrá solicitarle que presente la documentación probatoria, que será digitalizada para ser incorporada al expediente electrónico de la solicitud.</w:t>
      </w:r>
    </w:p>
    <w:p w14:paraId="6B382382" w14:textId="2D24C53D" w:rsidR="00D12C32" w:rsidRPr="00CC648D" w:rsidRDefault="00D12C32" w:rsidP="00AF42FF">
      <w:pPr>
        <w:autoSpaceDE w:val="0"/>
        <w:autoSpaceDN w:val="0"/>
        <w:adjustRightInd w:val="0"/>
        <w:spacing w:after="120" w:line="360" w:lineRule="auto"/>
        <w:jc w:val="both"/>
        <w:rPr>
          <w:rFonts w:ascii="Helvetica lt" w:hAnsi="Helvetica lt"/>
          <w:iCs/>
          <w:sz w:val="22"/>
          <w:szCs w:val="22"/>
        </w:rPr>
      </w:pPr>
      <w:r w:rsidRPr="00CC648D">
        <w:rPr>
          <w:rFonts w:ascii="Helvetica lt" w:hAnsi="Helvetica lt"/>
          <w:iCs/>
          <w:sz w:val="22"/>
          <w:szCs w:val="22"/>
        </w:rPr>
        <w:t>En caso de duda, dificultades técnicas o necesidad de más información, las personas interesada</w:t>
      </w:r>
      <w:r w:rsidR="00FD4B0D" w:rsidRPr="00CC648D">
        <w:rPr>
          <w:rFonts w:ascii="Helvetica lt" w:hAnsi="Helvetica lt"/>
          <w:iCs/>
          <w:sz w:val="22"/>
          <w:szCs w:val="22"/>
        </w:rPr>
        <w:t xml:space="preserve">s podrán dirigirse al Área de </w:t>
      </w:r>
      <w:proofErr w:type="spellStart"/>
      <w:r w:rsidR="00FD4B0D" w:rsidRPr="00CC648D">
        <w:rPr>
          <w:rFonts w:ascii="Helvetica lt" w:hAnsi="Helvetica lt"/>
          <w:iCs/>
          <w:sz w:val="22"/>
          <w:szCs w:val="22"/>
        </w:rPr>
        <w:t>B</w:t>
      </w:r>
      <w:r w:rsidRPr="00CC648D">
        <w:rPr>
          <w:rFonts w:ascii="Helvetica lt" w:hAnsi="Helvetica lt"/>
          <w:iCs/>
          <w:sz w:val="22"/>
          <w:szCs w:val="22"/>
        </w:rPr>
        <w:t>enestar</w:t>
      </w:r>
      <w:proofErr w:type="spellEnd"/>
      <w:r w:rsidRPr="00CC648D">
        <w:rPr>
          <w:rFonts w:ascii="Helvetica lt" w:hAnsi="Helvetica lt"/>
          <w:iCs/>
          <w:sz w:val="22"/>
          <w:szCs w:val="22"/>
        </w:rPr>
        <w:t xml:space="preserve"> de la Diputación Provincial, que les prestará la asistencia precisa, en horario de 9.00 a 14.00 horas, de lunes a viernes. Esta posibilidad estará disponible hasta las 14.00 horas del último día hábil del plazo de solicitud.</w:t>
      </w:r>
    </w:p>
    <w:p w14:paraId="34487926" w14:textId="77777777" w:rsidR="00CD2E30" w:rsidRPr="00CC648D" w:rsidRDefault="00CD2E30" w:rsidP="002409DF">
      <w:pPr>
        <w:autoSpaceDE w:val="0"/>
        <w:autoSpaceDN w:val="0"/>
        <w:adjustRightInd w:val="0"/>
        <w:spacing w:line="360" w:lineRule="auto"/>
        <w:jc w:val="both"/>
        <w:rPr>
          <w:rFonts w:ascii="Helvetica lt" w:hAnsi="Helvetica lt"/>
          <w:color w:val="333333"/>
          <w:sz w:val="22"/>
          <w:szCs w:val="22"/>
          <w:shd w:val="clear" w:color="auto" w:fill="FFFFFF"/>
        </w:rPr>
      </w:pPr>
    </w:p>
    <w:p w14:paraId="56B96A25" w14:textId="5F058F2D" w:rsidR="00CD2E30" w:rsidRPr="00CC648D" w:rsidRDefault="00EE7DFB" w:rsidP="002409DF">
      <w:pPr>
        <w:spacing w:line="360" w:lineRule="auto"/>
        <w:jc w:val="both"/>
        <w:rPr>
          <w:rFonts w:ascii="Helvetica lt" w:hAnsi="Helvetica lt"/>
          <w:b/>
          <w:sz w:val="22"/>
          <w:szCs w:val="22"/>
        </w:rPr>
      </w:pPr>
      <w:r w:rsidRPr="00CC648D">
        <w:rPr>
          <w:rFonts w:ascii="Helvetica lt" w:hAnsi="Helvetica lt"/>
          <w:b/>
          <w:sz w:val="22"/>
          <w:szCs w:val="22"/>
        </w:rPr>
        <w:t>S</w:t>
      </w:r>
      <w:r w:rsidR="00140F98" w:rsidRPr="00CC648D">
        <w:rPr>
          <w:rFonts w:ascii="Helvetica lt" w:hAnsi="Helvetica lt"/>
          <w:b/>
          <w:sz w:val="22"/>
          <w:szCs w:val="22"/>
        </w:rPr>
        <w:t>exta</w:t>
      </w:r>
      <w:r w:rsidRPr="00CC648D">
        <w:rPr>
          <w:rFonts w:ascii="Helvetica lt" w:hAnsi="Helvetica lt"/>
          <w:b/>
          <w:sz w:val="22"/>
          <w:szCs w:val="22"/>
        </w:rPr>
        <w:t>. -</w:t>
      </w:r>
      <w:r w:rsidR="0061246E" w:rsidRPr="00CC648D">
        <w:rPr>
          <w:rFonts w:ascii="Helvetica lt" w:hAnsi="Helvetica lt"/>
          <w:b/>
          <w:sz w:val="22"/>
          <w:szCs w:val="22"/>
        </w:rPr>
        <w:t xml:space="preserve"> </w:t>
      </w:r>
      <w:r w:rsidR="00254473" w:rsidRPr="00CC648D">
        <w:rPr>
          <w:rFonts w:ascii="Helvetica lt" w:hAnsi="Helvetica lt"/>
          <w:b/>
          <w:sz w:val="22"/>
          <w:szCs w:val="22"/>
        </w:rPr>
        <w:t xml:space="preserve"> </w:t>
      </w:r>
      <w:r w:rsidR="0061246E" w:rsidRPr="00CC648D">
        <w:rPr>
          <w:rFonts w:ascii="Helvetica lt" w:hAnsi="Helvetica lt"/>
          <w:b/>
          <w:sz w:val="22"/>
          <w:szCs w:val="22"/>
        </w:rPr>
        <w:t>Régimen de p</w:t>
      </w:r>
      <w:r w:rsidR="002B3B69" w:rsidRPr="00CC648D">
        <w:rPr>
          <w:rFonts w:ascii="Helvetica lt" w:hAnsi="Helvetica lt"/>
          <w:b/>
          <w:sz w:val="22"/>
          <w:szCs w:val="22"/>
        </w:rPr>
        <w:t>rotección de los datos presentados</w:t>
      </w:r>
      <w:r w:rsidR="0061246E" w:rsidRPr="00CC648D">
        <w:rPr>
          <w:rFonts w:ascii="Helvetica lt" w:hAnsi="Helvetica lt"/>
          <w:b/>
          <w:sz w:val="22"/>
          <w:szCs w:val="22"/>
        </w:rPr>
        <w:t xml:space="preserve"> con la </w:t>
      </w:r>
      <w:r w:rsidRPr="00CC648D">
        <w:rPr>
          <w:rFonts w:ascii="Helvetica lt" w:hAnsi="Helvetica lt"/>
          <w:b/>
          <w:sz w:val="22"/>
          <w:szCs w:val="22"/>
        </w:rPr>
        <w:t>solicitud</w:t>
      </w:r>
      <w:r w:rsidR="00CD2E30" w:rsidRPr="00CC648D">
        <w:rPr>
          <w:rFonts w:ascii="Helvetica lt" w:hAnsi="Helvetica lt"/>
          <w:b/>
          <w:sz w:val="22"/>
          <w:szCs w:val="22"/>
        </w:rPr>
        <w:t>.</w:t>
      </w:r>
    </w:p>
    <w:p w14:paraId="05730E5F" w14:textId="73528ABC" w:rsidR="00ED1609" w:rsidRPr="000B2A06" w:rsidRDefault="0082587B" w:rsidP="000B2A06">
      <w:pPr>
        <w:spacing w:after="120" w:line="360" w:lineRule="auto"/>
        <w:jc w:val="both"/>
        <w:rPr>
          <w:rFonts w:ascii="Helvetica lt" w:hAnsi="Helvetica lt"/>
          <w:sz w:val="22"/>
          <w:szCs w:val="22"/>
        </w:rPr>
      </w:pPr>
      <w:r w:rsidRPr="00CC648D">
        <w:rPr>
          <w:rFonts w:ascii="Helvetica lt" w:hAnsi="Helvetica lt"/>
          <w:sz w:val="22"/>
          <w:szCs w:val="22"/>
          <w:bdr w:val="none" w:sz="0" w:space="0" w:color="auto" w:frame="1"/>
        </w:rPr>
        <w:t>1.- El tratamiento por la Diputación Provincial d</w:t>
      </w:r>
      <w:r w:rsidR="00306F68" w:rsidRPr="00CC648D">
        <w:rPr>
          <w:rFonts w:ascii="Helvetica lt" w:hAnsi="Helvetica lt"/>
          <w:sz w:val="22"/>
          <w:szCs w:val="22"/>
          <w:bdr w:val="none" w:sz="0" w:space="0" w:color="auto" w:frame="1"/>
        </w:rPr>
        <w:t xml:space="preserve">e los datos personales </w:t>
      </w:r>
      <w:r w:rsidR="00E44708" w:rsidRPr="00CC648D">
        <w:rPr>
          <w:rFonts w:ascii="Helvetica lt" w:hAnsi="Helvetica lt"/>
          <w:sz w:val="22"/>
          <w:szCs w:val="22"/>
          <w:bdr w:val="none" w:sz="0" w:space="0" w:color="auto" w:frame="1"/>
        </w:rPr>
        <w:t xml:space="preserve">que figuran en las solicitudes está </w:t>
      </w:r>
      <w:r w:rsidRPr="00CC648D">
        <w:rPr>
          <w:rFonts w:ascii="Helvetica lt" w:hAnsi="Helvetica lt"/>
          <w:sz w:val="22"/>
          <w:szCs w:val="22"/>
          <w:bdr w:val="none" w:sz="0" w:space="0" w:color="auto" w:frame="1"/>
        </w:rPr>
        <w:t>fundamenta</w:t>
      </w:r>
      <w:r w:rsidR="00E44708" w:rsidRPr="00CC648D">
        <w:rPr>
          <w:rFonts w:ascii="Helvetica lt" w:hAnsi="Helvetica lt"/>
          <w:sz w:val="22"/>
          <w:szCs w:val="22"/>
          <w:bdr w:val="none" w:sz="0" w:space="0" w:color="auto" w:frame="1"/>
        </w:rPr>
        <w:t>da</w:t>
      </w:r>
      <w:r w:rsidRPr="00CC648D">
        <w:rPr>
          <w:rFonts w:ascii="Helvetica lt" w:hAnsi="Helvetica lt"/>
          <w:sz w:val="22"/>
          <w:szCs w:val="22"/>
          <w:bdr w:val="none" w:sz="0" w:space="0" w:color="auto" w:frame="1"/>
        </w:rPr>
        <w:t xml:space="preserve"> en el dispuesto en los apartados c) y y) del artículo 6 del Reglamento UE 2016/679 del Parlamento Europeo y del Consejo, de 27 de abril de 2016, relativo a la protecc</w:t>
      </w:r>
      <w:r w:rsidR="003B1C9F" w:rsidRPr="00CC648D">
        <w:rPr>
          <w:rFonts w:ascii="Helvetica lt" w:hAnsi="Helvetica lt"/>
          <w:sz w:val="22"/>
          <w:szCs w:val="22"/>
          <w:bdr w:val="none" w:sz="0" w:space="0" w:color="auto" w:frame="1"/>
        </w:rPr>
        <w:t>ión de las personas físicas en lo</w:t>
      </w:r>
      <w:r w:rsidRPr="00CC648D">
        <w:rPr>
          <w:rFonts w:ascii="Helvetica lt" w:hAnsi="Helvetica lt"/>
          <w:sz w:val="22"/>
          <w:szCs w:val="22"/>
          <w:bdr w:val="none" w:sz="0" w:space="0" w:color="auto" w:frame="1"/>
        </w:rPr>
        <w:t xml:space="preserve"> que respe</w:t>
      </w:r>
      <w:r w:rsidR="003B1C9F" w:rsidRPr="00CC648D">
        <w:rPr>
          <w:rFonts w:ascii="Helvetica lt" w:hAnsi="Helvetica lt"/>
          <w:sz w:val="22"/>
          <w:szCs w:val="22"/>
          <w:bdr w:val="none" w:sz="0" w:space="0" w:color="auto" w:frame="1"/>
        </w:rPr>
        <w:t>c</w:t>
      </w:r>
      <w:r w:rsidRPr="00CC648D">
        <w:rPr>
          <w:rFonts w:ascii="Helvetica lt" w:hAnsi="Helvetica lt"/>
          <w:sz w:val="22"/>
          <w:szCs w:val="22"/>
          <w:bdr w:val="none" w:sz="0" w:space="0" w:color="auto" w:frame="1"/>
        </w:rPr>
        <w:t>ta al tratamiento de los datos personales y a la libre circulación de estos datos, así como en el artículo 6.2 de la Ley orgánica 3/2018 de protección de los datos de carácter personal y garantía de los derechos digitales, al ser la aportación de los datos e informaciones exigido en las presentes bases necesaria para el cumplimiento de</w:t>
      </w:r>
      <w:r w:rsidR="00306F68" w:rsidRPr="00CC648D">
        <w:rPr>
          <w:rFonts w:ascii="Helvetica lt" w:hAnsi="Helvetica lt"/>
          <w:sz w:val="22"/>
          <w:szCs w:val="22"/>
          <w:bdr w:val="none" w:sz="0" w:space="0" w:color="auto" w:frame="1"/>
        </w:rPr>
        <w:t xml:space="preserve"> </w:t>
      </w:r>
      <w:r w:rsidRPr="00CC648D">
        <w:rPr>
          <w:rFonts w:ascii="Helvetica lt" w:hAnsi="Helvetica lt"/>
          <w:sz w:val="22"/>
          <w:szCs w:val="22"/>
          <w:bdr w:val="none" w:sz="0" w:space="0" w:color="auto" w:frame="1"/>
        </w:rPr>
        <w:t>l</w:t>
      </w:r>
      <w:r w:rsidR="00306F68" w:rsidRPr="00CC648D">
        <w:rPr>
          <w:rFonts w:ascii="Helvetica lt" w:hAnsi="Helvetica lt"/>
          <w:sz w:val="22"/>
          <w:szCs w:val="22"/>
          <w:bdr w:val="none" w:sz="0" w:space="0" w:color="auto" w:frame="1"/>
        </w:rPr>
        <w:t>o</w:t>
      </w:r>
      <w:r w:rsidRPr="00CC648D">
        <w:rPr>
          <w:rFonts w:ascii="Helvetica lt" w:hAnsi="Helvetica lt"/>
          <w:sz w:val="22"/>
          <w:szCs w:val="22"/>
          <w:bdr w:val="none" w:sz="0" w:space="0" w:color="auto" w:frame="1"/>
        </w:rPr>
        <w:t xml:space="preserve"> dispuesto en la legislación general de subvenciones, así como para la comprobación del cumplimiento de los requisitos y valoración de las solicitudes conforme a</w:t>
      </w:r>
      <w:r w:rsidR="00306F68" w:rsidRPr="00CC648D">
        <w:rPr>
          <w:rFonts w:ascii="Helvetica lt" w:hAnsi="Helvetica lt"/>
          <w:sz w:val="22"/>
          <w:szCs w:val="22"/>
          <w:bdr w:val="none" w:sz="0" w:space="0" w:color="auto" w:frame="1"/>
        </w:rPr>
        <w:t xml:space="preserve"> </w:t>
      </w:r>
      <w:r w:rsidRPr="00CC648D">
        <w:rPr>
          <w:rFonts w:ascii="Helvetica lt" w:hAnsi="Helvetica lt"/>
          <w:sz w:val="22"/>
          <w:szCs w:val="22"/>
          <w:bdr w:val="none" w:sz="0" w:space="0" w:color="auto" w:frame="1"/>
        </w:rPr>
        <w:t>l</w:t>
      </w:r>
      <w:r w:rsidR="00306F68" w:rsidRPr="00CC648D">
        <w:rPr>
          <w:rFonts w:ascii="Helvetica lt" w:hAnsi="Helvetica lt"/>
          <w:sz w:val="22"/>
          <w:szCs w:val="22"/>
          <w:bdr w:val="none" w:sz="0" w:space="0" w:color="auto" w:frame="1"/>
        </w:rPr>
        <w:t>o</w:t>
      </w:r>
      <w:r w:rsidRPr="00CC648D">
        <w:rPr>
          <w:rFonts w:ascii="Helvetica lt" w:hAnsi="Helvetica lt"/>
          <w:sz w:val="22"/>
          <w:szCs w:val="22"/>
          <w:bdr w:val="none" w:sz="0" w:space="0" w:color="auto" w:frame="1"/>
        </w:rPr>
        <w:t xml:space="preserve"> indicado en las propias bases.  </w:t>
      </w:r>
    </w:p>
    <w:p w14:paraId="1E18ECF9" w14:textId="40A142E3" w:rsidR="00ED1609" w:rsidRPr="000B2A06" w:rsidRDefault="0082587B" w:rsidP="000B2A06">
      <w:pPr>
        <w:spacing w:after="120" w:line="360" w:lineRule="auto"/>
        <w:jc w:val="both"/>
        <w:rPr>
          <w:rFonts w:ascii="Helvetica lt" w:hAnsi="Helvetica lt"/>
          <w:sz w:val="22"/>
          <w:szCs w:val="22"/>
          <w:bdr w:val="none" w:sz="0" w:space="0" w:color="auto" w:frame="1"/>
        </w:rPr>
      </w:pPr>
      <w:r w:rsidRPr="00CC648D">
        <w:rPr>
          <w:rFonts w:ascii="Helvetica lt" w:hAnsi="Helvetica lt"/>
          <w:sz w:val="22"/>
          <w:szCs w:val="22"/>
          <w:bdr w:val="none" w:sz="0" w:space="0" w:color="auto" w:frame="1"/>
        </w:rPr>
        <w:t>En consecuencia, la negativa a facilitar estos datos a la Diputación Provincial determinará la exclusión de</w:t>
      </w:r>
      <w:r w:rsidR="009E3E2D" w:rsidRPr="00CC648D">
        <w:rPr>
          <w:rFonts w:ascii="Helvetica lt" w:hAnsi="Helvetica lt"/>
          <w:sz w:val="22"/>
          <w:szCs w:val="22"/>
          <w:bdr w:val="none" w:sz="0" w:space="0" w:color="auto" w:frame="1"/>
        </w:rPr>
        <w:t xml:space="preserve"> la persona solicitante</w:t>
      </w:r>
      <w:r w:rsidRPr="00CC648D">
        <w:rPr>
          <w:rFonts w:ascii="Helvetica lt" w:hAnsi="Helvetica lt"/>
          <w:sz w:val="22"/>
          <w:szCs w:val="22"/>
          <w:bdr w:val="none" w:sz="0" w:space="0" w:color="auto" w:frame="1"/>
        </w:rPr>
        <w:t xml:space="preserve"> del procedimiento. </w:t>
      </w:r>
    </w:p>
    <w:p w14:paraId="066410F0" w14:textId="058FCA39" w:rsidR="00ED1609" w:rsidRPr="000B2A06" w:rsidRDefault="0082587B" w:rsidP="000B2A06">
      <w:pPr>
        <w:spacing w:after="120" w:line="360" w:lineRule="auto"/>
        <w:jc w:val="both"/>
        <w:rPr>
          <w:rFonts w:ascii="Helvetica lt" w:hAnsi="Helvetica lt"/>
          <w:sz w:val="22"/>
          <w:szCs w:val="22"/>
          <w:bdr w:val="none" w:sz="0" w:space="0" w:color="auto" w:frame="1"/>
        </w:rPr>
      </w:pPr>
      <w:r w:rsidRPr="00CC648D">
        <w:rPr>
          <w:rFonts w:ascii="Helvetica lt" w:hAnsi="Helvetica lt"/>
          <w:sz w:val="22"/>
          <w:szCs w:val="22"/>
          <w:bdr w:val="none" w:sz="0" w:space="0" w:color="auto" w:frame="1"/>
        </w:rPr>
        <w:t>  2.- . En cumplimiento de</w:t>
      </w:r>
      <w:r w:rsidR="00306F68" w:rsidRPr="00CC648D">
        <w:rPr>
          <w:rFonts w:ascii="Helvetica lt" w:hAnsi="Helvetica lt"/>
          <w:sz w:val="22"/>
          <w:szCs w:val="22"/>
          <w:bdr w:val="none" w:sz="0" w:space="0" w:color="auto" w:frame="1"/>
        </w:rPr>
        <w:t xml:space="preserve"> lo </w:t>
      </w:r>
      <w:r w:rsidRPr="00CC648D">
        <w:rPr>
          <w:rFonts w:ascii="Helvetica lt" w:hAnsi="Helvetica lt"/>
          <w:sz w:val="22"/>
          <w:szCs w:val="22"/>
          <w:bdr w:val="none" w:sz="0" w:space="0" w:color="auto" w:frame="1"/>
        </w:rPr>
        <w:t>establecido en el artículo 13 del Reglamento UE 2016/679 del Parlamento Europeo y del Consejo, de 27 de abril de 2016, relativo a la protecc</w:t>
      </w:r>
      <w:r w:rsidR="00306F68" w:rsidRPr="00CC648D">
        <w:rPr>
          <w:rFonts w:ascii="Helvetica lt" w:hAnsi="Helvetica lt"/>
          <w:sz w:val="22"/>
          <w:szCs w:val="22"/>
          <w:bdr w:val="none" w:sz="0" w:space="0" w:color="auto" w:frame="1"/>
        </w:rPr>
        <w:t xml:space="preserve">ión de las personas físicas en </w:t>
      </w:r>
      <w:r w:rsidRPr="00CC648D">
        <w:rPr>
          <w:rFonts w:ascii="Helvetica lt" w:hAnsi="Helvetica lt"/>
          <w:sz w:val="22"/>
          <w:szCs w:val="22"/>
          <w:bdr w:val="none" w:sz="0" w:space="0" w:color="auto" w:frame="1"/>
        </w:rPr>
        <w:t>l</w:t>
      </w:r>
      <w:r w:rsidR="00306F68" w:rsidRPr="00CC648D">
        <w:rPr>
          <w:rFonts w:ascii="Helvetica lt" w:hAnsi="Helvetica lt"/>
          <w:sz w:val="22"/>
          <w:szCs w:val="22"/>
          <w:bdr w:val="none" w:sz="0" w:space="0" w:color="auto" w:frame="1"/>
        </w:rPr>
        <w:t>o</w:t>
      </w:r>
      <w:r w:rsidRPr="00CC648D">
        <w:rPr>
          <w:rFonts w:ascii="Helvetica lt" w:hAnsi="Helvetica lt"/>
          <w:sz w:val="22"/>
          <w:szCs w:val="22"/>
          <w:bdr w:val="none" w:sz="0" w:space="0" w:color="auto" w:frame="1"/>
        </w:rPr>
        <w:t xml:space="preserve"> que respeta al tratamiento de los datos personales y a la libre circulación de estos datos, se informa a los interesados del siguiente:  </w:t>
      </w:r>
    </w:p>
    <w:p w14:paraId="47EA7724" w14:textId="024E9943" w:rsidR="0082587B" w:rsidRPr="00CC648D" w:rsidRDefault="0082587B" w:rsidP="000B2A06">
      <w:pPr>
        <w:spacing w:after="120" w:line="360" w:lineRule="auto"/>
        <w:jc w:val="both"/>
        <w:rPr>
          <w:rFonts w:ascii="Helvetica lt" w:hAnsi="Helvetica lt"/>
          <w:sz w:val="22"/>
          <w:szCs w:val="22"/>
        </w:rPr>
      </w:pPr>
      <w:r w:rsidRPr="00CC648D">
        <w:rPr>
          <w:rFonts w:ascii="Helvetica lt" w:hAnsi="Helvetica lt"/>
          <w:sz w:val="22"/>
          <w:szCs w:val="22"/>
          <w:bdr w:val="none" w:sz="0" w:space="0" w:color="auto" w:frame="1"/>
        </w:rPr>
        <w:lastRenderedPageBreak/>
        <w:t>a) El responsable del tratamiento de los datos es la Diputación Provincial de Ourense, cuyo representante legal es su president</w:t>
      </w:r>
      <w:r w:rsidR="004F4C44" w:rsidRPr="00CC648D">
        <w:rPr>
          <w:rFonts w:ascii="Helvetica lt" w:hAnsi="Helvetica lt"/>
          <w:sz w:val="22"/>
          <w:szCs w:val="22"/>
          <w:bdr w:val="none" w:sz="0" w:space="0" w:color="auto" w:frame="1"/>
        </w:rPr>
        <w:t>e, don Luis Menor Pérez</w:t>
      </w:r>
      <w:r w:rsidRPr="00CC648D">
        <w:rPr>
          <w:rFonts w:ascii="Helvetica lt" w:hAnsi="Helvetica lt"/>
          <w:sz w:val="22"/>
          <w:szCs w:val="22"/>
          <w:bdr w:val="none" w:sz="0" w:space="0" w:color="auto" w:frame="1"/>
        </w:rPr>
        <w:t xml:space="preserve">, con domicilio a los efectos de notificaciones en la calle Progreso, n.º 32, 32003, en Ourense, teléfono de contacto </w:t>
      </w:r>
      <w:r w:rsidR="000B2A06" w:rsidRPr="00CC648D">
        <w:rPr>
          <w:rFonts w:ascii="Helvetica lt" w:hAnsi="Helvetica lt"/>
          <w:sz w:val="22"/>
          <w:szCs w:val="22"/>
          <w:bdr w:val="none" w:sz="0" w:space="0" w:color="auto" w:frame="1"/>
        </w:rPr>
        <w:t>988317500 y</w:t>
      </w:r>
      <w:r w:rsidRPr="00CC648D">
        <w:rPr>
          <w:rFonts w:ascii="Helvetica lt" w:hAnsi="Helvetica lt"/>
          <w:sz w:val="22"/>
          <w:szCs w:val="22"/>
          <w:bdr w:val="none" w:sz="0" w:space="0" w:color="auto" w:frame="1"/>
        </w:rPr>
        <w:t xml:space="preserve"> correo electrónico: </w:t>
      </w:r>
      <w:hyperlink r:id="rId9" w:history="1">
        <w:r w:rsidR="00681E05" w:rsidRPr="000B2A06">
          <w:rPr>
            <w:rStyle w:val="Hiperligazn"/>
            <w:rFonts w:ascii="Helvetica lt" w:hAnsi="Helvetica lt"/>
            <w:i/>
            <w:iCs/>
            <w:color w:val="auto"/>
            <w:sz w:val="22"/>
            <w:szCs w:val="22"/>
            <w:u w:val="none"/>
            <w:bdr w:val="none" w:sz="0" w:space="0" w:color="auto" w:frame="1"/>
          </w:rPr>
          <w:t>gabinete.presidencia@depourense.gal</w:t>
        </w:r>
      </w:hyperlink>
      <w:r w:rsidRPr="00CC648D">
        <w:rPr>
          <w:rFonts w:ascii="Helvetica lt" w:hAnsi="Helvetica lt"/>
          <w:sz w:val="22"/>
          <w:szCs w:val="22"/>
          <w:bdr w:val="none" w:sz="0" w:space="0" w:color="auto" w:frame="1"/>
        </w:rPr>
        <w:t> </w:t>
      </w:r>
    </w:p>
    <w:p w14:paraId="3732AC7B" w14:textId="784D9251" w:rsidR="007B29CE" w:rsidRPr="00CC648D" w:rsidRDefault="0082587B" w:rsidP="000B2A06">
      <w:pPr>
        <w:spacing w:after="120" w:line="360" w:lineRule="auto"/>
        <w:jc w:val="both"/>
        <w:rPr>
          <w:rFonts w:ascii="Helvetica lt" w:hAnsi="Helvetica lt"/>
          <w:sz w:val="22"/>
          <w:szCs w:val="22"/>
          <w:bdr w:val="none" w:sz="0" w:space="0" w:color="auto" w:frame="1"/>
        </w:rPr>
      </w:pPr>
      <w:r w:rsidRPr="00CC648D">
        <w:rPr>
          <w:rFonts w:ascii="Helvetica lt" w:hAnsi="Helvetica lt"/>
          <w:sz w:val="22"/>
          <w:szCs w:val="22"/>
          <w:bdr w:val="none" w:sz="0" w:space="0" w:color="auto" w:frame="1"/>
        </w:rPr>
        <w:t>b) Los datos de contacto del delegado de protección de datos son, en la calle Progreso, n.º 32, 32003, en Ourense y correo electrónico: </w:t>
      </w:r>
      <w:hyperlink r:id="rId10" w:history="1">
        <w:r w:rsidR="007B29CE" w:rsidRPr="000B2A06">
          <w:rPr>
            <w:rStyle w:val="Hiperligazn"/>
            <w:rFonts w:ascii="Helvetica lt" w:hAnsi="Helvetica lt"/>
            <w:i/>
            <w:iCs/>
            <w:color w:val="auto"/>
            <w:sz w:val="22"/>
            <w:szCs w:val="22"/>
            <w:u w:val="none"/>
            <w:bdr w:val="none" w:sz="0" w:space="0" w:color="auto" w:frame="1"/>
          </w:rPr>
          <w:t>Dpo@depourense.gal</w:t>
        </w:r>
      </w:hyperlink>
    </w:p>
    <w:p w14:paraId="67FFB931" w14:textId="52F334AC" w:rsidR="00AA1ECB" w:rsidRPr="000B2A06" w:rsidRDefault="0082587B" w:rsidP="000B2A06">
      <w:pPr>
        <w:spacing w:after="120" w:line="360" w:lineRule="auto"/>
        <w:jc w:val="both"/>
        <w:rPr>
          <w:rFonts w:ascii="Helvetica lt" w:hAnsi="Helvetica lt"/>
          <w:sz w:val="22"/>
          <w:szCs w:val="22"/>
          <w:bdr w:val="none" w:sz="0" w:space="0" w:color="auto" w:frame="1"/>
        </w:rPr>
      </w:pPr>
      <w:r w:rsidRPr="00CC648D">
        <w:rPr>
          <w:rFonts w:ascii="Helvetica lt" w:hAnsi="Helvetica lt"/>
          <w:sz w:val="22"/>
          <w:szCs w:val="22"/>
          <w:bdr w:val="none" w:sz="0" w:space="0" w:color="auto" w:frame="1"/>
        </w:rPr>
        <w:t xml:space="preserve"> c) Los datos suministrados con la </w:t>
      </w:r>
      <w:r w:rsidR="00EE7DFB" w:rsidRPr="00CC648D">
        <w:rPr>
          <w:rFonts w:ascii="Helvetica lt" w:hAnsi="Helvetica lt"/>
          <w:sz w:val="22"/>
          <w:szCs w:val="22"/>
          <w:bdr w:val="none" w:sz="0" w:space="0" w:color="auto" w:frame="1"/>
        </w:rPr>
        <w:t>solicitud se</w:t>
      </w:r>
      <w:r w:rsidRPr="00CC648D">
        <w:rPr>
          <w:rFonts w:ascii="Helvetica lt" w:hAnsi="Helvetica lt"/>
          <w:sz w:val="22"/>
          <w:szCs w:val="22"/>
          <w:bdr w:val="none" w:sz="0" w:space="0" w:color="auto" w:frame="1"/>
        </w:rPr>
        <w:t xml:space="preserve"> destinan únicamente a garantizar el cumplimiento de</w:t>
      </w:r>
      <w:r w:rsidR="00306F68" w:rsidRPr="00CC648D">
        <w:rPr>
          <w:rFonts w:ascii="Helvetica lt" w:hAnsi="Helvetica lt"/>
          <w:sz w:val="22"/>
          <w:szCs w:val="22"/>
          <w:bdr w:val="none" w:sz="0" w:space="0" w:color="auto" w:frame="1"/>
        </w:rPr>
        <w:t xml:space="preserve"> </w:t>
      </w:r>
      <w:r w:rsidRPr="00CC648D">
        <w:rPr>
          <w:rFonts w:ascii="Helvetica lt" w:hAnsi="Helvetica lt"/>
          <w:sz w:val="22"/>
          <w:szCs w:val="22"/>
          <w:bdr w:val="none" w:sz="0" w:space="0" w:color="auto" w:frame="1"/>
        </w:rPr>
        <w:t>l</w:t>
      </w:r>
      <w:r w:rsidR="00306F68" w:rsidRPr="00CC648D">
        <w:rPr>
          <w:rFonts w:ascii="Helvetica lt" w:hAnsi="Helvetica lt"/>
          <w:sz w:val="22"/>
          <w:szCs w:val="22"/>
          <w:bdr w:val="none" w:sz="0" w:space="0" w:color="auto" w:frame="1"/>
        </w:rPr>
        <w:t>o</w:t>
      </w:r>
      <w:r w:rsidRPr="00CC648D">
        <w:rPr>
          <w:rFonts w:ascii="Helvetica lt" w:hAnsi="Helvetica lt"/>
          <w:sz w:val="22"/>
          <w:szCs w:val="22"/>
          <w:bdr w:val="none" w:sz="0" w:space="0" w:color="auto" w:frame="1"/>
        </w:rPr>
        <w:t xml:space="preserve"> establecido en la legislación general de subvenciones, a comprobar que </w:t>
      </w:r>
      <w:r w:rsidR="00E44708" w:rsidRPr="00CC648D">
        <w:rPr>
          <w:rFonts w:ascii="Helvetica lt" w:hAnsi="Helvetica lt"/>
          <w:sz w:val="22"/>
          <w:szCs w:val="22"/>
          <w:bdr w:val="none" w:sz="0" w:space="0" w:color="auto" w:frame="1"/>
        </w:rPr>
        <w:t xml:space="preserve">la persona </w:t>
      </w:r>
      <w:r w:rsidRPr="00CC648D">
        <w:rPr>
          <w:rFonts w:ascii="Helvetica lt" w:hAnsi="Helvetica lt"/>
          <w:sz w:val="22"/>
          <w:szCs w:val="22"/>
          <w:bdr w:val="none" w:sz="0" w:space="0" w:color="auto" w:frame="1"/>
        </w:rPr>
        <w:t xml:space="preserve">solicitante reúne los requisitos establecidos para poder ser </w:t>
      </w:r>
      <w:r w:rsidR="00E44708" w:rsidRPr="00CC648D">
        <w:rPr>
          <w:rFonts w:ascii="Helvetica lt" w:hAnsi="Helvetica lt"/>
          <w:sz w:val="22"/>
          <w:szCs w:val="22"/>
          <w:bdr w:val="none" w:sz="0" w:space="0" w:color="auto" w:frame="1"/>
        </w:rPr>
        <w:t>persona beneficiaria</w:t>
      </w:r>
      <w:r w:rsidRPr="00CC648D">
        <w:rPr>
          <w:rFonts w:ascii="Helvetica lt" w:hAnsi="Helvetica lt"/>
          <w:sz w:val="22"/>
          <w:szCs w:val="22"/>
          <w:bdr w:val="none" w:sz="0" w:space="0" w:color="auto" w:frame="1"/>
        </w:rPr>
        <w:t>. Además, y en cumplimiento de</w:t>
      </w:r>
      <w:r w:rsidR="004F4C44" w:rsidRPr="00CC648D">
        <w:rPr>
          <w:rFonts w:ascii="Helvetica lt" w:hAnsi="Helvetica lt"/>
          <w:sz w:val="22"/>
          <w:szCs w:val="22"/>
          <w:bdr w:val="none" w:sz="0" w:space="0" w:color="auto" w:frame="1"/>
        </w:rPr>
        <w:t xml:space="preserve"> </w:t>
      </w:r>
      <w:r w:rsidRPr="00CC648D">
        <w:rPr>
          <w:rFonts w:ascii="Helvetica lt" w:hAnsi="Helvetica lt"/>
          <w:sz w:val="22"/>
          <w:szCs w:val="22"/>
          <w:bdr w:val="none" w:sz="0" w:space="0" w:color="auto" w:frame="1"/>
        </w:rPr>
        <w:t>l</w:t>
      </w:r>
      <w:r w:rsidR="004F4C44" w:rsidRPr="00CC648D">
        <w:rPr>
          <w:rFonts w:ascii="Helvetica lt" w:hAnsi="Helvetica lt"/>
          <w:sz w:val="22"/>
          <w:szCs w:val="22"/>
          <w:bdr w:val="none" w:sz="0" w:space="0" w:color="auto" w:frame="1"/>
        </w:rPr>
        <w:t>o</w:t>
      </w:r>
      <w:r w:rsidRPr="00CC648D">
        <w:rPr>
          <w:rFonts w:ascii="Helvetica lt" w:hAnsi="Helvetica lt"/>
          <w:sz w:val="22"/>
          <w:szCs w:val="22"/>
          <w:bdr w:val="none" w:sz="0" w:space="0" w:color="auto" w:frame="1"/>
        </w:rPr>
        <w:t xml:space="preserve">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según se prevé en la normativa de aplicación. </w:t>
      </w:r>
      <w:r w:rsidRPr="00005418">
        <w:rPr>
          <w:rFonts w:ascii="Helvetica lt" w:hAnsi="Helvetica lt"/>
          <w:sz w:val="22"/>
          <w:szCs w:val="22"/>
          <w:bdr w:val="none" w:sz="0" w:space="0" w:color="auto" w:frame="1"/>
        </w:rPr>
        <w:t xml:space="preserve">Se publicarán igualmente en </w:t>
      </w:r>
      <w:r w:rsidR="00AA1ECB" w:rsidRPr="00005418">
        <w:rPr>
          <w:rFonts w:ascii="Helvetica lt" w:hAnsi="Helvetica lt"/>
          <w:sz w:val="22"/>
          <w:szCs w:val="22"/>
          <w:bdr w:val="none" w:sz="0" w:space="0" w:color="auto" w:frame="1"/>
        </w:rPr>
        <w:t>el tablón de anuncios de la Diputación ubicado en su sede electrónica.</w:t>
      </w:r>
    </w:p>
    <w:p w14:paraId="10D54F26" w14:textId="0D395F8F" w:rsidR="0082587B" w:rsidRPr="00CC648D" w:rsidRDefault="0082587B" w:rsidP="000B2A06">
      <w:pPr>
        <w:spacing w:after="120" w:line="360" w:lineRule="auto"/>
        <w:jc w:val="both"/>
        <w:rPr>
          <w:rFonts w:ascii="Helvetica lt" w:hAnsi="Helvetica lt"/>
          <w:sz w:val="22"/>
          <w:szCs w:val="22"/>
        </w:rPr>
      </w:pPr>
      <w:r w:rsidRPr="00CC648D">
        <w:rPr>
          <w:rFonts w:ascii="Helvetica lt" w:hAnsi="Helvetica lt"/>
          <w:sz w:val="22"/>
          <w:szCs w:val="22"/>
          <w:bdr w:val="none" w:sz="0" w:space="0" w:color="auto" w:frame="1"/>
        </w:rPr>
        <w:t>Las publicaciones referidas se mantendrán durante un plazo mínimo de cuatro años desde la realización de la publi</w:t>
      </w:r>
      <w:r w:rsidR="00085AA3" w:rsidRPr="00CC648D">
        <w:rPr>
          <w:rFonts w:ascii="Helvetica lt" w:hAnsi="Helvetica lt"/>
          <w:sz w:val="22"/>
          <w:szCs w:val="22"/>
          <w:bdr w:val="none" w:sz="0" w:space="0" w:color="auto" w:frame="1"/>
        </w:rPr>
        <w:t>cación, pudiendo, a partir de este</w:t>
      </w:r>
      <w:r w:rsidRPr="00CC648D">
        <w:rPr>
          <w:rFonts w:ascii="Helvetica lt" w:hAnsi="Helvetica lt"/>
          <w:sz w:val="22"/>
          <w:szCs w:val="22"/>
          <w:bdr w:val="none" w:sz="0" w:space="0" w:color="auto" w:frame="1"/>
        </w:rPr>
        <w:t xml:space="preserve"> plazo, ser suprimida de manera motivada la publicación de oficio por la Diputación Provincial o bien la solicitud de l</w:t>
      </w:r>
      <w:r w:rsidR="00E44708" w:rsidRPr="00CC648D">
        <w:rPr>
          <w:rFonts w:ascii="Helvetica lt" w:hAnsi="Helvetica lt"/>
          <w:sz w:val="22"/>
          <w:szCs w:val="22"/>
          <w:bdr w:val="none" w:sz="0" w:space="0" w:color="auto" w:frame="1"/>
        </w:rPr>
        <w:t>as</w:t>
      </w:r>
      <w:r w:rsidRPr="00CC648D">
        <w:rPr>
          <w:rFonts w:ascii="Helvetica lt" w:hAnsi="Helvetica lt"/>
          <w:sz w:val="22"/>
          <w:szCs w:val="22"/>
          <w:bdr w:val="none" w:sz="0" w:space="0" w:color="auto" w:frame="1"/>
        </w:rPr>
        <w:t xml:space="preserve"> </w:t>
      </w:r>
      <w:r w:rsidR="00E44708" w:rsidRPr="00CC648D">
        <w:rPr>
          <w:rFonts w:ascii="Helvetica lt" w:hAnsi="Helvetica lt"/>
          <w:sz w:val="22"/>
          <w:szCs w:val="22"/>
          <w:bdr w:val="none" w:sz="0" w:space="0" w:color="auto" w:frame="1"/>
        </w:rPr>
        <w:t>personas interesadas</w:t>
      </w:r>
      <w:r w:rsidRPr="00CC648D">
        <w:rPr>
          <w:rFonts w:ascii="Helvetica lt" w:hAnsi="Helvetica lt"/>
          <w:sz w:val="22"/>
          <w:szCs w:val="22"/>
          <w:bdr w:val="none" w:sz="0" w:space="0" w:color="auto" w:frame="1"/>
        </w:rPr>
        <w:t>, dirigida a</w:t>
      </w:r>
      <w:r w:rsidR="00E44708" w:rsidRPr="00CC648D">
        <w:rPr>
          <w:rFonts w:ascii="Helvetica lt" w:hAnsi="Helvetica lt"/>
          <w:sz w:val="22"/>
          <w:szCs w:val="22"/>
          <w:bdr w:val="none" w:sz="0" w:space="0" w:color="auto" w:frame="1"/>
        </w:rPr>
        <w:t xml:space="preserve"> la persona</w:t>
      </w:r>
      <w:r w:rsidRPr="00CC648D">
        <w:rPr>
          <w:rFonts w:ascii="Helvetica lt" w:hAnsi="Helvetica lt"/>
          <w:sz w:val="22"/>
          <w:szCs w:val="22"/>
          <w:bdr w:val="none" w:sz="0" w:space="0" w:color="auto" w:frame="1"/>
        </w:rPr>
        <w:t xml:space="preserve"> responsable del tratamiento. En todo caso, las solicitudes y el resto de documentación obrante en el expediente se encontrará la disposición de otr</w:t>
      </w:r>
      <w:r w:rsidR="00E44708" w:rsidRPr="00CC648D">
        <w:rPr>
          <w:rFonts w:ascii="Helvetica lt" w:hAnsi="Helvetica lt"/>
          <w:sz w:val="22"/>
          <w:szCs w:val="22"/>
          <w:bdr w:val="none" w:sz="0" w:space="0" w:color="auto" w:frame="1"/>
        </w:rPr>
        <w:t xml:space="preserve">as </w:t>
      </w:r>
      <w:r w:rsidR="00DE5140" w:rsidRPr="00CC648D">
        <w:rPr>
          <w:rFonts w:ascii="Helvetica lt" w:hAnsi="Helvetica lt"/>
          <w:sz w:val="22"/>
          <w:szCs w:val="22"/>
          <w:bdr w:val="none" w:sz="0" w:space="0" w:color="auto" w:frame="1"/>
        </w:rPr>
        <w:t>personas interesadas</w:t>
      </w:r>
      <w:r w:rsidRPr="00CC648D">
        <w:rPr>
          <w:rFonts w:ascii="Helvetica lt" w:hAnsi="Helvetica lt"/>
          <w:sz w:val="22"/>
          <w:szCs w:val="22"/>
          <w:bdr w:val="none" w:sz="0" w:space="0" w:color="auto" w:frame="1"/>
        </w:rPr>
        <w:t xml:space="preserve"> en </w:t>
      </w:r>
      <w:r w:rsidR="00306F68" w:rsidRPr="00CC648D">
        <w:rPr>
          <w:rFonts w:ascii="Helvetica lt" w:hAnsi="Helvetica lt"/>
          <w:sz w:val="22"/>
          <w:szCs w:val="22"/>
          <w:bdr w:val="none" w:sz="0" w:space="0" w:color="auto" w:frame="1"/>
        </w:rPr>
        <w:t>el procedimiento para los</w:t>
      </w:r>
      <w:r w:rsidRPr="00CC648D">
        <w:rPr>
          <w:rFonts w:ascii="Helvetica lt" w:hAnsi="Helvetica lt"/>
          <w:sz w:val="22"/>
          <w:szCs w:val="22"/>
          <w:bdr w:val="none" w:sz="0" w:space="0" w:color="auto" w:frame="1"/>
        </w:rPr>
        <w:t xml:space="preserve"> efectos del planteamiento de reclamaciones o interposición de recursos que legalmente procedan contra el acto de resolución, y bajo siempre y cuando los datos de identidad personal de l</w:t>
      </w:r>
      <w:r w:rsidR="00E44708" w:rsidRPr="00CC648D">
        <w:rPr>
          <w:rFonts w:ascii="Helvetica lt" w:hAnsi="Helvetica lt"/>
          <w:sz w:val="22"/>
          <w:szCs w:val="22"/>
          <w:bdr w:val="none" w:sz="0" w:space="0" w:color="auto" w:frame="1"/>
        </w:rPr>
        <w:t>as personas</w:t>
      </w:r>
      <w:r w:rsidRPr="00CC648D">
        <w:rPr>
          <w:rFonts w:ascii="Helvetica lt" w:hAnsi="Helvetica lt"/>
          <w:sz w:val="22"/>
          <w:szCs w:val="22"/>
          <w:bdr w:val="none" w:sz="0" w:space="0" w:color="auto" w:frame="1"/>
        </w:rPr>
        <w:t xml:space="preserve"> interesad</w:t>
      </w:r>
      <w:r w:rsidR="00E44708" w:rsidRPr="00CC648D">
        <w:rPr>
          <w:rFonts w:ascii="Helvetica lt" w:hAnsi="Helvetica lt"/>
          <w:sz w:val="22"/>
          <w:szCs w:val="22"/>
          <w:bdr w:val="none" w:sz="0" w:space="0" w:color="auto" w:frame="1"/>
        </w:rPr>
        <w:t>as</w:t>
      </w:r>
      <w:r w:rsidRPr="00CC648D">
        <w:rPr>
          <w:rFonts w:ascii="Helvetica lt" w:hAnsi="Helvetica lt"/>
          <w:sz w:val="22"/>
          <w:szCs w:val="22"/>
          <w:bdr w:val="none" w:sz="0" w:space="0" w:color="auto" w:frame="1"/>
        </w:rPr>
        <w:t xml:space="preserve"> no se puedan hacer públicos. </w:t>
      </w:r>
    </w:p>
    <w:p w14:paraId="624A1F3F" w14:textId="77777777" w:rsidR="0082587B" w:rsidRPr="00CC648D" w:rsidRDefault="0082587B" w:rsidP="000B2A06">
      <w:pPr>
        <w:spacing w:after="120" w:line="360" w:lineRule="auto"/>
        <w:jc w:val="both"/>
        <w:rPr>
          <w:rFonts w:ascii="Helvetica lt" w:hAnsi="Helvetica lt"/>
          <w:sz w:val="22"/>
          <w:szCs w:val="22"/>
        </w:rPr>
      </w:pPr>
      <w:r w:rsidRPr="00CC648D">
        <w:rPr>
          <w:rFonts w:ascii="Helvetica lt" w:hAnsi="Helvetica lt"/>
          <w:sz w:val="22"/>
          <w:szCs w:val="22"/>
          <w:bdr w:val="none" w:sz="0" w:space="0" w:color="auto" w:frame="1"/>
        </w:rPr>
        <w:t> d) La base jurídica del tr</w:t>
      </w:r>
      <w:r w:rsidR="00306F68" w:rsidRPr="00CC648D">
        <w:rPr>
          <w:rFonts w:ascii="Helvetica lt" w:hAnsi="Helvetica lt"/>
          <w:sz w:val="22"/>
          <w:szCs w:val="22"/>
          <w:bdr w:val="none" w:sz="0" w:space="0" w:color="auto" w:frame="1"/>
        </w:rPr>
        <w:t>atamiento de los datos entregados</w:t>
      </w:r>
      <w:r w:rsidRPr="00CC648D">
        <w:rPr>
          <w:rFonts w:ascii="Helvetica lt" w:hAnsi="Helvetica lt"/>
          <w:sz w:val="22"/>
          <w:szCs w:val="22"/>
          <w:bdr w:val="none" w:sz="0" w:space="0" w:color="auto" w:frame="1"/>
        </w:rPr>
        <w:t xml:space="preserve"> con la </w:t>
      </w:r>
      <w:r w:rsidR="00306F68" w:rsidRPr="00CC648D">
        <w:rPr>
          <w:rFonts w:ascii="Helvetica lt" w:hAnsi="Helvetica lt"/>
          <w:sz w:val="22"/>
          <w:szCs w:val="22"/>
          <w:bdr w:val="none" w:sz="0" w:space="0" w:color="auto" w:frame="1"/>
        </w:rPr>
        <w:t>solicitud es la necesidad de estos</w:t>
      </w:r>
      <w:r w:rsidRPr="00CC648D">
        <w:rPr>
          <w:rFonts w:ascii="Helvetica lt" w:hAnsi="Helvetica lt"/>
          <w:sz w:val="22"/>
          <w:szCs w:val="22"/>
          <w:bdr w:val="none" w:sz="0" w:space="0" w:color="auto" w:frame="1"/>
        </w:rPr>
        <w:t xml:space="preserve"> datos para el cumplimiento de los deberes legales que impone la legislación general de subvenciones, en tanto que Administración pública </w:t>
      </w:r>
      <w:r w:rsidR="00EE7DFB" w:rsidRPr="00CC648D">
        <w:rPr>
          <w:rFonts w:ascii="Helvetica lt" w:hAnsi="Helvetica lt"/>
          <w:sz w:val="22"/>
          <w:szCs w:val="22"/>
          <w:bdr w:val="none" w:sz="0" w:space="0" w:color="auto" w:frame="1"/>
        </w:rPr>
        <w:t>concedente</w:t>
      </w:r>
      <w:r w:rsidRPr="00CC648D">
        <w:rPr>
          <w:rFonts w:ascii="Helvetica lt" w:hAnsi="Helvetica lt"/>
          <w:sz w:val="22"/>
          <w:szCs w:val="22"/>
          <w:bdr w:val="none" w:sz="0" w:space="0" w:color="auto" w:frame="1"/>
          <w:shd w:val="clear" w:color="auto" w:fill="FFFFFF"/>
        </w:rPr>
        <w:t xml:space="preserve"> (artículo 6.1.c) del Reglamento UE 2016/679) y, en el caso de los datos para acreditación del cumplimiento de los requisitos específicos de la convocatoria y valoración </w:t>
      </w:r>
      <w:r w:rsidR="00306F68" w:rsidRPr="00CC648D">
        <w:rPr>
          <w:rFonts w:ascii="Helvetica lt" w:hAnsi="Helvetica lt"/>
          <w:sz w:val="22"/>
          <w:szCs w:val="22"/>
          <w:bdr w:val="none" w:sz="0" w:space="0" w:color="auto" w:frame="1"/>
          <w:shd w:val="clear" w:color="auto" w:fill="FFFFFF"/>
        </w:rPr>
        <w:t>de solicitudes, la necesidad de estos</w:t>
      </w:r>
      <w:r w:rsidRPr="00CC648D">
        <w:rPr>
          <w:rFonts w:ascii="Helvetica lt" w:hAnsi="Helvetica lt"/>
          <w:sz w:val="22"/>
          <w:szCs w:val="22"/>
          <w:bdr w:val="none" w:sz="0" w:space="0" w:color="auto" w:frame="1"/>
          <w:shd w:val="clear" w:color="auto" w:fill="FFFFFF"/>
        </w:rPr>
        <w:t xml:space="preserve"> datos para dar satisfacción a la finalidad de interés público perseguida con la presente convocatoria (artículo 6.1.y) del Reglamento UE 2016/679).</w:t>
      </w:r>
      <w:r w:rsidRPr="00CC648D">
        <w:rPr>
          <w:rFonts w:ascii="Helvetica lt" w:hAnsi="Helvetica lt"/>
          <w:sz w:val="22"/>
          <w:szCs w:val="22"/>
          <w:bdr w:val="none" w:sz="0" w:space="0" w:color="auto" w:frame="1"/>
        </w:rPr>
        <w:t>  </w:t>
      </w:r>
    </w:p>
    <w:p w14:paraId="4B3B3D3D" w14:textId="2D6FFEE1" w:rsidR="0082587B" w:rsidRPr="00CC648D" w:rsidRDefault="00DD5588" w:rsidP="000B2A06">
      <w:pPr>
        <w:spacing w:after="120" w:line="360" w:lineRule="auto"/>
        <w:jc w:val="both"/>
        <w:rPr>
          <w:rFonts w:ascii="Helvetica lt" w:hAnsi="Helvetica lt"/>
          <w:sz w:val="22"/>
          <w:szCs w:val="22"/>
        </w:rPr>
      </w:pPr>
      <w:r w:rsidRPr="00CC648D">
        <w:rPr>
          <w:rFonts w:ascii="Helvetica lt" w:hAnsi="Helvetica lt"/>
          <w:sz w:val="22"/>
          <w:szCs w:val="22"/>
          <w:bdr w:val="none" w:sz="0" w:space="0" w:color="auto" w:frame="1"/>
        </w:rPr>
        <w:lastRenderedPageBreak/>
        <w:t>e</w:t>
      </w:r>
      <w:r w:rsidR="0082587B" w:rsidRPr="00CC648D">
        <w:rPr>
          <w:rFonts w:ascii="Helvetica lt" w:hAnsi="Helvetica lt"/>
          <w:sz w:val="22"/>
          <w:szCs w:val="22"/>
          <w:bdr w:val="none" w:sz="0" w:space="0" w:color="auto" w:frame="1"/>
        </w:rPr>
        <w:t>) Los datos suministrados a la Diputación Provincial serán tratados por el personal autorizado para la tramitación de la solicitud, sujetos a deber de reserva.  </w:t>
      </w:r>
    </w:p>
    <w:p w14:paraId="040556CD" w14:textId="3F33BB07" w:rsidR="0082587B" w:rsidRPr="00CC648D" w:rsidRDefault="0082587B" w:rsidP="000B2A06">
      <w:pPr>
        <w:spacing w:after="120" w:line="360" w:lineRule="auto"/>
        <w:jc w:val="both"/>
        <w:rPr>
          <w:rFonts w:ascii="Helvetica lt" w:hAnsi="Helvetica lt"/>
          <w:sz w:val="22"/>
          <w:szCs w:val="22"/>
        </w:rPr>
      </w:pPr>
      <w:r w:rsidRPr="00CC648D">
        <w:rPr>
          <w:rFonts w:ascii="Helvetica lt" w:hAnsi="Helvetica lt"/>
          <w:sz w:val="22"/>
          <w:szCs w:val="22"/>
          <w:bdr w:val="none" w:sz="0" w:space="0" w:color="auto" w:frame="1"/>
        </w:rPr>
        <w:t>Estos datos podrán ser cedidos a terceras personas en los siguientes casos:  </w:t>
      </w:r>
    </w:p>
    <w:p w14:paraId="5BDF9DF5" w14:textId="77777777" w:rsidR="0082587B" w:rsidRPr="00CC648D" w:rsidRDefault="0082587B" w:rsidP="000B2A06">
      <w:pPr>
        <w:pStyle w:val="Pargrafodelista"/>
        <w:numPr>
          <w:ilvl w:val="0"/>
          <w:numId w:val="19"/>
        </w:numPr>
        <w:spacing w:after="120" w:line="360" w:lineRule="auto"/>
        <w:contextualSpacing w:val="0"/>
        <w:jc w:val="both"/>
        <w:rPr>
          <w:rFonts w:ascii="Helvetica lt" w:hAnsi="Helvetica lt"/>
          <w:sz w:val="22"/>
          <w:szCs w:val="22"/>
        </w:rPr>
      </w:pPr>
      <w:r w:rsidRPr="00CC648D">
        <w:rPr>
          <w:rFonts w:ascii="Helvetica lt" w:hAnsi="Helvetica lt"/>
          <w:sz w:val="22"/>
          <w:szCs w:val="22"/>
          <w:bdr w:val="none" w:sz="0" w:space="0" w:color="auto" w:frame="1"/>
        </w:rPr>
        <w:t>Al resto de solicitantes o sus representantes legales cuando así lo reclamen para el planteamiento de reclamaciones o interposición de recursos contra el acto de adjudicación.  </w:t>
      </w:r>
    </w:p>
    <w:p w14:paraId="2CBBB5A5" w14:textId="78CF7A00" w:rsidR="0082587B" w:rsidRPr="00CC648D" w:rsidRDefault="0082587B" w:rsidP="000B2A06">
      <w:pPr>
        <w:pStyle w:val="Pargrafodelista"/>
        <w:numPr>
          <w:ilvl w:val="0"/>
          <w:numId w:val="19"/>
        </w:numPr>
        <w:spacing w:after="120" w:line="360" w:lineRule="auto"/>
        <w:contextualSpacing w:val="0"/>
        <w:jc w:val="both"/>
        <w:rPr>
          <w:rFonts w:ascii="Helvetica lt" w:hAnsi="Helvetica lt"/>
          <w:sz w:val="22"/>
          <w:szCs w:val="22"/>
        </w:rPr>
      </w:pPr>
      <w:r w:rsidRPr="00CC648D">
        <w:rPr>
          <w:rFonts w:ascii="Helvetica lt" w:hAnsi="Helvetica lt"/>
          <w:sz w:val="22"/>
          <w:szCs w:val="22"/>
          <w:bdr w:val="none" w:sz="0" w:space="0" w:color="auto" w:frame="1"/>
        </w:rPr>
        <w:t>A los miembros de la corporación que lo soliciten, a los juzgados y tribunales, a los efectos de la resolución de los recursos judiciales que puedan interponerse contra la decisión de adjudicación, así como al Ministerio Fiscal, Def</w:t>
      </w:r>
      <w:r w:rsidR="00EE7DFB" w:rsidRPr="00CC648D">
        <w:rPr>
          <w:rFonts w:ascii="Helvetica lt" w:hAnsi="Helvetica lt"/>
          <w:sz w:val="22"/>
          <w:szCs w:val="22"/>
          <w:bdr w:val="none" w:sz="0" w:space="0" w:color="auto" w:frame="1"/>
        </w:rPr>
        <w:t>ensor</w:t>
      </w:r>
      <w:r w:rsidR="00E44708" w:rsidRPr="00CC648D">
        <w:rPr>
          <w:rFonts w:ascii="Helvetica lt" w:hAnsi="Helvetica lt"/>
          <w:sz w:val="22"/>
          <w:szCs w:val="22"/>
          <w:bdr w:val="none" w:sz="0" w:space="0" w:color="auto" w:frame="1"/>
        </w:rPr>
        <w:t>/a</w:t>
      </w:r>
      <w:r w:rsidR="00EE7DFB" w:rsidRPr="00CC648D">
        <w:rPr>
          <w:rFonts w:ascii="Helvetica lt" w:hAnsi="Helvetica lt"/>
          <w:sz w:val="22"/>
          <w:szCs w:val="22"/>
          <w:bdr w:val="none" w:sz="0" w:space="0" w:color="auto" w:frame="1"/>
        </w:rPr>
        <w:t xml:space="preserve"> del Pueblo, </w:t>
      </w:r>
      <w:r w:rsidR="00E44708" w:rsidRPr="00CC648D">
        <w:rPr>
          <w:rFonts w:ascii="Helvetica lt" w:hAnsi="Helvetica lt"/>
          <w:sz w:val="22"/>
          <w:szCs w:val="22"/>
          <w:bdr w:val="none" w:sz="0" w:space="0" w:color="auto" w:frame="1"/>
        </w:rPr>
        <w:t xml:space="preserve">Valedora/Valedor </w:t>
      </w:r>
      <w:r w:rsidR="00EE7DFB" w:rsidRPr="00CC648D">
        <w:rPr>
          <w:rFonts w:ascii="Helvetica lt" w:hAnsi="Helvetica lt"/>
          <w:sz w:val="22"/>
          <w:szCs w:val="22"/>
          <w:bdr w:val="none" w:sz="0" w:space="0" w:color="auto" w:frame="1"/>
        </w:rPr>
        <w:t xml:space="preserve">do </w:t>
      </w:r>
      <w:r w:rsidRPr="00CC648D">
        <w:rPr>
          <w:rFonts w:ascii="Helvetica lt" w:hAnsi="Helvetica lt"/>
          <w:sz w:val="22"/>
          <w:szCs w:val="22"/>
          <w:bdr w:val="none" w:sz="0" w:space="0" w:color="auto" w:frame="1"/>
        </w:rPr>
        <w:t>P</w:t>
      </w:r>
      <w:r w:rsidR="00EE7DFB" w:rsidRPr="00CC648D">
        <w:rPr>
          <w:rFonts w:ascii="Helvetica lt" w:hAnsi="Helvetica lt"/>
          <w:sz w:val="22"/>
          <w:szCs w:val="22"/>
          <w:bdr w:val="none" w:sz="0" w:space="0" w:color="auto" w:frame="1"/>
        </w:rPr>
        <w:t>o</w:t>
      </w:r>
      <w:r w:rsidRPr="00CC648D">
        <w:rPr>
          <w:rFonts w:ascii="Helvetica lt" w:hAnsi="Helvetica lt"/>
          <w:sz w:val="22"/>
          <w:szCs w:val="22"/>
          <w:bdr w:val="none" w:sz="0" w:space="0" w:color="auto" w:frame="1"/>
        </w:rPr>
        <w:t xml:space="preserve">bo, Tribunal de </w:t>
      </w:r>
      <w:r w:rsidR="00EE7DFB" w:rsidRPr="00CC648D">
        <w:rPr>
          <w:rFonts w:ascii="Helvetica lt" w:hAnsi="Helvetica lt"/>
          <w:sz w:val="22"/>
          <w:szCs w:val="22"/>
          <w:bdr w:val="none" w:sz="0" w:space="0" w:color="auto" w:frame="1"/>
        </w:rPr>
        <w:t>Cuentas y</w:t>
      </w:r>
      <w:r w:rsidRPr="00CC648D">
        <w:rPr>
          <w:rFonts w:ascii="Helvetica lt" w:hAnsi="Helvetica lt"/>
          <w:sz w:val="22"/>
          <w:szCs w:val="22"/>
          <w:bdr w:val="none" w:sz="0" w:space="0" w:color="auto" w:frame="1"/>
        </w:rPr>
        <w:t xml:space="preserve"> Consejo de Cuentas, en la medida en que sea necesario para el ejercicio de las funciones de estas </w:t>
      </w:r>
      <w:proofErr w:type="gramStart"/>
      <w:r w:rsidRPr="00CC648D">
        <w:rPr>
          <w:rFonts w:ascii="Helvetica lt" w:hAnsi="Helvetica lt"/>
          <w:sz w:val="22"/>
          <w:szCs w:val="22"/>
          <w:bdr w:val="none" w:sz="0" w:space="0" w:color="auto" w:frame="1"/>
        </w:rPr>
        <w:t>autoridades públicas</w:t>
      </w:r>
      <w:proofErr w:type="gramEnd"/>
      <w:r w:rsidRPr="00CC648D">
        <w:rPr>
          <w:rFonts w:ascii="Helvetica lt" w:hAnsi="Helvetica lt"/>
          <w:sz w:val="22"/>
          <w:szCs w:val="22"/>
          <w:bdr w:val="none" w:sz="0" w:space="0" w:color="auto" w:frame="1"/>
        </w:rPr>
        <w:t>.  </w:t>
      </w:r>
    </w:p>
    <w:p w14:paraId="45E844E7" w14:textId="572BF5A0" w:rsidR="0082587B" w:rsidRPr="000B2A06" w:rsidRDefault="0082587B" w:rsidP="000B2A06">
      <w:pPr>
        <w:pStyle w:val="Pargrafodelista"/>
        <w:numPr>
          <w:ilvl w:val="0"/>
          <w:numId w:val="19"/>
        </w:numPr>
        <w:spacing w:after="120" w:line="360" w:lineRule="auto"/>
        <w:contextualSpacing w:val="0"/>
        <w:jc w:val="both"/>
        <w:rPr>
          <w:rFonts w:ascii="Helvetica lt" w:hAnsi="Helvetica lt"/>
          <w:sz w:val="22"/>
          <w:szCs w:val="22"/>
        </w:rPr>
      </w:pPr>
      <w:r w:rsidRPr="00CC648D">
        <w:rPr>
          <w:rFonts w:ascii="Helvetica lt" w:hAnsi="Helvetica lt"/>
          <w:sz w:val="22"/>
          <w:szCs w:val="22"/>
          <w:bdr w:val="none" w:sz="0" w:space="0" w:color="auto" w:frame="1"/>
        </w:rPr>
        <w:t xml:space="preserve">A las personas que lo soliciten al amparo </w:t>
      </w:r>
      <w:r w:rsidR="00EE7DFB" w:rsidRPr="00CC648D">
        <w:rPr>
          <w:rFonts w:ascii="Helvetica lt" w:hAnsi="Helvetica lt"/>
          <w:sz w:val="22"/>
          <w:szCs w:val="22"/>
          <w:bdr w:val="none" w:sz="0" w:space="0" w:color="auto" w:frame="1"/>
        </w:rPr>
        <w:t>de lo</w:t>
      </w:r>
      <w:r w:rsidRPr="00CC648D">
        <w:rPr>
          <w:rFonts w:ascii="Helvetica lt" w:hAnsi="Helvetica lt"/>
          <w:sz w:val="22"/>
          <w:szCs w:val="22"/>
          <w:bdr w:val="none" w:sz="0" w:space="0" w:color="auto" w:frame="1"/>
        </w:rPr>
        <w:t> </w:t>
      </w:r>
      <w:r w:rsidRPr="00CC648D">
        <w:rPr>
          <w:rFonts w:ascii="Helvetica lt" w:hAnsi="Helvetica lt"/>
          <w:sz w:val="22"/>
          <w:szCs w:val="22"/>
          <w:bdr w:val="none" w:sz="0" w:space="0" w:color="auto" w:frame="1"/>
          <w:shd w:val="clear" w:color="auto" w:fill="FFFFFF"/>
        </w:rPr>
        <w:t xml:space="preserve">dispuesto en la Ley 19/2013, de 9 de </w:t>
      </w:r>
      <w:r w:rsidR="00EE7DFB" w:rsidRPr="00CC648D">
        <w:rPr>
          <w:rFonts w:ascii="Helvetica lt" w:hAnsi="Helvetica lt"/>
          <w:sz w:val="22"/>
          <w:szCs w:val="22"/>
          <w:bdr w:val="none" w:sz="0" w:space="0" w:color="auto" w:frame="1"/>
          <w:shd w:val="clear" w:color="auto" w:fill="FFFFFF"/>
        </w:rPr>
        <w:t>diciembre,</w:t>
      </w:r>
      <w:r w:rsidRPr="00CC648D">
        <w:rPr>
          <w:rFonts w:ascii="Helvetica lt" w:hAnsi="Helvetica lt"/>
          <w:sz w:val="22"/>
          <w:szCs w:val="22"/>
          <w:bdr w:val="none" w:sz="0" w:space="0" w:color="auto" w:frame="1"/>
          <w:shd w:val="clear" w:color="auto" w:fill="FFFFFF"/>
        </w:rPr>
        <w:t xml:space="preserve"> de transparencia y buen gobierno, previo expediente contradictorio con audiencia del</w:t>
      </w:r>
      <w:r w:rsidRPr="00CC648D">
        <w:rPr>
          <w:rFonts w:ascii="Helvetica lt" w:hAnsi="Helvetica lt"/>
          <w:sz w:val="22"/>
          <w:szCs w:val="22"/>
          <w:bdr w:val="none" w:sz="0" w:space="0" w:color="auto" w:frame="1"/>
        </w:rPr>
        <w:t> interesado titular de los datos y en l</w:t>
      </w:r>
      <w:r w:rsidR="00EE7DFB" w:rsidRPr="00CC648D">
        <w:rPr>
          <w:rFonts w:ascii="Helvetica lt" w:hAnsi="Helvetica lt"/>
          <w:sz w:val="22"/>
          <w:szCs w:val="22"/>
          <w:bdr w:val="none" w:sz="0" w:space="0" w:color="auto" w:frame="1"/>
        </w:rPr>
        <w:t>os términos previstos en dicha</w:t>
      </w:r>
      <w:r w:rsidRPr="00CC648D">
        <w:rPr>
          <w:rFonts w:ascii="Helvetica lt" w:hAnsi="Helvetica lt"/>
          <w:sz w:val="22"/>
          <w:szCs w:val="22"/>
          <w:bdr w:val="none" w:sz="0" w:space="0" w:color="auto" w:frame="1"/>
        </w:rPr>
        <w:t xml:space="preserve"> ley.  </w:t>
      </w:r>
    </w:p>
    <w:p w14:paraId="7AA8380B" w14:textId="77777777" w:rsidR="0082587B" w:rsidRPr="00CC648D" w:rsidRDefault="0082587B" w:rsidP="000B2A06">
      <w:pPr>
        <w:spacing w:after="120" w:line="360" w:lineRule="auto"/>
        <w:jc w:val="both"/>
        <w:rPr>
          <w:rFonts w:ascii="Helvetica lt" w:hAnsi="Helvetica lt"/>
          <w:sz w:val="22"/>
          <w:szCs w:val="22"/>
        </w:rPr>
      </w:pPr>
      <w:r w:rsidRPr="00CC648D">
        <w:rPr>
          <w:rFonts w:ascii="Helvetica lt" w:hAnsi="Helvetica lt"/>
          <w:sz w:val="22"/>
          <w:szCs w:val="22"/>
          <w:bdr w:val="none" w:sz="0" w:space="0" w:color="auto" w:frame="1"/>
        </w:rPr>
        <w:t>f) En ningún caso se transferirán s</w:t>
      </w:r>
      <w:r w:rsidR="00373040" w:rsidRPr="00CC648D">
        <w:rPr>
          <w:rFonts w:ascii="Helvetica lt" w:hAnsi="Helvetica lt"/>
          <w:sz w:val="22"/>
          <w:szCs w:val="22"/>
          <w:bdr w:val="none" w:sz="0" w:space="0" w:color="auto" w:frame="1"/>
        </w:rPr>
        <w:t>us datos personales a un tercer</w:t>
      </w:r>
      <w:r w:rsidR="003B1C9F" w:rsidRPr="00CC648D">
        <w:rPr>
          <w:rFonts w:ascii="Helvetica lt" w:hAnsi="Helvetica lt"/>
          <w:sz w:val="22"/>
          <w:szCs w:val="22"/>
          <w:bdr w:val="none" w:sz="0" w:space="0" w:color="auto" w:frame="1"/>
        </w:rPr>
        <w:t xml:space="preserve"> país ni a</w:t>
      </w:r>
      <w:r w:rsidRPr="00CC648D">
        <w:rPr>
          <w:rFonts w:ascii="Helvetica lt" w:hAnsi="Helvetica lt"/>
          <w:sz w:val="22"/>
          <w:szCs w:val="22"/>
          <w:bdr w:val="none" w:sz="0" w:space="0" w:color="auto" w:frame="1"/>
        </w:rPr>
        <w:t xml:space="preserve"> una organización internacional.  </w:t>
      </w:r>
    </w:p>
    <w:p w14:paraId="227AEDF1" w14:textId="77777777" w:rsidR="0082587B" w:rsidRPr="00CC648D" w:rsidRDefault="0082587B" w:rsidP="000B2A06">
      <w:pPr>
        <w:spacing w:after="120" w:line="360" w:lineRule="auto"/>
        <w:jc w:val="both"/>
        <w:rPr>
          <w:rFonts w:ascii="Helvetica lt" w:hAnsi="Helvetica lt"/>
          <w:sz w:val="22"/>
          <w:szCs w:val="22"/>
        </w:rPr>
      </w:pPr>
      <w:r w:rsidRPr="00CC648D">
        <w:rPr>
          <w:rFonts w:ascii="Helvetica lt" w:hAnsi="Helvetica lt"/>
          <w:sz w:val="22"/>
          <w:szCs w:val="22"/>
          <w:bdr w:val="none" w:sz="0" w:space="0" w:color="auto" w:frame="1"/>
        </w:rPr>
        <w:t>g) Los datos suministrados se conservarán en los archivos de la Diputación Provincial de forma indefinida, para los únicos efectos de su conservación conforme a</w:t>
      </w:r>
      <w:r w:rsidR="00373040" w:rsidRPr="00CC648D">
        <w:rPr>
          <w:rFonts w:ascii="Helvetica lt" w:hAnsi="Helvetica lt"/>
          <w:sz w:val="22"/>
          <w:szCs w:val="22"/>
          <w:bdr w:val="none" w:sz="0" w:space="0" w:color="auto" w:frame="1"/>
        </w:rPr>
        <w:t xml:space="preserve"> </w:t>
      </w:r>
      <w:r w:rsidRPr="00CC648D">
        <w:rPr>
          <w:rFonts w:ascii="Helvetica lt" w:hAnsi="Helvetica lt"/>
          <w:sz w:val="22"/>
          <w:szCs w:val="22"/>
          <w:bdr w:val="none" w:sz="0" w:space="0" w:color="auto" w:frame="1"/>
        </w:rPr>
        <w:t>l</w:t>
      </w:r>
      <w:r w:rsidR="00373040" w:rsidRPr="00CC648D">
        <w:rPr>
          <w:rFonts w:ascii="Helvetica lt" w:hAnsi="Helvetica lt"/>
          <w:sz w:val="22"/>
          <w:szCs w:val="22"/>
          <w:bdr w:val="none" w:sz="0" w:space="0" w:color="auto" w:frame="1"/>
        </w:rPr>
        <w:t>o</w:t>
      </w:r>
      <w:r w:rsidRPr="00CC648D">
        <w:rPr>
          <w:rFonts w:ascii="Helvetica lt" w:hAnsi="Helvetica lt"/>
          <w:sz w:val="22"/>
          <w:szCs w:val="22"/>
          <w:bdr w:val="none" w:sz="0" w:space="0" w:color="auto" w:frame="1"/>
        </w:rPr>
        <w:t xml:space="preserve"> dispuesto en la legislación sobre archivos del sector público y en la legislación sobre patrimonio documental cultural.  </w:t>
      </w:r>
    </w:p>
    <w:p w14:paraId="6106F869" w14:textId="0F89A2F8" w:rsidR="0082587B" w:rsidRPr="00CC648D" w:rsidRDefault="0082587B" w:rsidP="000B2A06">
      <w:pPr>
        <w:spacing w:after="120" w:line="360" w:lineRule="auto"/>
        <w:jc w:val="both"/>
        <w:rPr>
          <w:rFonts w:ascii="Helvetica lt" w:hAnsi="Helvetica lt"/>
          <w:sz w:val="22"/>
          <w:szCs w:val="22"/>
        </w:rPr>
      </w:pPr>
      <w:r w:rsidRPr="00CC648D">
        <w:rPr>
          <w:rFonts w:ascii="Helvetica lt" w:hAnsi="Helvetica lt"/>
          <w:sz w:val="22"/>
          <w:szCs w:val="22"/>
          <w:bdr w:val="none" w:sz="0" w:space="0" w:color="auto" w:frame="1"/>
        </w:rPr>
        <w:t>h) L</w:t>
      </w:r>
      <w:r w:rsidR="00A12582" w:rsidRPr="00CC648D">
        <w:rPr>
          <w:rFonts w:ascii="Helvetica lt" w:hAnsi="Helvetica lt"/>
          <w:sz w:val="22"/>
          <w:szCs w:val="22"/>
          <w:bdr w:val="none" w:sz="0" w:space="0" w:color="auto" w:frame="1"/>
        </w:rPr>
        <w:t>as personas</w:t>
      </w:r>
      <w:r w:rsidRPr="00CC648D">
        <w:rPr>
          <w:rFonts w:ascii="Helvetica lt" w:hAnsi="Helvetica lt"/>
          <w:sz w:val="22"/>
          <w:szCs w:val="22"/>
          <w:bdr w:val="none" w:sz="0" w:space="0" w:color="auto" w:frame="1"/>
        </w:rPr>
        <w:t xml:space="preserve"> interesad</w:t>
      </w:r>
      <w:r w:rsidR="00A12582" w:rsidRPr="00CC648D">
        <w:rPr>
          <w:rFonts w:ascii="Helvetica lt" w:hAnsi="Helvetica lt"/>
          <w:sz w:val="22"/>
          <w:szCs w:val="22"/>
          <w:bdr w:val="none" w:sz="0" w:space="0" w:color="auto" w:frame="1"/>
        </w:rPr>
        <w:t>a</w:t>
      </w:r>
      <w:r w:rsidRPr="00CC648D">
        <w:rPr>
          <w:rFonts w:ascii="Helvetica lt" w:hAnsi="Helvetica lt"/>
          <w:sz w:val="22"/>
          <w:szCs w:val="22"/>
          <w:bdr w:val="none" w:sz="0" w:space="0" w:color="auto" w:frame="1"/>
        </w:rPr>
        <w:t xml:space="preserve">s podrán solicitar en todo momento, bien a la Presidencia de la Diputación, como </w:t>
      </w:r>
      <w:r w:rsidR="00F71571" w:rsidRPr="00CC648D">
        <w:rPr>
          <w:rFonts w:ascii="Helvetica lt" w:hAnsi="Helvetica lt"/>
          <w:sz w:val="22"/>
          <w:szCs w:val="22"/>
          <w:bdr w:val="none" w:sz="0" w:space="0" w:color="auto" w:frame="1"/>
        </w:rPr>
        <w:t>responsable</w:t>
      </w:r>
      <w:r w:rsidRPr="00CC648D">
        <w:rPr>
          <w:rFonts w:ascii="Helvetica lt" w:hAnsi="Helvetica lt"/>
          <w:sz w:val="22"/>
          <w:szCs w:val="22"/>
          <w:bdr w:val="none" w:sz="0" w:space="0" w:color="auto" w:frame="1"/>
        </w:rPr>
        <w:t>, o directamente al</w:t>
      </w:r>
      <w:r w:rsidR="00A12582" w:rsidRPr="00CC648D">
        <w:rPr>
          <w:rFonts w:ascii="Helvetica lt" w:hAnsi="Helvetica lt"/>
          <w:sz w:val="22"/>
          <w:szCs w:val="22"/>
          <w:bdr w:val="none" w:sz="0" w:space="0" w:color="auto" w:frame="1"/>
        </w:rPr>
        <w:t xml:space="preserve">/ a </w:t>
      </w:r>
      <w:r w:rsidR="00DE5140" w:rsidRPr="00CC648D">
        <w:rPr>
          <w:rFonts w:ascii="Helvetica lt" w:hAnsi="Helvetica lt"/>
          <w:sz w:val="22"/>
          <w:szCs w:val="22"/>
          <w:bdr w:val="none" w:sz="0" w:space="0" w:color="auto" w:frame="1"/>
        </w:rPr>
        <w:t>la delegado</w:t>
      </w:r>
      <w:r w:rsidR="00A12582" w:rsidRPr="00CC648D">
        <w:rPr>
          <w:rFonts w:ascii="Helvetica lt" w:hAnsi="Helvetica lt"/>
          <w:sz w:val="22"/>
          <w:szCs w:val="22"/>
          <w:bdr w:val="none" w:sz="0" w:space="0" w:color="auto" w:frame="1"/>
        </w:rPr>
        <w:t>/a</w:t>
      </w:r>
      <w:r w:rsidRPr="00CC648D">
        <w:rPr>
          <w:rFonts w:ascii="Helvetica lt" w:hAnsi="Helvetica lt"/>
          <w:sz w:val="22"/>
          <w:szCs w:val="22"/>
          <w:bdr w:val="none" w:sz="0" w:space="0" w:color="auto" w:frame="1"/>
        </w:rPr>
        <w:t xml:space="preserve"> de Protección de Datos, el acceso a sus datos, así como su rectificación, de ser el caso. Podrá solicitarse la limitación del tratamiento de los dichos datos, referida a su publicación, una vez transcurrido el plazo de cuatro años previsto en las presentes bases. Podrá formularse igualmente la oposición al tratamiento de los datos, motivada por la situación particular de</w:t>
      </w:r>
      <w:r w:rsidR="00A12582" w:rsidRPr="00CC648D">
        <w:rPr>
          <w:rFonts w:ascii="Helvetica lt" w:hAnsi="Helvetica lt"/>
          <w:sz w:val="22"/>
          <w:szCs w:val="22"/>
          <w:bdr w:val="none" w:sz="0" w:space="0" w:color="auto" w:frame="1"/>
        </w:rPr>
        <w:t xml:space="preserve"> la persona</w:t>
      </w:r>
      <w:r w:rsidRPr="00CC648D">
        <w:rPr>
          <w:rFonts w:ascii="Helvetica lt" w:hAnsi="Helvetica lt"/>
          <w:sz w:val="22"/>
          <w:szCs w:val="22"/>
          <w:bdr w:val="none" w:sz="0" w:space="0" w:color="auto" w:frame="1"/>
        </w:rPr>
        <w:t xml:space="preserve"> interesad</w:t>
      </w:r>
      <w:r w:rsidR="00A12582" w:rsidRPr="00CC648D">
        <w:rPr>
          <w:rFonts w:ascii="Helvetica lt" w:hAnsi="Helvetica lt"/>
          <w:sz w:val="22"/>
          <w:szCs w:val="22"/>
          <w:bdr w:val="none" w:sz="0" w:space="0" w:color="auto" w:frame="1"/>
        </w:rPr>
        <w:t>a</w:t>
      </w:r>
      <w:r w:rsidRPr="00CC648D">
        <w:rPr>
          <w:rFonts w:ascii="Helvetica lt" w:hAnsi="Helvetica lt"/>
          <w:sz w:val="22"/>
          <w:szCs w:val="22"/>
          <w:bdr w:val="none" w:sz="0" w:space="0" w:color="auto" w:frame="1"/>
        </w:rPr>
        <w:t>, en los términos previstos en el artículo 21 del Reglamento UE 2016/679.  </w:t>
      </w:r>
    </w:p>
    <w:p w14:paraId="4C6EA53F" w14:textId="5DEBB4C9" w:rsidR="00647F71" w:rsidRPr="00CC648D" w:rsidRDefault="0082587B" w:rsidP="000B2A06">
      <w:pPr>
        <w:spacing w:after="120" w:line="360" w:lineRule="auto"/>
        <w:jc w:val="both"/>
        <w:rPr>
          <w:rFonts w:ascii="Helvetica lt" w:hAnsi="Helvetica lt"/>
          <w:sz w:val="22"/>
          <w:szCs w:val="22"/>
        </w:rPr>
      </w:pPr>
      <w:r w:rsidRPr="00CC648D">
        <w:rPr>
          <w:rFonts w:ascii="Helvetica lt" w:hAnsi="Helvetica lt"/>
          <w:sz w:val="22"/>
          <w:szCs w:val="22"/>
          <w:bdr w:val="none" w:sz="0" w:space="0" w:color="auto" w:frame="1"/>
        </w:rPr>
        <w:t>Los derechos señalados en este apartado podrán ejercerse mediante escrito dirigido a</w:t>
      </w:r>
      <w:r w:rsidR="00A12582" w:rsidRPr="00CC648D">
        <w:rPr>
          <w:rFonts w:ascii="Helvetica lt" w:hAnsi="Helvetica lt"/>
          <w:sz w:val="22"/>
          <w:szCs w:val="22"/>
          <w:bdr w:val="none" w:sz="0" w:space="0" w:color="auto" w:frame="1"/>
        </w:rPr>
        <w:t xml:space="preserve"> la persona</w:t>
      </w:r>
      <w:r w:rsidRPr="00CC648D">
        <w:rPr>
          <w:rFonts w:ascii="Helvetica lt" w:hAnsi="Helvetica lt"/>
          <w:sz w:val="22"/>
          <w:szCs w:val="22"/>
          <w:bdr w:val="none" w:sz="0" w:space="0" w:color="auto" w:frame="1"/>
        </w:rPr>
        <w:t xml:space="preserve"> Responsable, Presidencia de la Diputación Provincial, postalmente en calle </w:t>
      </w:r>
      <w:r w:rsidRPr="00CC648D">
        <w:rPr>
          <w:rFonts w:ascii="Helvetica lt" w:hAnsi="Helvetica lt"/>
          <w:sz w:val="22"/>
          <w:szCs w:val="22"/>
          <w:bdr w:val="none" w:sz="0" w:space="0" w:color="auto" w:frame="1"/>
        </w:rPr>
        <w:lastRenderedPageBreak/>
        <w:t>Progreso, n.º 32, 32003, en Ourense,</w:t>
      </w:r>
      <w:r w:rsidR="00373040" w:rsidRPr="00CC648D">
        <w:rPr>
          <w:rFonts w:ascii="Helvetica lt" w:hAnsi="Helvetica lt"/>
          <w:sz w:val="22"/>
          <w:szCs w:val="22"/>
          <w:bdr w:val="none" w:sz="0" w:space="0" w:color="auto" w:frame="1"/>
        </w:rPr>
        <w:t xml:space="preserve"> y mediante correo electrónico </w:t>
      </w:r>
      <w:r w:rsidRPr="00CC648D">
        <w:rPr>
          <w:rFonts w:ascii="Helvetica lt" w:hAnsi="Helvetica lt"/>
          <w:sz w:val="22"/>
          <w:szCs w:val="22"/>
          <w:bdr w:val="none" w:sz="0" w:space="0" w:color="auto" w:frame="1"/>
        </w:rPr>
        <w:t>a</w:t>
      </w:r>
      <w:r w:rsidR="00373040" w:rsidRPr="00CC648D">
        <w:rPr>
          <w:rFonts w:ascii="Helvetica lt" w:hAnsi="Helvetica lt"/>
          <w:sz w:val="22"/>
          <w:szCs w:val="22"/>
          <w:bdr w:val="none" w:sz="0" w:space="0" w:color="auto" w:frame="1"/>
        </w:rPr>
        <w:t>l</w:t>
      </w:r>
      <w:r w:rsidRPr="00CC648D">
        <w:rPr>
          <w:rFonts w:ascii="Helvetica lt" w:hAnsi="Helvetica lt"/>
          <w:sz w:val="22"/>
          <w:szCs w:val="22"/>
          <w:bdr w:val="none" w:sz="0" w:space="0" w:color="auto" w:frame="1"/>
        </w:rPr>
        <w:t>: </w:t>
      </w:r>
      <w:hyperlink r:id="rId11" w:history="1">
        <w:r w:rsidR="00647F71" w:rsidRPr="00CC648D">
          <w:rPr>
            <w:rStyle w:val="Hiperligazn"/>
            <w:rFonts w:ascii="Helvetica lt" w:hAnsi="Helvetica lt"/>
            <w:sz w:val="22"/>
            <w:szCs w:val="22"/>
            <w:bdr w:val="none" w:sz="0" w:space="0" w:color="auto" w:frame="1"/>
          </w:rPr>
          <w:t>gabinete.presidencia@depourense.gal</w:t>
        </w:r>
      </w:hyperlink>
      <w:r w:rsidR="00647F71" w:rsidRPr="00CC648D">
        <w:rPr>
          <w:rFonts w:ascii="Helvetica lt" w:hAnsi="Helvetica lt"/>
          <w:sz w:val="22"/>
          <w:szCs w:val="22"/>
          <w:bdr w:val="none" w:sz="0" w:space="0" w:color="auto" w:frame="1"/>
        </w:rPr>
        <w:t xml:space="preserve"> , </w:t>
      </w:r>
      <w:r w:rsidRPr="00CC648D">
        <w:rPr>
          <w:rFonts w:ascii="Helvetica lt" w:hAnsi="Helvetica lt"/>
          <w:sz w:val="22"/>
          <w:szCs w:val="22"/>
          <w:bdr w:val="none" w:sz="0" w:space="0" w:color="auto" w:frame="1"/>
        </w:rPr>
        <w:t xml:space="preserve">de </w:t>
      </w:r>
      <w:r w:rsidR="00373040" w:rsidRPr="00CC648D">
        <w:rPr>
          <w:rFonts w:ascii="Helvetica lt" w:hAnsi="Helvetica lt"/>
          <w:sz w:val="22"/>
          <w:szCs w:val="22"/>
          <w:bdr w:val="none" w:sz="0" w:space="0" w:color="auto" w:frame="1"/>
        </w:rPr>
        <w:t xml:space="preserve">igual modo, directamente ante </w:t>
      </w:r>
      <w:r w:rsidR="00A12582" w:rsidRPr="00CC648D">
        <w:rPr>
          <w:rFonts w:ascii="Helvetica lt" w:hAnsi="Helvetica lt"/>
          <w:sz w:val="22"/>
          <w:szCs w:val="22"/>
          <w:bdr w:val="none" w:sz="0" w:space="0" w:color="auto" w:frame="1"/>
        </w:rPr>
        <w:t>la/</w:t>
      </w:r>
      <w:r w:rsidR="00373040" w:rsidRPr="00CC648D">
        <w:rPr>
          <w:rFonts w:ascii="Helvetica lt" w:hAnsi="Helvetica lt"/>
          <w:sz w:val="22"/>
          <w:szCs w:val="22"/>
          <w:bdr w:val="none" w:sz="0" w:space="0" w:color="auto" w:frame="1"/>
        </w:rPr>
        <w:t>el</w:t>
      </w:r>
      <w:r w:rsidRPr="00CC648D">
        <w:rPr>
          <w:rFonts w:ascii="Helvetica lt" w:hAnsi="Helvetica lt"/>
          <w:sz w:val="22"/>
          <w:szCs w:val="22"/>
          <w:bdr w:val="none" w:sz="0" w:space="0" w:color="auto" w:frame="1"/>
        </w:rPr>
        <w:t xml:space="preserve"> Delegad</w:t>
      </w:r>
      <w:r w:rsidR="00A12582" w:rsidRPr="00CC648D">
        <w:rPr>
          <w:rFonts w:ascii="Helvetica lt" w:hAnsi="Helvetica lt"/>
          <w:sz w:val="22"/>
          <w:szCs w:val="22"/>
          <w:bdr w:val="none" w:sz="0" w:space="0" w:color="auto" w:frame="1"/>
        </w:rPr>
        <w:t>a/o</w:t>
      </w:r>
      <w:r w:rsidRPr="00CC648D">
        <w:rPr>
          <w:rFonts w:ascii="Helvetica lt" w:hAnsi="Helvetica lt"/>
          <w:sz w:val="22"/>
          <w:szCs w:val="22"/>
          <w:bdr w:val="none" w:sz="0" w:space="0" w:color="auto" w:frame="1"/>
        </w:rPr>
        <w:t xml:space="preserve"> de Protección de Datos, en la misma dirección postal y en el correo electrónico: </w:t>
      </w:r>
      <w:hyperlink r:id="rId12" w:history="1">
        <w:r w:rsidR="00647F71" w:rsidRPr="00CC648D">
          <w:rPr>
            <w:rStyle w:val="Hiperligazn"/>
            <w:rFonts w:ascii="Helvetica lt" w:hAnsi="Helvetica lt"/>
            <w:sz w:val="22"/>
            <w:szCs w:val="22"/>
            <w:bdr w:val="none" w:sz="0" w:space="0" w:color="auto" w:frame="1"/>
          </w:rPr>
          <w:t>Dpo@depourense.gal</w:t>
        </w:r>
      </w:hyperlink>
    </w:p>
    <w:p w14:paraId="1211E261" w14:textId="77777777" w:rsidR="0082587B" w:rsidRPr="00CC648D" w:rsidRDefault="0082587B" w:rsidP="000B2A06">
      <w:pPr>
        <w:spacing w:after="120" w:line="360" w:lineRule="auto"/>
        <w:jc w:val="both"/>
        <w:rPr>
          <w:rFonts w:ascii="Helvetica lt" w:hAnsi="Helvetica lt"/>
          <w:sz w:val="22"/>
          <w:szCs w:val="22"/>
        </w:rPr>
      </w:pPr>
      <w:r w:rsidRPr="00CC648D">
        <w:rPr>
          <w:rFonts w:ascii="Helvetica lt" w:hAnsi="Helvetica lt"/>
          <w:sz w:val="22"/>
          <w:szCs w:val="22"/>
          <w:bdr w:val="none" w:sz="0" w:space="0" w:color="auto" w:frame="1"/>
        </w:rPr>
        <w:t xml:space="preserve">De conformidad con </w:t>
      </w:r>
      <w:r w:rsidR="00373040" w:rsidRPr="00CC648D">
        <w:rPr>
          <w:rFonts w:ascii="Helvetica lt" w:hAnsi="Helvetica lt"/>
          <w:sz w:val="22"/>
          <w:szCs w:val="22"/>
          <w:bdr w:val="none" w:sz="0" w:space="0" w:color="auto" w:frame="1"/>
        </w:rPr>
        <w:t>lo</w:t>
      </w:r>
      <w:r w:rsidRPr="00CC648D">
        <w:rPr>
          <w:rFonts w:ascii="Helvetica lt" w:hAnsi="Helvetica lt"/>
          <w:sz w:val="22"/>
          <w:szCs w:val="22"/>
          <w:bdr w:val="none" w:sz="0" w:space="0" w:color="auto" w:frame="1"/>
        </w:rPr>
        <w:t xml:space="preserve"> dispuesto en el artículo 20.3 del Reglamento UE 2016/679, no será de aplicación el derecho a la portabilidad de los datos suministrados a la Diputación Provincial en este procedimiento. </w:t>
      </w:r>
    </w:p>
    <w:p w14:paraId="53266CAB" w14:textId="60E20723" w:rsidR="0082587B" w:rsidRPr="00CC648D" w:rsidRDefault="0082587B" w:rsidP="000B2A06">
      <w:pPr>
        <w:spacing w:after="120" w:line="360" w:lineRule="auto"/>
        <w:jc w:val="both"/>
        <w:rPr>
          <w:rFonts w:ascii="Helvetica lt" w:hAnsi="Helvetica lt"/>
          <w:sz w:val="22"/>
          <w:szCs w:val="22"/>
        </w:rPr>
      </w:pPr>
      <w:r w:rsidRPr="00CC648D">
        <w:rPr>
          <w:rFonts w:ascii="Helvetica lt" w:hAnsi="Helvetica lt"/>
          <w:sz w:val="22"/>
          <w:szCs w:val="22"/>
          <w:bdr w:val="none" w:sz="0" w:space="0" w:color="auto" w:frame="1"/>
        </w:rPr>
        <w:t>i) En todo caso, l</w:t>
      </w:r>
      <w:r w:rsidR="00A12582" w:rsidRPr="00CC648D">
        <w:rPr>
          <w:rFonts w:ascii="Helvetica lt" w:hAnsi="Helvetica lt"/>
          <w:sz w:val="22"/>
          <w:szCs w:val="22"/>
          <w:bdr w:val="none" w:sz="0" w:space="0" w:color="auto" w:frame="1"/>
        </w:rPr>
        <w:t>as personas</w:t>
      </w:r>
      <w:r w:rsidRPr="00CC648D">
        <w:rPr>
          <w:rFonts w:ascii="Helvetica lt" w:hAnsi="Helvetica lt"/>
          <w:sz w:val="22"/>
          <w:szCs w:val="22"/>
          <w:bdr w:val="none" w:sz="0" w:space="0" w:color="auto" w:frame="1"/>
        </w:rPr>
        <w:t xml:space="preserve"> interesad</w:t>
      </w:r>
      <w:r w:rsidR="00A12582" w:rsidRPr="00CC648D">
        <w:rPr>
          <w:rFonts w:ascii="Helvetica lt" w:hAnsi="Helvetica lt"/>
          <w:sz w:val="22"/>
          <w:szCs w:val="22"/>
          <w:bdr w:val="none" w:sz="0" w:space="0" w:color="auto" w:frame="1"/>
        </w:rPr>
        <w:t>a</w:t>
      </w:r>
      <w:r w:rsidRPr="00CC648D">
        <w:rPr>
          <w:rFonts w:ascii="Helvetica lt" w:hAnsi="Helvetica lt"/>
          <w:sz w:val="22"/>
          <w:szCs w:val="22"/>
          <w:bdr w:val="none" w:sz="0" w:space="0" w:color="auto" w:frame="1"/>
        </w:rPr>
        <w:t>s podrán formular las reclamaciones que considere oportunas en relación con el tratamiento de sus datos personales ante la Agencia Española de Protección de Datos. </w:t>
      </w:r>
    </w:p>
    <w:p w14:paraId="0423B644" w14:textId="6FDD9B02" w:rsidR="0082587B" w:rsidRPr="00CC648D" w:rsidRDefault="006F7AC1" w:rsidP="000B2A06">
      <w:pPr>
        <w:spacing w:after="120" w:line="360" w:lineRule="auto"/>
        <w:jc w:val="both"/>
        <w:rPr>
          <w:rFonts w:ascii="Helvetica lt" w:hAnsi="Helvetica lt"/>
          <w:sz w:val="22"/>
          <w:szCs w:val="22"/>
        </w:rPr>
      </w:pPr>
      <w:r>
        <w:rPr>
          <w:rFonts w:ascii="Helvetica lt" w:hAnsi="Helvetica lt"/>
          <w:sz w:val="22"/>
          <w:szCs w:val="22"/>
          <w:bdr w:val="none" w:sz="0" w:space="0" w:color="auto" w:frame="1"/>
        </w:rPr>
        <w:t>j</w:t>
      </w:r>
      <w:r w:rsidR="0082587B" w:rsidRPr="00CC648D">
        <w:rPr>
          <w:rFonts w:ascii="Helvetica lt" w:hAnsi="Helvetica lt"/>
          <w:sz w:val="22"/>
          <w:szCs w:val="22"/>
          <w:bdr w:val="none" w:sz="0" w:space="0" w:color="auto" w:frame="1"/>
        </w:rPr>
        <w:t>) La falta de suministro a la Diputación Provincial de los datos personales requeridos, al constituir un requisito legal para la selección de l</w:t>
      </w:r>
      <w:r w:rsidR="00A12582" w:rsidRPr="00CC648D">
        <w:rPr>
          <w:rFonts w:ascii="Helvetica lt" w:hAnsi="Helvetica lt"/>
          <w:sz w:val="22"/>
          <w:szCs w:val="22"/>
          <w:bdr w:val="none" w:sz="0" w:space="0" w:color="auto" w:frame="1"/>
        </w:rPr>
        <w:t>as personas</w:t>
      </w:r>
      <w:r w:rsidR="0082587B" w:rsidRPr="00CC648D">
        <w:rPr>
          <w:rFonts w:ascii="Helvetica lt" w:hAnsi="Helvetica lt"/>
          <w:sz w:val="22"/>
          <w:szCs w:val="22"/>
          <w:bdr w:val="none" w:sz="0" w:space="0" w:color="auto" w:frame="1"/>
        </w:rPr>
        <w:t xml:space="preserve"> beneficiari</w:t>
      </w:r>
      <w:r w:rsidR="00A12582" w:rsidRPr="00CC648D">
        <w:rPr>
          <w:rFonts w:ascii="Helvetica lt" w:hAnsi="Helvetica lt"/>
          <w:sz w:val="22"/>
          <w:szCs w:val="22"/>
          <w:bdr w:val="none" w:sz="0" w:space="0" w:color="auto" w:frame="1"/>
        </w:rPr>
        <w:t>a</w:t>
      </w:r>
      <w:r w:rsidR="0082587B" w:rsidRPr="00CC648D">
        <w:rPr>
          <w:rFonts w:ascii="Helvetica lt" w:hAnsi="Helvetica lt"/>
          <w:sz w:val="22"/>
          <w:szCs w:val="22"/>
          <w:bdr w:val="none" w:sz="0" w:space="0" w:color="auto" w:frame="1"/>
        </w:rPr>
        <w:t>s, dará lugar a la exclusión de l</w:t>
      </w:r>
      <w:r w:rsidR="00A12582" w:rsidRPr="00CC648D">
        <w:rPr>
          <w:rFonts w:ascii="Helvetica lt" w:hAnsi="Helvetica lt"/>
          <w:sz w:val="22"/>
          <w:szCs w:val="22"/>
          <w:bdr w:val="none" w:sz="0" w:space="0" w:color="auto" w:frame="1"/>
        </w:rPr>
        <w:t>as/los</w:t>
      </w:r>
      <w:r w:rsidR="0082587B" w:rsidRPr="00CC648D">
        <w:rPr>
          <w:rFonts w:ascii="Helvetica lt" w:hAnsi="Helvetica lt"/>
          <w:sz w:val="22"/>
          <w:szCs w:val="22"/>
          <w:bdr w:val="none" w:sz="0" w:space="0" w:color="auto" w:frame="1"/>
        </w:rPr>
        <w:t xml:space="preserve"> interesad</w:t>
      </w:r>
      <w:r w:rsidR="00A12582" w:rsidRPr="00CC648D">
        <w:rPr>
          <w:rFonts w:ascii="Helvetica lt" w:hAnsi="Helvetica lt"/>
          <w:sz w:val="22"/>
          <w:szCs w:val="22"/>
          <w:bdr w:val="none" w:sz="0" w:space="0" w:color="auto" w:frame="1"/>
        </w:rPr>
        <w:t>a</w:t>
      </w:r>
      <w:r w:rsidR="0082587B" w:rsidRPr="00CC648D">
        <w:rPr>
          <w:rFonts w:ascii="Helvetica lt" w:hAnsi="Helvetica lt"/>
          <w:sz w:val="22"/>
          <w:szCs w:val="22"/>
          <w:bdr w:val="none" w:sz="0" w:space="0" w:color="auto" w:frame="1"/>
        </w:rPr>
        <w:t>s</w:t>
      </w:r>
      <w:r w:rsidR="00A12582" w:rsidRPr="00CC648D">
        <w:rPr>
          <w:rFonts w:ascii="Helvetica lt" w:hAnsi="Helvetica lt"/>
          <w:sz w:val="22"/>
          <w:szCs w:val="22"/>
          <w:bdr w:val="none" w:sz="0" w:space="0" w:color="auto" w:frame="1"/>
        </w:rPr>
        <w:t>/os</w:t>
      </w:r>
      <w:r w:rsidR="0082587B" w:rsidRPr="00CC648D">
        <w:rPr>
          <w:rFonts w:ascii="Helvetica lt" w:hAnsi="Helvetica lt"/>
          <w:sz w:val="22"/>
          <w:szCs w:val="22"/>
          <w:bdr w:val="none" w:sz="0" w:space="0" w:color="auto" w:frame="1"/>
        </w:rPr>
        <w:t xml:space="preserve"> del procedimiento.  </w:t>
      </w:r>
    </w:p>
    <w:p w14:paraId="6913EF85" w14:textId="7DFCE84E" w:rsidR="0082587B" w:rsidRPr="00CC648D" w:rsidRDefault="006F7AC1" w:rsidP="000B2A06">
      <w:pPr>
        <w:spacing w:after="120" w:line="360" w:lineRule="auto"/>
        <w:jc w:val="both"/>
        <w:rPr>
          <w:rFonts w:ascii="Helvetica lt" w:hAnsi="Helvetica lt"/>
          <w:sz w:val="22"/>
          <w:szCs w:val="22"/>
          <w:bdr w:val="none" w:sz="0" w:space="0" w:color="auto" w:frame="1"/>
        </w:rPr>
      </w:pPr>
      <w:r>
        <w:rPr>
          <w:rFonts w:ascii="Helvetica lt" w:hAnsi="Helvetica lt"/>
          <w:sz w:val="22"/>
          <w:szCs w:val="22"/>
          <w:bdr w:val="none" w:sz="0" w:space="0" w:color="auto" w:frame="1"/>
        </w:rPr>
        <w:t>k</w:t>
      </w:r>
      <w:r w:rsidR="0082587B" w:rsidRPr="00CC648D">
        <w:rPr>
          <w:rFonts w:ascii="Helvetica lt" w:hAnsi="Helvetica lt"/>
          <w:sz w:val="22"/>
          <w:szCs w:val="22"/>
          <w:bdr w:val="none" w:sz="0" w:space="0" w:color="auto" w:frame="1"/>
        </w:rPr>
        <w:t>) En ningún caso se procederá a la adopción de decisiones automatizadas ni a la elaboración de perfiles personales con los datos suministrados, que no serán objeto de tratamientos diferentes a los expresamente previstos en esta cláusula</w:t>
      </w:r>
      <w:r w:rsidR="000B2A06">
        <w:rPr>
          <w:rFonts w:ascii="Helvetica lt" w:hAnsi="Helvetica lt"/>
          <w:sz w:val="22"/>
          <w:szCs w:val="22"/>
          <w:bdr w:val="none" w:sz="0" w:space="0" w:color="auto" w:frame="1"/>
        </w:rPr>
        <w:t>.</w:t>
      </w:r>
    </w:p>
    <w:p w14:paraId="3DD928E9" w14:textId="77777777" w:rsidR="00140F98" w:rsidRPr="00CC648D" w:rsidRDefault="00140F98" w:rsidP="000B2A06">
      <w:pPr>
        <w:spacing w:after="120" w:line="360" w:lineRule="auto"/>
        <w:jc w:val="both"/>
        <w:rPr>
          <w:rFonts w:ascii="Helvetica lt" w:hAnsi="Helvetica lt"/>
          <w:sz w:val="22"/>
          <w:szCs w:val="22"/>
          <w:bdr w:val="none" w:sz="0" w:space="0" w:color="auto" w:frame="1"/>
        </w:rPr>
      </w:pPr>
    </w:p>
    <w:p w14:paraId="76F25722" w14:textId="556FAEF6" w:rsidR="00140F98" w:rsidRPr="00600552" w:rsidRDefault="00140F98" w:rsidP="00140F98">
      <w:pPr>
        <w:spacing w:line="360" w:lineRule="auto"/>
        <w:jc w:val="both"/>
        <w:rPr>
          <w:rFonts w:ascii="Helvetica lt" w:hAnsi="Helvetica lt"/>
          <w:b/>
          <w:bCs/>
          <w:sz w:val="22"/>
          <w:szCs w:val="22"/>
        </w:rPr>
      </w:pPr>
      <w:r w:rsidRPr="00600552">
        <w:rPr>
          <w:rFonts w:ascii="Helvetica lt" w:hAnsi="Helvetica lt"/>
          <w:b/>
          <w:bCs/>
          <w:sz w:val="22"/>
          <w:szCs w:val="22"/>
        </w:rPr>
        <w:t>Séptima. – Gastos subvencionables.</w:t>
      </w:r>
    </w:p>
    <w:p w14:paraId="55285E8A" w14:textId="32923CEF" w:rsidR="00140F98" w:rsidRPr="00600552" w:rsidRDefault="00140F98" w:rsidP="00B468C7">
      <w:pPr>
        <w:spacing w:after="120" w:line="360" w:lineRule="auto"/>
        <w:jc w:val="both"/>
        <w:rPr>
          <w:rFonts w:ascii="Helvetica lt" w:hAnsi="Helvetica lt"/>
          <w:sz w:val="22"/>
          <w:szCs w:val="22"/>
        </w:rPr>
      </w:pPr>
      <w:r w:rsidRPr="00600552">
        <w:rPr>
          <w:rFonts w:ascii="Helvetica lt" w:hAnsi="Helvetica lt"/>
          <w:bCs/>
          <w:iCs/>
          <w:sz w:val="22"/>
          <w:szCs w:val="22"/>
        </w:rPr>
        <w:t>Se consideran gastos subvencionables aquellos que, encontrándose incluidos en los conceptos recogidos en el artículo 29 de la Ley 9/2007 de subvenciones de Galicia, formen parte del objeto de esta convocatoria</w:t>
      </w:r>
      <w:r w:rsidRPr="00600552">
        <w:rPr>
          <w:rFonts w:ascii="Helvetica lt" w:hAnsi="Helvetica lt"/>
          <w:b/>
          <w:bCs/>
          <w:iCs/>
          <w:sz w:val="22"/>
          <w:szCs w:val="22"/>
        </w:rPr>
        <w:t xml:space="preserve"> </w:t>
      </w:r>
      <w:r w:rsidRPr="00600552">
        <w:rPr>
          <w:rFonts w:ascii="Helvetica lt" w:hAnsi="Helvetica lt"/>
          <w:bCs/>
          <w:iCs/>
          <w:sz w:val="22"/>
          <w:szCs w:val="22"/>
        </w:rPr>
        <w:t xml:space="preserve">y tengan como finalidad </w:t>
      </w:r>
      <w:r w:rsidRPr="00600552">
        <w:rPr>
          <w:rFonts w:ascii="Helvetica lt" w:hAnsi="Helvetica lt"/>
          <w:sz w:val="22"/>
          <w:szCs w:val="22"/>
        </w:rPr>
        <w:t>mejorar la calidad de vida de la persona solicitante, entre otros:</w:t>
      </w:r>
    </w:p>
    <w:p w14:paraId="08BFBC96" w14:textId="77777777" w:rsidR="00140F98" w:rsidRPr="00600552" w:rsidRDefault="00140F98" w:rsidP="00B468C7">
      <w:pPr>
        <w:spacing w:after="120" w:line="360" w:lineRule="auto"/>
        <w:jc w:val="both"/>
        <w:rPr>
          <w:rFonts w:ascii="Helvetica lt" w:hAnsi="Helvetica lt"/>
          <w:sz w:val="22"/>
          <w:szCs w:val="22"/>
        </w:rPr>
      </w:pPr>
      <w:r w:rsidRPr="00600552">
        <w:rPr>
          <w:rFonts w:ascii="Helvetica lt" w:hAnsi="Helvetica lt"/>
          <w:sz w:val="22"/>
          <w:szCs w:val="22"/>
        </w:rPr>
        <w:t xml:space="preserve">1.- Mejora de las condiciones de habitabilidad de la vivienda, como pueden ser eliminación de humedades; adecuación de pavimentos para mejorar la capacidad deslizante … </w:t>
      </w:r>
    </w:p>
    <w:p w14:paraId="3EB281E9" w14:textId="77777777" w:rsidR="00140F98" w:rsidRPr="00600552" w:rsidRDefault="00140F98" w:rsidP="00B468C7">
      <w:pPr>
        <w:spacing w:after="120" w:line="360" w:lineRule="auto"/>
        <w:jc w:val="both"/>
        <w:rPr>
          <w:rFonts w:ascii="Helvetica lt" w:hAnsi="Helvetica lt"/>
          <w:sz w:val="22"/>
          <w:szCs w:val="22"/>
        </w:rPr>
      </w:pPr>
      <w:r w:rsidRPr="00600552">
        <w:rPr>
          <w:rFonts w:ascii="Helvetica lt" w:hAnsi="Helvetica lt"/>
          <w:sz w:val="22"/>
          <w:szCs w:val="22"/>
        </w:rPr>
        <w:t xml:space="preserve">2.- Adecuación de las instalaciones de agua, gas, calefacción, electricidad y saneamiento a la normativa vigente: instalación de medidas de seguridad para detectar o avisar de la falta de estanqueidad o de fugas en las instalaciones, e instalación de sistemas automáticos destinados a facilitar la apertura de persianas o similares. </w:t>
      </w:r>
    </w:p>
    <w:p w14:paraId="612EA30E" w14:textId="77777777" w:rsidR="00140F98" w:rsidRPr="00600552" w:rsidRDefault="00140F98" w:rsidP="00B468C7">
      <w:pPr>
        <w:spacing w:after="120" w:line="360" w:lineRule="auto"/>
        <w:jc w:val="both"/>
        <w:rPr>
          <w:rFonts w:ascii="Helvetica lt" w:hAnsi="Helvetica lt"/>
          <w:sz w:val="22"/>
          <w:szCs w:val="22"/>
        </w:rPr>
      </w:pPr>
      <w:r w:rsidRPr="00600552">
        <w:rPr>
          <w:rFonts w:ascii="Helvetica lt" w:hAnsi="Helvetica lt"/>
          <w:sz w:val="22"/>
          <w:szCs w:val="22"/>
        </w:rPr>
        <w:t>3.- Actuaciones de mejora de accesibilidad, como pueden ser:</w:t>
      </w:r>
    </w:p>
    <w:p w14:paraId="55324100" w14:textId="4380AF09" w:rsidR="00140F98" w:rsidRPr="00600552" w:rsidRDefault="00140F98" w:rsidP="00B468C7">
      <w:pPr>
        <w:spacing w:after="120" w:line="360" w:lineRule="auto"/>
        <w:ind w:firstLine="708"/>
        <w:jc w:val="both"/>
        <w:rPr>
          <w:rFonts w:ascii="Helvetica lt" w:hAnsi="Helvetica lt"/>
          <w:sz w:val="22"/>
          <w:szCs w:val="22"/>
        </w:rPr>
      </w:pPr>
      <w:r w:rsidRPr="00600552">
        <w:rPr>
          <w:rFonts w:ascii="Helvetica lt" w:hAnsi="Helvetica lt"/>
          <w:sz w:val="22"/>
          <w:szCs w:val="22"/>
        </w:rPr>
        <w:lastRenderedPageBreak/>
        <w:t>3.1.- Sustitución de la bañera por un plato de ducha o adaptaciones de bañera o de ducha; cambios de grifos; sustitución o adaptación del WC o del lavabo; eliminación del bidé u otros elementos para facilitar la movilida</w:t>
      </w:r>
      <w:r w:rsidR="00A25D9C" w:rsidRPr="00600552">
        <w:rPr>
          <w:rFonts w:ascii="Helvetica lt" w:hAnsi="Helvetica lt"/>
          <w:sz w:val="22"/>
          <w:szCs w:val="22"/>
        </w:rPr>
        <w:t>d.</w:t>
      </w:r>
    </w:p>
    <w:p w14:paraId="4EACB899" w14:textId="04F265D4" w:rsidR="00CC648D" w:rsidRPr="00600552" w:rsidRDefault="00140F98" w:rsidP="00B468C7">
      <w:pPr>
        <w:spacing w:after="120" w:line="360" w:lineRule="auto"/>
        <w:ind w:firstLine="708"/>
        <w:jc w:val="both"/>
        <w:rPr>
          <w:rFonts w:ascii="Helvetica lt" w:hAnsi="Helvetica lt"/>
          <w:sz w:val="22"/>
          <w:szCs w:val="22"/>
        </w:rPr>
      </w:pPr>
      <w:r w:rsidRPr="00600552">
        <w:rPr>
          <w:rFonts w:ascii="Helvetica lt" w:hAnsi="Helvetica lt"/>
          <w:sz w:val="22"/>
          <w:szCs w:val="22"/>
        </w:rPr>
        <w:t xml:space="preserve">3.2.- Intervenciones que puedan facilitar la movilidad general de la persona dentro de su vivienda: ampliación de una </w:t>
      </w:r>
      <w:r w:rsidR="0039149D" w:rsidRPr="00600552">
        <w:rPr>
          <w:rFonts w:ascii="Helvetica lt" w:hAnsi="Helvetica lt"/>
          <w:sz w:val="22"/>
          <w:szCs w:val="22"/>
        </w:rPr>
        <w:t>puerta, cambio</w:t>
      </w:r>
      <w:r w:rsidRPr="00600552">
        <w:rPr>
          <w:rFonts w:ascii="Helvetica lt" w:hAnsi="Helvetica lt"/>
          <w:sz w:val="22"/>
          <w:szCs w:val="22"/>
        </w:rPr>
        <w:t xml:space="preserve"> de giro de una puerta, eliminación de algún escalón que dificulta la accesibilidad </w:t>
      </w:r>
      <w:r w:rsidR="00CC648D" w:rsidRPr="00600552">
        <w:rPr>
          <w:rFonts w:ascii="Helvetica lt" w:hAnsi="Helvetica lt"/>
          <w:sz w:val="22"/>
          <w:szCs w:val="22"/>
        </w:rPr>
        <w:t>entre otros.</w:t>
      </w:r>
    </w:p>
    <w:p w14:paraId="5310B3AE" w14:textId="77A21C40" w:rsidR="00140F98" w:rsidRPr="00600552" w:rsidRDefault="00140F98" w:rsidP="00B468C7">
      <w:pPr>
        <w:pStyle w:val="Textoprincipal2"/>
        <w:spacing w:after="120"/>
        <w:jc w:val="both"/>
        <w:rPr>
          <w:rFonts w:ascii="Helvetica lt" w:hAnsi="Helvetica lt"/>
          <w:b w:val="0"/>
          <w:bCs/>
          <w:iCs/>
          <w:sz w:val="22"/>
          <w:szCs w:val="22"/>
        </w:rPr>
      </w:pPr>
      <w:r w:rsidRPr="00600552">
        <w:rPr>
          <w:rFonts w:ascii="Helvetica lt" w:hAnsi="Helvetica lt"/>
          <w:b w:val="0"/>
          <w:bCs/>
          <w:iCs/>
          <w:sz w:val="22"/>
          <w:szCs w:val="22"/>
        </w:rPr>
        <w:t xml:space="preserve">4.- Adquisición de ayudas técnicas, entre otras: cama articulada; somier articulado; asiento giratorio; colchón, cojín o almohada anti escaras; grúas de movilización de personas; arneses para grúas; sillas, asientos para duchas; butacas articuladas; cuñas de posicionamiento; protectores de cabeza….  </w:t>
      </w:r>
    </w:p>
    <w:p w14:paraId="5AB55099" w14:textId="52E35E36" w:rsidR="00140F98" w:rsidRPr="00600552" w:rsidRDefault="00140F98" w:rsidP="00B468C7">
      <w:pPr>
        <w:pStyle w:val="Textoprincipal2"/>
        <w:spacing w:after="120"/>
        <w:jc w:val="both"/>
        <w:rPr>
          <w:rFonts w:ascii="Helvetica lt" w:hAnsi="Helvetica lt"/>
          <w:b w:val="0"/>
          <w:bCs/>
          <w:iCs/>
          <w:sz w:val="22"/>
          <w:szCs w:val="22"/>
        </w:rPr>
      </w:pPr>
      <w:r w:rsidRPr="00600552">
        <w:rPr>
          <w:rFonts w:ascii="Helvetica lt" w:hAnsi="Helvetica lt"/>
          <w:b w:val="0"/>
          <w:bCs/>
          <w:iCs/>
          <w:sz w:val="22"/>
          <w:szCs w:val="22"/>
        </w:rPr>
        <w:t>Las ayudas solicitadas han de estar directamente relacionadas con la situación derivada de la mayoría de edad de la persona solicitante y redundar directamente en la mejora de su autonomía personal.</w:t>
      </w:r>
    </w:p>
    <w:p w14:paraId="3B3499B7" w14:textId="0869836B" w:rsidR="00CC648D" w:rsidRPr="00CC648D" w:rsidRDefault="00140F98" w:rsidP="00B468C7">
      <w:pPr>
        <w:pStyle w:val="Textoprincipal2"/>
        <w:spacing w:after="120"/>
        <w:jc w:val="both"/>
        <w:rPr>
          <w:rFonts w:ascii="Helvetica lt" w:hAnsi="Helvetica lt"/>
          <w:b w:val="0"/>
          <w:bCs/>
          <w:iCs/>
          <w:sz w:val="22"/>
          <w:szCs w:val="22"/>
        </w:rPr>
      </w:pPr>
      <w:r w:rsidRPr="00600552">
        <w:rPr>
          <w:rFonts w:ascii="Helvetica lt" w:hAnsi="Helvetica lt"/>
          <w:b w:val="0"/>
          <w:bCs/>
          <w:iCs/>
          <w:sz w:val="22"/>
          <w:szCs w:val="22"/>
        </w:rPr>
        <w:t>Se someterán a consideración del órgano instructor otras ayudas no expresamente determinadas en el catálogo anterior que cumplan funciones similares y contribuyan a</w:t>
      </w:r>
      <w:r w:rsidRPr="00CC648D">
        <w:rPr>
          <w:rFonts w:ascii="Helvetica lt" w:hAnsi="Helvetica lt"/>
          <w:b w:val="0"/>
          <w:bCs/>
          <w:iCs/>
          <w:sz w:val="22"/>
          <w:szCs w:val="22"/>
        </w:rPr>
        <w:t xml:space="preserve"> favorecer la mejora en la calidad de vida, así como la autonomía personal de las personas solicitantes.</w:t>
      </w:r>
    </w:p>
    <w:p w14:paraId="4B46D1FB" w14:textId="697F66E3" w:rsidR="00140F98" w:rsidRPr="00CC648D" w:rsidRDefault="00140F98" w:rsidP="00F938E0">
      <w:pPr>
        <w:autoSpaceDE w:val="0"/>
        <w:autoSpaceDN w:val="0"/>
        <w:adjustRightInd w:val="0"/>
        <w:spacing w:after="120" w:line="360" w:lineRule="auto"/>
        <w:jc w:val="both"/>
        <w:rPr>
          <w:rFonts w:ascii="Helvetica lt" w:hAnsi="Helvetica lt"/>
          <w:sz w:val="22"/>
          <w:szCs w:val="22"/>
        </w:rPr>
      </w:pPr>
      <w:r w:rsidRPr="00CC648D">
        <w:rPr>
          <w:rFonts w:ascii="Helvetica lt" w:hAnsi="Helvetica lt"/>
          <w:sz w:val="22"/>
          <w:szCs w:val="22"/>
        </w:rPr>
        <w:t xml:space="preserve">Se </w:t>
      </w:r>
      <w:r w:rsidR="00877F33" w:rsidRPr="00CC648D">
        <w:rPr>
          <w:rFonts w:ascii="Helvetica lt" w:hAnsi="Helvetica lt"/>
          <w:sz w:val="22"/>
          <w:szCs w:val="22"/>
        </w:rPr>
        <w:t>excluyen obras</w:t>
      </w:r>
      <w:r w:rsidRPr="00CC648D">
        <w:rPr>
          <w:rFonts w:ascii="Helvetica lt" w:hAnsi="Helvetica lt"/>
          <w:sz w:val="22"/>
          <w:szCs w:val="22"/>
        </w:rPr>
        <w:t xml:space="preserve"> o adaptaciones en espacios comunes de inmuebles en régimen de propiedad horizontal. </w:t>
      </w:r>
    </w:p>
    <w:p w14:paraId="3A793AFC" w14:textId="77777777" w:rsidR="00A12582" w:rsidRPr="00CC648D" w:rsidRDefault="00A12582" w:rsidP="002409DF">
      <w:pPr>
        <w:pStyle w:val="Textoprincipal2"/>
        <w:jc w:val="both"/>
        <w:rPr>
          <w:rFonts w:ascii="Helvetica lt" w:hAnsi="Helvetica lt"/>
          <w:iCs/>
          <w:sz w:val="22"/>
          <w:szCs w:val="22"/>
        </w:rPr>
      </w:pPr>
    </w:p>
    <w:p w14:paraId="1BE913AA" w14:textId="5151852B" w:rsidR="00207351" w:rsidRPr="00CC648D" w:rsidRDefault="00F9205C" w:rsidP="00207351">
      <w:pPr>
        <w:pStyle w:val="Textoprincipal2"/>
        <w:jc w:val="both"/>
        <w:rPr>
          <w:rFonts w:ascii="Helvetica lt" w:hAnsi="Helvetica lt"/>
          <w:iCs/>
          <w:sz w:val="22"/>
          <w:szCs w:val="22"/>
        </w:rPr>
      </w:pPr>
      <w:r w:rsidRPr="00CC648D">
        <w:rPr>
          <w:rFonts w:ascii="Helvetica lt" w:hAnsi="Helvetica lt"/>
          <w:iCs/>
          <w:sz w:val="22"/>
          <w:szCs w:val="22"/>
        </w:rPr>
        <w:t>Octava</w:t>
      </w:r>
      <w:r w:rsidR="00DE5140" w:rsidRPr="00CC648D">
        <w:rPr>
          <w:rFonts w:ascii="Helvetica lt" w:hAnsi="Helvetica lt"/>
          <w:iCs/>
          <w:sz w:val="22"/>
          <w:szCs w:val="22"/>
        </w:rPr>
        <w:t xml:space="preserve">. </w:t>
      </w:r>
      <w:r w:rsidR="00600B69" w:rsidRPr="00CC648D">
        <w:rPr>
          <w:rFonts w:ascii="Helvetica lt" w:hAnsi="Helvetica lt"/>
          <w:iCs/>
          <w:sz w:val="22"/>
          <w:szCs w:val="22"/>
        </w:rPr>
        <w:t>–</w:t>
      </w:r>
      <w:r w:rsidR="00D12C32" w:rsidRPr="00CC648D">
        <w:rPr>
          <w:rFonts w:ascii="Helvetica lt" w:hAnsi="Helvetica lt"/>
          <w:iCs/>
          <w:sz w:val="22"/>
          <w:szCs w:val="22"/>
        </w:rPr>
        <w:t xml:space="preserve"> </w:t>
      </w:r>
      <w:r w:rsidR="00600B69" w:rsidRPr="00CC648D">
        <w:rPr>
          <w:rFonts w:ascii="Helvetica lt" w:hAnsi="Helvetica lt"/>
          <w:iCs/>
          <w:sz w:val="22"/>
          <w:szCs w:val="22"/>
        </w:rPr>
        <w:t>Procedimiento de concesión.</w:t>
      </w:r>
    </w:p>
    <w:p w14:paraId="105599ED" w14:textId="6BF9DAA5" w:rsidR="00DF0220" w:rsidRPr="00CC648D" w:rsidRDefault="00140F98" w:rsidP="00F938E0">
      <w:pPr>
        <w:pStyle w:val="Textoprincipal2"/>
        <w:spacing w:after="120"/>
        <w:jc w:val="both"/>
        <w:rPr>
          <w:rFonts w:ascii="Helvetica lt" w:hAnsi="Helvetica lt"/>
          <w:b w:val="0"/>
          <w:sz w:val="22"/>
          <w:szCs w:val="22"/>
        </w:rPr>
      </w:pPr>
      <w:r w:rsidRPr="00CC648D">
        <w:rPr>
          <w:rFonts w:ascii="Helvetica lt" w:hAnsi="Helvetica lt"/>
          <w:b w:val="0"/>
          <w:sz w:val="22"/>
          <w:szCs w:val="22"/>
        </w:rPr>
        <w:t>El procedimiento de concesión será el de concurrencia no competitiva</w:t>
      </w:r>
      <w:r w:rsidR="00DF0220" w:rsidRPr="00CC648D">
        <w:rPr>
          <w:rFonts w:ascii="Helvetica lt" w:hAnsi="Helvetica lt"/>
          <w:b w:val="0"/>
          <w:sz w:val="22"/>
          <w:szCs w:val="22"/>
        </w:rPr>
        <w:t>.</w:t>
      </w:r>
    </w:p>
    <w:p w14:paraId="2B5CB162" w14:textId="579AFBE3" w:rsidR="00DF0220" w:rsidRPr="00CC648D" w:rsidRDefault="00140F98" w:rsidP="00F938E0">
      <w:pPr>
        <w:autoSpaceDE w:val="0"/>
        <w:autoSpaceDN w:val="0"/>
        <w:adjustRightInd w:val="0"/>
        <w:spacing w:after="120" w:line="360" w:lineRule="auto"/>
        <w:jc w:val="both"/>
        <w:rPr>
          <w:rFonts w:ascii="Helvetica lt" w:hAnsi="Helvetica lt"/>
          <w:sz w:val="22"/>
          <w:szCs w:val="22"/>
        </w:rPr>
      </w:pPr>
      <w:r w:rsidRPr="00CC648D">
        <w:rPr>
          <w:rFonts w:ascii="Helvetica lt" w:hAnsi="Helvetica lt"/>
          <w:sz w:val="22"/>
          <w:szCs w:val="22"/>
        </w:rPr>
        <w:t xml:space="preserve">Una vez finalizado el plazo de presentación de solicitudes, el área de </w:t>
      </w:r>
      <w:proofErr w:type="spellStart"/>
      <w:r w:rsidRPr="00CC648D">
        <w:rPr>
          <w:rFonts w:ascii="Helvetica lt" w:hAnsi="Helvetica lt"/>
          <w:sz w:val="22"/>
          <w:szCs w:val="22"/>
        </w:rPr>
        <w:t>Benestar</w:t>
      </w:r>
      <w:proofErr w:type="spellEnd"/>
      <w:r w:rsidRPr="00CC648D">
        <w:rPr>
          <w:rFonts w:ascii="Helvetica lt" w:hAnsi="Helvetica lt"/>
          <w:sz w:val="22"/>
          <w:szCs w:val="22"/>
        </w:rPr>
        <w:t xml:space="preserve"> procederá a la instrucción del expediente de comprobación de la corrección de la documentación administrativa presentada</w:t>
      </w:r>
      <w:r w:rsidR="00DF0220" w:rsidRPr="00CC648D">
        <w:rPr>
          <w:rFonts w:ascii="Helvetica lt" w:hAnsi="Helvetica lt"/>
          <w:sz w:val="22"/>
          <w:szCs w:val="22"/>
        </w:rPr>
        <w:t xml:space="preserve"> siguiendo el orden de entrada en el registro correspondiente, con la documentación completa y correcta, hasta el fin de la dotación presupuestaria.</w:t>
      </w:r>
    </w:p>
    <w:p w14:paraId="30A2583E" w14:textId="6FBE231B" w:rsidR="00DF0220" w:rsidRPr="00CC648D" w:rsidRDefault="00034479" w:rsidP="00F938E0">
      <w:pPr>
        <w:autoSpaceDE w:val="0"/>
        <w:autoSpaceDN w:val="0"/>
        <w:adjustRightInd w:val="0"/>
        <w:spacing w:after="120" w:line="360" w:lineRule="auto"/>
        <w:jc w:val="both"/>
        <w:rPr>
          <w:rFonts w:ascii="Helvetica lt" w:hAnsi="Helvetica lt"/>
          <w:sz w:val="22"/>
          <w:szCs w:val="22"/>
        </w:rPr>
      </w:pPr>
      <w:r w:rsidRPr="00CC648D">
        <w:rPr>
          <w:rFonts w:ascii="Helvetica lt" w:hAnsi="Helvetica lt"/>
          <w:sz w:val="22"/>
          <w:szCs w:val="22"/>
        </w:rPr>
        <w:t>Examinada la documentación, podrá conceder</w:t>
      </w:r>
      <w:r w:rsidR="00A12582" w:rsidRPr="00CC648D">
        <w:rPr>
          <w:rFonts w:ascii="Helvetica lt" w:hAnsi="Helvetica lt"/>
          <w:sz w:val="22"/>
          <w:szCs w:val="22"/>
        </w:rPr>
        <w:t>se</w:t>
      </w:r>
      <w:r w:rsidRPr="00CC648D">
        <w:rPr>
          <w:rFonts w:ascii="Helvetica lt" w:hAnsi="Helvetica lt"/>
          <w:sz w:val="22"/>
          <w:szCs w:val="22"/>
        </w:rPr>
        <w:t xml:space="preserve"> un plazo de hasta diez días hábiles para emendar deficiencias materiales en la documentación administrativa presentada.</w:t>
      </w:r>
      <w:r w:rsidR="00A12582" w:rsidRPr="00CC648D">
        <w:rPr>
          <w:rFonts w:ascii="Helvetica lt" w:hAnsi="Helvetica lt"/>
          <w:sz w:val="22"/>
          <w:szCs w:val="22"/>
        </w:rPr>
        <w:t xml:space="preserve"> A estos efectos, se considerará como fecha de presentación aquella en la que sea realizada la enmienda</w:t>
      </w:r>
      <w:r w:rsidR="002A1604" w:rsidRPr="00CC648D">
        <w:rPr>
          <w:rFonts w:ascii="Helvetica lt" w:hAnsi="Helvetica lt"/>
          <w:sz w:val="22"/>
          <w:szCs w:val="22"/>
        </w:rPr>
        <w:t>.</w:t>
      </w:r>
    </w:p>
    <w:p w14:paraId="1FFCE8FB" w14:textId="6C55B55F" w:rsidR="00DF0220" w:rsidRPr="00CC648D" w:rsidRDefault="00034479" w:rsidP="00F938E0">
      <w:pPr>
        <w:pStyle w:val="Sangradotextoprincipal"/>
        <w:spacing w:line="360" w:lineRule="auto"/>
        <w:ind w:left="0"/>
        <w:jc w:val="both"/>
        <w:rPr>
          <w:rFonts w:ascii="Helvetica lt" w:hAnsi="Helvetica lt"/>
          <w:sz w:val="22"/>
          <w:szCs w:val="22"/>
        </w:rPr>
      </w:pPr>
      <w:r w:rsidRPr="00CC648D">
        <w:rPr>
          <w:rFonts w:ascii="Helvetica lt" w:hAnsi="Helvetica lt"/>
          <w:sz w:val="22"/>
          <w:szCs w:val="22"/>
        </w:rPr>
        <w:lastRenderedPageBreak/>
        <w:t xml:space="preserve">Una vez transcurrido dicho plazo, </w:t>
      </w:r>
      <w:r w:rsidR="007C7D1B" w:rsidRPr="00CC648D">
        <w:rPr>
          <w:rFonts w:ascii="Helvetica lt" w:hAnsi="Helvetica lt"/>
          <w:sz w:val="22"/>
          <w:szCs w:val="22"/>
        </w:rPr>
        <w:t xml:space="preserve">se </w:t>
      </w:r>
      <w:r w:rsidRPr="00CC648D">
        <w:rPr>
          <w:rFonts w:ascii="Helvetica lt" w:hAnsi="Helvetica lt"/>
          <w:sz w:val="22"/>
          <w:szCs w:val="22"/>
        </w:rPr>
        <w:t xml:space="preserve">procederá a </w:t>
      </w:r>
      <w:r w:rsidR="00140F98" w:rsidRPr="00CC648D">
        <w:rPr>
          <w:rFonts w:ascii="Helvetica lt" w:hAnsi="Helvetica lt"/>
          <w:sz w:val="22"/>
          <w:szCs w:val="22"/>
        </w:rPr>
        <w:t>formular propuesta de</w:t>
      </w:r>
      <w:r w:rsidRPr="00CC648D">
        <w:rPr>
          <w:rFonts w:ascii="Helvetica lt" w:hAnsi="Helvetica lt"/>
          <w:sz w:val="22"/>
          <w:szCs w:val="22"/>
        </w:rPr>
        <w:t xml:space="preserve"> resolución conforme </w:t>
      </w:r>
      <w:r w:rsidR="00140F98" w:rsidRPr="00CC648D">
        <w:rPr>
          <w:rFonts w:ascii="Helvetica lt" w:hAnsi="Helvetica lt"/>
          <w:sz w:val="22"/>
          <w:szCs w:val="22"/>
        </w:rPr>
        <w:t>a</w:t>
      </w:r>
      <w:r w:rsidRPr="00CC648D">
        <w:rPr>
          <w:rFonts w:ascii="Helvetica lt" w:hAnsi="Helvetica lt"/>
          <w:sz w:val="22"/>
          <w:szCs w:val="22"/>
        </w:rPr>
        <w:t xml:space="preserve"> las reglas siguientes:</w:t>
      </w:r>
    </w:p>
    <w:p w14:paraId="49486F05" w14:textId="7B63033F" w:rsidR="00034479" w:rsidRPr="00600552" w:rsidRDefault="00034479" w:rsidP="00F938E0">
      <w:pPr>
        <w:pStyle w:val="Sangradotextoprincipal"/>
        <w:numPr>
          <w:ilvl w:val="0"/>
          <w:numId w:val="29"/>
        </w:numPr>
        <w:spacing w:line="360" w:lineRule="auto"/>
        <w:jc w:val="both"/>
        <w:rPr>
          <w:rFonts w:ascii="Helvetica lt" w:hAnsi="Helvetica lt"/>
          <w:sz w:val="22"/>
          <w:szCs w:val="22"/>
        </w:rPr>
      </w:pPr>
      <w:r w:rsidRPr="00600552">
        <w:rPr>
          <w:rFonts w:ascii="Helvetica lt" w:hAnsi="Helvetica lt"/>
          <w:sz w:val="22"/>
          <w:szCs w:val="22"/>
        </w:rPr>
        <w:t>Con respeto a las solicitudes que no presenten de modo completo y</w:t>
      </w:r>
      <w:r w:rsidR="00A41C3C" w:rsidRPr="00600552">
        <w:rPr>
          <w:rFonts w:ascii="Helvetica lt" w:hAnsi="Helvetica lt"/>
          <w:sz w:val="22"/>
          <w:szCs w:val="22"/>
        </w:rPr>
        <w:t>/o</w:t>
      </w:r>
      <w:r w:rsidRPr="00600552">
        <w:rPr>
          <w:rFonts w:ascii="Helvetica lt" w:hAnsi="Helvetica lt"/>
          <w:sz w:val="22"/>
          <w:szCs w:val="22"/>
        </w:rPr>
        <w:t xml:space="preserve"> en el plazo establecido la documentación, así como aquellas que no cumplan los requisitos establecidos en la convocatoria, </w:t>
      </w:r>
      <w:r w:rsidR="00A41C3C" w:rsidRPr="00600552">
        <w:rPr>
          <w:rFonts w:ascii="Helvetica lt" w:hAnsi="Helvetica lt"/>
          <w:sz w:val="22"/>
          <w:szCs w:val="22"/>
        </w:rPr>
        <w:t xml:space="preserve">se </w:t>
      </w:r>
      <w:r w:rsidR="00DF0220" w:rsidRPr="00600552">
        <w:rPr>
          <w:rFonts w:ascii="Helvetica lt" w:hAnsi="Helvetica lt"/>
          <w:sz w:val="22"/>
          <w:szCs w:val="22"/>
        </w:rPr>
        <w:t>propondrá la</w:t>
      </w:r>
      <w:r w:rsidRPr="00600552">
        <w:rPr>
          <w:rFonts w:ascii="Helvetica lt" w:hAnsi="Helvetica lt"/>
          <w:sz w:val="22"/>
          <w:szCs w:val="22"/>
        </w:rPr>
        <w:t xml:space="preserve"> inadmisión a trámite</w:t>
      </w:r>
      <w:r w:rsidR="00A41C3C" w:rsidRPr="00600552">
        <w:rPr>
          <w:rFonts w:ascii="Helvetica lt" w:hAnsi="Helvetica lt"/>
          <w:sz w:val="22"/>
          <w:szCs w:val="22"/>
        </w:rPr>
        <w:t>.</w:t>
      </w:r>
    </w:p>
    <w:p w14:paraId="695FE5E1" w14:textId="37A7F3E7" w:rsidR="006D281E" w:rsidRPr="006D281E" w:rsidRDefault="00034479" w:rsidP="006D281E">
      <w:pPr>
        <w:pStyle w:val="Sangradotextoprincipal"/>
        <w:numPr>
          <w:ilvl w:val="0"/>
          <w:numId w:val="29"/>
        </w:numPr>
        <w:autoSpaceDE w:val="0"/>
        <w:autoSpaceDN w:val="0"/>
        <w:adjustRightInd w:val="0"/>
        <w:spacing w:line="360" w:lineRule="auto"/>
        <w:jc w:val="both"/>
        <w:rPr>
          <w:rFonts w:ascii="Helvetica lt" w:hAnsi="Helvetica lt"/>
          <w:sz w:val="22"/>
          <w:szCs w:val="22"/>
        </w:rPr>
      </w:pPr>
      <w:r w:rsidRPr="00600552">
        <w:rPr>
          <w:rFonts w:ascii="Helvetica lt" w:hAnsi="Helvetica lt"/>
          <w:sz w:val="22"/>
          <w:szCs w:val="22"/>
        </w:rPr>
        <w:t xml:space="preserve">Con respeto </w:t>
      </w:r>
      <w:r w:rsidR="003D594B" w:rsidRPr="00600552">
        <w:rPr>
          <w:rFonts w:ascii="Helvetica lt" w:hAnsi="Helvetica lt"/>
          <w:sz w:val="22"/>
          <w:szCs w:val="22"/>
        </w:rPr>
        <w:t>a las</w:t>
      </w:r>
      <w:r w:rsidRPr="00600552">
        <w:rPr>
          <w:rFonts w:ascii="Helvetica lt" w:hAnsi="Helvetica lt"/>
          <w:sz w:val="22"/>
          <w:szCs w:val="22"/>
        </w:rPr>
        <w:t xml:space="preserve"> solicitudes</w:t>
      </w:r>
      <w:r w:rsidR="00DF0220" w:rsidRPr="00600552">
        <w:rPr>
          <w:rFonts w:ascii="Helvetica lt" w:hAnsi="Helvetica lt"/>
          <w:sz w:val="22"/>
          <w:szCs w:val="22"/>
        </w:rPr>
        <w:t xml:space="preserve"> restantes, se</w:t>
      </w:r>
      <w:r w:rsidR="007C7D1B" w:rsidRPr="00600552">
        <w:rPr>
          <w:rFonts w:ascii="Helvetica lt" w:hAnsi="Helvetica lt"/>
          <w:sz w:val="22"/>
          <w:szCs w:val="22"/>
        </w:rPr>
        <w:t xml:space="preserve"> </w:t>
      </w:r>
      <w:r w:rsidR="00DF0220" w:rsidRPr="00600552">
        <w:rPr>
          <w:rFonts w:ascii="Helvetica lt" w:hAnsi="Helvetica lt"/>
          <w:sz w:val="22"/>
          <w:szCs w:val="22"/>
        </w:rPr>
        <w:t>propondrá su concesión,</w:t>
      </w:r>
      <w:r w:rsidR="007C7D1B" w:rsidRPr="00600552">
        <w:rPr>
          <w:rFonts w:ascii="Helvetica lt" w:hAnsi="Helvetica lt"/>
          <w:sz w:val="22"/>
          <w:szCs w:val="22"/>
        </w:rPr>
        <w:t xml:space="preserve"> </w:t>
      </w:r>
      <w:r w:rsidR="00DF0220" w:rsidRPr="00600552">
        <w:rPr>
          <w:rFonts w:ascii="Helvetica lt" w:hAnsi="Helvetica lt"/>
          <w:sz w:val="22"/>
          <w:szCs w:val="22"/>
        </w:rPr>
        <w:t xml:space="preserve">siguiendo el orden de entrada de las solicitudes presentadas en el registro correspondiente, con la documentación completa y correcta, </w:t>
      </w:r>
      <w:r w:rsidR="007C7D1B" w:rsidRPr="00600552">
        <w:rPr>
          <w:rFonts w:ascii="Helvetica lt" w:hAnsi="Helvetica lt"/>
          <w:sz w:val="22"/>
          <w:szCs w:val="22"/>
        </w:rPr>
        <w:t xml:space="preserve">hasta agotar el crédito presupuestario asignado en la convocatoria. </w:t>
      </w:r>
      <w:r w:rsidRPr="00600552">
        <w:rPr>
          <w:rFonts w:ascii="Helvetica lt" w:hAnsi="Helvetica lt"/>
          <w:sz w:val="22"/>
          <w:szCs w:val="22"/>
        </w:rPr>
        <w:t xml:space="preserve"> </w:t>
      </w:r>
    </w:p>
    <w:p w14:paraId="5AD44FD8" w14:textId="6984E526" w:rsidR="00600B69" w:rsidRPr="00CC648D" w:rsidRDefault="00600B69" w:rsidP="00F938E0">
      <w:pPr>
        <w:pStyle w:val="Sangradotextoprincipal"/>
        <w:autoSpaceDE w:val="0"/>
        <w:autoSpaceDN w:val="0"/>
        <w:adjustRightInd w:val="0"/>
        <w:spacing w:line="360" w:lineRule="auto"/>
        <w:ind w:left="0"/>
        <w:jc w:val="both"/>
        <w:rPr>
          <w:rFonts w:ascii="Helvetica lt" w:hAnsi="Helvetica lt"/>
          <w:b/>
          <w:bCs/>
          <w:sz w:val="22"/>
          <w:szCs w:val="22"/>
        </w:rPr>
      </w:pPr>
      <w:r w:rsidRPr="00CC648D">
        <w:rPr>
          <w:rFonts w:ascii="Helvetica lt" w:hAnsi="Helvetica lt"/>
          <w:b/>
          <w:bCs/>
          <w:sz w:val="22"/>
          <w:szCs w:val="22"/>
        </w:rPr>
        <w:t>Novena. - Resolución</w:t>
      </w:r>
    </w:p>
    <w:p w14:paraId="0BBA2A41" w14:textId="7FF3C85D" w:rsidR="009C2E90" w:rsidRPr="00E343BB" w:rsidRDefault="00600B69" w:rsidP="00F938E0">
      <w:pPr>
        <w:pStyle w:val="Sangradotextoprincipal"/>
        <w:autoSpaceDE w:val="0"/>
        <w:autoSpaceDN w:val="0"/>
        <w:adjustRightInd w:val="0"/>
        <w:spacing w:line="360" w:lineRule="auto"/>
        <w:ind w:left="0"/>
        <w:jc w:val="both"/>
        <w:rPr>
          <w:rFonts w:ascii="Helvetica lt" w:hAnsi="Helvetica lt"/>
          <w:sz w:val="22"/>
          <w:szCs w:val="22"/>
        </w:rPr>
      </w:pPr>
      <w:r w:rsidRPr="00E343BB">
        <w:rPr>
          <w:rFonts w:ascii="Helvetica lt" w:hAnsi="Helvetica lt"/>
          <w:sz w:val="22"/>
          <w:szCs w:val="22"/>
        </w:rPr>
        <w:t>La propuesta de resolución se elevará a la Junta de Gobierno de la Diputación, que adoptará el acuerdo de resolución en el plazo máximo de tres meses desde que finalice el plazo de corrección de deficiencias documentales, de ser el caso, o desde que finalice el plazo de presentación de instancias.</w:t>
      </w:r>
    </w:p>
    <w:p w14:paraId="191165CB" w14:textId="29473198" w:rsidR="009C2E90" w:rsidRPr="00E343BB" w:rsidRDefault="009C2E90" w:rsidP="00F938E0">
      <w:pPr>
        <w:pStyle w:val="Sangradotextoprincipal"/>
        <w:autoSpaceDE w:val="0"/>
        <w:autoSpaceDN w:val="0"/>
        <w:adjustRightInd w:val="0"/>
        <w:spacing w:line="360" w:lineRule="auto"/>
        <w:ind w:left="0"/>
        <w:jc w:val="both"/>
        <w:rPr>
          <w:rFonts w:ascii="Helvetica lt" w:hAnsi="Helvetica lt"/>
          <w:sz w:val="22"/>
          <w:szCs w:val="22"/>
        </w:rPr>
      </w:pPr>
      <w:r w:rsidRPr="00E343BB">
        <w:rPr>
          <w:rFonts w:ascii="Helvetica lt" w:hAnsi="Helvetica lt"/>
          <w:sz w:val="22"/>
          <w:szCs w:val="22"/>
        </w:rPr>
        <w:t xml:space="preserve">Se entiende que las personas beneficiarias aceptan la subvención concedida salvo que, en el plazo de 5 días hábiles contados a partir del día siguiente al de la fecha de la </w:t>
      </w:r>
      <w:r w:rsidR="00CC648D" w:rsidRPr="00E343BB">
        <w:rPr>
          <w:rFonts w:ascii="Helvetica lt" w:hAnsi="Helvetica lt"/>
          <w:sz w:val="22"/>
          <w:szCs w:val="22"/>
        </w:rPr>
        <w:t>publicación,</w:t>
      </w:r>
      <w:r w:rsidRPr="00E343BB">
        <w:rPr>
          <w:rFonts w:ascii="Helvetica lt" w:hAnsi="Helvetica lt"/>
          <w:sz w:val="22"/>
          <w:szCs w:val="22"/>
        </w:rPr>
        <w:t xml:space="preserve"> manifiesten expresamente su renuncia o rechazo a dicha subvención. </w:t>
      </w:r>
    </w:p>
    <w:p w14:paraId="4CF725E8" w14:textId="1F02E0B3" w:rsidR="00CD1758" w:rsidRPr="00E343BB" w:rsidRDefault="009C2E90" w:rsidP="006D281E">
      <w:pPr>
        <w:pStyle w:val="Sangradotextoprincipal"/>
        <w:autoSpaceDE w:val="0"/>
        <w:autoSpaceDN w:val="0"/>
        <w:adjustRightInd w:val="0"/>
        <w:spacing w:line="360" w:lineRule="auto"/>
        <w:ind w:left="0"/>
        <w:jc w:val="both"/>
        <w:rPr>
          <w:rFonts w:ascii="Helvetica lt" w:hAnsi="Helvetica lt"/>
          <w:sz w:val="22"/>
          <w:szCs w:val="22"/>
        </w:rPr>
      </w:pPr>
      <w:r w:rsidRPr="00E343BB">
        <w:rPr>
          <w:rFonts w:ascii="Helvetica lt" w:hAnsi="Helvetica lt"/>
          <w:sz w:val="22"/>
          <w:szCs w:val="22"/>
        </w:rPr>
        <w:t xml:space="preserve">El procedimiento para la presentación de este formulario será el descrito en la base </w:t>
      </w:r>
      <w:r w:rsidR="00600552">
        <w:rPr>
          <w:rFonts w:ascii="Helvetica lt" w:hAnsi="Helvetica lt"/>
          <w:sz w:val="22"/>
          <w:szCs w:val="22"/>
        </w:rPr>
        <w:t>quinta</w:t>
      </w:r>
      <w:r w:rsidRPr="00E343BB">
        <w:rPr>
          <w:rFonts w:ascii="Helvetica lt" w:hAnsi="Helvetica lt"/>
          <w:sz w:val="22"/>
          <w:szCs w:val="22"/>
        </w:rPr>
        <w:t>.</w:t>
      </w:r>
    </w:p>
    <w:p w14:paraId="1F019827" w14:textId="4144AF3F" w:rsidR="006D281E" w:rsidRDefault="00600B69" w:rsidP="006D281E">
      <w:pPr>
        <w:pStyle w:val="Sangradotextoprincipal"/>
        <w:autoSpaceDE w:val="0"/>
        <w:autoSpaceDN w:val="0"/>
        <w:adjustRightInd w:val="0"/>
        <w:spacing w:line="360" w:lineRule="auto"/>
        <w:ind w:left="0"/>
        <w:jc w:val="both"/>
        <w:rPr>
          <w:rFonts w:ascii="Helvetica lt" w:hAnsi="Helvetica lt"/>
          <w:sz w:val="22"/>
          <w:szCs w:val="22"/>
        </w:rPr>
      </w:pPr>
      <w:r w:rsidRPr="00E343BB">
        <w:rPr>
          <w:rFonts w:ascii="Helvetica lt" w:hAnsi="Helvetica lt"/>
          <w:sz w:val="22"/>
          <w:szCs w:val="22"/>
        </w:rPr>
        <w:t xml:space="preserve">En el supuesto de que existieran solicitantes que, cumpliendo con los requisitos establecidos en las presentes bases, no pudieran obtener subvención debido al agotamiento del crédito disponible, la resolución contendrá una relación ordenada de estas solicitudes. En su virtud, y en caso de producirse remanentes por la renuncia o pérdida del derecho a las subvenciones por parte de algún beneficiario, la Junta de Gobierno, sin necesidad de proceder a una nueva convocatoria, podrá acordar la concesión de la subvención que proceda al siguiente o siguientes solicitantes, por orden de fecha de entrada </w:t>
      </w:r>
      <w:r w:rsidR="00A41C3C">
        <w:rPr>
          <w:rFonts w:ascii="Helvetica lt" w:hAnsi="Helvetica lt"/>
          <w:sz w:val="22"/>
          <w:szCs w:val="22"/>
        </w:rPr>
        <w:t xml:space="preserve">en registro </w:t>
      </w:r>
      <w:r w:rsidRPr="00E343BB">
        <w:rPr>
          <w:rFonts w:ascii="Helvetica lt" w:hAnsi="Helvetica lt"/>
          <w:sz w:val="22"/>
          <w:szCs w:val="22"/>
        </w:rPr>
        <w:t>de las solicitudes.</w:t>
      </w:r>
    </w:p>
    <w:p w14:paraId="4771EDD4" w14:textId="77777777" w:rsidR="006D281E" w:rsidRDefault="006D281E" w:rsidP="006D281E">
      <w:pPr>
        <w:pStyle w:val="Sangradotextoprincipal"/>
        <w:autoSpaceDE w:val="0"/>
        <w:autoSpaceDN w:val="0"/>
        <w:adjustRightInd w:val="0"/>
        <w:spacing w:line="360" w:lineRule="auto"/>
        <w:ind w:left="0"/>
        <w:jc w:val="both"/>
        <w:rPr>
          <w:rFonts w:ascii="Helvetica lt" w:hAnsi="Helvetica lt"/>
          <w:sz w:val="22"/>
          <w:szCs w:val="22"/>
        </w:rPr>
      </w:pPr>
    </w:p>
    <w:p w14:paraId="1E2FA5D0" w14:textId="54E555BF" w:rsidR="00600B69" w:rsidRPr="00CC648D" w:rsidRDefault="00600B69" w:rsidP="009378B5">
      <w:pPr>
        <w:pStyle w:val="Sangradotextoprincipal"/>
        <w:autoSpaceDE w:val="0"/>
        <w:autoSpaceDN w:val="0"/>
        <w:adjustRightInd w:val="0"/>
        <w:spacing w:after="0" w:line="360" w:lineRule="auto"/>
        <w:ind w:left="0"/>
        <w:jc w:val="both"/>
        <w:rPr>
          <w:rFonts w:ascii="Helvetica lt" w:hAnsi="Helvetica lt"/>
          <w:b/>
          <w:bCs/>
          <w:sz w:val="22"/>
          <w:szCs w:val="22"/>
        </w:rPr>
      </w:pPr>
      <w:r w:rsidRPr="00CC648D">
        <w:rPr>
          <w:rFonts w:ascii="Helvetica lt" w:hAnsi="Helvetica lt"/>
          <w:b/>
          <w:bCs/>
          <w:sz w:val="22"/>
          <w:szCs w:val="22"/>
        </w:rPr>
        <w:t>Décima. - Publicidad de la concesión:</w:t>
      </w:r>
    </w:p>
    <w:p w14:paraId="0D28BC6B" w14:textId="42937E8B" w:rsidR="00600B69" w:rsidRPr="00CC648D" w:rsidRDefault="00600B69" w:rsidP="00600B69">
      <w:pPr>
        <w:spacing w:line="360" w:lineRule="auto"/>
        <w:jc w:val="both"/>
        <w:rPr>
          <w:rFonts w:ascii="Helvetica lt" w:hAnsi="Helvetica lt"/>
          <w:iCs/>
          <w:sz w:val="22"/>
          <w:szCs w:val="22"/>
        </w:rPr>
      </w:pPr>
      <w:r w:rsidRPr="00CC648D">
        <w:rPr>
          <w:rFonts w:ascii="Helvetica lt" w:hAnsi="Helvetica lt"/>
          <w:iCs/>
          <w:sz w:val="22"/>
          <w:szCs w:val="22"/>
        </w:rPr>
        <w:t xml:space="preserve">Al amparo del dispuesto en el artículo 45.1.b) de la Ley 39/2015 de Procedimiento Administrativo, la resolución del procedimiento no será objeto de notificación individual, </w:t>
      </w:r>
      <w:r w:rsidR="00CC648D">
        <w:rPr>
          <w:rFonts w:ascii="Helvetica lt" w:hAnsi="Helvetica lt"/>
          <w:iCs/>
          <w:sz w:val="22"/>
          <w:szCs w:val="22"/>
        </w:rPr>
        <w:lastRenderedPageBreak/>
        <w:t>que será sustituida por la publicación  en</w:t>
      </w:r>
      <w:r w:rsidRPr="00CC648D">
        <w:rPr>
          <w:rFonts w:ascii="Helvetica lt" w:hAnsi="Helvetica lt"/>
          <w:iCs/>
          <w:sz w:val="22"/>
          <w:szCs w:val="22"/>
        </w:rPr>
        <w:t xml:space="preserve"> </w:t>
      </w:r>
      <w:r w:rsidR="00AA1ECB">
        <w:rPr>
          <w:rFonts w:ascii="Helvetica lt" w:hAnsi="Helvetica lt"/>
          <w:iCs/>
          <w:sz w:val="22"/>
          <w:szCs w:val="22"/>
        </w:rPr>
        <w:t>el tablón de anuncios</w:t>
      </w:r>
      <w:r w:rsidRPr="00CC648D">
        <w:rPr>
          <w:rFonts w:ascii="Helvetica lt" w:hAnsi="Helvetica lt"/>
          <w:iCs/>
          <w:sz w:val="22"/>
          <w:szCs w:val="22"/>
        </w:rPr>
        <w:t xml:space="preserve"> de la Diputación Provincial de Ourense, con expresión de l</w:t>
      </w:r>
      <w:r w:rsidR="00CC648D">
        <w:rPr>
          <w:rFonts w:ascii="Helvetica lt" w:hAnsi="Helvetica lt"/>
          <w:iCs/>
          <w:sz w:val="22"/>
          <w:szCs w:val="22"/>
        </w:rPr>
        <w:t xml:space="preserve">as personas </w:t>
      </w:r>
      <w:r w:rsidRPr="00CC648D">
        <w:rPr>
          <w:rFonts w:ascii="Helvetica lt" w:hAnsi="Helvetica lt"/>
          <w:iCs/>
          <w:sz w:val="22"/>
          <w:szCs w:val="22"/>
        </w:rPr>
        <w:t xml:space="preserve"> beneficiari</w:t>
      </w:r>
      <w:r w:rsidR="00CC648D">
        <w:rPr>
          <w:rFonts w:ascii="Helvetica lt" w:hAnsi="Helvetica lt"/>
          <w:iCs/>
          <w:sz w:val="22"/>
          <w:szCs w:val="22"/>
        </w:rPr>
        <w:t>a</w:t>
      </w:r>
      <w:r w:rsidRPr="00CC648D">
        <w:rPr>
          <w:rFonts w:ascii="Helvetica lt" w:hAnsi="Helvetica lt"/>
          <w:iCs/>
          <w:sz w:val="22"/>
          <w:szCs w:val="22"/>
        </w:rPr>
        <w:t>s y  la cuantía de las subvenciones concedidas, en los términos exigidos por la legislación aplicable en materia de subvenciones y en la Ley 19/2013, de transparencia, acceso a la información pública y bueno gobierno, en el que sea aplicable.</w:t>
      </w:r>
    </w:p>
    <w:p w14:paraId="5E8D404F" w14:textId="77777777" w:rsidR="00E3015A" w:rsidRPr="00CC648D" w:rsidRDefault="00E3015A" w:rsidP="002409DF">
      <w:pPr>
        <w:pStyle w:val="Textoprincipal2"/>
        <w:jc w:val="both"/>
        <w:rPr>
          <w:rFonts w:ascii="Helvetica lt" w:hAnsi="Helvetica lt"/>
          <w:iCs/>
          <w:sz w:val="22"/>
          <w:szCs w:val="22"/>
        </w:rPr>
      </w:pPr>
    </w:p>
    <w:p w14:paraId="5EFD2CC8" w14:textId="226B0011" w:rsidR="00E3015A" w:rsidRPr="00CC648D" w:rsidRDefault="00291F5C" w:rsidP="00D342A6">
      <w:pPr>
        <w:spacing w:after="120" w:line="360" w:lineRule="auto"/>
        <w:jc w:val="both"/>
        <w:rPr>
          <w:rFonts w:ascii="Helvetica lt" w:hAnsi="Helvetica lt"/>
          <w:b/>
          <w:bCs/>
          <w:color w:val="000000" w:themeColor="text1"/>
          <w:sz w:val="22"/>
          <w:szCs w:val="22"/>
        </w:rPr>
      </w:pPr>
      <w:r w:rsidRPr="00CC648D">
        <w:rPr>
          <w:rFonts w:ascii="Helvetica lt" w:hAnsi="Helvetica lt"/>
          <w:b/>
          <w:bCs/>
          <w:color w:val="000000" w:themeColor="text1"/>
          <w:sz w:val="22"/>
          <w:szCs w:val="22"/>
        </w:rPr>
        <w:t>Decimo Primera</w:t>
      </w:r>
      <w:r w:rsidR="005B35DD" w:rsidRPr="00CC648D">
        <w:rPr>
          <w:rFonts w:ascii="Helvetica lt" w:hAnsi="Helvetica lt"/>
          <w:b/>
          <w:bCs/>
          <w:color w:val="000000" w:themeColor="text1"/>
          <w:sz w:val="22"/>
          <w:szCs w:val="22"/>
        </w:rPr>
        <w:t>. -</w:t>
      </w:r>
      <w:r w:rsidR="00034479" w:rsidRPr="00CC648D">
        <w:rPr>
          <w:rFonts w:ascii="Helvetica lt" w:hAnsi="Helvetica lt"/>
          <w:b/>
          <w:bCs/>
          <w:color w:val="000000" w:themeColor="text1"/>
          <w:sz w:val="22"/>
          <w:szCs w:val="22"/>
        </w:rPr>
        <w:t xml:space="preserve"> </w:t>
      </w:r>
      <w:r w:rsidR="00013E9D" w:rsidRPr="00CC648D">
        <w:rPr>
          <w:rFonts w:ascii="Helvetica lt" w:hAnsi="Helvetica lt"/>
          <w:b/>
          <w:bCs/>
          <w:color w:val="000000" w:themeColor="text1"/>
          <w:sz w:val="22"/>
          <w:szCs w:val="22"/>
        </w:rPr>
        <w:t>Justificación de la subvención</w:t>
      </w:r>
      <w:r w:rsidR="00DD2D2D" w:rsidRPr="00CC648D">
        <w:rPr>
          <w:rFonts w:ascii="Helvetica lt" w:hAnsi="Helvetica lt"/>
          <w:b/>
          <w:bCs/>
          <w:color w:val="000000" w:themeColor="text1"/>
          <w:sz w:val="22"/>
          <w:szCs w:val="22"/>
        </w:rPr>
        <w:t>.</w:t>
      </w:r>
    </w:p>
    <w:p w14:paraId="2A5F4A4E" w14:textId="572D1F2D" w:rsidR="00EE30EA" w:rsidRPr="00E343BB" w:rsidRDefault="00EE30EA" w:rsidP="00D342A6">
      <w:pPr>
        <w:spacing w:after="120" w:line="360" w:lineRule="auto"/>
        <w:jc w:val="both"/>
        <w:rPr>
          <w:rFonts w:ascii="Helvetica lt" w:hAnsi="Helvetica lt"/>
          <w:bCs/>
          <w:sz w:val="22"/>
          <w:szCs w:val="22"/>
        </w:rPr>
      </w:pPr>
      <w:r w:rsidRPr="00E343BB">
        <w:rPr>
          <w:rFonts w:ascii="Helvetica lt" w:hAnsi="Helvetica lt"/>
          <w:bCs/>
          <w:sz w:val="22"/>
          <w:szCs w:val="22"/>
        </w:rPr>
        <w:t xml:space="preserve">La Diputación concederá como máximo </w:t>
      </w:r>
      <w:r w:rsidR="00291F5C" w:rsidRPr="00E343BB">
        <w:rPr>
          <w:rFonts w:ascii="Helvetica lt" w:hAnsi="Helvetica lt"/>
          <w:bCs/>
          <w:sz w:val="22"/>
          <w:szCs w:val="22"/>
        </w:rPr>
        <w:t xml:space="preserve">el </w:t>
      </w:r>
      <w:r w:rsidR="007455D9" w:rsidRPr="00E343BB">
        <w:rPr>
          <w:rFonts w:ascii="Helvetica lt" w:hAnsi="Helvetica lt"/>
          <w:bCs/>
          <w:sz w:val="22"/>
          <w:szCs w:val="22"/>
        </w:rPr>
        <w:t>100</w:t>
      </w:r>
      <w:r w:rsidRPr="00E343BB">
        <w:rPr>
          <w:rFonts w:ascii="Helvetica lt" w:hAnsi="Helvetica lt"/>
          <w:bCs/>
          <w:sz w:val="22"/>
          <w:szCs w:val="22"/>
        </w:rPr>
        <w:t xml:space="preserve">% del importe justificado </w:t>
      </w:r>
      <w:r w:rsidR="007455D9" w:rsidRPr="00E343BB">
        <w:rPr>
          <w:rFonts w:ascii="Helvetica lt" w:hAnsi="Helvetica lt"/>
          <w:bCs/>
          <w:sz w:val="22"/>
          <w:szCs w:val="22"/>
        </w:rPr>
        <w:t xml:space="preserve">y </w:t>
      </w:r>
      <w:r w:rsidRPr="00E343BB">
        <w:rPr>
          <w:rFonts w:ascii="Helvetica lt" w:hAnsi="Helvetica lt"/>
          <w:bCs/>
          <w:sz w:val="22"/>
          <w:szCs w:val="22"/>
        </w:rPr>
        <w:t>siempre con el límite económico del importe reconocido en la resolución.</w:t>
      </w:r>
    </w:p>
    <w:p w14:paraId="71DD3574" w14:textId="7DEE41F9" w:rsidR="00C572A8" w:rsidRPr="00D342A6" w:rsidRDefault="009F1328" w:rsidP="00D342A6">
      <w:pPr>
        <w:spacing w:after="120" w:line="360" w:lineRule="auto"/>
        <w:jc w:val="both"/>
        <w:rPr>
          <w:rFonts w:ascii="Helvetica lt" w:hAnsi="Helvetica lt"/>
          <w:iCs/>
          <w:sz w:val="22"/>
          <w:szCs w:val="22"/>
        </w:rPr>
      </w:pPr>
      <w:r w:rsidRPr="00E343BB">
        <w:rPr>
          <w:rFonts w:ascii="Helvetica lt" w:hAnsi="Helvetica lt"/>
          <w:bCs/>
          <w:sz w:val="22"/>
          <w:szCs w:val="22"/>
        </w:rPr>
        <w:t xml:space="preserve">El plazo de </w:t>
      </w:r>
      <w:r w:rsidR="00652C26" w:rsidRPr="00E343BB">
        <w:rPr>
          <w:rFonts w:ascii="Helvetica lt" w:hAnsi="Helvetica lt"/>
          <w:bCs/>
          <w:sz w:val="22"/>
          <w:szCs w:val="22"/>
        </w:rPr>
        <w:t xml:space="preserve">justificación </w:t>
      </w:r>
      <w:r w:rsidRPr="00E343BB">
        <w:rPr>
          <w:rFonts w:ascii="Helvetica lt" w:hAnsi="Helvetica lt"/>
          <w:bCs/>
          <w:sz w:val="22"/>
          <w:szCs w:val="22"/>
        </w:rPr>
        <w:t>finalizará</w:t>
      </w:r>
      <w:r w:rsidR="00174149" w:rsidRPr="00E343BB">
        <w:rPr>
          <w:rFonts w:ascii="Helvetica lt" w:hAnsi="Helvetica lt"/>
          <w:bCs/>
          <w:sz w:val="22"/>
          <w:szCs w:val="22"/>
        </w:rPr>
        <w:t xml:space="preserve"> </w:t>
      </w:r>
      <w:r w:rsidR="00652C26" w:rsidRPr="00E343BB">
        <w:rPr>
          <w:rFonts w:ascii="Helvetica lt" w:hAnsi="Helvetica lt"/>
          <w:b/>
          <w:bCs/>
          <w:sz w:val="22"/>
          <w:szCs w:val="22"/>
        </w:rPr>
        <w:t>el día</w:t>
      </w:r>
      <w:r w:rsidR="00DD2D2D" w:rsidRPr="00E343BB">
        <w:rPr>
          <w:rFonts w:ascii="Helvetica lt" w:hAnsi="Helvetica lt"/>
          <w:b/>
          <w:bCs/>
          <w:sz w:val="22"/>
          <w:szCs w:val="22"/>
        </w:rPr>
        <w:t xml:space="preserve"> 30</w:t>
      </w:r>
      <w:r w:rsidR="00174149" w:rsidRPr="00E343BB">
        <w:rPr>
          <w:rFonts w:ascii="Helvetica lt" w:hAnsi="Helvetica lt"/>
          <w:b/>
          <w:bCs/>
          <w:sz w:val="22"/>
          <w:szCs w:val="22"/>
        </w:rPr>
        <w:t xml:space="preserve"> de noviembre de </w:t>
      </w:r>
      <w:r w:rsidR="00615779" w:rsidRPr="00E343BB">
        <w:rPr>
          <w:rFonts w:ascii="Helvetica lt" w:hAnsi="Helvetica lt"/>
          <w:b/>
          <w:bCs/>
          <w:sz w:val="22"/>
          <w:szCs w:val="22"/>
        </w:rPr>
        <w:t>202</w:t>
      </w:r>
      <w:r w:rsidR="00594EA3" w:rsidRPr="00E343BB">
        <w:rPr>
          <w:rFonts w:ascii="Helvetica lt" w:hAnsi="Helvetica lt"/>
          <w:b/>
          <w:bCs/>
          <w:sz w:val="22"/>
          <w:szCs w:val="22"/>
        </w:rPr>
        <w:t>6</w:t>
      </w:r>
      <w:r w:rsidR="00652C26" w:rsidRPr="00E343BB">
        <w:rPr>
          <w:rFonts w:ascii="Helvetica lt" w:hAnsi="Helvetica lt"/>
          <w:b/>
          <w:bCs/>
          <w:sz w:val="22"/>
          <w:szCs w:val="22"/>
        </w:rPr>
        <w:t>.</w:t>
      </w:r>
      <w:r w:rsidRPr="00E343BB">
        <w:rPr>
          <w:rFonts w:ascii="Helvetica lt" w:hAnsi="Helvetica lt"/>
          <w:b/>
          <w:bCs/>
          <w:sz w:val="22"/>
          <w:szCs w:val="22"/>
        </w:rPr>
        <w:t xml:space="preserve"> </w:t>
      </w:r>
      <w:r w:rsidR="00FA7052" w:rsidRPr="00E343BB">
        <w:rPr>
          <w:rFonts w:ascii="Helvetica lt" w:hAnsi="Helvetica lt"/>
          <w:b/>
          <w:bCs/>
          <w:sz w:val="22"/>
          <w:szCs w:val="22"/>
        </w:rPr>
        <w:t xml:space="preserve"> </w:t>
      </w:r>
      <w:r w:rsidR="00060955" w:rsidRPr="00E343BB">
        <w:rPr>
          <w:rFonts w:ascii="Helvetica lt" w:hAnsi="Helvetica lt"/>
          <w:bCs/>
          <w:sz w:val="22"/>
          <w:szCs w:val="22"/>
        </w:rPr>
        <w:t xml:space="preserve">Deberá justificarse </w:t>
      </w:r>
      <w:r w:rsidR="00652C26" w:rsidRPr="00E343BB">
        <w:rPr>
          <w:rFonts w:ascii="Helvetica lt" w:hAnsi="Helvetica lt"/>
          <w:bCs/>
          <w:sz w:val="22"/>
          <w:szCs w:val="22"/>
        </w:rPr>
        <w:t>presentando</w:t>
      </w:r>
      <w:r w:rsidR="00C572A8" w:rsidRPr="00E343BB">
        <w:rPr>
          <w:rFonts w:ascii="Helvetica lt" w:hAnsi="Helvetica lt"/>
          <w:bCs/>
          <w:sz w:val="22"/>
          <w:szCs w:val="22"/>
        </w:rPr>
        <w:t xml:space="preserve"> la siguiente documentación ante </w:t>
      </w:r>
      <w:r w:rsidR="00C572A8" w:rsidRPr="00E343BB">
        <w:rPr>
          <w:rFonts w:ascii="Helvetica lt" w:hAnsi="Helvetica lt"/>
          <w:iCs/>
          <w:sz w:val="22"/>
          <w:szCs w:val="22"/>
        </w:rPr>
        <w:t>el registro de la Diputación:</w:t>
      </w:r>
    </w:p>
    <w:p w14:paraId="138B7640" w14:textId="52D82E01" w:rsidR="001E6526" w:rsidRPr="00E343BB" w:rsidRDefault="001E6526" w:rsidP="00D342A6">
      <w:pPr>
        <w:pStyle w:val="Pargrafodelista"/>
        <w:numPr>
          <w:ilvl w:val="0"/>
          <w:numId w:val="11"/>
        </w:numPr>
        <w:autoSpaceDE w:val="0"/>
        <w:autoSpaceDN w:val="0"/>
        <w:adjustRightInd w:val="0"/>
        <w:spacing w:after="120" w:line="360" w:lineRule="auto"/>
        <w:jc w:val="both"/>
        <w:rPr>
          <w:rFonts w:ascii="Helvetica lt" w:hAnsi="Helvetica lt"/>
          <w:iCs/>
          <w:sz w:val="22"/>
          <w:szCs w:val="22"/>
        </w:rPr>
      </w:pPr>
      <w:r w:rsidRPr="00E343BB">
        <w:rPr>
          <w:rFonts w:ascii="Helvetica lt" w:hAnsi="Helvetica lt"/>
          <w:iCs/>
          <w:sz w:val="22"/>
          <w:szCs w:val="22"/>
        </w:rPr>
        <w:t>Factura correspondiente al gasto realizado, emitida a nombre de la persona beneficiaria de la subvención</w:t>
      </w:r>
      <w:r w:rsidR="00F71571">
        <w:rPr>
          <w:rFonts w:ascii="Helvetica lt" w:hAnsi="Helvetica lt"/>
          <w:iCs/>
          <w:sz w:val="22"/>
          <w:szCs w:val="22"/>
        </w:rPr>
        <w:t>, detallada por actuación y con el debido desglose de los importes correspondientes a gasto corriente y de gasto de inversión.</w:t>
      </w:r>
    </w:p>
    <w:p w14:paraId="3910107A" w14:textId="00D622C5" w:rsidR="001E6526" w:rsidRPr="00E343BB" w:rsidRDefault="001E6526" w:rsidP="00D342A6">
      <w:pPr>
        <w:pStyle w:val="Pargrafodelista"/>
        <w:numPr>
          <w:ilvl w:val="0"/>
          <w:numId w:val="11"/>
        </w:numPr>
        <w:autoSpaceDE w:val="0"/>
        <w:autoSpaceDN w:val="0"/>
        <w:adjustRightInd w:val="0"/>
        <w:spacing w:after="120" w:line="360" w:lineRule="auto"/>
        <w:jc w:val="both"/>
        <w:rPr>
          <w:rFonts w:ascii="Helvetica lt" w:hAnsi="Helvetica lt"/>
          <w:iCs/>
          <w:sz w:val="22"/>
          <w:szCs w:val="22"/>
        </w:rPr>
      </w:pPr>
      <w:r w:rsidRPr="00E343BB">
        <w:rPr>
          <w:rFonts w:ascii="Helvetica lt" w:hAnsi="Helvetica lt"/>
          <w:iCs/>
          <w:sz w:val="22"/>
          <w:szCs w:val="22"/>
        </w:rPr>
        <w:t>En caso de haber más de una factura, deberá presentarse una relación detallada de las facturas justificativas de los gastos realizados, según formulario</w:t>
      </w:r>
      <w:r w:rsidR="00F71571">
        <w:rPr>
          <w:rFonts w:ascii="Helvetica lt" w:hAnsi="Helvetica lt"/>
          <w:iCs/>
          <w:sz w:val="22"/>
          <w:szCs w:val="22"/>
        </w:rPr>
        <w:t xml:space="preserve"> facilitado desde el Área de </w:t>
      </w:r>
      <w:proofErr w:type="spellStart"/>
      <w:r w:rsidR="00F71571">
        <w:rPr>
          <w:rFonts w:ascii="Helvetica lt" w:hAnsi="Helvetica lt"/>
          <w:iCs/>
          <w:sz w:val="22"/>
          <w:szCs w:val="22"/>
        </w:rPr>
        <w:t>Benestar</w:t>
      </w:r>
      <w:proofErr w:type="spellEnd"/>
      <w:r w:rsidRPr="00E343BB">
        <w:rPr>
          <w:rFonts w:ascii="Helvetica lt" w:hAnsi="Helvetica lt"/>
          <w:iCs/>
          <w:sz w:val="22"/>
          <w:szCs w:val="22"/>
        </w:rPr>
        <w:t>.</w:t>
      </w:r>
    </w:p>
    <w:p w14:paraId="06E0EF51" w14:textId="1DB55942" w:rsidR="001D28C2" w:rsidRPr="00E343BB" w:rsidRDefault="00CF2849" w:rsidP="00D342A6">
      <w:pPr>
        <w:pStyle w:val="Pargrafodelista"/>
        <w:numPr>
          <w:ilvl w:val="0"/>
          <w:numId w:val="11"/>
        </w:numPr>
        <w:spacing w:after="120" w:line="360" w:lineRule="auto"/>
        <w:jc w:val="both"/>
        <w:rPr>
          <w:rFonts w:ascii="Helvetica lt" w:hAnsi="Helvetica lt"/>
          <w:bCs/>
          <w:iCs/>
          <w:sz w:val="22"/>
          <w:szCs w:val="22"/>
        </w:rPr>
      </w:pPr>
      <w:r w:rsidRPr="00E343BB">
        <w:rPr>
          <w:rFonts w:ascii="Helvetica lt" w:hAnsi="Helvetica lt"/>
          <w:bCs/>
          <w:iCs/>
          <w:sz w:val="22"/>
          <w:szCs w:val="22"/>
        </w:rPr>
        <w:t xml:space="preserve">Certificación de la cuenta bancaria </w:t>
      </w:r>
      <w:r w:rsidR="004A6360" w:rsidRPr="00E343BB">
        <w:rPr>
          <w:rFonts w:ascii="Helvetica lt" w:hAnsi="Helvetica lt"/>
          <w:bCs/>
          <w:iCs/>
          <w:sz w:val="22"/>
          <w:szCs w:val="22"/>
        </w:rPr>
        <w:t>firmada por el banco o caja correspondiente.</w:t>
      </w:r>
    </w:p>
    <w:p w14:paraId="7E499C69" w14:textId="3602A4AE" w:rsidR="00004A86" w:rsidRPr="005C2EA1" w:rsidRDefault="00004A86" w:rsidP="00D342A6">
      <w:pPr>
        <w:pStyle w:val="Pargrafodelista"/>
        <w:numPr>
          <w:ilvl w:val="0"/>
          <w:numId w:val="11"/>
        </w:numPr>
        <w:spacing w:after="120" w:line="360" w:lineRule="auto"/>
        <w:jc w:val="both"/>
        <w:rPr>
          <w:rFonts w:ascii="Helvetica lt" w:hAnsi="Helvetica lt"/>
          <w:bCs/>
          <w:iCs/>
          <w:sz w:val="22"/>
          <w:szCs w:val="22"/>
        </w:rPr>
      </w:pPr>
      <w:r w:rsidRPr="00E343BB">
        <w:rPr>
          <w:rFonts w:ascii="Helvetica lt" w:hAnsi="Helvetica lt"/>
          <w:iCs/>
          <w:sz w:val="22"/>
          <w:szCs w:val="22"/>
        </w:rPr>
        <w:t>Declaración responsable de no estar incurso en las prohibiciones  previstas en</w:t>
      </w:r>
      <w:r w:rsidRPr="00CC648D">
        <w:rPr>
          <w:rFonts w:ascii="Helvetica lt" w:hAnsi="Helvetica lt"/>
          <w:iCs/>
          <w:sz w:val="22"/>
          <w:szCs w:val="22"/>
        </w:rPr>
        <w:t xml:space="preserve"> el artículo 13 de la ley 38/2003, de 17 de noviembre, general de subvenciones, para obtene</w:t>
      </w:r>
      <w:r w:rsidR="00F34D59" w:rsidRPr="00CC648D">
        <w:rPr>
          <w:rFonts w:ascii="Helvetica lt" w:hAnsi="Helvetica lt"/>
          <w:iCs/>
          <w:sz w:val="22"/>
          <w:szCs w:val="22"/>
        </w:rPr>
        <w:t>r la condición de beneficiario/</w:t>
      </w:r>
      <w:r w:rsidRPr="00CC648D">
        <w:rPr>
          <w:rFonts w:ascii="Helvetica lt" w:hAnsi="Helvetica lt"/>
          <w:iCs/>
          <w:sz w:val="22"/>
          <w:szCs w:val="22"/>
        </w:rPr>
        <w:t xml:space="preserve">a, sustituyendo esta declaración a la </w:t>
      </w:r>
      <w:r w:rsidRPr="005C2EA1">
        <w:rPr>
          <w:rFonts w:ascii="Helvetica lt" w:hAnsi="Helvetica lt"/>
          <w:iCs/>
          <w:sz w:val="22"/>
          <w:szCs w:val="22"/>
        </w:rPr>
        <w:t>presentación de certificaciones en la acreditación del cumplimiento de los</w:t>
      </w:r>
      <w:r w:rsidR="00D342A6">
        <w:rPr>
          <w:rFonts w:ascii="Helvetica lt" w:hAnsi="Helvetica lt"/>
          <w:iCs/>
          <w:sz w:val="22"/>
          <w:szCs w:val="22"/>
        </w:rPr>
        <w:t xml:space="preserve"> </w:t>
      </w:r>
      <w:r w:rsidRPr="005C2EA1">
        <w:rPr>
          <w:rFonts w:ascii="Helvetica lt" w:hAnsi="Helvetica lt"/>
          <w:iCs/>
          <w:sz w:val="22"/>
          <w:szCs w:val="22"/>
        </w:rPr>
        <w:t>deberes tributarios y con la Seguridad Social por tratarse de un</w:t>
      </w:r>
      <w:r w:rsidR="00652C26" w:rsidRPr="005C2EA1">
        <w:rPr>
          <w:rFonts w:ascii="Helvetica lt" w:hAnsi="Helvetica lt"/>
          <w:iCs/>
          <w:sz w:val="22"/>
          <w:szCs w:val="22"/>
        </w:rPr>
        <w:t>o</w:t>
      </w:r>
      <w:r w:rsidRPr="005C2EA1">
        <w:rPr>
          <w:rFonts w:ascii="Helvetica lt" w:hAnsi="Helvetica lt"/>
          <w:iCs/>
          <w:sz w:val="22"/>
          <w:szCs w:val="22"/>
        </w:rPr>
        <w:t xml:space="preserve"> de los supuestos previstos en la letra y) del artículo 31.7 de la Ley 9/2007 , de 13 de junio, de subvenciones de Galicia</w:t>
      </w:r>
      <w:r w:rsidR="001921F8" w:rsidRPr="005C2EA1">
        <w:rPr>
          <w:rFonts w:ascii="Helvetica lt" w:hAnsi="Helvetica lt"/>
          <w:iCs/>
          <w:sz w:val="22"/>
          <w:szCs w:val="22"/>
        </w:rPr>
        <w:t>, según formulario</w:t>
      </w:r>
      <w:r w:rsidR="005C2EA1" w:rsidRPr="005C2EA1">
        <w:rPr>
          <w:rFonts w:ascii="Helvetica lt" w:hAnsi="Helvetica lt"/>
          <w:iCs/>
          <w:sz w:val="22"/>
          <w:szCs w:val="22"/>
        </w:rPr>
        <w:t>s normalizados.</w:t>
      </w:r>
    </w:p>
    <w:p w14:paraId="69026BDE" w14:textId="1298F850" w:rsidR="00216314" w:rsidRPr="00D342A6" w:rsidRDefault="00E00C2D" w:rsidP="00D342A6">
      <w:pPr>
        <w:pStyle w:val="Pargrafodelista"/>
        <w:numPr>
          <w:ilvl w:val="0"/>
          <w:numId w:val="11"/>
        </w:numPr>
        <w:spacing w:after="120" w:line="360" w:lineRule="auto"/>
        <w:jc w:val="both"/>
        <w:rPr>
          <w:rFonts w:ascii="Helvetica lt" w:hAnsi="Helvetica lt"/>
          <w:bCs/>
          <w:iCs/>
          <w:sz w:val="22"/>
          <w:szCs w:val="22"/>
        </w:rPr>
      </w:pPr>
      <w:r w:rsidRPr="005C2EA1">
        <w:rPr>
          <w:rFonts w:ascii="Helvetica lt" w:hAnsi="Helvetica lt"/>
          <w:bCs/>
          <w:iCs/>
          <w:sz w:val="22"/>
          <w:szCs w:val="22"/>
        </w:rPr>
        <w:t>Declaración responsable del conjunto de todas las subvenciones y ayudas percibidas para la misma finalidad, sean públicas o privadas</w:t>
      </w:r>
      <w:r w:rsidR="001921F8" w:rsidRPr="005C2EA1">
        <w:rPr>
          <w:rFonts w:ascii="Helvetica lt" w:hAnsi="Helvetica lt"/>
          <w:bCs/>
          <w:iCs/>
          <w:sz w:val="22"/>
          <w:szCs w:val="22"/>
        </w:rPr>
        <w:t>,</w:t>
      </w:r>
      <w:r w:rsidR="001921F8" w:rsidRPr="005C2EA1">
        <w:rPr>
          <w:rFonts w:ascii="Helvetica lt" w:hAnsi="Helvetica lt"/>
          <w:iCs/>
          <w:sz w:val="22"/>
          <w:szCs w:val="22"/>
        </w:rPr>
        <w:t xml:space="preserve"> según formulario </w:t>
      </w:r>
      <w:r w:rsidR="005C2EA1" w:rsidRPr="005C2EA1">
        <w:rPr>
          <w:rFonts w:ascii="Helvetica lt" w:hAnsi="Helvetica lt"/>
          <w:iCs/>
          <w:sz w:val="22"/>
          <w:szCs w:val="22"/>
        </w:rPr>
        <w:t>normaliz</w:t>
      </w:r>
      <w:r w:rsidR="005C2EA1">
        <w:rPr>
          <w:rFonts w:ascii="Helvetica lt" w:hAnsi="Helvetica lt"/>
          <w:iCs/>
          <w:sz w:val="22"/>
          <w:szCs w:val="22"/>
        </w:rPr>
        <w:t>ad</w:t>
      </w:r>
      <w:r w:rsidR="005C2EA1" w:rsidRPr="005C2EA1">
        <w:rPr>
          <w:rFonts w:ascii="Helvetica lt" w:hAnsi="Helvetica lt"/>
          <w:iCs/>
          <w:sz w:val="22"/>
          <w:szCs w:val="22"/>
        </w:rPr>
        <w:t>os.</w:t>
      </w:r>
    </w:p>
    <w:p w14:paraId="2423B770" w14:textId="117AC000" w:rsidR="00AA1ECB" w:rsidRDefault="00060955" w:rsidP="00D342A6">
      <w:pPr>
        <w:spacing w:after="120" w:line="360" w:lineRule="auto"/>
        <w:jc w:val="both"/>
        <w:rPr>
          <w:rFonts w:ascii="Helvetica lt" w:hAnsi="Helvetica lt"/>
          <w:iCs/>
          <w:sz w:val="22"/>
          <w:szCs w:val="22"/>
        </w:rPr>
      </w:pPr>
      <w:r w:rsidRPr="00CC648D">
        <w:rPr>
          <w:rFonts w:ascii="Helvetica lt" w:hAnsi="Helvetica lt"/>
          <w:iCs/>
          <w:sz w:val="22"/>
          <w:szCs w:val="22"/>
        </w:rPr>
        <w:t>Esta documentación se presentará en el registro de la Diputación</w:t>
      </w:r>
      <w:r w:rsidR="00C572A8" w:rsidRPr="00CC648D">
        <w:rPr>
          <w:rFonts w:ascii="Helvetica lt" w:hAnsi="Helvetica lt"/>
          <w:iCs/>
          <w:sz w:val="22"/>
          <w:szCs w:val="22"/>
        </w:rPr>
        <w:t>.</w:t>
      </w:r>
    </w:p>
    <w:p w14:paraId="548A2056" w14:textId="2D24768D" w:rsidR="00CD2E30" w:rsidRPr="00D342A6" w:rsidRDefault="00013E9D" w:rsidP="00D342A6">
      <w:pPr>
        <w:spacing w:after="120" w:line="360" w:lineRule="auto"/>
        <w:jc w:val="both"/>
        <w:rPr>
          <w:rFonts w:ascii="Helvetica lt" w:hAnsi="Helvetica lt"/>
          <w:iCs/>
          <w:strike/>
          <w:sz w:val="22"/>
          <w:szCs w:val="22"/>
        </w:rPr>
      </w:pPr>
      <w:r w:rsidRPr="00CC648D">
        <w:rPr>
          <w:rFonts w:ascii="Helvetica lt" w:hAnsi="Helvetica lt"/>
          <w:iCs/>
          <w:sz w:val="22"/>
          <w:szCs w:val="22"/>
        </w:rPr>
        <w:t>2. En ningún caso se considerarán gastos subvencionables</w:t>
      </w:r>
      <w:r w:rsidR="00AC49F0">
        <w:rPr>
          <w:rFonts w:ascii="Helvetica lt" w:hAnsi="Helvetica lt"/>
          <w:iCs/>
          <w:sz w:val="22"/>
          <w:szCs w:val="22"/>
        </w:rPr>
        <w:t xml:space="preserve"> </w:t>
      </w:r>
      <w:r w:rsidR="007455D9" w:rsidRPr="00CC648D">
        <w:rPr>
          <w:rFonts w:ascii="Helvetica lt" w:hAnsi="Helvetica lt"/>
          <w:iCs/>
          <w:sz w:val="22"/>
          <w:szCs w:val="22"/>
        </w:rPr>
        <w:t xml:space="preserve">los </w:t>
      </w:r>
      <w:r w:rsidRPr="00CC648D">
        <w:rPr>
          <w:rFonts w:ascii="Helvetica lt" w:hAnsi="Helvetica lt"/>
          <w:iCs/>
          <w:sz w:val="22"/>
          <w:szCs w:val="22"/>
        </w:rPr>
        <w:t>intereses deudores de cuentas bancarias, recargos y sanci</w:t>
      </w:r>
      <w:r w:rsidR="00AC49F0">
        <w:rPr>
          <w:rFonts w:ascii="Helvetica lt" w:hAnsi="Helvetica lt"/>
          <w:iCs/>
          <w:sz w:val="22"/>
          <w:szCs w:val="22"/>
        </w:rPr>
        <w:t>ones</w:t>
      </w:r>
      <w:r w:rsidRPr="00CC648D">
        <w:rPr>
          <w:rFonts w:ascii="Helvetica lt" w:hAnsi="Helvetica lt"/>
          <w:iCs/>
          <w:sz w:val="22"/>
          <w:szCs w:val="22"/>
        </w:rPr>
        <w:t xml:space="preserve"> administrativos y penitenciarios y los gastos de procedimientos judiciales. </w:t>
      </w:r>
    </w:p>
    <w:p w14:paraId="593EB451" w14:textId="46373512" w:rsidR="00CD2E30" w:rsidRPr="00D342A6" w:rsidRDefault="00013E9D" w:rsidP="00D342A6">
      <w:pPr>
        <w:spacing w:after="120" w:line="360" w:lineRule="auto"/>
        <w:jc w:val="both"/>
        <w:rPr>
          <w:rFonts w:ascii="Helvetica lt" w:hAnsi="Helvetica lt"/>
          <w:iCs/>
          <w:sz w:val="22"/>
          <w:szCs w:val="22"/>
        </w:rPr>
      </w:pPr>
      <w:r w:rsidRPr="00CC648D">
        <w:rPr>
          <w:rFonts w:ascii="Helvetica lt" w:hAnsi="Helvetica lt"/>
          <w:iCs/>
          <w:sz w:val="22"/>
          <w:szCs w:val="22"/>
        </w:rPr>
        <w:lastRenderedPageBreak/>
        <w:t xml:space="preserve">Los gastos estarán referidos única y exclusivamente a la anualidad </w:t>
      </w:r>
      <w:r w:rsidR="00594EA3" w:rsidRPr="00E343BB">
        <w:rPr>
          <w:rFonts w:ascii="Helvetica lt" w:hAnsi="Helvetica lt"/>
          <w:iCs/>
          <w:sz w:val="22"/>
          <w:szCs w:val="22"/>
        </w:rPr>
        <w:t>2026</w:t>
      </w:r>
      <w:r w:rsidRPr="00E343BB">
        <w:rPr>
          <w:rFonts w:ascii="Helvetica lt" w:hAnsi="Helvetica lt"/>
          <w:iCs/>
          <w:sz w:val="22"/>
          <w:szCs w:val="22"/>
        </w:rPr>
        <w:t>,</w:t>
      </w:r>
      <w:r w:rsidRPr="00CC648D">
        <w:rPr>
          <w:rFonts w:ascii="Helvetica lt" w:hAnsi="Helvetica lt"/>
          <w:iCs/>
          <w:sz w:val="22"/>
          <w:szCs w:val="22"/>
        </w:rPr>
        <w:t xml:space="preserve"> objeto de la presente convocatoria. </w:t>
      </w:r>
    </w:p>
    <w:p w14:paraId="5B3A8862" w14:textId="4EFBCD3A" w:rsidR="00CD2E30" w:rsidRPr="00CC648D" w:rsidRDefault="00FA5173" w:rsidP="00D342A6">
      <w:pPr>
        <w:spacing w:after="120" w:line="360" w:lineRule="auto"/>
        <w:ind w:left="-5"/>
        <w:jc w:val="both"/>
        <w:rPr>
          <w:rFonts w:ascii="Helvetica lt" w:hAnsi="Helvetica lt"/>
          <w:sz w:val="22"/>
          <w:szCs w:val="22"/>
        </w:rPr>
      </w:pPr>
      <w:r w:rsidRPr="00CC648D">
        <w:rPr>
          <w:rFonts w:ascii="Helvetica lt" w:hAnsi="Helvetica lt"/>
          <w:sz w:val="22"/>
          <w:szCs w:val="22"/>
        </w:rPr>
        <w:t xml:space="preserve">Las notificaciones de las resoluciones correspondiente a la justificación y pago serán </w:t>
      </w:r>
      <w:r w:rsidR="00016598" w:rsidRPr="00CC648D">
        <w:rPr>
          <w:rFonts w:ascii="Helvetica lt" w:hAnsi="Helvetica lt"/>
          <w:sz w:val="22"/>
          <w:szCs w:val="22"/>
        </w:rPr>
        <w:t>sustituidas</w:t>
      </w:r>
      <w:r w:rsidRPr="00CC648D">
        <w:rPr>
          <w:rFonts w:ascii="Helvetica lt" w:hAnsi="Helvetica lt"/>
          <w:sz w:val="22"/>
          <w:szCs w:val="22"/>
        </w:rPr>
        <w:t xml:space="preserve"> por la publicación en </w:t>
      </w:r>
      <w:r w:rsidR="00AA1ECB">
        <w:rPr>
          <w:rFonts w:ascii="Helvetica lt" w:hAnsi="Helvetica lt"/>
          <w:sz w:val="22"/>
          <w:szCs w:val="22"/>
        </w:rPr>
        <w:t>el tablón de anuncios de la s</w:t>
      </w:r>
      <w:r w:rsidRPr="00CC648D">
        <w:rPr>
          <w:rFonts w:ascii="Helvetica lt" w:hAnsi="Helvetica lt"/>
          <w:sz w:val="22"/>
          <w:szCs w:val="22"/>
        </w:rPr>
        <w:t>ede electrónica de la Diputación</w:t>
      </w:r>
      <w:r w:rsidR="0056335C" w:rsidRPr="00CC648D">
        <w:rPr>
          <w:rFonts w:ascii="Helvetica lt" w:hAnsi="Helvetica lt"/>
          <w:sz w:val="22"/>
          <w:szCs w:val="22"/>
        </w:rPr>
        <w:t xml:space="preserve"> en iguales términos que lo previsto en la fase de concesión</w:t>
      </w:r>
      <w:r w:rsidR="00594EA3" w:rsidRPr="00CC648D">
        <w:rPr>
          <w:rFonts w:ascii="Helvetica lt" w:hAnsi="Helvetica lt"/>
          <w:sz w:val="22"/>
          <w:szCs w:val="22"/>
        </w:rPr>
        <w:t>.</w:t>
      </w:r>
    </w:p>
    <w:p w14:paraId="1DB806BE" w14:textId="02B10DDC" w:rsidR="00013E9D" w:rsidRDefault="00FA5173" w:rsidP="00D342A6">
      <w:pPr>
        <w:pStyle w:val="Sangra2dotextoprincipal"/>
        <w:spacing w:after="120"/>
        <w:ind w:left="0"/>
        <w:rPr>
          <w:rFonts w:ascii="Helvetica lt" w:hAnsi="Helvetica lt"/>
          <w:sz w:val="22"/>
          <w:szCs w:val="22"/>
          <w:lang w:val="es-ES"/>
        </w:rPr>
      </w:pPr>
      <w:r w:rsidRPr="00CC648D">
        <w:rPr>
          <w:rFonts w:ascii="Helvetica lt" w:hAnsi="Helvetica lt"/>
          <w:sz w:val="22"/>
          <w:szCs w:val="22"/>
          <w:lang w:val="es-ES"/>
        </w:rPr>
        <w:t>A</w:t>
      </w:r>
      <w:r w:rsidR="00452339" w:rsidRPr="00CC648D">
        <w:rPr>
          <w:rFonts w:ascii="Helvetica lt" w:hAnsi="Helvetica lt"/>
          <w:sz w:val="22"/>
          <w:szCs w:val="22"/>
          <w:lang w:val="es-ES"/>
        </w:rPr>
        <w:t xml:space="preserve"> solicitud</w:t>
      </w:r>
      <w:r w:rsidR="00013E9D" w:rsidRPr="00CC648D">
        <w:rPr>
          <w:rFonts w:ascii="Helvetica lt" w:hAnsi="Helvetica lt"/>
          <w:sz w:val="22"/>
          <w:szCs w:val="22"/>
          <w:lang w:val="es-ES"/>
        </w:rPr>
        <w:t xml:space="preserve"> de la Intervención de la Diputación Provincial, podr</w:t>
      </w:r>
      <w:r w:rsidR="00F34D59" w:rsidRPr="00CC648D">
        <w:rPr>
          <w:rFonts w:ascii="Helvetica lt" w:hAnsi="Helvetica lt"/>
          <w:sz w:val="22"/>
          <w:szCs w:val="22"/>
          <w:lang w:val="es-ES"/>
        </w:rPr>
        <w:t xml:space="preserve">án exigirse aquellos documentos </w:t>
      </w:r>
      <w:r w:rsidR="00013E9D" w:rsidRPr="00CC648D">
        <w:rPr>
          <w:rFonts w:ascii="Helvetica lt" w:hAnsi="Helvetica lt"/>
          <w:sz w:val="22"/>
          <w:szCs w:val="22"/>
          <w:lang w:val="es-ES"/>
        </w:rPr>
        <w:t xml:space="preserve">o justificantes complementarios que, motivadamente, se consideren oportunos para una fidedigna acreditación de la realización del gasto. Igualmente, la Intervención de la Diputación podrá realizar funciones de inspección y control financiero de las entidades beneficiarias, de conformidad con el establecido en la Ley </w:t>
      </w:r>
      <w:r w:rsidR="00024D6B" w:rsidRPr="00CC648D">
        <w:rPr>
          <w:rFonts w:ascii="Helvetica lt" w:hAnsi="Helvetica lt"/>
          <w:sz w:val="22"/>
          <w:szCs w:val="22"/>
          <w:lang w:val="es-ES"/>
        </w:rPr>
        <w:t>9/2007</w:t>
      </w:r>
      <w:r w:rsidR="009F1328" w:rsidRPr="00CC648D">
        <w:rPr>
          <w:rFonts w:ascii="Helvetica lt" w:hAnsi="Helvetica lt"/>
          <w:sz w:val="22"/>
          <w:szCs w:val="22"/>
          <w:lang w:val="es-ES"/>
        </w:rPr>
        <w:t>, de 13 de junio, de subvenciones de Galicia.</w:t>
      </w:r>
    </w:p>
    <w:p w14:paraId="5D6D661F" w14:textId="48F38BC1" w:rsidR="009378B5" w:rsidRDefault="009378B5" w:rsidP="002409DF">
      <w:pPr>
        <w:pStyle w:val="Sangra2dotextoprincipal"/>
        <w:ind w:left="0"/>
        <w:rPr>
          <w:rFonts w:ascii="Helvetica lt" w:hAnsi="Helvetica lt"/>
          <w:sz w:val="22"/>
          <w:szCs w:val="22"/>
          <w:lang w:val="es-ES"/>
        </w:rPr>
      </w:pPr>
    </w:p>
    <w:p w14:paraId="01994AB9" w14:textId="43DE728C" w:rsidR="00CD5622" w:rsidRPr="00CC648D" w:rsidRDefault="005B35DD" w:rsidP="002409DF">
      <w:pPr>
        <w:pStyle w:val="Sangra2dotextoprincipal"/>
        <w:ind w:left="0"/>
        <w:rPr>
          <w:rFonts w:ascii="Helvetica lt" w:hAnsi="Helvetica lt"/>
          <w:b/>
          <w:sz w:val="22"/>
          <w:szCs w:val="22"/>
          <w:lang w:val="es-ES"/>
        </w:rPr>
      </w:pPr>
      <w:r w:rsidRPr="00CC648D">
        <w:rPr>
          <w:rFonts w:ascii="Helvetica lt" w:hAnsi="Helvetica lt"/>
          <w:b/>
          <w:sz w:val="22"/>
          <w:szCs w:val="22"/>
          <w:lang w:val="es-ES"/>
        </w:rPr>
        <w:t>Décim</w:t>
      </w:r>
      <w:r w:rsidR="009378B5">
        <w:rPr>
          <w:rFonts w:ascii="Helvetica lt" w:hAnsi="Helvetica lt"/>
          <w:b/>
          <w:sz w:val="22"/>
          <w:szCs w:val="22"/>
          <w:lang w:val="es-ES"/>
        </w:rPr>
        <w:t>o segunda</w:t>
      </w:r>
      <w:r w:rsidRPr="00CC648D">
        <w:rPr>
          <w:rFonts w:ascii="Helvetica lt" w:hAnsi="Helvetica lt"/>
          <w:b/>
          <w:sz w:val="22"/>
          <w:szCs w:val="22"/>
          <w:lang w:val="es-ES"/>
        </w:rPr>
        <w:t>. -</w:t>
      </w:r>
      <w:r w:rsidR="00DB0196" w:rsidRPr="00CC648D">
        <w:rPr>
          <w:rFonts w:ascii="Helvetica lt" w:hAnsi="Helvetica lt"/>
          <w:b/>
          <w:sz w:val="22"/>
          <w:szCs w:val="22"/>
          <w:lang w:val="es-ES"/>
        </w:rPr>
        <w:t xml:space="preserve"> </w:t>
      </w:r>
      <w:r w:rsidR="00CD5622" w:rsidRPr="00CC648D">
        <w:rPr>
          <w:rFonts w:ascii="Helvetica lt" w:hAnsi="Helvetica lt"/>
          <w:b/>
          <w:sz w:val="22"/>
          <w:szCs w:val="22"/>
          <w:lang w:val="es-ES"/>
        </w:rPr>
        <w:t xml:space="preserve">Compatibilidad con otras ayudas. </w:t>
      </w:r>
    </w:p>
    <w:p w14:paraId="70D448FC" w14:textId="366B53F9" w:rsidR="00CD5622" w:rsidRPr="00CC648D" w:rsidRDefault="00CD5622" w:rsidP="002409DF">
      <w:pPr>
        <w:pStyle w:val="Sangra2dotextoprincipal"/>
        <w:ind w:left="0"/>
        <w:rPr>
          <w:rFonts w:ascii="Helvetica lt" w:hAnsi="Helvetica lt"/>
          <w:sz w:val="22"/>
          <w:szCs w:val="22"/>
          <w:lang w:val="es-ES"/>
        </w:rPr>
      </w:pPr>
      <w:r w:rsidRPr="00CC648D">
        <w:rPr>
          <w:rFonts w:ascii="Helvetica lt" w:hAnsi="Helvetica lt"/>
          <w:sz w:val="22"/>
          <w:szCs w:val="22"/>
          <w:lang w:val="es-ES"/>
        </w:rPr>
        <w:t xml:space="preserve">Esta ayuda será compatible con otras que pudieran obtenerse de otras administraciones o entes público para el mismo fin, siempre que la suma de todas ellas no supere el </w:t>
      </w:r>
      <w:r w:rsidR="007455D9" w:rsidRPr="00CC648D">
        <w:rPr>
          <w:rFonts w:ascii="Helvetica lt" w:hAnsi="Helvetica lt"/>
          <w:sz w:val="22"/>
          <w:szCs w:val="22"/>
          <w:lang w:val="es-ES"/>
        </w:rPr>
        <w:t>100% del ga</w:t>
      </w:r>
      <w:r w:rsidR="00CF6F78" w:rsidRPr="00CC648D">
        <w:rPr>
          <w:rFonts w:ascii="Helvetica lt" w:hAnsi="Helvetica lt"/>
          <w:sz w:val="22"/>
          <w:szCs w:val="22"/>
          <w:lang w:val="es-ES"/>
        </w:rPr>
        <w:t>s</w:t>
      </w:r>
      <w:r w:rsidR="007455D9" w:rsidRPr="00CC648D">
        <w:rPr>
          <w:rFonts w:ascii="Helvetica lt" w:hAnsi="Helvetica lt"/>
          <w:sz w:val="22"/>
          <w:szCs w:val="22"/>
          <w:lang w:val="es-ES"/>
        </w:rPr>
        <w:t xml:space="preserve">to total. </w:t>
      </w:r>
    </w:p>
    <w:p w14:paraId="5A30CDCC" w14:textId="77777777" w:rsidR="00D342A6" w:rsidRDefault="00D342A6" w:rsidP="00FD1454">
      <w:pPr>
        <w:pStyle w:val="Ttulo3"/>
        <w:rPr>
          <w:rFonts w:ascii="Helvetica lt" w:hAnsi="Helvetica lt"/>
          <w:sz w:val="22"/>
          <w:szCs w:val="22"/>
          <w:lang w:val="es-ES"/>
        </w:rPr>
      </w:pPr>
    </w:p>
    <w:p w14:paraId="7D1B59B0" w14:textId="0F70170C" w:rsidR="000C7D5F" w:rsidRPr="00CC648D" w:rsidRDefault="00DB0196" w:rsidP="00FD1454">
      <w:pPr>
        <w:pStyle w:val="Ttulo3"/>
        <w:rPr>
          <w:rFonts w:ascii="Helvetica lt" w:hAnsi="Helvetica lt"/>
          <w:sz w:val="22"/>
          <w:szCs w:val="22"/>
          <w:lang w:val="es-ES"/>
        </w:rPr>
      </w:pPr>
      <w:r w:rsidRPr="00CC648D">
        <w:rPr>
          <w:rFonts w:ascii="Helvetica lt" w:hAnsi="Helvetica lt"/>
          <w:sz w:val="22"/>
          <w:szCs w:val="22"/>
          <w:lang w:val="es-ES"/>
        </w:rPr>
        <w:t xml:space="preserve">Décimo </w:t>
      </w:r>
      <w:r w:rsidR="009378B5">
        <w:rPr>
          <w:rFonts w:ascii="Helvetica lt" w:hAnsi="Helvetica lt"/>
          <w:sz w:val="22"/>
          <w:szCs w:val="22"/>
          <w:lang w:val="es-ES"/>
        </w:rPr>
        <w:t>tercera</w:t>
      </w:r>
      <w:r w:rsidR="005B35DD" w:rsidRPr="00CC648D">
        <w:rPr>
          <w:rFonts w:ascii="Helvetica lt" w:hAnsi="Helvetica lt"/>
          <w:sz w:val="22"/>
          <w:szCs w:val="22"/>
          <w:lang w:val="es-ES"/>
        </w:rPr>
        <w:t>. -</w:t>
      </w:r>
      <w:r w:rsidRPr="00CC648D">
        <w:rPr>
          <w:rFonts w:ascii="Helvetica lt" w:hAnsi="Helvetica lt"/>
          <w:sz w:val="22"/>
          <w:szCs w:val="22"/>
          <w:lang w:val="es-ES"/>
        </w:rPr>
        <w:t xml:space="preserve"> </w:t>
      </w:r>
      <w:r w:rsidR="004A055F" w:rsidRPr="00CC648D">
        <w:rPr>
          <w:rFonts w:ascii="Helvetica lt" w:hAnsi="Helvetica lt"/>
          <w:sz w:val="22"/>
          <w:szCs w:val="22"/>
          <w:lang w:val="es-ES"/>
        </w:rPr>
        <w:t>Deberes de las</w:t>
      </w:r>
      <w:r w:rsidR="00D766B8" w:rsidRPr="00CC648D">
        <w:rPr>
          <w:rFonts w:ascii="Helvetica lt" w:hAnsi="Helvetica lt"/>
          <w:sz w:val="22"/>
          <w:szCs w:val="22"/>
          <w:lang w:val="es-ES"/>
        </w:rPr>
        <w:t xml:space="preserve"> personas</w:t>
      </w:r>
      <w:r w:rsidR="004A055F" w:rsidRPr="00CC648D">
        <w:rPr>
          <w:rFonts w:ascii="Helvetica lt" w:hAnsi="Helvetica lt"/>
          <w:sz w:val="22"/>
          <w:szCs w:val="22"/>
          <w:lang w:val="es-ES"/>
        </w:rPr>
        <w:t xml:space="preserve"> beneficiarias.</w:t>
      </w:r>
    </w:p>
    <w:p w14:paraId="1D4CB7B1" w14:textId="0861252B" w:rsidR="00013E9D" w:rsidRPr="00CC648D" w:rsidRDefault="00630E75" w:rsidP="002409DF">
      <w:pPr>
        <w:spacing w:line="360" w:lineRule="auto"/>
        <w:jc w:val="both"/>
        <w:rPr>
          <w:rFonts w:ascii="Helvetica lt" w:hAnsi="Helvetica lt"/>
          <w:iCs/>
          <w:sz w:val="22"/>
          <w:szCs w:val="22"/>
        </w:rPr>
      </w:pPr>
      <w:r w:rsidRPr="00CC648D">
        <w:rPr>
          <w:rFonts w:ascii="Helvetica lt" w:hAnsi="Helvetica lt"/>
          <w:iCs/>
          <w:sz w:val="22"/>
          <w:szCs w:val="22"/>
        </w:rPr>
        <w:t>Con carácter general, las</w:t>
      </w:r>
      <w:r w:rsidR="00D766B8" w:rsidRPr="00CC648D">
        <w:rPr>
          <w:rFonts w:ascii="Helvetica lt" w:hAnsi="Helvetica lt"/>
          <w:iCs/>
          <w:sz w:val="22"/>
          <w:szCs w:val="22"/>
        </w:rPr>
        <w:t xml:space="preserve"> personas</w:t>
      </w:r>
      <w:r w:rsidRPr="00CC648D">
        <w:rPr>
          <w:rFonts w:ascii="Helvetica lt" w:hAnsi="Helvetica lt"/>
          <w:iCs/>
          <w:sz w:val="22"/>
          <w:szCs w:val="22"/>
        </w:rPr>
        <w:t xml:space="preserve"> beneficiarias asumirán todos los deberes impuestos por la Ley </w:t>
      </w:r>
      <w:r w:rsidR="00E070E5" w:rsidRPr="00CC648D">
        <w:rPr>
          <w:rFonts w:ascii="Helvetica lt" w:hAnsi="Helvetica lt"/>
          <w:iCs/>
          <w:sz w:val="22"/>
          <w:szCs w:val="22"/>
        </w:rPr>
        <w:t>38/2003</w:t>
      </w:r>
      <w:r w:rsidR="009F1328" w:rsidRPr="00CC648D">
        <w:rPr>
          <w:rFonts w:ascii="Helvetica lt" w:hAnsi="Helvetica lt"/>
          <w:iCs/>
          <w:sz w:val="22"/>
          <w:szCs w:val="22"/>
        </w:rPr>
        <w:t xml:space="preserve"> general de subvenciones</w:t>
      </w:r>
      <w:r w:rsidR="00E070E5" w:rsidRPr="00CC648D">
        <w:rPr>
          <w:rFonts w:ascii="Helvetica lt" w:hAnsi="Helvetica lt"/>
          <w:iCs/>
          <w:sz w:val="22"/>
          <w:szCs w:val="22"/>
        </w:rPr>
        <w:t xml:space="preserve"> y la </w:t>
      </w:r>
      <w:r w:rsidR="00085AA3" w:rsidRPr="00CC648D">
        <w:rPr>
          <w:rFonts w:ascii="Helvetica lt" w:hAnsi="Helvetica lt"/>
          <w:iCs/>
          <w:sz w:val="22"/>
          <w:szCs w:val="22"/>
        </w:rPr>
        <w:t>Ley 9</w:t>
      </w:r>
      <w:r w:rsidR="0024264E" w:rsidRPr="00CC648D">
        <w:rPr>
          <w:rFonts w:ascii="Helvetica lt" w:hAnsi="Helvetica lt"/>
          <w:iCs/>
          <w:sz w:val="22"/>
          <w:szCs w:val="22"/>
        </w:rPr>
        <w:t>/2007</w:t>
      </w:r>
      <w:r w:rsidR="009F1328" w:rsidRPr="00CC648D">
        <w:rPr>
          <w:rFonts w:ascii="Helvetica lt" w:hAnsi="Helvetica lt"/>
          <w:iCs/>
          <w:sz w:val="22"/>
          <w:szCs w:val="22"/>
        </w:rPr>
        <w:t>, de subvenciones de Galicia</w:t>
      </w:r>
      <w:r w:rsidR="00013E9D" w:rsidRPr="00CC648D">
        <w:rPr>
          <w:rFonts w:ascii="Helvetica lt" w:hAnsi="Helvetica lt"/>
          <w:iCs/>
          <w:sz w:val="22"/>
          <w:szCs w:val="22"/>
        </w:rPr>
        <w:t>.</w:t>
      </w:r>
      <w:r w:rsidRPr="00CC648D">
        <w:rPr>
          <w:rFonts w:ascii="Helvetica lt" w:hAnsi="Helvetica lt"/>
          <w:iCs/>
          <w:sz w:val="22"/>
          <w:szCs w:val="22"/>
        </w:rPr>
        <w:t xml:space="preserve"> En particular, quedan sujetas a los deberes de control financiero y reintegro </w:t>
      </w:r>
      <w:r w:rsidR="00BC400E" w:rsidRPr="00CC648D">
        <w:rPr>
          <w:rFonts w:ascii="Helvetica lt" w:hAnsi="Helvetica lt"/>
          <w:iCs/>
          <w:sz w:val="22"/>
          <w:szCs w:val="22"/>
        </w:rPr>
        <w:t>e</w:t>
      </w:r>
      <w:r w:rsidR="00085AA3" w:rsidRPr="00CC648D">
        <w:rPr>
          <w:rFonts w:ascii="Helvetica lt" w:hAnsi="Helvetica lt"/>
          <w:iCs/>
          <w:sz w:val="22"/>
          <w:szCs w:val="22"/>
        </w:rPr>
        <w:t>n los casos previstos en dicha</w:t>
      </w:r>
      <w:r w:rsidR="00BC400E" w:rsidRPr="00CC648D">
        <w:rPr>
          <w:rFonts w:ascii="Helvetica lt" w:hAnsi="Helvetica lt"/>
          <w:iCs/>
          <w:sz w:val="22"/>
          <w:szCs w:val="22"/>
        </w:rPr>
        <w:t xml:space="preserve"> ley</w:t>
      </w:r>
      <w:r w:rsidR="00E3015A" w:rsidRPr="00CC648D">
        <w:rPr>
          <w:rFonts w:ascii="Helvetica lt" w:hAnsi="Helvetica lt"/>
          <w:iCs/>
          <w:sz w:val="22"/>
          <w:szCs w:val="22"/>
        </w:rPr>
        <w:t xml:space="preserve">. </w:t>
      </w:r>
    </w:p>
    <w:p w14:paraId="4E69CCB3" w14:textId="77777777" w:rsidR="00CF6F78" w:rsidRPr="00CC648D" w:rsidRDefault="00CF6F78" w:rsidP="002409DF">
      <w:pPr>
        <w:spacing w:line="360" w:lineRule="auto"/>
        <w:jc w:val="both"/>
        <w:rPr>
          <w:rFonts w:ascii="Helvetica lt" w:hAnsi="Helvetica lt"/>
          <w:iCs/>
          <w:sz w:val="22"/>
          <w:szCs w:val="22"/>
        </w:rPr>
      </w:pPr>
    </w:p>
    <w:p w14:paraId="2744DB7F" w14:textId="1D53EBEB" w:rsidR="00B96351" w:rsidRPr="00D342A6" w:rsidRDefault="00DB0196" w:rsidP="00D342A6">
      <w:pPr>
        <w:pStyle w:val="Ttulo1"/>
        <w:spacing w:before="0" w:after="120" w:line="360" w:lineRule="auto"/>
        <w:jc w:val="both"/>
        <w:rPr>
          <w:rFonts w:ascii="Helvetica lt" w:hAnsi="Helvetica lt" w:cs="Times New Roman"/>
          <w:sz w:val="22"/>
          <w:szCs w:val="22"/>
        </w:rPr>
      </w:pPr>
      <w:r w:rsidRPr="00CC648D">
        <w:rPr>
          <w:rFonts w:ascii="Helvetica lt" w:hAnsi="Helvetica lt" w:cs="Times New Roman"/>
          <w:sz w:val="22"/>
          <w:szCs w:val="22"/>
        </w:rPr>
        <w:t xml:space="preserve">Décimo </w:t>
      </w:r>
      <w:r w:rsidR="009378B5">
        <w:rPr>
          <w:rFonts w:ascii="Helvetica lt" w:hAnsi="Helvetica lt" w:cs="Times New Roman"/>
          <w:sz w:val="22"/>
          <w:szCs w:val="22"/>
        </w:rPr>
        <w:t>cuarta</w:t>
      </w:r>
      <w:r w:rsidR="005B35DD" w:rsidRPr="00CC648D">
        <w:rPr>
          <w:rFonts w:ascii="Helvetica lt" w:hAnsi="Helvetica lt" w:cs="Times New Roman"/>
          <w:sz w:val="22"/>
          <w:szCs w:val="22"/>
        </w:rPr>
        <w:t>. -</w:t>
      </w:r>
      <w:r w:rsidRPr="00CC648D">
        <w:rPr>
          <w:rFonts w:ascii="Helvetica lt" w:hAnsi="Helvetica lt" w:cs="Times New Roman"/>
          <w:sz w:val="22"/>
          <w:szCs w:val="22"/>
        </w:rPr>
        <w:t xml:space="preserve"> </w:t>
      </w:r>
      <w:r w:rsidR="00013E9D" w:rsidRPr="00CC648D">
        <w:rPr>
          <w:rFonts w:ascii="Helvetica lt" w:hAnsi="Helvetica lt" w:cs="Times New Roman"/>
          <w:sz w:val="22"/>
          <w:szCs w:val="22"/>
        </w:rPr>
        <w:t>Reintegro o pérdida del derecho al cobro de las subvenciones:</w:t>
      </w:r>
    </w:p>
    <w:p w14:paraId="4E15FF4D" w14:textId="30F6ECC0" w:rsidR="00FD1454" w:rsidRPr="00CC648D" w:rsidRDefault="00013E9D" w:rsidP="00D342A6">
      <w:pPr>
        <w:pStyle w:val="Sangradotextoprincipal"/>
        <w:spacing w:line="360" w:lineRule="auto"/>
        <w:ind w:left="0"/>
        <w:jc w:val="both"/>
        <w:rPr>
          <w:rFonts w:ascii="Helvetica lt" w:hAnsi="Helvetica lt"/>
          <w:sz w:val="22"/>
          <w:szCs w:val="22"/>
        </w:rPr>
      </w:pPr>
      <w:r w:rsidRPr="00CC648D">
        <w:rPr>
          <w:rFonts w:ascii="Helvetica lt" w:hAnsi="Helvetica lt"/>
          <w:sz w:val="22"/>
          <w:szCs w:val="22"/>
        </w:rPr>
        <w:t xml:space="preserve">En caso de incumplimiento por alguna de las causas previstas en el </w:t>
      </w:r>
      <w:r w:rsidR="008F2495" w:rsidRPr="00CC648D">
        <w:rPr>
          <w:rFonts w:ascii="Helvetica lt" w:hAnsi="Helvetica lt"/>
          <w:sz w:val="22"/>
          <w:szCs w:val="22"/>
        </w:rPr>
        <w:t>artículo 32</w:t>
      </w:r>
      <w:r w:rsidRPr="00CC648D">
        <w:rPr>
          <w:rFonts w:ascii="Helvetica lt" w:hAnsi="Helvetica lt"/>
          <w:sz w:val="22"/>
          <w:szCs w:val="22"/>
        </w:rPr>
        <w:t xml:space="preserve"> de la Ley </w:t>
      </w:r>
      <w:r w:rsidR="008F2495" w:rsidRPr="00CC648D">
        <w:rPr>
          <w:rFonts w:ascii="Helvetica lt" w:hAnsi="Helvetica lt"/>
          <w:sz w:val="22"/>
          <w:szCs w:val="22"/>
        </w:rPr>
        <w:t>9/2007</w:t>
      </w:r>
      <w:r w:rsidR="008B2A7B" w:rsidRPr="00CC648D">
        <w:rPr>
          <w:rFonts w:ascii="Helvetica lt" w:hAnsi="Helvetica lt"/>
          <w:sz w:val="22"/>
          <w:szCs w:val="22"/>
        </w:rPr>
        <w:t xml:space="preserve"> de subvenciones de Galicia </w:t>
      </w:r>
      <w:r w:rsidRPr="00CC648D">
        <w:rPr>
          <w:rFonts w:ascii="Helvetica lt" w:hAnsi="Helvetica lt"/>
          <w:sz w:val="22"/>
          <w:szCs w:val="22"/>
        </w:rPr>
        <w:t xml:space="preserve">se procederá a </w:t>
      </w:r>
      <w:r w:rsidR="00085AA3" w:rsidRPr="00CC648D">
        <w:rPr>
          <w:rFonts w:ascii="Helvetica lt" w:hAnsi="Helvetica lt"/>
          <w:sz w:val="22"/>
          <w:szCs w:val="22"/>
        </w:rPr>
        <w:t>la tramitación</w:t>
      </w:r>
      <w:r w:rsidRPr="00CC648D">
        <w:rPr>
          <w:rFonts w:ascii="Helvetica lt" w:hAnsi="Helvetica lt"/>
          <w:sz w:val="22"/>
          <w:szCs w:val="22"/>
        </w:rPr>
        <w:t xml:space="preserve"> de un expediente de reintegro, o, si es el caso, de pérdida del derecho a la subvención concedida. El deber de reintegro o la pérdida del derecho podrá ser total o parcial, en función de la gravedad del incumplimiento de</w:t>
      </w:r>
      <w:r w:rsidR="00D766B8" w:rsidRPr="00CC648D">
        <w:rPr>
          <w:rFonts w:ascii="Helvetica lt" w:hAnsi="Helvetica lt"/>
          <w:sz w:val="22"/>
          <w:szCs w:val="22"/>
        </w:rPr>
        <w:t xml:space="preserve"> la persona</w:t>
      </w:r>
      <w:r w:rsidRPr="00CC648D">
        <w:rPr>
          <w:rFonts w:ascii="Helvetica lt" w:hAnsi="Helvetica lt"/>
          <w:sz w:val="22"/>
          <w:szCs w:val="22"/>
        </w:rPr>
        <w:t xml:space="preserve"> beneficiari</w:t>
      </w:r>
      <w:r w:rsidR="00D766B8" w:rsidRPr="00CC648D">
        <w:rPr>
          <w:rFonts w:ascii="Helvetica lt" w:hAnsi="Helvetica lt"/>
          <w:sz w:val="22"/>
          <w:szCs w:val="22"/>
        </w:rPr>
        <w:t>a</w:t>
      </w:r>
      <w:r w:rsidRPr="00CC648D">
        <w:rPr>
          <w:rFonts w:ascii="Helvetica lt" w:hAnsi="Helvetica lt"/>
          <w:sz w:val="22"/>
          <w:szCs w:val="22"/>
        </w:rPr>
        <w:t>, escalonándose de acuerdo con el principio de proporcionalidad. Una vez tramitado el expediente de reintegro o pérdida del derecho a la subvención, se le concederá a</w:t>
      </w:r>
      <w:r w:rsidR="00D766B8" w:rsidRPr="00CC648D">
        <w:rPr>
          <w:rFonts w:ascii="Helvetica lt" w:hAnsi="Helvetica lt"/>
          <w:sz w:val="22"/>
          <w:szCs w:val="22"/>
        </w:rPr>
        <w:t xml:space="preserve"> la persona</w:t>
      </w:r>
      <w:r w:rsidRPr="00CC648D">
        <w:rPr>
          <w:rFonts w:ascii="Helvetica lt" w:hAnsi="Helvetica lt"/>
          <w:sz w:val="22"/>
          <w:szCs w:val="22"/>
        </w:rPr>
        <w:t xml:space="preserve"> interesad</w:t>
      </w:r>
      <w:r w:rsidR="00D766B8" w:rsidRPr="00CC648D">
        <w:rPr>
          <w:rFonts w:ascii="Helvetica lt" w:hAnsi="Helvetica lt"/>
          <w:sz w:val="22"/>
          <w:szCs w:val="22"/>
        </w:rPr>
        <w:t xml:space="preserve">a </w:t>
      </w:r>
      <w:r w:rsidRPr="00CC648D">
        <w:rPr>
          <w:rFonts w:ascii="Helvetica lt" w:hAnsi="Helvetica lt"/>
          <w:sz w:val="22"/>
          <w:szCs w:val="22"/>
        </w:rPr>
        <w:t>un plazo de quince</w:t>
      </w:r>
      <w:r w:rsidR="00E070E5" w:rsidRPr="00CC648D">
        <w:rPr>
          <w:rFonts w:ascii="Helvetica lt" w:hAnsi="Helvetica lt"/>
          <w:sz w:val="22"/>
          <w:szCs w:val="22"/>
        </w:rPr>
        <w:t xml:space="preserve"> </w:t>
      </w:r>
      <w:r w:rsidRPr="00CC648D">
        <w:rPr>
          <w:rFonts w:ascii="Helvetica lt" w:hAnsi="Helvetica lt"/>
          <w:sz w:val="22"/>
          <w:szCs w:val="22"/>
        </w:rPr>
        <w:t>días hábiles para que pueda comparecer en el expediente,</w:t>
      </w:r>
      <w:r w:rsidR="00B35185" w:rsidRPr="00CC648D">
        <w:rPr>
          <w:rFonts w:ascii="Helvetica lt" w:hAnsi="Helvetica lt"/>
          <w:sz w:val="22"/>
          <w:szCs w:val="22"/>
        </w:rPr>
        <w:t xml:space="preserve"> trámite de</w:t>
      </w:r>
      <w:r w:rsidRPr="00CC648D">
        <w:rPr>
          <w:rFonts w:ascii="Helvetica lt" w:hAnsi="Helvetica lt"/>
          <w:sz w:val="22"/>
          <w:szCs w:val="22"/>
        </w:rPr>
        <w:t xml:space="preserve"> audiencia y, a la vista de este, proponer </w:t>
      </w:r>
      <w:r w:rsidR="00085AA3" w:rsidRPr="00CC648D">
        <w:rPr>
          <w:rFonts w:ascii="Helvetica lt" w:hAnsi="Helvetica lt"/>
          <w:sz w:val="22"/>
          <w:szCs w:val="22"/>
        </w:rPr>
        <w:t>las pruebas</w:t>
      </w:r>
      <w:r w:rsidR="00881084" w:rsidRPr="00CC648D">
        <w:rPr>
          <w:rFonts w:ascii="Helvetica lt" w:hAnsi="Helvetica lt"/>
          <w:sz w:val="22"/>
          <w:szCs w:val="22"/>
        </w:rPr>
        <w:t xml:space="preserve"> y realizar </w:t>
      </w:r>
      <w:r w:rsidR="00881084" w:rsidRPr="00E343BB">
        <w:rPr>
          <w:rFonts w:ascii="Helvetica lt" w:hAnsi="Helvetica lt"/>
          <w:sz w:val="22"/>
          <w:szCs w:val="22"/>
        </w:rPr>
        <w:t>las alegaciones</w:t>
      </w:r>
      <w:r w:rsidRPr="00E343BB">
        <w:rPr>
          <w:rFonts w:ascii="Helvetica lt" w:hAnsi="Helvetica lt"/>
          <w:sz w:val="22"/>
          <w:szCs w:val="22"/>
        </w:rPr>
        <w:t xml:space="preserve"> que tenga por conveniente. </w:t>
      </w:r>
      <w:r w:rsidRPr="00E343BB">
        <w:rPr>
          <w:rFonts w:ascii="Helvetica lt" w:hAnsi="Helvetica lt"/>
          <w:sz w:val="22"/>
          <w:szCs w:val="22"/>
        </w:rPr>
        <w:lastRenderedPageBreak/>
        <w:t xml:space="preserve">Concluidas estas actuaciones y emitidos los informes oportunos, </w:t>
      </w:r>
      <w:r w:rsidR="00FD1454" w:rsidRPr="00E343BB">
        <w:rPr>
          <w:rFonts w:ascii="Helvetica lt" w:hAnsi="Helvetica lt"/>
          <w:sz w:val="22"/>
          <w:szCs w:val="22"/>
        </w:rPr>
        <w:t xml:space="preserve">la Junta de Gobierno dictará </w:t>
      </w:r>
      <w:r w:rsidRPr="00E343BB">
        <w:rPr>
          <w:rFonts w:ascii="Helvetica lt" w:hAnsi="Helvetica lt"/>
          <w:sz w:val="22"/>
          <w:szCs w:val="22"/>
        </w:rPr>
        <w:t>la resolución que corresponda.</w:t>
      </w:r>
      <w:r w:rsidRPr="00CC648D">
        <w:rPr>
          <w:rFonts w:ascii="Helvetica lt" w:hAnsi="Helvetica lt"/>
          <w:sz w:val="22"/>
          <w:szCs w:val="22"/>
        </w:rPr>
        <w:t xml:space="preserve"> </w:t>
      </w:r>
    </w:p>
    <w:p w14:paraId="3FAA06FA" w14:textId="77777777" w:rsidR="00602478" w:rsidRPr="00CC648D" w:rsidRDefault="00602478" w:rsidP="002409DF">
      <w:pPr>
        <w:pStyle w:val="Textoprincipal3"/>
        <w:rPr>
          <w:rFonts w:ascii="Helvetica lt" w:hAnsi="Helvetica lt"/>
          <w:b/>
          <w:iCs/>
          <w:sz w:val="22"/>
          <w:szCs w:val="22"/>
        </w:rPr>
      </w:pPr>
    </w:p>
    <w:p w14:paraId="0D0BC47E" w14:textId="0BE56076" w:rsidR="009378B5" w:rsidRPr="00CC648D" w:rsidRDefault="00DB0196" w:rsidP="002409DF">
      <w:pPr>
        <w:pStyle w:val="Textoprincipal3"/>
        <w:rPr>
          <w:rFonts w:ascii="Helvetica lt" w:hAnsi="Helvetica lt"/>
          <w:b/>
          <w:iCs/>
          <w:sz w:val="22"/>
          <w:szCs w:val="22"/>
        </w:rPr>
      </w:pPr>
      <w:r w:rsidRPr="00CC648D">
        <w:rPr>
          <w:rFonts w:ascii="Helvetica lt" w:hAnsi="Helvetica lt"/>
          <w:b/>
          <w:iCs/>
          <w:sz w:val="22"/>
          <w:szCs w:val="22"/>
        </w:rPr>
        <w:t xml:space="preserve">Décimo </w:t>
      </w:r>
      <w:r w:rsidR="009378B5">
        <w:rPr>
          <w:rFonts w:ascii="Helvetica lt" w:hAnsi="Helvetica lt"/>
          <w:b/>
          <w:iCs/>
          <w:sz w:val="22"/>
          <w:szCs w:val="22"/>
        </w:rPr>
        <w:t>quinta</w:t>
      </w:r>
      <w:r w:rsidR="005B35DD" w:rsidRPr="00CC648D">
        <w:rPr>
          <w:rFonts w:ascii="Helvetica lt" w:hAnsi="Helvetica lt"/>
          <w:b/>
          <w:iCs/>
          <w:sz w:val="22"/>
          <w:szCs w:val="22"/>
        </w:rPr>
        <w:t>. -</w:t>
      </w:r>
      <w:r w:rsidRPr="00CC648D">
        <w:rPr>
          <w:rFonts w:ascii="Helvetica lt" w:hAnsi="Helvetica lt"/>
          <w:b/>
          <w:iCs/>
          <w:sz w:val="22"/>
          <w:szCs w:val="22"/>
        </w:rPr>
        <w:t xml:space="preserve"> </w:t>
      </w:r>
      <w:r w:rsidR="004A055F" w:rsidRPr="00CC648D">
        <w:rPr>
          <w:rFonts w:ascii="Helvetica lt" w:hAnsi="Helvetica lt"/>
          <w:b/>
          <w:iCs/>
          <w:sz w:val="22"/>
          <w:szCs w:val="22"/>
        </w:rPr>
        <w:t>Normativa supletoria</w:t>
      </w:r>
      <w:r w:rsidRPr="00CC648D">
        <w:rPr>
          <w:rFonts w:ascii="Helvetica lt" w:hAnsi="Helvetica lt"/>
          <w:b/>
          <w:iCs/>
          <w:sz w:val="22"/>
          <w:szCs w:val="22"/>
        </w:rPr>
        <w:t>.</w:t>
      </w:r>
    </w:p>
    <w:p w14:paraId="7156A9C5" w14:textId="77777777" w:rsidR="00013E9D" w:rsidRPr="00CC648D" w:rsidRDefault="00013E9D" w:rsidP="002409DF">
      <w:pPr>
        <w:pStyle w:val="Textoprincipal3"/>
        <w:rPr>
          <w:rFonts w:ascii="Helvetica lt" w:hAnsi="Helvetica lt"/>
          <w:b/>
          <w:bCs/>
          <w:sz w:val="22"/>
          <w:szCs w:val="22"/>
        </w:rPr>
      </w:pPr>
      <w:r w:rsidRPr="00CC648D">
        <w:rPr>
          <w:rFonts w:ascii="Helvetica lt" w:hAnsi="Helvetica lt"/>
          <w:sz w:val="22"/>
          <w:szCs w:val="22"/>
        </w:rPr>
        <w:t xml:space="preserve">En todo lo no dispuesto en estas bases, le será de aplicación a la presente convocatoria y a las subvenciones que se concedan a su amparo, el dispuesto en la Ley </w:t>
      </w:r>
      <w:r w:rsidR="001A1636" w:rsidRPr="00CC648D">
        <w:rPr>
          <w:rFonts w:ascii="Helvetica lt" w:hAnsi="Helvetica lt"/>
          <w:sz w:val="22"/>
          <w:szCs w:val="22"/>
        </w:rPr>
        <w:t xml:space="preserve">38/2003 General de Subvenciones y la Ley 9/2007, </w:t>
      </w:r>
      <w:r w:rsidR="00E070E5" w:rsidRPr="00CC648D">
        <w:rPr>
          <w:rFonts w:ascii="Helvetica lt" w:hAnsi="Helvetica lt"/>
          <w:sz w:val="22"/>
          <w:szCs w:val="22"/>
        </w:rPr>
        <w:t xml:space="preserve">de Subvenciones de Galicia, </w:t>
      </w:r>
      <w:r w:rsidR="001A1636" w:rsidRPr="00CC648D">
        <w:rPr>
          <w:rFonts w:ascii="Helvetica lt" w:hAnsi="Helvetica lt"/>
          <w:sz w:val="22"/>
          <w:szCs w:val="22"/>
        </w:rPr>
        <w:t>sus reglamentos</w:t>
      </w:r>
      <w:r w:rsidRPr="00CC648D">
        <w:rPr>
          <w:rFonts w:ascii="Helvetica lt" w:hAnsi="Helvetica lt"/>
          <w:sz w:val="22"/>
          <w:szCs w:val="22"/>
        </w:rPr>
        <w:t xml:space="preserve"> </w:t>
      </w:r>
      <w:r w:rsidR="00E070E5" w:rsidRPr="00CC648D">
        <w:rPr>
          <w:rFonts w:ascii="Helvetica lt" w:hAnsi="Helvetica lt"/>
          <w:sz w:val="22"/>
          <w:szCs w:val="22"/>
        </w:rPr>
        <w:t xml:space="preserve">de desarrollo en el que sea </w:t>
      </w:r>
      <w:r w:rsidRPr="00CC648D">
        <w:rPr>
          <w:rFonts w:ascii="Helvetica lt" w:hAnsi="Helvetica lt"/>
          <w:sz w:val="22"/>
          <w:szCs w:val="22"/>
        </w:rPr>
        <w:t xml:space="preserve">aplicable a la </w:t>
      </w:r>
      <w:r w:rsidR="00E070E5" w:rsidRPr="00CC648D">
        <w:rPr>
          <w:rFonts w:ascii="Helvetica lt" w:hAnsi="Helvetica lt"/>
          <w:sz w:val="22"/>
          <w:szCs w:val="22"/>
        </w:rPr>
        <w:t xml:space="preserve">administración local, así como </w:t>
      </w:r>
      <w:r w:rsidRPr="00CC648D">
        <w:rPr>
          <w:rFonts w:ascii="Helvetica lt" w:hAnsi="Helvetica lt"/>
          <w:sz w:val="22"/>
          <w:szCs w:val="22"/>
        </w:rPr>
        <w:t xml:space="preserve">la legislación aplicable en materia de régimen jurídico de las administraciones públicas y de </w:t>
      </w:r>
      <w:r w:rsidR="00085AA3" w:rsidRPr="00CC648D">
        <w:rPr>
          <w:rFonts w:ascii="Helvetica lt" w:hAnsi="Helvetica lt"/>
          <w:sz w:val="22"/>
          <w:szCs w:val="22"/>
        </w:rPr>
        <w:t>procedimiento administrativo</w:t>
      </w:r>
      <w:r w:rsidRPr="00CC648D">
        <w:rPr>
          <w:rFonts w:ascii="Helvetica lt" w:hAnsi="Helvetica lt"/>
          <w:sz w:val="22"/>
          <w:szCs w:val="22"/>
        </w:rPr>
        <w:t xml:space="preserve"> común.</w:t>
      </w:r>
    </w:p>
    <w:sectPr w:rsidR="00013E9D" w:rsidRPr="00CC648D" w:rsidSect="006959D2">
      <w:headerReference w:type="default" r:id="rId13"/>
      <w:footerReference w:type="even" r:id="rId14"/>
      <w:footerReference w:type="default" r:id="rId15"/>
      <w:pgSz w:w="11906" w:h="16838"/>
      <w:pgMar w:top="2552" w:right="1701" w:bottom="12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D987D" w14:textId="77777777" w:rsidR="00DD7F58" w:rsidRDefault="00DD7F58">
      <w:r>
        <w:separator/>
      </w:r>
    </w:p>
  </w:endnote>
  <w:endnote w:type="continuationSeparator" w:id="0">
    <w:p w14:paraId="791E411A" w14:textId="77777777" w:rsidR="00DD7F58" w:rsidRDefault="00DD7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Caslon Pro">
    <w:altName w:val="Times New Roman"/>
    <w:panose1 w:val="00000000000000000000"/>
    <w:charset w:val="00"/>
    <w:family w:val="roman"/>
    <w:notTrueType/>
    <w:pitch w:val="variable"/>
    <w:sig w:usb0="00000087" w:usb1="00000000" w:usb2="00000000" w:usb3="00000000" w:csb0="0000009B" w:csb1="00000000"/>
  </w:font>
  <w:font w:name="Helvetica lt">
    <w:altName w:val="Arial"/>
    <w:panose1 w:val="00000000000000000000"/>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382C7" w14:textId="77777777" w:rsidR="00C61696" w:rsidRDefault="00C61696" w:rsidP="00FE5996">
    <w:pPr>
      <w:pStyle w:val="Pdepxina"/>
      <w:framePr w:wrap="around" w:vAnchor="text" w:hAnchor="margin" w:xAlign="right" w:y="1"/>
      <w:rPr>
        <w:rStyle w:val="Nmerodepxina"/>
      </w:rPr>
    </w:pPr>
    <w:r>
      <w:rPr>
        <w:rStyle w:val="Nmerodepxina"/>
      </w:rPr>
      <w:fldChar w:fldCharType="begin"/>
    </w:r>
    <w:r>
      <w:rPr>
        <w:rStyle w:val="Nmerodepxina"/>
      </w:rPr>
      <w:instrText xml:space="preserve">PAGE  </w:instrText>
    </w:r>
    <w:r>
      <w:rPr>
        <w:rStyle w:val="Nmerodepxina"/>
      </w:rPr>
      <w:fldChar w:fldCharType="end"/>
    </w:r>
  </w:p>
  <w:p w14:paraId="5BECBC78" w14:textId="77777777" w:rsidR="00C61696" w:rsidRDefault="00C61696" w:rsidP="006C6BE2">
    <w:pPr>
      <w:pStyle w:val="Pdepx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C5C5C" w14:textId="2E4F9CC2" w:rsidR="00C61696" w:rsidRDefault="00C61696" w:rsidP="00FE5996">
    <w:pPr>
      <w:pStyle w:val="Pdepxina"/>
      <w:framePr w:wrap="around" w:vAnchor="text" w:hAnchor="margin" w:xAlign="right" w:y="1"/>
      <w:rPr>
        <w:rStyle w:val="Nmerodepxina"/>
      </w:rPr>
    </w:pPr>
    <w:r>
      <w:rPr>
        <w:rStyle w:val="Nmerodepxina"/>
      </w:rPr>
      <w:fldChar w:fldCharType="begin"/>
    </w:r>
    <w:r>
      <w:rPr>
        <w:rStyle w:val="Nmerodepxina"/>
      </w:rPr>
      <w:instrText xml:space="preserve">PAGE  </w:instrText>
    </w:r>
    <w:r>
      <w:rPr>
        <w:rStyle w:val="Nmerodepxina"/>
      </w:rPr>
      <w:fldChar w:fldCharType="separate"/>
    </w:r>
    <w:r w:rsidR="00966761">
      <w:rPr>
        <w:rStyle w:val="Nmerodepxina"/>
        <w:noProof/>
      </w:rPr>
      <w:t>2</w:t>
    </w:r>
    <w:r>
      <w:rPr>
        <w:rStyle w:val="Nmerodepxina"/>
      </w:rPr>
      <w:fldChar w:fldCharType="end"/>
    </w:r>
  </w:p>
  <w:p w14:paraId="51E01986" w14:textId="77777777" w:rsidR="00C61696" w:rsidRDefault="00C61696" w:rsidP="006C6BE2">
    <w:pPr>
      <w:pStyle w:val="Pdepx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6F7CA" w14:textId="77777777" w:rsidR="00DD7F58" w:rsidRDefault="00DD7F58">
      <w:r>
        <w:separator/>
      </w:r>
    </w:p>
  </w:footnote>
  <w:footnote w:type="continuationSeparator" w:id="0">
    <w:p w14:paraId="117D2BDE" w14:textId="77777777" w:rsidR="00DD7F58" w:rsidRDefault="00DD7F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32D96" w14:textId="77777777" w:rsidR="00C61696" w:rsidRDefault="00C61696" w:rsidP="00005DB8">
    <w:pPr>
      <w:pStyle w:val="Cabeceira"/>
      <w:tabs>
        <w:tab w:val="clear" w:pos="8504"/>
        <w:tab w:val="right" w:pos="9000"/>
      </w:tabs>
      <w:ind w:right="-496"/>
      <w:jc w:val="right"/>
    </w:pPr>
  </w:p>
  <w:p w14:paraId="69D897F9" w14:textId="77777777" w:rsidR="00C61696" w:rsidRDefault="00C61696" w:rsidP="00696627">
    <w:pPr>
      <w:pStyle w:val="Cabeceira"/>
      <w:tabs>
        <w:tab w:val="clear" w:pos="8504"/>
        <w:tab w:val="right" w:pos="9000"/>
      </w:tabs>
      <w:ind w:right="-496"/>
    </w:pPr>
    <w:r w:rsidRPr="006771EA">
      <w:rPr>
        <w:noProof/>
      </w:rPr>
      <w:drawing>
        <wp:anchor distT="0" distB="0" distL="114300" distR="114300" simplePos="0" relativeHeight="251658240" behindDoc="1" locked="0" layoutInCell="1" allowOverlap="1" wp14:anchorId="7789CBAF" wp14:editId="7C57FAF2">
          <wp:simplePos x="0" y="0"/>
          <wp:positionH relativeFrom="column">
            <wp:posOffset>-680085</wp:posOffset>
          </wp:positionH>
          <wp:positionV relativeFrom="paragraph">
            <wp:posOffset>-259715</wp:posOffset>
          </wp:positionV>
          <wp:extent cx="2948940" cy="714375"/>
          <wp:effectExtent l="19050" t="0" r="381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948940" cy="714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B3DD7"/>
    <w:multiLevelType w:val="hybridMultilevel"/>
    <w:tmpl w:val="29B672B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2F110BD"/>
    <w:multiLevelType w:val="hybridMultilevel"/>
    <w:tmpl w:val="5680DB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BA27AD"/>
    <w:multiLevelType w:val="hybridMultilevel"/>
    <w:tmpl w:val="ADBA51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E753A4"/>
    <w:multiLevelType w:val="hybridMultilevel"/>
    <w:tmpl w:val="F2D2F346"/>
    <w:lvl w:ilvl="0" w:tplc="AA506CCA">
      <w:numFmt w:val="bullet"/>
      <w:lvlText w:val="-"/>
      <w:lvlJc w:val="left"/>
      <w:pPr>
        <w:ind w:left="1440" w:hanging="360"/>
      </w:pPr>
      <w:rPr>
        <w:rFonts w:ascii="Times New Roman" w:eastAsia="Times New Roman" w:hAnsi="Times New Roman"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081A7A77"/>
    <w:multiLevelType w:val="hybridMultilevel"/>
    <w:tmpl w:val="E2E60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BDA5544"/>
    <w:multiLevelType w:val="hybridMultilevel"/>
    <w:tmpl w:val="BBA2B6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3B330B"/>
    <w:multiLevelType w:val="hybridMultilevel"/>
    <w:tmpl w:val="37762DAA"/>
    <w:lvl w:ilvl="0" w:tplc="A770195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10DE4C36"/>
    <w:multiLevelType w:val="hybridMultilevel"/>
    <w:tmpl w:val="E8768D7A"/>
    <w:lvl w:ilvl="0" w:tplc="9A1A5DD4">
      <w:start w:val="1"/>
      <w:numFmt w:val="bullet"/>
      <w:lvlText w:val="-"/>
      <w:lvlJc w:val="left"/>
      <w:pPr>
        <w:ind w:left="720" w:hanging="360"/>
      </w:pPr>
      <w:rPr>
        <w:rFonts w:ascii="Palatino Linotype" w:hAnsi="Palatino Linotype" w:hint="default"/>
        <w:b w:val="0"/>
        <w:i w:val="0"/>
        <w:color w:val="auto"/>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3A6394"/>
    <w:multiLevelType w:val="hybridMultilevel"/>
    <w:tmpl w:val="A6ACBA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7CE5E7F"/>
    <w:multiLevelType w:val="hybridMultilevel"/>
    <w:tmpl w:val="1230414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18843DD0"/>
    <w:multiLevelType w:val="hybridMultilevel"/>
    <w:tmpl w:val="29CC00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A2832AE"/>
    <w:multiLevelType w:val="hybridMultilevel"/>
    <w:tmpl w:val="FEA47EF2"/>
    <w:lvl w:ilvl="0" w:tplc="A35EE35C">
      <w:start w:val="1"/>
      <w:numFmt w:val="decimal"/>
      <w:lvlText w:val="%1."/>
      <w:lvlJc w:val="left"/>
      <w:pPr>
        <w:ind w:left="720" w:hanging="360"/>
      </w:pPr>
      <w:rPr>
        <w:rFonts w:hint="default"/>
        <w:b w:val="0"/>
        <w:bCs w:val="0"/>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E667775"/>
    <w:multiLevelType w:val="hybridMultilevel"/>
    <w:tmpl w:val="38EC30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0D37710"/>
    <w:multiLevelType w:val="hybridMultilevel"/>
    <w:tmpl w:val="E3E2116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4" w15:restartNumberingAfterBreak="0">
    <w:nsid w:val="28557A2E"/>
    <w:multiLevelType w:val="hybridMultilevel"/>
    <w:tmpl w:val="228A9016"/>
    <w:lvl w:ilvl="0" w:tplc="12BE6A4C">
      <w:start w:val="7"/>
      <w:numFmt w:val="bullet"/>
      <w:lvlText w:val="-"/>
      <w:lvlJc w:val="left"/>
      <w:pPr>
        <w:tabs>
          <w:tab w:val="num" w:pos="720"/>
        </w:tabs>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701D8B"/>
    <w:multiLevelType w:val="hybridMultilevel"/>
    <w:tmpl w:val="5196568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88D59A5"/>
    <w:multiLevelType w:val="hybridMultilevel"/>
    <w:tmpl w:val="9850E090"/>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A9A1735"/>
    <w:multiLevelType w:val="hybridMultilevel"/>
    <w:tmpl w:val="E5D827B0"/>
    <w:lvl w:ilvl="0" w:tplc="0C0A0001">
      <w:start w:val="1"/>
      <w:numFmt w:val="bullet"/>
      <w:lvlText w:val=""/>
      <w:lvlJc w:val="left"/>
      <w:pPr>
        <w:ind w:left="1305" w:hanging="360"/>
      </w:pPr>
      <w:rPr>
        <w:rFonts w:ascii="Symbol" w:hAnsi="Symbol" w:hint="default"/>
      </w:rPr>
    </w:lvl>
    <w:lvl w:ilvl="1" w:tplc="0C0A0003" w:tentative="1">
      <w:start w:val="1"/>
      <w:numFmt w:val="bullet"/>
      <w:lvlText w:val="o"/>
      <w:lvlJc w:val="left"/>
      <w:pPr>
        <w:ind w:left="2025" w:hanging="360"/>
      </w:pPr>
      <w:rPr>
        <w:rFonts w:ascii="Courier New" w:hAnsi="Courier New" w:cs="Courier New" w:hint="default"/>
      </w:rPr>
    </w:lvl>
    <w:lvl w:ilvl="2" w:tplc="0C0A0005" w:tentative="1">
      <w:start w:val="1"/>
      <w:numFmt w:val="bullet"/>
      <w:lvlText w:val=""/>
      <w:lvlJc w:val="left"/>
      <w:pPr>
        <w:ind w:left="2745" w:hanging="360"/>
      </w:pPr>
      <w:rPr>
        <w:rFonts w:ascii="Wingdings" w:hAnsi="Wingdings" w:hint="default"/>
      </w:rPr>
    </w:lvl>
    <w:lvl w:ilvl="3" w:tplc="0C0A0001" w:tentative="1">
      <w:start w:val="1"/>
      <w:numFmt w:val="bullet"/>
      <w:lvlText w:val=""/>
      <w:lvlJc w:val="left"/>
      <w:pPr>
        <w:ind w:left="3465" w:hanging="360"/>
      </w:pPr>
      <w:rPr>
        <w:rFonts w:ascii="Symbol" w:hAnsi="Symbol" w:hint="default"/>
      </w:rPr>
    </w:lvl>
    <w:lvl w:ilvl="4" w:tplc="0C0A0003" w:tentative="1">
      <w:start w:val="1"/>
      <w:numFmt w:val="bullet"/>
      <w:lvlText w:val="o"/>
      <w:lvlJc w:val="left"/>
      <w:pPr>
        <w:ind w:left="4185" w:hanging="360"/>
      </w:pPr>
      <w:rPr>
        <w:rFonts w:ascii="Courier New" w:hAnsi="Courier New" w:cs="Courier New" w:hint="default"/>
      </w:rPr>
    </w:lvl>
    <w:lvl w:ilvl="5" w:tplc="0C0A0005" w:tentative="1">
      <w:start w:val="1"/>
      <w:numFmt w:val="bullet"/>
      <w:lvlText w:val=""/>
      <w:lvlJc w:val="left"/>
      <w:pPr>
        <w:ind w:left="4905" w:hanging="360"/>
      </w:pPr>
      <w:rPr>
        <w:rFonts w:ascii="Wingdings" w:hAnsi="Wingdings" w:hint="default"/>
      </w:rPr>
    </w:lvl>
    <w:lvl w:ilvl="6" w:tplc="0C0A0001" w:tentative="1">
      <w:start w:val="1"/>
      <w:numFmt w:val="bullet"/>
      <w:lvlText w:val=""/>
      <w:lvlJc w:val="left"/>
      <w:pPr>
        <w:ind w:left="5625" w:hanging="360"/>
      </w:pPr>
      <w:rPr>
        <w:rFonts w:ascii="Symbol" w:hAnsi="Symbol" w:hint="default"/>
      </w:rPr>
    </w:lvl>
    <w:lvl w:ilvl="7" w:tplc="0C0A0003" w:tentative="1">
      <w:start w:val="1"/>
      <w:numFmt w:val="bullet"/>
      <w:lvlText w:val="o"/>
      <w:lvlJc w:val="left"/>
      <w:pPr>
        <w:ind w:left="6345" w:hanging="360"/>
      </w:pPr>
      <w:rPr>
        <w:rFonts w:ascii="Courier New" w:hAnsi="Courier New" w:cs="Courier New" w:hint="default"/>
      </w:rPr>
    </w:lvl>
    <w:lvl w:ilvl="8" w:tplc="0C0A0005" w:tentative="1">
      <w:start w:val="1"/>
      <w:numFmt w:val="bullet"/>
      <w:lvlText w:val=""/>
      <w:lvlJc w:val="left"/>
      <w:pPr>
        <w:ind w:left="7065" w:hanging="360"/>
      </w:pPr>
      <w:rPr>
        <w:rFonts w:ascii="Wingdings" w:hAnsi="Wingdings" w:hint="default"/>
      </w:rPr>
    </w:lvl>
  </w:abstractNum>
  <w:abstractNum w:abstractNumId="18" w15:restartNumberingAfterBreak="0">
    <w:nsid w:val="2D583F12"/>
    <w:multiLevelType w:val="multilevel"/>
    <w:tmpl w:val="B86C9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AF5FBA"/>
    <w:multiLevelType w:val="hybridMultilevel"/>
    <w:tmpl w:val="58042A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3FA3121"/>
    <w:multiLevelType w:val="hybridMultilevel"/>
    <w:tmpl w:val="0874C5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4EE4265"/>
    <w:multiLevelType w:val="hybridMultilevel"/>
    <w:tmpl w:val="BBDC8A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7515955"/>
    <w:multiLevelType w:val="hybridMultilevel"/>
    <w:tmpl w:val="74E057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85B433C"/>
    <w:multiLevelType w:val="hybridMultilevel"/>
    <w:tmpl w:val="475CE608"/>
    <w:lvl w:ilvl="0" w:tplc="0C0A0011">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9FA5D0D"/>
    <w:multiLevelType w:val="hybridMultilevel"/>
    <w:tmpl w:val="DAF2F962"/>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5" w15:restartNumberingAfterBreak="0">
    <w:nsid w:val="49004DF8"/>
    <w:multiLevelType w:val="hybridMultilevel"/>
    <w:tmpl w:val="B92C6FE2"/>
    <w:lvl w:ilvl="0" w:tplc="12BE6A4C">
      <w:start w:val="7"/>
      <w:numFmt w:val="bullet"/>
      <w:lvlText w:val="-"/>
      <w:lvlJc w:val="left"/>
      <w:pPr>
        <w:tabs>
          <w:tab w:val="num" w:pos="360"/>
        </w:tabs>
        <w:ind w:left="36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A0D12A2"/>
    <w:multiLevelType w:val="hybridMultilevel"/>
    <w:tmpl w:val="2A3EFA54"/>
    <w:lvl w:ilvl="0" w:tplc="12BE6A4C">
      <w:start w:val="7"/>
      <w:numFmt w:val="bullet"/>
      <w:lvlText w:val="-"/>
      <w:lvlJc w:val="left"/>
      <w:pPr>
        <w:tabs>
          <w:tab w:val="num" w:pos="720"/>
        </w:tabs>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58652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E0B4B89"/>
    <w:multiLevelType w:val="hybridMultilevel"/>
    <w:tmpl w:val="3C68BA2E"/>
    <w:lvl w:ilvl="0" w:tplc="AA506CC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EFA0A16"/>
    <w:multiLevelType w:val="hybridMultilevel"/>
    <w:tmpl w:val="1FA697E8"/>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30" w15:restartNumberingAfterBreak="0">
    <w:nsid w:val="5146302E"/>
    <w:multiLevelType w:val="hybridMultilevel"/>
    <w:tmpl w:val="2FE6ECC2"/>
    <w:lvl w:ilvl="0" w:tplc="9A1A5DD4">
      <w:start w:val="1"/>
      <w:numFmt w:val="bullet"/>
      <w:lvlText w:val="-"/>
      <w:lvlJc w:val="left"/>
      <w:pPr>
        <w:tabs>
          <w:tab w:val="num" w:pos="720"/>
        </w:tabs>
        <w:ind w:left="720" w:hanging="360"/>
      </w:pPr>
      <w:rPr>
        <w:rFonts w:ascii="Palatino Linotype" w:hAnsi="Palatino Linotype" w:hint="default"/>
        <w:b w:val="0"/>
        <w:i w:val="0"/>
        <w:color w:val="auto"/>
        <w:sz w:val="32"/>
        <w:szCs w:val="32"/>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5777BA0"/>
    <w:multiLevelType w:val="hybridMultilevel"/>
    <w:tmpl w:val="E5EAFB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9A26292"/>
    <w:multiLevelType w:val="hybridMultilevel"/>
    <w:tmpl w:val="99E8D1F4"/>
    <w:lvl w:ilvl="0" w:tplc="0C0A0001">
      <w:start w:val="1"/>
      <w:numFmt w:val="bullet"/>
      <w:lvlText w:val=""/>
      <w:lvlJc w:val="left"/>
      <w:pPr>
        <w:ind w:left="2136" w:hanging="360"/>
      </w:pPr>
      <w:rPr>
        <w:rFonts w:ascii="Symbol" w:hAnsi="Symbol"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33" w15:restartNumberingAfterBreak="0">
    <w:nsid w:val="5FBA25E0"/>
    <w:multiLevelType w:val="hybridMultilevel"/>
    <w:tmpl w:val="68C6D5F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4" w15:restartNumberingAfterBreak="0">
    <w:nsid w:val="629B0F51"/>
    <w:multiLevelType w:val="hybridMultilevel"/>
    <w:tmpl w:val="730039D4"/>
    <w:lvl w:ilvl="0" w:tplc="12BE6A4C">
      <w:start w:val="7"/>
      <w:numFmt w:val="bullet"/>
      <w:lvlText w:val="-"/>
      <w:lvlJc w:val="left"/>
      <w:pPr>
        <w:tabs>
          <w:tab w:val="num" w:pos="765"/>
        </w:tabs>
        <w:ind w:left="765" w:hanging="360"/>
      </w:pPr>
      <w:rPr>
        <w:rFonts w:ascii="Palatino Linotype" w:eastAsia="Times New Roman" w:hAnsi="Palatino Linotype" w:cs="Times New Roman" w:hint="default"/>
        <w:color w:val="auto"/>
      </w:rPr>
    </w:lvl>
    <w:lvl w:ilvl="1" w:tplc="0C0A0003">
      <w:start w:val="1"/>
      <w:numFmt w:val="bullet"/>
      <w:lvlText w:val="o"/>
      <w:lvlJc w:val="left"/>
      <w:pPr>
        <w:tabs>
          <w:tab w:val="num" w:pos="1485"/>
        </w:tabs>
        <w:ind w:left="1485" w:hanging="360"/>
      </w:pPr>
      <w:rPr>
        <w:rFonts w:ascii="Courier New" w:hAnsi="Courier New" w:cs="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cs="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cs="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35" w15:restartNumberingAfterBreak="0">
    <w:nsid w:val="68292F9F"/>
    <w:multiLevelType w:val="hybridMultilevel"/>
    <w:tmpl w:val="D2664B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A9C36DE"/>
    <w:multiLevelType w:val="hybridMultilevel"/>
    <w:tmpl w:val="1C4CF8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B957275"/>
    <w:multiLevelType w:val="hybridMultilevel"/>
    <w:tmpl w:val="356A90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0E556BD"/>
    <w:multiLevelType w:val="multilevel"/>
    <w:tmpl w:val="8C94A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9458B7"/>
    <w:multiLevelType w:val="hybridMultilevel"/>
    <w:tmpl w:val="21D2FF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59D4B63"/>
    <w:multiLevelType w:val="hybridMultilevel"/>
    <w:tmpl w:val="37762DAA"/>
    <w:lvl w:ilvl="0" w:tplc="A770195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1" w15:restartNumberingAfterBreak="0">
    <w:nsid w:val="785F28DA"/>
    <w:multiLevelType w:val="hybridMultilevel"/>
    <w:tmpl w:val="C6EA995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C192068"/>
    <w:multiLevelType w:val="hybridMultilevel"/>
    <w:tmpl w:val="E10AFBFE"/>
    <w:lvl w:ilvl="0" w:tplc="AA506CC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98312802">
    <w:abstractNumId w:val="30"/>
  </w:num>
  <w:num w:numId="2" w16cid:durableId="2117558512">
    <w:abstractNumId w:val="42"/>
  </w:num>
  <w:num w:numId="3" w16cid:durableId="1123384764">
    <w:abstractNumId w:val="14"/>
  </w:num>
  <w:num w:numId="4" w16cid:durableId="1136409882">
    <w:abstractNumId w:val="25"/>
  </w:num>
  <w:num w:numId="5" w16cid:durableId="904990531">
    <w:abstractNumId w:val="26"/>
  </w:num>
  <w:num w:numId="6" w16cid:durableId="1365517826">
    <w:abstractNumId w:val="34"/>
  </w:num>
  <w:num w:numId="7" w16cid:durableId="636834254">
    <w:abstractNumId w:val="11"/>
  </w:num>
  <w:num w:numId="8" w16cid:durableId="1500658765">
    <w:abstractNumId w:val="16"/>
  </w:num>
  <w:num w:numId="9" w16cid:durableId="1002007629">
    <w:abstractNumId w:val="33"/>
  </w:num>
  <w:num w:numId="10" w16cid:durableId="413169218">
    <w:abstractNumId w:val="15"/>
  </w:num>
  <w:num w:numId="11" w16cid:durableId="1401096807">
    <w:abstractNumId w:val="2"/>
  </w:num>
  <w:num w:numId="12" w16cid:durableId="309552990">
    <w:abstractNumId w:val="17"/>
  </w:num>
  <w:num w:numId="13" w16cid:durableId="1715348254">
    <w:abstractNumId w:val="0"/>
  </w:num>
  <w:num w:numId="14" w16cid:durableId="1083725779">
    <w:abstractNumId w:val="7"/>
  </w:num>
  <w:num w:numId="15" w16cid:durableId="1785997345">
    <w:abstractNumId w:val="27"/>
  </w:num>
  <w:num w:numId="16" w16cid:durableId="230309401">
    <w:abstractNumId w:val="29"/>
  </w:num>
  <w:num w:numId="17" w16cid:durableId="2033527735">
    <w:abstractNumId w:val="28"/>
  </w:num>
  <w:num w:numId="18" w16cid:durableId="1972395184">
    <w:abstractNumId w:val="3"/>
  </w:num>
  <w:num w:numId="19" w16cid:durableId="2011446899">
    <w:abstractNumId w:val="36"/>
  </w:num>
  <w:num w:numId="20" w16cid:durableId="489712190">
    <w:abstractNumId w:val="37"/>
  </w:num>
  <w:num w:numId="21" w16cid:durableId="1642417236">
    <w:abstractNumId w:val="24"/>
  </w:num>
  <w:num w:numId="22" w16cid:durableId="602225101">
    <w:abstractNumId w:val="39"/>
  </w:num>
  <w:num w:numId="23" w16cid:durableId="1983192144">
    <w:abstractNumId w:val="13"/>
  </w:num>
  <w:num w:numId="24" w16cid:durableId="30345537">
    <w:abstractNumId w:val="32"/>
  </w:num>
  <w:num w:numId="25" w16cid:durableId="1681540043">
    <w:abstractNumId w:val="11"/>
  </w:num>
  <w:num w:numId="26" w16cid:durableId="2059695340">
    <w:abstractNumId w:val="1"/>
  </w:num>
  <w:num w:numId="27" w16cid:durableId="1764497358">
    <w:abstractNumId w:val="6"/>
  </w:num>
  <w:num w:numId="28" w16cid:durableId="11882376">
    <w:abstractNumId w:val="8"/>
  </w:num>
  <w:num w:numId="29" w16cid:durableId="1926651051">
    <w:abstractNumId w:val="25"/>
  </w:num>
  <w:num w:numId="30" w16cid:durableId="2044941584">
    <w:abstractNumId w:val="30"/>
  </w:num>
  <w:num w:numId="31" w16cid:durableId="1341471641">
    <w:abstractNumId w:val="5"/>
  </w:num>
  <w:num w:numId="32" w16cid:durableId="200747040">
    <w:abstractNumId w:val="19"/>
  </w:num>
  <w:num w:numId="33" w16cid:durableId="1274245569">
    <w:abstractNumId w:val="4"/>
  </w:num>
  <w:num w:numId="34" w16cid:durableId="57558085">
    <w:abstractNumId w:val="21"/>
  </w:num>
  <w:num w:numId="35" w16cid:durableId="385682650">
    <w:abstractNumId w:val="10"/>
  </w:num>
  <w:num w:numId="36" w16cid:durableId="938218131">
    <w:abstractNumId w:val="23"/>
  </w:num>
  <w:num w:numId="37" w16cid:durableId="113401611">
    <w:abstractNumId w:val="9"/>
  </w:num>
  <w:num w:numId="38" w16cid:durableId="46150439">
    <w:abstractNumId w:val="41"/>
  </w:num>
  <w:num w:numId="39" w16cid:durableId="1319454418">
    <w:abstractNumId w:val="40"/>
  </w:num>
  <w:num w:numId="40" w16cid:durableId="1031877245">
    <w:abstractNumId w:val="35"/>
  </w:num>
  <w:num w:numId="41" w16cid:durableId="1264387217">
    <w:abstractNumId w:val="38"/>
  </w:num>
  <w:num w:numId="42" w16cid:durableId="424614295">
    <w:abstractNumId w:val="18"/>
  </w:num>
  <w:num w:numId="43" w16cid:durableId="1108350620">
    <w:abstractNumId w:val="12"/>
  </w:num>
  <w:num w:numId="44" w16cid:durableId="1945768354">
    <w:abstractNumId w:val="20"/>
  </w:num>
  <w:num w:numId="45" w16cid:durableId="214701642">
    <w:abstractNumId w:val="31"/>
  </w:num>
  <w:num w:numId="46" w16cid:durableId="168304961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DB8"/>
    <w:rsid w:val="00001F7C"/>
    <w:rsid w:val="00004A86"/>
    <w:rsid w:val="00005418"/>
    <w:rsid w:val="000055CC"/>
    <w:rsid w:val="00005DB8"/>
    <w:rsid w:val="00013E9D"/>
    <w:rsid w:val="00015071"/>
    <w:rsid w:val="00015821"/>
    <w:rsid w:val="0001622A"/>
    <w:rsid w:val="00016598"/>
    <w:rsid w:val="00017D84"/>
    <w:rsid w:val="000203E4"/>
    <w:rsid w:val="0002182E"/>
    <w:rsid w:val="00022961"/>
    <w:rsid w:val="00022BF3"/>
    <w:rsid w:val="00024D6B"/>
    <w:rsid w:val="00031293"/>
    <w:rsid w:val="00031A5A"/>
    <w:rsid w:val="00032E58"/>
    <w:rsid w:val="00033878"/>
    <w:rsid w:val="00034479"/>
    <w:rsid w:val="00034992"/>
    <w:rsid w:val="00035104"/>
    <w:rsid w:val="00035AFD"/>
    <w:rsid w:val="00041DC9"/>
    <w:rsid w:val="000463E3"/>
    <w:rsid w:val="00052923"/>
    <w:rsid w:val="00053D46"/>
    <w:rsid w:val="0006054F"/>
    <w:rsid w:val="00060955"/>
    <w:rsid w:val="000614F8"/>
    <w:rsid w:val="00062D72"/>
    <w:rsid w:val="000705C3"/>
    <w:rsid w:val="00072D42"/>
    <w:rsid w:val="00073064"/>
    <w:rsid w:val="0007475C"/>
    <w:rsid w:val="00075405"/>
    <w:rsid w:val="000806CF"/>
    <w:rsid w:val="00084394"/>
    <w:rsid w:val="0008505C"/>
    <w:rsid w:val="00085AA3"/>
    <w:rsid w:val="0008693F"/>
    <w:rsid w:val="000873A1"/>
    <w:rsid w:val="000903AC"/>
    <w:rsid w:val="00091774"/>
    <w:rsid w:val="00091E40"/>
    <w:rsid w:val="00093823"/>
    <w:rsid w:val="000954C1"/>
    <w:rsid w:val="000A0858"/>
    <w:rsid w:val="000A127B"/>
    <w:rsid w:val="000A14F7"/>
    <w:rsid w:val="000A16EC"/>
    <w:rsid w:val="000A1EBB"/>
    <w:rsid w:val="000A3788"/>
    <w:rsid w:val="000A513C"/>
    <w:rsid w:val="000A5543"/>
    <w:rsid w:val="000B0C41"/>
    <w:rsid w:val="000B2A06"/>
    <w:rsid w:val="000B4CD2"/>
    <w:rsid w:val="000B5938"/>
    <w:rsid w:val="000B7580"/>
    <w:rsid w:val="000B7ECB"/>
    <w:rsid w:val="000C1AA2"/>
    <w:rsid w:val="000C26F3"/>
    <w:rsid w:val="000C4C59"/>
    <w:rsid w:val="000C6874"/>
    <w:rsid w:val="000C7D5F"/>
    <w:rsid w:val="000C7E46"/>
    <w:rsid w:val="000D0071"/>
    <w:rsid w:val="000D381F"/>
    <w:rsid w:val="000D3EF3"/>
    <w:rsid w:val="000D4B3B"/>
    <w:rsid w:val="000D4B7D"/>
    <w:rsid w:val="000D603F"/>
    <w:rsid w:val="000D6846"/>
    <w:rsid w:val="000E009D"/>
    <w:rsid w:val="000E01A3"/>
    <w:rsid w:val="000E16FB"/>
    <w:rsid w:val="000E1E98"/>
    <w:rsid w:val="000F0985"/>
    <w:rsid w:val="000F354F"/>
    <w:rsid w:val="000F4965"/>
    <w:rsid w:val="000F4C6A"/>
    <w:rsid w:val="000F6306"/>
    <w:rsid w:val="000F68C2"/>
    <w:rsid w:val="000F6933"/>
    <w:rsid w:val="00103470"/>
    <w:rsid w:val="001034E2"/>
    <w:rsid w:val="00104D5B"/>
    <w:rsid w:val="001070E2"/>
    <w:rsid w:val="00107FAA"/>
    <w:rsid w:val="00111B26"/>
    <w:rsid w:val="00111F44"/>
    <w:rsid w:val="00112BBE"/>
    <w:rsid w:val="001140A8"/>
    <w:rsid w:val="00114A2C"/>
    <w:rsid w:val="001206FA"/>
    <w:rsid w:val="00123202"/>
    <w:rsid w:val="0012320C"/>
    <w:rsid w:val="00123411"/>
    <w:rsid w:val="001237F1"/>
    <w:rsid w:val="00125B16"/>
    <w:rsid w:val="001260B3"/>
    <w:rsid w:val="001279C3"/>
    <w:rsid w:val="0013694B"/>
    <w:rsid w:val="00136D8F"/>
    <w:rsid w:val="0013757A"/>
    <w:rsid w:val="00140F98"/>
    <w:rsid w:val="00141A44"/>
    <w:rsid w:val="00142BF6"/>
    <w:rsid w:val="00143CE2"/>
    <w:rsid w:val="00143E08"/>
    <w:rsid w:val="00144B3F"/>
    <w:rsid w:val="00150A19"/>
    <w:rsid w:val="00152210"/>
    <w:rsid w:val="00152572"/>
    <w:rsid w:val="00153650"/>
    <w:rsid w:val="00155489"/>
    <w:rsid w:val="001556C2"/>
    <w:rsid w:val="00156ED3"/>
    <w:rsid w:val="001573E5"/>
    <w:rsid w:val="00157426"/>
    <w:rsid w:val="001617FA"/>
    <w:rsid w:val="00163EC2"/>
    <w:rsid w:val="0016423B"/>
    <w:rsid w:val="001643F9"/>
    <w:rsid w:val="00165182"/>
    <w:rsid w:val="0016577A"/>
    <w:rsid w:val="00167DE6"/>
    <w:rsid w:val="00171DB9"/>
    <w:rsid w:val="0017332D"/>
    <w:rsid w:val="00173671"/>
    <w:rsid w:val="00174149"/>
    <w:rsid w:val="00175A8B"/>
    <w:rsid w:val="00175DAE"/>
    <w:rsid w:val="00182DAE"/>
    <w:rsid w:val="001856AE"/>
    <w:rsid w:val="001877AE"/>
    <w:rsid w:val="001921F8"/>
    <w:rsid w:val="00195E3E"/>
    <w:rsid w:val="00196953"/>
    <w:rsid w:val="00197DFB"/>
    <w:rsid w:val="001A12C9"/>
    <w:rsid w:val="001A1636"/>
    <w:rsid w:val="001A1966"/>
    <w:rsid w:val="001A1995"/>
    <w:rsid w:val="001A1B19"/>
    <w:rsid w:val="001A1E19"/>
    <w:rsid w:val="001A2799"/>
    <w:rsid w:val="001A40C5"/>
    <w:rsid w:val="001A417F"/>
    <w:rsid w:val="001A6224"/>
    <w:rsid w:val="001B0679"/>
    <w:rsid w:val="001B33AF"/>
    <w:rsid w:val="001C1312"/>
    <w:rsid w:val="001C1EAC"/>
    <w:rsid w:val="001C2FAD"/>
    <w:rsid w:val="001C2FC3"/>
    <w:rsid w:val="001C4024"/>
    <w:rsid w:val="001C4307"/>
    <w:rsid w:val="001D271E"/>
    <w:rsid w:val="001D28C2"/>
    <w:rsid w:val="001D5338"/>
    <w:rsid w:val="001D5ACD"/>
    <w:rsid w:val="001D5BE2"/>
    <w:rsid w:val="001D7195"/>
    <w:rsid w:val="001D78D6"/>
    <w:rsid w:val="001E0CF3"/>
    <w:rsid w:val="001E1610"/>
    <w:rsid w:val="001E1956"/>
    <w:rsid w:val="001E262D"/>
    <w:rsid w:val="001E557F"/>
    <w:rsid w:val="001E6526"/>
    <w:rsid w:val="001E7008"/>
    <w:rsid w:val="001E7099"/>
    <w:rsid w:val="001F1D43"/>
    <w:rsid w:val="001F3FA6"/>
    <w:rsid w:val="001F4E96"/>
    <w:rsid w:val="001F6D75"/>
    <w:rsid w:val="001F7E78"/>
    <w:rsid w:val="0020028D"/>
    <w:rsid w:val="00200A79"/>
    <w:rsid w:val="002033A9"/>
    <w:rsid w:val="0020426F"/>
    <w:rsid w:val="00205F2B"/>
    <w:rsid w:val="00207351"/>
    <w:rsid w:val="0020796F"/>
    <w:rsid w:val="0021612C"/>
    <w:rsid w:val="00216314"/>
    <w:rsid w:val="002179F8"/>
    <w:rsid w:val="00217F8B"/>
    <w:rsid w:val="002212BD"/>
    <w:rsid w:val="002245DF"/>
    <w:rsid w:val="00225EA0"/>
    <w:rsid w:val="002270FD"/>
    <w:rsid w:val="002307A7"/>
    <w:rsid w:val="00230B92"/>
    <w:rsid w:val="00230EF7"/>
    <w:rsid w:val="002316AF"/>
    <w:rsid w:val="00234036"/>
    <w:rsid w:val="00235002"/>
    <w:rsid w:val="002352EF"/>
    <w:rsid w:val="002409DF"/>
    <w:rsid w:val="0024264E"/>
    <w:rsid w:val="00244EAA"/>
    <w:rsid w:val="002506C9"/>
    <w:rsid w:val="002515DB"/>
    <w:rsid w:val="00251834"/>
    <w:rsid w:val="002522DB"/>
    <w:rsid w:val="002528B7"/>
    <w:rsid w:val="00254473"/>
    <w:rsid w:val="00254C8E"/>
    <w:rsid w:val="0026154E"/>
    <w:rsid w:val="002626AA"/>
    <w:rsid w:val="00264A38"/>
    <w:rsid w:val="0027300A"/>
    <w:rsid w:val="00274887"/>
    <w:rsid w:val="00281533"/>
    <w:rsid w:val="0028774B"/>
    <w:rsid w:val="002879FB"/>
    <w:rsid w:val="002914C2"/>
    <w:rsid w:val="00291F5C"/>
    <w:rsid w:val="00293375"/>
    <w:rsid w:val="002944BC"/>
    <w:rsid w:val="002A1062"/>
    <w:rsid w:val="002A1604"/>
    <w:rsid w:val="002A2938"/>
    <w:rsid w:val="002A5744"/>
    <w:rsid w:val="002A7455"/>
    <w:rsid w:val="002B25A7"/>
    <w:rsid w:val="002B3B69"/>
    <w:rsid w:val="002B7ED0"/>
    <w:rsid w:val="002C3C18"/>
    <w:rsid w:val="002C5F12"/>
    <w:rsid w:val="002C68B7"/>
    <w:rsid w:val="002D22F6"/>
    <w:rsid w:val="002D3653"/>
    <w:rsid w:val="002D3890"/>
    <w:rsid w:val="002D4459"/>
    <w:rsid w:val="002D484B"/>
    <w:rsid w:val="002D54CB"/>
    <w:rsid w:val="002D64A5"/>
    <w:rsid w:val="002E06A5"/>
    <w:rsid w:val="002E6B21"/>
    <w:rsid w:val="002E75A6"/>
    <w:rsid w:val="002E7FAB"/>
    <w:rsid w:val="002F318C"/>
    <w:rsid w:val="002F5D76"/>
    <w:rsid w:val="00301AE7"/>
    <w:rsid w:val="003021F7"/>
    <w:rsid w:val="0030468E"/>
    <w:rsid w:val="00306F68"/>
    <w:rsid w:val="00311599"/>
    <w:rsid w:val="00313041"/>
    <w:rsid w:val="00320DE8"/>
    <w:rsid w:val="003211E6"/>
    <w:rsid w:val="00321236"/>
    <w:rsid w:val="00322A05"/>
    <w:rsid w:val="00325BDC"/>
    <w:rsid w:val="00327D1B"/>
    <w:rsid w:val="00333FC9"/>
    <w:rsid w:val="003341C6"/>
    <w:rsid w:val="00335CA5"/>
    <w:rsid w:val="00336158"/>
    <w:rsid w:val="003363CD"/>
    <w:rsid w:val="00337076"/>
    <w:rsid w:val="00341572"/>
    <w:rsid w:val="00343AB0"/>
    <w:rsid w:val="00350529"/>
    <w:rsid w:val="003514EA"/>
    <w:rsid w:val="003526FA"/>
    <w:rsid w:val="003528F1"/>
    <w:rsid w:val="00352E39"/>
    <w:rsid w:val="00353CC2"/>
    <w:rsid w:val="00354204"/>
    <w:rsid w:val="00356122"/>
    <w:rsid w:val="00356C02"/>
    <w:rsid w:val="00360977"/>
    <w:rsid w:val="003616EE"/>
    <w:rsid w:val="00370BE5"/>
    <w:rsid w:val="00371110"/>
    <w:rsid w:val="00372233"/>
    <w:rsid w:val="00372A82"/>
    <w:rsid w:val="00373040"/>
    <w:rsid w:val="003777BD"/>
    <w:rsid w:val="0038033F"/>
    <w:rsid w:val="003844AB"/>
    <w:rsid w:val="003845ED"/>
    <w:rsid w:val="00384C62"/>
    <w:rsid w:val="0039149D"/>
    <w:rsid w:val="00393E8F"/>
    <w:rsid w:val="00395231"/>
    <w:rsid w:val="0039665F"/>
    <w:rsid w:val="00396D30"/>
    <w:rsid w:val="00397046"/>
    <w:rsid w:val="00397AE7"/>
    <w:rsid w:val="003A0D4B"/>
    <w:rsid w:val="003A33CA"/>
    <w:rsid w:val="003A36C9"/>
    <w:rsid w:val="003A574D"/>
    <w:rsid w:val="003B0ACE"/>
    <w:rsid w:val="003B1BCA"/>
    <w:rsid w:val="003B1C9F"/>
    <w:rsid w:val="003B1F80"/>
    <w:rsid w:val="003B3A75"/>
    <w:rsid w:val="003B3BBC"/>
    <w:rsid w:val="003B3C09"/>
    <w:rsid w:val="003B480D"/>
    <w:rsid w:val="003C0641"/>
    <w:rsid w:val="003C31CF"/>
    <w:rsid w:val="003C49C4"/>
    <w:rsid w:val="003C6F03"/>
    <w:rsid w:val="003C6FE7"/>
    <w:rsid w:val="003C7D83"/>
    <w:rsid w:val="003D0FEE"/>
    <w:rsid w:val="003D31DD"/>
    <w:rsid w:val="003D3D88"/>
    <w:rsid w:val="003D5819"/>
    <w:rsid w:val="003D594B"/>
    <w:rsid w:val="003D606B"/>
    <w:rsid w:val="003D675F"/>
    <w:rsid w:val="003E0BFB"/>
    <w:rsid w:val="003E25DD"/>
    <w:rsid w:val="003E32C1"/>
    <w:rsid w:val="003E5935"/>
    <w:rsid w:val="003F01BC"/>
    <w:rsid w:val="003F5F26"/>
    <w:rsid w:val="003F6493"/>
    <w:rsid w:val="003F64F0"/>
    <w:rsid w:val="003F659B"/>
    <w:rsid w:val="003F687F"/>
    <w:rsid w:val="0040075A"/>
    <w:rsid w:val="0040356B"/>
    <w:rsid w:val="00403AC4"/>
    <w:rsid w:val="00404097"/>
    <w:rsid w:val="00404905"/>
    <w:rsid w:val="00407862"/>
    <w:rsid w:val="004115BB"/>
    <w:rsid w:val="00414383"/>
    <w:rsid w:val="00414B1A"/>
    <w:rsid w:val="00415BCB"/>
    <w:rsid w:val="00416A7B"/>
    <w:rsid w:val="004211D2"/>
    <w:rsid w:val="00424FB8"/>
    <w:rsid w:val="00431978"/>
    <w:rsid w:val="00432E4B"/>
    <w:rsid w:val="00442750"/>
    <w:rsid w:val="00443627"/>
    <w:rsid w:val="004479BB"/>
    <w:rsid w:val="00450E0B"/>
    <w:rsid w:val="0045167A"/>
    <w:rsid w:val="00451DF8"/>
    <w:rsid w:val="00452339"/>
    <w:rsid w:val="00453C2B"/>
    <w:rsid w:val="0045401D"/>
    <w:rsid w:val="0045792E"/>
    <w:rsid w:val="004646F5"/>
    <w:rsid w:val="00465DD3"/>
    <w:rsid w:val="004702C0"/>
    <w:rsid w:val="0047302C"/>
    <w:rsid w:val="00477DD9"/>
    <w:rsid w:val="00480B13"/>
    <w:rsid w:val="00483A65"/>
    <w:rsid w:val="004869B6"/>
    <w:rsid w:val="004879FE"/>
    <w:rsid w:val="00493114"/>
    <w:rsid w:val="00493A34"/>
    <w:rsid w:val="004A055F"/>
    <w:rsid w:val="004A06C6"/>
    <w:rsid w:val="004A2A95"/>
    <w:rsid w:val="004A5AC3"/>
    <w:rsid w:val="004A6360"/>
    <w:rsid w:val="004B003C"/>
    <w:rsid w:val="004B1639"/>
    <w:rsid w:val="004B1762"/>
    <w:rsid w:val="004B1A3F"/>
    <w:rsid w:val="004B4623"/>
    <w:rsid w:val="004B4F31"/>
    <w:rsid w:val="004B7FB0"/>
    <w:rsid w:val="004C1BCD"/>
    <w:rsid w:val="004C6492"/>
    <w:rsid w:val="004C6D9F"/>
    <w:rsid w:val="004C7E44"/>
    <w:rsid w:val="004D2E96"/>
    <w:rsid w:val="004D4B2D"/>
    <w:rsid w:val="004D6F2A"/>
    <w:rsid w:val="004D736E"/>
    <w:rsid w:val="004D764A"/>
    <w:rsid w:val="004E15E9"/>
    <w:rsid w:val="004E400A"/>
    <w:rsid w:val="004E5165"/>
    <w:rsid w:val="004E704A"/>
    <w:rsid w:val="004E73DB"/>
    <w:rsid w:val="004F022E"/>
    <w:rsid w:val="004F1D13"/>
    <w:rsid w:val="004F458A"/>
    <w:rsid w:val="004F4C44"/>
    <w:rsid w:val="004F69C5"/>
    <w:rsid w:val="004F7081"/>
    <w:rsid w:val="004F70DF"/>
    <w:rsid w:val="00503B04"/>
    <w:rsid w:val="0050570B"/>
    <w:rsid w:val="005101CA"/>
    <w:rsid w:val="00512D62"/>
    <w:rsid w:val="00515A50"/>
    <w:rsid w:val="005172BA"/>
    <w:rsid w:val="00521981"/>
    <w:rsid w:val="00523D07"/>
    <w:rsid w:val="00524314"/>
    <w:rsid w:val="005302ED"/>
    <w:rsid w:val="005326F3"/>
    <w:rsid w:val="00532FFB"/>
    <w:rsid w:val="00535C90"/>
    <w:rsid w:val="00536F90"/>
    <w:rsid w:val="005401F1"/>
    <w:rsid w:val="00540A2D"/>
    <w:rsid w:val="00550D04"/>
    <w:rsid w:val="0055102F"/>
    <w:rsid w:val="00552207"/>
    <w:rsid w:val="00553CD5"/>
    <w:rsid w:val="00555F66"/>
    <w:rsid w:val="0055756D"/>
    <w:rsid w:val="00560754"/>
    <w:rsid w:val="00561FDA"/>
    <w:rsid w:val="0056335C"/>
    <w:rsid w:val="00563575"/>
    <w:rsid w:val="005643C0"/>
    <w:rsid w:val="00571458"/>
    <w:rsid w:val="00571939"/>
    <w:rsid w:val="00577197"/>
    <w:rsid w:val="00577221"/>
    <w:rsid w:val="00577FF1"/>
    <w:rsid w:val="00582806"/>
    <w:rsid w:val="00582E65"/>
    <w:rsid w:val="005834FA"/>
    <w:rsid w:val="005852FF"/>
    <w:rsid w:val="0058619E"/>
    <w:rsid w:val="0058721B"/>
    <w:rsid w:val="0059099C"/>
    <w:rsid w:val="0059282D"/>
    <w:rsid w:val="00592DF2"/>
    <w:rsid w:val="0059408F"/>
    <w:rsid w:val="00594EA3"/>
    <w:rsid w:val="00596132"/>
    <w:rsid w:val="00596456"/>
    <w:rsid w:val="005A361C"/>
    <w:rsid w:val="005A3DB7"/>
    <w:rsid w:val="005A4CBC"/>
    <w:rsid w:val="005B04BE"/>
    <w:rsid w:val="005B35DD"/>
    <w:rsid w:val="005B78C6"/>
    <w:rsid w:val="005C2619"/>
    <w:rsid w:val="005C2EA1"/>
    <w:rsid w:val="005C498F"/>
    <w:rsid w:val="005C6AD7"/>
    <w:rsid w:val="005D02DE"/>
    <w:rsid w:val="005D0D07"/>
    <w:rsid w:val="005D1FEF"/>
    <w:rsid w:val="005D34FB"/>
    <w:rsid w:val="005E25F1"/>
    <w:rsid w:val="005E49E9"/>
    <w:rsid w:val="005F0B6F"/>
    <w:rsid w:val="005F18FC"/>
    <w:rsid w:val="005F511C"/>
    <w:rsid w:val="005F5E21"/>
    <w:rsid w:val="00600552"/>
    <w:rsid w:val="00600B69"/>
    <w:rsid w:val="00602478"/>
    <w:rsid w:val="00602759"/>
    <w:rsid w:val="006039D6"/>
    <w:rsid w:val="00607AAB"/>
    <w:rsid w:val="00611392"/>
    <w:rsid w:val="006113CF"/>
    <w:rsid w:val="0061246E"/>
    <w:rsid w:val="00614A4C"/>
    <w:rsid w:val="0061547B"/>
    <w:rsid w:val="00615779"/>
    <w:rsid w:val="00617023"/>
    <w:rsid w:val="0061765F"/>
    <w:rsid w:val="00617AF4"/>
    <w:rsid w:val="006216F4"/>
    <w:rsid w:val="00621C44"/>
    <w:rsid w:val="00623B5A"/>
    <w:rsid w:val="00624AB9"/>
    <w:rsid w:val="006300D2"/>
    <w:rsid w:val="00630E75"/>
    <w:rsid w:val="00634929"/>
    <w:rsid w:val="00634EEB"/>
    <w:rsid w:val="0063738C"/>
    <w:rsid w:val="0063798A"/>
    <w:rsid w:val="006409E5"/>
    <w:rsid w:val="00642161"/>
    <w:rsid w:val="00642A83"/>
    <w:rsid w:val="00642BC7"/>
    <w:rsid w:val="00644D09"/>
    <w:rsid w:val="00646466"/>
    <w:rsid w:val="00647F71"/>
    <w:rsid w:val="006504D4"/>
    <w:rsid w:val="006505B6"/>
    <w:rsid w:val="00651D2A"/>
    <w:rsid w:val="0065211C"/>
    <w:rsid w:val="00652C26"/>
    <w:rsid w:val="00654EAC"/>
    <w:rsid w:val="00655ABE"/>
    <w:rsid w:val="006560F4"/>
    <w:rsid w:val="006612B5"/>
    <w:rsid w:val="006616A2"/>
    <w:rsid w:val="00663270"/>
    <w:rsid w:val="00665664"/>
    <w:rsid w:val="00670869"/>
    <w:rsid w:val="00672610"/>
    <w:rsid w:val="00675550"/>
    <w:rsid w:val="006771EA"/>
    <w:rsid w:val="006776D9"/>
    <w:rsid w:val="00680A7C"/>
    <w:rsid w:val="006819B2"/>
    <w:rsid w:val="00681E05"/>
    <w:rsid w:val="006859AF"/>
    <w:rsid w:val="00692B38"/>
    <w:rsid w:val="006941B5"/>
    <w:rsid w:val="0069573C"/>
    <w:rsid w:val="006959D2"/>
    <w:rsid w:val="0069626A"/>
    <w:rsid w:val="00696627"/>
    <w:rsid w:val="006A2F25"/>
    <w:rsid w:val="006A3D8E"/>
    <w:rsid w:val="006B37D2"/>
    <w:rsid w:val="006B403F"/>
    <w:rsid w:val="006C081C"/>
    <w:rsid w:val="006C333B"/>
    <w:rsid w:val="006C35CE"/>
    <w:rsid w:val="006C6BE2"/>
    <w:rsid w:val="006D106A"/>
    <w:rsid w:val="006D1142"/>
    <w:rsid w:val="006D281E"/>
    <w:rsid w:val="006D4F7B"/>
    <w:rsid w:val="006D61E7"/>
    <w:rsid w:val="006D6A58"/>
    <w:rsid w:val="006E5584"/>
    <w:rsid w:val="006F05AF"/>
    <w:rsid w:val="006F1163"/>
    <w:rsid w:val="006F5979"/>
    <w:rsid w:val="006F656B"/>
    <w:rsid w:val="006F728A"/>
    <w:rsid w:val="006F7AC1"/>
    <w:rsid w:val="00701E68"/>
    <w:rsid w:val="00702BCC"/>
    <w:rsid w:val="00705A08"/>
    <w:rsid w:val="007066D7"/>
    <w:rsid w:val="00706ABE"/>
    <w:rsid w:val="00715D8B"/>
    <w:rsid w:val="00721B77"/>
    <w:rsid w:val="007237FD"/>
    <w:rsid w:val="007247B2"/>
    <w:rsid w:val="00724811"/>
    <w:rsid w:val="00726A52"/>
    <w:rsid w:val="00730D7B"/>
    <w:rsid w:val="007321A5"/>
    <w:rsid w:val="00732455"/>
    <w:rsid w:val="00736D75"/>
    <w:rsid w:val="0074119C"/>
    <w:rsid w:val="00741D4E"/>
    <w:rsid w:val="00741DF9"/>
    <w:rsid w:val="00744438"/>
    <w:rsid w:val="007455D9"/>
    <w:rsid w:val="0074727A"/>
    <w:rsid w:val="007505C0"/>
    <w:rsid w:val="007505D4"/>
    <w:rsid w:val="00754FC8"/>
    <w:rsid w:val="00756868"/>
    <w:rsid w:val="00760384"/>
    <w:rsid w:val="00761FCC"/>
    <w:rsid w:val="0076203E"/>
    <w:rsid w:val="00762FDE"/>
    <w:rsid w:val="00763840"/>
    <w:rsid w:val="00764A62"/>
    <w:rsid w:val="00765A56"/>
    <w:rsid w:val="00766691"/>
    <w:rsid w:val="00766F25"/>
    <w:rsid w:val="00766F27"/>
    <w:rsid w:val="0077152A"/>
    <w:rsid w:val="00773F6B"/>
    <w:rsid w:val="0077406F"/>
    <w:rsid w:val="00774132"/>
    <w:rsid w:val="00776AFD"/>
    <w:rsid w:val="007807E6"/>
    <w:rsid w:val="0078183A"/>
    <w:rsid w:val="007839D2"/>
    <w:rsid w:val="00783A9C"/>
    <w:rsid w:val="00790B89"/>
    <w:rsid w:val="0079119B"/>
    <w:rsid w:val="007935E1"/>
    <w:rsid w:val="007971D8"/>
    <w:rsid w:val="007A0DAA"/>
    <w:rsid w:val="007A0F5E"/>
    <w:rsid w:val="007A2B58"/>
    <w:rsid w:val="007A3F73"/>
    <w:rsid w:val="007A4794"/>
    <w:rsid w:val="007A5AF7"/>
    <w:rsid w:val="007A6F55"/>
    <w:rsid w:val="007B0743"/>
    <w:rsid w:val="007B236D"/>
    <w:rsid w:val="007B29CE"/>
    <w:rsid w:val="007B6C9F"/>
    <w:rsid w:val="007B6F4B"/>
    <w:rsid w:val="007B701E"/>
    <w:rsid w:val="007C043E"/>
    <w:rsid w:val="007C1550"/>
    <w:rsid w:val="007C2454"/>
    <w:rsid w:val="007C5D57"/>
    <w:rsid w:val="007C5ED2"/>
    <w:rsid w:val="007C6D2D"/>
    <w:rsid w:val="007C7D1B"/>
    <w:rsid w:val="007D2025"/>
    <w:rsid w:val="007D2A58"/>
    <w:rsid w:val="007D6DF6"/>
    <w:rsid w:val="007D7485"/>
    <w:rsid w:val="007E056E"/>
    <w:rsid w:val="007E0837"/>
    <w:rsid w:val="007E0B09"/>
    <w:rsid w:val="007E1FD0"/>
    <w:rsid w:val="007E34CB"/>
    <w:rsid w:val="007E5D09"/>
    <w:rsid w:val="007E7A4F"/>
    <w:rsid w:val="007F02D8"/>
    <w:rsid w:val="007F28A6"/>
    <w:rsid w:val="007F76A2"/>
    <w:rsid w:val="008012A5"/>
    <w:rsid w:val="00802BB8"/>
    <w:rsid w:val="00803DAE"/>
    <w:rsid w:val="008054D0"/>
    <w:rsid w:val="00805E82"/>
    <w:rsid w:val="0080619E"/>
    <w:rsid w:val="00807146"/>
    <w:rsid w:val="0081040C"/>
    <w:rsid w:val="00811925"/>
    <w:rsid w:val="00813009"/>
    <w:rsid w:val="00813740"/>
    <w:rsid w:val="008144C5"/>
    <w:rsid w:val="00815B9A"/>
    <w:rsid w:val="00824649"/>
    <w:rsid w:val="0082587B"/>
    <w:rsid w:val="008275BD"/>
    <w:rsid w:val="00827721"/>
    <w:rsid w:val="00832C3A"/>
    <w:rsid w:val="00834605"/>
    <w:rsid w:val="00835AA7"/>
    <w:rsid w:val="008362D1"/>
    <w:rsid w:val="008366C9"/>
    <w:rsid w:val="0083684E"/>
    <w:rsid w:val="00837068"/>
    <w:rsid w:val="00841EEE"/>
    <w:rsid w:val="0084221E"/>
    <w:rsid w:val="00842602"/>
    <w:rsid w:val="00843627"/>
    <w:rsid w:val="00845811"/>
    <w:rsid w:val="00846ADA"/>
    <w:rsid w:val="00851179"/>
    <w:rsid w:val="008521B4"/>
    <w:rsid w:val="00852AC3"/>
    <w:rsid w:val="00852E79"/>
    <w:rsid w:val="0085502B"/>
    <w:rsid w:val="00860D1C"/>
    <w:rsid w:val="00862868"/>
    <w:rsid w:val="0086294F"/>
    <w:rsid w:val="00863866"/>
    <w:rsid w:val="008639DC"/>
    <w:rsid w:val="008661F3"/>
    <w:rsid w:val="00867571"/>
    <w:rsid w:val="00870A38"/>
    <w:rsid w:val="00870E21"/>
    <w:rsid w:val="00871B7F"/>
    <w:rsid w:val="008740E3"/>
    <w:rsid w:val="00874B3C"/>
    <w:rsid w:val="00875215"/>
    <w:rsid w:val="00876AC5"/>
    <w:rsid w:val="00876CD6"/>
    <w:rsid w:val="00877413"/>
    <w:rsid w:val="00877F33"/>
    <w:rsid w:val="00880FFB"/>
    <w:rsid w:val="00881084"/>
    <w:rsid w:val="00883573"/>
    <w:rsid w:val="00885860"/>
    <w:rsid w:val="00885B84"/>
    <w:rsid w:val="008903DF"/>
    <w:rsid w:val="0089230F"/>
    <w:rsid w:val="008944CB"/>
    <w:rsid w:val="00896241"/>
    <w:rsid w:val="00896CF6"/>
    <w:rsid w:val="008A01D4"/>
    <w:rsid w:val="008A13B5"/>
    <w:rsid w:val="008A1967"/>
    <w:rsid w:val="008A40E2"/>
    <w:rsid w:val="008A4403"/>
    <w:rsid w:val="008A4BBA"/>
    <w:rsid w:val="008A5750"/>
    <w:rsid w:val="008A6792"/>
    <w:rsid w:val="008B28D1"/>
    <w:rsid w:val="008B2A7B"/>
    <w:rsid w:val="008B3406"/>
    <w:rsid w:val="008B3C24"/>
    <w:rsid w:val="008C0604"/>
    <w:rsid w:val="008C2E65"/>
    <w:rsid w:val="008C2E93"/>
    <w:rsid w:val="008C3A63"/>
    <w:rsid w:val="008C7F95"/>
    <w:rsid w:val="008D427E"/>
    <w:rsid w:val="008D4815"/>
    <w:rsid w:val="008D52EB"/>
    <w:rsid w:val="008D5378"/>
    <w:rsid w:val="008D70CA"/>
    <w:rsid w:val="008D7EA3"/>
    <w:rsid w:val="008E12D5"/>
    <w:rsid w:val="008E4DCF"/>
    <w:rsid w:val="008E59EA"/>
    <w:rsid w:val="008E5B72"/>
    <w:rsid w:val="008E7867"/>
    <w:rsid w:val="008F0FDC"/>
    <w:rsid w:val="008F2495"/>
    <w:rsid w:val="008F3626"/>
    <w:rsid w:val="008F77CC"/>
    <w:rsid w:val="009021A7"/>
    <w:rsid w:val="00904BFB"/>
    <w:rsid w:val="009054EA"/>
    <w:rsid w:val="009068DD"/>
    <w:rsid w:val="00906F04"/>
    <w:rsid w:val="0090735E"/>
    <w:rsid w:val="0091285D"/>
    <w:rsid w:val="00912CFE"/>
    <w:rsid w:val="009131FE"/>
    <w:rsid w:val="00913518"/>
    <w:rsid w:val="00914C6D"/>
    <w:rsid w:val="00916939"/>
    <w:rsid w:val="00917328"/>
    <w:rsid w:val="00920B91"/>
    <w:rsid w:val="00922CF2"/>
    <w:rsid w:val="00922E1B"/>
    <w:rsid w:val="00924512"/>
    <w:rsid w:val="0092560C"/>
    <w:rsid w:val="0092710F"/>
    <w:rsid w:val="00930049"/>
    <w:rsid w:val="00936736"/>
    <w:rsid w:val="009378B5"/>
    <w:rsid w:val="0094160B"/>
    <w:rsid w:val="00942F13"/>
    <w:rsid w:val="0094442C"/>
    <w:rsid w:val="00944B76"/>
    <w:rsid w:val="0094561E"/>
    <w:rsid w:val="0094569C"/>
    <w:rsid w:val="00947DCF"/>
    <w:rsid w:val="009537DA"/>
    <w:rsid w:val="00953B81"/>
    <w:rsid w:val="00954404"/>
    <w:rsid w:val="00957D9F"/>
    <w:rsid w:val="00960782"/>
    <w:rsid w:val="00960D49"/>
    <w:rsid w:val="00964FC2"/>
    <w:rsid w:val="00965C88"/>
    <w:rsid w:val="00966761"/>
    <w:rsid w:val="009679A8"/>
    <w:rsid w:val="009679CB"/>
    <w:rsid w:val="00967C20"/>
    <w:rsid w:val="0097167F"/>
    <w:rsid w:val="00971BBE"/>
    <w:rsid w:val="00971FC0"/>
    <w:rsid w:val="0097290C"/>
    <w:rsid w:val="00974BFA"/>
    <w:rsid w:val="00984E78"/>
    <w:rsid w:val="00984F6F"/>
    <w:rsid w:val="009874C5"/>
    <w:rsid w:val="0098780C"/>
    <w:rsid w:val="009904EF"/>
    <w:rsid w:val="009905C7"/>
    <w:rsid w:val="0099211E"/>
    <w:rsid w:val="0099239A"/>
    <w:rsid w:val="00993AE8"/>
    <w:rsid w:val="00993ED9"/>
    <w:rsid w:val="00994905"/>
    <w:rsid w:val="009975AC"/>
    <w:rsid w:val="009A4D61"/>
    <w:rsid w:val="009A61CC"/>
    <w:rsid w:val="009B156D"/>
    <w:rsid w:val="009B3108"/>
    <w:rsid w:val="009B4B41"/>
    <w:rsid w:val="009B6E71"/>
    <w:rsid w:val="009B7410"/>
    <w:rsid w:val="009C0680"/>
    <w:rsid w:val="009C1A9E"/>
    <w:rsid w:val="009C1CBD"/>
    <w:rsid w:val="009C2099"/>
    <w:rsid w:val="009C2E90"/>
    <w:rsid w:val="009C5046"/>
    <w:rsid w:val="009C5FA4"/>
    <w:rsid w:val="009D6276"/>
    <w:rsid w:val="009E3E2D"/>
    <w:rsid w:val="009E71DA"/>
    <w:rsid w:val="009F0B72"/>
    <w:rsid w:val="009F1328"/>
    <w:rsid w:val="009F1451"/>
    <w:rsid w:val="009F15EB"/>
    <w:rsid w:val="009F1F1E"/>
    <w:rsid w:val="009F4AE2"/>
    <w:rsid w:val="009F5B1F"/>
    <w:rsid w:val="009F6416"/>
    <w:rsid w:val="009F6F4B"/>
    <w:rsid w:val="009F71CE"/>
    <w:rsid w:val="00A01B6D"/>
    <w:rsid w:val="00A03BD1"/>
    <w:rsid w:val="00A04EEC"/>
    <w:rsid w:val="00A07BDA"/>
    <w:rsid w:val="00A07C9B"/>
    <w:rsid w:val="00A10F64"/>
    <w:rsid w:val="00A12582"/>
    <w:rsid w:val="00A146EE"/>
    <w:rsid w:val="00A150B6"/>
    <w:rsid w:val="00A15D57"/>
    <w:rsid w:val="00A160CC"/>
    <w:rsid w:val="00A215A0"/>
    <w:rsid w:val="00A215E9"/>
    <w:rsid w:val="00A225E5"/>
    <w:rsid w:val="00A22FDA"/>
    <w:rsid w:val="00A23F40"/>
    <w:rsid w:val="00A25D9C"/>
    <w:rsid w:val="00A27A42"/>
    <w:rsid w:val="00A31464"/>
    <w:rsid w:val="00A3189F"/>
    <w:rsid w:val="00A339A1"/>
    <w:rsid w:val="00A34137"/>
    <w:rsid w:val="00A34880"/>
    <w:rsid w:val="00A34B42"/>
    <w:rsid w:val="00A35CF5"/>
    <w:rsid w:val="00A40ECF"/>
    <w:rsid w:val="00A4116E"/>
    <w:rsid w:val="00A41C3C"/>
    <w:rsid w:val="00A45B30"/>
    <w:rsid w:val="00A53471"/>
    <w:rsid w:val="00A5374F"/>
    <w:rsid w:val="00A54A6F"/>
    <w:rsid w:val="00A552C5"/>
    <w:rsid w:val="00A55F71"/>
    <w:rsid w:val="00A6183B"/>
    <w:rsid w:val="00A61883"/>
    <w:rsid w:val="00A659C7"/>
    <w:rsid w:val="00A659CF"/>
    <w:rsid w:val="00A66592"/>
    <w:rsid w:val="00A70A3A"/>
    <w:rsid w:val="00A70B6A"/>
    <w:rsid w:val="00A71D9F"/>
    <w:rsid w:val="00A731CC"/>
    <w:rsid w:val="00A74A58"/>
    <w:rsid w:val="00A75657"/>
    <w:rsid w:val="00A80178"/>
    <w:rsid w:val="00A8092A"/>
    <w:rsid w:val="00A80C55"/>
    <w:rsid w:val="00A84836"/>
    <w:rsid w:val="00A8619D"/>
    <w:rsid w:val="00A8629D"/>
    <w:rsid w:val="00A93DB6"/>
    <w:rsid w:val="00A93DE2"/>
    <w:rsid w:val="00A94620"/>
    <w:rsid w:val="00A94972"/>
    <w:rsid w:val="00A95447"/>
    <w:rsid w:val="00A964AA"/>
    <w:rsid w:val="00A97DD0"/>
    <w:rsid w:val="00AA027B"/>
    <w:rsid w:val="00AA0866"/>
    <w:rsid w:val="00AA0AF2"/>
    <w:rsid w:val="00AA1C11"/>
    <w:rsid w:val="00AA1ECB"/>
    <w:rsid w:val="00AA3381"/>
    <w:rsid w:val="00AA6E4A"/>
    <w:rsid w:val="00AA6EB5"/>
    <w:rsid w:val="00AB0573"/>
    <w:rsid w:val="00AB1DC2"/>
    <w:rsid w:val="00AB1E06"/>
    <w:rsid w:val="00AB22CD"/>
    <w:rsid w:val="00AB398F"/>
    <w:rsid w:val="00AB4BC2"/>
    <w:rsid w:val="00AC3901"/>
    <w:rsid w:val="00AC4395"/>
    <w:rsid w:val="00AC43D9"/>
    <w:rsid w:val="00AC49F0"/>
    <w:rsid w:val="00AC4D7C"/>
    <w:rsid w:val="00AD06E7"/>
    <w:rsid w:val="00AD3908"/>
    <w:rsid w:val="00AD51E0"/>
    <w:rsid w:val="00AD571B"/>
    <w:rsid w:val="00AE1DF1"/>
    <w:rsid w:val="00AE2F44"/>
    <w:rsid w:val="00AE54E4"/>
    <w:rsid w:val="00AF3C57"/>
    <w:rsid w:val="00AF42FF"/>
    <w:rsid w:val="00AF4A14"/>
    <w:rsid w:val="00B00815"/>
    <w:rsid w:val="00B012AA"/>
    <w:rsid w:val="00B03F56"/>
    <w:rsid w:val="00B03FB7"/>
    <w:rsid w:val="00B041D8"/>
    <w:rsid w:val="00B10829"/>
    <w:rsid w:val="00B12CAD"/>
    <w:rsid w:val="00B12EDE"/>
    <w:rsid w:val="00B166DB"/>
    <w:rsid w:val="00B17764"/>
    <w:rsid w:val="00B17D5E"/>
    <w:rsid w:val="00B278C6"/>
    <w:rsid w:val="00B321EB"/>
    <w:rsid w:val="00B346A9"/>
    <w:rsid w:val="00B35185"/>
    <w:rsid w:val="00B36801"/>
    <w:rsid w:val="00B379AF"/>
    <w:rsid w:val="00B40103"/>
    <w:rsid w:val="00B41725"/>
    <w:rsid w:val="00B4283A"/>
    <w:rsid w:val="00B4286F"/>
    <w:rsid w:val="00B42F36"/>
    <w:rsid w:val="00B43400"/>
    <w:rsid w:val="00B4412D"/>
    <w:rsid w:val="00B468C7"/>
    <w:rsid w:val="00B47FF7"/>
    <w:rsid w:val="00B50E6E"/>
    <w:rsid w:val="00B512A0"/>
    <w:rsid w:val="00B5211A"/>
    <w:rsid w:val="00B541E9"/>
    <w:rsid w:val="00B54308"/>
    <w:rsid w:val="00B55C88"/>
    <w:rsid w:val="00B562C4"/>
    <w:rsid w:val="00B57EE5"/>
    <w:rsid w:val="00B60039"/>
    <w:rsid w:val="00B614A5"/>
    <w:rsid w:val="00B62759"/>
    <w:rsid w:val="00B64371"/>
    <w:rsid w:val="00B6560A"/>
    <w:rsid w:val="00B66499"/>
    <w:rsid w:val="00B73BF5"/>
    <w:rsid w:val="00B73F9E"/>
    <w:rsid w:val="00B75241"/>
    <w:rsid w:val="00B76C20"/>
    <w:rsid w:val="00B85B70"/>
    <w:rsid w:val="00B91B9E"/>
    <w:rsid w:val="00B9324F"/>
    <w:rsid w:val="00B94A17"/>
    <w:rsid w:val="00B96351"/>
    <w:rsid w:val="00BA053A"/>
    <w:rsid w:val="00BA15CC"/>
    <w:rsid w:val="00BA2332"/>
    <w:rsid w:val="00BA3025"/>
    <w:rsid w:val="00BA7E44"/>
    <w:rsid w:val="00BB2FDA"/>
    <w:rsid w:val="00BB4314"/>
    <w:rsid w:val="00BB60CB"/>
    <w:rsid w:val="00BB7712"/>
    <w:rsid w:val="00BC02AA"/>
    <w:rsid w:val="00BC07C6"/>
    <w:rsid w:val="00BC143F"/>
    <w:rsid w:val="00BC241B"/>
    <w:rsid w:val="00BC272C"/>
    <w:rsid w:val="00BC400E"/>
    <w:rsid w:val="00BD1B1C"/>
    <w:rsid w:val="00BE06EE"/>
    <w:rsid w:val="00BE633C"/>
    <w:rsid w:val="00BE63FE"/>
    <w:rsid w:val="00BE6480"/>
    <w:rsid w:val="00BF109E"/>
    <w:rsid w:val="00BF2902"/>
    <w:rsid w:val="00BF4C66"/>
    <w:rsid w:val="00BF5468"/>
    <w:rsid w:val="00C028B7"/>
    <w:rsid w:val="00C02FA4"/>
    <w:rsid w:val="00C0317B"/>
    <w:rsid w:val="00C07DB5"/>
    <w:rsid w:val="00C10336"/>
    <w:rsid w:val="00C126FF"/>
    <w:rsid w:val="00C135FF"/>
    <w:rsid w:val="00C14D67"/>
    <w:rsid w:val="00C15786"/>
    <w:rsid w:val="00C15F41"/>
    <w:rsid w:val="00C17E09"/>
    <w:rsid w:val="00C205FB"/>
    <w:rsid w:val="00C212E7"/>
    <w:rsid w:val="00C24DD6"/>
    <w:rsid w:val="00C26E1F"/>
    <w:rsid w:val="00C303CC"/>
    <w:rsid w:val="00C30817"/>
    <w:rsid w:val="00C310E0"/>
    <w:rsid w:val="00C33079"/>
    <w:rsid w:val="00C334C8"/>
    <w:rsid w:val="00C33C07"/>
    <w:rsid w:val="00C36846"/>
    <w:rsid w:val="00C372C2"/>
    <w:rsid w:val="00C373CE"/>
    <w:rsid w:val="00C43F5D"/>
    <w:rsid w:val="00C50161"/>
    <w:rsid w:val="00C5195B"/>
    <w:rsid w:val="00C52E87"/>
    <w:rsid w:val="00C56B67"/>
    <w:rsid w:val="00C572A8"/>
    <w:rsid w:val="00C609D6"/>
    <w:rsid w:val="00C61696"/>
    <w:rsid w:val="00C627BB"/>
    <w:rsid w:val="00C644C3"/>
    <w:rsid w:val="00C65F34"/>
    <w:rsid w:val="00C720CC"/>
    <w:rsid w:val="00C771DB"/>
    <w:rsid w:val="00C87519"/>
    <w:rsid w:val="00C90319"/>
    <w:rsid w:val="00CA22B2"/>
    <w:rsid w:val="00CA2C31"/>
    <w:rsid w:val="00CA4C1F"/>
    <w:rsid w:val="00CB5C5B"/>
    <w:rsid w:val="00CB7A61"/>
    <w:rsid w:val="00CC03C9"/>
    <w:rsid w:val="00CC1628"/>
    <w:rsid w:val="00CC20BA"/>
    <w:rsid w:val="00CC4EE5"/>
    <w:rsid w:val="00CC648D"/>
    <w:rsid w:val="00CD1758"/>
    <w:rsid w:val="00CD2E30"/>
    <w:rsid w:val="00CD4CC2"/>
    <w:rsid w:val="00CD5622"/>
    <w:rsid w:val="00CD5E55"/>
    <w:rsid w:val="00CE6620"/>
    <w:rsid w:val="00CF0EE9"/>
    <w:rsid w:val="00CF2628"/>
    <w:rsid w:val="00CF2849"/>
    <w:rsid w:val="00CF5382"/>
    <w:rsid w:val="00CF6F78"/>
    <w:rsid w:val="00CF7ECA"/>
    <w:rsid w:val="00D03021"/>
    <w:rsid w:val="00D032AA"/>
    <w:rsid w:val="00D0479D"/>
    <w:rsid w:val="00D05A33"/>
    <w:rsid w:val="00D05C2F"/>
    <w:rsid w:val="00D0609D"/>
    <w:rsid w:val="00D06CFB"/>
    <w:rsid w:val="00D10C97"/>
    <w:rsid w:val="00D118F1"/>
    <w:rsid w:val="00D11FA0"/>
    <w:rsid w:val="00D12C32"/>
    <w:rsid w:val="00D13427"/>
    <w:rsid w:val="00D15513"/>
    <w:rsid w:val="00D16318"/>
    <w:rsid w:val="00D20E57"/>
    <w:rsid w:val="00D222E9"/>
    <w:rsid w:val="00D223A9"/>
    <w:rsid w:val="00D22E71"/>
    <w:rsid w:val="00D2617F"/>
    <w:rsid w:val="00D27463"/>
    <w:rsid w:val="00D31745"/>
    <w:rsid w:val="00D33704"/>
    <w:rsid w:val="00D342A6"/>
    <w:rsid w:val="00D361A1"/>
    <w:rsid w:val="00D36E65"/>
    <w:rsid w:val="00D40602"/>
    <w:rsid w:val="00D4216E"/>
    <w:rsid w:val="00D43A83"/>
    <w:rsid w:val="00D44875"/>
    <w:rsid w:val="00D47350"/>
    <w:rsid w:val="00D47CC2"/>
    <w:rsid w:val="00D50C70"/>
    <w:rsid w:val="00D518AE"/>
    <w:rsid w:val="00D52CBC"/>
    <w:rsid w:val="00D53257"/>
    <w:rsid w:val="00D53B88"/>
    <w:rsid w:val="00D559D0"/>
    <w:rsid w:val="00D562C5"/>
    <w:rsid w:val="00D577AF"/>
    <w:rsid w:val="00D60C64"/>
    <w:rsid w:val="00D61628"/>
    <w:rsid w:val="00D61884"/>
    <w:rsid w:val="00D62183"/>
    <w:rsid w:val="00D626C0"/>
    <w:rsid w:val="00D62EF3"/>
    <w:rsid w:val="00D62FED"/>
    <w:rsid w:val="00D644C7"/>
    <w:rsid w:val="00D66B60"/>
    <w:rsid w:val="00D66F5B"/>
    <w:rsid w:val="00D7024A"/>
    <w:rsid w:val="00D719D2"/>
    <w:rsid w:val="00D71C8E"/>
    <w:rsid w:val="00D7288C"/>
    <w:rsid w:val="00D72E33"/>
    <w:rsid w:val="00D73547"/>
    <w:rsid w:val="00D73C98"/>
    <w:rsid w:val="00D766B8"/>
    <w:rsid w:val="00D77D0D"/>
    <w:rsid w:val="00D82199"/>
    <w:rsid w:val="00D8229F"/>
    <w:rsid w:val="00D838E9"/>
    <w:rsid w:val="00D83909"/>
    <w:rsid w:val="00D864BB"/>
    <w:rsid w:val="00D868EE"/>
    <w:rsid w:val="00D93DB0"/>
    <w:rsid w:val="00D95B35"/>
    <w:rsid w:val="00DA0AC3"/>
    <w:rsid w:val="00DA289C"/>
    <w:rsid w:val="00DA3C74"/>
    <w:rsid w:val="00DA4E41"/>
    <w:rsid w:val="00DA7FC4"/>
    <w:rsid w:val="00DA7FFD"/>
    <w:rsid w:val="00DB0196"/>
    <w:rsid w:val="00DB10E5"/>
    <w:rsid w:val="00DB2152"/>
    <w:rsid w:val="00DB26DD"/>
    <w:rsid w:val="00DB34B7"/>
    <w:rsid w:val="00DB521D"/>
    <w:rsid w:val="00DB62E7"/>
    <w:rsid w:val="00DB7A92"/>
    <w:rsid w:val="00DC0686"/>
    <w:rsid w:val="00DC110E"/>
    <w:rsid w:val="00DC25C8"/>
    <w:rsid w:val="00DC5004"/>
    <w:rsid w:val="00DC6EAF"/>
    <w:rsid w:val="00DC74FE"/>
    <w:rsid w:val="00DD2D2D"/>
    <w:rsid w:val="00DD556A"/>
    <w:rsid w:val="00DD5588"/>
    <w:rsid w:val="00DD5783"/>
    <w:rsid w:val="00DD7F58"/>
    <w:rsid w:val="00DE1284"/>
    <w:rsid w:val="00DE2B2E"/>
    <w:rsid w:val="00DE4B18"/>
    <w:rsid w:val="00DE4CD0"/>
    <w:rsid w:val="00DE5140"/>
    <w:rsid w:val="00DE6B26"/>
    <w:rsid w:val="00DE7B67"/>
    <w:rsid w:val="00DF0220"/>
    <w:rsid w:val="00DF6AF9"/>
    <w:rsid w:val="00DF7125"/>
    <w:rsid w:val="00DF7473"/>
    <w:rsid w:val="00DF7B75"/>
    <w:rsid w:val="00E003CF"/>
    <w:rsid w:val="00E00C2D"/>
    <w:rsid w:val="00E0265D"/>
    <w:rsid w:val="00E0343B"/>
    <w:rsid w:val="00E049AA"/>
    <w:rsid w:val="00E0685A"/>
    <w:rsid w:val="00E070E5"/>
    <w:rsid w:val="00E076D3"/>
    <w:rsid w:val="00E1051B"/>
    <w:rsid w:val="00E12A9F"/>
    <w:rsid w:val="00E13737"/>
    <w:rsid w:val="00E140C6"/>
    <w:rsid w:val="00E15572"/>
    <w:rsid w:val="00E15DB5"/>
    <w:rsid w:val="00E17C46"/>
    <w:rsid w:val="00E2025F"/>
    <w:rsid w:val="00E212E0"/>
    <w:rsid w:val="00E21C38"/>
    <w:rsid w:val="00E22CA1"/>
    <w:rsid w:val="00E23214"/>
    <w:rsid w:val="00E23705"/>
    <w:rsid w:val="00E23BFF"/>
    <w:rsid w:val="00E25CA0"/>
    <w:rsid w:val="00E3015A"/>
    <w:rsid w:val="00E31DB5"/>
    <w:rsid w:val="00E324F5"/>
    <w:rsid w:val="00E33BD7"/>
    <w:rsid w:val="00E343BB"/>
    <w:rsid w:val="00E35A75"/>
    <w:rsid w:val="00E367A2"/>
    <w:rsid w:val="00E375C0"/>
    <w:rsid w:val="00E4082C"/>
    <w:rsid w:val="00E40FFE"/>
    <w:rsid w:val="00E44708"/>
    <w:rsid w:val="00E44BAF"/>
    <w:rsid w:val="00E45FD7"/>
    <w:rsid w:val="00E47159"/>
    <w:rsid w:val="00E53E62"/>
    <w:rsid w:val="00E57957"/>
    <w:rsid w:val="00E61F3F"/>
    <w:rsid w:val="00E6278D"/>
    <w:rsid w:val="00E7028B"/>
    <w:rsid w:val="00E705D3"/>
    <w:rsid w:val="00E74046"/>
    <w:rsid w:val="00E86930"/>
    <w:rsid w:val="00E934AA"/>
    <w:rsid w:val="00E94BAE"/>
    <w:rsid w:val="00EA2569"/>
    <w:rsid w:val="00EA3C50"/>
    <w:rsid w:val="00EA479D"/>
    <w:rsid w:val="00EA62A3"/>
    <w:rsid w:val="00EA69C4"/>
    <w:rsid w:val="00EA7000"/>
    <w:rsid w:val="00EB57C2"/>
    <w:rsid w:val="00EB60F2"/>
    <w:rsid w:val="00EC14AF"/>
    <w:rsid w:val="00EC5F0E"/>
    <w:rsid w:val="00EC6440"/>
    <w:rsid w:val="00EC6B33"/>
    <w:rsid w:val="00ED1609"/>
    <w:rsid w:val="00ED3A34"/>
    <w:rsid w:val="00ED3EFE"/>
    <w:rsid w:val="00ED7A26"/>
    <w:rsid w:val="00ED7ACB"/>
    <w:rsid w:val="00ED7AD6"/>
    <w:rsid w:val="00EE0583"/>
    <w:rsid w:val="00EE18D1"/>
    <w:rsid w:val="00EE2112"/>
    <w:rsid w:val="00EE2A21"/>
    <w:rsid w:val="00EE30EA"/>
    <w:rsid w:val="00EE3560"/>
    <w:rsid w:val="00EE3A65"/>
    <w:rsid w:val="00EE6F31"/>
    <w:rsid w:val="00EE74E6"/>
    <w:rsid w:val="00EE7BA6"/>
    <w:rsid w:val="00EE7DFB"/>
    <w:rsid w:val="00EF0B40"/>
    <w:rsid w:val="00EF2AD0"/>
    <w:rsid w:val="00EF5544"/>
    <w:rsid w:val="00EF55CD"/>
    <w:rsid w:val="00EF7344"/>
    <w:rsid w:val="00F00E90"/>
    <w:rsid w:val="00F041FC"/>
    <w:rsid w:val="00F0613D"/>
    <w:rsid w:val="00F1072D"/>
    <w:rsid w:val="00F12A66"/>
    <w:rsid w:val="00F13CFF"/>
    <w:rsid w:val="00F16005"/>
    <w:rsid w:val="00F17C3E"/>
    <w:rsid w:val="00F22E60"/>
    <w:rsid w:val="00F2490C"/>
    <w:rsid w:val="00F26727"/>
    <w:rsid w:val="00F32795"/>
    <w:rsid w:val="00F34539"/>
    <w:rsid w:val="00F34D59"/>
    <w:rsid w:val="00F41DB4"/>
    <w:rsid w:val="00F41EDA"/>
    <w:rsid w:val="00F421DE"/>
    <w:rsid w:val="00F4274F"/>
    <w:rsid w:val="00F434E4"/>
    <w:rsid w:val="00F43F88"/>
    <w:rsid w:val="00F44E19"/>
    <w:rsid w:val="00F458F9"/>
    <w:rsid w:val="00F45A38"/>
    <w:rsid w:val="00F46976"/>
    <w:rsid w:val="00F470B9"/>
    <w:rsid w:val="00F50D4B"/>
    <w:rsid w:val="00F51A03"/>
    <w:rsid w:val="00F522E4"/>
    <w:rsid w:val="00F524A5"/>
    <w:rsid w:val="00F526D5"/>
    <w:rsid w:val="00F562EA"/>
    <w:rsid w:val="00F61D5F"/>
    <w:rsid w:val="00F63CB0"/>
    <w:rsid w:val="00F66857"/>
    <w:rsid w:val="00F67A76"/>
    <w:rsid w:val="00F70A58"/>
    <w:rsid w:val="00F70C54"/>
    <w:rsid w:val="00F71571"/>
    <w:rsid w:val="00F72240"/>
    <w:rsid w:val="00F73D67"/>
    <w:rsid w:val="00F743A6"/>
    <w:rsid w:val="00F80F31"/>
    <w:rsid w:val="00F82869"/>
    <w:rsid w:val="00F90D81"/>
    <w:rsid w:val="00F9205C"/>
    <w:rsid w:val="00F92889"/>
    <w:rsid w:val="00F92DE5"/>
    <w:rsid w:val="00F938E0"/>
    <w:rsid w:val="00F962F0"/>
    <w:rsid w:val="00F96385"/>
    <w:rsid w:val="00F9756C"/>
    <w:rsid w:val="00F97CEB"/>
    <w:rsid w:val="00FA1DFC"/>
    <w:rsid w:val="00FA3C3C"/>
    <w:rsid w:val="00FA425E"/>
    <w:rsid w:val="00FA45E8"/>
    <w:rsid w:val="00FA5173"/>
    <w:rsid w:val="00FA7052"/>
    <w:rsid w:val="00FA71BD"/>
    <w:rsid w:val="00FA7519"/>
    <w:rsid w:val="00FB1F41"/>
    <w:rsid w:val="00FB25AE"/>
    <w:rsid w:val="00FB60D1"/>
    <w:rsid w:val="00FB66F0"/>
    <w:rsid w:val="00FB7DB0"/>
    <w:rsid w:val="00FC21C9"/>
    <w:rsid w:val="00FC5EEC"/>
    <w:rsid w:val="00FC74C1"/>
    <w:rsid w:val="00FD068E"/>
    <w:rsid w:val="00FD0B03"/>
    <w:rsid w:val="00FD1454"/>
    <w:rsid w:val="00FD15E3"/>
    <w:rsid w:val="00FD29EC"/>
    <w:rsid w:val="00FD4B0D"/>
    <w:rsid w:val="00FD6B0A"/>
    <w:rsid w:val="00FD7814"/>
    <w:rsid w:val="00FE2128"/>
    <w:rsid w:val="00FE217B"/>
    <w:rsid w:val="00FE3028"/>
    <w:rsid w:val="00FE30ED"/>
    <w:rsid w:val="00FE34F7"/>
    <w:rsid w:val="00FE41A5"/>
    <w:rsid w:val="00FE5996"/>
    <w:rsid w:val="00FF1850"/>
    <w:rsid w:val="00FF2A12"/>
    <w:rsid w:val="00FF2FDB"/>
    <w:rsid w:val="00FF3362"/>
    <w:rsid w:val="00FF4C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04CB06"/>
  <w15:docId w15:val="{34848AD4-332A-481E-8635-FBDF845C9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17FA"/>
    <w:rPr>
      <w:sz w:val="24"/>
      <w:szCs w:val="24"/>
    </w:rPr>
  </w:style>
  <w:style w:type="paragraph" w:styleId="Ttulo1">
    <w:name w:val="heading 1"/>
    <w:basedOn w:val="Normal"/>
    <w:next w:val="Normal"/>
    <w:qFormat/>
    <w:rsid w:val="00013E9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c"/>
    <w:qFormat/>
    <w:rsid w:val="007E0B09"/>
    <w:pPr>
      <w:keepNext/>
      <w:spacing w:before="240" w:after="60"/>
      <w:outlineLvl w:val="1"/>
    </w:pPr>
    <w:rPr>
      <w:rFonts w:ascii="Cambria" w:hAnsi="Cambria"/>
      <w:b/>
      <w:bCs/>
      <w:i/>
      <w:iCs/>
      <w:sz w:val="28"/>
      <w:szCs w:val="28"/>
    </w:rPr>
  </w:style>
  <w:style w:type="paragraph" w:styleId="Ttulo3">
    <w:name w:val="heading 3"/>
    <w:basedOn w:val="Normal"/>
    <w:next w:val="Normal"/>
    <w:link w:val="Ttulo3Carc"/>
    <w:qFormat/>
    <w:rsid w:val="00013E9D"/>
    <w:pPr>
      <w:keepNext/>
      <w:spacing w:line="360" w:lineRule="auto"/>
      <w:jc w:val="both"/>
      <w:outlineLvl w:val="2"/>
    </w:pPr>
    <w:rPr>
      <w:b/>
      <w:bCs/>
      <w:lang w:val="gl-ES"/>
    </w:rPr>
  </w:style>
  <w:style w:type="paragraph" w:styleId="Ttulo4">
    <w:name w:val="heading 4"/>
    <w:basedOn w:val="Normal"/>
    <w:next w:val="Normal"/>
    <w:qFormat/>
    <w:rsid w:val="007C1550"/>
    <w:pPr>
      <w:keepNext/>
      <w:spacing w:before="240" w:after="60"/>
      <w:outlineLvl w:val="3"/>
    </w:pPr>
    <w:rPr>
      <w:b/>
      <w:bCs/>
      <w:sz w:val="28"/>
      <w:szCs w:val="28"/>
      <w:lang w:val="es-ES_tradnl"/>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styleId="Textodebloque">
    <w:name w:val="Block Text"/>
    <w:basedOn w:val="Normal"/>
    <w:rsid w:val="001617FA"/>
    <w:pPr>
      <w:ind w:left="-720" w:right="-856"/>
      <w:jc w:val="both"/>
    </w:pPr>
    <w:rPr>
      <w:rFonts w:ascii="Perpetua" w:hAnsi="Perpetua"/>
      <w:sz w:val="22"/>
      <w:szCs w:val="22"/>
      <w:lang w:val="pt-BR"/>
    </w:rPr>
  </w:style>
  <w:style w:type="paragraph" w:styleId="Textodeglobo">
    <w:name w:val="Balloon Text"/>
    <w:basedOn w:val="Normal"/>
    <w:semiHidden/>
    <w:rsid w:val="001617FA"/>
    <w:rPr>
      <w:rFonts w:ascii="Tahoma" w:hAnsi="Tahoma" w:cs="Tahoma"/>
      <w:sz w:val="16"/>
      <w:szCs w:val="16"/>
    </w:rPr>
  </w:style>
  <w:style w:type="paragraph" w:styleId="Cabeceira">
    <w:name w:val="header"/>
    <w:basedOn w:val="Normal"/>
    <w:rsid w:val="00005DB8"/>
    <w:pPr>
      <w:tabs>
        <w:tab w:val="center" w:pos="4252"/>
        <w:tab w:val="right" w:pos="8504"/>
      </w:tabs>
    </w:pPr>
  </w:style>
  <w:style w:type="paragraph" w:styleId="Pdepxina">
    <w:name w:val="footer"/>
    <w:basedOn w:val="Normal"/>
    <w:rsid w:val="00005DB8"/>
    <w:pPr>
      <w:tabs>
        <w:tab w:val="center" w:pos="4252"/>
        <w:tab w:val="right" w:pos="8504"/>
      </w:tabs>
    </w:pPr>
  </w:style>
  <w:style w:type="paragraph" w:styleId="Textodocorpo">
    <w:name w:val="Body Text"/>
    <w:basedOn w:val="Normal"/>
    <w:rsid w:val="00013E9D"/>
    <w:pPr>
      <w:spacing w:after="120"/>
    </w:pPr>
  </w:style>
  <w:style w:type="paragraph" w:styleId="Sangradotextoprincipal">
    <w:name w:val="Body Text Indent"/>
    <w:basedOn w:val="Normal"/>
    <w:link w:val="SangradotextoprincipalCarc"/>
    <w:rsid w:val="00013E9D"/>
    <w:pPr>
      <w:spacing w:after="120"/>
      <w:ind w:left="283"/>
    </w:pPr>
  </w:style>
  <w:style w:type="paragraph" w:styleId="Textoprincipal2">
    <w:name w:val="Body Text 2"/>
    <w:basedOn w:val="Normal"/>
    <w:link w:val="Textoprincipal2Carc"/>
    <w:rsid w:val="00013E9D"/>
    <w:pPr>
      <w:spacing w:line="360" w:lineRule="auto"/>
      <w:jc w:val="center"/>
    </w:pPr>
    <w:rPr>
      <w:b/>
      <w:sz w:val="28"/>
      <w:szCs w:val="28"/>
    </w:rPr>
  </w:style>
  <w:style w:type="paragraph" w:styleId="Textoprincipal3">
    <w:name w:val="Body Text 3"/>
    <w:basedOn w:val="Normal"/>
    <w:rsid w:val="00013E9D"/>
    <w:pPr>
      <w:spacing w:line="360" w:lineRule="auto"/>
      <w:jc w:val="both"/>
    </w:pPr>
  </w:style>
  <w:style w:type="paragraph" w:styleId="Sangra2dotextoprincipal">
    <w:name w:val="Body Text Indent 2"/>
    <w:basedOn w:val="Normal"/>
    <w:rsid w:val="00013E9D"/>
    <w:pPr>
      <w:spacing w:line="360" w:lineRule="auto"/>
      <w:ind w:left="720"/>
      <w:jc w:val="both"/>
    </w:pPr>
    <w:rPr>
      <w:lang w:val="gl-ES"/>
    </w:rPr>
  </w:style>
  <w:style w:type="paragraph" w:styleId="Sangra3dotextoprincipal">
    <w:name w:val="Body Text Indent 3"/>
    <w:basedOn w:val="Normal"/>
    <w:link w:val="Sangra3dotextoprincipalCarc"/>
    <w:rsid w:val="00013E9D"/>
    <w:pPr>
      <w:spacing w:line="360" w:lineRule="auto"/>
      <w:ind w:firstLine="420"/>
      <w:jc w:val="both"/>
    </w:pPr>
    <w:rPr>
      <w:color w:val="000000"/>
      <w:lang w:val="gl-ES"/>
    </w:rPr>
  </w:style>
  <w:style w:type="character" w:styleId="Hiperligazn">
    <w:name w:val="Hyperlink"/>
    <w:basedOn w:val="Tipodeletrapredefinidodopargrafo"/>
    <w:rsid w:val="00013E9D"/>
    <w:rPr>
      <w:color w:val="0000FF"/>
      <w:u w:val="single"/>
    </w:rPr>
  </w:style>
  <w:style w:type="paragraph" w:styleId="Ttulo">
    <w:name w:val="Title"/>
    <w:basedOn w:val="Normal"/>
    <w:qFormat/>
    <w:rsid w:val="00013E9D"/>
    <w:pPr>
      <w:jc w:val="center"/>
    </w:pPr>
    <w:rPr>
      <w:rFonts w:ascii="Adobe Caslon Pro" w:hAnsi="Adobe Caslon Pro"/>
      <w:sz w:val="36"/>
      <w:szCs w:val="36"/>
      <w:lang w:val="pt-BR"/>
    </w:rPr>
  </w:style>
  <w:style w:type="table" w:styleId="Tboacongrade">
    <w:name w:val="Table Grid"/>
    <w:basedOn w:val="Tboanormal"/>
    <w:uiPriority w:val="59"/>
    <w:rsid w:val="00013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gaznvisitada">
    <w:name w:val="FollowedHyperlink"/>
    <w:basedOn w:val="Tipodeletrapredefinidodopargrafo"/>
    <w:rsid w:val="00404905"/>
    <w:rPr>
      <w:color w:val="800080"/>
      <w:u w:val="single"/>
    </w:rPr>
  </w:style>
  <w:style w:type="paragraph" w:styleId="Mapadodocumento">
    <w:name w:val="Document Map"/>
    <w:basedOn w:val="Normal"/>
    <w:semiHidden/>
    <w:rsid w:val="009D6276"/>
    <w:pPr>
      <w:shd w:val="clear" w:color="auto" w:fill="000080"/>
    </w:pPr>
    <w:rPr>
      <w:rFonts w:ascii="Tahoma" w:hAnsi="Tahoma" w:cs="Tahoma"/>
      <w:sz w:val="20"/>
      <w:szCs w:val="20"/>
    </w:rPr>
  </w:style>
  <w:style w:type="character" w:styleId="Nmerodepxina">
    <w:name w:val="page number"/>
    <w:basedOn w:val="Tipodeletrapredefinidodopargrafo"/>
    <w:rsid w:val="006C6BE2"/>
  </w:style>
  <w:style w:type="character" w:customStyle="1" w:styleId="Ttulo2Carc">
    <w:name w:val="Título 2 Carác."/>
    <w:basedOn w:val="Tipodeletrapredefinidodopargrafo"/>
    <w:link w:val="Ttulo2"/>
    <w:semiHidden/>
    <w:rsid w:val="007E0B09"/>
    <w:rPr>
      <w:rFonts w:ascii="Cambria" w:eastAsia="Times New Roman" w:hAnsi="Cambria" w:cs="Times New Roman"/>
      <w:b/>
      <w:bCs/>
      <w:i/>
      <w:iCs/>
      <w:sz w:val="28"/>
      <w:szCs w:val="28"/>
    </w:rPr>
  </w:style>
  <w:style w:type="character" w:styleId="Referenciadecomentario">
    <w:name w:val="annotation reference"/>
    <w:basedOn w:val="Tipodeletrapredefinidodopargrafo"/>
    <w:semiHidden/>
    <w:rsid w:val="00B12CAD"/>
    <w:rPr>
      <w:sz w:val="16"/>
      <w:szCs w:val="16"/>
    </w:rPr>
  </w:style>
  <w:style w:type="paragraph" w:styleId="Textodecomentario">
    <w:name w:val="annotation text"/>
    <w:basedOn w:val="Normal"/>
    <w:semiHidden/>
    <w:rsid w:val="00B12CAD"/>
    <w:rPr>
      <w:sz w:val="20"/>
      <w:szCs w:val="20"/>
    </w:rPr>
  </w:style>
  <w:style w:type="paragraph" w:styleId="Asuntodocomentario">
    <w:name w:val="annotation subject"/>
    <w:basedOn w:val="Textodecomentario"/>
    <w:next w:val="Textodecomentario"/>
    <w:semiHidden/>
    <w:rsid w:val="00B12CAD"/>
    <w:rPr>
      <w:b/>
      <w:bCs/>
    </w:rPr>
  </w:style>
  <w:style w:type="paragraph" w:styleId="Pargrafodelista">
    <w:name w:val="List Paragraph"/>
    <w:basedOn w:val="Normal"/>
    <w:uiPriority w:val="34"/>
    <w:qFormat/>
    <w:rsid w:val="00602478"/>
    <w:pPr>
      <w:ind w:left="720"/>
      <w:contextualSpacing/>
    </w:pPr>
  </w:style>
  <w:style w:type="paragraph" w:styleId="Textodenotaaopdepxina">
    <w:name w:val="footnote text"/>
    <w:basedOn w:val="Normal"/>
    <w:link w:val="TextodenotaaopdepxinaCarc"/>
    <w:semiHidden/>
    <w:unhideWhenUsed/>
    <w:rsid w:val="009F1451"/>
    <w:rPr>
      <w:sz w:val="20"/>
      <w:szCs w:val="20"/>
    </w:rPr>
  </w:style>
  <w:style w:type="character" w:customStyle="1" w:styleId="TextodenotaaopdepxinaCarc">
    <w:name w:val="Texto de nota ao pé de páxina Carác."/>
    <w:basedOn w:val="Tipodeletrapredefinidodopargrafo"/>
    <w:link w:val="Textodenotaaopdepxina"/>
    <w:semiHidden/>
    <w:rsid w:val="009F1451"/>
  </w:style>
  <w:style w:type="character" w:styleId="Referenciadenotaaopdepxina">
    <w:name w:val="footnote reference"/>
    <w:basedOn w:val="Tipodeletrapredefinidodopargrafo"/>
    <w:semiHidden/>
    <w:unhideWhenUsed/>
    <w:rsid w:val="009F1451"/>
    <w:rPr>
      <w:vertAlign w:val="superscript"/>
    </w:rPr>
  </w:style>
  <w:style w:type="character" w:customStyle="1" w:styleId="Sangra3dotextoprincipalCarc">
    <w:name w:val="Sangría 3 do texto principal Carác."/>
    <w:basedOn w:val="Tipodeletrapredefinidodopargrafo"/>
    <w:link w:val="Sangra3dotextoprincipal"/>
    <w:rsid w:val="00407862"/>
    <w:rPr>
      <w:color w:val="000000"/>
      <w:sz w:val="24"/>
      <w:szCs w:val="24"/>
      <w:lang w:val="gl-ES"/>
    </w:rPr>
  </w:style>
  <w:style w:type="paragraph" w:customStyle="1" w:styleId="parrafo">
    <w:name w:val="parrafo"/>
    <w:basedOn w:val="Normal"/>
    <w:rsid w:val="008A5750"/>
    <w:pPr>
      <w:spacing w:before="100" w:beforeAutospacing="1" w:after="100" w:afterAutospacing="1"/>
    </w:pPr>
  </w:style>
  <w:style w:type="character" w:customStyle="1" w:styleId="Mencinsinresolver1">
    <w:name w:val="Mención sin resolver1"/>
    <w:basedOn w:val="Tipodeletrapredefinidodopargrafo"/>
    <w:uiPriority w:val="99"/>
    <w:semiHidden/>
    <w:unhideWhenUsed/>
    <w:rsid w:val="00766F25"/>
    <w:rPr>
      <w:color w:val="605E5C"/>
      <w:shd w:val="clear" w:color="auto" w:fill="E1DFDD"/>
    </w:rPr>
  </w:style>
  <w:style w:type="paragraph" w:customStyle="1" w:styleId="xmsonormal">
    <w:name w:val="x_msonormal"/>
    <w:basedOn w:val="Normal"/>
    <w:rsid w:val="00D12C32"/>
    <w:pPr>
      <w:spacing w:before="100" w:beforeAutospacing="1" w:after="100" w:afterAutospacing="1"/>
    </w:pPr>
  </w:style>
  <w:style w:type="character" w:customStyle="1" w:styleId="Ttulo3Carc">
    <w:name w:val="Título 3 Carác."/>
    <w:basedOn w:val="Tipodeletrapredefinidodopargrafo"/>
    <w:link w:val="Ttulo3"/>
    <w:rsid w:val="00034479"/>
    <w:rPr>
      <w:b/>
      <w:bCs/>
      <w:sz w:val="24"/>
      <w:szCs w:val="24"/>
      <w:lang w:val="gl-ES"/>
    </w:rPr>
  </w:style>
  <w:style w:type="character" w:customStyle="1" w:styleId="SangradotextoprincipalCarc">
    <w:name w:val="Sangría do texto principal Carác."/>
    <w:basedOn w:val="Tipodeletrapredefinidodopargrafo"/>
    <w:link w:val="Sangradotextoprincipal"/>
    <w:rsid w:val="00034479"/>
    <w:rPr>
      <w:sz w:val="24"/>
      <w:szCs w:val="24"/>
    </w:rPr>
  </w:style>
  <w:style w:type="character" w:customStyle="1" w:styleId="Textoprincipal2Carc">
    <w:name w:val="Texto principal 2 Carác."/>
    <w:basedOn w:val="Tipodeletrapredefinidodopargrafo"/>
    <w:link w:val="Textoprincipal2"/>
    <w:rsid w:val="00034479"/>
    <w:rPr>
      <w:b/>
      <w:sz w:val="28"/>
      <w:szCs w:val="28"/>
    </w:rPr>
  </w:style>
  <w:style w:type="paragraph" w:styleId="Normalweb">
    <w:name w:val="Normal (Web)"/>
    <w:basedOn w:val="Normal"/>
    <w:uiPriority w:val="99"/>
    <w:unhideWhenUsed/>
    <w:rsid w:val="002409DF"/>
    <w:pPr>
      <w:spacing w:before="100" w:beforeAutospacing="1" w:after="100" w:afterAutospacing="1"/>
    </w:pPr>
  </w:style>
  <w:style w:type="character" w:styleId="Mencinnonresolta">
    <w:name w:val="Unresolved Mention"/>
    <w:basedOn w:val="Tipodeletrapredefinidodopargrafo"/>
    <w:uiPriority w:val="99"/>
    <w:semiHidden/>
    <w:unhideWhenUsed/>
    <w:rsid w:val="00320DE8"/>
    <w:rPr>
      <w:color w:val="605E5C"/>
      <w:shd w:val="clear" w:color="auto" w:fill="E1DFDD"/>
    </w:rPr>
  </w:style>
  <w:style w:type="paragraph" w:customStyle="1" w:styleId="font-claude-response-body">
    <w:name w:val="font-claude-response-body"/>
    <w:basedOn w:val="Normal"/>
    <w:rsid w:val="00AA1ECB"/>
    <w:pPr>
      <w:spacing w:before="100" w:beforeAutospacing="1" w:after="100" w:afterAutospacing="1"/>
    </w:pPr>
  </w:style>
  <w:style w:type="character" w:styleId="nfase">
    <w:name w:val="Emphasis"/>
    <w:basedOn w:val="Tipodeletrapredefinidodopargrafo"/>
    <w:uiPriority w:val="20"/>
    <w:qFormat/>
    <w:rsid w:val="00AA1ECB"/>
    <w:rPr>
      <w:i/>
      <w:iCs/>
    </w:rPr>
  </w:style>
  <w:style w:type="character" w:styleId="Forte">
    <w:name w:val="Strong"/>
    <w:basedOn w:val="Tipodeletrapredefinidodopargrafo"/>
    <w:uiPriority w:val="22"/>
    <w:qFormat/>
    <w:rsid w:val="00AA1ECB"/>
    <w:rPr>
      <w:b/>
      <w:bCs/>
    </w:rPr>
  </w:style>
  <w:style w:type="paragraph" w:customStyle="1" w:styleId="whitespace-normal">
    <w:name w:val="whitespace-normal"/>
    <w:basedOn w:val="Normal"/>
    <w:rsid w:val="00AA1EC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655498">
      <w:bodyDiv w:val="1"/>
      <w:marLeft w:val="0"/>
      <w:marRight w:val="0"/>
      <w:marTop w:val="0"/>
      <w:marBottom w:val="0"/>
      <w:divBdr>
        <w:top w:val="none" w:sz="0" w:space="0" w:color="auto"/>
        <w:left w:val="none" w:sz="0" w:space="0" w:color="auto"/>
        <w:bottom w:val="none" w:sz="0" w:space="0" w:color="auto"/>
        <w:right w:val="none" w:sz="0" w:space="0" w:color="auto"/>
      </w:divBdr>
    </w:div>
    <w:div w:id="358437588">
      <w:bodyDiv w:val="1"/>
      <w:marLeft w:val="0"/>
      <w:marRight w:val="0"/>
      <w:marTop w:val="0"/>
      <w:marBottom w:val="0"/>
      <w:divBdr>
        <w:top w:val="none" w:sz="0" w:space="0" w:color="auto"/>
        <w:left w:val="none" w:sz="0" w:space="0" w:color="auto"/>
        <w:bottom w:val="none" w:sz="0" w:space="0" w:color="auto"/>
        <w:right w:val="none" w:sz="0" w:space="0" w:color="auto"/>
      </w:divBdr>
    </w:div>
    <w:div w:id="509608254">
      <w:bodyDiv w:val="1"/>
      <w:marLeft w:val="0"/>
      <w:marRight w:val="0"/>
      <w:marTop w:val="0"/>
      <w:marBottom w:val="0"/>
      <w:divBdr>
        <w:top w:val="none" w:sz="0" w:space="0" w:color="auto"/>
        <w:left w:val="none" w:sz="0" w:space="0" w:color="auto"/>
        <w:bottom w:val="none" w:sz="0" w:space="0" w:color="auto"/>
        <w:right w:val="none" w:sz="0" w:space="0" w:color="auto"/>
      </w:divBdr>
    </w:div>
    <w:div w:id="557713337">
      <w:bodyDiv w:val="1"/>
      <w:marLeft w:val="0"/>
      <w:marRight w:val="0"/>
      <w:marTop w:val="0"/>
      <w:marBottom w:val="0"/>
      <w:divBdr>
        <w:top w:val="none" w:sz="0" w:space="0" w:color="auto"/>
        <w:left w:val="none" w:sz="0" w:space="0" w:color="auto"/>
        <w:bottom w:val="none" w:sz="0" w:space="0" w:color="auto"/>
        <w:right w:val="none" w:sz="0" w:space="0" w:color="auto"/>
      </w:divBdr>
    </w:div>
    <w:div w:id="608856917">
      <w:bodyDiv w:val="1"/>
      <w:marLeft w:val="0"/>
      <w:marRight w:val="0"/>
      <w:marTop w:val="0"/>
      <w:marBottom w:val="0"/>
      <w:divBdr>
        <w:top w:val="none" w:sz="0" w:space="0" w:color="auto"/>
        <w:left w:val="none" w:sz="0" w:space="0" w:color="auto"/>
        <w:bottom w:val="none" w:sz="0" w:space="0" w:color="auto"/>
        <w:right w:val="none" w:sz="0" w:space="0" w:color="auto"/>
      </w:divBdr>
    </w:div>
    <w:div w:id="1120758569">
      <w:bodyDiv w:val="1"/>
      <w:marLeft w:val="0"/>
      <w:marRight w:val="0"/>
      <w:marTop w:val="0"/>
      <w:marBottom w:val="0"/>
      <w:divBdr>
        <w:top w:val="none" w:sz="0" w:space="0" w:color="auto"/>
        <w:left w:val="none" w:sz="0" w:space="0" w:color="auto"/>
        <w:bottom w:val="none" w:sz="0" w:space="0" w:color="auto"/>
        <w:right w:val="none" w:sz="0" w:space="0" w:color="auto"/>
      </w:divBdr>
    </w:div>
    <w:div w:id="1503012367">
      <w:bodyDiv w:val="1"/>
      <w:marLeft w:val="0"/>
      <w:marRight w:val="0"/>
      <w:marTop w:val="0"/>
      <w:marBottom w:val="0"/>
      <w:divBdr>
        <w:top w:val="none" w:sz="0" w:space="0" w:color="auto"/>
        <w:left w:val="none" w:sz="0" w:space="0" w:color="auto"/>
        <w:bottom w:val="none" w:sz="0" w:space="0" w:color="auto"/>
        <w:right w:val="none" w:sz="0" w:space="0" w:color="auto"/>
      </w:divBdr>
    </w:div>
    <w:div w:id="1830361297">
      <w:bodyDiv w:val="1"/>
      <w:marLeft w:val="0"/>
      <w:marRight w:val="0"/>
      <w:marTop w:val="0"/>
      <w:marBottom w:val="0"/>
      <w:divBdr>
        <w:top w:val="none" w:sz="0" w:space="0" w:color="auto"/>
        <w:left w:val="none" w:sz="0" w:space="0" w:color="auto"/>
        <w:bottom w:val="none" w:sz="0" w:space="0" w:color="auto"/>
        <w:right w:val="none" w:sz="0" w:space="0" w:color="auto"/>
      </w:divBdr>
    </w:div>
    <w:div w:id="1847935022">
      <w:bodyDiv w:val="1"/>
      <w:marLeft w:val="0"/>
      <w:marRight w:val="0"/>
      <w:marTop w:val="0"/>
      <w:marBottom w:val="0"/>
      <w:divBdr>
        <w:top w:val="none" w:sz="0" w:space="0" w:color="auto"/>
        <w:left w:val="none" w:sz="0" w:space="0" w:color="auto"/>
        <w:bottom w:val="none" w:sz="0" w:space="0" w:color="auto"/>
        <w:right w:val="none" w:sz="0" w:space="0" w:color="auto"/>
      </w:divBdr>
      <w:divsChild>
        <w:div w:id="345986454">
          <w:marLeft w:val="0"/>
          <w:marRight w:val="0"/>
          <w:marTop w:val="0"/>
          <w:marBottom w:val="0"/>
          <w:divBdr>
            <w:top w:val="none" w:sz="0" w:space="0" w:color="auto"/>
            <w:left w:val="none" w:sz="0" w:space="0" w:color="auto"/>
            <w:bottom w:val="none" w:sz="0" w:space="0" w:color="auto"/>
            <w:right w:val="none" w:sz="0" w:space="0" w:color="auto"/>
          </w:divBdr>
        </w:div>
      </w:divsChild>
    </w:div>
    <w:div w:id="1905749285">
      <w:bodyDiv w:val="1"/>
      <w:marLeft w:val="0"/>
      <w:marRight w:val="0"/>
      <w:marTop w:val="0"/>
      <w:marBottom w:val="0"/>
      <w:divBdr>
        <w:top w:val="none" w:sz="0" w:space="0" w:color="auto"/>
        <w:left w:val="none" w:sz="0" w:space="0" w:color="auto"/>
        <w:bottom w:val="none" w:sz="0" w:space="0" w:color="auto"/>
        <w:right w:val="none" w:sz="0" w:space="0" w:color="auto"/>
      </w:divBdr>
    </w:div>
    <w:div w:id="213949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ga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depourense.ga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binete.presidencia@depourense.ga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po@depourense.gal" TargetMode="External"/><Relationship Id="rId4" Type="http://schemas.openxmlformats.org/officeDocument/2006/relationships/settings" Target="settings.xml"/><Relationship Id="rId9" Type="http://schemas.openxmlformats.org/officeDocument/2006/relationships/hyperlink" Target="mailto:gabinete.presidencia@depourense.ga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F292D-53D8-48D1-A6A6-DFA3A0ECA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14</Pages>
  <Words>4620</Words>
  <Characters>25412</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SUBVENCIÓNS A ASOCIACIÓNS E FUNDACIÓNS QUE REALICEN PROXECTOS PARA A PRESTACIÓN DE SERVIZOS SOCIAIS PARA O ANO 2009</vt:lpstr>
    </vt:vector>
  </TitlesOfParts>
  <Company>www.intercambiosvirtuales.org</Company>
  <LinksUpToDate>false</LinksUpToDate>
  <CharactersWithSpaces>29973</CharactersWithSpaces>
  <SharedDoc>false</SharedDoc>
  <HLinks>
    <vt:vector size="42" baseType="variant">
      <vt:variant>
        <vt:i4>4980820</vt:i4>
      </vt:variant>
      <vt:variant>
        <vt:i4>18</vt:i4>
      </vt:variant>
      <vt:variant>
        <vt:i4>0</vt:i4>
      </vt:variant>
      <vt:variant>
        <vt:i4>5</vt:i4>
      </vt:variant>
      <vt:variant>
        <vt:lpwstr>http://programasentidades.depourense.es/</vt:lpwstr>
      </vt:variant>
      <vt:variant>
        <vt:lpwstr/>
      </vt:variant>
      <vt:variant>
        <vt:i4>4980820</vt:i4>
      </vt:variant>
      <vt:variant>
        <vt:i4>15</vt:i4>
      </vt:variant>
      <vt:variant>
        <vt:i4>0</vt:i4>
      </vt:variant>
      <vt:variant>
        <vt:i4>5</vt:i4>
      </vt:variant>
      <vt:variant>
        <vt:lpwstr>http://programasentidades.depourense.es/</vt:lpwstr>
      </vt:variant>
      <vt:variant>
        <vt:lpwstr/>
      </vt:variant>
      <vt:variant>
        <vt:i4>4980820</vt:i4>
      </vt:variant>
      <vt:variant>
        <vt:i4>12</vt:i4>
      </vt:variant>
      <vt:variant>
        <vt:i4>0</vt:i4>
      </vt:variant>
      <vt:variant>
        <vt:i4>5</vt:i4>
      </vt:variant>
      <vt:variant>
        <vt:lpwstr>http://programasentidades.depourense.es/</vt:lpwstr>
      </vt:variant>
      <vt:variant>
        <vt:lpwstr/>
      </vt:variant>
      <vt:variant>
        <vt:i4>4194385</vt:i4>
      </vt:variant>
      <vt:variant>
        <vt:i4>9</vt:i4>
      </vt:variant>
      <vt:variant>
        <vt:i4>0</vt:i4>
      </vt:variant>
      <vt:variant>
        <vt:i4>5</vt:i4>
      </vt:variant>
      <vt:variant>
        <vt:lpwstr>http://ventanilla.depourense.es/</vt:lpwstr>
      </vt:variant>
      <vt:variant>
        <vt:lpwstr/>
      </vt:variant>
      <vt:variant>
        <vt:i4>4980820</vt:i4>
      </vt:variant>
      <vt:variant>
        <vt:i4>6</vt:i4>
      </vt:variant>
      <vt:variant>
        <vt:i4>0</vt:i4>
      </vt:variant>
      <vt:variant>
        <vt:i4>5</vt:i4>
      </vt:variant>
      <vt:variant>
        <vt:lpwstr>http://programasentidades.depourense.es/</vt:lpwstr>
      </vt:variant>
      <vt:variant>
        <vt:lpwstr/>
      </vt:variant>
      <vt:variant>
        <vt:i4>4194385</vt:i4>
      </vt:variant>
      <vt:variant>
        <vt:i4>3</vt:i4>
      </vt:variant>
      <vt:variant>
        <vt:i4>0</vt:i4>
      </vt:variant>
      <vt:variant>
        <vt:i4>5</vt:i4>
      </vt:variant>
      <vt:variant>
        <vt:lpwstr>http://ventanilla.depourense.es/</vt:lpwstr>
      </vt:variant>
      <vt:variant>
        <vt:lpwstr/>
      </vt:variant>
      <vt:variant>
        <vt:i4>4980820</vt:i4>
      </vt:variant>
      <vt:variant>
        <vt:i4>0</vt:i4>
      </vt:variant>
      <vt:variant>
        <vt:i4>0</vt:i4>
      </vt:variant>
      <vt:variant>
        <vt:i4>5</vt:i4>
      </vt:variant>
      <vt:variant>
        <vt:lpwstr>http://programasentidades.depourense.es/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SUBVENCIÓNS A ASOCIACIÓNS E FUNDACIÓNS QUE REALICEN PROXECTOS PARA A PRESTACIÓN DE SERVIZOS SOCIAIS PARA O ANO 2009</dc:title>
  <dc:creator>owner</dc:creator>
  <cp:lastModifiedBy>Marta Pena Fraga</cp:lastModifiedBy>
  <cp:revision>50</cp:revision>
  <cp:lastPrinted>2026-04-15T08:12:00Z</cp:lastPrinted>
  <dcterms:created xsi:type="dcterms:W3CDTF">2025-05-21T09:13:00Z</dcterms:created>
  <dcterms:modified xsi:type="dcterms:W3CDTF">2026-04-21T10:47:00Z</dcterms:modified>
</cp:coreProperties>
</file>