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B057A" w14:textId="690B5078" w:rsidR="00D94231" w:rsidRPr="00D94231" w:rsidRDefault="00D94231" w:rsidP="00D94231">
      <w:pPr>
        <w:jc w:val="center"/>
        <w:rPr>
          <w:rFonts w:ascii="Times New Roman" w:hAnsi="Times New Roman" w:cs="Times New Roman"/>
          <w:lang w:val="ca-ES-valencia"/>
        </w:rPr>
      </w:pPr>
      <w:r w:rsidRPr="00D94231">
        <w:rPr>
          <w:rFonts w:ascii="Times New Roman" w:hAnsi="Times New Roman" w:cs="Times New Roman"/>
          <w:b/>
          <w:bCs/>
          <w:lang w:val="ca-ES-valencia"/>
        </w:rPr>
        <w:t>Conselleria d' Indústria, Turisme, Innovació i Comerç</w:t>
      </w:r>
    </w:p>
    <w:p w14:paraId="374F396E" w14:textId="77777777" w:rsidR="00D94231" w:rsidRDefault="00D94231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</w:p>
    <w:p w14:paraId="643AAE60" w14:textId="0701CF30" w:rsidR="00440530" w:rsidRPr="00D94231" w:rsidRDefault="00440530" w:rsidP="00440530">
      <w:pPr>
        <w:pStyle w:val="Standard"/>
        <w:jc w:val="both"/>
        <w:rPr>
          <w:rFonts w:ascii="Times New Roman" w:hAnsi="Times New Roman" w:cs="Times New Roman"/>
          <w:i/>
          <w:iCs/>
          <w:lang w:val="ca-ES-valencia"/>
        </w:rPr>
      </w:pPr>
      <w:r w:rsidRPr="00D94231">
        <w:rPr>
          <w:rFonts w:ascii="Times New Roman" w:hAnsi="Times New Roman" w:cs="Times New Roman"/>
          <w:i/>
          <w:iCs/>
          <w:lang w:val="ca-ES-valencia"/>
        </w:rPr>
        <w:t xml:space="preserve">EXTRACTE </w:t>
      </w:r>
      <w:r w:rsidRPr="006B4158">
        <w:rPr>
          <w:rFonts w:ascii="Times New Roman" w:hAnsi="Times New Roman" w:cs="Times New Roman"/>
          <w:i/>
          <w:iCs/>
          <w:lang w:val="ca-ES-valencia"/>
        </w:rPr>
        <w:t xml:space="preserve">de la Resolució de </w:t>
      </w:r>
      <w:r w:rsidR="006B4158" w:rsidRPr="006B4158">
        <w:rPr>
          <w:rFonts w:ascii="Times New Roman" w:hAnsi="Times New Roman" w:cs="Times New Roman"/>
          <w:i/>
          <w:iCs/>
          <w:lang w:val="ca-ES-valencia"/>
        </w:rPr>
        <w:t>4</w:t>
      </w:r>
      <w:r w:rsidRPr="006B4158">
        <w:rPr>
          <w:rFonts w:ascii="Times New Roman" w:hAnsi="Times New Roman" w:cs="Times New Roman"/>
          <w:i/>
          <w:iCs/>
          <w:lang w:val="ca-ES-valencia"/>
        </w:rPr>
        <w:t xml:space="preserve"> d</w:t>
      </w:r>
      <w:r w:rsidR="008D5211" w:rsidRPr="006B4158">
        <w:rPr>
          <w:rFonts w:ascii="Times New Roman" w:hAnsi="Times New Roman" w:cs="Times New Roman"/>
          <w:i/>
          <w:iCs/>
          <w:lang w:val="ca-ES-valencia"/>
        </w:rPr>
        <w:t>e maig</w:t>
      </w:r>
      <w:r w:rsidRPr="006B4158">
        <w:rPr>
          <w:rFonts w:ascii="Times New Roman" w:hAnsi="Times New Roman" w:cs="Times New Roman"/>
          <w:i/>
          <w:iCs/>
          <w:lang w:val="ca-ES-valencia"/>
        </w:rPr>
        <w:t xml:space="preserve"> de 2026, per</w:t>
      </w:r>
      <w:r w:rsidRPr="00D94231">
        <w:rPr>
          <w:rFonts w:ascii="Times New Roman" w:hAnsi="Times New Roman" w:cs="Times New Roman"/>
          <w:i/>
          <w:iCs/>
          <w:lang w:val="ca-ES-valencia"/>
        </w:rPr>
        <w:t xml:space="preserve"> la qual s'efectua la convocatòria d’ajudes a l’impuls a la internacionalització d’empreses exportadores de la Comunitat Valenciana per a l'exercici 2026.</w:t>
      </w:r>
    </w:p>
    <w:p w14:paraId="3A4084D9" w14:textId="77777777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</w:p>
    <w:p w14:paraId="583548DB" w14:textId="77777777" w:rsidR="00440530" w:rsidRPr="0003422A" w:rsidRDefault="00440530" w:rsidP="00440530">
      <w:pPr>
        <w:pStyle w:val="Standard"/>
        <w:spacing w:line="240" w:lineRule="atLeast"/>
        <w:jc w:val="both"/>
        <w:rPr>
          <w:rFonts w:ascii="Times New Roman" w:hAnsi="Times New Roman" w:cs="Times New Roman"/>
        </w:rPr>
      </w:pPr>
      <w:r w:rsidRPr="0003422A">
        <w:rPr>
          <w:rFonts w:ascii="Times New Roman" w:hAnsi="Times New Roman" w:cs="Times New Roman"/>
        </w:rPr>
        <w:t>BDNS (</w:t>
      </w:r>
      <w:proofErr w:type="spellStart"/>
      <w:r w:rsidRPr="0003422A">
        <w:rPr>
          <w:rFonts w:ascii="Times New Roman" w:hAnsi="Times New Roman" w:cs="Times New Roman"/>
        </w:rPr>
        <w:t>identif</w:t>
      </w:r>
      <w:proofErr w:type="spellEnd"/>
      <w:r w:rsidRPr="0003422A">
        <w:rPr>
          <w:rFonts w:ascii="Times New Roman" w:hAnsi="Times New Roman" w:cs="Times New Roman"/>
        </w:rPr>
        <w:t>.):</w:t>
      </w:r>
    </w:p>
    <w:p w14:paraId="0F38D31A" w14:textId="77777777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</w:p>
    <w:p w14:paraId="1207423F" w14:textId="77777777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  <w:r w:rsidRPr="0003422A">
        <w:rPr>
          <w:rFonts w:ascii="Times New Roman" w:hAnsi="Times New Roman" w:cs="Times New Roman"/>
          <w:lang w:val="ca-ES-valencia"/>
        </w:rPr>
        <w:t>De conformitat amb el que preveuen els articles 17.3.b) i 20.8.a) de la Llei 38/2003, de 17 de novembre, general de subvencions, es publica l'extracte de la convocatòria, el text complet de la qual pot consultar-se en la Base de dades nacional de subvencions</w:t>
      </w:r>
    </w:p>
    <w:p w14:paraId="3B852E66" w14:textId="77777777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</w:p>
    <w:p w14:paraId="7F51CBC7" w14:textId="77777777" w:rsidR="00440530" w:rsidRPr="00D94231" w:rsidRDefault="00440530" w:rsidP="00440530">
      <w:pPr>
        <w:pStyle w:val="Standard"/>
        <w:jc w:val="both"/>
        <w:rPr>
          <w:rFonts w:ascii="Times New Roman" w:hAnsi="Times New Roman" w:cs="Times New Roman"/>
          <w:i/>
          <w:iCs/>
          <w:lang w:val="ca-ES-valencia"/>
        </w:rPr>
      </w:pPr>
      <w:r w:rsidRPr="00D94231">
        <w:rPr>
          <w:rFonts w:ascii="Times New Roman" w:hAnsi="Times New Roman" w:cs="Times New Roman"/>
          <w:i/>
          <w:iCs/>
          <w:lang w:val="ca-ES-valencia"/>
        </w:rPr>
        <w:t xml:space="preserve">Primer. Beneficiàries </w:t>
      </w:r>
    </w:p>
    <w:p w14:paraId="00039180" w14:textId="77777777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  <w:r w:rsidRPr="0003422A">
        <w:rPr>
          <w:rFonts w:ascii="Times New Roman" w:hAnsi="Times New Roman" w:cs="Times New Roman"/>
          <w:lang w:val="ca-ES-valencia"/>
        </w:rPr>
        <w:t>Podran ser beneficiàries de les ajudes les empreses i les agrupacions d'interés econòmic, totes estes amb personalitat jurídica pròpia i domicili social i fiscal a la Comunitat Valenciana</w:t>
      </w:r>
    </w:p>
    <w:p w14:paraId="23F186E3" w14:textId="77777777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</w:p>
    <w:p w14:paraId="1089BAD7" w14:textId="77777777" w:rsidR="00D94231" w:rsidRPr="00D94231" w:rsidRDefault="00440530" w:rsidP="00440530">
      <w:pPr>
        <w:pStyle w:val="Standard"/>
        <w:jc w:val="both"/>
        <w:rPr>
          <w:rFonts w:ascii="Times New Roman" w:hAnsi="Times New Roman" w:cs="Times New Roman"/>
          <w:i/>
          <w:iCs/>
          <w:lang w:val="ca-ES-valencia"/>
        </w:rPr>
      </w:pPr>
      <w:r w:rsidRPr="00D94231">
        <w:rPr>
          <w:rFonts w:ascii="Times New Roman" w:hAnsi="Times New Roman" w:cs="Times New Roman"/>
          <w:i/>
          <w:iCs/>
          <w:lang w:val="ca-ES-valencia"/>
        </w:rPr>
        <w:t xml:space="preserve">Segon. Objecte </w:t>
      </w:r>
    </w:p>
    <w:p w14:paraId="03D06C77" w14:textId="721AFDDB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  <w:r w:rsidRPr="0003422A">
        <w:rPr>
          <w:rFonts w:ascii="Times New Roman" w:hAnsi="Times New Roman" w:cs="Times New Roman"/>
          <w:lang w:val="ca-ES-valencia"/>
        </w:rPr>
        <w:t>L'objecte de la present resolució és convocar, per a l'exercici 2026, ajudes a fi d'impulsar la internacionalització de les empreses exportadores valencianes i la promoció dels seus productes (béns i/o servicis) per a promoure el seu creixement, consolidar la seua presència en els mercats internacionals i millorar la seua competitivitat exterior.</w:t>
      </w:r>
    </w:p>
    <w:p w14:paraId="6DDDC2CB" w14:textId="77777777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</w:p>
    <w:p w14:paraId="159D90DF" w14:textId="77777777" w:rsidR="00D94231" w:rsidRPr="00D94231" w:rsidRDefault="00440530" w:rsidP="00440530">
      <w:pPr>
        <w:pStyle w:val="Standard"/>
        <w:jc w:val="both"/>
        <w:rPr>
          <w:rFonts w:ascii="Times New Roman" w:hAnsi="Times New Roman" w:cs="Times New Roman"/>
          <w:i/>
          <w:iCs/>
          <w:lang w:val="ca-ES-valencia"/>
        </w:rPr>
      </w:pPr>
      <w:r w:rsidRPr="00D94231">
        <w:rPr>
          <w:rFonts w:ascii="Times New Roman" w:hAnsi="Times New Roman" w:cs="Times New Roman"/>
          <w:i/>
          <w:iCs/>
          <w:lang w:val="ca-ES-valencia"/>
        </w:rPr>
        <w:t xml:space="preserve">Tercer. Bases reguladores </w:t>
      </w:r>
    </w:p>
    <w:p w14:paraId="6F86D8B9" w14:textId="0ED17C63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  <w:r w:rsidRPr="0003422A">
        <w:rPr>
          <w:rFonts w:ascii="Times New Roman" w:hAnsi="Times New Roman" w:cs="Times New Roman"/>
          <w:lang w:val="ca-ES-valencia"/>
        </w:rPr>
        <w:t xml:space="preserve">Resolució de 2 de maig de 2025, per la qual s'establixen les bases reguladores per a la concessió d'ajudes en matèria d'internacionalització, disponible en: </w:t>
      </w:r>
    </w:p>
    <w:p w14:paraId="233513E4" w14:textId="77777777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</w:p>
    <w:p w14:paraId="4648CDD8" w14:textId="77777777" w:rsidR="00440530" w:rsidRPr="00D94231" w:rsidRDefault="00440530" w:rsidP="00440530">
      <w:pPr>
        <w:pStyle w:val="Standard"/>
        <w:jc w:val="both"/>
        <w:rPr>
          <w:rFonts w:ascii="Times New Roman" w:hAnsi="Times New Roman" w:cs="Times New Roman"/>
          <w:i/>
          <w:iCs/>
          <w:lang w:val="ca-ES-valencia"/>
        </w:rPr>
      </w:pPr>
      <w:r w:rsidRPr="00D94231">
        <w:rPr>
          <w:rFonts w:ascii="Times New Roman" w:hAnsi="Times New Roman" w:cs="Times New Roman"/>
          <w:i/>
          <w:iCs/>
          <w:lang w:val="ca-ES-valencia"/>
        </w:rPr>
        <w:t xml:space="preserve">Quart. Finançament de les ajudes </w:t>
      </w:r>
    </w:p>
    <w:p w14:paraId="720DC443" w14:textId="77777777" w:rsidR="00440530" w:rsidRPr="0003422A" w:rsidRDefault="00440530" w:rsidP="00440530">
      <w:pPr>
        <w:pStyle w:val="NormalWeb"/>
        <w:spacing w:before="0" w:after="0"/>
        <w:jc w:val="both"/>
        <w:rPr>
          <w:rFonts w:ascii="Times New Roman" w:hAnsi="Times New Roman"/>
          <w:kern w:val="0"/>
          <w:szCs w:val="24"/>
          <w:lang w:val="ca-ES-valencia" w:eastAsia="en-US"/>
        </w:rPr>
      </w:pPr>
      <w:r w:rsidRPr="0003422A">
        <w:rPr>
          <w:rFonts w:ascii="Times New Roman" w:hAnsi="Times New Roman"/>
          <w:kern w:val="0"/>
          <w:szCs w:val="24"/>
          <w:lang w:val="ca-ES-valencia" w:eastAsia="en-US"/>
        </w:rPr>
        <w:t xml:space="preserve">Per a l'exercici 2026, i de conformitat amb el que establixen els pressupostos de la Generalitat de 2025 prorrogats per a 2026, , les ajudes convocades es finançaran amb càrrec de la línia S0459 en l'aplicació pressupostària G01110304.762A00, per un import màxim de 15.361.000 euros, procedents de fons propis de la Generalitat. </w:t>
      </w:r>
    </w:p>
    <w:p w14:paraId="152F34A8" w14:textId="77777777" w:rsidR="00440530" w:rsidRPr="0003422A" w:rsidRDefault="00440530" w:rsidP="00440530">
      <w:pPr>
        <w:pStyle w:val="Standard"/>
        <w:jc w:val="both"/>
        <w:rPr>
          <w:rFonts w:ascii="Times New Roman" w:hAnsi="Times New Roman" w:cs="Times New Roman"/>
          <w:lang w:val="ca-ES-valencia"/>
        </w:rPr>
      </w:pPr>
    </w:p>
    <w:p w14:paraId="4F03BD50" w14:textId="77777777" w:rsidR="00440530" w:rsidRPr="00D94231" w:rsidRDefault="00440530" w:rsidP="00440530">
      <w:pPr>
        <w:pStyle w:val="Standard"/>
        <w:jc w:val="both"/>
        <w:rPr>
          <w:rFonts w:ascii="Times New Roman" w:hAnsi="Times New Roman" w:cs="Times New Roman"/>
          <w:i/>
          <w:iCs/>
          <w:lang w:val="ca-ES-valencia"/>
        </w:rPr>
      </w:pPr>
      <w:r w:rsidRPr="00D94231">
        <w:rPr>
          <w:rFonts w:ascii="Times New Roman" w:hAnsi="Times New Roman" w:cs="Times New Roman"/>
          <w:i/>
          <w:iCs/>
          <w:lang w:val="ca-ES-valencia"/>
        </w:rPr>
        <w:t xml:space="preserve">Cinqué. Termini de presentació de sol·licituds </w:t>
      </w:r>
    </w:p>
    <w:p w14:paraId="5D828D50" w14:textId="77777777" w:rsidR="00440530" w:rsidRDefault="00440530" w:rsidP="00440530">
      <w:pPr>
        <w:pStyle w:val="Standard"/>
        <w:jc w:val="both"/>
      </w:pPr>
      <w:r w:rsidRPr="0003422A">
        <w:rPr>
          <w:rFonts w:ascii="Times New Roman" w:hAnsi="Times New Roman" w:cs="Times New Roman"/>
          <w:lang w:val="ca-ES-valencia"/>
        </w:rPr>
        <w:t>El termini de presentació de sol·licituds i la documentació de què s'han d'acompanyar serà des de l’11 de maig fins al 15 de juny de 2026, els dos inclosos.</w:t>
      </w:r>
    </w:p>
    <w:p w14:paraId="74741B70" w14:textId="77777777" w:rsidR="00440530" w:rsidRDefault="00440530" w:rsidP="00440530">
      <w:pPr>
        <w:pStyle w:val="Standard"/>
        <w:spacing w:line="240" w:lineRule="atLeast"/>
        <w:jc w:val="both"/>
      </w:pPr>
    </w:p>
    <w:p w14:paraId="254D8EAD" w14:textId="77777777" w:rsidR="00440530" w:rsidRDefault="00440530" w:rsidP="00440530">
      <w:pPr>
        <w:pStyle w:val="Standard"/>
        <w:spacing w:line="240" w:lineRule="atLeast"/>
        <w:jc w:val="both"/>
      </w:pPr>
    </w:p>
    <w:p w14:paraId="136B1445" w14:textId="5E0DF588" w:rsidR="00D94231" w:rsidRPr="00D94231" w:rsidRDefault="00D94231" w:rsidP="00D94231">
      <w:pPr>
        <w:pStyle w:val="Standard"/>
        <w:jc w:val="both"/>
        <w:rPr>
          <w:rFonts w:ascii="Times New Roman" w:hAnsi="Times New Roman" w:cs="Times New Roman"/>
          <w:lang w:val="ca-ES-valencia"/>
        </w:rPr>
      </w:pPr>
      <w:r w:rsidRPr="00D94231">
        <w:rPr>
          <w:rFonts w:ascii="Times New Roman" w:hAnsi="Times New Roman" w:cs="Times New Roman"/>
          <w:lang w:val="ca-ES-valencia"/>
        </w:rPr>
        <w:t>València</w:t>
      </w:r>
      <w:r w:rsidRPr="006B4158">
        <w:rPr>
          <w:rFonts w:ascii="Times New Roman" w:hAnsi="Times New Roman" w:cs="Times New Roman"/>
          <w:lang w:val="ca-ES-valencia"/>
        </w:rPr>
        <w:t xml:space="preserve">, a </w:t>
      </w:r>
      <w:r w:rsidR="006B4158" w:rsidRPr="006B4158">
        <w:rPr>
          <w:rFonts w:ascii="Times New Roman" w:hAnsi="Times New Roman" w:cs="Times New Roman"/>
          <w:lang w:val="ca-ES-valencia"/>
        </w:rPr>
        <w:t>4</w:t>
      </w:r>
      <w:r w:rsidRPr="006B4158">
        <w:rPr>
          <w:rFonts w:ascii="Times New Roman" w:hAnsi="Times New Roman" w:cs="Times New Roman"/>
          <w:lang w:val="ca-ES-valencia"/>
        </w:rPr>
        <w:t xml:space="preserve"> </w:t>
      </w:r>
      <w:r w:rsidR="008D5211" w:rsidRPr="006B4158">
        <w:rPr>
          <w:rFonts w:ascii="Times New Roman" w:hAnsi="Times New Roman" w:cs="Times New Roman"/>
          <w:lang w:val="ca-ES-valencia"/>
        </w:rPr>
        <w:t>de maig</w:t>
      </w:r>
      <w:r w:rsidRPr="006B4158">
        <w:rPr>
          <w:rFonts w:ascii="Times New Roman" w:hAnsi="Times New Roman" w:cs="Times New Roman"/>
          <w:lang w:val="ca-ES-valencia"/>
        </w:rPr>
        <w:t xml:space="preserve"> de 2026.–</w:t>
      </w:r>
      <w:r w:rsidRPr="00D94231">
        <w:rPr>
          <w:rFonts w:ascii="Times New Roman" w:hAnsi="Times New Roman" w:cs="Times New Roman"/>
          <w:lang w:val="ca-ES-valencia"/>
        </w:rPr>
        <w:t xml:space="preserve"> La consellera </w:t>
      </w:r>
      <w:r>
        <w:rPr>
          <w:rFonts w:ascii="Times New Roman" w:hAnsi="Times New Roman" w:cs="Times New Roman"/>
          <w:lang w:val="ca-ES-valencia"/>
        </w:rPr>
        <w:t>d’</w:t>
      </w:r>
      <w:r w:rsidRPr="00D94231">
        <w:rPr>
          <w:rFonts w:ascii="Times New Roman" w:hAnsi="Times New Roman" w:cs="Times New Roman"/>
          <w:lang w:val="ca-ES-valencia"/>
        </w:rPr>
        <w:t>Indústria, Turisme</w:t>
      </w:r>
      <w:r>
        <w:rPr>
          <w:rFonts w:ascii="Times New Roman" w:hAnsi="Times New Roman" w:cs="Times New Roman"/>
          <w:lang w:val="ca-ES-valencia"/>
        </w:rPr>
        <w:t>, Innovació i Comerç</w:t>
      </w:r>
      <w:r w:rsidRPr="00D94231">
        <w:rPr>
          <w:rFonts w:ascii="Times New Roman" w:hAnsi="Times New Roman" w:cs="Times New Roman"/>
          <w:lang w:val="ca-ES-valencia"/>
        </w:rPr>
        <w:t>: Mar</w:t>
      </w:r>
      <w:r>
        <w:rPr>
          <w:rFonts w:ascii="Times New Roman" w:hAnsi="Times New Roman" w:cs="Times New Roman"/>
          <w:lang w:val="ca-ES-valencia"/>
        </w:rPr>
        <w:t>ian</w:t>
      </w:r>
      <w:r w:rsidRPr="00D94231">
        <w:rPr>
          <w:rFonts w:ascii="Times New Roman" w:hAnsi="Times New Roman" w:cs="Times New Roman"/>
          <w:lang w:val="ca-ES-valencia"/>
        </w:rPr>
        <w:t xml:space="preserve"> Cano García.</w:t>
      </w:r>
    </w:p>
    <w:p w14:paraId="2B674769" w14:textId="77777777" w:rsidR="00440530" w:rsidRPr="00D94231" w:rsidRDefault="00440530" w:rsidP="00440530">
      <w:pPr>
        <w:pStyle w:val="Standard"/>
        <w:spacing w:line="240" w:lineRule="atLeast"/>
        <w:jc w:val="both"/>
        <w:rPr>
          <w:lang w:val="ca-ES-valencia"/>
        </w:rPr>
      </w:pPr>
    </w:p>
    <w:p w14:paraId="342B4257" w14:textId="77777777" w:rsidR="00440530" w:rsidRDefault="00440530" w:rsidP="00440530">
      <w:pPr>
        <w:pStyle w:val="Standard"/>
        <w:spacing w:line="240" w:lineRule="atLeast"/>
        <w:jc w:val="both"/>
      </w:pPr>
    </w:p>
    <w:p w14:paraId="7A9CCA1C" w14:textId="77777777" w:rsidR="00440530" w:rsidRDefault="00440530" w:rsidP="00440530">
      <w:pPr>
        <w:pStyle w:val="Standard"/>
        <w:spacing w:line="240" w:lineRule="atLeast"/>
        <w:jc w:val="both"/>
      </w:pPr>
    </w:p>
    <w:p w14:paraId="6C029173" w14:textId="77777777" w:rsidR="00440530" w:rsidRDefault="00440530" w:rsidP="00440530">
      <w:pPr>
        <w:pStyle w:val="Standard"/>
        <w:spacing w:line="240" w:lineRule="atLeast"/>
        <w:jc w:val="both"/>
      </w:pPr>
    </w:p>
    <w:p w14:paraId="3992DD97" w14:textId="77777777" w:rsidR="00440530" w:rsidRDefault="00440530" w:rsidP="00440530">
      <w:pPr>
        <w:pStyle w:val="Standard"/>
        <w:spacing w:line="240" w:lineRule="atLeast"/>
        <w:jc w:val="both"/>
      </w:pPr>
    </w:p>
    <w:p w14:paraId="524BCA96" w14:textId="77777777" w:rsidR="00440530" w:rsidRDefault="00440530" w:rsidP="00440530">
      <w:pPr>
        <w:pStyle w:val="Standard"/>
        <w:spacing w:line="240" w:lineRule="atLeast"/>
        <w:jc w:val="both"/>
      </w:pPr>
    </w:p>
    <w:p w14:paraId="40A7C970" w14:textId="77777777" w:rsidR="00440530" w:rsidRDefault="00440530" w:rsidP="00440530">
      <w:pPr>
        <w:pStyle w:val="Standard"/>
        <w:spacing w:line="240" w:lineRule="atLeast"/>
        <w:jc w:val="both"/>
      </w:pPr>
    </w:p>
    <w:p w14:paraId="7FE7AB92" w14:textId="77777777" w:rsidR="00440530" w:rsidRDefault="00440530" w:rsidP="00440530">
      <w:pPr>
        <w:pStyle w:val="Standard"/>
        <w:spacing w:line="240" w:lineRule="atLeast"/>
        <w:jc w:val="both"/>
      </w:pPr>
    </w:p>
    <w:p w14:paraId="15AFE2BA" w14:textId="77777777" w:rsidR="00CE466C" w:rsidRPr="00440530" w:rsidRDefault="00CE466C">
      <w:pPr>
        <w:rPr>
          <w:lang w:val="es-ES_tradnl"/>
        </w:rPr>
      </w:pPr>
    </w:p>
    <w:sectPr w:rsidR="00CE466C" w:rsidRPr="004405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30"/>
    <w:rsid w:val="00440530"/>
    <w:rsid w:val="006B4158"/>
    <w:rsid w:val="00870C54"/>
    <w:rsid w:val="008D5211"/>
    <w:rsid w:val="00AA591D"/>
    <w:rsid w:val="00B77FA5"/>
    <w:rsid w:val="00CE466C"/>
    <w:rsid w:val="00D94231"/>
    <w:rsid w:val="00E506E2"/>
    <w:rsid w:val="00E7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04374"/>
  <w15:chartTrackingRefBased/>
  <w15:docId w15:val="{70E047DF-F976-4E2C-8299-B1831DF1C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231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4053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4053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053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053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053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053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053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053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053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05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405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05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05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05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05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05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05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05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40530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40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053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40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053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405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0530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405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0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05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0530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44053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  <w:kern w:val="0"/>
      <w:sz w:val="24"/>
      <w:szCs w:val="24"/>
      <w:lang w:val="es-ES_tradnl"/>
      <w14:ligatures w14:val="none"/>
    </w:rPr>
  </w:style>
  <w:style w:type="paragraph" w:styleId="NormalWeb">
    <w:name w:val="Normal (Web)"/>
    <w:uiPriority w:val="99"/>
    <w:qFormat/>
    <w:rsid w:val="00440530"/>
    <w:pPr>
      <w:suppressAutoHyphens/>
      <w:autoSpaceDN w:val="0"/>
      <w:spacing w:before="280" w:after="119" w:line="240" w:lineRule="auto"/>
    </w:pPr>
    <w:rPr>
      <w:rFonts w:ascii="Calibri" w:eastAsia="Calibri" w:hAnsi="Calibri" w:cs="Times New Roman"/>
      <w:kern w:val="3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</Words>
  <Characters>1686</Characters>
  <Application>Microsoft Office Word</Application>
  <DocSecurity>0</DocSecurity>
  <Lines>14</Lines>
  <Paragraphs>3</Paragraphs>
  <ScaleCrop>false</ScaleCrop>
  <Company>Generalitat Valenciana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atencioprimaria_dtvcipi@gva.es</dc:creator>
  <cp:keywords/>
  <dc:description/>
  <cp:lastModifiedBy>atencioprimaria_dtvcipi@gva.es</cp:lastModifiedBy>
  <cp:revision>4</cp:revision>
  <dcterms:created xsi:type="dcterms:W3CDTF">2026-04-30T11:29:00Z</dcterms:created>
  <dcterms:modified xsi:type="dcterms:W3CDTF">2026-05-05T06:23:00Z</dcterms:modified>
</cp:coreProperties>
</file>