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901F4" w14:textId="77777777" w:rsidR="00F16061" w:rsidRPr="00F82B06" w:rsidRDefault="00F16061" w:rsidP="00F16061">
      <w:pPr>
        <w:autoSpaceDE w:val="0"/>
        <w:autoSpaceDN w:val="0"/>
        <w:adjustRightInd w:val="0"/>
        <w:jc w:val="both"/>
        <w:rPr>
          <w:rFonts w:ascii="Franklin Gothic Book" w:hAnsi="Franklin Gothic Book" w:cs="Arial"/>
          <w:b/>
          <w:color w:val="191919"/>
          <w:sz w:val="18"/>
          <w:szCs w:val="18"/>
          <w:u w:val="single"/>
        </w:rPr>
      </w:pPr>
      <w:r w:rsidRPr="00F82B06">
        <w:rPr>
          <w:rFonts w:ascii="Franklin Gothic Book" w:hAnsi="Franklin Gothic Book" w:cs="Arial"/>
          <w:b/>
          <w:color w:val="191919"/>
          <w:sz w:val="18"/>
          <w:szCs w:val="18"/>
          <w:u w:val="single"/>
        </w:rPr>
        <w:t>SUBVENCIONES del DEPARTAMENTO DE RURAL 2026: BASES ESPECIALES</w:t>
      </w:r>
    </w:p>
    <w:p w14:paraId="7BACA2D6" w14:textId="77777777" w:rsidR="00F16061" w:rsidRPr="00F82B06" w:rsidRDefault="00F16061" w:rsidP="00F16061">
      <w:pPr>
        <w:autoSpaceDE w:val="0"/>
        <w:autoSpaceDN w:val="0"/>
        <w:adjustRightInd w:val="0"/>
        <w:jc w:val="both"/>
        <w:rPr>
          <w:rFonts w:ascii="Franklin Gothic Book" w:hAnsi="Franklin Gothic Book" w:cs="Arial"/>
          <w:bCs/>
          <w:color w:val="191919"/>
          <w:sz w:val="18"/>
          <w:szCs w:val="18"/>
        </w:rPr>
      </w:pPr>
    </w:p>
    <w:p w14:paraId="28EFEA99" w14:textId="77777777" w:rsidR="00F16061" w:rsidRPr="00F82B06" w:rsidRDefault="00F16061" w:rsidP="00F16061">
      <w:pPr>
        <w:autoSpaceDE w:val="0"/>
        <w:autoSpaceDN w:val="0"/>
        <w:adjustRightInd w:val="0"/>
        <w:jc w:val="both"/>
        <w:rPr>
          <w:rFonts w:ascii="Franklin Gothic Book" w:hAnsi="Franklin Gothic Book" w:cs="Arial"/>
          <w:bCs/>
          <w:color w:val="191919"/>
          <w:sz w:val="18"/>
          <w:szCs w:val="18"/>
        </w:rPr>
      </w:pPr>
    </w:p>
    <w:p w14:paraId="1707B6FE" w14:textId="77777777" w:rsidR="00F16061" w:rsidRPr="00F82B06" w:rsidRDefault="00F16061" w:rsidP="00F16061">
      <w:pPr>
        <w:autoSpaceDE w:val="0"/>
        <w:autoSpaceDN w:val="0"/>
        <w:adjustRightInd w:val="0"/>
        <w:jc w:val="both"/>
        <w:rPr>
          <w:rFonts w:ascii="Franklin Gothic Book" w:hAnsi="Franklin Gothic Book" w:cs="Arial"/>
          <w:bCs/>
          <w:color w:val="191919"/>
          <w:sz w:val="18"/>
          <w:szCs w:val="18"/>
        </w:rPr>
      </w:pPr>
    </w:p>
    <w:p w14:paraId="1E03E5B9" w14:textId="77777777" w:rsidR="00F16061" w:rsidRPr="00F82B06" w:rsidRDefault="00F16061" w:rsidP="00F16061">
      <w:pPr>
        <w:pStyle w:val="03norma"/>
        <w:spacing w:before="0" w:beforeAutospacing="0" w:after="0" w:afterAutospacing="0"/>
        <w:jc w:val="both"/>
        <w:rPr>
          <w:rFonts w:ascii="Franklin Gothic Book" w:hAnsi="Franklin Gothic Book" w:cs="Arial"/>
          <w:sz w:val="18"/>
          <w:szCs w:val="18"/>
        </w:rPr>
      </w:pPr>
      <w:r w:rsidRPr="00F82B06">
        <w:rPr>
          <w:rFonts w:ascii="Franklin Gothic Book" w:hAnsi="Franklin Gothic Book" w:cs="Arial"/>
          <w:sz w:val="18"/>
          <w:szCs w:val="18"/>
        </w:rPr>
        <w:t>De acuerdo con el Plan Estratégico de Subvenciones 2026-2028 aprobado por el Pleno del Ayuntamiento de Zumarraga el 27 de noviembre de 2026 (BOG nº 236 de 10/12/2025), en 2026 se deben proponer las bases específicas de las subvenciones destinadas a “impulsar y normalizar el aprendizaje y uso del euskera”.</w:t>
      </w:r>
    </w:p>
    <w:p w14:paraId="1690AD92" w14:textId="77777777" w:rsidR="00F16061" w:rsidRPr="00F82B06" w:rsidRDefault="00F16061" w:rsidP="00F16061">
      <w:pPr>
        <w:pStyle w:val="03norma"/>
        <w:spacing w:before="0" w:beforeAutospacing="0" w:after="0" w:afterAutospacing="0"/>
        <w:jc w:val="both"/>
        <w:rPr>
          <w:rFonts w:ascii="Franklin Gothic Book" w:hAnsi="Franklin Gothic Book" w:cs="Arial"/>
          <w:sz w:val="18"/>
          <w:szCs w:val="18"/>
        </w:rPr>
      </w:pPr>
    </w:p>
    <w:p w14:paraId="475F78D4" w14:textId="77777777" w:rsidR="00F16061" w:rsidRPr="00F82B06" w:rsidRDefault="00F16061" w:rsidP="00F16061">
      <w:pPr>
        <w:pStyle w:val="03norma"/>
        <w:spacing w:before="0" w:beforeAutospacing="0" w:after="0" w:afterAutospacing="0"/>
        <w:jc w:val="both"/>
        <w:rPr>
          <w:rFonts w:ascii="Franklin Gothic Book" w:hAnsi="Franklin Gothic Book" w:cs="Arial"/>
          <w:sz w:val="18"/>
          <w:szCs w:val="18"/>
        </w:rPr>
      </w:pPr>
      <w:r w:rsidRPr="00F82B06">
        <w:rPr>
          <w:rFonts w:ascii="Franklin Gothic Book" w:hAnsi="Franklin Gothic Book" w:cs="Arial"/>
          <w:sz w:val="18"/>
          <w:szCs w:val="18"/>
        </w:rPr>
        <w:t>Las presentes Bases Específicas vienen complementadas con las Bases Generales Municipales (BOG nº 28 de 10/02/2023) y son las siguientes:</w:t>
      </w:r>
    </w:p>
    <w:p w14:paraId="34AB3F19" w14:textId="77777777" w:rsidR="00F16061" w:rsidRPr="00F82B06" w:rsidRDefault="00F16061" w:rsidP="00F16061">
      <w:pPr>
        <w:pStyle w:val="03norma"/>
        <w:spacing w:before="0" w:beforeAutospacing="0" w:after="0" w:afterAutospacing="0"/>
        <w:jc w:val="both"/>
        <w:rPr>
          <w:rFonts w:ascii="Franklin Gothic Book" w:hAnsi="Franklin Gothic Book" w:cs="Arial"/>
          <w:sz w:val="18"/>
          <w:szCs w:val="18"/>
        </w:rPr>
      </w:pPr>
    </w:p>
    <w:p w14:paraId="28A07302" w14:textId="77777777" w:rsidR="00F16061" w:rsidRPr="00F82B06" w:rsidRDefault="00F16061" w:rsidP="00F16061">
      <w:pPr>
        <w:pStyle w:val="03norma"/>
        <w:spacing w:before="0" w:beforeAutospacing="0" w:after="0" w:afterAutospacing="0"/>
        <w:jc w:val="both"/>
        <w:rPr>
          <w:rFonts w:ascii="Franklin Gothic Book" w:hAnsi="Franklin Gothic Book" w:cs="Arial"/>
          <w:sz w:val="18"/>
          <w:szCs w:val="18"/>
        </w:rPr>
      </w:pPr>
    </w:p>
    <w:p w14:paraId="2E68CDCC"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 xml:space="preserve">1- Bases específicas que regulan la concesión de ayudas individuales de transporte a los centros escolares para el alumnado de Guardería, Educación Infantil (1er y 2º ciclo), Educación Primaria y ESO (1er ciclo y 2º ciclo) del curso </w:t>
      </w:r>
      <w:r w:rsidRPr="00F82B06">
        <w:rPr>
          <w:rFonts w:ascii="Franklin Gothic Book" w:hAnsi="Franklin Gothic Book" w:cs="Arial"/>
          <w:i/>
          <w:noProof/>
          <w:sz w:val="18"/>
          <w:szCs w:val="18"/>
        </w:rPr>
        <w:t>2025---2026</w:t>
      </w:r>
      <w:r w:rsidRPr="00F82B06">
        <w:rPr>
          <w:rFonts w:ascii="Franklin Gothic Book" w:hAnsi="Franklin Gothic Book" w:cs="Arial"/>
          <w:i/>
          <w:sz w:val="18"/>
          <w:szCs w:val="18"/>
        </w:rPr>
        <w:t xml:space="preserve"> </w:t>
      </w:r>
      <w:r w:rsidRPr="00F82B06">
        <w:rPr>
          <w:rFonts w:ascii="Franklin Gothic Book" w:hAnsi="Franklin Gothic Book" w:cs="Arial"/>
          <w:sz w:val="18"/>
          <w:szCs w:val="18"/>
        </w:rPr>
        <w:t>que habita en la zona rural de Zumarraga.</w:t>
      </w:r>
    </w:p>
    <w:p w14:paraId="05ABDC30" w14:textId="77777777" w:rsidR="00F16061" w:rsidRPr="00F82B06" w:rsidRDefault="00F16061" w:rsidP="00F16061">
      <w:pPr>
        <w:pStyle w:val="03norma"/>
        <w:spacing w:before="0" w:beforeAutospacing="0" w:after="0" w:afterAutospacing="0"/>
        <w:jc w:val="both"/>
        <w:rPr>
          <w:rFonts w:ascii="Franklin Gothic Book" w:hAnsi="Franklin Gothic Book" w:cs="Arial"/>
          <w:sz w:val="18"/>
          <w:szCs w:val="18"/>
        </w:rPr>
      </w:pPr>
    </w:p>
    <w:p w14:paraId="2D2ABF15" w14:textId="77777777" w:rsidR="00F16061" w:rsidRPr="00F82B06" w:rsidRDefault="00F16061" w:rsidP="00F16061">
      <w:pPr>
        <w:pStyle w:val="03norma"/>
        <w:spacing w:before="0" w:beforeAutospacing="0" w:after="0" w:afterAutospacing="0"/>
        <w:jc w:val="both"/>
        <w:rPr>
          <w:rFonts w:ascii="Franklin Gothic Book" w:hAnsi="Franklin Gothic Book" w:cs="Arial"/>
          <w:sz w:val="18"/>
          <w:szCs w:val="18"/>
        </w:rPr>
      </w:pPr>
      <w:r w:rsidRPr="00F82B06">
        <w:rPr>
          <w:rFonts w:ascii="Franklin Gothic Book" w:hAnsi="Franklin Gothic Book" w:cs="Arial"/>
          <w:sz w:val="18"/>
          <w:szCs w:val="18"/>
        </w:rPr>
        <w:t>Siguiendo el procedimiento habitual, las bases serán aprobadas mediante decreto de Alcadlía y publicadas en el Boletín Oficial de Gipuzkoa.</w:t>
      </w:r>
    </w:p>
    <w:p w14:paraId="5BF15175" w14:textId="77777777" w:rsidR="00F16061" w:rsidRPr="00F82B06" w:rsidRDefault="00F16061" w:rsidP="00F16061">
      <w:pPr>
        <w:pStyle w:val="03norma"/>
        <w:spacing w:before="0" w:beforeAutospacing="0" w:after="0" w:afterAutospacing="0"/>
        <w:jc w:val="both"/>
        <w:rPr>
          <w:rFonts w:ascii="Franklin Gothic Book" w:hAnsi="Franklin Gothic Book" w:cs="Arial"/>
          <w:sz w:val="18"/>
          <w:szCs w:val="18"/>
        </w:rPr>
      </w:pPr>
    </w:p>
    <w:p w14:paraId="53CEE49F" w14:textId="77777777" w:rsidR="00F16061" w:rsidRPr="00F82B06" w:rsidRDefault="00F16061" w:rsidP="00F16061">
      <w:pPr>
        <w:pStyle w:val="03norma"/>
        <w:spacing w:before="0" w:beforeAutospacing="0" w:after="0" w:afterAutospacing="0"/>
        <w:jc w:val="both"/>
        <w:rPr>
          <w:rFonts w:ascii="Franklin Gothic Book" w:hAnsi="Franklin Gothic Book" w:cs="Arial"/>
          <w:sz w:val="18"/>
          <w:szCs w:val="18"/>
        </w:rPr>
      </w:pPr>
    </w:p>
    <w:p w14:paraId="43258FEA" w14:textId="77777777" w:rsidR="00F16061" w:rsidRPr="00F82B06" w:rsidRDefault="00F16061" w:rsidP="00F16061">
      <w:pPr>
        <w:jc w:val="both"/>
        <w:rPr>
          <w:rFonts w:ascii="Franklin Gothic Book" w:hAnsi="Franklin Gothic Book" w:cs="Arial"/>
          <w:b/>
          <w:bCs/>
          <w:sz w:val="18"/>
          <w:szCs w:val="18"/>
          <w:u w:val="single"/>
        </w:rPr>
      </w:pPr>
      <w:r w:rsidRPr="00F82B06">
        <w:rPr>
          <w:rFonts w:ascii="Franklin Gothic Book" w:hAnsi="Franklin Gothic Book" w:cs="Arial"/>
          <w:b/>
          <w:bCs/>
          <w:sz w:val="18"/>
          <w:szCs w:val="18"/>
          <w:u w:val="single"/>
        </w:rPr>
        <w:t xml:space="preserve">Bases específicas que regulan la concesión de ayudas individuales de transporte a los centros escolares para el alumnado de Guardería, Educación Infantil (1er y 2º ciclo), Educación Primaria y ESO (1er ciclo y 2º ciclo) del curso </w:t>
      </w:r>
      <w:r w:rsidRPr="00F82B06">
        <w:rPr>
          <w:rFonts w:ascii="Franklin Gothic Book" w:hAnsi="Franklin Gothic Book" w:cs="Arial"/>
          <w:b/>
          <w:bCs/>
          <w:i/>
          <w:noProof/>
          <w:sz w:val="18"/>
          <w:szCs w:val="18"/>
          <w:u w:val="single"/>
        </w:rPr>
        <w:t>2025---2026</w:t>
      </w:r>
      <w:r w:rsidRPr="00F82B06">
        <w:rPr>
          <w:rFonts w:ascii="Franklin Gothic Book" w:hAnsi="Franklin Gothic Book" w:cs="Arial"/>
          <w:b/>
          <w:bCs/>
          <w:i/>
          <w:sz w:val="18"/>
          <w:szCs w:val="18"/>
          <w:u w:val="single"/>
        </w:rPr>
        <w:t xml:space="preserve"> </w:t>
      </w:r>
      <w:r w:rsidRPr="00F82B06">
        <w:rPr>
          <w:rFonts w:ascii="Franklin Gothic Book" w:hAnsi="Franklin Gothic Book" w:cs="Arial"/>
          <w:b/>
          <w:bCs/>
          <w:sz w:val="18"/>
          <w:szCs w:val="18"/>
          <w:u w:val="single"/>
        </w:rPr>
        <w:t>que habita en la zona rural de Zumarraga.</w:t>
      </w:r>
    </w:p>
    <w:p w14:paraId="130EC9EB" w14:textId="77777777" w:rsidR="00F16061" w:rsidRPr="00F82B06" w:rsidRDefault="00F16061" w:rsidP="00F16061">
      <w:pPr>
        <w:jc w:val="both"/>
        <w:rPr>
          <w:rFonts w:ascii="Franklin Gothic Book" w:hAnsi="Franklin Gothic Book" w:cs="Arial"/>
          <w:sz w:val="18"/>
          <w:szCs w:val="18"/>
          <w:u w:val="single"/>
        </w:rPr>
      </w:pPr>
    </w:p>
    <w:p w14:paraId="396501E8" w14:textId="77777777" w:rsidR="00F16061" w:rsidRPr="00F82B06" w:rsidRDefault="00F16061" w:rsidP="00F16061">
      <w:pPr>
        <w:jc w:val="both"/>
        <w:rPr>
          <w:rFonts w:ascii="Franklin Gothic Book" w:hAnsi="Franklin Gothic Book" w:cs="Arial"/>
          <w:sz w:val="18"/>
          <w:szCs w:val="18"/>
        </w:rPr>
      </w:pPr>
    </w:p>
    <w:p w14:paraId="7306EA55"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1. OBJETO.</w:t>
      </w:r>
    </w:p>
    <w:p w14:paraId="6B58C2E6" w14:textId="77777777" w:rsidR="00F16061" w:rsidRPr="00F82B06" w:rsidRDefault="00F16061" w:rsidP="00F16061">
      <w:pPr>
        <w:jc w:val="both"/>
        <w:rPr>
          <w:rFonts w:ascii="Franklin Gothic Book" w:hAnsi="Franklin Gothic Book" w:cs="Arial"/>
          <w:sz w:val="18"/>
          <w:szCs w:val="18"/>
        </w:rPr>
      </w:pPr>
    </w:p>
    <w:p w14:paraId="4739F3DB"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Es objeto de la presente convocatoria la regulación de las ayudas que se concederán para cubrir parte de los gastos de los desplazamientos de los Alumnos/as que habitan en las zonas rurales de Zumarraga a los centros escolares situados en el municipio de Urretxu o Zumarraga.</w:t>
      </w:r>
    </w:p>
    <w:p w14:paraId="154CED9B" w14:textId="77777777" w:rsidR="00F16061" w:rsidRPr="00F82B06" w:rsidRDefault="00F16061" w:rsidP="00F16061">
      <w:pPr>
        <w:jc w:val="both"/>
        <w:rPr>
          <w:rFonts w:ascii="Franklin Gothic Book" w:hAnsi="Franklin Gothic Book" w:cs="Arial"/>
          <w:sz w:val="18"/>
          <w:szCs w:val="18"/>
        </w:rPr>
      </w:pPr>
    </w:p>
    <w:p w14:paraId="43440D01" w14:textId="77777777" w:rsidR="00F16061" w:rsidRPr="00F82B06" w:rsidRDefault="00F16061" w:rsidP="00F16061">
      <w:pPr>
        <w:jc w:val="both"/>
        <w:rPr>
          <w:rFonts w:ascii="Franklin Gothic Book" w:hAnsi="Franklin Gothic Book" w:cs="Arial"/>
          <w:sz w:val="18"/>
          <w:szCs w:val="18"/>
        </w:rPr>
      </w:pPr>
    </w:p>
    <w:p w14:paraId="24B3B3F6"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2. PERSONAS BENEFICIARIAS.</w:t>
      </w:r>
    </w:p>
    <w:p w14:paraId="1D0B9A9E" w14:textId="77777777" w:rsidR="00F16061" w:rsidRPr="00F82B06" w:rsidRDefault="00F16061" w:rsidP="00F16061">
      <w:pPr>
        <w:jc w:val="both"/>
        <w:rPr>
          <w:rFonts w:ascii="Franklin Gothic Book" w:hAnsi="Franklin Gothic Book" w:cs="Arial"/>
          <w:sz w:val="18"/>
          <w:szCs w:val="18"/>
        </w:rPr>
      </w:pPr>
    </w:p>
    <w:p w14:paraId="6137665B"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2.1.- Podrán ser beneficiarios/as de estas ayudas los Alumnos/as matriculados en Educación Infantil (</w:t>
      </w:r>
      <w:smartTag w:uri="urn:schemas-microsoft-com:office:smarttags" w:element="metricconverter">
        <w:smartTagPr>
          <w:attr w:name="ProductID" w:val="0 a"/>
        </w:smartTagPr>
        <w:r w:rsidRPr="00F82B06">
          <w:rPr>
            <w:rFonts w:ascii="Franklin Gothic Book" w:hAnsi="Franklin Gothic Book" w:cs="Arial"/>
            <w:sz w:val="18"/>
            <w:szCs w:val="18"/>
          </w:rPr>
          <w:t>0 a</w:t>
        </w:r>
      </w:smartTag>
      <w:r w:rsidRPr="00F82B06">
        <w:rPr>
          <w:rFonts w:ascii="Franklin Gothic Book" w:hAnsi="Franklin Gothic Book" w:cs="Arial"/>
          <w:sz w:val="18"/>
          <w:szCs w:val="18"/>
        </w:rPr>
        <w:t xml:space="preserve"> 3 años), Educación Primaria y ESO (1er ciclo y 2º ciclo) durante el curso 2025-2026 que se desplacen de los núcleos rurales a los centros escolares del municipio.</w:t>
      </w:r>
    </w:p>
    <w:p w14:paraId="255E8B6D" w14:textId="77777777" w:rsidR="00F16061" w:rsidRPr="00F82B06" w:rsidRDefault="00F16061" w:rsidP="00F16061">
      <w:pPr>
        <w:jc w:val="both"/>
        <w:rPr>
          <w:rFonts w:ascii="Franklin Gothic Book" w:hAnsi="Franklin Gothic Book" w:cs="Arial"/>
          <w:sz w:val="18"/>
          <w:szCs w:val="18"/>
        </w:rPr>
      </w:pPr>
    </w:p>
    <w:p w14:paraId="37178A52"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3. SOLICITUDES Y PLAZO DE PRESENTACION DE SOLICITUDES.</w:t>
      </w:r>
    </w:p>
    <w:p w14:paraId="1D224EB2" w14:textId="77777777" w:rsidR="00F16061" w:rsidRPr="00F82B06" w:rsidRDefault="00F16061" w:rsidP="00F16061">
      <w:pPr>
        <w:jc w:val="both"/>
        <w:rPr>
          <w:rFonts w:ascii="Franklin Gothic Book" w:hAnsi="Franklin Gothic Book" w:cs="Arial"/>
          <w:sz w:val="18"/>
          <w:szCs w:val="18"/>
        </w:rPr>
      </w:pPr>
    </w:p>
    <w:p w14:paraId="4831D383" w14:textId="2E1B65E5"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 xml:space="preserve">Las solicitudes de ayudas que se </w:t>
      </w:r>
      <w:r w:rsidR="00F82B06" w:rsidRPr="00F82B06">
        <w:rPr>
          <w:rFonts w:ascii="Franklin Gothic Book" w:hAnsi="Franklin Gothic Book" w:cs="Arial"/>
          <w:sz w:val="18"/>
          <w:szCs w:val="18"/>
        </w:rPr>
        <w:t>presenten</w:t>
      </w:r>
      <w:r w:rsidR="00F82B06">
        <w:rPr>
          <w:rFonts w:ascii="Franklin Gothic Book" w:hAnsi="Franklin Gothic Book" w:cs="Arial"/>
          <w:sz w:val="18"/>
          <w:szCs w:val="18"/>
        </w:rPr>
        <w:t>,</w:t>
      </w:r>
      <w:r w:rsidRPr="00F82B06">
        <w:rPr>
          <w:rFonts w:ascii="Franklin Gothic Book" w:hAnsi="Franklin Gothic Book" w:cs="Arial"/>
          <w:sz w:val="18"/>
          <w:szCs w:val="18"/>
        </w:rPr>
        <w:t xml:space="preserve"> se redactarán de conformidad con el modelo de instancia elaborado por el Ayuntamiento, que se facilitará a todos los interesados, tanto en la Casa Consistorial como en los diferentes departamentos y dependencias municipales encargadas del trámite administrativo de las subvenciones, así como en la página Web municipal y en la plataforma electrónica.</w:t>
      </w:r>
    </w:p>
    <w:p w14:paraId="3A8C220E" w14:textId="77777777" w:rsidR="00F16061" w:rsidRPr="00F82B06" w:rsidRDefault="00F16061" w:rsidP="00F16061">
      <w:pPr>
        <w:jc w:val="both"/>
        <w:rPr>
          <w:rFonts w:ascii="Franklin Gothic Book" w:hAnsi="Franklin Gothic Book" w:cs="Arial"/>
          <w:sz w:val="18"/>
          <w:szCs w:val="18"/>
        </w:rPr>
      </w:pPr>
    </w:p>
    <w:p w14:paraId="2D034848"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La persona representante o responsable de la asociación o entidad solicitante cumplimentará el modelo de instancia citado en el párrafo anterior.</w:t>
      </w:r>
    </w:p>
    <w:p w14:paraId="71F8B9C9" w14:textId="77777777" w:rsidR="00F16061" w:rsidRPr="00F82B06" w:rsidRDefault="00F16061" w:rsidP="00F16061">
      <w:pPr>
        <w:jc w:val="both"/>
        <w:rPr>
          <w:rFonts w:ascii="Franklin Gothic Book" w:hAnsi="Franklin Gothic Book" w:cs="Arial"/>
          <w:sz w:val="18"/>
          <w:szCs w:val="18"/>
        </w:rPr>
      </w:pPr>
    </w:p>
    <w:p w14:paraId="6DFC46BB"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 xml:space="preserve">De conformidad con lo dispuesto en el artículo 14.2 a) de la Ley 39/2015, de 1 de octubre, del Procedimiento Administrativo Común de las Administraciones Públicas, las solicitudes, junto con el resto de documentación que deba acompañarlas, deberán presentarse exclusivamente en el Registro electrónico del Ayuntamiento de Zumarraga     </w:t>
      </w:r>
      <w:hyperlink r:id="rId6" w:history="1">
        <w:r w:rsidRPr="00F82B06">
          <w:rPr>
            <w:rStyle w:val="Hipervnculo"/>
            <w:rFonts w:ascii="Franklin Gothic Book" w:hAnsi="Franklin Gothic Book" w:cs="Arial"/>
            <w:sz w:val="18"/>
            <w:szCs w:val="18"/>
          </w:rPr>
          <w:t>https://uzt.gipuzkoa.eus/PortalV/7.00/Default.aspx?idayto=80&amp;=&amp;idioma=es-ES</w:t>
        </w:r>
      </w:hyperlink>
      <w:r w:rsidRPr="00F82B06">
        <w:rPr>
          <w:rFonts w:ascii="Franklin Gothic Book" w:hAnsi="Franklin Gothic Book" w:cs="Arial"/>
          <w:sz w:val="18"/>
          <w:szCs w:val="18"/>
        </w:rPr>
        <w:t xml:space="preserve">), </w:t>
      </w:r>
    </w:p>
    <w:p w14:paraId="023277BD" w14:textId="77777777" w:rsidR="00F16061" w:rsidRPr="00F82B06" w:rsidRDefault="00F16061" w:rsidP="00F16061">
      <w:pPr>
        <w:jc w:val="both"/>
        <w:rPr>
          <w:rFonts w:ascii="Franklin Gothic Book" w:hAnsi="Franklin Gothic Book" w:cs="Arial"/>
          <w:sz w:val="18"/>
          <w:szCs w:val="18"/>
        </w:rPr>
      </w:pPr>
    </w:p>
    <w:p w14:paraId="65282E41"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Excepcionalmente se permitirá su presentación en papel en el Registro General del Ayuntamiento, dentro de su horario de atención al público o por correo certificado.</w:t>
      </w:r>
    </w:p>
    <w:p w14:paraId="51834DFA" w14:textId="77777777" w:rsidR="00F16061" w:rsidRPr="00F82B06" w:rsidRDefault="00F16061" w:rsidP="00F16061">
      <w:pPr>
        <w:ind w:firstLine="709"/>
        <w:jc w:val="both"/>
        <w:rPr>
          <w:rFonts w:ascii="Franklin Gothic Book" w:hAnsi="Franklin Gothic Book" w:cs="Arial"/>
          <w:sz w:val="18"/>
          <w:szCs w:val="18"/>
        </w:rPr>
      </w:pPr>
    </w:p>
    <w:p w14:paraId="355362E9" w14:textId="77777777" w:rsidR="00F16061" w:rsidRPr="00F82B06" w:rsidRDefault="00F16061" w:rsidP="00F16061">
      <w:pPr>
        <w:jc w:val="both"/>
        <w:rPr>
          <w:rFonts w:ascii="Franklin Gothic Book" w:hAnsi="Franklin Gothic Book" w:cs="Arial"/>
          <w:sz w:val="18"/>
          <w:szCs w:val="18"/>
        </w:rPr>
      </w:pPr>
    </w:p>
    <w:p w14:paraId="5B065E7B"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Las solicitudes deberán presentarse en el plazo de 30 días hábiles, contado a partir del día siguiente al de publicación de la convocatoria en el Boletín Oficial de Gipuzkoa.</w:t>
      </w:r>
    </w:p>
    <w:p w14:paraId="1E638CB9" w14:textId="77777777" w:rsidR="00F16061" w:rsidRPr="00F82B06" w:rsidRDefault="00F16061" w:rsidP="00F16061">
      <w:pPr>
        <w:jc w:val="both"/>
        <w:rPr>
          <w:rFonts w:ascii="Franklin Gothic Book" w:hAnsi="Franklin Gothic Book" w:cs="Arial"/>
          <w:sz w:val="18"/>
          <w:szCs w:val="18"/>
        </w:rPr>
      </w:pPr>
    </w:p>
    <w:p w14:paraId="6C1A483B"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4. DOCUMENTACION A APORTAR</w:t>
      </w:r>
    </w:p>
    <w:p w14:paraId="4751F406" w14:textId="77777777" w:rsidR="00F16061" w:rsidRPr="00F82B06" w:rsidRDefault="00F16061" w:rsidP="00F16061">
      <w:pPr>
        <w:jc w:val="both"/>
        <w:rPr>
          <w:rFonts w:ascii="Franklin Gothic Book" w:hAnsi="Franklin Gothic Book" w:cs="Arial"/>
          <w:sz w:val="18"/>
          <w:szCs w:val="18"/>
        </w:rPr>
      </w:pPr>
    </w:p>
    <w:p w14:paraId="2E0B55EF" w14:textId="77777777" w:rsidR="00F16061" w:rsidRPr="00F82B06" w:rsidRDefault="00F16061" w:rsidP="00F16061">
      <w:pPr>
        <w:pStyle w:val="Style4"/>
        <w:spacing w:line="240" w:lineRule="auto"/>
        <w:ind w:firstLine="0"/>
        <w:rPr>
          <w:rFonts w:ascii="Franklin Gothic Book" w:hAnsi="Franklin Gothic Book"/>
          <w:sz w:val="18"/>
          <w:szCs w:val="18"/>
        </w:rPr>
      </w:pPr>
      <w:r w:rsidRPr="00F82B06">
        <w:rPr>
          <w:rFonts w:ascii="Franklin Gothic Book" w:hAnsi="Franklin Gothic Book" w:cs="Arial"/>
          <w:sz w:val="18"/>
          <w:szCs w:val="18"/>
        </w:rPr>
        <w:t>Las solicitudes deberán ir acompañadas en su caso, de la documentación establecida en el artículo 6 de las Bases Reguladoras de los Programas de Subvenciones establecidos por el Ayuntamiento de Zumarraga (Boletín Oficial de Gipuzkoa n.º 28 del 10 de febrero 2023), que es la siguiente.</w:t>
      </w:r>
    </w:p>
    <w:p w14:paraId="03EC7DCE" w14:textId="77777777" w:rsidR="00F16061" w:rsidRPr="00F82B06" w:rsidRDefault="00F16061" w:rsidP="00F16061">
      <w:pPr>
        <w:pStyle w:val="Style4"/>
        <w:spacing w:line="240" w:lineRule="auto"/>
        <w:ind w:firstLine="0"/>
        <w:rPr>
          <w:rFonts w:ascii="Franklin Gothic Book" w:hAnsi="Franklin Gothic Book"/>
          <w:sz w:val="18"/>
          <w:szCs w:val="18"/>
        </w:rPr>
      </w:pPr>
    </w:p>
    <w:p w14:paraId="22A3025B" w14:textId="77777777" w:rsidR="00F16061" w:rsidRPr="00F82B06" w:rsidRDefault="00F16061" w:rsidP="00F16061">
      <w:pPr>
        <w:pStyle w:val="Style110"/>
        <w:spacing w:line="240" w:lineRule="auto"/>
        <w:ind w:firstLine="0"/>
        <w:rPr>
          <w:rFonts w:ascii="Franklin Gothic Book" w:hAnsi="Franklin Gothic Book"/>
          <w:sz w:val="18"/>
          <w:szCs w:val="18"/>
        </w:rPr>
      </w:pPr>
      <w:r w:rsidRPr="00F82B06">
        <w:rPr>
          <w:rFonts w:ascii="Franklin Gothic Book" w:hAnsi="Franklin Gothic Book"/>
          <w:sz w:val="18"/>
          <w:szCs w:val="18"/>
        </w:rPr>
        <w:tab/>
        <w:t>a) Memoria tanto de la actividad general de la asociación o entidad, como del proyecto, actividad o programa específico que pretende ser subvencionado con indicación de los objetivos perseguidos con dicho proyecto, actividad o programa, así como de los motivos o razones que, a juicio de la persona solicitante le hacen merecedora de la ayuda o subvención municipal.</w:t>
      </w:r>
    </w:p>
    <w:p w14:paraId="629E3193" w14:textId="77777777" w:rsidR="00F16061" w:rsidRPr="00F82B06" w:rsidRDefault="00F16061" w:rsidP="00F16061">
      <w:pPr>
        <w:pStyle w:val="Style110"/>
        <w:spacing w:line="240" w:lineRule="auto"/>
        <w:ind w:firstLine="0"/>
        <w:rPr>
          <w:rFonts w:ascii="Franklin Gothic Book" w:hAnsi="Franklin Gothic Book"/>
          <w:sz w:val="18"/>
          <w:szCs w:val="18"/>
        </w:rPr>
      </w:pPr>
    </w:p>
    <w:p w14:paraId="69E0D068" w14:textId="77777777" w:rsidR="00F16061" w:rsidRPr="00F82B06" w:rsidRDefault="00F16061" w:rsidP="00F16061">
      <w:pPr>
        <w:pStyle w:val="Style110"/>
        <w:spacing w:line="240" w:lineRule="auto"/>
        <w:ind w:firstLine="0"/>
        <w:rPr>
          <w:rFonts w:ascii="Franklin Gothic Book" w:hAnsi="Franklin Gothic Book"/>
          <w:sz w:val="18"/>
          <w:szCs w:val="18"/>
        </w:rPr>
      </w:pPr>
      <w:r w:rsidRPr="00F82B06">
        <w:rPr>
          <w:rFonts w:ascii="Franklin Gothic Book" w:hAnsi="Franklin Gothic Book"/>
          <w:sz w:val="18"/>
          <w:szCs w:val="18"/>
        </w:rPr>
        <w:tab/>
        <w:t>b) Presupuesto de Gastos e Ingresos, tanto de la actividad General (todas las actividades) de la entidad o asociación, como de los proyectos, actividades o programas específicos para los que se solicite la subvención.</w:t>
      </w:r>
    </w:p>
    <w:p w14:paraId="70A81738" w14:textId="77777777" w:rsidR="00F16061" w:rsidRPr="00F82B06" w:rsidRDefault="00F16061" w:rsidP="00F16061">
      <w:pPr>
        <w:pStyle w:val="Style110"/>
        <w:spacing w:line="240" w:lineRule="auto"/>
        <w:ind w:firstLine="0"/>
        <w:rPr>
          <w:rFonts w:ascii="Franklin Gothic Book" w:hAnsi="Franklin Gothic Book"/>
          <w:sz w:val="18"/>
          <w:szCs w:val="18"/>
        </w:rPr>
      </w:pPr>
    </w:p>
    <w:p w14:paraId="7B8FBFB1" w14:textId="77777777" w:rsidR="00F16061" w:rsidRPr="00F82B06" w:rsidRDefault="00F16061" w:rsidP="00F16061">
      <w:pPr>
        <w:pStyle w:val="Style110"/>
        <w:tabs>
          <w:tab w:val="left" w:pos="869"/>
        </w:tabs>
        <w:spacing w:line="240" w:lineRule="auto"/>
        <w:ind w:firstLine="542"/>
        <w:rPr>
          <w:rFonts w:ascii="Franklin Gothic Book" w:hAnsi="Franklin Gothic Book"/>
          <w:sz w:val="18"/>
          <w:szCs w:val="18"/>
        </w:rPr>
      </w:pPr>
      <w:r w:rsidRPr="00F82B06">
        <w:rPr>
          <w:rFonts w:ascii="Franklin Gothic Book" w:hAnsi="Franklin Gothic Book"/>
          <w:sz w:val="18"/>
          <w:szCs w:val="18"/>
        </w:rPr>
        <w:t>c) Declaración jurada en las que se haga constar, en su caso, la existencia de otros ingresos (cuotas, ventas de material, facturaciones, subvenciones de otros entes, etc.) y/o solicitudes de subvención realizadas ante otros departamentos, instituciones, etc.</w:t>
      </w:r>
    </w:p>
    <w:p w14:paraId="54B9EF59" w14:textId="77777777" w:rsidR="00F16061" w:rsidRPr="00F82B06" w:rsidRDefault="00F16061" w:rsidP="00F16061">
      <w:pPr>
        <w:pStyle w:val="Style110"/>
        <w:tabs>
          <w:tab w:val="left" w:pos="725"/>
        </w:tabs>
        <w:spacing w:line="240" w:lineRule="auto"/>
        <w:ind w:firstLine="0"/>
        <w:rPr>
          <w:rFonts w:ascii="Franklin Gothic Book" w:hAnsi="Franklin Gothic Book"/>
          <w:sz w:val="18"/>
          <w:szCs w:val="18"/>
        </w:rPr>
      </w:pPr>
    </w:p>
    <w:p w14:paraId="7C200185" w14:textId="77777777" w:rsidR="00F16061" w:rsidRPr="00F82B06" w:rsidRDefault="00F16061" w:rsidP="00F16061">
      <w:pPr>
        <w:pStyle w:val="Style110"/>
        <w:tabs>
          <w:tab w:val="left" w:pos="725"/>
        </w:tabs>
        <w:spacing w:line="240" w:lineRule="auto"/>
        <w:ind w:firstLine="538"/>
        <w:rPr>
          <w:rFonts w:ascii="Franklin Gothic Book" w:hAnsi="Franklin Gothic Book"/>
          <w:sz w:val="18"/>
          <w:szCs w:val="18"/>
        </w:rPr>
      </w:pPr>
      <w:r w:rsidRPr="00F82B06">
        <w:rPr>
          <w:rFonts w:ascii="Franklin Gothic Book" w:hAnsi="Franklin Gothic Book"/>
          <w:sz w:val="18"/>
          <w:szCs w:val="18"/>
        </w:rPr>
        <w:t>d) Liquidación real o estimada (en función de las fechas en que se haya llevado a cabo) de los gastos e ingresos correspondientes al año anterior al de la solicitud, relativa tanto a la actividad general de la entidad como al proyecto, actividad o programa específico objeto de subvención, caso de que dichas actividades hubieran sido llevadas a cabo el año pasado.</w:t>
      </w:r>
    </w:p>
    <w:p w14:paraId="72E74380" w14:textId="77777777" w:rsidR="00F16061" w:rsidRPr="00F82B06" w:rsidRDefault="00F16061" w:rsidP="00F16061">
      <w:pPr>
        <w:pStyle w:val="Style110"/>
        <w:tabs>
          <w:tab w:val="left" w:pos="725"/>
        </w:tabs>
        <w:spacing w:line="240" w:lineRule="auto"/>
        <w:ind w:firstLine="0"/>
        <w:rPr>
          <w:rFonts w:ascii="Franklin Gothic Book" w:hAnsi="Franklin Gothic Book"/>
          <w:sz w:val="18"/>
          <w:szCs w:val="18"/>
        </w:rPr>
      </w:pPr>
    </w:p>
    <w:p w14:paraId="2D156CD4" w14:textId="77777777" w:rsidR="00F16061" w:rsidRPr="00F82B06" w:rsidRDefault="00F16061" w:rsidP="00F16061">
      <w:pPr>
        <w:pStyle w:val="Style4"/>
        <w:spacing w:line="240" w:lineRule="auto"/>
        <w:ind w:firstLine="533"/>
        <w:rPr>
          <w:rFonts w:ascii="Franklin Gothic Book" w:hAnsi="Franklin Gothic Book"/>
          <w:sz w:val="18"/>
          <w:szCs w:val="18"/>
        </w:rPr>
      </w:pPr>
      <w:r w:rsidRPr="00F82B06">
        <w:rPr>
          <w:rFonts w:ascii="Franklin Gothic Book" w:hAnsi="Franklin Gothic Book"/>
          <w:sz w:val="18"/>
          <w:szCs w:val="18"/>
        </w:rPr>
        <w:t>No será necesario presentar esta documentación en el supuesto de haber sido entregada al Ayuntamiento con ocasión de la justificación de las subvenciones correspondientes al año anterior.</w:t>
      </w:r>
    </w:p>
    <w:p w14:paraId="29FCC713" w14:textId="77777777" w:rsidR="00F16061" w:rsidRPr="00F82B06" w:rsidRDefault="00F16061" w:rsidP="00F16061">
      <w:pPr>
        <w:pStyle w:val="Style4"/>
        <w:spacing w:line="240" w:lineRule="auto"/>
        <w:ind w:firstLine="0"/>
        <w:rPr>
          <w:rFonts w:ascii="Franklin Gothic Book" w:hAnsi="Franklin Gothic Book"/>
          <w:sz w:val="18"/>
          <w:szCs w:val="18"/>
        </w:rPr>
      </w:pPr>
    </w:p>
    <w:p w14:paraId="616DF75F" w14:textId="77777777" w:rsidR="00F16061" w:rsidRPr="00F82B06" w:rsidRDefault="00F16061" w:rsidP="00F16061">
      <w:pPr>
        <w:widowControl w:val="0"/>
        <w:jc w:val="both"/>
        <w:rPr>
          <w:rFonts w:ascii="Franklin Gothic Book" w:hAnsi="Franklin Gothic Book" w:cs="Arial"/>
          <w:sz w:val="18"/>
          <w:szCs w:val="18"/>
        </w:rPr>
      </w:pPr>
      <w:r w:rsidRPr="00F82B06">
        <w:rPr>
          <w:rFonts w:ascii="Franklin Gothic Book" w:hAnsi="Franklin Gothic Book"/>
          <w:sz w:val="18"/>
          <w:szCs w:val="18"/>
        </w:rPr>
        <w:tab/>
        <w:t>e</w:t>
      </w:r>
      <w:r w:rsidRPr="00F82B06">
        <w:rPr>
          <w:rFonts w:ascii="Franklin Gothic Book" w:hAnsi="Franklin Gothic Book" w:cs="Arial"/>
          <w:sz w:val="18"/>
          <w:szCs w:val="18"/>
        </w:rPr>
        <w:t>) Documento expedido por una entidad bancaria o de ahorro que certifique la titularidad de una cuenta corriente a su nombre.</w:t>
      </w:r>
    </w:p>
    <w:p w14:paraId="52B7DEB0" w14:textId="77777777" w:rsidR="00F16061" w:rsidRPr="00F82B06" w:rsidRDefault="00F16061" w:rsidP="00F16061">
      <w:pPr>
        <w:widowControl w:val="0"/>
        <w:jc w:val="both"/>
        <w:rPr>
          <w:rFonts w:ascii="Franklin Gothic Book" w:hAnsi="Franklin Gothic Book" w:cs="Arial"/>
          <w:sz w:val="18"/>
          <w:szCs w:val="18"/>
        </w:rPr>
      </w:pPr>
    </w:p>
    <w:p w14:paraId="72E6E458" w14:textId="77777777" w:rsidR="00F16061" w:rsidRPr="00F82B06" w:rsidRDefault="00F16061" w:rsidP="00F16061">
      <w:pPr>
        <w:widowControl w:val="0"/>
        <w:jc w:val="both"/>
        <w:rPr>
          <w:rFonts w:ascii="Franklin Gothic Book" w:hAnsi="Franklin Gothic Book" w:cs="Arial"/>
          <w:sz w:val="18"/>
          <w:szCs w:val="18"/>
        </w:rPr>
      </w:pPr>
      <w:r w:rsidRPr="00F82B06">
        <w:rPr>
          <w:rFonts w:ascii="Franklin Gothic Book" w:hAnsi="Franklin Gothic Book" w:cs="Arial"/>
          <w:sz w:val="18"/>
          <w:szCs w:val="18"/>
        </w:rPr>
        <w:t>Este documento sólo será necesario presentarlo cuando se solicite una ayuda por primera vez o hayan variado las circunstancias de la cuenta.</w:t>
      </w:r>
    </w:p>
    <w:p w14:paraId="1ED2FF14" w14:textId="77777777" w:rsidR="00F16061" w:rsidRPr="00F82B06" w:rsidRDefault="00F16061" w:rsidP="00F16061">
      <w:pPr>
        <w:widowControl w:val="0"/>
        <w:jc w:val="both"/>
        <w:rPr>
          <w:rFonts w:ascii="Franklin Gothic Book" w:hAnsi="Franklin Gothic Book" w:cs="Arial"/>
          <w:sz w:val="18"/>
          <w:szCs w:val="18"/>
        </w:rPr>
      </w:pPr>
    </w:p>
    <w:p w14:paraId="1F906687" w14:textId="77777777" w:rsidR="00F16061" w:rsidRPr="00F82B06" w:rsidRDefault="00F16061" w:rsidP="00F16061">
      <w:pPr>
        <w:pStyle w:val="Style110"/>
        <w:tabs>
          <w:tab w:val="left" w:pos="821"/>
        </w:tabs>
        <w:spacing w:line="240" w:lineRule="auto"/>
        <w:ind w:firstLine="538"/>
        <w:rPr>
          <w:rFonts w:ascii="Franklin Gothic Book" w:hAnsi="Franklin Gothic Book"/>
          <w:sz w:val="18"/>
          <w:szCs w:val="18"/>
        </w:rPr>
      </w:pPr>
      <w:r w:rsidRPr="00F82B06">
        <w:rPr>
          <w:rFonts w:ascii="Franklin Gothic Book" w:hAnsi="Franklin Gothic Book"/>
          <w:sz w:val="18"/>
          <w:szCs w:val="18"/>
        </w:rPr>
        <w:t>f) Declaración jurada de no estar sancionada penal ni administrativamente con la pérdida de la posibilidad de obtención de subvenciones o ayudas públicas, ni de hallarse incursa en prohibición legal alguna que la inhabilite para ello, con inclusión de las que se hayan producido por discriminación de sexo de conformidad con lo dispuesto en la Disposición Final sexta de la Ley 4/2005, de 18 de febrero, para la Igualdad de Mujeres y Hombres.</w:t>
      </w:r>
    </w:p>
    <w:p w14:paraId="01BA0EBB" w14:textId="77777777" w:rsidR="00F16061" w:rsidRPr="00F82B06" w:rsidRDefault="00F16061" w:rsidP="00F16061">
      <w:pPr>
        <w:pStyle w:val="Style110"/>
        <w:tabs>
          <w:tab w:val="left" w:pos="821"/>
        </w:tabs>
        <w:spacing w:line="240" w:lineRule="auto"/>
        <w:ind w:firstLine="0"/>
        <w:rPr>
          <w:rFonts w:ascii="Franklin Gothic Book" w:hAnsi="Franklin Gothic Book"/>
          <w:sz w:val="18"/>
          <w:szCs w:val="18"/>
        </w:rPr>
      </w:pPr>
    </w:p>
    <w:p w14:paraId="59D3CC90" w14:textId="77777777" w:rsidR="00F16061" w:rsidRPr="00F82B06" w:rsidRDefault="00F16061" w:rsidP="00F16061">
      <w:pPr>
        <w:pStyle w:val="Style110"/>
        <w:tabs>
          <w:tab w:val="left" w:pos="821"/>
        </w:tabs>
        <w:spacing w:line="240" w:lineRule="auto"/>
        <w:ind w:firstLine="0"/>
        <w:rPr>
          <w:rFonts w:ascii="Franklin Gothic Book" w:hAnsi="Franklin Gothic Book"/>
          <w:sz w:val="18"/>
          <w:szCs w:val="18"/>
        </w:rPr>
      </w:pPr>
      <w:r w:rsidRPr="00F82B06">
        <w:rPr>
          <w:rFonts w:ascii="Franklin Gothic Book" w:hAnsi="Franklin Gothic Book"/>
          <w:sz w:val="18"/>
          <w:szCs w:val="18"/>
        </w:rPr>
        <w:t>En este sentido, el Ayuntamiento de Zumarraga va a verificar los siguientes requisitos para acceder a las subvenciones que otorgue en las distintas convocatorias, desde la plataforma de interoperabilidad de datos NISAE:</w:t>
      </w:r>
    </w:p>
    <w:p w14:paraId="2D5B85BC" w14:textId="77777777" w:rsidR="00F16061" w:rsidRPr="00F82B06" w:rsidRDefault="00F16061" w:rsidP="00F16061">
      <w:pPr>
        <w:pStyle w:val="Style110"/>
        <w:tabs>
          <w:tab w:val="left" w:pos="821"/>
        </w:tabs>
        <w:spacing w:line="240" w:lineRule="auto"/>
        <w:ind w:firstLine="538"/>
        <w:rPr>
          <w:rFonts w:ascii="Franklin Gothic Book" w:hAnsi="Franklin Gothic Book"/>
          <w:sz w:val="18"/>
          <w:szCs w:val="18"/>
        </w:rPr>
      </w:pPr>
    </w:p>
    <w:p w14:paraId="2B264A7A" w14:textId="77777777" w:rsidR="00F16061" w:rsidRPr="00F82B06" w:rsidRDefault="00F16061" w:rsidP="00F16061">
      <w:pPr>
        <w:pStyle w:val="Style110"/>
        <w:tabs>
          <w:tab w:val="left" w:pos="821"/>
        </w:tabs>
        <w:spacing w:line="240" w:lineRule="auto"/>
        <w:ind w:firstLine="538"/>
        <w:rPr>
          <w:rFonts w:ascii="Franklin Gothic Book" w:hAnsi="Franklin Gothic Book" w:cs="Arial"/>
          <w:sz w:val="18"/>
          <w:szCs w:val="18"/>
        </w:rPr>
      </w:pPr>
      <w:r w:rsidRPr="00F82B06">
        <w:rPr>
          <w:rFonts w:ascii="Franklin Gothic Book" w:hAnsi="Franklin Gothic Book"/>
          <w:sz w:val="18"/>
          <w:szCs w:val="18"/>
        </w:rPr>
        <w:t>-</w:t>
      </w:r>
      <w:r w:rsidRPr="00F82B06">
        <w:rPr>
          <w:rFonts w:ascii="Franklin Gothic Book" w:hAnsi="Franklin Gothic Book"/>
          <w:sz w:val="18"/>
          <w:szCs w:val="18"/>
        </w:rPr>
        <w:tab/>
      </w:r>
      <w:r w:rsidRPr="00F82B06">
        <w:rPr>
          <w:rFonts w:ascii="Franklin Gothic Book" w:hAnsi="Franklin Gothic Book" w:cs="Arial"/>
          <w:sz w:val="18"/>
          <w:szCs w:val="18"/>
        </w:rPr>
        <w:t>Consulta de datos de identidad de la persona y/o de la entidad.</w:t>
      </w:r>
    </w:p>
    <w:p w14:paraId="7703E13D" w14:textId="77777777" w:rsidR="00F16061" w:rsidRPr="00F82B06" w:rsidRDefault="00F16061" w:rsidP="00F16061">
      <w:pPr>
        <w:pStyle w:val="Style110"/>
        <w:tabs>
          <w:tab w:val="left" w:pos="821"/>
        </w:tabs>
        <w:spacing w:line="240" w:lineRule="auto"/>
        <w:ind w:firstLine="0"/>
        <w:rPr>
          <w:rFonts w:ascii="Franklin Gothic Book" w:hAnsi="Franklin Gothic Book"/>
          <w:sz w:val="18"/>
          <w:szCs w:val="18"/>
        </w:rPr>
      </w:pPr>
    </w:p>
    <w:p w14:paraId="6AE4E6D4" w14:textId="77777777" w:rsidR="00F16061" w:rsidRPr="00F82B06" w:rsidRDefault="00F16061" w:rsidP="00F16061">
      <w:pPr>
        <w:pStyle w:val="Style110"/>
        <w:tabs>
          <w:tab w:val="left" w:pos="821"/>
        </w:tabs>
        <w:spacing w:line="240" w:lineRule="auto"/>
        <w:ind w:firstLine="538"/>
        <w:rPr>
          <w:rFonts w:ascii="Franklin Gothic Book" w:hAnsi="Franklin Gothic Book"/>
          <w:sz w:val="18"/>
          <w:szCs w:val="18"/>
        </w:rPr>
      </w:pPr>
      <w:r w:rsidRPr="00F82B06">
        <w:rPr>
          <w:rFonts w:ascii="Franklin Gothic Book" w:hAnsi="Franklin Gothic Book"/>
          <w:sz w:val="18"/>
          <w:szCs w:val="18"/>
        </w:rPr>
        <w:t>-</w:t>
      </w:r>
      <w:r w:rsidRPr="00F82B06">
        <w:rPr>
          <w:rFonts w:ascii="Franklin Gothic Book" w:hAnsi="Franklin Gothic Book"/>
          <w:sz w:val="18"/>
          <w:szCs w:val="18"/>
        </w:rPr>
        <w:tab/>
        <w:t>Consulta de estar al corriente de sus obligaciones frente a la Seguridad Social.</w:t>
      </w:r>
    </w:p>
    <w:p w14:paraId="6A785504" w14:textId="77777777" w:rsidR="00F16061" w:rsidRPr="00F82B06" w:rsidRDefault="00F16061" w:rsidP="00F16061">
      <w:pPr>
        <w:pStyle w:val="Style110"/>
        <w:tabs>
          <w:tab w:val="left" w:pos="821"/>
        </w:tabs>
        <w:spacing w:line="240" w:lineRule="auto"/>
        <w:ind w:firstLine="0"/>
        <w:rPr>
          <w:rFonts w:ascii="Franklin Gothic Book" w:hAnsi="Franklin Gothic Book"/>
          <w:sz w:val="18"/>
          <w:szCs w:val="18"/>
        </w:rPr>
      </w:pPr>
    </w:p>
    <w:p w14:paraId="256259FD" w14:textId="77777777" w:rsidR="00F16061" w:rsidRPr="00F82B06" w:rsidRDefault="00F16061" w:rsidP="00F16061">
      <w:pPr>
        <w:pStyle w:val="Style110"/>
        <w:tabs>
          <w:tab w:val="left" w:pos="821"/>
        </w:tabs>
        <w:spacing w:line="240" w:lineRule="auto"/>
        <w:ind w:firstLine="538"/>
        <w:rPr>
          <w:rFonts w:ascii="Franklin Gothic Book" w:hAnsi="Franklin Gothic Book"/>
          <w:sz w:val="18"/>
          <w:szCs w:val="18"/>
        </w:rPr>
      </w:pPr>
      <w:r w:rsidRPr="00F82B06">
        <w:rPr>
          <w:rFonts w:ascii="Franklin Gothic Book" w:hAnsi="Franklin Gothic Book"/>
          <w:sz w:val="18"/>
          <w:szCs w:val="18"/>
        </w:rPr>
        <w:t>-</w:t>
      </w:r>
      <w:r w:rsidRPr="00F82B06">
        <w:rPr>
          <w:rFonts w:ascii="Franklin Gothic Book" w:hAnsi="Franklin Gothic Book"/>
          <w:sz w:val="18"/>
          <w:szCs w:val="18"/>
        </w:rPr>
        <w:tab/>
        <w:t>Consulta de estar al corriente de sus obligaciones tributarias frente a las Haciendas Forales.</w:t>
      </w:r>
    </w:p>
    <w:p w14:paraId="49230917" w14:textId="77777777" w:rsidR="00F16061" w:rsidRPr="00F82B06" w:rsidRDefault="00F16061" w:rsidP="00F16061">
      <w:pPr>
        <w:jc w:val="both"/>
        <w:rPr>
          <w:rFonts w:ascii="Franklin Gothic Book" w:hAnsi="Franklin Gothic Book" w:cs="Arial"/>
          <w:sz w:val="18"/>
          <w:szCs w:val="18"/>
        </w:rPr>
      </w:pPr>
    </w:p>
    <w:p w14:paraId="60208A73" w14:textId="77777777" w:rsidR="00F16061" w:rsidRPr="00F82B06" w:rsidRDefault="00F16061" w:rsidP="00F16061">
      <w:pPr>
        <w:pStyle w:val="Style110"/>
        <w:tabs>
          <w:tab w:val="left" w:pos="821"/>
        </w:tabs>
        <w:spacing w:line="240" w:lineRule="auto"/>
        <w:ind w:firstLine="0"/>
        <w:rPr>
          <w:rFonts w:ascii="Franklin Gothic Book" w:hAnsi="Franklin Gothic Book"/>
          <w:sz w:val="18"/>
          <w:szCs w:val="18"/>
        </w:rPr>
      </w:pPr>
      <w:r w:rsidRPr="00F82B06">
        <w:rPr>
          <w:rFonts w:ascii="Franklin Gothic Book" w:hAnsi="Franklin Gothic Book"/>
          <w:sz w:val="18"/>
          <w:szCs w:val="18"/>
        </w:rPr>
        <w:t>Los datos de estar al corriente del pago de tributos y sanciones con el Ayuntamiento de Zumarraga, así como los datos de empadronamiento en el municipio, serán recabados directamente de oficio por el propio Ayuntamiento.</w:t>
      </w:r>
    </w:p>
    <w:p w14:paraId="5B6C4879" w14:textId="77777777" w:rsidR="00F16061" w:rsidRPr="00F82B06" w:rsidRDefault="00F16061" w:rsidP="00F16061">
      <w:pPr>
        <w:pStyle w:val="Style110"/>
        <w:tabs>
          <w:tab w:val="left" w:pos="821"/>
        </w:tabs>
        <w:spacing w:line="240" w:lineRule="auto"/>
        <w:ind w:firstLine="0"/>
        <w:rPr>
          <w:rFonts w:ascii="Franklin Gothic Book" w:hAnsi="Franklin Gothic Book"/>
          <w:sz w:val="18"/>
          <w:szCs w:val="18"/>
        </w:rPr>
      </w:pPr>
    </w:p>
    <w:p w14:paraId="64253CF8" w14:textId="77777777" w:rsidR="00F16061" w:rsidRPr="00F82B06" w:rsidRDefault="00F16061" w:rsidP="00F16061">
      <w:pPr>
        <w:pStyle w:val="Style110"/>
        <w:spacing w:line="240" w:lineRule="auto"/>
        <w:ind w:firstLine="0"/>
        <w:rPr>
          <w:rFonts w:ascii="Franklin Gothic Book" w:hAnsi="Franklin Gothic Book" w:cs="Arial"/>
          <w:sz w:val="18"/>
          <w:szCs w:val="18"/>
        </w:rPr>
      </w:pPr>
      <w:r w:rsidRPr="00F82B06">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03A0EF55" w14:textId="77777777" w:rsidR="00F16061" w:rsidRPr="00F82B06" w:rsidRDefault="00F16061" w:rsidP="00F16061">
      <w:pPr>
        <w:pStyle w:val="Style110"/>
        <w:spacing w:line="240" w:lineRule="auto"/>
        <w:rPr>
          <w:rFonts w:ascii="Franklin Gothic Book" w:hAnsi="Franklin Gothic Book" w:cs="Arial"/>
          <w:sz w:val="18"/>
          <w:szCs w:val="18"/>
        </w:rPr>
      </w:pPr>
    </w:p>
    <w:p w14:paraId="500A3F4F" w14:textId="77777777" w:rsidR="00F16061" w:rsidRPr="00F82B06" w:rsidRDefault="00F16061" w:rsidP="00F16061">
      <w:pPr>
        <w:pStyle w:val="Style110"/>
        <w:tabs>
          <w:tab w:val="left" w:pos="821"/>
        </w:tabs>
        <w:spacing w:line="240" w:lineRule="auto"/>
        <w:ind w:firstLine="0"/>
        <w:rPr>
          <w:rFonts w:ascii="Franklin Gothic Book" w:hAnsi="Franklin Gothic Book"/>
          <w:sz w:val="18"/>
          <w:szCs w:val="18"/>
        </w:rPr>
      </w:pPr>
      <w:r w:rsidRPr="00F82B06">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342B92B7" w14:textId="77777777" w:rsidR="00F16061" w:rsidRPr="00F82B06" w:rsidRDefault="00F16061" w:rsidP="00F16061">
      <w:pPr>
        <w:pStyle w:val="Style110"/>
        <w:tabs>
          <w:tab w:val="left" w:pos="821"/>
        </w:tabs>
        <w:spacing w:line="240" w:lineRule="auto"/>
        <w:ind w:firstLine="0"/>
        <w:rPr>
          <w:rFonts w:ascii="Franklin Gothic Book" w:hAnsi="Franklin Gothic Book"/>
          <w:sz w:val="18"/>
          <w:szCs w:val="18"/>
        </w:rPr>
      </w:pPr>
    </w:p>
    <w:p w14:paraId="06A8483B" w14:textId="77777777" w:rsidR="00F16061" w:rsidRPr="00F82B06" w:rsidRDefault="00F16061" w:rsidP="00F16061">
      <w:pPr>
        <w:widowControl w:val="0"/>
        <w:jc w:val="both"/>
        <w:rPr>
          <w:rFonts w:ascii="Franklin Gothic Book" w:hAnsi="Franklin Gothic Book" w:cs="Arial"/>
          <w:sz w:val="18"/>
          <w:szCs w:val="18"/>
        </w:rPr>
      </w:pPr>
      <w:r w:rsidRPr="00F82B06">
        <w:rPr>
          <w:rFonts w:ascii="Franklin Gothic Book" w:hAnsi="Franklin Gothic Book" w:cs="Arial"/>
          <w:sz w:val="18"/>
          <w:szCs w:val="18"/>
        </w:rPr>
        <w:tab/>
        <w:t>g) Cuando se trate de proyectos cuyo desempeño implique contacto habitual con menores, la entidad solicitante de la subvención deberá aportar una declaración responsable de que todo el personal al que corresponda la realización de esas tareas, incluido el personal voluntario, cuenta con el certificado negativo exigido en el artículo 13.5 de la Ley Orgánica 1/1996, de 15 de enero, de protección jurídica del menor.</w:t>
      </w:r>
    </w:p>
    <w:p w14:paraId="00E7B96F" w14:textId="77777777" w:rsidR="00F16061" w:rsidRPr="00F82B06" w:rsidRDefault="00F16061" w:rsidP="00F16061">
      <w:pPr>
        <w:ind w:firstLine="214"/>
        <w:jc w:val="both"/>
        <w:rPr>
          <w:rFonts w:ascii="Franklin Gothic Book" w:hAnsi="Franklin Gothic Book" w:cs="Arial"/>
          <w:sz w:val="18"/>
          <w:szCs w:val="18"/>
        </w:rPr>
      </w:pPr>
    </w:p>
    <w:p w14:paraId="54C17B10" w14:textId="77777777" w:rsidR="00F16061" w:rsidRPr="00F82B06" w:rsidRDefault="00F16061" w:rsidP="00F16061">
      <w:pPr>
        <w:pStyle w:val="style11"/>
        <w:shd w:val="clear" w:color="auto" w:fill="FFFFFF"/>
        <w:spacing w:before="0" w:beforeAutospacing="0" w:after="0" w:afterAutospacing="0"/>
        <w:jc w:val="both"/>
        <w:rPr>
          <w:rFonts w:ascii="Franklin Gothic Book" w:hAnsi="Franklin Gothic Book" w:cs="Arial"/>
          <w:sz w:val="18"/>
          <w:szCs w:val="18"/>
        </w:rPr>
      </w:pPr>
    </w:p>
    <w:p w14:paraId="1D9B074E"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sz w:val="18"/>
          <w:szCs w:val="18"/>
        </w:rPr>
        <w:t xml:space="preserve">Además de la documentación requerida en su caso, en las Bases Generales de la presente convocatoria, la persona solicitante deberá presentar la siguiente documentación: </w:t>
      </w:r>
    </w:p>
    <w:p w14:paraId="5F740F41" w14:textId="77777777" w:rsidR="00F16061" w:rsidRPr="00F82B06" w:rsidRDefault="00F16061" w:rsidP="00F16061">
      <w:pPr>
        <w:tabs>
          <w:tab w:val="left" w:pos="3742"/>
        </w:tabs>
        <w:jc w:val="both"/>
        <w:rPr>
          <w:rFonts w:ascii="Franklin Gothic Book" w:hAnsi="Franklin Gothic Book" w:cs="Arial"/>
          <w:sz w:val="18"/>
          <w:szCs w:val="18"/>
        </w:rPr>
      </w:pPr>
    </w:p>
    <w:p w14:paraId="027A1B3E"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 xml:space="preserve">a) Certificado expedido por centro docente de Urretxu-Zumarraga de estar matriculado en Guardería, Educación Infantil (1er y 2ºciclo), Educación Primaria y ESO (1er ciclo y 2º ciclo) durante el curso </w:t>
      </w:r>
      <w:r w:rsidRPr="00F82B06">
        <w:rPr>
          <w:rFonts w:ascii="Franklin Gothic Book" w:hAnsi="Franklin Gothic Book" w:cs="Arial"/>
          <w:noProof/>
          <w:sz w:val="18"/>
          <w:szCs w:val="18"/>
        </w:rPr>
        <w:t>2025-26</w:t>
      </w:r>
      <w:r w:rsidRPr="00F82B06">
        <w:rPr>
          <w:rFonts w:ascii="Franklin Gothic Book" w:hAnsi="Franklin Gothic Book" w:cs="Arial"/>
          <w:sz w:val="18"/>
          <w:szCs w:val="18"/>
        </w:rPr>
        <w:t>.</w:t>
      </w:r>
    </w:p>
    <w:p w14:paraId="2173B8D8" w14:textId="77777777" w:rsidR="00F16061" w:rsidRPr="00F82B06" w:rsidRDefault="00F16061" w:rsidP="00F16061">
      <w:pPr>
        <w:ind w:firstLine="214"/>
        <w:jc w:val="both"/>
        <w:rPr>
          <w:rFonts w:ascii="Franklin Gothic Book" w:hAnsi="Franklin Gothic Book" w:cs="Arial"/>
          <w:sz w:val="18"/>
          <w:szCs w:val="18"/>
        </w:rPr>
      </w:pPr>
    </w:p>
    <w:p w14:paraId="6F870D76" w14:textId="77777777" w:rsidR="00F16061" w:rsidRPr="00F82B06" w:rsidRDefault="00F16061" w:rsidP="00F16061">
      <w:pPr>
        <w:ind w:firstLine="214"/>
        <w:jc w:val="both"/>
        <w:rPr>
          <w:rFonts w:ascii="Franklin Gothic Book" w:hAnsi="Franklin Gothic Book" w:cs="Arial"/>
          <w:sz w:val="18"/>
          <w:szCs w:val="18"/>
        </w:rPr>
      </w:pPr>
      <w:r w:rsidRPr="00F82B06">
        <w:rPr>
          <w:rFonts w:ascii="Franklin Gothic Book" w:hAnsi="Franklin Gothic Book" w:cs="Arial"/>
          <w:sz w:val="18"/>
          <w:szCs w:val="18"/>
        </w:rPr>
        <w:t>b) Declaración jurada de uso de vehículo particular para el transporte de los alumnos/as a los centros escolares.</w:t>
      </w:r>
    </w:p>
    <w:p w14:paraId="2B1C544A" w14:textId="77777777" w:rsidR="00F16061" w:rsidRPr="00F82B06" w:rsidRDefault="00F16061" w:rsidP="00F16061">
      <w:pPr>
        <w:jc w:val="both"/>
        <w:rPr>
          <w:rFonts w:ascii="Franklin Gothic Book" w:hAnsi="Franklin Gothic Book" w:cs="Arial"/>
          <w:sz w:val="18"/>
          <w:szCs w:val="18"/>
        </w:rPr>
      </w:pPr>
    </w:p>
    <w:p w14:paraId="78DA6E6D"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5. RESOLUCION</w:t>
      </w:r>
    </w:p>
    <w:p w14:paraId="6ECB39BD" w14:textId="77777777" w:rsidR="00F16061" w:rsidRPr="00F82B06" w:rsidRDefault="00F16061" w:rsidP="00F16061">
      <w:pPr>
        <w:jc w:val="both"/>
        <w:rPr>
          <w:rFonts w:ascii="Franklin Gothic Book" w:hAnsi="Franklin Gothic Book" w:cs="Arial"/>
          <w:sz w:val="18"/>
          <w:szCs w:val="18"/>
        </w:rPr>
      </w:pPr>
    </w:p>
    <w:p w14:paraId="05730877"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ab/>
        <w:t>Las solicitudes serán resueltas por el Alcalde.</w:t>
      </w:r>
    </w:p>
    <w:p w14:paraId="29187A00" w14:textId="77777777" w:rsidR="00F16061" w:rsidRPr="00F82B06" w:rsidRDefault="00F16061" w:rsidP="00F16061">
      <w:pPr>
        <w:jc w:val="both"/>
        <w:rPr>
          <w:rFonts w:ascii="Franklin Gothic Book" w:hAnsi="Franklin Gothic Book" w:cs="Arial"/>
          <w:sz w:val="18"/>
          <w:szCs w:val="18"/>
        </w:rPr>
      </w:pPr>
    </w:p>
    <w:p w14:paraId="2B0D1164" w14:textId="77777777" w:rsidR="00F16061" w:rsidRPr="00F82B06" w:rsidRDefault="00F16061" w:rsidP="00F16061">
      <w:pPr>
        <w:jc w:val="both"/>
        <w:rPr>
          <w:rFonts w:ascii="Franklin Gothic Book" w:hAnsi="Franklin Gothic Book" w:cs="Arial"/>
          <w:sz w:val="18"/>
          <w:szCs w:val="18"/>
        </w:rPr>
      </w:pPr>
    </w:p>
    <w:p w14:paraId="2F60F66E"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6. CRITERIOS DE VALORACIÓN DE SOLICITUDES.</w:t>
      </w:r>
    </w:p>
    <w:p w14:paraId="35DAB047" w14:textId="77777777" w:rsidR="00F16061" w:rsidRPr="00F82B06" w:rsidRDefault="00F16061" w:rsidP="00F16061">
      <w:pPr>
        <w:jc w:val="both"/>
        <w:rPr>
          <w:rFonts w:ascii="Franklin Gothic Book" w:hAnsi="Franklin Gothic Book" w:cs="Arial"/>
          <w:sz w:val="18"/>
          <w:szCs w:val="18"/>
        </w:rPr>
      </w:pPr>
    </w:p>
    <w:p w14:paraId="21A9773A" w14:textId="77777777" w:rsidR="00F16061" w:rsidRPr="00F82B06" w:rsidRDefault="00F16061" w:rsidP="00F16061">
      <w:pPr>
        <w:ind w:firstLine="214"/>
        <w:jc w:val="both"/>
        <w:rPr>
          <w:rFonts w:ascii="Franklin Gothic Book" w:hAnsi="Franklin Gothic Book" w:cs="Arial"/>
          <w:sz w:val="18"/>
          <w:szCs w:val="18"/>
        </w:rPr>
      </w:pPr>
      <w:r w:rsidRPr="00F82B06">
        <w:rPr>
          <w:rFonts w:ascii="Franklin Gothic Book" w:hAnsi="Franklin Gothic Book" w:cs="Arial"/>
          <w:sz w:val="18"/>
          <w:szCs w:val="18"/>
        </w:rPr>
        <w:t>Para determinar la cuantía de la ayuda, se tomará en cuenta la siguiente valoración:</w:t>
      </w:r>
    </w:p>
    <w:p w14:paraId="7D4FA0F7" w14:textId="77777777" w:rsidR="00F16061" w:rsidRPr="00F82B06" w:rsidRDefault="00F16061" w:rsidP="00F16061">
      <w:pPr>
        <w:ind w:firstLine="214"/>
        <w:jc w:val="both"/>
        <w:rPr>
          <w:rFonts w:ascii="Franklin Gothic Book" w:hAnsi="Franklin Gothic Book" w:cs="Arial"/>
          <w:sz w:val="18"/>
          <w:szCs w:val="18"/>
        </w:rPr>
      </w:pPr>
      <w:r w:rsidRPr="00F82B06">
        <w:rPr>
          <w:rFonts w:ascii="Franklin Gothic Book" w:hAnsi="Franklin Gothic Book" w:cs="Arial"/>
          <w:sz w:val="18"/>
          <w:szCs w:val="18"/>
        </w:rPr>
        <w:t>- 10 puntos por kilómetro de distancia desde la vivienda al centro docente.</w:t>
      </w:r>
    </w:p>
    <w:p w14:paraId="72DF2D12" w14:textId="77777777" w:rsidR="00F16061" w:rsidRPr="00F82B06" w:rsidRDefault="00F16061" w:rsidP="00F16061">
      <w:pPr>
        <w:jc w:val="both"/>
        <w:rPr>
          <w:rFonts w:ascii="Franklin Gothic Book" w:hAnsi="Franklin Gothic Book" w:cs="Arial"/>
          <w:sz w:val="18"/>
          <w:szCs w:val="18"/>
        </w:rPr>
      </w:pPr>
    </w:p>
    <w:p w14:paraId="76D109CA" w14:textId="77777777" w:rsidR="00F16061" w:rsidRPr="00F82B06" w:rsidRDefault="00F16061" w:rsidP="00F16061">
      <w:pPr>
        <w:jc w:val="both"/>
        <w:rPr>
          <w:rFonts w:ascii="Franklin Gothic Book" w:hAnsi="Franklin Gothic Book" w:cs="Arial"/>
          <w:sz w:val="18"/>
          <w:szCs w:val="18"/>
        </w:rPr>
      </w:pPr>
    </w:p>
    <w:p w14:paraId="4C718D22"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 xml:space="preserve">7. </w:t>
      </w:r>
      <w:r w:rsidRPr="00F82B06">
        <w:rPr>
          <w:rFonts w:ascii="Franklin Gothic Book" w:hAnsi="Franklin Gothic Book"/>
          <w:sz w:val="18"/>
          <w:szCs w:val="18"/>
        </w:rPr>
        <w:t>IMPORTE MÁXIMO SUBVENCIONES A CONCEDER Y CARÁCTER DE DICHA DOTACIÓN</w:t>
      </w:r>
      <w:r w:rsidRPr="00F82B06">
        <w:rPr>
          <w:rFonts w:ascii="Franklin Gothic Book" w:hAnsi="Franklin Gothic Book" w:cs="Arial"/>
          <w:sz w:val="18"/>
          <w:szCs w:val="18"/>
        </w:rPr>
        <w:t xml:space="preserve"> </w:t>
      </w:r>
    </w:p>
    <w:p w14:paraId="3B4029D8" w14:textId="77777777" w:rsidR="00F16061" w:rsidRPr="00F82B06" w:rsidRDefault="00F16061" w:rsidP="00F16061">
      <w:pPr>
        <w:jc w:val="both"/>
        <w:rPr>
          <w:rFonts w:ascii="Franklin Gothic Book" w:hAnsi="Franklin Gothic Book" w:cs="Arial"/>
          <w:sz w:val="18"/>
          <w:szCs w:val="18"/>
        </w:rPr>
      </w:pPr>
    </w:p>
    <w:p w14:paraId="27920ACD" w14:textId="77777777" w:rsidR="00F16061" w:rsidRPr="00F82B06" w:rsidRDefault="00F16061" w:rsidP="00F16061">
      <w:pPr>
        <w:ind w:firstLine="214"/>
        <w:jc w:val="both"/>
        <w:rPr>
          <w:rFonts w:ascii="Franklin Gothic Book" w:hAnsi="Franklin Gothic Book" w:cs="Arial"/>
          <w:sz w:val="18"/>
          <w:szCs w:val="18"/>
        </w:rPr>
      </w:pPr>
      <w:r w:rsidRPr="00F82B06">
        <w:rPr>
          <w:rFonts w:ascii="Franklin Gothic Book" w:hAnsi="Franklin Gothic Book" w:cs="Arial"/>
          <w:sz w:val="18"/>
          <w:szCs w:val="18"/>
        </w:rPr>
        <w:t xml:space="preserve">7.1-El importe de las ayudas convocadas a través del presente programa para el año </w:t>
      </w:r>
      <w:r w:rsidRPr="00F82B06">
        <w:rPr>
          <w:rFonts w:ascii="Franklin Gothic Book" w:hAnsi="Franklin Gothic Book" w:cs="Arial"/>
          <w:noProof/>
          <w:sz w:val="18"/>
          <w:szCs w:val="18"/>
        </w:rPr>
        <w:t>2026</w:t>
      </w:r>
      <w:r w:rsidRPr="00F82B06">
        <w:rPr>
          <w:rFonts w:ascii="Franklin Gothic Book" w:hAnsi="Franklin Gothic Book" w:cs="Arial"/>
          <w:sz w:val="18"/>
          <w:szCs w:val="18"/>
        </w:rPr>
        <w:t xml:space="preserve"> asciende a la cantidad de </w:t>
      </w:r>
      <w:r w:rsidRPr="00F82B06">
        <w:rPr>
          <w:rFonts w:ascii="Franklin Gothic Book" w:hAnsi="Franklin Gothic Book" w:cs="Arial"/>
          <w:noProof/>
          <w:sz w:val="18"/>
          <w:szCs w:val="18"/>
        </w:rPr>
        <w:t>2.410,00</w:t>
      </w:r>
      <w:r w:rsidRPr="00F82B06">
        <w:rPr>
          <w:rFonts w:ascii="Franklin Gothic Book" w:hAnsi="Franklin Gothic Book" w:cs="Arial"/>
          <w:sz w:val="18"/>
          <w:szCs w:val="18"/>
        </w:rPr>
        <w:t xml:space="preserve">€ euros y será́ financiado con cargo a la partida presupuestaria </w:t>
      </w:r>
      <w:r w:rsidRPr="00F82B06">
        <w:rPr>
          <w:rFonts w:ascii="Franklin Gothic Book" w:hAnsi="Franklin Gothic Book" w:cs="Arial"/>
          <w:noProof/>
          <w:sz w:val="18"/>
          <w:szCs w:val="18"/>
        </w:rPr>
        <w:t>315-0317.480.326-00.02</w:t>
      </w:r>
      <w:r w:rsidRPr="00F82B06">
        <w:rPr>
          <w:rFonts w:ascii="Franklin Gothic Book" w:hAnsi="Franklin Gothic Book" w:cs="Arial"/>
          <w:sz w:val="18"/>
          <w:szCs w:val="18"/>
        </w:rPr>
        <w:t xml:space="preserve"> </w:t>
      </w:r>
      <w:r w:rsidRPr="00F82B06">
        <w:rPr>
          <w:rFonts w:ascii="Franklin Gothic Book" w:hAnsi="Franklin Gothic Book" w:cs="Arial"/>
          <w:noProof/>
          <w:sz w:val="18"/>
          <w:szCs w:val="18"/>
        </w:rPr>
        <w:t>Subv.: transporte escolar.</w:t>
      </w:r>
    </w:p>
    <w:p w14:paraId="28B53151" w14:textId="77777777" w:rsidR="00F16061" w:rsidRPr="00F82B06" w:rsidRDefault="00F16061" w:rsidP="00F16061">
      <w:pPr>
        <w:ind w:firstLine="214"/>
        <w:jc w:val="both"/>
        <w:rPr>
          <w:rFonts w:ascii="Franklin Gothic Book" w:hAnsi="Franklin Gothic Book" w:cs="Arial"/>
          <w:sz w:val="18"/>
          <w:szCs w:val="18"/>
        </w:rPr>
      </w:pPr>
    </w:p>
    <w:p w14:paraId="4A31B7E8" w14:textId="77777777" w:rsidR="00F16061" w:rsidRPr="00F82B06" w:rsidRDefault="00F16061" w:rsidP="00F16061">
      <w:pPr>
        <w:ind w:firstLine="214"/>
        <w:jc w:val="both"/>
        <w:rPr>
          <w:rFonts w:ascii="Franklin Gothic Book" w:hAnsi="Franklin Gothic Book" w:cs="Arial"/>
          <w:sz w:val="18"/>
          <w:szCs w:val="18"/>
        </w:rPr>
      </w:pPr>
      <w:r w:rsidRPr="00F82B06">
        <w:rPr>
          <w:rFonts w:ascii="Franklin Gothic Book" w:hAnsi="Franklin Gothic Book" w:cs="Arial"/>
          <w:sz w:val="18"/>
          <w:szCs w:val="18"/>
        </w:rPr>
        <w:t>7.2-La dotación presupuestaria tendrá carácter limitativo y no será susceptible de ampliación dentro del ejercicio.</w:t>
      </w:r>
    </w:p>
    <w:p w14:paraId="7069240F" w14:textId="77777777" w:rsidR="00F16061" w:rsidRPr="00F82B06" w:rsidRDefault="00F16061" w:rsidP="00F16061">
      <w:pPr>
        <w:ind w:firstLine="709"/>
        <w:jc w:val="both"/>
        <w:rPr>
          <w:rFonts w:ascii="Franklin Gothic Book" w:hAnsi="Franklin Gothic Book" w:cs="Arial"/>
          <w:sz w:val="18"/>
          <w:szCs w:val="18"/>
        </w:rPr>
      </w:pPr>
    </w:p>
    <w:p w14:paraId="0C99390E" w14:textId="77777777" w:rsidR="00F16061" w:rsidRPr="00F82B06" w:rsidRDefault="00F16061" w:rsidP="00F16061">
      <w:pPr>
        <w:pStyle w:val="Style36"/>
        <w:spacing w:line="240" w:lineRule="auto"/>
        <w:ind w:firstLine="0"/>
        <w:jc w:val="both"/>
        <w:outlineLvl w:val="0"/>
        <w:rPr>
          <w:rStyle w:val="FontStyle45"/>
          <w:b w:val="0"/>
          <w:bCs w:val="0"/>
          <w:sz w:val="20"/>
          <w:szCs w:val="20"/>
          <w:lang w:eastAsia="es-ES_tradnl"/>
        </w:rPr>
      </w:pPr>
      <w:r w:rsidRPr="00F82B06">
        <w:rPr>
          <w:rFonts w:ascii="Franklin Gothic Book" w:hAnsi="Franklin Gothic Book" w:cs="Arial"/>
          <w:sz w:val="18"/>
          <w:szCs w:val="18"/>
        </w:rPr>
        <w:t xml:space="preserve">8. </w:t>
      </w:r>
      <w:r w:rsidRPr="00F82B06">
        <w:rPr>
          <w:rFonts w:ascii="Franklin Gothic Book" w:hAnsi="Franklin Gothic Book"/>
          <w:sz w:val="18"/>
          <w:szCs w:val="18"/>
        </w:rPr>
        <w:t>FORMA Y PLAZOS DE ABONO DE LA SUBVENCIÓN. POSIBILIDAD DE ANTICIPOS</w:t>
      </w:r>
    </w:p>
    <w:p w14:paraId="6D2E8D40" w14:textId="77777777" w:rsidR="00F16061" w:rsidRPr="00F82B06" w:rsidRDefault="00F16061" w:rsidP="00F16061">
      <w:pPr>
        <w:pStyle w:val="Style2"/>
        <w:spacing w:line="240" w:lineRule="auto"/>
        <w:jc w:val="both"/>
        <w:outlineLvl w:val="0"/>
        <w:rPr>
          <w:rStyle w:val="FontStyle45"/>
          <w:b w:val="0"/>
          <w:bCs w:val="0"/>
          <w:sz w:val="20"/>
          <w:szCs w:val="20"/>
          <w:lang w:eastAsia="es-ES_tradnl"/>
        </w:rPr>
      </w:pPr>
    </w:p>
    <w:p w14:paraId="2DEDAED0" w14:textId="77777777" w:rsidR="00F16061" w:rsidRPr="00F82B06" w:rsidRDefault="00F16061" w:rsidP="00F16061">
      <w:pPr>
        <w:jc w:val="both"/>
        <w:rPr>
          <w:rFonts w:ascii="Franklin Gothic Book" w:hAnsi="Franklin Gothic Book" w:cs="Arial"/>
          <w:sz w:val="18"/>
          <w:szCs w:val="18"/>
        </w:rPr>
      </w:pPr>
    </w:p>
    <w:p w14:paraId="12581E08" w14:textId="77777777" w:rsidR="00F16061" w:rsidRPr="00F82B06" w:rsidRDefault="00F16061" w:rsidP="00F16061">
      <w:pPr>
        <w:ind w:firstLine="284"/>
        <w:jc w:val="both"/>
        <w:rPr>
          <w:rFonts w:ascii="Franklin Gothic Book" w:hAnsi="Franklin Gothic Book" w:cs="Arial"/>
          <w:sz w:val="18"/>
          <w:szCs w:val="18"/>
        </w:rPr>
      </w:pPr>
      <w:r w:rsidRPr="00F82B06">
        <w:rPr>
          <w:rFonts w:ascii="Franklin Gothic Book" w:hAnsi="Franklin Gothic Book" w:cs="Arial"/>
          <w:sz w:val="18"/>
          <w:szCs w:val="18"/>
        </w:rPr>
        <w:t xml:space="preserve">La subvención concedida será́ abonada, en </w:t>
      </w:r>
      <w:r w:rsidRPr="00F82B06">
        <w:rPr>
          <w:rFonts w:ascii="Franklin Gothic Book" w:hAnsi="Franklin Gothic Book" w:cs="Franklin Gothic Book"/>
          <w:sz w:val="18"/>
          <w:szCs w:val="18"/>
        </w:rPr>
        <w:t>ú</w:t>
      </w:r>
      <w:r w:rsidRPr="00F82B06">
        <w:rPr>
          <w:rFonts w:ascii="Franklin Gothic Book" w:hAnsi="Franklin Gothic Book" w:cs="Arial"/>
          <w:sz w:val="18"/>
          <w:szCs w:val="18"/>
        </w:rPr>
        <w:t xml:space="preserve">nico pago. </w:t>
      </w:r>
    </w:p>
    <w:p w14:paraId="5984E2C9" w14:textId="77777777" w:rsidR="00F16061" w:rsidRPr="00F82B06" w:rsidRDefault="00F16061" w:rsidP="00F16061">
      <w:pPr>
        <w:ind w:firstLine="284"/>
        <w:jc w:val="both"/>
        <w:rPr>
          <w:rFonts w:ascii="Franklin Gothic Book" w:hAnsi="Franklin Gothic Book" w:cs="Arial"/>
          <w:sz w:val="18"/>
          <w:szCs w:val="18"/>
        </w:rPr>
      </w:pPr>
    </w:p>
    <w:p w14:paraId="59FD169B"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 xml:space="preserve">9- </w:t>
      </w:r>
      <w:r w:rsidRPr="00F82B06">
        <w:rPr>
          <w:rFonts w:ascii="Franklin Gothic Book" w:hAnsi="Franklin Gothic Book"/>
          <w:sz w:val="18"/>
          <w:szCs w:val="18"/>
        </w:rPr>
        <w:t>PLAZOS Y FORMAS DE JUSTIFICACIÓN DEL DESTINO DE LA SUBVENCIÓN</w:t>
      </w:r>
    </w:p>
    <w:p w14:paraId="5D590D20" w14:textId="77777777" w:rsidR="00F16061" w:rsidRPr="00F82B06" w:rsidRDefault="00F16061" w:rsidP="00F16061">
      <w:pPr>
        <w:jc w:val="both"/>
        <w:rPr>
          <w:rFonts w:ascii="Franklin Gothic Book" w:hAnsi="Franklin Gothic Book" w:cs="Arial"/>
          <w:sz w:val="18"/>
          <w:szCs w:val="18"/>
        </w:rPr>
      </w:pPr>
    </w:p>
    <w:p w14:paraId="3C597624"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La justificación se realizará con la aportación de la documentación requerida en estas bases y el cumplimiento de los requisitos establecidos en los mimos.</w:t>
      </w:r>
    </w:p>
    <w:p w14:paraId="4F162409" w14:textId="77777777" w:rsidR="00F16061" w:rsidRPr="00F82B06" w:rsidRDefault="00F16061" w:rsidP="00F16061">
      <w:pPr>
        <w:jc w:val="both"/>
        <w:rPr>
          <w:rFonts w:ascii="Franklin Gothic Book" w:hAnsi="Franklin Gothic Book" w:cs="Arial"/>
          <w:sz w:val="18"/>
          <w:szCs w:val="18"/>
        </w:rPr>
      </w:pPr>
    </w:p>
    <w:p w14:paraId="1F7148C2" w14:textId="77777777" w:rsidR="00F16061" w:rsidRPr="00F82B06" w:rsidRDefault="00F16061" w:rsidP="00F16061">
      <w:pPr>
        <w:jc w:val="both"/>
        <w:rPr>
          <w:rFonts w:ascii="Franklin Gothic Book" w:hAnsi="Franklin Gothic Book" w:cs="Arial"/>
          <w:sz w:val="18"/>
          <w:szCs w:val="18"/>
        </w:rPr>
      </w:pPr>
    </w:p>
    <w:p w14:paraId="58010BFF" w14:textId="77777777" w:rsidR="00F16061" w:rsidRPr="00F82B06" w:rsidRDefault="00F16061" w:rsidP="00F16061">
      <w:pPr>
        <w:jc w:val="both"/>
        <w:rPr>
          <w:rFonts w:ascii="Franklin Gothic Book" w:hAnsi="Franklin Gothic Book" w:cs="Arial"/>
          <w:sz w:val="18"/>
          <w:szCs w:val="18"/>
        </w:rPr>
      </w:pPr>
      <w:r w:rsidRPr="00F82B06">
        <w:rPr>
          <w:rFonts w:ascii="Franklin Gothic Book" w:hAnsi="Franklin Gothic Book" w:cs="Arial"/>
          <w:sz w:val="18"/>
          <w:szCs w:val="18"/>
        </w:rPr>
        <w:t>10-NOTIFICACION</w:t>
      </w:r>
    </w:p>
    <w:p w14:paraId="3B362774" w14:textId="77777777" w:rsidR="00F16061" w:rsidRPr="00F82B06" w:rsidRDefault="00F16061" w:rsidP="00F16061">
      <w:pPr>
        <w:jc w:val="both"/>
        <w:rPr>
          <w:rFonts w:ascii="Franklin Gothic Book" w:hAnsi="Franklin Gothic Book" w:cs="Arial"/>
          <w:sz w:val="18"/>
          <w:szCs w:val="18"/>
        </w:rPr>
      </w:pPr>
    </w:p>
    <w:p w14:paraId="2794639C" w14:textId="77777777" w:rsidR="00F16061" w:rsidRPr="00F82B06" w:rsidRDefault="00F16061" w:rsidP="00F16061">
      <w:pPr>
        <w:autoSpaceDE w:val="0"/>
        <w:autoSpaceDN w:val="0"/>
        <w:adjustRightInd w:val="0"/>
        <w:jc w:val="both"/>
        <w:rPr>
          <w:bCs/>
        </w:rPr>
      </w:pPr>
      <w:r w:rsidRPr="00F82B06">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02BE22AE" w14:textId="77777777" w:rsidR="00F16061" w:rsidRPr="00F82B06" w:rsidRDefault="00F16061" w:rsidP="00F16061">
      <w:pPr>
        <w:autoSpaceDE w:val="0"/>
        <w:autoSpaceDN w:val="0"/>
        <w:adjustRightInd w:val="0"/>
        <w:jc w:val="both"/>
        <w:rPr>
          <w:rFonts w:ascii="Franklin Gothic Book" w:hAnsi="Franklin Gothic Book" w:cs="Arial"/>
          <w:sz w:val="18"/>
          <w:szCs w:val="18"/>
        </w:rPr>
      </w:pPr>
    </w:p>
    <w:p w14:paraId="534519DE" w14:textId="77777777" w:rsidR="00F16061" w:rsidRPr="00F82B06" w:rsidRDefault="00F16061" w:rsidP="00F16061">
      <w:pPr>
        <w:autoSpaceDE w:val="0"/>
        <w:autoSpaceDN w:val="0"/>
        <w:adjustRightInd w:val="0"/>
        <w:jc w:val="both"/>
        <w:rPr>
          <w:rFonts w:ascii="Franklin Gothic Book" w:hAnsi="Franklin Gothic Book"/>
          <w:sz w:val="18"/>
          <w:szCs w:val="18"/>
        </w:rPr>
      </w:pPr>
      <w:r w:rsidRPr="00F82B06">
        <w:rPr>
          <w:rFonts w:ascii="Franklin Gothic Book" w:hAnsi="Franklin Gothic Book" w:cs="Arial"/>
          <w:sz w:val="18"/>
          <w:szCs w:val="18"/>
        </w:rPr>
        <w:t>11- INCUMPLIMIENTO DE OBLIGACIONES. SUPUESTOS DE REINTEGRO</w:t>
      </w:r>
      <w:r w:rsidRPr="00F82B06">
        <w:rPr>
          <w:rFonts w:ascii="Franklin Gothic Book" w:hAnsi="Franklin Gothic Book"/>
          <w:sz w:val="18"/>
          <w:szCs w:val="18"/>
        </w:rPr>
        <w:t xml:space="preserve"> Y PROCEDIMIENTO.</w:t>
      </w:r>
    </w:p>
    <w:p w14:paraId="1CFE3D62" w14:textId="77777777" w:rsidR="00F16061" w:rsidRPr="00F82B06" w:rsidRDefault="00F16061" w:rsidP="00F16061">
      <w:pPr>
        <w:autoSpaceDE w:val="0"/>
        <w:autoSpaceDN w:val="0"/>
        <w:adjustRightInd w:val="0"/>
        <w:jc w:val="both"/>
        <w:rPr>
          <w:rFonts w:ascii="Franklin Gothic Book" w:hAnsi="Franklin Gothic Book"/>
          <w:sz w:val="18"/>
          <w:szCs w:val="18"/>
        </w:rPr>
      </w:pPr>
    </w:p>
    <w:p w14:paraId="60859A03" w14:textId="77777777" w:rsidR="00F16061" w:rsidRPr="00F82B06" w:rsidRDefault="00F16061" w:rsidP="00F16061">
      <w:pPr>
        <w:autoSpaceDE w:val="0"/>
        <w:autoSpaceDN w:val="0"/>
        <w:adjustRightInd w:val="0"/>
        <w:jc w:val="both"/>
        <w:rPr>
          <w:rFonts w:ascii="Franklin Gothic Book" w:hAnsi="Franklin Gothic Book" w:cs="Arial"/>
          <w:sz w:val="18"/>
          <w:szCs w:val="18"/>
        </w:rPr>
      </w:pPr>
      <w:r w:rsidRPr="00F82B06">
        <w:rPr>
          <w:rFonts w:ascii="Franklin Gothic Book" w:hAnsi="Franklin Gothic Book" w:cs="Arial"/>
          <w:sz w:val="18"/>
          <w:szCs w:val="18"/>
        </w:rPr>
        <w:t>El incumplimiento por parte de la entidad beneficiaria de cualquiera de los requisitos y obligaciones establecidos en las presentes bases generales, en las específicas y demás normativa aplicable, dará lugar a la declaración de la pérdida total o parcial del derecho a la percepción de la subvención y a la obligación de reintegrar ésta total o parcialmente junto con los intereses de demora correspondientes.</w:t>
      </w:r>
    </w:p>
    <w:p w14:paraId="007254E3" w14:textId="77777777" w:rsidR="00F16061" w:rsidRPr="00F82B06" w:rsidRDefault="00F16061" w:rsidP="00F16061">
      <w:pPr>
        <w:autoSpaceDE w:val="0"/>
        <w:autoSpaceDN w:val="0"/>
        <w:adjustRightInd w:val="0"/>
        <w:jc w:val="both"/>
        <w:rPr>
          <w:rFonts w:ascii="Franklin Gothic Book" w:hAnsi="Franklin Gothic Book" w:cs="Arial"/>
          <w:sz w:val="18"/>
          <w:szCs w:val="18"/>
        </w:rPr>
      </w:pPr>
    </w:p>
    <w:p w14:paraId="3D2F3C3E" w14:textId="77777777" w:rsidR="00F16061" w:rsidRPr="00F82B06" w:rsidRDefault="00F16061" w:rsidP="00F16061">
      <w:pPr>
        <w:autoSpaceDE w:val="0"/>
        <w:autoSpaceDN w:val="0"/>
        <w:adjustRightInd w:val="0"/>
        <w:jc w:val="both"/>
        <w:rPr>
          <w:rFonts w:ascii="Franklin Gothic Book" w:hAnsi="Franklin Gothic Book" w:cs="Arial"/>
          <w:sz w:val="18"/>
          <w:szCs w:val="18"/>
        </w:rPr>
      </w:pPr>
      <w:r w:rsidRPr="00F82B06">
        <w:rPr>
          <w:rFonts w:ascii="Franklin Gothic Book" w:hAnsi="Franklin Gothic Book" w:cs="Arial"/>
          <w:sz w:val="18"/>
          <w:szCs w:val="18"/>
        </w:rPr>
        <w:t>Para graduar los incumplimientos se utilizarán criterios de proporcionalidad, que serán estimados en función de las acciones realizadas respecto a la totalidad de las mismas y a los importes percibidos.</w:t>
      </w:r>
    </w:p>
    <w:p w14:paraId="5826DDB5" w14:textId="77777777" w:rsidR="00F16061" w:rsidRPr="00F82B06" w:rsidRDefault="00F16061" w:rsidP="00F16061">
      <w:pPr>
        <w:autoSpaceDE w:val="0"/>
        <w:autoSpaceDN w:val="0"/>
        <w:adjustRightInd w:val="0"/>
        <w:jc w:val="both"/>
        <w:rPr>
          <w:rFonts w:ascii="Franklin Gothic Book" w:hAnsi="Franklin Gothic Book" w:cs="Arial"/>
          <w:sz w:val="18"/>
          <w:szCs w:val="18"/>
        </w:rPr>
      </w:pPr>
    </w:p>
    <w:p w14:paraId="66143D1F" w14:textId="77777777" w:rsidR="00F16061" w:rsidRPr="00F82B06" w:rsidRDefault="00F16061" w:rsidP="00F16061">
      <w:pPr>
        <w:autoSpaceDE w:val="0"/>
        <w:autoSpaceDN w:val="0"/>
        <w:adjustRightInd w:val="0"/>
        <w:jc w:val="both"/>
        <w:rPr>
          <w:rFonts w:ascii="Franklin Gothic Book" w:hAnsi="Franklin Gothic Book" w:cs="Arial"/>
          <w:sz w:val="18"/>
          <w:szCs w:val="18"/>
        </w:rPr>
      </w:pPr>
      <w:r w:rsidRPr="00F82B06">
        <w:rPr>
          <w:rFonts w:ascii="Franklin Gothic Book" w:hAnsi="Franklin Gothic Book" w:cs="Arial"/>
          <w:sz w:val="18"/>
          <w:szCs w:val="18"/>
        </w:rPr>
        <w:lastRenderedPageBreak/>
        <w:t>1.- El procedimiento de reintegro se dirigirá contra las personas físicas o jurídicas, o contra las y los miembros de las agrupaciones de personas físicas o jurídicas que no tengan personalidad jurídica, que figuren como solicitantes o beneficiarias de la subvención.</w:t>
      </w:r>
    </w:p>
    <w:p w14:paraId="3179BC55" w14:textId="77777777" w:rsidR="00F16061" w:rsidRPr="00F82B06" w:rsidRDefault="00F16061" w:rsidP="00F16061">
      <w:pPr>
        <w:autoSpaceDE w:val="0"/>
        <w:autoSpaceDN w:val="0"/>
        <w:adjustRightInd w:val="0"/>
        <w:jc w:val="both"/>
        <w:rPr>
          <w:rFonts w:ascii="Franklin Gothic Book" w:hAnsi="Franklin Gothic Book" w:cs="Arial"/>
          <w:sz w:val="18"/>
          <w:szCs w:val="18"/>
        </w:rPr>
      </w:pPr>
    </w:p>
    <w:p w14:paraId="263ADC33" w14:textId="77777777" w:rsidR="00F16061" w:rsidRPr="00F82B06" w:rsidRDefault="00F16061" w:rsidP="00F16061">
      <w:pPr>
        <w:autoSpaceDE w:val="0"/>
        <w:autoSpaceDN w:val="0"/>
        <w:adjustRightInd w:val="0"/>
        <w:jc w:val="both"/>
        <w:rPr>
          <w:rFonts w:ascii="Franklin Gothic Book" w:hAnsi="Franklin Gothic Book" w:cs="Arial"/>
          <w:sz w:val="18"/>
          <w:szCs w:val="18"/>
        </w:rPr>
      </w:pPr>
      <w:r w:rsidRPr="00F82B06">
        <w:rPr>
          <w:rFonts w:ascii="Franklin Gothic Book" w:hAnsi="Franklin Gothic Book" w:cs="Arial"/>
          <w:sz w:val="18"/>
          <w:szCs w:val="18"/>
        </w:rPr>
        <w:t>2.- Para la determinación de la responsabilidad solidaria, o subsidiaria, según proceda, de la obligación de reintegro de la subvención, más los correspondientes intereses de demora, se estará a lo dispuesto en el artículo 40 de la Ley 38/2003, de 17 de noviembre, General de Subvenciones.</w:t>
      </w:r>
    </w:p>
    <w:p w14:paraId="3D6E148B" w14:textId="77777777" w:rsidR="00AD78E8" w:rsidRPr="00F82B06" w:rsidRDefault="00AD78E8"/>
    <w:sectPr w:rsidR="00AD78E8" w:rsidRPr="00F82B06">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55EE8" w14:textId="77777777" w:rsidR="00380596" w:rsidRDefault="00380596" w:rsidP="006A1D65">
      <w:r>
        <w:separator/>
      </w:r>
    </w:p>
  </w:endnote>
  <w:endnote w:type="continuationSeparator" w:id="0">
    <w:p w14:paraId="0A4C283D" w14:textId="77777777" w:rsidR="00380596" w:rsidRDefault="00380596" w:rsidP="006A1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8B536" w14:textId="77777777" w:rsidR="006A1D65" w:rsidRDefault="006A1D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D9751" w14:textId="77777777" w:rsidR="006A1D65" w:rsidRDefault="006A1D6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2692B" w14:textId="77777777" w:rsidR="006A1D65" w:rsidRDefault="006A1D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0FE27" w14:textId="77777777" w:rsidR="00380596" w:rsidRDefault="00380596" w:rsidP="006A1D65">
      <w:r>
        <w:separator/>
      </w:r>
    </w:p>
  </w:footnote>
  <w:footnote w:type="continuationSeparator" w:id="0">
    <w:p w14:paraId="4241D1FC" w14:textId="77777777" w:rsidR="00380596" w:rsidRDefault="00380596" w:rsidP="006A1D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60C03" w14:textId="77777777" w:rsidR="006A1D65" w:rsidRDefault="006A1D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CF598" w14:textId="7ABC7558" w:rsidR="006A1D65" w:rsidRDefault="006A1D65">
    <w:pPr>
      <w:pStyle w:val="Encabezado"/>
    </w:pPr>
    <w:r>
      <w:rPr>
        <w:noProof/>
        <w14:ligatures w14:val="standardContextual"/>
      </w:rPr>
      <w:drawing>
        <wp:inline distT="0" distB="0" distL="0" distR="0" wp14:anchorId="2AEEA94E" wp14:editId="20E1E463">
          <wp:extent cx="2343150" cy="12477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p w14:paraId="6BB3C78D" w14:textId="77777777" w:rsidR="006A1D65" w:rsidRDefault="006A1D6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8C1E1" w14:textId="77777777" w:rsidR="006A1D65" w:rsidRDefault="006A1D6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061"/>
    <w:rsid w:val="00254047"/>
    <w:rsid w:val="00275495"/>
    <w:rsid w:val="00380596"/>
    <w:rsid w:val="006A1D65"/>
    <w:rsid w:val="00AD78E8"/>
    <w:rsid w:val="00F16061"/>
    <w:rsid w:val="00F82B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00921A0"/>
  <w15:chartTrackingRefBased/>
  <w15:docId w15:val="{DFCCE33A-91D1-4898-A423-2CAB43AE3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061"/>
    <w:pPr>
      <w:spacing w:after="0" w:line="240" w:lineRule="auto"/>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uiPriority w:val="9"/>
    <w:qFormat/>
    <w:rsid w:val="00F1606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F1606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F1606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F16061"/>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ar"/>
    <w:uiPriority w:val="9"/>
    <w:semiHidden/>
    <w:unhideWhenUsed/>
    <w:qFormat/>
    <w:rsid w:val="00F16061"/>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ar"/>
    <w:uiPriority w:val="9"/>
    <w:semiHidden/>
    <w:unhideWhenUsed/>
    <w:qFormat/>
    <w:rsid w:val="00F1606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semiHidden/>
    <w:unhideWhenUsed/>
    <w:qFormat/>
    <w:rsid w:val="00F1606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semiHidden/>
    <w:unhideWhenUsed/>
    <w:qFormat/>
    <w:rsid w:val="00F1606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semiHidden/>
    <w:unhideWhenUsed/>
    <w:qFormat/>
    <w:rsid w:val="00F1606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1606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1606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1606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1606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1606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1606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1606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1606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16061"/>
    <w:rPr>
      <w:rFonts w:eastAsiaTheme="majorEastAsia" w:cstheme="majorBidi"/>
      <w:color w:val="272727" w:themeColor="text1" w:themeTint="D8"/>
    </w:rPr>
  </w:style>
  <w:style w:type="paragraph" w:styleId="Ttulo">
    <w:name w:val="Title"/>
    <w:basedOn w:val="Normal"/>
    <w:next w:val="Normal"/>
    <w:link w:val="TtuloCar"/>
    <w:uiPriority w:val="10"/>
    <w:qFormat/>
    <w:rsid w:val="00F1606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F1606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1606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F1606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1606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F16061"/>
    <w:rPr>
      <w:i/>
      <w:iCs/>
      <w:color w:val="404040" w:themeColor="text1" w:themeTint="BF"/>
    </w:rPr>
  </w:style>
  <w:style w:type="paragraph" w:styleId="Prrafodelista">
    <w:name w:val="List Paragraph"/>
    <w:basedOn w:val="Normal"/>
    <w:uiPriority w:val="34"/>
    <w:qFormat/>
    <w:rsid w:val="00F16061"/>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F16061"/>
    <w:rPr>
      <w:i/>
      <w:iCs/>
      <w:color w:val="0F4761" w:themeColor="accent1" w:themeShade="BF"/>
    </w:rPr>
  </w:style>
  <w:style w:type="paragraph" w:styleId="Citadestacada">
    <w:name w:val="Intense Quote"/>
    <w:basedOn w:val="Normal"/>
    <w:next w:val="Normal"/>
    <w:link w:val="CitadestacadaCar"/>
    <w:uiPriority w:val="30"/>
    <w:qFormat/>
    <w:rsid w:val="00F1606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F16061"/>
    <w:rPr>
      <w:i/>
      <w:iCs/>
      <w:color w:val="0F4761" w:themeColor="accent1" w:themeShade="BF"/>
    </w:rPr>
  </w:style>
  <w:style w:type="character" w:styleId="Referenciaintensa">
    <w:name w:val="Intense Reference"/>
    <w:basedOn w:val="Fuentedeprrafopredeter"/>
    <w:uiPriority w:val="32"/>
    <w:qFormat/>
    <w:rsid w:val="00F16061"/>
    <w:rPr>
      <w:b/>
      <w:bCs/>
      <w:smallCaps/>
      <w:color w:val="0F4761" w:themeColor="accent1" w:themeShade="BF"/>
      <w:spacing w:val="5"/>
    </w:rPr>
  </w:style>
  <w:style w:type="paragraph" w:customStyle="1" w:styleId="Style4">
    <w:name w:val="Style4"/>
    <w:basedOn w:val="Normal"/>
    <w:rsid w:val="00F16061"/>
    <w:pPr>
      <w:widowControl w:val="0"/>
      <w:autoSpaceDE w:val="0"/>
      <w:autoSpaceDN w:val="0"/>
      <w:adjustRightInd w:val="0"/>
      <w:spacing w:line="240" w:lineRule="exact"/>
      <w:ind w:firstLine="542"/>
      <w:jc w:val="both"/>
    </w:pPr>
    <w:rPr>
      <w:rFonts w:ascii="Arial Black" w:hAnsi="Arial Black"/>
    </w:rPr>
  </w:style>
  <w:style w:type="character" w:styleId="Hipervnculo">
    <w:name w:val="Hyperlink"/>
    <w:unhideWhenUsed/>
    <w:rsid w:val="00F16061"/>
    <w:rPr>
      <w:color w:val="0563C1"/>
      <w:u w:val="single"/>
    </w:rPr>
  </w:style>
  <w:style w:type="paragraph" w:customStyle="1" w:styleId="03norma">
    <w:name w:val="03norma"/>
    <w:basedOn w:val="Normal"/>
    <w:rsid w:val="00F16061"/>
    <w:pPr>
      <w:spacing w:before="100" w:beforeAutospacing="1" w:after="100" w:afterAutospacing="1"/>
    </w:pPr>
  </w:style>
  <w:style w:type="paragraph" w:customStyle="1" w:styleId="style11">
    <w:name w:val="style11"/>
    <w:basedOn w:val="Normal"/>
    <w:rsid w:val="00F16061"/>
    <w:pPr>
      <w:spacing w:before="100" w:beforeAutospacing="1" w:after="100" w:afterAutospacing="1"/>
    </w:pPr>
  </w:style>
  <w:style w:type="character" w:customStyle="1" w:styleId="FontStyle45">
    <w:name w:val="Font Style45"/>
    <w:rsid w:val="00F16061"/>
    <w:rPr>
      <w:rFonts w:ascii="Arial" w:hAnsi="Arial" w:cs="Arial" w:hint="default"/>
      <w:b/>
      <w:bCs/>
      <w:sz w:val="18"/>
      <w:szCs w:val="18"/>
    </w:rPr>
  </w:style>
  <w:style w:type="paragraph" w:customStyle="1" w:styleId="Style2">
    <w:name w:val="Style2"/>
    <w:basedOn w:val="Normal"/>
    <w:rsid w:val="00F16061"/>
    <w:pPr>
      <w:widowControl w:val="0"/>
      <w:autoSpaceDE w:val="0"/>
      <w:autoSpaceDN w:val="0"/>
      <w:adjustRightInd w:val="0"/>
      <w:spacing w:line="240" w:lineRule="exact"/>
      <w:jc w:val="center"/>
    </w:pPr>
    <w:rPr>
      <w:rFonts w:ascii="Arial Black" w:hAnsi="Arial Black"/>
    </w:rPr>
  </w:style>
  <w:style w:type="paragraph" w:customStyle="1" w:styleId="Style36">
    <w:name w:val="Style36"/>
    <w:basedOn w:val="Normal"/>
    <w:rsid w:val="00F16061"/>
    <w:pPr>
      <w:widowControl w:val="0"/>
      <w:autoSpaceDE w:val="0"/>
      <w:autoSpaceDN w:val="0"/>
      <w:adjustRightInd w:val="0"/>
      <w:spacing w:line="240" w:lineRule="exact"/>
      <w:ind w:firstLine="317"/>
    </w:pPr>
    <w:rPr>
      <w:rFonts w:ascii="Arial Black" w:hAnsi="Arial Black"/>
    </w:rPr>
  </w:style>
  <w:style w:type="paragraph" w:customStyle="1" w:styleId="Style110">
    <w:name w:val="Style11"/>
    <w:basedOn w:val="Normal"/>
    <w:rsid w:val="00F16061"/>
    <w:pPr>
      <w:widowControl w:val="0"/>
      <w:autoSpaceDE w:val="0"/>
      <w:autoSpaceDN w:val="0"/>
      <w:adjustRightInd w:val="0"/>
      <w:spacing w:line="240" w:lineRule="exact"/>
      <w:ind w:firstLine="557"/>
      <w:jc w:val="both"/>
    </w:pPr>
    <w:rPr>
      <w:rFonts w:ascii="Arial Black" w:hAnsi="Arial Black"/>
    </w:rPr>
  </w:style>
  <w:style w:type="paragraph" w:styleId="Encabezado">
    <w:name w:val="header"/>
    <w:basedOn w:val="Normal"/>
    <w:link w:val="EncabezadoCar"/>
    <w:uiPriority w:val="99"/>
    <w:unhideWhenUsed/>
    <w:rsid w:val="006A1D65"/>
    <w:pPr>
      <w:tabs>
        <w:tab w:val="center" w:pos="4252"/>
        <w:tab w:val="right" w:pos="8504"/>
      </w:tabs>
    </w:pPr>
  </w:style>
  <w:style w:type="character" w:customStyle="1" w:styleId="EncabezadoCar">
    <w:name w:val="Encabezado Car"/>
    <w:basedOn w:val="Fuentedeprrafopredeter"/>
    <w:link w:val="Encabezado"/>
    <w:uiPriority w:val="99"/>
    <w:rsid w:val="006A1D65"/>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6A1D65"/>
    <w:pPr>
      <w:tabs>
        <w:tab w:val="center" w:pos="4252"/>
        <w:tab w:val="right" w:pos="8504"/>
      </w:tabs>
    </w:pPr>
  </w:style>
  <w:style w:type="character" w:customStyle="1" w:styleId="PiedepginaCar">
    <w:name w:val="Pie de página Car"/>
    <w:basedOn w:val="Fuentedeprrafopredeter"/>
    <w:link w:val="Piedepgina"/>
    <w:uiPriority w:val="99"/>
    <w:rsid w:val="006A1D65"/>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zt.gipuzkoa.eus/PortalV/7.00/Default.aspx?idayto=80&amp;=&amp;idioma=es-ES"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1619</Words>
  <Characters>8906</Characters>
  <Application>Microsoft Office Word</Application>
  <DocSecurity>0</DocSecurity>
  <Lines>74</Lines>
  <Paragraphs>21</Paragraphs>
  <ScaleCrop>false</ScaleCrop>
  <Company/>
  <LinksUpToDate>false</LinksUpToDate>
  <CharactersWithSpaces>10504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Bitor Areizaga</dc:creator>
  <cp:keywords/>
  <dc:description/>
  <cp:lastModifiedBy>Bitor Areizaga</cp:lastModifiedBy>
  <cp:revision>3</cp:revision>
  <dcterms:created xsi:type="dcterms:W3CDTF">2026-04-15T08:06:00Z</dcterms:created>
  <dcterms:modified xsi:type="dcterms:W3CDTF">2026-04-15T08:16:00Z</dcterms:modified>
</cp:coreProperties>
</file>