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A305E" w14:textId="77777777" w:rsidR="002F2356" w:rsidRDefault="002F2356" w:rsidP="0063745E">
      <w:pPr>
        <w:pStyle w:val="Textosinformato"/>
        <w:jc w:val="center"/>
        <w:rPr>
          <w:rFonts w:ascii="Calibri" w:hAnsi="Calibri" w:cs="Calibri"/>
          <w:b/>
          <w:sz w:val="22"/>
          <w:szCs w:val="22"/>
        </w:rPr>
      </w:pPr>
    </w:p>
    <w:p w14:paraId="578E7E42" w14:textId="77777777" w:rsidR="00BF6B08" w:rsidRDefault="00BC54DA" w:rsidP="0063745E">
      <w:pPr>
        <w:pStyle w:val="Textosinformato"/>
        <w:jc w:val="center"/>
        <w:rPr>
          <w:rFonts w:ascii="Calibri" w:eastAsia="MS Mincho" w:hAnsi="Calibri" w:cs="Calibri"/>
          <w:b/>
          <w:sz w:val="22"/>
          <w:szCs w:val="22"/>
          <w:lang w:val="es-ES"/>
        </w:rPr>
      </w:pPr>
      <w:r>
        <w:rPr>
          <w:rFonts w:ascii="Calibri" w:hAnsi="Calibri" w:cs="Calibri"/>
          <w:b/>
          <w:sz w:val="22"/>
          <w:szCs w:val="22"/>
        </w:rPr>
        <w:t xml:space="preserve">CONVOCATORIA DE </w:t>
      </w:r>
      <w:r w:rsidR="00623FFB">
        <w:rPr>
          <w:rFonts w:ascii="Calibri" w:eastAsia="MS Mincho" w:hAnsi="Calibri" w:cs="Calibri"/>
          <w:b/>
          <w:sz w:val="22"/>
          <w:szCs w:val="22"/>
        </w:rPr>
        <w:t>SUBVENCIONES PARA LA R</w:t>
      </w:r>
      <w:r w:rsidR="004B7B4C">
        <w:rPr>
          <w:rFonts w:ascii="Calibri" w:eastAsia="MS Mincho" w:hAnsi="Calibri" w:cs="Calibri"/>
          <w:b/>
          <w:sz w:val="22"/>
          <w:szCs w:val="22"/>
        </w:rPr>
        <w:t>E</w:t>
      </w:r>
      <w:r w:rsidR="00623FFB">
        <w:rPr>
          <w:rFonts w:ascii="Calibri" w:eastAsia="MS Mincho" w:hAnsi="Calibri" w:cs="Calibri"/>
          <w:b/>
          <w:sz w:val="22"/>
          <w:szCs w:val="22"/>
        </w:rPr>
        <w:t xml:space="preserve">ALIZACIÓN DE ACTIVIDADES CULTURALES, DE ANIMACIÓN Y ESPARCIMIENTO DURANTE EL AÑO </w:t>
      </w:r>
      <w:r w:rsidR="0088116C">
        <w:rPr>
          <w:rFonts w:ascii="Calibri" w:eastAsia="MS Mincho" w:hAnsi="Calibri" w:cs="Calibri"/>
          <w:b/>
          <w:sz w:val="22"/>
          <w:szCs w:val="22"/>
        </w:rPr>
        <w:t>202</w:t>
      </w:r>
      <w:r w:rsidR="00762AFC">
        <w:rPr>
          <w:rFonts w:ascii="Calibri" w:eastAsia="MS Mincho" w:hAnsi="Calibri" w:cs="Calibri"/>
          <w:b/>
          <w:sz w:val="22"/>
          <w:szCs w:val="22"/>
          <w:lang w:val="es-ES"/>
        </w:rPr>
        <w:t>6</w:t>
      </w:r>
    </w:p>
    <w:p w14:paraId="108E8A6A" w14:textId="77777777" w:rsidR="00BF6B08" w:rsidRDefault="00BF6B08" w:rsidP="0063745E">
      <w:pPr>
        <w:pStyle w:val="Textosinformato"/>
        <w:jc w:val="both"/>
        <w:rPr>
          <w:rFonts w:ascii="Calibri" w:eastAsia="MS Mincho" w:hAnsi="Calibri" w:cs="Calibri"/>
          <w:sz w:val="22"/>
          <w:szCs w:val="22"/>
        </w:rPr>
      </w:pPr>
    </w:p>
    <w:p w14:paraId="4760AF38" w14:textId="77777777" w:rsidR="00BF6B08" w:rsidRDefault="00BF6B08" w:rsidP="0063745E">
      <w:pPr>
        <w:pStyle w:val="Textosinformato"/>
        <w:jc w:val="center"/>
        <w:rPr>
          <w:rFonts w:ascii="Calibri" w:eastAsia="MS Mincho" w:hAnsi="Calibri" w:cs="Calibri"/>
          <w:b/>
          <w:sz w:val="22"/>
          <w:szCs w:val="22"/>
        </w:rPr>
      </w:pPr>
      <w:r>
        <w:rPr>
          <w:rFonts w:ascii="Calibri" w:eastAsia="MS Mincho" w:hAnsi="Calibri" w:cs="Calibri"/>
          <w:b/>
          <w:sz w:val="22"/>
          <w:szCs w:val="22"/>
        </w:rPr>
        <w:t>EXPOSICIÓN DE MOTIVOS</w:t>
      </w:r>
    </w:p>
    <w:p w14:paraId="632EBF59" w14:textId="77777777" w:rsidR="00BF6B08" w:rsidRDefault="00BF6B08" w:rsidP="0063745E">
      <w:pPr>
        <w:pStyle w:val="Textosinformato"/>
        <w:jc w:val="center"/>
        <w:rPr>
          <w:rFonts w:ascii="Calibri" w:eastAsia="MS Mincho" w:hAnsi="Calibri" w:cs="Calibri"/>
          <w:sz w:val="22"/>
          <w:szCs w:val="22"/>
        </w:rPr>
      </w:pPr>
    </w:p>
    <w:p w14:paraId="136FA887" w14:textId="77777777" w:rsidR="000574E7" w:rsidRDefault="00BF6B08" w:rsidP="0063745E">
      <w:pPr>
        <w:pStyle w:val="Textosinformato"/>
        <w:jc w:val="both"/>
        <w:rPr>
          <w:rFonts w:ascii="Calibri" w:eastAsia="MS Mincho" w:hAnsi="Calibri" w:cs="Calibri"/>
          <w:sz w:val="22"/>
          <w:szCs w:val="22"/>
        </w:rPr>
      </w:pPr>
      <w:r>
        <w:rPr>
          <w:rFonts w:ascii="Calibri" w:eastAsia="MS Mincho" w:hAnsi="Calibri" w:cs="Calibri"/>
          <w:sz w:val="22"/>
          <w:szCs w:val="22"/>
        </w:rPr>
        <w:tab/>
      </w:r>
      <w:r w:rsidR="000574E7">
        <w:rPr>
          <w:rFonts w:ascii="Calibri" w:eastAsia="MS Mincho" w:hAnsi="Calibri" w:cs="Calibri"/>
          <w:sz w:val="22"/>
          <w:szCs w:val="22"/>
        </w:rPr>
        <w:t xml:space="preserve">La Ley reguladora de las Bases de Régimen Local recoge entre las competencias de los Ayuntamientos la de promoción de actividades culturales, siendo el apoyo de las actividades de los abulenses la expresión que constituye un factor esencial en el desarrollo cultural y social. </w:t>
      </w:r>
    </w:p>
    <w:p w14:paraId="3DA10BCC" w14:textId="77777777" w:rsidR="000574E7" w:rsidRDefault="000574E7" w:rsidP="0063745E">
      <w:pPr>
        <w:pStyle w:val="Textosinformato"/>
        <w:jc w:val="both"/>
        <w:rPr>
          <w:rFonts w:ascii="Calibri" w:eastAsia="MS Mincho" w:hAnsi="Calibri" w:cs="Calibri"/>
          <w:sz w:val="22"/>
          <w:szCs w:val="22"/>
        </w:rPr>
      </w:pPr>
    </w:p>
    <w:p w14:paraId="664E7942" w14:textId="77777777" w:rsidR="000574E7" w:rsidRDefault="000574E7" w:rsidP="0063745E">
      <w:pPr>
        <w:pStyle w:val="Textosinformato"/>
        <w:jc w:val="both"/>
        <w:rPr>
          <w:rFonts w:ascii="Calibri" w:eastAsia="MS Mincho" w:hAnsi="Calibri" w:cs="Calibri"/>
          <w:sz w:val="22"/>
          <w:szCs w:val="22"/>
        </w:rPr>
      </w:pPr>
      <w:r>
        <w:rPr>
          <w:rFonts w:ascii="Calibri" w:eastAsia="MS Mincho" w:hAnsi="Calibri" w:cs="Calibri"/>
          <w:sz w:val="22"/>
          <w:szCs w:val="22"/>
        </w:rPr>
        <w:tab/>
        <w:t xml:space="preserve">El Excmo. Ayuntamiento de Ávila cuenta entre sus </w:t>
      </w:r>
      <w:r>
        <w:rPr>
          <w:rFonts w:ascii="Calibri" w:hAnsi="Calibri" w:cs="Calibri"/>
          <w:sz w:val="22"/>
          <w:szCs w:val="22"/>
        </w:rPr>
        <w:t>objetivos el de promover y fomentar la actividad cultural y social, mediante el estudio, la orientación, la coordinación, la dirección, la gestión, la ejecución y el desarrollo de la política municipal en dicha materia, la realización de actividades complementarias de otras administraciones públicas en esta materia, así como el apoyo a toda clase de iniciativas privadas encaminadas a tales fines, asumiendo las competencias que en relación con dichas materias resulten atribuidas al Ayuntamiento de Ávila por la Legislación de Régimen Local y la aplicable en materia de cultura, así como por las demás disposiciones vigentes.</w:t>
      </w:r>
    </w:p>
    <w:p w14:paraId="6B8EC53F" w14:textId="77777777" w:rsidR="000574E7" w:rsidRDefault="000574E7" w:rsidP="0063745E">
      <w:pPr>
        <w:pStyle w:val="Textosinformato"/>
        <w:jc w:val="both"/>
        <w:rPr>
          <w:rFonts w:ascii="Calibri" w:eastAsia="MS Mincho" w:hAnsi="Calibri" w:cs="Calibri"/>
          <w:sz w:val="22"/>
          <w:szCs w:val="22"/>
        </w:rPr>
      </w:pPr>
    </w:p>
    <w:p w14:paraId="5F31EDC8" w14:textId="77777777" w:rsidR="000574E7" w:rsidRDefault="000574E7" w:rsidP="0063745E">
      <w:pPr>
        <w:pStyle w:val="Textosinformato"/>
        <w:jc w:val="both"/>
        <w:rPr>
          <w:rFonts w:ascii="Calibri" w:eastAsia="MS Mincho" w:hAnsi="Calibri" w:cs="Calibri"/>
          <w:sz w:val="22"/>
          <w:szCs w:val="22"/>
        </w:rPr>
      </w:pPr>
      <w:r>
        <w:rPr>
          <w:rFonts w:ascii="Calibri" w:eastAsia="MS Mincho" w:hAnsi="Calibri" w:cs="Calibri"/>
          <w:sz w:val="22"/>
          <w:szCs w:val="22"/>
        </w:rPr>
        <w:tab/>
      </w:r>
      <w:r w:rsidR="00211D95">
        <w:rPr>
          <w:rFonts w:ascii="Calibri" w:eastAsia="MS Mincho" w:hAnsi="Calibri" w:cs="Calibri"/>
          <w:sz w:val="22"/>
          <w:szCs w:val="22"/>
        </w:rPr>
        <w:t xml:space="preserve">La presente Convocatoria se realiza </w:t>
      </w:r>
      <w:r w:rsidR="00211D95">
        <w:rPr>
          <w:rFonts w:ascii="Calibri" w:eastAsia="MS Mincho" w:hAnsi="Calibri" w:cs="Calibri"/>
          <w:sz w:val="22"/>
          <w:szCs w:val="22"/>
          <w:lang w:val="es-ES"/>
        </w:rPr>
        <w:t xml:space="preserve">de </w:t>
      </w:r>
      <w:r w:rsidR="00211D95">
        <w:rPr>
          <w:rFonts w:ascii="Calibri" w:eastAsia="MS Mincho" w:hAnsi="Calibri" w:cs="Calibri"/>
          <w:sz w:val="22"/>
          <w:szCs w:val="22"/>
        </w:rPr>
        <w:t>conformidad con</w:t>
      </w:r>
      <w:r w:rsidR="00486D3F">
        <w:rPr>
          <w:rFonts w:ascii="Calibri" w:eastAsia="MS Mincho" w:hAnsi="Calibri" w:cs="Calibri"/>
          <w:sz w:val="22"/>
          <w:szCs w:val="22"/>
        </w:rPr>
        <w:t xml:space="preserve"> la</w:t>
      </w:r>
      <w:r w:rsidR="00486D3F">
        <w:rPr>
          <w:rFonts w:ascii="Calibri" w:eastAsia="Arial Unicode MS" w:hAnsi="Calibri" w:cs="Calibri"/>
          <w:sz w:val="22"/>
          <w:szCs w:val="22"/>
        </w:rPr>
        <w:t xml:space="preserve"> </w:t>
      </w:r>
      <w:r w:rsidR="00486D3F" w:rsidRPr="00486D3F">
        <w:rPr>
          <w:rFonts w:ascii="Calibri" w:eastAsia="Arial Unicode MS" w:hAnsi="Calibri" w:cs="Calibri"/>
          <w:sz w:val="22"/>
          <w:szCs w:val="22"/>
        </w:rPr>
        <w:t>Ordenanza General de Subvenciones del Ayuntamiento de Ávila, aprobada por el Pleno Municipal de fecha 8 de marzo de 2018 y publicada en el Boletín Oficial de la Provincia de Ávila, número 92, de fecha 15 de mayo de 2018</w:t>
      </w:r>
      <w:r w:rsidR="00486D3F">
        <w:rPr>
          <w:rFonts w:ascii="Calibri" w:eastAsia="Arial Unicode MS" w:hAnsi="Calibri" w:cs="Calibri"/>
          <w:sz w:val="22"/>
          <w:szCs w:val="22"/>
        </w:rPr>
        <w:t>, y con</w:t>
      </w:r>
      <w:r w:rsidR="00211D95">
        <w:rPr>
          <w:rFonts w:ascii="Calibri" w:eastAsia="MS Mincho" w:hAnsi="Calibri" w:cs="Calibri"/>
          <w:sz w:val="22"/>
          <w:szCs w:val="22"/>
        </w:rPr>
        <w:t xml:space="preserve"> las Bases </w:t>
      </w:r>
      <w:r w:rsidR="009354FB">
        <w:rPr>
          <w:rFonts w:ascii="Calibri" w:eastAsia="MS Mincho" w:hAnsi="Calibri" w:cs="Calibri"/>
          <w:sz w:val="22"/>
          <w:szCs w:val="22"/>
        </w:rPr>
        <w:t xml:space="preserve">Reguladoras de las </w:t>
      </w:r>
      <w:r w:rsidR="00211D95">
        <w:rPr>
          <w:rFonts w:ascii="Calibri" w:eastAsia="MS Mincho" w:hAnsi="Calibri" w:cs="Calibri"/>
          <w:sz w:val="22"/>
          <w:szCs w:val="22"/>
        </w:rPr>
        <w:t xml:space="preserve">Subvenciones </w:t>
      </w:r>
      <w:r w:rsidR="00211D95">
        <w:rPr>
          <w:rFonts w:ascii="Calibri" w:eastAsia="MS Mincho" w:hAnsi="Calibri" w:cs="Calibri"/>
          <w:sz w:val="22"/>
          <w:szCs w:val="22"/>
          <w:lang w:val="es-ES"/>
        </w:rPr>
        <w:t xml:space="preserve">para </w:t>
      </w:r>
      <w:r w:rsidR="00211D95">
        <w:rPr>
          <w:rFonts w:ascii="Calibri" w:eastAsia="MS Mincho" w:hAnsi="Calibri" w:cs="Calibri"/>
          <w:sz w:val="22"/>
          <w:szCs w:val="22"/>
        </w:rPr>
        <w:t>la realización de actividades culturales, de animación y esparcimiento</w:t>
      </w:r>
      <w:r w:rsidR="00913F43">
        <w:rPr>
          <w:rFonts w:ascii="Calibri" w:eastAsia="MS Mincho" w:hAnsi="Calibri" w:cs="Calibri"/>
          <w:sz w:val="22"/>
          <w:szCs w:val="22"/>
        </w:rPr>
        <w:t>,</w:t>
      </w:r>
      <w:r w:rsidR="00211D95">
        <w:rPr>
          <w:rFonts w:ascii="Calibri" w:eastAsia="MS Mincho" w:hAnsi="Calibri" w:cs="Calibri"/>
          <w:sz w:val="22"/>
          <w:szCs w:val="22"/>
        </w:rPr>
        <w:t xml:space="preserve"> publicadas en el Boletín Oficial de la Provincia de Ávila de fecha </w:t>
      </w:r>
      <w:r w:rsidR="004F59FF">
        <w:rPr>
          <w:rFonts w:ascii="Calibri" w:eastAsia="MS Mincho" w:hAnsi="Calibri" w:cs="Calibri"/>
          <w:sz w:val="22"/>
          <w:szCs w:val="22"/>
          <w:lang w:val="es-ES"/>
        </w:rPr>
        <w:t>25</w:t>
      </w:r>
      <w:r w:rsidR="00211D95">
        <w:rPr>
          <w:rFonts w:ascii="Calibri" w:eastAsia="MS Mincho" w:hAnsi="Calibri" w:cs="Calibri"/>
          <w:sz w:val="22"/>
          <w:szCs w:val="22"/>
        </w:rPr>
        <w:t xml:space="preserve"> de </w:t>
      </w:r>
      <w:r w:rsidR="004F59FF">
        <w:rPr>
          <w:rFonts w:ascii="Calibri" w:eastAsia="MS Mincho" w:hAnsi="Calibri" w:cs="Calibri"/>
          <w:sz w:val="22"/>
          <w:szCs w:val="22"/>
          <w:lang w:val="es-ES"/>
        </w:rPr>
        <w:t>julio</w:t>
      </w:r>
      <w:r w:rsidR="00211D95">
        <w:rPr>
          <w:rFonts w:ascii="Calibri" w:eastAsia="MS Mincho" w:hAnsi="Calibri" w:cs="Calibri"/>
          <w:sz w:val="22"/>
          <w:szCs w:val="22"/>
        </w:rPr>
        <w:t xml:space="preserve"> de 202</w:t>
      </w:r>
      <w:r w:rsidR="003F043B">
        <w:rPr>
          <w:rFonts w:ascii="Calibri" w:eastAsia="MS Mincho" w:hAnsi="Calibri" w:cs="Calibri"/>
          <w:sz w:val="22"/>
          <w:szCs w:val="22"/>
          <w:lang w:val="es-ES"/>
        </w:rPr>
        <w:t>4</w:t>
      </w:r>
      <w:r w:rsidR="00211D95">
        <w:rPr>
          <w:rFonts w:ascii="Calibri" w:eastAsia="MS Mincho" w:hAnsi="Calibri" w:cs="Calibri"/>
          <w:sz w:val="22"/>
          <w:szCs w:val="22"/>
        </w:rPr>
        <w:t>.</w:t>
      </w:r>
    </w:p>
    <w:p w14:paraId="197C0114" w14:textId="77777777" w:rsidR="000574E7" w:rsidRDefault="000574E7" w:rsidP="0063745E">
      <w:pPr>
        <w:pStyle w:val="Textosinformato"/>
        <w:jc w:val="both"/>
        <w:rPr>
          <w:rFonts w:ascii="Calibri" w:eastAsia="MS Mincho" w:hAnsi="Calibri" w:cs="Calibri"/>
          <w:sz w:val="22"/>
          <w:szCs w:val="22"/>
        </w:rPr>
      </w:pPr>
    </w:p>
    <w:p w14:paraId="45421390" w14:textId="77777777" w:rsidR="000574E7" w:rsidRDefault="000574E7" w:rsidP="0063745E">
      <w:pPr>
        <w:pStyle w:val="Textosinformato"/>
        <w:jc w:val="both"/>
        <w:rPr>
          <w:rFonts w:ascii="Calibri" w:eastAsia="MS Mincho" w:hAnsi="Calibri" w:cs="Calibri"/>
          <w:b/>
          <w:sz w:val="22"/>
          <w:szCs w:val="22"/>
        </w:rPr>
      </w:pPr>
      <w:r>
        <w:rPr>
          <w:rFonts w:ascii="Calibri" w:eastAsia="MS Mincho" w:hAnsi="Calibri" w:cs="Calibri"/>
          <w:b/>
          <w:sz w:val="22"/>
          <w:szCs w:val="22"/>
        </w:rPr>
        <w:t xml:space="preserve">Artículo 1.– Objeto y finalidad. </w:t>
      </w:r>
    </w:p>
    <w:p w14:paraId="12F5571A" w14:textId="77777777" w:rsidR="000574E7" w:rsidRDefault="000574E7" w:rsidP="0063745E">
      <w:pPr>
        <w:pStyle w:val="Textosinformato"/>
        <w:jc w:val="both"/>
        <w:rPr>
          <w:rFonts w:ascii="Calibri" w:eastAsia="MS Mincho" w:hAnsi="Calibri" w:cs="Calibri"/>
          <w:sz w:val="22"/>
          <w:szCs w:val="22"/>
        </w:rPr>
      </w:pPr>
    </w:p>
    <w:p w14:paraId="691B477A" w14:textId="77777777" w:rsidR="00725978" w:rsidRDefault="00725978" w:rsidP="0063745E">
      <w:pPr>
        <w:pStyle w:val="Ttulo"/>
        <w:ind w:firstLine="708"/>
        <w:jc w:val="both"/>
        <w:rPr>
          <w:rFonts w:ascii="Calibri" w:eastAsia="MS Mincho" w:hAnsi="Calibri" w:cs="Calibri"/>
          <w:b w:val="0"/>
          <w:sz w:val="22"/>
          <w:szCs w:val="22"/>
          <w:u w:val="none"/>
        </w:rPr>
      </w:pPr>
      <w:r>
        <w:rPr>
          <w:rFonts w:ascii="Calibri" w:eastAsia="MS Mincho" w:hAnsi="Calibri" w:cs="Calibri"/>
          <w:b w:val="0"/>
          <w:sz w:val="22"/>
          <w:szCs w:val="22"/>
          <w:u w:val="none"/>
        </w:rPr>
        <w:t>1. L</w:t>
      </w:r>
      <w:r w:rsidR="00211D95">
        <w:rPr>
          <w:rFonts w:ascii="Calibri" w:eastAsia="MS Mincho" w:hAnsi="Calibri" w:cs="Calibri"/>
          <w:b w:val="0"/>
          <w:sz w:val="22"/>
          <w:szCs w:val="22"/>
          <w:u w:val="none"/>
        </w:rPr>
        <w:t>a</w:t>
      </w:r>
      <w:r w:rsidR="005726D4">
        <w:rPr>
          <w:rFonts w:ascii="Calibri" w:eastAsia="MS Mincho" w:hAnsi="Calibri" w:cs="Calibri"/>
          <w:b w:val="0"/>
          <w:sz w:val="22"/>
          <w:szCs w:val="22"/>
          <w:u w:val="none"/>
        </w:rPr>
        <w:t xml:space="preserve"> presente</w:t>
      </w:r>
      <w:r w:rsidR="00211D95">
        <w:rPr>
          <w:rFonts w:ascii="Calibri" w:eastAsia="MS Mincho" w:hAnsi="Calibri" w:cs="Calibri"/>
          <w:b w:val="0"/>
          <w:sz w:val="22"/>
          <w:szCs w:val="22"/>
          <w:u w:val="none"/>
        </w:rPr>
        <w:t xml:space="preserve"> </w:t>
      </w:r>
      <w:r w:rsidR="005726D4">
        <w:rPr>
          <w:rFonts w:ascii="Calibri" w:eastAsia="MS Mincho" w:hAnsi="Calibri" w:cs="Calibri"/>
          <w:b w:val="0"/>
          <w:sz w:val="22"/>
          <w:szCs w:val="22"/>
          <w:u w:val="none"/>
        </w:rPr>
        <w:t>convocatoria</w:t>
      </w:r>
      <w:r>
        <w:rPr>
          <w:rFonts w:ascii="Calibri" w:eastAsia="MS Mincho" w:hAnsi="Calibri" w:cs="Calibri"/>
          <w:b w:val="0"/>
          <w:sz w:val="22"/>
          <w:szCs w:val="22"/>
          <w:u w:val="none"/>
        </w:rPr>
        <w:t xml:space="preserve"> tiene por objeto regular la</w:t>
      </w:r>
      <w:r w:rsidR="005726D4">
        <w:rPr>
          <w:rFonts w:ascii="Calibri" w:eastAsia="MS Mincho" w:hAnsi="Calibri" w:cs="Calibri"/>
          <w:b w:val="0"/>
          <w:sz w:val="22"/>
          <w:szCs w:val="22"/>
          <w:u w:val="none"/>
        </w:rPr>
        <w:t>s</w:t>
      </w:r>
      <w:r>
        <w:rPr>
          <w:rFonts w:ascii="Calibri" w:eastAsia="MS Mincho" w:hAnsi="Calibri" w:cs="Calibri"/>
          <w:b w:val="0"/>
          <w:sz w:val="22"/>
          <w:szCs w:val="22"/>
          <w:u w:val="none"/>
        </w:rPr>
        <w:t xml:space="preserve"> subvenciones destinadas a </w:t>
      </w:r>
      <w:r>
        <w:rPr>
          <w:rFonts w:ascii="Calibri" w:hAnsi="Calibri" w:cs="Calibri"/>
          <w:b w:val="0"/>
          <w:sz w:val="22"/>
          <w:szCs w:val="22"/>
          <w:u w:val="none"/>
        </w:rPr>
        <w:t>Asociaciones integrantes del Consejo Municipal de Asociaciones Juveniles, Culturales, Recreativas y Peñas de la Ciudad de Ávila del Excelentísimo Ayuntamiento de Ávila</w:t>
      </w:r>
      <w:r>
        <w:rPr>
          <w:rFonts w:ascii="Calibri" w:eastAsia="MS Mincho" w:hAnsi="Calibri" w:cs="Calibri"/>
          <w:b w:val="0"/>
          <w:sz w:val="22"/>
          <w:szCs w:val="22"/>
          <w:u w:val="none"/>
        </w:rPr>
        <w:t>, que tengan prevista la realización de proyectos culturales, de animación y esparcimiento cuyo interés, creatividad y calidad redunden en beneficio colectivo, sean espec</w:t>
      </w:r>
      <w:r w:rsidR="002F2356">
        <w:rPr>
          <w:rFonts w:ascii="Calibri" w:eastAsia="MS Mincho" w:hAnsi="Calibri" w:cs="Calibri"/>
          <w:b w:val="0"/>
          <w:sz w:val="22"/>
          <w:szCs w:val="22"/>
          <w:u w:val="none"/>
        </w:rPr>
        <w:t>í</w:t>
      </w:r>
      <w:r>
        <w:rPr>
          <w:rFonts w:ascii="Calibri" w:eastAsia="MS Mincho" w:hAnsi="Calibri" w:cs="Calibri"/>
          <w:b w:val="0"/>
          <w:sz w:val="22"/>
          <w:szCs w:val="22"/>
          <w:u w:val="none"/>
        </w:rPr>
        <w:t xml:space="preserve">ficas y </w:t>
      </w:r>
      <w:r w:rsidR="002F2356">
        <w:rPr>
          <w:rFonts w:ascii="Calibri" w:eastAsia="MS Mincho" w:hAnsi="Calibri" w:cs="Calibri"/>
          <w:b w:val="0"/>
          <w:sz w:val="22"/>
          <w:szCs w:val="22"/>
          <w:u w:val="none"/>
        </w:rPr>
        <w:t>se lleven a cabo</w:t>
      </w:r>
      <w:r>
        <w:rPr>
          <w:rFonts w:ascii="Calibri" w:eastAsia="MS Mincho" w:hAnsi="Calibri" w:cs="Calibri"/>
          <w:b w:val="0"/>
          <w:sz w:val="22"/>
          <w:szCs w:val="22"/>
          <w:u w:val="none"/>
        </w:rPr>
        <w:t xml:space="preserve"> </w:t>
      </w:r>
      <w:r w:rsidR="00C51D60">
        <w:rPr>
          <w:rFonts w:ascii="Calibri" w:eastAsia="MS Mincho" w:hAnsi="Calibri" w:cs="Calibri"/>
          <w:b w:val="0"/>
          <w:sz w:val="22"/>
          <w:szCs w:val="22"/>
          <w:u w:val="none"/>
        </w:rPr>
        <w:t>durante el año 202</w:t>
      </w:r>
      <w:r w:rsidR="004F2E9A">
        <w:rPr>
          <w:rFonts w:ascii="Calibri" w:eastAsia="MS Mincho" w:hAnsi="Calibri" w:cs="Calibri"/>
          <w:b w:val="0"/>
          <w:sz w:val="22"/>
          <w:szCs w:val="22"/>
          <w:u w:val="none"/>
          <w:lang w:val="es-ES"/>
        </w:rPr>
        <w:t>6</w:t>
      </w:r>
      <w:r>
        <w:rPr>
          <w:rFonts w:ascii="Calibri" w:eastAsia="MS Mincho" w:hAnsi="Calibri" w:cs="Calibri"/>
          <w:b w:val="0"/>
          <w:sz w:val="22"/>
          <w:szCs w:val="22"/>
          <w:u w:val="none"/>
        </w:rPr>
        <w:t xml:space="preserve"> en la ciudad de Ávila.</w:t>
      </w:r>
    </w:p>
    <w:p w14:paraId="5691F4A7" w14:textId="77777777" w:rsidR="00725978" w:rsidRDefault="00725978" w:rsidP="0063745E">
      <w:pPr>
        <w:pStyle w:val="Textosinformato"/>
        <w:jc w:val="both"/>
        <w:rPr>
          <w:rFonts w:ascii="Calibri" w:eastAsia="MS Mincho" w:hAnsi="Calibri" w:cs="Calibri"/>
          <w:sz w:val="22"/>
          <w:szCs w:val="22"/>
        </w:rPr>
      </w:pPr>
    </w:p>
    <w:p w14:paraId="386382A2" w14:textId="77777777" w:rsidR="00725978" w:rsidRDefault="00725978"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2. Para la obtención de las subvenciones se tendrá en cuenta:</w:t>
      </w:r>
    </w:p>
    <w:p w14:paraId="5C976421" w14:textId="77777777" w:rsidR="00725978" w:rsidRDefault="00725978" w:rsidP="0063745E">
      <w:pPr>
        <w:pStyle w:val="Textosinformato"/>
        <w:jc w:val="both"/>
        <w:rPr>
          <w:rFonts w:ascii="Calibri" w:eastAsia="MS Mincho" w:hAnsi="Calibri" w:cs="Calibri"/>
          <w:sz w:val="22"/>
          <w:szCs w:val="22"/>
        </w:rPr>
      </w:pPr>
    </w:p>
    <w:p w14:paraId="36E939AE" w14:textId="77777777" w:rsidR="00725978" w:rsidRDefault="00725978" w:rsidP="0063745E">
      <w:pPr>
        <w:numPr>
          <w:ilvl w:val="0"/>
          <w:numId w:val="5"/>
        </w:numPr>
        <w:suppressAutoHyphens/>
        <w:spacing w:after="0" w:line="240" w:lineRule="auto"/>
        <w:ind w:left="1134"/>
        <w:jc w:val="both"/>
        <w:rPr>
          <w:rFonts w:cs="Calibri"/>
          <w:spacing w:val="-3"/>
          <w:lang w:val="es-ES_tradnl"/>
        </w:rPr>
      </w:pPr>
      <w:r>
        <w:rPr>
          <w:rFonts w:cs="Calibri"/>
          <w:spacing w:val="-3"/>
          <w:lang w:val="es-ES_tradnl"/>
        </w:rPr>
        <w:t>La complementariedad con los programas desarrollados por el Área de Fiestas e incidencia en la vida cultural, de animación y esparcimiento de la ciudad.</w:t>
      </w:r>
    </w:p>
    <w:p w14:paraId="2C568D12" w14:textId="77777777" w:rsidR="00725978" w:rsidRDefault="00725978" w:rsidP="0063745E">
      <w:pPr>
        <w:suppressAutoHyphens/>
        <w:spacing w:after="0" w:line="240" w:lineRule="auto"/>
        <w:ind w:left="1134"/>
        <w:jc w:val="both"/>
        <w:rPr>
          <w:rFonts w:cs="Calibri"/>
          <w:spacing w:val="-3"/>
          <w:lang w:val="es-ES_tradnl"/>
        </w:rPr>
      </w:pPr>
    </w:p>
    <w:p w14:paraId="0F6EC29C" w14:textId="77777777" w:rsidR="00725978" w:rsidRDefault="00725978" w:rsidP="0063745E">
      <w:pPr>
        <w:numPr>
          <w:ilvl w:val="0"/>
          <w:numId w:val="5"/>
        </w:numPr>
        <w:suppressAutoHyphens/>
        <w:spacing w:after="0" w:line="240" w:lineRule="auto"/>
        <w:ind w:left="1134"/>
        <w:jc w:val="both"/>
        <w:rPr>
          <w:rFonts w:cs="Calibri"/>
          <w:spacing w:val="-3"/>
          <w:lang w:val="es-ES_tradnl"/>
        </w:rPr>
      </w:pPr>
      <w:r>
        <w:rPr>
          <w:rFonts w:cs="Calibri"/>
          <w:spacing w:val="-3"/>
          <w:lang w:val="es-ES_tradnl"/>
        </w:rPr>
        <w:t>Los proyectos cuyas actuaciones sean novedosas en el ámbito cultural, de animación y esparcimiento de la ciudad.</w:t>
      </w:r>
    </w:p>
    <w:p w14:paraId="272C90B2" w14:textId="77777777" w:rsidR="00725978" w:rsidRDefault="00725978" w:rsidP="0063745E">
      <w:pPr>
        <w:pStyle w:val="Textosinformato"/>
        <w:jc w:val="both"/>
        <w:rPr>
          <w:rFonts w:ascii="Calibri" w:eastAsia="MS Mincho" w:hAnsi="Calibri" w:cs="Calibri"/>
          <w:b/>
          <w:sz w:val="22"/>
          <w:szCs w:val="22"/>
        </w:rPr>
      </w:pPr>
    </w:p>
    <w:p w14:paraId="73B7D514" w14:textId="77777777" w:rsidR="00725978" w:rsidRDefault="00725978" w:rsidP="0063745E">
      <w:pPr>
        <w:pStyle w:val="Textosinformato"/>
        <w:jc w:val="both"/>
        <w:rPr>
          <w:rFonts w:ascii="Calibri" w:eastAsia="MS Mincho" w:hAnsi="Calibri" w:cs="Calibri"/>
          <w:b/>
          <w:sz w:val="22"/>
          <w:szCs w:val="22"/>
        </w:rPr>
      </w:pPr>
      <w:r>
        <w:rPr>
          <w:rFonts w:ascii="Calibri" w:eastAsia="MS Mincho" w:hAnsi="Calibri" w:cs="Calibri"/>
          <w:b/>
          <w:sz w:val="22"/>
          <w:szCs w:val="22"/>
        </w:rPr>
        <w:t xml:space="preserve">Artículo 2.– Régimen jurídico. </w:t>
      </w:r>
    </w:p>
    <w:p w14:paraId="6E7646FD" w14:textId="77777777" w:rsidR="00725978" w:rsidRDefault="00725978" w:rsidP="0063745E">
      <w:pPr>
        <w:pStyle w:val="Textosinformato"/>
        <w:jc w:val="both"/>
        <w:rPr>
          <w:rFonts w:ascii="Calibri" w:eastAsia="MS Mincho" w:hAnsi="Calibri" w:cs="Calibri"/>
          <w:sz w:val="22"/>
          <w:szCs w:val="22"/>
        </w:rPr>
      </w:pPr>
    </w:p>
    <w:p w14:paraId="4A8E5950" w14:textId="77777777" w:rsidR="00725978" w:rsidRDefault="00725978"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 xml:space="preserve">Conforme al </w:t>
      </w:r>
      <w:r w:rsidR="00486D3F">
        <w:rPr>
          <w:rFonts w:ascii="Calibri" w:eastAsia="MS Mincho" w:hAnsi="Calibri" w:cs="Calibri"/>
          <w:sz w:val="22"/>
          <w:szCs w:val="22"/>
        </w:rPr>
        <w:t>a</w:t>
      </w:r>
      <w:r>
        <w:rPr>
          <w:rFonts w:ascii="Calibri" w:eastAsia="MS Mincho" w:hAnsi="Calibri" w:cs="Calibri"/>
          <w:sz w:val="22"/>
          <w:szCs w:val="22"/>
        </w:rPr>
        <w:t>rt. 4 de la Ordenanza General de Subvenciones</w:t>
      </w:r>
      <w:r w:rsidR="003F3DBA">
        <w:rPr>
          <w:rFonts w:ascii="Calibri" w:eastAsia="MS Mincho" w:hAnsi="Calibri" w:cs="Calibri"/>
          <w:sz w:val="22"/>
          <w:szCs w:val="22"/>
        </w:rPr>
        <w:t>,</w:t>
      </w:r>
      <w:r w:rsidR="00A91BA4">
        <w:rPr>
          <w:rFonts w:ascii="Calibri" w:eastAsia="MS Mincho" w:hAnsi="Calibri" w:cs="Calibri"/>
          <w:sz w:val="22"/>
          <w:szCs w:val="22"/>
        </w:rPr>
        <w:t xml:space="preserve"> la presente subvención se regirá por las prescripciones contenidas en la referida Ordenanza, en la Ley </w:t>
      </w:r>
      <w:r w:rsidR="00E715DC">
        <w:rPr>
          <w:rFonts w:ascii="Calibri" w:eastAsia="MS Mincho" w:hAnsi="Calibri" w:cs="Calibri"/>
          <w:sz w:val="22"/>
          <w:szCs w:val="22"/>
        </w:rPr>
        <w:t xml:space="preserve">38/2003, de 17 de noviembre, </w:t>
      </w:r>
      <w:r w:rsidR="00A91BA4">
        <w:rPr>
          <w:rFonts w:ascii="Calibri" w:eastAsia="MS Mincho" w:hAnsi="Calibri" w:cs="Calibri"/>
          <w:sz w:val="22"/>
          <w:szCs w:val="22"/>
        </w:rPr>
        <w:t xml:space="preserve">General de Subvenciones y su Reglamento de desarrollo, aprobado por Real </w:t>
      </w:r>
      <w:r w:rsidR="00A91BA4">
        <w:rPr>
          <w:rFonts w:ascii="Calibri" w:eastAsia="MS Mincho" w:hAnsi="Calibri" w:cs="Calibri"/>
          <w:sz w:val="22"/>
          <w:szCs w:val="22"/>
        </w:rPr>
        <w:lastRenderedPageBreak/>
        <w:t>Decreto 887/2006 d</w:t>
      </w:r>
      <w:r w:rsidR="00211D95">
        <w:rPr>
          <w:rFonts w:ascii="Calibri" w:eastAsia="MS Mincho" w:hAnsi="Calibri" w:cs="Calibri"/>
          <w:sz w:val="22"/>
          <w:szCs w:val="22"/>
        </w:rPr>
        <w:t xml:space="preserve">e 21 de julio, </w:t>
      </w:r>
      <w:r w:rsidR="00E715DC">
        <w:rPr>
          <w:rFonts w:ascii="Calibri" w:eastAsia="MS Mincho" w:hAnsi="Calibri" w:cs="Calibri"/>
          <w:sz w:val="22"/>
          <w:szCs w:val="22"/>
        </w:rPr>
        <w:t>por las Bases Reguladoras y</w:t>
      </w:r>
      <w:r w:rsidR="00211D95">
        <w:rPr>
          <w:rFonts w:ascii="Calibri" w:eastAsia="MS Mincho" w:hAnsi="Calibri" w:cs="Calibri"/>
          <w:sz w:val="22"/>
          <w:szCs w:val="22"/>
        </w:rPr>
        <w:t xml:space="preserve"> la presente</w:t>
      </w:r>
      <w:r w:rsidR="00A91BA4">
        <w:rPr>
          <w:rFonts w:ascii="Calibri" w:eastAsia="MS Mincho" w:hAnsi="Calibri" w:cs="Calibri"/>
          <w:sz w:val="22"/>
          <w:szCs w:val="22"/>
        </w:rPr>
        <w:t xml:space="preserve"> </w:t>
      </w:r>
      <w:r w:rsidR="00211D95">
        <w:rPr>
          <w:rFonts w:ascii="Calibri" w:eastAsia="MS Mincho" w:hAnsi="Calibri" w:cs="Calibri"/>
          <w:sz w:val="22"/>
          <w:szCs w:val="22"/>
        </w:rPr>
        <w:t xml:space="preserve"> </w:t>
      </w:r>
      <w:r w:rsidR="00A91BA4">
        <w:rPr>
          <w:rFonts w:ascii="Calibri" w:eastAsia="MS Mincho" w:hAnsi="Calibri" w:cs="Calibri"/>
          <w:sz w:val="22"/>
          <w:szCs w:val="22"/>
        </w:rPr>
        <w:t>convocatoria</w:t>
      </w:r>
      <w:r w:rsidR="00E715DC">
        <w:rPr>
          <w:rFonts w:ascii="Calibri" w:eastAsia="MS Mincho" w:hAnsi="Calibri" w:cs="Calibri"/>
          <w:sz w:val="22"/>
          <w:szCs w:val="22"/>
        </w:rPr>
        <w:t xml:space="preserve"> de esta subvención</w:t>
      </w:r>
      <w:r w:rsidR="00A91BA4">
        <w:rPr>
          <w:rFonts w:ascii="Calibri" w:eastAsia="MS Mincho" w:hAnsi="Calibri" w:cs="Calibri"/>
          <w:sz w:val="22"/>
          <w:szCs w:val="22"/>
        </w:rPr>
        <w:t>, por las Bases de Ejecución del Presupuesto municipal y por las restantes normas que resulten de aplicación.</w:t>
      </w:r>
      <w:r w:rsidR="003F3DBA">
        <w:rPr>
          <w:rFonts w:ascii="Calibri" w:eastAsia="MS Mincho" w:hAnsi="Calibri" w:cs="Calibri"/>
          <w:sz w:val="22"/>
          <w:szCs w:val="22"/>
        </w:rPr>
        <w:t xml:space="preserve"> </w:t>
      </w:r>
    </w:p>
    <w:p w14:paraId="52052036" w14:textId="77777777" w:rsidR="00725978" w:rsidRDefault="00725978" w:rsidP="0063745E">
      <w:pPr>
        <w:pStyle w:val="Textosinformato"/>
        <w:jc w:val="both"/>
        <w:rPr>
          <w:rFonts w:ascii="Calibri" w:eastAsia="MS Mincho" w:hAnsi="Calibri" w:cs="Calibri"/>
          <w:sz w:val="22"/>
          <w:szCs w:val="22"/>
        </w:rPr>
      </w:pPr>
    </w:p>
    <w:p w14:paraId="29B1A2C4" w14:textId="77777777" w:rsidR="00725978" w:rsidRDefault="00725978" w:rsidP="0063745E">
      <w:pPr>
        <w:pStyle w:val="Textosinformato"/>
        <w:jc w:val="both"/>
        <w:rPr>
          <w:rFonts w:ascii="Calibri" w:eastAsia="MS Mincho" w:hAnsi="Calibri" w:cs="Calibri"/>
          <w:b/>
          <w:sz w:val="22"/>
          <w:szCs w:val="22"/>
        </w:rPr>
      </w:pPr>
      <w:r>
        <w:rPr>
          <w:rFonts w:ascii="Calibri" w:eastAsia="MS Mincho" w:hAnsi="Calibri" w:cs="Calibri"/>
          <w:b/>
          <w:sz w:val="22"/>
          <w:szCs w:val="22"/>
        </w:rPr>
        <w:t xml:space="preserve">Artículo 3.– Beneficiarios. </w:t>
      </w:r>
    </w:p>
    <w:p w14:paraId="1EBE094E" w14:textId="77777777" w:rsidR="00725978" w:rsidRDefault="00725978" w:rsidP="0063745E">
      <w:pPr>
        <w:pStyle w:val="Textosinformato"/>
        <w:jc w:val="both"/>
        <w:rPr>
          <w:rFonts w:ascii="Calibri" w:eastAsia="MS Mincho" w:hAnsi="Calibri" w:cs="Calibri"/>
          <w:sz w:val="22"/>
          <w:szCs w:val="22"/>
        </w:rPr>
      </w:pPr>
    </w:p>
    <w:p w14:paraId="7B77AF7A" w14:textId="77777777" w:rsidR="00725978" w:rsidRDefault="00725978"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 xml:space="preserve">1. Podrán obtener las subvenciones objeto de la presente convocatoria las </w:t>
      </w:r>
      <w:r>
        <w:rPr>
          <w:rFonts w:ascii="Calibri" w:hAnsi="Calibri" w:cs="Calibri"/>
          <w:sz w:val="22"/>
          <w:szCs w:val="22"/>
        </w:rPr>
        <w:t>Asociaciones integrantes del Consejo Municipal de Asociaciones Juveniles, Culturales, Recreativas y Peñas de la Ciudad de Ávila del Excelentísimo Ayuntamiento de Ávila</w:t>
      </w:r>
      <w:r>
        <w:rPr>
          <w:rFonts w:ascii="Calibri" w:eastAsia="MS Mincho" w:hAnsi="Calibri" w:cs="Calibri"/>
          <w:sz w:val="22"/>
          <w:szCs w:val="22"/>
        </w:rPr>
        <w:t xml:space="preserve">, que tengan prevista la realización de proyectos culturales, de animación y esparcimiento cuyo interés, creatividad y calidad, redunden en beneficio colectivo, sean </w:t>
      </w:r>
      <w:r w:rsidR="00FF2211">
        <w:rPr>
          <w:rFonts w:ascii="Calibri" w:eastAsia="MS Mincho" w:hAnsi="Calibri" w:cs="Calibri"/>
          <w:sz w:val="22"/>
          <w:szCs w:val="22"/>
        </w:rPr>
        <w:t>específicas</w:t>
      </w:r>
      <w:r>
        <w:rPr>
          <w:rFonts w:ascii="Calibri" w:eastAsia="MS Mincho" w:hAnsi="Calibri" w:cs="Calibri"/>
          <w:sz w:val="22"/>
          <w:szCs w:val="22"/>
        </w:rPr>
        <w:t xml:space="preserve"> y a realizar en un periodo determinado en la ciudad de Ávila.</w:t>
      </w:r>
    </w:p>
    <w:p w14:paraId="3993D9BA" w14:textId="77777777" w:rsidR="00725978" w:rsidRDefault="00725978" w:rsidP="0063745E">
      <w:pPr>
        <w:pStyle w:val="Textosinformato"/>
        <w:jc w:val="both"/>
        <w:rPr>
          <w:rFonts w:ascii="Calibri" w:eastAsia="MS Mincho" w:hAnsi="Calibri" w:cs="Calibri"/>
          <w:sz w:val="22"/>
          <w:szCs w:val="22"/>
        </w:rPr>
      </w:pPr>
    </w:p>
    <w:p w14:paraId="78147887" w14:textId="77777777" w:rsidR="00725978" w:rsidRDefault="00725978"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 xml:space="preserve">2. En todo caso, no podrán ser beneficiarias las entidades en las que concurra alguna de las circunstancias establecidas en los apartados segundo y tercero del artículo 13 de la Ley 38/2003, de 17 de noviembre, General de Subvenciones y el Real Decreto 887/2006, de 21 de julio, así como en el art. 10.4 de la Ordenanza Municipal de subvenciones. </w:t>
      </w:r>
    </w:p>
    <w:p w14:paraId="4460C994" w14:textId="77777777" w:rsidR="00BF6B08" w:rsidRDefault="00BF6B08" w:rsidP="0063745E">
      <w:pPr>
        <w:pStyle w:val="Textosinformato"/>
        <w:jc w:val="both"/>
        <w:rPr>
          <w:rFonts w:ascii="Calibri" w:eastAsia="MS Mincho" w:hAnsi="Calibri" w:cs="Calibri"/>
          <w:sz w:val="22"/>
          <w:szCs w:val="22"/>
        </w:rPr>
      </w:pPr>
    </w:p>
    <w:p w14:paraId="50221A64" w14:textId="77777777" w:rsidR="00BF6B08" w:rsidRDefault="00BF6B08" w:rsidP="0063745E">
      <w:pPr>
        <w:pStyle w:val="Textosinformato"/>
        <w:jc w:val="both"/>
        <w:rPr>
          <w:rFonts w:ascii="Calibri" w:eastAsia="MS Mincho" w:hAnsi="Calibri" w:cs="Calibri"/>
          <w:b/>
          <w:sz w:val="22"/>
          <w:szCs w:val="22"/>
        </w:rPr>
      </w:pPr>
      <w:r>
        <w:rPr>
          <w:rFonts w:ascii="Calibri" w:eastAsia="MS Mincho" w:hAnsi="Calibri" w:cs="Calibri"/>
          <w:b/>
          <w:sz w:val="22"/>
          <w:szCs w:val="22"/>
        </w:rPr>
        <w:t xml:space="preserve">Artículo 4.– Aplicación y dotación presupuestaria. </w:t>
      </w:r>
    </w:p>
    <w:p w14:paraId="475B502F" w14:textId="77777777" w:rsidR="00BF6B08" w:rsidRDefault="00BF6B08" w:rsidP="0063745E">
      <w:pPr>
        <w:pStyle w:val="Textosinformato"/>
        <w:jc w:val="both"/>
        <w:rPr>
          <w:rFonts w:ascii="Calibri" w:eastAsia="MS Mincho" w:hAnsi="Calibri" w:cs="Calibri"/>
          <w:sz w:val="22"/>
          <w:szCs w:val="22"/>
        </w:rPr>
      </w:pPr>
    </w:p>
    <w:p w14:paraId="151FFD75" w14:textId="77777777" w:rsidR="00BF6B08" w:rsidRDefault="00BF6B08"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El importe máximo disponible para las solicitudes presentadas al amparo de la present</w:t>
      </w:r>
      <w:r w:rsidR="0088116C">
        <w:rPr>
          <w:rFonts w:ascii="Calibri" w:eastAsia="MS Mincho" w:hAnsi="Calibri" w:cs="Calibri"/>
          <w:sz w:val="22"/>
          <w:szCs w:val="22"/>
        </w:rPr>
        <w:t xml:space="preserve">e convocatoria es de </w:t>
      </w:r>
      <w:r w:rsidR="00B314E6" w:rsidRPr="00793471">
        <w:rPr>
          <w:rFonts w:ascii="Calibri" w:eastAsia="MS Mincho" w:hAnsi="Calibri" w:cs="Calibri"/>
          <w:sz w:val="22"/>
          <w:szCs w:val="22"/>
          <w:lang w:val="es-ES"/>
        </w:rPr>
        <w:t>4</w:t>
      </w:r>
      <w:r w:rsidRPr="00793471">
        <w:rPr>
          <w:rFonts w:ascii="Calibri" w:eastAsia="MS Mincho" w:hAnsi="Calibri" w:cs="Calibri"/>
          <w:sz w:val="22"/>
          <w:szCs w:val="22"/>
        </w:rPr>
        <w:t>.000</w:t>
      </w:r>
      <w:r w:rsidR="002F2356" w:rsidRPr="00793471">
        <w:rPr>
          <w:rFonts w:ascii="Calibri" w:eastAsia="MS Mincho" w:hAnsi="Calibri" w:cs="Calibri"/>
          <w:sz w:val="22"/>
          <w:szCs w:val="22"/>
        </w:rPr>
        <w:t>,00</w:t>
      </w:r>
      <w:r>
        <w:rPr>
          <w:rFonts w:ascii="Calibri" w:eastAsia="MS Mincho" w:hAnsi="Calibri" w:cs="Calibri"/>
          <w:sz w:val="22"/>
          <w:szCs w:val="22"/>
        </w:rPr>
        <w:t xml:space="preserve"> € que se imputarán a la aplicación presupuestaria 0</w:t>
      </w:r>
      <w:r w:rsidR="0088116C">
        <w:rPr>
          <w:rFonts w:ascii="Calibri" w:eastAsia="MS Mincho" w:hAnsi="Calibri" w:cs="Calibri"/>
          <w:sz w:val="22"/>
          <w:szCs w:val="22"/>
          <w:lang w:val="es-ES"/>
        </w:rPr>
        <w:t>406</w:t>
      </w:r>
      <w:r w:rsidR="00E237B6">
        <w:rPr>
          <w:rFonts w:ascii="Calibri" w:eastAsia="MS Mincho" w:hAnsi="Calibri" w:cs="Calibri"/>
          <w:sz w:val="22"/>
          <w:szCs w:val="22"/>
        </w:rPr>
        <w:t xml:space="preserve"> 33800 48107</w:t>
      </w:r>
      <w:r>
        <w:rPr>
          <w:rFonts w:ascii="Calibri" w:eastAsia="MS Mincho" w:hAnsi="Calibri" w:cs="Calibri"/>
          <w:sz w:val="22"/>
          <w:szCs w:val="22"/>
        </w:rPr>
        <w:t xml:space="preserve"> correspondiente al ejercicio económico </w:t>
      </w:r>
      <w:r w:rsidR="00632003">
        <w:rPr>
          <w:rFonts w:ascii="Calibri" w:eastAsia="MS Mincho" w:hAnsi="Calibri" w:cs="Calibri"/>
          <w:sz w:val="22"/>
          <w:szCs w:val="22"/>
        </w:rPr>
        <w:t>202</w:t>
      </w:r>
      <w:r w:rsidR="00762AFC">
        <w:rPr>
          <w:rFonts w:ascii="Calibri" w:eastAsia="MS Mincho" w:hAnsi="Calibri" w:cs="Calibri"/>
          <w:sz w:val="22"/>
          <w:szCs w:val="22"/>
          <w:lang w:val="es-ES"/>
        </w:rPr>
        <w:t>6</w:t>
      </w:r>
      <w:r>
        <w:rPr>
          <w:rFonts w:ascii="Calibri" w:eastAsia="MS Mincho" w:hAnsi="Calibri" w:cs="Calibri"/>
          <w:sz w:val="22"/>
          <w:szCs w:val="22"/>
        </w:rPr>
        <w:t xml:space="preserve">. </w:t>
      </w:r>
    </w:p>
    <w:p w14:paraId="074B37F1" w14:textId="77777777" w:rsidR="00BF6B08" w:rsidRDefault="00BF6B08" w:rsidP="0063745E">
      <w:pPr>
        <w:pStyle w:val="Textosinformato"/>
        <w:jc w:val="both"/>
        <w:rPr>
          <w:rFonts w:ascii="Calibri" w:eastAsia="MS Mincho" w:hAnsi="Calibri" w:cs="Calibri"/>
          <w:b/>
          <w:sz w:val="22"/>
          <w:szCs w:val="22"/>
        </w:rPr>
      </w:pPr>
    </w:p>
    <w:p w14:paraId="6BADC222" w14:textId="77777777" w:rsidR="00BF6B08" w:rsidRDefault="00BF6B08" w:rsidP="0063745E">
      <w:pPr>
        <w:pStyle w:val="Textosinformato"/>
        <w:jc w:val="both"/>
        <w:rPr>
          <w:rFonts w:ascii="Calibri" w:eastAsia="MS Mincho" w:hAnsi="Calibri" w:cs="Calibri"/>
          <w:sz w:val="22"/>
          <w:szCs w:val="22"/>
        </w:rPr>
      </w:pPr>
      <w:r>
        <w:rPr>
          <w:rFonts w:ascii="Calibri" w:eastAsia="MS Mincho" w:hAnsi="Calibri" w:cs="Calibri"/>
          <w:b/>
          <w:sz w:val="22"/>
          <w:szCs w:val="22"/>
        </w:rPr>
        <w:t>Artículo 5.– Requisitos para el otorgamiento de las subvenciones y órganos competentes para la concesión de subvenciones</w:t>
      </w:r>
    </w:p>
    <w:p w14:paraId="03FD8B4A" w14:textId="77777777" w:rsidR="00BF6B08" w:rsidRDefault="00BF6B08" w:rsidP="0063745E">
      <w:pPr>
        <w:pStyle w:val="Default"/>
        <w:jc w:val="both"/>
        <w:rPr>
          <w:rFonts w:ascii="Calibri" w:hAnsi="Calibri" w:cs="Calibri"/>
          <w:bCs/>
          <w:color w:val="auto"/>
          <w:sz w:val="22"/>
          <w:szCs w:val="22"/>
        </w:rPr>
      </w:pPr>
    </w:p>
    <w:p w14:paraId="30D54FF4" w14:textId="77777777" w:rsidR="00BF6B08" w:rsidRDefault="00BF6B08"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De conformidad con lo establecido en los art. 7 y 8 de la Ordenanza General de Subvenciones.</w:t>
      </w:r>
    </w:p>
    <w:p w14:paraId="026914B8" w14:textId="77777777" w:rsidR="00BF6B08" w:rsidRDefault="00BF6B08" w:rsidP="0063745E">
      <w:pPr>
        <w:pStyle w:val="Textosinformato"/>
        <w:jc w:val="both"/>
        <w:rPr>
          <w:rFonts w:ascii="Calibri" w:eastAsia="MS Mincho" w:hAnsi="Calibri" w:cs="Calibri"/>
          <w:sz w:val="22"/>
          <w:szCs w:val="22"/>
        </w:rPr>
      </w:pPr>
    </w:p>
    <w:p w14:paraId="144C787D" w14:textId="77777777" w:rsidR="00BF6B08" w:rsidRDefault="00BF6B08" w:rsidP="0063745E">
      <w:pPr>
        <w:pStyle w:val="Textosinformato"/>
        <w:jc w:val="both"/>
        <w:rPr>
          <w:rFonts w:ascii="Calibri" w:eastAsia="MS Mincho" w:hAnsi="Calibri" w:cs="Calibri"/>
          <w:b/>
          <w:sz w:val="22"/>
          <w:szCs w:val="22"/>
        </w:rPr>
      </w:pPr>
      <w:r>
        <w:rPr>
          <w:rFonts w:ascii="Calibri" w:eastAsia="MS Mincho" w:hAnsi="Calibri" w:cs="Calibri"/>
          <w:b/>
          <w:sz w:val="22"/>
          <w:szCs w:val="22"/>
        </w:rPr>
        <w:t xml:space="preserve">Artículo 6.– Plazo y forma de presentación de solicitudes. </w:t>
      </w:r>
    </w:p>
    <w:p w14:paraId="54B71C3E" w14:textId="77777777" w:rsidR="00BF6B08" w:rsidRDefault="00BF6B08" w:rsidP="0063745E">
      <w:pPr>
        <w:pStyle w:val="Textosinformato"/>
        <w:jc w:val="both"/>
        <w:rPr>
          <w:rFonts w:ascii="Calibri" w:eastAsia="MS Mincho" w:hAnsi="Calibri" w:cs="Calibri"/>
          <w:sz w:val="22"/>
          <w:szCs w:val="22"/>
        </w:rPr>
      </w:pPr>
    </w:p>
    <w:p w14:paraId="0FC35649" w14:textId="77777777" w:rsidR="00974899" w:rsidRDefault="00974899"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1. La subvención se reportará y anunciará a través de la Base de Datos Nacionales de Subvenciones (BDNS).</w:t>
      </w:r>
      <w:r w:rsidR="00932E17">
        <w:rPr>
          <w:rFonts w:ascii="Calibri" w:eastAsia="MS Mincho" w:hAnsi="Calibri" w:cs="Calibri"/>
          <w:sz w:val="22"/>
          <w:szCs w:val="22"/>
        </w:rPr>
        <w:t xml:space="preserve"> La convocatoria se publicará en extracto en el Boletín Oficial de la Provincia.</w:t>
      </w:r>
    </w:p>
    <w:p w14:paraId="53D1E73D" w14:textId="77777777" w:rsidR="00974899" w:rsidRDefault="00974899" w:rsidP="0063745E">
      <w:pPr>
        <w:pStyle w:val="Textosinformato"/>
        <w:ind w:firstLine="708"/>
        <w:jc w:val="both"/>
        <w:rPr>
          <w:rFonts w:ascii="Calibri" w:eastAsia="MS Mincho" w:hAnsi="Calibri" w:cs="Calibri"/>
          <w:sz w:val="22"/>
          <w:szCs w:val="22"/>
        </w:rPr>
      </w:pPr>
    </w:p>
    <w:p w14:paraId="36A0FC42" w14:textId="77777777" w:rsidR="00BF6B08" w:rsidRDefault="00974899"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2</w:t>
      </w:r>
      <w:r w:rsidR="00BF6B08">
        <w:rPr>
          <w:rFonts w:ascii="Calibri" w:eastAsia="MS Mincho" w:hAnsi="Calibri" w:cs="Calibri"/>
          <w:sz w:val="22"/>
          <w:szCs w:val="22"/>
        </w:rPr>
        <w:t xml:space="preserve">. El plazo para la presentación de solicitudes será de </w:t>
      </w:r>
      <w:r w:rsidR="00C45BFD">
        <w:rPr>
          <w:rFonts w:ascii="Calibri" w:eastAsia="MS Mincho" w:hAnsi="Calibri" w:cs="Calibri"/>
          <w:sz w:val="22"/>
          <w:szCs w:val="22"/>
        </w:rPr>
        <w:t>2</w:t>
      </w:r>
      <w:r w:rsidR="00BF6B08">
        <w:rPr>
          <w:rFonts w:ascii="Calibri" w:eastAsia="MS Mincho" w:hAnsi="Calibri" w:cs="Calibri"/>
          <w:sz w:val="22"/>
          <w:szCs w:val="22"/>
        </w:rPr>
        <w:t xml:space="preserve">0 días naturales a contar desde el día siguiente a la fecha de publicación de la convocatoria en el «Boletín Oficial de la Provincia». </w:t>
      </w:r>
    </w:p>
    <w:p w14:paraId="58FA356F" w14:textId="77777777" w:rsidR="00BF6B08" w:rsidRDefault="00BF6B08" w:rsidP="0063745E">
      <w:pPr>
        <w:pStyle w:val="Textosinformato"/>
        <w:jc w:val="both"/>
        <w:rPr>
          <w:rFonts w:ascii="Calibri" w:eastAsia="MS Mincho" w:hAnsi="Calibri" w:cs="Calibri"/>
          <w:sz w:val="22"/>
          <w:szCs w:val="22"/>
        </w:rPr>
      </w:pPr>
    </w:p>
    <w:p w14:paraId="11E0CBC7" w14:textId="77777777" w:rsidR="00BF6B08" w:rsidRDefault="00974899"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3</w:t>
      </w:r>
      <w:r w:rsidR="00BF6B08">
        <w:rPr>
          <w:rFonts w:ascii="Calibri" w:eastAsia="MS Mincho" w:hAnsi="Calibri" w:cs="Calibri"/>
          <w:sz w:val="22"/>
          <w:szCs w:val="22"/>
        </w:rPr>
        <w:t xml:space="preserve">. Las solicitudes deberán formalizarse mediante instancia dirigida al Ilmo. Sr. Alcalde-Presidente del Excmo. Ayuntamiento de Ávila, conforme al modelo que figura en el Anexo I de la presente convocatoria. Las solicitudes se presentarán por medios telemáticos a través de la sede electrónica del Ayuntamiento en la dirección sede.avila.es o en cualquiera de los lugares previstos en el artículo 16.4 de la Ley 39/2015, de 1 de octubre, del Procedimiento Administrativo Común de las Administraciones Públicas. </w:t>
      </w:r>
    </w:p>
    <w:p w14:paraId="77F64CB5" w14:textId="77777777" w:rsidR="00BF6B08" w:rsidRDefault="00BF6B08" w:rsidP="0063745E">
      <w:pPr>
        <w:pStyle w:val="Textosinformato"/>
        <w:jc w:val="both"/>
        <w:rPr>
          <w:rFonts w:ascii="Calibri" w:eastAsia="MS Mincho" w:hAnsi="Calibri" w:cs="Calibri"/>
          <w:sz w:val="22"/>
          <w:szCs w:val="22"/>
        </w:rPr>
      </w:pPr>
    </w:p>
    <w:p w14:paraId="3EE9BD88" w14:textId="77777777" w:rsidR="00BF6B08" w:rsidRDefault="00974899" w:rsidP="0063745E">
      <w:pPr>
        <w:autoSpaceDE w:val="0"/>
        <w:autoSpaceDN w:val="0"/>
        <w:adjustRightInd w:val="0"/>
        <w:spacing w:after="0" w:line="240" w:lineRule="auto"/>
        <w:ind w:firstLine="708"/>
        <w:jc w:val="both"/>
        <w:rPr>
          <w:rFonts w:cs="Calibri"/>
          <w:iCs/>
        </w:rPr>
      </w:pPr>
      <w:r>
        <w:rPr>
          <w:rFonts w:eastAsia="MS Mincho" w:cs="Calibri"/>
        </w:rPr>
        <w:t>4</w:t>
      </w:r>
      <w:r w:rsidR="00BF6B08">
        <w:rPr>
          <w:rFonts w:eastAsia="MS Mincho" w:cs="Calibri"/>
        </w:rPr>
        <w:t xml:space="preserve">. Todas las actividades subvencionadas deberán estar cubiertas en su caso por la correspondiente póliza del Seguro Obligatorio exigido conforme a la </w:t>
      </w:r>
      <w:r w:rsidR="00BF6B08">
        <w:rPr>
          <w:rFonts w:cs="Calibri"/>
          <w:iCs/>
        </w:rPr>
        <w:t xml:space="preserve">Ley 7/2006, de 2 de </w:t>
      </w:r>
      <w:r w:rsidR="00BF6B08">
        <w:rPr>
          <w:rFonts w:cs="Calibri"/>
          <w:iCs/>
        </w:rPr>
        <w:lastRenderedPageBreak/>
        <w:t>octubre, de espectáculos públicos y actividades recreativas de la Comunidad de Castilla y León o norma que la sustituya.</w:t>
      </w:r>
    </w:p>
    <w:p w14:paraId="2818D4F6" w14:textId="77777777" w:rsidR="00BF6B08" w:rsidRDefault="00BF6B08" w:rsidP="0063745E">
      <w:pPr>
        <w:autoSpaceDE w:val="0"/>
        <w:autoSpaceDN w:val="0"/>
        <w:adjustRightInd w:val="0"/>
        <w:spacing w:after="0" w:line="240" w:lineRule="auto"/>
        <w:jc w:val="both"/>
        <w:rPr>
          <w:rFonts w:eastAsia="MS Mincho" w:cs="Calibri"/>
        </w:rPr>
      </w:pPr>
    </w:p>
    <w:p w14:paraId="5BAEB0F1" w14:textId="77777777" w:rsidR="00105B7A" w:rsidRDefault="00974899" w:rsidP="0063745E">
      <w:pPr>
        <w:spacing w:after="0" w:line="240" w:lineRule="auto"/>
        <w:ind w:firstLine="708"/>
        <w:jc w:val="both"/>
        <w:rPr>
          <w:rFonts w:cs="Calibri"/>
        </w:rPr>
      </w:pPr>
      <w:r>
        <w:rPr>
          <w:rFonts w:eastAsia="MS Mincho" w:cs="Calibri"/>
        </w:rPr>
        <w:t>5</w:t>
      </w:r>
      <w:r w:rsidR="00BF6B08">
        <w:rPr>
          <w:rFonts w:eastAsia="MS Mincho" w:cs="Calibri"/>
        </w:rPr>
        <w:t xml:space="preserve">. </w:t>
      </w:r>
      <w:r w:rsidR="00105B7A">
        <w:rPr>
          <w:rFonts w:cs="Calibri"/>
        </w:rPr>
        <w:t>Deberá acompañar a la solicitud, que se formularán en instancia normalizada según el Anexo I, la siguiente documentación.</w:t>
      </w:r>
    </w:p>
    <w:p w14:paraId="57C6E3A4" w14:textId="77777777" w:rsidR="00016FC2" w:rsidRDefault="00BF6B08" w:rsidP="0063745E">
      <w:pPr>
        <w:pStyle w:val="Textosinformato"/>
        <w:ind w:firstLine="708"/>
        <w:jc w:val="both"/>
        <w:rPr>
          <w:rFonts w:ascii="Calibri" w:hAnsi="Calibri" w:cs="Calibri"/>
          <w:spacing w:val="-3"/>
          <w:sz w:val="22"/>
          <w:szCs w:val="22"/>
          <w:lang w:val="es-ES_tradnl"/>
        </w:rPr>
      </w:pPr>
      <w:r>
        <w:rPr>
          <w:rFonts w:ascii="Calibri" w:hAnsi="Calibri" w:cs="Calibri"/>
          <w:spacing w:val="-3"/>
          <w:sz w:val="22"/>
          <w:szCs w:val="22"/>
          <w:lang w:val="es-ES_tradnl"/>
        </w:rPr>
        <w:tab/>
      </w:r>
    </w:p>
    <w:p w14:paraId="0417FF78" w14:textId="77777777" w:rsidR="00BF6B08" w:rsidRDefault="00016FC2" w:rsidP="0063745E">
      <w:pPr>
        <w:tabs>
          <w:tab w:val="left" w:pos="-720"/>
        </w:tabs>
        <w:suppressAutoHyphens/>
        <w:spacing w:after="0" w:line="240" w:lineRule="auto"/>
        <w:jc w:val="both"/>
        <w:rPr>
          <w:rFonts w:cs="Calibri"/>
          <w:spacing w:val="-3"/>
          <w:lang w:val="es-ES_tradnl"/>
        </w:rPr>
      </w:pPr>
      <w:r>
        <w:rPr>
          <w:rFonts w:cs="Calibri"/>
          <w:spacing w:val="-3"/>
          <w:lang w:val="es-ES_tradnl"/>
        </w:rPr>
        <w:tab/>
      </w:r>
      <w:r w:rsidR="00BF6B08">
        <w:rPr>
          <w:rFonts w:cs="Calibri"/>
          <w:spacing w:val="-3"/>
          <w:lang w:val="es-ES_tradnl"/>
        </w:rPr>
        <w:t>a) Proyecto detallado de la actividad o programa que se pretende realizar con cargo a la subvención solicitada, según Anexo II</w:t>
      </w:r>
      <w:r w:rsidR="00A6765A">
        <w:rPr>
          <w:rFonts w:cs="Calibri"/>
          <w:spacing w:val="-3"/>
          <w:lang w:val="es-ES_tradnl"/>
        </w:rPr>
        <w:t xml:space="preserve"> de la presente convocatoria</w:t>
      </w:r>
      <w:r w:rsidR="00BF6B08">
        <w:rPr>
          <w:rFonts w:cs="Calibri"/>
          <w:spacing w:val="-3"/>
          <w:lang w:val="es-ES_tradnl"/>
        </w:rPr>
        <w:t xml:space="preserve"> (únicamente se presentará un proyecto).</w:t>
      </w:r>
    </w:p>
    <w:p w14:paraId="27B05FDC" w14:textId="77777777" w:rsidR="000C7AC7" w:rsidRDefault="000C7AC7" w:rsidP="0063745E">
      <w:pPr>
        <w:tabs>
          <w:tab w:val="left" w:pos="-720"/>
        </w:tabs>
        <w:suppressAutoHyphens/>
        <w:spacing w:after="0" w:line="240" w:lineRule="auto"/>
        <w:jc w:val="both"/>
        <w:rPr>
          <w:rFonts w:cs="Calibri"/>
          <w:spacing w:val="-3"/>
          <w:lang w:val="es-ES_tradnl"/>
        </w:rPr>
      </w:pPr>
    </w:p>
    <w:p w14:paraId="345A366A" w14:textId="77777777" w:rsidR="00BF6B08" w:rsidRDefault="00BF6B08" w:rsidP="0063745E">
      <w:pPr>
        <w:tabs>
          <w:tab w:val="left" w:pos="-720"/>
        </w:tabs>
        <w:suppressAutoHyphens/>
        <w:spacing w:after="0" w:line="240" w:lineRule="auto"/>
        <w:jc w:val="both"/>
        <w:rPr>
          <w:rFonts w:cs="Calibri"/>
          <w:spacing w:val="-3"/>
          <w:lang w:val="es-ES_tradnl"/>
        </w:rPr>
      </w:pPr>
      <w:r>
        <w:rPr>
          <w:rFonts w:cs="Calibri"/>
          <w:spacing w:val="-3"/>
          <w:lang w:val="es-ES_tradnl"/>
        </w:rPr>
        <w:tab/>
        <w:t>b) Declaración del Presidente de las subvenciones solicitadas o concedidas por cualquier otro organismo público o entidad privada para dicha actividad o programa</w:t>
      </w:r>
      <w:r w:rsidR="00A6765A">
        <w:rPr>
          <w:rFonts w:cs="Calibri"/>
          <w:spacing w:val="-3"/>
          <w:lang w:val="es-ES_tradnl"/>
        </w:rPr>
        <w:t>,</w:t>
      </w:r>
      <w:r>
        <w:rPr>
          <w:rFonts w:cs="Calibri"/>
          <w:spacing w:val="-3"/>
          <w:lang w:val="es-ES_tradnl"/>
        </w:rPr>
        <w:t xml:space="preserve"> </w:t>
      </w:r>
      <w:r w:rsidR="00A6765A">
        <w:rPr>
          <w:rFonts w:cs="Calibri"/>
          <w:spacing w:val="-3"/>
          <w:lang w:val="es-ES_tradnl"/>
        </w:rPr>
        <w:t>según Anexo III de la presente convocatoria</w:t>
      </w:r>
      <w:r>
        <w:rPr>
          <w:rFonts w:cs="Calibri"/>
          <w:spacing w:val="-3"/>
          <w:lang w:val="es-ES_tradnl"/>
        </w:rPr>
        <w:t>.</w:t>
      </w:r>
    </w:p>
    <w:p w14:paraId="03E662E5" w14:textId="77777777" w:rsidR="000C7AC7" w:rsidRDefault="000C7AC7" w:rsidP="0063745E">
      <w:pPr>
        <w:tabs>
          <w:tab w:val="left" w:pos="-720"/>
        </w:tabs>
        <w:suppressAutoHyphens/>
        <w:spacing w:after="0" w:line="240" w:lineRule="auto"/>
        <w:jc w:val="both"/>
        <w:rPr>
          <w:rFonts w:cs="Calibri"/>
          <w:spacing w:val="-3"/>
          <w:lang w:val="es-ES_tradnl"/>
        </w:rPr>
      </w:pPr>
    </w:p>
    <w:p w14:paraId="386C8B43" w14:textId="77777777" w:rsidR="00BF6B08" w:rsidRDefault="00BF6B08" w:rsidP="0063745E">
      <w:pPr>
        <w:tabs>
          <w:tab w:val="left" w:pos="-720"/>
        </w:tabs>
        <w:suppressAutoHyphens/>
        <w:spacing w:after="0" w:line="240" w:lineRule="auto"/>
        <w:jc w:val="both"/>
        <w:rPr>
          <w:rFonts w:cs="Calibri"/>
          <w:spacing w:val="-3"/>
          <w:lang w:val="es-ES_tradnl"/>
        </w:rPr>
      </w:pPr>
      <w:r>
        <w:rPr>
          <w:rFonts w:cs="Calibri"/>
          <w:spacing w:val="-3"/>
          <w:lang w:val="es-ES_tradnl"/>
        </w:rPr>
        <w:tab/>
        <w:t>c) Fotocopia del NIF/CIF de la Entidad.</w:t>
      </w:r>
    </w:p>
    <w:p w14:paraId="3727594A" w14:textId="77777777" w:rsidR="000C7AC7" w:rsidRDefault="000C7AC7" w:rsidP="0063745E">
      <w:pPr>
        <w:tabs>
          <w:tab w:val="left" w:pos="-720"/>
        </w:tabs>
        <w:suppressAutoHyphens/>
        <w:spacing w:after="0" w:line="240" w:lineRule="auto"/>
        <w:jc w:val="both"/>
        <w:rPr>
          <w:rFonts w:cs="Calibri"/>
          <w:spacing w:val="-3"/>
          <w:lang w:val="es-ES_tradnl"/>
        </w:rPr>
      </w:pPr>
    </w:p>
    <w:p w14:paraId="7B993E73" w14:textId="77777777" w:rsidR="00BF6B08" w:rsidRDefault="00BF6B08" w:rsidP="0063745E">
      <w:pPr>
        <w:tabs>
          <w:tab w:val="left" w:pos="-720"/>
        </w:tabs>
        <w:suppressAutoHyphens/>
        <w:spacing w:after="0" w:line="240" w:lineRule="auto"/>
        <w:jc w:val="both"/>
        <w:rPr>
          <w:rFonts w:cs="Calibri"/>
          <w:spacing w:val="-3"/>
          <w:lang w:val="es-ES_tradnl"/>
        </w:rPr>
      </w:pPr>
      <w:r>
        <w:rPr>
          <w:rFonts w:cs="Calibri"/>
          <w:spacing w:val="-3"/>
          <w:lang w:val="es-ES_tradnl"/>
        </w:rPr>
        <w:tab/>
        <w:t>d) Ficha de tesorería con los datos de la Entidad Bancaria donde la Asociación tenga domiciliado los cobros.</w:t>
      </w:r>
    </w:p>
    <w:p w14:paraId="40FDC86C" w14:textId="77777777" w:rsidR="00EE5C49" w:rsidRDefault="00BF6B08" w:rsidP="0063745E">
      <w:pPr>
        <w:pStyle w:val="Textosinformato"/>
        <w:jc w:val="both"/>
        <w:rPr>
          <w:rFonts w:ascii="Calibri" w:hAnsi="Calibri" w:cs="Calibri"/>
          <w:spacing w:val="-3"/>
          <w:sz w:val="22"/>
          <w:szCs w:val="22"/>
          <w:lang w:val="es-ES_tradnl"/>
        </w:rPr>
      </w:pPr>
      <w:r>
        <w:rPr>
          <w:rFonts w:ascii="Calibri" w:hAnsi="Calibri" w:cs="Calibri"/>
          <w:spacing w:val="-3"/>
          <w:sz w:val="22"/>
          <w:szCs w:val="22"/>
          <w:lang w:val="es-ES_tradnl"/>
        </w:rPr>
        <w:tab/>
      </w:r>
    </w:p>
    <w:p w14:paraId="62FEC0CE" w14:textId="77777777" w:rsidR="00BF6B08" w:rsidRDefault="00BF6B08" w:rsidP="0063745E">
      <w:pPr>
        <w:pStyle w:val="Textosinformato"/>
        <w:ind w:firstLine="708"/>
        <w:jc w:val="both"/>
        <w:rPr>
          <w:rFonts w:ascii="Calibri" w:eastAsia="MS Mincho" w:hAnsi="Calibri" w:cs="Calibri"/>
          <w:sz w:val="22"/>
          <w:szCs w:val="22"/>
        </w:rPr>
      </w:pPr>
      <w:r>
        <w:rPr>
          <w:rFonts w:ascii="Calibri" w:hAnsi="Calibri" w:cs="Calibri"/>
          <w:spacing w:val="-3"/>
          <w:sz w:val="22"/>
          <w:szCs w:val="22"/>
          <w:lang w:val="es-ES_tradnl"/>
        </w:rPr>
        <w:t xml:space="preserve">e) </w:t>
      </w:r>
      <w:r>
        <w:rPr>
          <w:rFonts w:ascii="Calibri" w:eastAsia="MS Mincho" w:hAnsi="Calibri" w:cs="Calibri"/>
          <w:sz w:val="22"/>
          <w:szCs w:val="22"/>
        </w:rPr>
        <w:t>Declaración responsable de qu</w:t>
      </w:r>
      <w:r w:rsidR="002A12D7">
        <w:rPr>
          <w:rFonts w:ascii="Calibri" w:eastAsia="MS Mincho" w:hAnsi="Calibri" w:cs="Calibri"/>
          <w:sz w:val="22"/>
          <w:szCs w:val="22"/>
        </w:rPr>
        <w:t xml:space="preserve">e la </w:t>
      </w:r>
      <w:r w:rsidR="00425B36">
        <w:rPr>
          <w:rFonts w:ascii="Calibri" w:eastAsia="MS Mincho" w:hAnsi="Calibri" w:cs="Calibri"/>
          <w:sz w:val="22"/>
          <w:szCs w:val="22"/>
        </w:rPr>
        <w:t>e</w:t>
      </w:r>
      <w:r w:rsidR="002A12D7">
        <w:rPr>
          <w:rFonts w:ascii="Calibri" w:eastAsia="MS Mincho" w:hAnsi="Calibri" w:cs="Calibri"/>
          <w:sz w:val="22"/>
          <w:szCs w:val="22"/>
        </w:rPr>
        <w:t>ntidad solicitante no está</w:t>
      </w:r>
      <w:r>
        <w:rPr>
          <w:rFonts w:ascii="Calibri" w:eastAsia="MS Mincho" w:hAnsi="Calibri" w:cs="Calibri"/>
          <w:sz w:val="22"/>
          <w:szCs w:val="22"/>
        </w:rPr>
        <w:t xml:space="preserve"> incursa en alguna de las causas determinadas en el artículo 13 de la Ley 38/2003, de 17</w:t>
      </w:r>
      <w:r w:rsidR="002A12D7">
        <w:rPr>
          <w:rFonts w:ascii="Calibri" w:eastAsia="MS Mincho" w:hAnsi="Calibri" w:cs="Calibri"/>
          <w:sz w:val="22"/>
          <w:szCs w:val="22"/>
        </w:rPr>
        <w:t xml:space="preserve"> </w:t>
      </w:r>
      <w:r>
        <w:rPr>
          <w:rFonts w:ascii="Calibri" w:eastAsia="MS Mincho" w:hAnsi="Calibri" w:cs="Calibri"/>
          <w:sz w:val="22"/>
          <w:szCs w:val="22"/>
        </w:rPr>
        <w:t>de noviembre, General de Subvenciones y el Real Decreto 887/2006, de 21 de julio y de no tener deuda vencida por ningún concepto con la administración municipal.</w:t>
      </w:r>
      <w:r w:rsidR="00124424">
        <w:rPr>
          <w:rFonts w:ascii="Calibri" w:eastAsia="MS Mincho" w:hAnsi="Calibri" w:cs="Calibri"/>
          <w:sz w:val="22"/>
          <w:szCs w:val="22"/>
        </w:rPr>
        <w:t xml:space="preserve"> Anexo IV.</w:t>
      </w:r>
    </w:p>
    <w:p w14:paraId="62379C6A" w14:textId="77777777" w:rsidR="00BF6B08" w:rsidRDefault="00BF6B08" w:rsidP="0063745E">
      <w:pPr>
        <w:pStyle w:val="Textosinformato"/>
        <w:jc w:val="both"/>
        <w:rPr>
          <w:rFonts w:ascii="Calibri" w:eastAsia="MS Mincho" w:hAnsi="Calibri" w:cs="Calibri"/>
          <w:sz w:val="22"/>
          <w:szCs w:val="22"/>
        </w:rPr>
      </w:pPr>
    </w:p>
    <w:p w14:paraId="0A7878D6" w14:textId="77777777" w:rsidR="00BF6B08" w:rsidRDefault="00BF6B08"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 xml:space="preserve">Los anteriores documentos deberán ir firmados por el Presidente de la Entidad solicitante. </w:t>
      </w:r>
    </w:p>
    <w:p w14:paraId="4AC0538D" w14:textId="77777777" w:rsidR="00BF6B08" w:rsidRDefault="00BF6B08" w:rsidP="0063745E">
      <w:pPr>
        <w:pStyle w:val="Textosinformato"/>
        <w:jc w:val="both"/>
        <w:rPr>
          <w:rFonts w:ascii="Calibri" w:eastAsia="MS Mincho" w:hAnsi="Calibri" w:cs="Calibri"/>
          <w:sz w:val="22"/>
          <w:szCs w:val="22"/>
        </w:rPr>
      </w:pPr>
    </w:p>
    <w:p w14:paraId="4F522FB3" w14:textId="77777777" w:rsidR="00BF6B08" w:rsidRDefault="00BF6B08"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 xml:space="preserve">El Excmo. Ayuntamiento de Ávila podrá solicitar la documentación complementaria que estime oportuna. </w:t>
      </w:r>
    </w:p>
    <w:p w14:paraId="1EFCB9F3" w14:textId="77777777" w:rsidR="00BF6B08" w:rsidRDefault="00BF6B08" w:rsidP="0063745E">
      <w:pPr>
        <w:pStyle w:val="Textosinformato"/>
        <w:jc w:val="both"/>
        <w:rPr>
          <w:rFonts w:ascii="Calibri" w:eastAsia="MS Mincho" w:hAnsi="Calibri" w:cs="Calibri"/>
          <w:sz w:val="22"/>
          <w:szCs w:val="22"/>
        </w:rPr>
      </w:pPr>
    </w:p>
    <w:p w14:paraId="60766389" w14:textId="77777777" w:rsidR="00BF6B08" w:rsidRDefault="00974899" w:rsidP="0063745E">
      <w:pPr>
        <w:pStyle w:val="Textosinformato"/>
        <w:ind w:firstLine="708"/>
        <w:jc w:val="both"/>
        <w:rPr>
          <w:rFonts w:ascii="Calibri" w:eastAsia="MS Mincho" w:hAnsi="Calibri" w:cs="Calibri"/>
          <w:sz w:val="22"/>
          <w:szCs w:val="22"/>
          <w:lang w:val="es-ES"/>
        </w:rPr>
      </w:pPr>
      <w:r>
        <w:rPr>
          <w:rFonts w:ascii="Calibri" w:eastAsia="MS Mincho" w:hAnsi="Calibri" w:cs="Calibri"/>
          <w:sz w:val="22"/>
          <w:szCs w:val="22"/>
        </w:rPr>
        <w:t>6</w:t>
      </w:r>
      <w:r w:rsidR="00BF6B08">
        <w:rPr>
          <w:rFonts w:ascii="Calibri" w:eastAsia="MS Mincho" w:hAnsi="Calibri" w:cs="Calibri"/>
          <w:sz w:val="22"/>
          <w:szCs w:val="22"/>
        </w:rPr>
        <w:t xml:space="preserve">. Si la documentación aportada no reuniera todos los requisitos exigidos en la presente Convocatoria, se requerirá al interesado para que en el plazo de diez días subsane la falta o acompañe los documentos preceptivos, con indicación de que si así no lo hiciera se tendrá por desistido de su petición, previa resolución, de conformidad con lo previsto en el artículo 71.1 de la Ley 39/2015, de 1 de octubre, del Procedimiento Administrativo Común de las Administraciones Públicas. </w:t>
      </w:r>
    </w:p>
    <w:p w14:paraId="38D56AD1" w14:textId="77777777" w:rsidR="003F043B" w:rsidRDefault="003F043B" w:rsidP="0063745E">
      <w:pPr>
        <w:pStyle w:val="Textosinformato"/>
        <w:jc w:val="both"/>
        <w:rPr>
          <w:rFonts w:ascii="Calibri" w:eastAsia="MS Mincho" w:hAnsi="Calibri" w:cs="Calibri"/>
          <w:b/>
          <w:sz w:val="22"/>
          <w:szCs w:val="22"/>
          <w:lang w:val="es-ES"/>
        </w:rPr>
      </w:pPr>
    </w:p>
    <w:p w14:paraId="6E6FAAEA" w14:textId="77777777" w:rsidR="00AC5D2C" w:rsidRDefault="00AC5D2C" w:rsidP="0063745E">
      <w:pPr>
        <w:pStyle w:val="Textosinformato"/>
        <w:jc w:val="both"/>
        <w:rPr>
          <w:rFonts w:ascii="Calibri" w:eastAsia="MS Mincho" w:hAnsi="Calibri" w:cs="Calibri"/>
          <w:b/>
          <w:sz w:val="22"/>
          <w:szCs w:val="22"/>
        </w:rPr>
      </w:pPr>
      <w:r>
        <w:rPr>
          <w:rFonts w:ascii="Calibri" w:eastAsia="MS Mincho" w:hAnsi="Calibri" w:cs="Calibri"/>
          <w:b/>
          <w:sz w:val="22"/>
          <w:szCs w:val="22"/>
        </w:rPr>
        <w:t xml:space="preserve">Artículo 7.– Procedimiento de concesión, instrucción y valoración. </w:t>
      </w:r>
    </w:p>
    <w:p w14:paraId="4CFCCECA" w14:textId="77777777" w:rsidR="00AC5D2C" w:rsidRDefault="00AC5D2C" w:rsidP="0063745E">
      <w:pPr>
        <w:pStyle w:val="Textosinformato"/>
        <w:jc w:val="both"/>
        <w:rPr>
          <w:rFonts w:ascii="Calibri" w:eastAsia="MS Mincho" w:hAnsi="Calibri" w:cs="Calibri"/>
          <w:sz w:val="22"/>
          <w:szCs w:val="22"/>
        </w:rPr>
      </w:pPr>
    </w:p>
    <w:p w14:paraId="1995F7EC" w14:textId="77777777" w:rsidR="00AC5D2C" w:rsidRDefault="00AC5D2C"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 xml:space="preserve">1. El procedimiento de concesión tendrá carácter ordinario y será en régimen de concurrencia competitiva. </w:t>
      </w:r>
    </w:p>
    <w:p w14:paraId="2954D8BA" w14:textId="77777777" w:rsidR="00AC5D2C" w:rsidRDefault="00AC5D2C" w:rsidP="0063745E">
      <w:pPr>
        <w:pStyle w:val="Textosinformato"/>
        <w:jc w:val="both"/>
        <w:rPr>
          <w:rFonts w:ascii="Calibri" w:eastAsia="MS Mincho" w:hAnsi="Calibri" w:cs="Calibri"/>
          <w:sz w:val="22"/>
          <w:szCs w:val="22"/>
        </w:rPr>
      </w:pPr>
    </w:p>
    <w:p w14:paraId="370B0FB1" w14:textId="77777777" w:rsidR="00AC5D2C" w:rsidRDefault="00AC5D2C"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2. El procedimiento de concesión, instrucción y valoración se realizará de conformidad con lo establecido en los art. 19, 20 y 21  de la Ordenanza Municipal de subvenciones.</w:t>
      </w:r>
    </w:p>
    <w:p w14:paraId="3E65D503" w14:textId="77777777" w:rsidR="00BF6B08" w:rsidRDefault="00BF6B08" w:rsidP="0063745E">
      <w:pPr>
        <w:pStyle w:val="Textosinformato"/>
        <w:jc w:val="both"/>
        <w:rPr>
          <w:rFonts w:ascii="Calibri" w:eastAsia="MS Mincho" w:hAnsi="Calibri" w:cs="Calibri"/>
          <w:sz w:val="22"/>
          <w:szCs w:val="22"/>
        </w:rPr>
      </w:pPr>
    </w:p>
    <w:p w14:paraId="63A9BA84" w14:textId="77777777" w:rsidR="00824092" w:rsidRDefault="00824092" w:rsidP="0063745E">
      <w:pPr>
        <w:spacing w:after="0" w:line="240" w:lineRule="auto"/>
        <w:ind w:firstLine="709"/>
        <w:jc w:val="both"/>
        <w:rPr>
          <w:rFonts w:cs="Calibri"/>
        </w:rPr>
      </w:pPr>
      <w:r>
        <w:rPr>
          <w:rFonts w:cs="Calibri"/>
        </w:rPr>
        <w:t>Las solicitudes serán tramitadas por el departamento de Fiestas de este Ayuntamiento, disponiéndose la constitución de una comisión presidida por la Tenencia de Alcaldía delegada del Área, integrada por un representante de cada uno de los grupos políticos que conforman la Corporación y actuando como Secretaria de la misma la responsable del servicio.</w:t>
      </w:r>
    </w:p>
    <w:p w14:paraId="01653F69" w14:textId="77777777" w:rsidR="00EB1EFF" w:rsidRDefault="00EB1EFF" w:rsidP="0063745E">
      <w:pPr>
        <w:spacing w:after="0" w:line="240" w:lineRule="auto"/>
        <w:ind w:firstLine="708"/>
        <w:jc w:val="both"/>
        <w:rPr>
          <w:rFonts w:cs="Calibri"/>
        </w:rPr>
      </w:pPr>
    </w:p>
    <w:p w14:paraId="243E5060" w14:textId="77777777" w:rsidR="002D7680" w:rsidRDefault="002D7680" w:rsidP="0063745E">
      <w:pPr>
        <w:spacing w:after="0" w:line="240" w:lineRule="auto"/>
        <w:ind w:firstLine="708"/>
        <w:jc w:val="both"/>
        <w:rPr>
          <w:rFonts w:eastAsia="MS Mincho" w:cs="Calibri"/>
        </w:rPr>
      </w:pPr>
      <w:r>
        <w:rPr>
          <w:rFonts w:cs="Calibri"/>
        </w:rPr>
        <w:t>Previa emisión por el instructor del informe señalado en el art. 20.3 de la Ordenanza General de Subvenciones, y u</w:t>
      </w:r>
      <w:r w:rsidR="00824092">
        <w:rPr>
          <w:rFonts w:cs="Calibri"/>
        </w:rPr>
        <w:t xml:space="preserve">na vez analizadas las solicitudes por dicha </w:t>
      </w:r>
      <w:r w:rsidR="001E45A4">
        <w:rPr>
          <w:rFonts w:cs="Calibri"/>
        </w:rPr>
        <w:t>C</w:t>
      </w:r>
      <w:r w:rsidR="00824092">
        <w:rPr>
          <w:rFonts w:cs="Calibri"/>
        </w:rPr>
        <w:t xml:space="preserve">omisión, se emitirá la pertinente propuesta </w:t>
      </w:r>
      <w:r w:rsidR="00824092">
        <w:rPr>
          <w:rFonts w:eastAsia="MS Mincho" w:cs="Calibri"/>
        </w:rPr>
        <w:t xml:space="preserve">en la que se detallará, para cada solicitud: </w:t>
      </w:r>
    </w:p>
    <w:p w14:paraId="059E3352" w14:textId="77777777" w:rsidR="002D7680" w:rsidRDefault="002D7680" w:rsidP="0063745E">
      <w:pPr>
        <w:spacing w:after="0" w:line="240" w:lineRule="auto"/>
        <w:ind w:firstLine="708"/>
        <w:jc w:val="both"/>
        <w:rPr>
          <w:rFonts w:eastAsia="MS Mincho" w:cs="Calibri"/>
        </w:rPr>
      </w:pPr>
    </w:p>
    <w:p w14:paraId="2123717F" w14:textId="77777777" w:rsidR="002D7680" w:rsidRDefault="002D7680" w:rsidP="0063745E">
      <w:pPr>
        <w:numPr>
          <w:ilvl w:val="0"/>
          <w:numId w:val="8"/>
        </w:numPr>
        <w:spacing w:after="0" w:line="240" w:lineRule="auto"/>
        <w:jc w:val="both"/>
        <w:rPr>
          <w:rFonts w:cs="Calibri"/>
        </w:rPr>
      </w:pPr>
      <w:r>
        <w:rPr>
          <w:rFonts w:eastAsia="MS Mincho" w:cs="Calibri"/>
        </w:rPr>
        <w:t>El importe del presupuesto aceptado.</w:t>
      </w:r>
    </w:p>
    <w:p w14:paraId="67C5E6C5" w14:textId="77777777" w:rsidR="002D7680" w:rsidRDefault="002D7680" w:rsidP="0063745E">
      <w:pPr>
        <w:numPr>
          <w:ilvl w:val="0"/>
          <w:numId w:val="8"/>
        </w:numPr>
        <w:spacing w:after="0" w:line="240" w:lineRule="auto"/>
        <w:jc w:val="both"/>
        <w:rPr>
          <w:rFonts w:cs="Calibri"/>
        </w:rPr>
      </w:pPr>
      <w:r>
        <w:rPr>
          <w:rFonts w:eastAsia="MS Mincho" w:cs="Calibri"/>
        </w:rPr>
        <w:t>Los gastos objeto de subvención de cada presupuesto presentado.</w:t>
      </w:r>
    </w:p>
    <w:p w14:paraId="2E32FCA8" w14:textId="77777777" w:rsidR="002D7680" w:rsidRDefault="002D7680" w:rsidP="0063745E">
      <w:pPr>
        <w:numPr>
          <w:ilvl w:val="0"/>
          <w:numId w:val="8"/>
        </w:numPr>
        <w:spacing w:after="0" w:line="240" w:lineRule="auto"/>
        <w:jc w:val="both"/>
        <w:rPr>
          <w:rFonts w:cs="Calibri"/>
        </w:rPr>
      </w:pPr>
      <w:r>
        <w:rPr>
          <w:rFonts w:eastAsia="MS Mincho" w:cs="Calibri"/>
        </w:rPr>
        <w:t>La cuantía de la subvención otorgada.</w:t>
      </w:r>
    </w:p>
    <w:p w14:paraId="7513762B" w14:textId="77777777" w:rsidR="002D7680" w:rsidRDefault="002D7680" w:rsidP="0063745E">
      <w:pPr>
        <w:numPr>
          <w:ilvl w:val="0"/>
          <w:numId w:val="8"/>
        </w:numPr>
        <w:spacing w:after="0" w:line="240" w:lineRule="auto"/>
        <w:jc w:val="both"/>
        <w:rPr>
          <w:rFonts w:cs="Calibri"/>
        </w:rPr>
      </w:pPr>
      <w:r>
        <w:rPr>
          <w:rFonts w:eastAsia="MS Mincho" w:cs="Calibri"/>
        </w:rPr>
        <w:t xml:space="preserve">La cuantía de gastos a justificar que coincidirán con el 100% del presupuesto aceptado. </w:t>
      </w:r>
    </w:p>
    <w:p w14:paraId="06A95838" w14:textId="77777777" w:rsidR="002D7680" w:rsidRDefault="002D7680" w:rsidP="0063745E">
      <w:pPr>
        <w:spacing w:after="0" w:line="240" w:lineRule="auto"/>
        <w:ind w:left="720"/>
        <w:jc w:val="both"/>
        <w:rPr>
          <w:rFonts w:cs="Calibri"/>
        </w:rPr>
      </w:pPr>
    </w:p>
    <w:p w14:paraId="29AA14EB" w14:textId="77777777" w:rsidR="002D7680" w:rsidRDefault="002D7680" w:rsidP="0063745E">
      <w:pPr>
        <w:spacing w:after="0" w:line="240" w:lineRule="auto"/>
        <w:ind w:firstLine="709"/>
        <w:jc w:val="both"/>
        <w:rPr>
          <w:rFonts w:cs="Calibri"/>
        </w:rPr>
      </w:pPr>
      <w:r>
        <w:rPr>
          <w:rFonts w:eastAsia="MS Mincho" w:cs="Calibri"/>
        </w:rPr>
        <w:t>La anterior propuesta deberá ser</w:t>
      </w:r>
      <w:r>
        <w:rPr>
          <w:rFonts w:cs="Calibri"/>
        </w:rPr>
        <w:t xml:space="preserve"> aprobada por la Junta de Gobierno Local, previo dictamen de la Comisión Informativa correspondiente.</w:t>
      </w:r>
    </w:p>
    <w:p w14:paraId="7CF1342A" w14:textId="77777777" w:rsidR="00DD242C" w:rsidRDefault="00DD242C" w:rsidP="0063745E">
      <w:pPr>
        <w:spacing w:after="0" w:line="240" w:lineRule="auto"/>
        <w:ind w:firstLine="708"/>
        <w:jc w:val="both"/>
        <w:rPr>
          <w:rFonts w:cs="Calibri"/>
          <w:bCs/>
        </w:rPr>
      </w:pPr>
    </w:p>
    <w:p w14:paraId="4C6B2352" w14:textId="77777777" w:rsidR="00BF6B08" w:rsidRDefault="00BF6B08" w:rsidP="0063745E">
      <w:pPr>
        <w:spacing w:after="0" w:line="240" w:lineRule="auto"/>
        <w:rPr>
          <w:rFonts w:eastAsia="MS Mincho" w:cs="Calibri"/>
          <w:b/>
        </w:rPr>
      </w:pPr>
      <w:r>
        <w:rPr>
          <w:rFonts w:eastAsia="MS Mincho" w:cs="Calibri"/>
          <w:b/>
        </w:rPr>
        <w:t xml:space="preserve">Artículo </w:t>
      </w:r>
      <w:r w:rsidR="00425B36">
        <w:rPr>
          <w:rFonts w:eastAsia="MS Mincho" w:cs="Calibri"/>
          <w:b/>
        </w:rPr>
        <w:t>8. –</w:t>
      </w:r>
      <w:r>
        <w:rPr>
          <w:rFonts w:eastAsia="MS Mincho" w:cs="Calibri"/>
          <w:b/>
        </w:rPr>
        <w:t xml:space="preserve"> Criterios de valoración</w:t>
      </w:r>
      <w:r w:rsidR="00AC5D2C">
        <w:rPr>
          <w:rFonts w:eastAsia="MS Mincho" w:cs="Calibri"/>
          <w:b/>
        </w:rPr>
        <w:t xml:space="preserve"> y Gastos no subvencionables</w:t>
      </w:r>
      <w:r>
        <w:rPr>
          <w:rFonts w:eastAsia="MS Mincho" w:cs="Calibri"/>
          <w:b/>
        </w:rPr>
        <w:t xml:space="preserve">. </w:t>
      </w:r>
    </w:p>
    <w:p w14:paraId="4536E891" w14:textId="77777777" w:rsidR="001C75C2" w:rsidRDefault="001C75C2" w:rsidP="0063745E">
      <w:pPr>
        <w:spacing w:after="0" w:line="240" w:lineRule="auto"/>
        <w:rPr>
          <w:rFonts w:eastAsia="MS Mincho" w:cs="Calibri"/>
          <w:b/>
        </w:rPr>
      </w:pPr>
    </w:p>
    <w:p w14:paraId="6684CC1A" w14:textId="77777777" w:rsidR="00BF6B08" w:rsidRDefault="002D7680" w:rsidP="0063745E">
      <w:pPr>
        <w:suppressAutoHyphens/>
        <w:spacing w:after="0" w:line="240" w:lineRule="auto"/>
        <w:ind w:firstLine="709"/>
        <w:jc w:val="both"/>
        <w:rPr>
          <w:rFonts w:cs="Calibri"/>
          <w:spacing w:val="-3"/>
          <w:lang w:val="es-ES_tradnl"/>
        </w:rPr>
      </w:pPr>
      <w:r>
        <w:rPr>
          <w:rFonts w:cs="Calibri"/>
          <w:spacing w:val="-3"/>
          <w:lang w:val="es-ES_tradnl"/>
        </w:rPr>
        <w:t xml:space="preserve">1. </w:t>
      </w:r>
      <w:r w:rsidR="00BF6B08">
        <w:rPr>
          <w:rFonts w:cs="Calibri"/>
          <w:spacing w:val="-3"/>
          <w:lang w:val="es-ES_tradnl"/>
        </w:rPr>
        <w:t>Para la valoración de las subvenciones y determinación de su cuantía se aplicarán los criterios de val</w:t>
      </w:r>
      <w:r w:rsidR="00E4471A">
        <w:rPr>
          <w:rFonts w:cs="Calibri"/>
          <w:spacing w:val="-3"/>
          <w:lang w:val="es-ES_tradnl"/>
        </w:rPr>
        <w:t xml:space="preserve">oración detallados en el anexo </w:t>
      </w:r>
      <w:r w:rsidR="00BF6B08">
        <w:rPr>
          <w:rFonts w:cs="Calibri"/>
          <w:spacing w:val="-3"/>
          <w:lang w:val="es-ES_tradnl"/>
        </w:rPr>
        <w:t>V.</w:t>
      </w:r>
    </w:p>
    <w:p w14:paraId="0F9701F3" w14:textId="77777777" w:rsidR="00BF6B08" w:rsidRDefault="00BF6B08" w:rsidP="0063745E">
      <w:pPr>
        <w:tabs>
          <w:tab w:val="left" w:pos="-720"/>
        </w:tabs>
        <w:suppressAutoHyphens/>
        <w:spacing w:after="0" w:line="240" w:lineRule="auto"/>
        <w:ind w:firstLine="709"/>
        <w:jc w:val="both"/>
        <w:rPr>
          <w:rFonts w:cs="Calibri"/>
          <w:spacing w:val="-3"/>
          <w:lang w:val="es-ES_tradnl"/>
        </w:rPr>
      </w:pPr>
    </w:p>
    <w:p w14:paraId="2F328E76" w14:textId="77777777" w:rsidR="00BF6B08" w:rsidRDefault="00BF6B08" w:rsidP="0063745E">
      <w:pPr>
        <w:suppressAutoHyphens/>
        <w:spacing w:after="0" w:line="240" w:lineRule="auto"/>
        <w:ind w:firstLine="709"/>
        <w:jc w:val="both"/>
        <w:rPr>
          <w:rFonts w:cs="Calibri"/>
          <w:spacing w:val="-3"/>
          <w:lang w:val="es-ES_tradnl"/>
        </w:rPr>
      </w:pPr>
      <w:r>
        <w:rPr>
          <w:rFonts w:cs="Calibri"/>
          <w:spacing w:val="-3"/>
          <w:lang w:val="es-ES_tradnl"/>
        </w:rPr>
        <w:t>2.</w:t>
      </w:r>
      <w:r>
        <w:rPr>
          <w:rFonts w:cs="Calibri"/>
          <w:b/>
          <w:spacing w:val="-3"/>
          <w:lang w:val="es-ES_tradnl"/>
        </w:rPr>
        <w:t xml:space="preserve"> </w:t>
      </w:r>
      <w:r>
        <w:rPr>
          <w:rFonts w:cs="Calibri"/>
          <w:spacing w:val="-3"/>
          <w:lang w:val="es-ES_tradnl"/>
        </w:rPr>
        <w:t>No serán objeto de subvención</w:t>
      </w:r>
      <w:r w:rsidR="001E45A4">
        <w:rPr>
          <w:rFonts w:cs="Calibri"/>
          <w:spacing w:val="-3"/>
          <w:lang w:val="es-ES_tradnl"/>
        </w:rPr>
        <w:t>:</w:t>
      </w:r>
    </w:p>
    <w:p w14:paraId="41900DC6" w14:textId="77777777" w:rsidR="00016FC2" w:rsidRDefault="00BF6B08" w:rsidP="0063745E">
      <w:pPr>
        <w:tabs>
          <w:tab w:val="left" w:pos="-720"/>
        </w:tabs>
        <w:suppressAutoHyphens/>
        <w:spacing w:after="0" w:line="240" w:lineRule="auto"/>
        <w:ind w:firstLine="709"/>
        <w:jc w:val="both"/>
        <w:rPr>
          <w:rFonts w:cs="Calibri"/>
          <w:spacing w:val="-3"/>
          <w:lang w:val="es-ES_tradnl"/>
        </w:rPr>
      </w:pPr>
      <w:r>
        <w:rPr>
          <w:rFonts w:cs="Calibri"/>
          <w:spacing w:val="-3"/>
          <w:lang w:val="es-ES_tradnl"/>
        </w:rPr>
        <w:t xml:space="preserve">         </w:t>
      </w:r>
    </w:p>
    <w:p w14:paraId="4E6D34A7" w14:textId="77777777" w:rsidR="00016FC2" w:rsidRDefault="001E45A4" w:rsidP="0063745E">
      <w:pPr>
        <w:numPr>
          <w:ilvl w:val="0"/>
          <w:numId w:val="9"/>
        </w:numPr>
        <w:suppressAutoHyphens/>
        <w:spacing w:after="0" w:line="240" w:lineRule="auto"/>
        <w:ind w:left="1134"/>
        <w:jc w:val="both"/>
        <w:rPr>
          <w:rFonts w:cs="Calibri"/>
          <w:spacing w:val="-3"/>
          <w:lang w:val="es-ES_tradnl"/>
        </w:rPr>
      </w:pPr>
      <w:r>
        <w:rPr>
          <w:rFonts w:cs="Calibri"/>
          <w:spacing w:val="-3"/>
          <w:lang w:val="es-ES_tradnl"/>
        </w:rPr>
        <w:t>Las actividades o proyectos q</w:t>
      </w:r>
      <w:r w:rsidR="00BF6B08">
        <w:rPr>
          <w:rFonts w:cs="Calibri"/>
          <w:spacing w:val="-3"/>
          <w:lang w:val="es-ES_tradnl"/>
        </w:rPr>
        <w:t>ue atenten contra los valores universales como la paz, la solidaridad, la igualdad de género, el respeto al medio ambiente, la interculturalidad, etc.</w:t>
      </w:r>
    </w:p>
    <w:p w14:paraId="4E89CEB2" w14:textId="77777777" w:rsidR="00BF6B08" w:rsidRDefault="001E45A4" w:rsidP="0063745E">
      <w:pPr>
        <w:numPr>
          <w:ilvl w:val="0"/>
          <w:numId w:val="9"/>
        </w:numPr>
        <w:suppressAutoHyphens/>
        <w:spacing w:after="0" w:line="240" w:lineRule="auto"/>
        <w:ind w:left="1134"/>
        <w:jc w:val="both"/>
        <w:rPr>
          <w:rFonts w:cs="Calibri"/>
          <w:spacing w:val="-3"/>
          <w:lang w:val="es-ES_tradnl"/>
        </w:rPr>
      </w:pPr>
      <w:r>
        <w:rPr>
          <w:rFonts w:cs="Calibri"/>
          <w:spacing w:val="-3"/>
          <w:lang w:val="es-ES_tradnl"/>
        </w:rPr>
        <w:t>Actividades c</w:t>
      </w:r>
      <w:r w:rsidR="00BF6B08">
        <w:rPr>
          <w:rFonts w:cs="Calibri"/>
          <w:spacing w:val="-3"/>
          <w:lang w:val="es-ES_tradnl"/>
        </w:rPr>
        <w:t>erradas o que pretendan el disfrute exclusivo del colectivo solicitante.</w:t>
      </w:r>
    </w:p>
    <w:p w14:paraId="17CB6F50" w14:textId="77777777" w:rsidR="00BF6B08" w:rsidRDefault="001E45A4" w:rsidP="0063745E">
      <w:pPr>
        <w:numPr>
          <w:ilvl w:val="0"/>
          <w:numId w:val="9"/>
        </w:numPr>
        <w:suppressAutoHyphens/>
        <w:spacing w:after="0" w:line="240" w:lineRule="auto"/>
        <w:ind w:left="1134"/>
        <w:jc w:val="both"/>
        <w:rPr>
          <w:rFonts w:cs="Calibri"/>
          <w:spacing w:val="-3"/>
          <w:lang w:val="es-ES_tradnl"/>
        </w:rPr>
      </w:pPr>
      <w:r>
        <w:rPr>
          <w:rFonts w:cs="Calibri"/>
          <w:spacing w:val="-3"/>
          <w:lang w:val="es-ES_tradnl"/>
        </w:rPr>
        <w:t>Las actividades o proyectos c</w:t>
      </w:r>
      <w:r w:rsidR="00BF6B08">
        <w:rPr>
          <w:rFonts w:cs="Calibri"/>
          <w:spacing w:val="-3"/>
          <w:lang w:val="es-ES_tradnl"/>
        </w:rPr>
        <w:t>uyo ámbito de actuación sea sectorial o que no sean relevantes para nuestra ciudad.</w:t>
      </w:r>
    </w:p>
    <w:p w14:paraId="727A1212" w14:textId="77777777" w:rsidR="00BF6B08" w:rsidRDefault="00BF6B08" w:rsidP="0063745E">
      <w:pPr>
        <w:numPr>
          <w:ilvl w:val="0"/>
          <w:numId w:val="9"/>
        </w:numPr>
        <w:suppressAutoHyphens/>
        <w:spacing w:after="0" w:line="240" w:lineRule="auto"/>
        <w:ind w:left="1134"/>
        <w:jc w:val="both"/>
        <w:rPr>
          <w:rFonts w:cs="Calibri"/>
          <w:spacing w:val="-3"/>
          <w:lang w:val="es-ES_tradnl"/>
        </w:rPr>
      </w:pPr>
      <w:r>
        <w:rPr>
          <w:rFonts w:cs="Calibri"/>
          <w:spacing w:val="-3"/>
          <w:lang w:val="es-ES_tradnl"/>
        </w:rPr>
        <w:t>La solicitud de subvención, con arreglo a esta convocatoria, de una Federación de Asociaciones excluirá la de sus integrantes por separado y viceversa.</w:t>
      </w:r>
    </w:p>
    <w:p w14:paraId="50143DB7" w14:textId="77777777" w:rsidR="00BF6B08" w:rsidRDefault="00BF6B08" w:rsidP="0063745E">
      <w:pPr>
        <w:numPr>
          <w:ilvl w:val="0"/>
          <w:numId w:val="9"/>
        </w:numPr>
        <w:suppressAutoHyphens/>
        <w:spacing w:after="0" w:line="240" w:lineRule="auto"/>
        <w:ind w:left="1134"/>
        <w:jc w:val="both"/>
        <w:rPr>
          <w:rFonts w:cs="Calibri"/>
          <w:spacing w:val="-3"/>
          <w:lang w:val="es-ES_tradnl"/>
        </w:rPr>
      </w:pPr>
      <w:r>
        <w:rPr>
          <w:rFonts w:cs="Calibri"/>
          <w:spacing w:val="-3"/>
          <w:lang w:val="es-ES_tradnl"/>
        </w:rPr>
        <w:t>Las publicaciones promovidas por particulares.</w:t>
      </w:r>
    </w:p>
    <w:p w14:paraId="33907504" w14:textId="77777777" w:rsidR="00BF6B08" w:rsidRDefault="001E45A4" w:rsidP="0063745E">
      <w:pPr>
        <w:numPr>
          <w:ilvl w:val="0"/>
          <w:numId w:val="9"/>
        </w:numPr>
        <w:suppressAutoHyphens/>
        <w:spacing w:after="0" w:line="240" w:lineRule="auto"/>
        <w:ind w:left="1134"/>
        <w:jc w:val="both"/>
        <w:rPr>
          <w:rFonts w:cs="Calibri"/>
          <w:spacing w:val="-3"/>
          <w:lang w:val="es-ES_tradnl"/>
        </w:rPr>
      </w:pPr>
      <w:r>
        <w:rPr>
          <w:rFonts w:cs="Calibri"/>
          <w:spacing w:val="-3"/>
          <w:lang w:val="es-ES_tradnl"/>
        </w:rPr>
        <w:t>Los g</w:t>
      </w:r>
      <w:r w:rsidR="00BF6B08">
        <w:rPr>
          <w:rFonts w:cs="Calibri"/>
          <w:spacing w:val="-3"/>
          <w:lang w:val="es-ES_tradnl"/>
        </w:rPr>
        <w:t>astos de inversiones</w:t>
      </w:r>
      <w:r>
        <w:rPr>
          <w:rFonts w:cs="Calibri"/>
          <w:spacing w:val="-3"/>
          <w:lang w:val="es-ES_tradnl"/>
        </w:rPr>
        <w:t xml:space="preserve"> y la</w:t>
      </w:r>
      <w:r w:rsidR="00BF6B08">
        <w:rPr>
          <w:rFonts w:cs="Calibri"/>
          <w:spacing w:val="-3"/>
          <w:lang w:val="es-ES_tradnl"/>
        </w:rPr>
        <w:t xml:space="preserve"> adquisición de material inventariable.</w:t>
      </w:r>
    </w:p>
    <w:p w14:paraId="47E5E4A2" w14:textId="77777777" w:rsidR="00BF6B08" w:rsidRDefault="001E45A4" w:rsidP="0063745E">
      <w:pPr>
        <w:numPr>
          <w:ilvl w:val="0"/>
          <w:numId w:val="9"/>
        </w:numPr>
        <w:suppressAutoHyphens/>
        <w:spacing w:after="0" w:line="240" w:lineRule="auto"/>
        <w:ind w:left="1134"/>
        <w:jc w:val="both"/>
        <w:rPr>
          <w:rFonts w:cs="Calibri"/>
          <w:spacing w:val="-3"/>
          <w:lang w:val="es-ES_tradnl"/>
        </w:rPr>
      </w:pPr>
      <w:r>
        <w:rPr>
          <w:rFonts w:cs="Calibri"/>
          <w:spacing w:val="-3"/>
          <w:lang w:val="es-ES_tradnl"/>
        </w:rPr>
        <w:t>Las a</w:t>
      </w:r>
      <w:r w:rsidR="00BF6B08">
        <w:rPr>
          <w:rFonts w:cs="Calibri"/>
          <w:spacing w:val="-3"/>
          <w:lang w:val="es-ES_tradnl"/>
        </w:rPr>
        <w:t>ctividades académicas previstas en los planes de estudios.</w:t>
      </w:r>
    </w:p>
    <w:p w14:paraId="5980EDF2" w14:textId="77777777" w:rsidR="00BF6B08" w:rsidRDefault="001E45A4" w:rsidP="0063745E">
      <w:pPr>
        <w:numPr>
          <w:ilvl w:val="0"/>
          <w:numId w:val="9"/>
        </w:numPr>
        <w:suppressAutoHyphens/>
        <w:spacing w:after="0" w:line="240" w:lineRule="auto"/>
        <w:ind w:left="1134"/>
        <w:jc w:val="both"/>
        <w:rPr>
          <w:rFonts w:cs="Calibri"/>
          <w:spacing w:val="-3"/>
          <w:lang w:val="es-ES_tradnl"/>
        </w:rPr>
      </w:pPr>
      <w:r>
        <w:rPr>
          <w:rFonts w:cs="Calibri"/>
          <w:spacing w:val="-3"/>
          <w:lang w:val="es-ES_tradnl"/>
        </w:rPr>
        <w:t>Los d</w:t>
      </w:r>
      <w:r w:rsidR="00BF6B08">
        <w:rPr>
          <w:rFonts w:cs="Calibri"/>
          <w:spacing w:val="-3"/>
          <w:lang w:val="es-ES_tradnl"/>
        </w:rPr>
        <w:t>esplazamientos fuera de la ciudad y celebraciones.</w:t>
      </w:r>
    </w:p>
    <w:p w14:paraId="4235479D" w14:textId="77777777" w:rsidR="00BF6B08" w:rsidRDefault="001E45A4" w:rsidP="0063745E">
      <w:pPr>
        <w:numPr>
          <w:ilvl w:val="0"/>
          <w:numId w:val="9"/>
        </w:numPr>
        <w:suppressAutoHyphens/>
        <w:spacing w:after="0" w:line="240" w:lineRule="auto"/>
        <w:ind w:left="1134"/>
        <w:jc w:val="both"/>
        <w:rPr>
          <w:rFonts w:cs="Calibri"/>
          <w:spacing w:val="-3"/>
          <w:lang w:val="es-ES_tradnl"/>
        </w:rPr>
      </w:pPr>
      <w:r>
        <w:rPr>
          <w:rFonts w:cs="Calibri"/>
          <w:spacing w:val="-3"/>
          <w:lang w:val="es-ES_tradnl"/>
        </w:rPr>
        <w:t xml:space="preserve">Las actividades o proyectos </w:t>
      </w:r>
      <w:r w:rsidR="00BF6B08">
        <w:rPr>
          <w:rFonts w:cs="Calibri"/>
          <w:spacing w:val="-3"/>
          <w:lang w:val="es-ES_tradnl"/>
        </w:rPr>
        <w:t>que</w:t>
      </w:r>
      <w:r>
        <w:rPr>
          <w:rFonts w:cs="Calibri"/>
          <w:spacing w:val="-3"/>
          <w:lang w:val="es-ES_tradnl"/>
        </w:rPr>
        <w:t>,</w:t>
      </w:r>
      <w:r w:rsidR="00BF6B08">
        <w:rPr>
          <w:rFonts w:cs="Calibri"/>
          <w:spacing w:val="-3"/>
          <w:lang w:val="es-ES_tradnl"/>
        </w:rPr>
        <w:t xml:space="preserve"> de manera directa o indirecta</w:t>
      </w:r>
      <w:r>
        <w:rPr>
          <w:rFonts w:cs="Calibri"/>
          <w:spacing w:val="-3"/>
          <w:lang w:val="es-ES_tradnl"/>
        </w:rPr>
        <w:t>,</w:t>
      </w:r>
      <w:r w:rsidR="00BF6B08">
        <w:rPr>
          <w:rFonts w:cs="Calibri"/>
          <w:spacing w:val="-3"/>
          <w:lang w:val="es-ES_tradnl"/>
        </w:rPr>
        <w:t xml:space="preserve"> sean financiadas por otras Concejalías de este Ayuntamiento.</w:t>
      </w:r>
    </w:p>
    <w:p w14:paraId="11091EB1" w14:textId="77777777" w:rsidR="00BF6B08" w:rsidRDefault="00BF6B08" w:rsidP="0063745E">
      <w:pPr>
        <w:suppressAutoHyphens/>
        <w:spacing w:after="0" w:line="240" w:lineRule="auto"/>
        <w:ind w:left="1134"/>
        <w:jc w:val="both"/>
        <w:rPr>
          <w:rFonts w:cs="Calibri"/>
          <w:spacing w:val="-3"/>
          <w:lang w:val="es-ES_tradnl"/>
        </w:rPr>
      </w:pPr>
    </w:p>
    <w:p w14:paraId="25EB18CF" w14:textId="77777777" w:rsidR="00BF6B08" w:rsidRDefault="00BF6B08" w:rsidP="0063745E">
      <w:pPr>
        <w:suppressAutoHyphens/>
        <w:spacing w:after="0" w:line="240" w:lineRule="auto"/>
        <w:ind w:firstLine="709"/>
        <w:jc w:val="both"/>
        <w:rPr>
          <w:rFonts w:cs="Calibri"/>
          <w:spacing w:val="-3"/>
          <w:lang w:val="es-ES_tradnl"/>
        </w:rPr>
      </w:pPr>
      <w:r>
        <w:rPr>
          <w:rFonts w:cs="Calibri"/>
          <w:spacing w:val="-3"/>
          <w:lang w:val="es-ES_tradnl"/>
        </w:rPr>
        <w:t>La Comisión podrá establecer que aquellas solicitudes que no alcancen un mínimo de puntuación no serán objeto de subvención.</w:t>
      </w:r>
    </w:p>
    <w:p w14:paraId="472392FE" w14:textId="77777777" w:rsidR="00DB4563" w:rsidRDefault="00BF6B08" w:rsidP="0063745E">
      <w:pPr>
        <w:pStyle w:val="Textosinformato"/>
        <w:jc w:val="both"/>
        <w:rPr>
          <w:rFonts w:ascii="Calibri" w:eastAsia="MS Mincho" w:hAnsi="Calibri" w:cs="Calibri"/>
          <w:sz w:val="22"/>
          <w:szCs w:val="22"/>
        </w:rPr>
      </w:pPr>
      <w:r>
        <w:rPr>
          <w:rFonts w:ascii="Calibri" w:eastAsia="MS Mincho" w:hAnsi="Calibri" w:cs="Calibri"/>
          <w:sz w:val="22"/>
          <w:szCs w:val="22"/>
        </w:rPr>
        <w:t xml:space="preserve"> </w:t>
      </w:r>
    </w:p>
    <w:p w14:paraId="3ACAF34A" w14:textId="77777777" w:rsidR="00970DB7" w:rsidRDefault="00970DB7" w:rsidP="0063745E">
      <w:pPr>
        <w:spacing w:after="0" w:line="240" w:lineRule="auto"/>
        <w:rPr>
          <w:rFonts w:eastAsia="MS Mincho" w:cs="Calibri"/>
          <w:b/>
        </w:rPr>
      </w:pPr>
      <w:r>
        <w:rPr>
          <w:rFonts w:eastAsia="MS Mincho" w:cs="Calibri"/>
          <w:b/>
        </w:rPr>
        <w:t xml:space="preserve">Artículo </w:t>
      </w:r>
      <w:r w:rsidR="00425B36">
        <w:rPr>
          <w:rFonts w:eastAsia="MS Mincho" w:cs="Calibri"/>
          <w:b/>
        </w:rPr>
        <w:t>9. –</w:t>
      </w:r>
      <w:r>
        <w:rPr>
          <w:rFonts w:eastAsia="MS Mincho" w:cs="Calibri"/>
          <w:b/>
        </w:rPr>
        <w:t xml:space="preserve"> Gastos subvencionables y cuantía máxima de la subvención</w:t>
      </w:r>
      <w:r w:rsidR="00EB1EFF">
        <w:rPr>
          <w:rFonts w:eastAsia="MS Mincho" w:cs="Calibri"/>
          <w:b/>
        </w:rPr>
        <w:t>.</w:t>
      </w:r>
    </w:p>
    <w:p w14:paraId="16E42FA2" w14:textId="77777777" w:rsidR="00EB1EFF" w:rsidRDefault="00EB1EFF" w:rsidP="0063745E">
      <w:pPr>
        <w:spacing w:after="0" w:line="240" w:lineRule="auto"/>
        <w:rPr>
          <w:rFonts w:eastAsia="MS Mincho" w:cs="Calibri"/>
          <w:b/>
        </w:rPr>
      </w:pPr>
    </w:p>
    <w:p w14:paraId="4B0413D9" w14:textId="77777777" w:rsidR="0063745E" w:rsidRDefault="00E84C79" w:rsidP="0063745E">
      <w:pPr>
        <w:spacing w:after="0" w:line="240" w:lineRule="auto"/>
        <w:ind w:firstLine="709"/>
        <w:jc w:val="both"/>
        <w:rPr>
          <w:rFonts w:cs="Calibri"/>
          <w:lang w:val="es-ES_tradnl"/>
        </w:rPr>
      </w:pPr>
      <w:r>
        <w:rPr>
          <w:rFonts w:eastAsia="MS Mincho" w:cs="Calibri"/>
        </w:rPr>
        <w:t xml:space="preserve">1. </w:t>
      </w:r>
      <w:r w:rsidR="00B76650">
        <w:rPr>
          <w:rFonts w:eastAsia="MS Mincho" w:cs="Calibri"/>
        </w:rPr>
        <w:t>Serán objeto de subvención los gastos que</w:t>
      </w:r>
      <w:r w:rsidR="0063745E">
        <w:rPr>
          <w:rFonts w:eastAsia="MS Mincho" w:cs="Calibri"/>
        </w:rPr>
        <w:t>,</w:t>
      </w:r>
      <w:r w:rsidR="00B76650">
        <w:rPr>
          <w:rFonts w:eastAsia="MS Mincho" w:cs="Calibri"/>
        </w:rPr>
        <w:t xml:space="preserve"> de manera indubitada</w:t>
      </w:r>
      <w:r w:rsidR="0063745E">
        <w:rPr>
          <w:rFonts w:eastAsia="MS Mincho" w:cs="Calibri"/>
        </w:rPr>
        <w:t>,</w:t>
      </w:r>
      <w:r w:rsidR="00B76650">
        <w:rPr>
          <w:rFonts w:eastAsia="MS Mincho" w:cs="Calibri"/>
        </w:rPr>
        <w:t xml:space="preserve"> sirvan a la realización de los proyectos presentados y aceptados, excluyendo los gastos y/o proyectos no subvencionables a los que hace referencia el artículo anterior.</w:t>
      </w:r>
      <w:r w:rsidR="002C3A9D">
        <w:rPr>
          <w:rFonts w:cs="Calibri"/>
          <w:lang w:val="es-ES_tradnl"/>
        </w:rPr>
        <w:t xml:space="preserve"> </w:t>
      </w:r>
    </w:p>
    <w:p w14:paraId="767A35EF" w14:textId="77777777" w:rsidR="0063745E" w:rsidRDefault="0063745E" w:rsidP="0063745E">
      <w:pPr>
        <w:spacing w:after="0" w:line="240" w:lineRule="auto"/>
        <w:ind w:firstLine="709"/>
        <w:jc w:val="both"/>
        <w:rPr>
          <w:rFonts w:cs="Calibri"/>
          <w:lang w:val="es-ES_tradnl"/>
        </w:rPr>
      </w:pPr>
    </w:p>
    <w:p w14:paraId="49740450" w14:textId="77777777" w:rsidR="002C3A9D" w:rsidRDefault="002C3A9D" w:rsidP="0063745E">
      <w:pPr>
        <w:spacing w:after="0" w:line="240" w:lineRule="auto"/>
        <w:ind w:firstLine="709"/>
        <w:jc w:val="both"/>
        <w:rPr>
          <w:rFonts w:cs="Calibri"/>
          <w:lang w:val="es-ES_tradnl"/>
        </w:rPr>
      </w:pPr>
      <w:r>
        <w:rPr>
          <w:rFonts w:cs="Calibri"/>
          <w:lang w:val="es-ES_tradnl"/>
        </w:rPr>
        <w:t>Serán subvencionables los gastos efectuados en el período compren</w:t>
      </w:r>
      <w:r w:rsidR="00B314E6">
        <w:rPr>
          <w:rFonts w:cs="Calibri"/>
          <w:lang w:val="es-ES_tradnl"/>
        </w:rPr>
        <w:t>dido entre el 1 de enero de 202</w:t>
      </w:r>
      <w:r w:rsidR="00762AFC">
        <w:rPr>
          <w:rFonts w:cs="Calibri"/>
          <w:lang w:val="es-ES_tradnl"/>
        </w:rPr>
        <w:t>6</w:t>
      </w:r>
      <w:r>
        <w:rPr>
          <w:rFonts w:cs="Calibri"/>
          <w:lang w:val="es-ES_tradnl"/>
        </w:rPr>
        <w:t xml:space="preserve"> y el 31 de </w:t>
      </w:r>
      <w:r w:rsidR="00AC5D2C">
        <w:rPr>
          <w:rFonts w:cs="Calibri"/>
          <w:lang w:val="es-ES_tradnl"/>
        </w:rPr>
        <w:t>o</w:t>
      </w:r>
      <w:r>
        <w:rPr>
          <w:rFonts w:cs="Calibri"/>
          <w:lang w:val="es-ES_tradnl"/>
        </w:rPr>
        <w:t>ctubre de 202</w:t>
      </w:r>
      <w:r w:rsidR="00762AFC">
        <w:rPr>
          <w:rFonts w:cs="Calibri"/>
          <w:lang w:val="es-ES_tradnl"/>
        </w:rPr>
        <w:t>6</w:t>
      </w:r>
      <w:r>
        <w:rPr>
          <w:rFonts w:cs="Calibri"/>
          <w:lang w:val="es-ES_tradnl"/>
        </w:rPr>
        <w:t>.</w:t>
      </w:r>
    </w:p>
    <w:p w14:paraId="02D65FE3" w14:textId="77777777" w:rsidR="00E84C79" w:rsidRDefault="00E84C79" w:rsidP="0063745E">
      <w:pPr>
        <w:spacing w:after="0" w:line="240" w:lineRule="auto"/>
        <w:ind w:firstLine="709"/>
        <w:jc w:val="both"/>
        <w:rPr>
          <w:rFonts w:cs="Calibri"/>
          <w:lang w:eastAsia="es-ES"/>
        </w:rPr>
      </w:pPr>
    </w:p>
    <w:p w14:paraId="75292D60" w14:textId="77777777" w:rsidR="000448CF" w:rsidRDefault="00E84C79" w:rsidP="0063745E">
      <w:pPr>
        <w:spacing w:after="0" w:line="240" w:lineRule="auto"/>
        <w:ind w:firstLine="709"/>
        <w:jc w:val="both"/>
        <w:rPr>
          <w:rFonts w:cs="Calibri"/>
          <w:lang w:eastAsia="es-ES"/>
        </w:rPr>
      </w:pPr>
      <w:r>
        <w:rPr>
          <w:rFonts w:cs="Calibri"/>
          <w:lang w:eastAsia="es-ES"/>
        </w:rPr>
        <w:t xml:space="preserve">2. </w:t>
      </w:r>
      <w:r w:rsidR="000448CF">
        <w:rPr>
          <w:rFonts w:cs="Calibri"/>
          <w:lang w:eastAsia="es-ES"/>
        </w:rPr>
        <w:t xml:space="preserve">En ningún caso el importe de la subvención concedida podrá superar, en concurrencia con otras subvenciones, ayudas, ingresos o recursos, el coste de los proyectos o </w:t>
      </w:r>
      <w:r w:rsidR="000448CF">
        <w:rPr>
          <w:rFonts w:cs="Calibri"/>
          <w:lang w:eastAsia="es-ES"/>
        </w:rPr>
        <w:lastRenderedPageBreak/>
        <w:t>actividades subvencionadas. Para la comprobación de esta limitación se habrá de justificar la totalidad del gasto realizado y la cuenta justificativa habrá de contener una relación detallada de los otros ingresos o subvenciones que hayan financiado la actividad subvencionada, con indicación de los importes y su procedencia.</w:t>
      </w:r>
    </w:p>
    <w:p w14:paraId="47BEB8A2" w14:textId="77777777" w:rsidR="00970DB7" w:rsidRDefault="00970DB7" w:rsidP="0063745E">
      <w:pPr>
        <w:pStyle w:val="Textosinformato"/>
        <w:jc w:val="both"/>
        <w:rPr>
          <w:rFonts w:ascii="Calibri" w:eastAsia="MS Mincho" w:hAnsi="Calibri" w:cs="Calibri"/>
          <w:sz w:val="22"/>
          <w:szCs w:val="22"/>
        </w:rPr>
      </w:pPr>
    </w:p>
    <w:p w14:paraId="7ABDF9E3" w14:textId="77777777" w:rsidR="00BF6B08" w:rsidRDefault="00BF6B08" w:rsidP="0063745E">
      <w:pPr>
        <w:pStyle w:val="Textosinformato"/>
        <w:jc w:val="both"/>
        <w:rPr>
          <w:rFonts w:ascii="Calibri" w:eastAsia="MS Mincho" w:hAnsi="Calibri" w:cs="Calibri"/>
          <w:b/>
          <w:sz w:val="22"/>
          <w:szCs w:val="22"/>
        </w:rPr>
      </w:pPr>
      <w:r>
        <w:rPr>
          <w:rFonts w:ascii="Calibri" w:eastAsia="MS Mincho" w:hAnsi="Calibri" w:cs="Calibri"/>
          <w:b/>
          <w:sz w:val="22"/>
          <w:szCs w:val="22"/>
        </w:rPr>
        <w:t xml:space="preserve">Artículo </w:t>
      </w:r>
      <w:r w:rsidR="00A405E4">
        <w:rPr>
          <w:rFonts w:ascii="Calibri" w:eastAsia="MS Mincho" w:hAnsi="Calibri" w:cs="Calibri"/>
          <w:b/>
          <w:sz w:val="22"/>
          <w:szCs w:val="22"/>
        </w:rPr>
        <w:t>10</w:t>
      </w:r>
      <w:r>
        <w:rPr>
          <w:rFonts w:ascii="Calibri" w:eastAsia="MS Mincho" w:hAnsi="Calibri" w:cs="Calibri"/>
          <w:b/>
          <w:sz w:val="22"/>
          <w:szCs w:val="22"/>
        </w:rPr>
        <w:t xml:space="preserve">.– Resolución. </w:t>
      </w:r>
    </w:p>
    <w:p w14:paraId="65286DE7" w14:textId="77777777" w:rsidR="006B5B5E" w:rsidRDefault="006B5B5E" w:rsidP="0063745E">
      <w:pPr>
        <w:pStyle w:val="Textosinformato"/>
        <w:jc w:val="both"/>
        <w:rPr>
          <w:rFonts w:ascii="Calibri" w:eastAsia="MS Mincho" w:hAnsi="Calibri" w:cs="Calibri"/>
          <w:b/>
          <w:sz w:val="22"/>
          <w:szCs w:val="22"/>
        </w:rPr>
      </w:pPr>
    </w:p>
    <w:p w14:paraId="5B0D1B3F" w14:textId="77777777" w:rsidR="006B5B5E" w:rsidRDefault="006B5B5E" w:rsidP="0063745E">
      <w:pPr>
        <w:pStyle w:val="Textosinformato"/>
        <w:ind w:firstLine="709"/>
        <w:jc w:val="both"/>
        <w:rPr>
          <w:rFonts w:ascii="Calibri" w:eastAsia="MS Mincho" w:hAnsi="Calibri" w:cs="Calibri"/>
          <w:bCs/>
          <w:sz w:val="22"/>
          <w:szCs w:val="22"/>
        </w:rPr>
      </w:pPr>
      <w:r>
        <w:rPr>
          <w:rFonts w:ascii="Calibri" w:eastAsia="MS Mincho" w:hAnsi="Calibri" w:cs="Calibri"/>
          <w:bCs/>
          <w:sz w:val="22"/>
          <w:szCs w:val="22"/>
        </w:rPr>
        <w:t>1. El órgano competente para resolver las solicitudes de subvención es la Junta de Gobierno del Excmo. Ayuntamiento de Ávila.</w:t>
      </w:r>
    </w:p>
    <w:p w14:paraId="20DB220C" w14:textId="77777777" w:rsidR="006B5B5E" w:rsidRDefault="006B5B5E" w:rsidP="0063745E">
      <w:pPr>
        <w:pStyle w:val="Textosinformato"/>
        <w:ind w:firstLine="709"/>
        <w:jc w:val="both"/>
        <w:rPr>
          <w:rFonts w:ascii="Calibri" w:eastAsia="MS Mincho" w:hAnsi="Calibri" w:cs="Calibri"/>
          <w:bCs/>
          <w:sz w:val="22"/>
          <w:szCs w:val="22"/>
        </w:rPr>
      </w:pPr>
    </w:p>
    <w:p w14:paraId="11B5D7E4" w14:textId="77777777" w:rsidR="006B5B5E" w:rsidRDefault="006B5B5E" w:rsidP="0063745E">
      <w:pPr>
        <w:pStyle w:val="Textosinformato"/>
        <w:ind w:firstLine="709"/>
        <w:jc w:val="both"/>
        <w:rPr>
          <w:rFonts w:ascii="Calibri" w:eastAsia="MS Mincho" w:hAnsi="Calibri" w:cs="Calibri"/>
          <w:bCs/>
          <w:sz w:val="22"/>
          <w:szCs w:val="22"/>
          <w:lang w:val="es-ES"/>
        </w:rPr>
      </w:pPr>
      <w:r>
        <w:rPr>
          <w:rFonts w:ascii="Calibri" w:eastAsia="MS Mincho" w:hAnsi="Calibri" w:cs="Calibri"/>
          <w:bCs/>
          <w:sz w:val="22"/>
          <w:szCs w:val="22"/>
          <w:lang w:val="es-ES"/>
        </w:rPr>
        <w:t>2. La resolución contendrá la relación de solicitantes a los que se concede subvención, así como relación de solicitudes desestimadas señalando la causa de la denegación. La resolución será notificada a los interesados.</w:t>
      </w:r>
    </w:p>
    <w:p w14:paraId="0827FBC8" w14:textId="77777777" w:rsidR="006B5B5E" w:rsidRDefault="006B5B5E" w:rsidP="0063745E">
      <w:pPr>
        <w:pStyle w:val="Textosinformato"/>
        <w:ind w:firstLine="709"/>
        <w:jc w:val="both"/>
        <w:rPr>
          <w:rFonts w:ascii="Calibri" w:eastAsia="MS Mincho" w:hAnsi="Calibri" w:cs="Calibri"/>
          <w:bCs/>
          <w:sz w:val="22"/>
          <w:szCs w:val="22"/>
          <w:lang w:val="es-ES"/>
        </w:rPr>
      </w:pPr>
    </w:p>
    <w:p w14:paraId="00F2D2BF" w14:textId="77777777" w:rsidR="006B5B5E" w:rsidRDefault="006B5B5E" w:rsidP="0063745E">
      <w:pPr>
        <w:pStyle w:val="Textosinformato"/>
        <w:ind w:firstLine="709"/>
        <w:jc w:val="both"/>
        <w:rPr>
          <w:rFonts w:ascii="Calibri" w:eastAsia="MS Mincho" w:hAnsi="Calibri" w:cs="Calibri"/>
          <w:bCs/>
          <w:sz w:val="22"/>
          <w:szCs w:val="22"/>
          <w:lang w:val="es-ES"/>
        </w:rPr>
      </w:pPr>
      <w:r>
        <w:rPr>
          <w:rFonts w:ascii="Calibri" w:eastAsia="MS Mincho" w:hAnsi="Calibri" w:cs="Calibri"/>
          <w:bCs/>
          <w:sz w:val="22"/>
          <w:szCs w:val="22"/>
          <w:lang w:val="es-ES"/>
        </w:rPr>
        <w:t>3. El plazo máximo para dictar la resolución será de seis meses contados a partir del día siguiente a la fecha de finalización del plazo de presentación de solicitudes establecido en cada convocatoria. Transcurrido dicho plazo sin que la resolución haya sido dictada se podrán entender desestimadas las solicitudes en los términos previstos en la Ley 39/2015, de 1 de octubre, del Procedimiento Administrativo Común de las Administraciones Públicas.</w:t>
      </w:r>
    </w:p>
    <w:p w14:paraId="7E8B8781" w14:textId="77777777" w:rsidR="006B5B5E" w:rsidRDefault="006B5B5E" w:rsidP="0063745E">
      <w:pPr>
        <w:pStyle w:val="Textosinformato"/>
        <w:ind w:firstLine="709"/>
        <w:jc w:val="both"/>
        <w:rPr>
          <w:rFonts w:ascii="Calibri" w:eastAsia="MS Mincho" w:hAnsi="Calibri" w:cs="Calibri"/>
          <w:bCs/>
          <w:sz w:val="22"/>
          <w:szCs w:val="22"/>
          <w:lang w:val="es-ES"/>
        </w:rPr>
      </w:pPr>
    </w:p>
    <w:p w14:paraId="49DA60D1" w14:textId="77777777" w:rsidR="006B5B5E" w:rsidRDefault="006B5B5E" w:rsidP="0063745E">
      <w:pPr>
        <w:pStyle w:val="Textosinformato"/>
        <w:ind w:firstLine="709"/>
        <w:jc w:val="both"/>
        <w:rPr>
          <w:rFonts w:ascii="Calibri" w:eastAsia="MS Mincho" w:hAnsi="Calibri" w:cs="Calibri"/>
          <w:bCs/>
          <w:sz w:val="22"/>
          <w:szCs w:val="22"/>
          <w:lang w:val="es-ES"/>
        </w:rPr>
      </w:pPr>
      <w:r>
        <w:rPr>
          <w:rFonts w:ascii="Calibri" w:eastAsia="MS Mincho" w:hAnsi="Calibri" w:cs="Calibri"/>
          <w:bCs/>
          <w:sz w:val="22"/>
          <w:szCs w:val="22"/>
          <w:lang w:val="es-ES"/>
        </w:rPr>
        <w:t>4. Contra la resolución, que agota la vía administrativa, cabe interponer potestativamente recurso de reposición en el plazo de un mes ante el mismo órgano que la dictó o bien directamente recurso contencioso administrativo ante el Juzgado de lo Contencioso-Administrativo de Ávila en el plazo de dos meses. Ambos plazos se computarán a partir del día siguiente al de su notificación.</w:t>
      </w:r>
    </w:p>
    <w:p w14:paraId="59C1082B" w14:textId="77777777" w:rsidR="000C7AC7" w:rsidRDefault="000C7AC7" w:rsidP="0063745E">
      <w:pPr>
        <w:pStyle w:val="Textosinformato"/>
        <w:jc w:val="both"/>
        <w:rPr>
          <w:rFonts w:ascii="Calibri" w:eastAsia="MS Mincho" w:hAnsi="Calibri" w:cs="Calibri"/>
          <w:b/>
          <w:sz w:val="22"/>
          <w:szCs w:val="22"/>
        </w:rPr>
      </w:pPr>
    </w:p>
    <w:p w14:paraId="5D633615" w14:textId="77777777" w:rsidR="003F043B" w:rsidRDefault="003F043B" w:rsidP="0063745E">
      <w:pPr>
        <w:pStyle w:val="Textosinformato"/>
        <w:jc w:val="both"/>
        <w:rPr>
          <w:rFonts w:ascii="Calibri" w:eastAsia="MS Mincho" w:hAnsi="Calibri" w:cs="Calibri"/>
          <w:b/>
          <w:sz w:val="22"/>
          <w:szCs w:val="22"/>
        </w:rPr>
      </w:pPr>
      <w:r>
        <w:rPr>
          <w:rFonts w:ascii="Calibri" w:eastAsia="MS Mincho" w:hAnsi="Calibri" w:cs="Calibri"/>
          <w:b/>
          <w:sz w:val="22"/>
          <w:szCs w:val="22"/>
        </w:rPr>
        <w:t>Artículo 1</w:t>
      </w:r>
      <w:r>
        <w:rPr>
          <w:rFonts w:ascii="Calibri" w:eastAsia="MS Mincho" w:hAnsi="Calibri" w:cs="Calibri"/>
          <w:b/>
          <w:sz w:val="22"/>
          <w:szCs w:val="22"/>
          <w:lang w:val="es-ES"/>
        </w:rPr>
        <w:t>1</w:t>
      </w:r>
      <w:r>
        <w:rPr>
          <w:rFonts w:ascii="Calibri" w:eastAsia="MS Mincho" w:hAnsi="Calibri" w:cs="Calibri"/>
          <w:b/>
          <w:sz w:val="22"/>
          <w:szCs w:val="22"/>
        </w:rPr>
        <w:t xml:space="preserve">.– Abono de la subvención </w:t>
      </w:r>
    </w:p>
    <w:p w14:paraId="421EA303" w14:textId="77777777" w:rsidR="003F043B" w:rsidRDefault="003F043B" w:rsidP="0063745E">
      <w:pPr>
        <w:pStyle w:val="Prrafodelista"/>
        <w:autoSpaceDE w:val="0"/>
        <w:autoSpaceDN w:val="0"/>
        <w:adjustRightInd w:val="0"/>
        <w:spacing w:after="0" w:line="240" w:lineRule="auto"/>
        <w:ind w:left="1065"/>
        <w:jc w:val="both"/>
        <w:rPr>
          <w:rFonts w:cs="Calibri"/>
        </w:rPr>
      </w:pPr>
    </w:p>
    <w:p w14:paraId="2C608CB2" w14:textId="77777777" w:rsidR="003F043B" w:rsidRDefault="00887426" w:rsidP="0063745E">
      <w:pPr>
        <w:pStyle w:val="Prrafodelista"/>
        <w:autoSpaceDE w:val="0"/>
        <w:autoSpaceDN w:val="0"/>
        <w:adjustRightInd w:val="0"/>
        <w:spacing w:after="0" w:line="240" w:lineRule="auto"/>
        <w:ind w:left="0" w:firstLine="708"/>
        <w:jc w:val="both"/>
        <w:rPr>
          <w:rFonts w:cs="Calibri"/>
        </w:rPr>
      </w:pPr>
      <w:r>
        <w:rPr>
          <w:rFonts w:cs="Calibri"/>
        </w:rPr>
        <w:t xml:space="preserve">1. </w:t>
      </w:r>
      <w:r w:rsidR="003F043B">
        <w:rPr>
          <w:rFonts w:cs="Calibri"/>
        </w:rPr>
        <w:t>Podrá anticiparse hasta el 90 por ciento del importe de la subvención concedida previa petición motivada, condicionada a la existencia de disponibilidad económica del Excmo. Ayuntamiento de Ávila.</w:t>
      </w:r>
      <w:r w:rsidR="003F043B">
        <w:rPr>
          <w:rFonts w:cs="Calibri"/>
        </w:rPr>
        <w:tab/>
      </w:r>
    </w:p>
    <w:p w14:paraId="0F026401" w14:textId="77777777" w:rsidR="003F043B" w:rsidRDefault="003F043B" w:rsidP="0063745E">
      <w:pPr>
        <w:pStyle w:val="Prrafodelista"/>
        <w:autoSpaceDE w:val="0"/>
        <w:autoSpaceDN w:val="0"/>
        <w:adjustRightInd w:val="0"/>
        <w:spacing w:after="0" w:line="240" w:lineRule="auto"/>
        <w:ind w:left="0" w:firstLine="708"/>
        <w:jc w:val="both"/>
        <w:rPr>
          <w:rFonts w:cs="Calibri"/>
        </w:rPr>
      </w:pPr>
    </w:p>
    <w:p w14:paraId="69C33DF2" w14:textId="77777777" w:rsidR="003F043B" w:rsidRDefault="00887426" w:rsidP="0063745E">
      <w:pPr>
        <w:pStyle w:val="Prrafodelista"/>
        <w:autoSpaceDE w:val="0"/>
        <w:autoSpaceDN w:val="0"/>
        <w:adjustRightInd w:val="0"/>
        <w:spacing w:after="0" w:line="240" w:lineRule="auto"/>
        <w:ind w:left="0" w:firstLine="708"/>
        <w:jc w:val="both"/>
        <w:rPr>
          <w:rFonts w:cs="Calibri"/>
        </w:rPr>
      </w:pPr>
      <w:r>
        <w:rPr>
          <w:rFonts w:cs="Calibri"/>
        </w:rPr>
        <w:t xml:space="preserve">2. </w:t>
      </w:r>
      <w:r w:rsidR="003F043B">
        <w:rPr>
          <w:rFonts w:cs="Calibri"/>
        </w:rPr>
        <w:t>Sin perjuicio de lo anterior, la entidad subvencionada deberá justificar adecuadamente el 100% del presupuesto de la actividad subvencionada antes del 30 de noviembre de 202</w:t>
      </w:r>
      <w:r w:rsidR="004F2E9A">
        <w:rPr>
          <w:rFonts w:cs="Calibri"/>
        </w:rPr>
        <w:t>6</w:t>
      </w:r>
      <w:r w:rsidR="003F043B">
        <w:rPr>
          <w:rFonts w:cs="Calibri"/>
        </w:rPr>
        <w:t>, en los términos señalados en la cláusula siguiente.</w:t>
      </w:r>
    </w:p>
    <w:p w14:paraId="022C66FA" w14:textId="77777777" w:rsidR="003F043B" w:rsidRDefault="003F043B" w:rsidP="0063745E">
      <w:pPr>
        <w:pStyle w:val="Prrafodelista"/>
        <w:autoSpaceDE w:val="0"/>
        <w:autoSpaceDN w:val="0"/>
        <w:adjustRightInd w:val="0"/>
        <w:spacing w:after="0" w:line="240" w:lineRule="auto"/>
        <w:ind w:left="1065"/>
        <w:jc w:val="both"/>
        <w:rPr>
          <w:rFonts w:cs="Calibri"/>
          <w:color w:val="FF0000"/>
        </w:rPr>
      </w:pPr>
    </w:p>
    <w:p w14:paraId="7C77342C" w14:textId="77777777" w:rsidR="003F043B" w:rsidRDefault="00887426" w:rsidP="0063745E">
      <w:pPr>
        <w:pStyle w:val="Prrafodelista"/>
        <w:autoSpaceDE w:val="0"/>
        <w:autoSpaceDN w:val="0"/>
        <w:adjustRightInd w:val="0"/>
        <w:spacing w:after="0" w:line="240" w:lineRule="auto"/>
        <w:ind w:left="0" w:firstLine="708"/>
        <w:jc w:val="both"/>
        <w:rPr>
          <w:rFonts w:cs="Calibri"/>
        </w:rPr>
      </w:pPr>
      <w:r>
        <w:rPr>
          <w:rFonts w:cs="Calibri"/>
        </w:rPr>
        <w:t xml:space="preserve">3. </w:t>
      </w:r>
      <w:r w:rsidR="003F043B">
        <w:rPr>
          <w:rFonts w:cs="Calibri"/>
        </w:rPr>
        <w:t>Los perceptores o beneficiarios de las subvenciones que tengan cantidades pendientes de justificar no podrán percibir nuevas subvenciones o pagos cualquiera que sea el concepto con cargo a las arcas municipales, hasta que justifiquen las cantidades pendientes.</w:t>
      </w:r>
    </w:p>
    <w:p w14:paraId="04197467" w14:textId="77777777" w:rsidR="003F043B" w:rsidRDefault="003F043B" w:rsidP="0063745E">
      <w:pPr>
        <w:pStyle w:val="Prrafodelista"/>
        <w:autoSpaceDE w:val="0"/>
        <w:autoSpaceDN w:val="0"/>
        <w:adjustRightInd w:val="0"/>
        <w:spacing w:after="0" w:line="240" w:lineRule="auto"/>
        <w:ind w:left="1065"/>
        <w:jc w:val="both"/>
        <w:rPr>
          <w:rFonts w:cs="Calibri"/>
        </w:rPr>
      </w:pPr>
    </w:p>
    <w:p w14:paraId="5F933390" w14:textId="77777777" w:rsidR="00887426" w:rsidRDefault="00887426" w:rsidP="0063745E">
      <w:pPr>
        <w:pStyle w:val="Prrafodelista"/>
        <w:autoSpaceDE w:val="0"/>
        <w:autoSpaceDN w:val="0"/>
        <w:adjustRightInd w:val="0"/>
        <w:spacing w:after="0" w:line="240" w:lineRule="auto"/>
        <w:ind w:left="0" w:firstLine="708"/>
        <w:jc w:val="both"/>
        <w:rPr>
          <w:rFonts w:cs="Calibri"/>
        </w:rPr>
      </w:pPr>
      <w:r>
        <w:rPr>
          <w:rFonts w:cs="Calibri"/>
        </w:rPr>
        <w:t>4. Asimismo, la entidad subvencionada vendrá obligada a devolver las cantidades no gastadas por cualquier circunstancia imprevista, no justificadas en los plazos establecidos o destinadas a fines no previstos en este convenio, sin previo requerimiento de este Ayuntamiento, ya que en caso contrario se promoverá la acción ejecutiva establecida en el Reglamento General de Recaudación, quedando el beneficiario sujeto al régimen de infracciones y sanciones previsto en lo relativo al reconocimiento y pago de subvenciones en la normativa de aplicación: Ley 38/2003, de 17 de Noviembre, General de Subvenciones y Real Decreto 887/2006, de 21 de julio, por el que se aprueba el Reglamento de la Ley General de Subvenciones.</w:t>
      </w:r>
    </w:p>
    <w:p w14:paraId="2D2DF23B" w14:textId="77777777" w:rsidR="00887426" w:rsidRDefault="00887426" w:rsidP="0063745E">
      <w:pPr>
        <w:pStyle w:val="Textosinformato"/>
        <w:jc w:val="both"/>
        <w:rPr>
          <w:rFonts w:ascii="Calibri" w:eastAsia="MS Mincho" w:hAnsi="Calibri" w:cs="Calibri"/>
          <w:b/>
          <w:sz w:val="22"/>
          <w:szCs w:val="22"/>
        </w:rPr>
      </w:pPr>
    </w:p>
    <w:p w14:paraId="56B28FE2" w14:textId="77777777" w:rsidR="003F043B" w:rsidRDefault="003F043B" w:rsidP="0063745E">
      <w:pPr>
        <w:pStyle w:val="Textosinformato"/>
        <w:jc w:val="both"/>
        <w:rPr>
          <w:rFonts w:ascii="Calibri" w:eastAsia="MS Mincho" w:hAnsi="Calibri" w:cs="Calibri"/>
          <w:b/>
          <w:sz w:val="22"/>
          <w:szCs w:val="22"/>
        </w:rPr>
      </w:pPr>
      <w:r>
        <w:rPr>
          <w:rFonts w:ascii="Calibri" w:eastAsia="MS Mincho" w:hAnsi="Calibri" w:cs="Calibri"/>
          <w:b/>
          <w:sz w:val="22"/>
          <w:szCs w:val="22"/>
        </w:rPr>
        <w:t>Artículo 1</w:t>
      </w:r>
      <w:r>
        <w:rPr>
          <w:rFonts w:ascii="Calibri" w:eastAsia="MS Mincho" w:hAnsi="Calibri" w:cs="Calibri"/>
          <w:b/>
          <w:sz w:val="22"/>
          <w:szCs w:val="22"/>
          <w:lang w:val="es-ES"/>
        </w:rPr>
        <w:t>2</w:t>
      </w:r>
      <w:r>
        <w:rPr>
          <w:rFonts w:ascii="Calibri" w:eastAsia="MS Mincho" w:hAnsi="Calibri" w:cs="Calibri"/>
          <w:b/>
          <w:sz w:val="22"/>
          <w:szCs w:val="22"/>
        </w:rPr>
        <w:t xml:space="preserve">.– Justificación de la subvención </w:t>
      </w:r>
    </w:p>
    <w:p w14:paraId="1B46B1C3" w14:textId="77777777" w:rsidR="003F043B" w:rsidRDefault="003F043B" w:rsidP="0063745E">
      <w:pPr>
        <w:pStyle w:val="Prrafodelista"/>
        <w:autoSpaceDE w:val="0"/>
        <w:autoSpaceDN w:val="0"/>
        <w:adjustRightInd w:val="0"/>
        <w:spacing w:after="0" w:line="240" w:lineRule="auto"/>
        <w:ind w:left="1065"/>
        <w:jc w:val="both"/>
        <w:rPr>
          <w:rFonts w:cs="Calibri"/>
          <w:color w:val="FF0000"/>
        </w:rPr>
      </w:pPr>
    </w:p>
    <w:p w14:paraId="021E4575" w14:textId="77777777" w:rsidR="003F043B" w:rsidRDefault="003F043B" w:rsidP="0063745E">
      <w:pPr>
        <w:pStyle w:val="Prrafodelista"/>
        <w:autoSpaceDE w:val="0"/>
        <w:autoSpaceDN w:val="0"/>
        <w:adjustRightInd w:val="0"/>
        <w:spacing w:after="0" w:line="240" w:lineRule="auto"/>
        <w:ind w:left="0" w:firstLine="708"/>
        <w:jc w:val="both"/>
        <w:rPr>
          <w:rFonts w:cs="Calibri"/>
        </w:rPr>
      </w:pPr>
      <w:r>
        <w:rPr>
          <w:rFonts w:cs="Calibri"/>
        </w:rPr>
        <w:t>De conformidad con la Ley 38/2003, de 17 de noviembre, General de Subvenciones (art</w:t>
      </w:r>
      <w:r w:rsidR="002B48F7">
        <w:rPr>
          <w:rFonts w:cs="Calibri"/>
        </w:rPr>
        <w:t>s.</w:t>
      </w:r>
      <w:r>
        <w:rPr>
          <w:rFonts w:cs="Calibri"/>
        </w:rPr>
        <w:t xml:space="preserve"> 30 y ss.) y el R.D. 887/2006, de 21 de julio, </w:t>
      </w:r>
      <w:r w:rsidR="002B48F7">
        <w:rPr>
          <w:rFonts w:cs="Calibri"/>
        </w:rPr>
        <w:t>por el que se aprueba</w:t>
      </w:r>
      <w:r>
        <w:rPr>
          <w:rFonts w:cs="Calibri"/>
        </w:rPr>
        <w:t xml:space="preserve"> el Reglamento de la citada Ley (art</w:t>
      </w:r>
      <w:r w:rsidR="002B48F7">
        <w:rPr>
          <w:rFonts w:cs="Calibri"/>
        </w:rPr>
        <w:t>s.</w:t>
      </w:r>
      <w:r>
        <w:rPr>
          <w:rFonts w:cs="Calibri"/>
        </w:rPr>
        <w:t xml:space="preserve"> 69 y ss.), la Entidad beneficiaria deberá justificar, antes del 30 de noviembre de 202</w:t>
      </w:r>
      <w:r w:rsidR="004F2E9A">
        <w:rPr>
          <w:rFonts w:cs="Calibri"/>
        </w:rPr>
        <w:t>6</w:t>
      </w:r>
      <w:r>
        <w:rPr>
          <w:rFonts w:cs="Calibri"/>
        </w:rPr>
        <w:t xml:space="preserve"> el </w:t>
      </w:r>
      <w:r>
        <w:rPr>
          <w:rFonts w:cs="Calibri"/>
          <w:b/>
        </w:rPr>
        <w:t>100% del</w:t>
      </w:r>
      <w:r>
        <w:rPr>
          <w:rFonts w:cs="Calibri"/>
        </w:rPr>
        <w:t xml:space="preserve"> </w:t>
      </w:r>
      <w:r>
        <w:rPr>
          <w:rFonts w:cs="Calibri"/>
          <w:b/>
        </w:rPr>
        <w:t>presupuesto de la actividad subvencionada</w:t>
      </w:r>
      <w:r w:rsidR="00887426">
        <w:rPr>
          <w:rFonts w:cs="Calibri"/>
          <w:b/>
        </w:rPr>
        <w:t>,</w:t>
      </w:r>
      <w:r>
        <w:rPr>
          <w:rFonts w:cs="Calibri"/>
          <w:bCs/>
        </w:rPr>
        <w:t xml:space="preserve"> </w:t>
      </w:r>
      <w:r>
        <w:rPr>
          <w:rFonts w:cs="Calibri"/>
        </w:rPr>
        <w:t xml:space="preserve">ante el Excmo. Ayuntamiento de Ávila, presentando la siguiente </w:t>
      </w:r>
      <w:r>
        <w:rPr>
          <w:rFonts w:cs="Calibri"/>
          <w:b/>
          <w:bCs/>
        </w:rPr>
        <w:t xml:space="preserve">DOCUMENTACIÓN JUSTIFICATIVA, </w:t>
      </w:r>
      <w:r>
        <w:rPr>
          <w:rFonts w:cs="Calibri"/>
        </w:rPr>
        <w:t>que consta de los siguientes apartados:</w:t>
      </w:r>
    </w:p>
    <w:p w14:paraId="5E5B5525" w14:textId="77777777" w:rsidR="003F043B" w:rsidRDefault="003F043B" w:rsidP="0063745E">
      <w:pPr>
        <w:pStyle w:val="Prrafodelista"/>
        <w:tabs>
          <w:tab w:val="left" w:pos="1034"/>
        </w:tabs>
        <w:autoSpaceDE w:val="0"/>
        <w:autoSpaceDN w:val="0"/>
        <w:adjustRightInd w:val="0"/>
        <w:spacing w:after="0" w:line="240" w:lineRule="auto"/>
        <w:ind w:left="1065"/>
        <w:jc w:val="both"/>
        <w:rPr>
          <w:rFonts w:cs="Calibri"/>
          <w:b/>
          <w:bCs/>
          <w:color w:val="FF0000"/>
        </w:rPr>
      </w:pPr>
    </w:p>
    <w:p w14:paraId="70DE5CC2" w14:textId="77777777" w:rsidR="003F043B" w:rsidRDefault="003F043B" w:rsidP="0063745E">
      <w:pPr>
        <w:pStyle w:val="Prrafodelista"/>
        <w:autoSpaceDE w:val="0"/>
        <w:autoSpaceDN w:val="0"/>
        <w:adjustRightInd w:val="0"/>
        <w:spacing w:after="0" w:line="240" w:lineRule="auto"/>
        <w:ind w:left="0" w:firstLine="709"/>
        <w:jc w:val="both"/>
        <w:rPr>
          <w:rFonts w:cs="Calibri"/>
        </w:rPr>
      </w:pPr>
      <w:r>
        <w:rPr>
          <w:rFonts w:cs="Calibri"/>
          <w:b/>
          <w:bCs/>
        </w:rPr>
        <w:t>1º. MEMORIA DE ACTUACIONES</w:t>
      </w:r>
    </w:p>
    <w:p w14:paraId="1D997A09" w14:textId="77777777" w:rsidR="003F043B" w:rsidRDefault="003F043B" w:rsidP="0063745E">
      <w:pPr>
        <w:pStyle w:val="Prrafodelista"/>
        <w:autoSpaceDE w:val="0"/>
        <w:autoSpaceDN w:val="0"/>
        <w:adjustRightInd w:val="0"/>
        <w:spacing w:after="0" w:line="240" w:lineRule="auto"/>
        <w:ind w:left="0" w:firstLine="709"/>
        <w:jc w:val="both"/>
        <w:rPr>
          <w:rFonts w:cs="Calibri"/>
        </w:rPr>
      </w:pPr>
    </w:p>
    <w:p w14:paraId="23EB72FA" w14:textId="77777777" w:rsidR="00164B3B" w:rsidRDefault="00164B3B" w:rsidP="0063745E">
      <w:pPr>
        <w:pStyle w:val="Prrafodelista"/>
        <w:autoSpaceDE w:val="0"/>
        <w:autoSpaceDN w:val="0"/>
        <w:adjustRightInd w:val="0"/>
        <w:spacing w:after="0" w:line="240" w:lineRule="auto"/>
        <w:ind w:left="0" w:firstLine="708"/>
        <w:jc w:val="both"/>
        <w:rPr>
          <w:rFonts w:cs="Calibri"/>
        </w:rPr>
      </w:pPr>
      <w:r>
        <w:rPr>
          <w:rFonts w:cs="Calibri"/>
        </w:rPr>
        <w:t>Memoria de las actividades objeto del presente Convenio y financiadas con cargo a esta subvención. Deberá detallarse una relación de las actividades realizadas, fechas de desarrollo, destinatarios y los resultados obtenidos.</w:t>
      </w:r>
    </w:p>
    <w:p w14:paraId="1AA6B425" w14:textId="77777777" w:rsidR="003F043B" w:rsidRDefault="003F043B" w:rsidP="0063745E">
      <w:pPr>
        <w:pStyle w:val="Prrafodelista"/>
        <w:autoSpaceDE w:val="0"/>
        <w:autoSpaceDN w:val="0"/>
        <w:adjustRightInd w:val="0"/>
        <w:spacing w:after="0" w:line="240" w:lineRule="auto"/>
        <w:ind w:left="0" w:firstLine="709"/>
        <w:jc w:val="both"/>
        <w:rPr>
          <w:rFonts w:cs="Calibri"/>
          <w:b/>
          <w:bCs/>
          <w:color w:val="FF0000"/>
        </w:rPr>
      </w:pPr>
    </w:p>
    <w:p w14:paraId="0859A252" w14:textId="77777777" w:rsidR="003F043B" w:rsidRDefault="003F043B" w:rsidP="0063745E">
      <w:pPr>
        <w:pStyle w:val="Prrafodelista"/>
        <w:autoSpaceDE w:val="0"/>
        <w:autoSpaceDN w:val="0"/>
        <w:adjustRightInd w:val="0"/>
        <w:spacing w:after="0" w:line="240" w:lineRule="auto"/>
        <w:ind w:left="0" w:firstLine="709"/>
        <w:jc w:val="both"/>
        <w:rPr>
          <w:rFonts w:cs="Calibri"/>
          <w:b/>
          <w:bCs/>
        </w:rPr>
      </w:pPr>
      <w:r>
        <w:rPr>
          <w:rFonts w:cs="Calibri"/>
          <w:b/>
          <w:bCs/>
        </w:rPr>
        <w:t>2º. MODELO DE CUENTA JUSTIFICATIVA</w:t>
      </w:r>
    </w:p>
    <w:p w14:paraId="71B4E413" w14:textId="77777777" w:rsidR="003F043B" w:rsidRDefault="003F043B" w:rsidP="0063745E">
      <w:pPr>
        <w:pStyle w:val="Prrafodelista"/>
        <w:autoSpaceDE w:val="0"/>
        <w:autoSpaceDN w:val="0"/>
        <w:adjustRightInd w:val="0"/>
        <w:spacing w:after="0" w:line="240" w:lineRule="auto"/>
        <w:ind w:left="0" w:firstLine="709"/>
        <w:jc w:val="both"/>
        <w:rPr>
          <w:rFonts w:cs="Calibri"/>
          <w:color w:val="FF0000"/>
        </w:rPr>
      </w:pPr>
    </w:p>
    <w:p w14:paraId="439EA743" w14:textId="77777777" w:rsidR="003F043B" w:rsidRDefault="007A3EE0" w:rsidP="0063745E">
      <w:pPr>
        <w:pStyle w:val="Prrafodelista"/>
        <w:autoSpaceDE w:val="0"/>
        <w:autoSpaceDN w:val="0"/>
        <w:adjustRightInd w:val="0"/>
        <w:spacing w:after="0" w:line="240" w:lineRule="auto"/>
        <w:ind w:left="0" w:firstLine="709"/>
        <w:jc w:val="both"/>
        <w:rPr>
          <w:rFonts w:cs="Calibri"/>
          <w:color w:val="FF0000"/>
        </w:rPr>
      </w:pPr>
      <w:r>
        <w:rPr>
          <w:rFonts w:cs="Calibri"/>
        </w:rPr>
        <w:t>El beneficiario deberá presentar el modelo de Cuenta Justificativa que figura como Anexo VI de la presente Convocatoria</w:t>
      </w:r>
    </w:p>
    <w:p w14:paraId="388380A5" w14:textId="77777777" w:rsidR="007A3EE0" w:rsidRDefault="007A3EE0" w:rsidP="0063745E">
      <w:pPr>
        <w:pStyle w:val="Prrafodelista"/>
        <w:autoSpaceDE w:val="0"/>
        <w:autoSpaceDN w:val="0"/>
        <w:adjustRightInd w:val="0"/>
        <w:spacing w:after="0" w:line="240" w:lineRule="auto"/>
        <w:ind w:left="0" w:firstLine="709"/>
        <w:jc w:val="both"/>
        <w:rPr>
          <w:rFonts w:cs="Calibri"/>
          <w:b/>
        </w:rPr>
      </w:pPr>
    </w:p>
    <w:p w14:paraId="27EB0279" w14:textId="77777777" w:rsidR="00164B3B" w:rsidRPr="000E13AA" w:rsidRDefault="00164B3B" w:rsidP="0063745E">
      <w:pPr>
        <w:pStyle w:val="Prrafodelista"/>
        <w:autoSpaceDE w:val="0"/>
        <w:autoSpaceDN w:val="0"/>
        <w:adjustRightInd w:val="0"/>
        <w:spacing w:after="0" w:line="240" w:lineRule="auto"/>
        <w:ind w:left="0" w:firstLine="708"/>
        <w:jc w:val="both"/>
        <w:rPr>
          <w:rFonts w:cs="Calibri"/>
        </w:rPr>
      </w:pPr>
      <w:r w:rsidRPr="00793471">
        <w:rPr>
          <w:rFonts w:cs="Calibri"/>
          <w:b/>
        </w:rPr>
        <w:t>3º.</w:t>
      </w:r>
      <w:r w:rsidRPr="00793471">
        <w:rPr>
          <w:rFonts w:cs="Calibri"/>
        </w:rPr>
        <w:t xml:space="preserve"> Presentación de </w:t>
      </w:r>
      <w:r w:rsidRPr="00793471">
        <w:rPr>
          <w:rFonts w:cs="Calibri"/>
          <w:b/>
          <w:bCs/>
        </w:rPr>
        <w:t xml:space="preserve">FACTURAS, </w:t>
      </w:r>
      <w:r w:rsidRPr="00793471">
        <w:rPr>
          <w:rFonts w:cs="Calibri"/>
        </w:rPr>
        <w:t>u otros documentos justificantes del gasto que se consideren admisibles conforme a Derecho,</w:t>
      </w:r>
      <w:r w:rsidRPr="00793471">
        <w:rPr>
          <w:rFonts w:cs="Calibri"/>
          <w:b/>
          <w:bCs/>
        </w:rPr>
        <w:t xml:space="preserve"> </w:t>
      </w:r>
      <w:r w:rsidRPr="00793471">
        <w:rPr>
          <w:rFonts w:cs="Calibri"/>
        </w:rPr>
        <w:t xml:space="preserve">por el </w:t>
      </w:r>
      <w:r w:rsidRPr="000E13AA">
        <w:rPr>
          <w:rFonts w:cs="Calibri"/>
        </w:rPr>
        <w:t>importe correspondiente al presupuesto aceptado</w:t>
      </w:r>
      <w:r w:rsidR="000E13AA">
        <w:rPr>
          <w:rFonts w:cs="Calibri"/>
        </w:rPr>
        <w:t xml:space="preserve"> y emitidas dentro del periodo de ejecución de la subvención</w:t>
      </w:r>
      <w:r w:rsidRPr="000E13AA">
        <w:rPr>
          <w:rFonts w:cs="Calibri"/>
        </w:rPr>
        <w:t xml:space="preserve">. </w:t>
      </w:r>
    </w:p>
    <w:p w14:paraId="7DCAAF33" w14:textId="77777777" w:rsidR="00164B3B" w:rsidRDefault="00164B3B" w:rsidP="0063745E">
      <w:pPr>
        <w:pStyle w:val="Prrafodelista"/>
        <w:autoSpaceDE w:val="0"/>
        <w:autoSpaceDN w:val="0"/>
        <w:adjustRightInd w:val="0"/>
        <w:spacing w:after="0" w:line="240" w:lineRule="auto"/>
        <w:ind w:left="0" w:firstLine="709"/>
        <w:jc w:val="both"/>
        <w:rPr>
          <w:rFonts w:cs="Calibri"/>
        </w:rPr>
      </w:pPr>
    </w:p>
    <w:p w14:paraId="63B03029" w14:textId="77777777" w:rsidR="00D17EBF" w:rsidRDefault="00D17EBF" w:rsidP="0063745E">
      <w:pPr>
        <w:pStyle w:val="Prrafodelista"/>
        <w:autoSpaceDE w:val="0"/>
        <w:autoSpaceDN w:val="0"/>
        <w:adjustRightInd w:val="0"/>
        <w:spacing w:after="0" w:line="240" w:lineRule="auto"/>
        <w:ind w:left="0" w:firstLine="708"/>
        <w:jc w:val="both"/>
        <w:rPr>
          <w:rFonts w:cs="Calibri"/>
        </w:rPr>
      </w:pPr>
      <w:r>
        <w:rPr>
          <w:rFonts w:cs="Calibri"/>
        </w:rPr>
        <w:t xml:space="preserve">Serán válidas para justificar la subvención las facturas y demás documentos de valor probatorio equivalente en el tráfico jurídico mercantil o con eficacia administrativa, que se presentarán en original y siempre emitidas a nombre de la entidad beneficiaria. </w:t>
      </w:r>
    </w:p>
    <w:p w14:paraId="79347FD0" w14:textId="77777777" w:rsidR="00D17EBF" w:rsidRDefault="00D17EBF" w:rsidP="0063745E">
      <w:pPr>
        <w:pStyle w:val="Prrafodelista"/>
        <w:autoSpaceDE w:val="0"/>
        <w:autoSpaceDN w:val="0"/>
        <w:adjustRightInd w:val="0"/>
        <w:spacing w:after="0" w:line="240" w:lineRule="auto"/>
        <w:ind w:left="0" w:firstLine="708"/>
        <w:jc w:val="both"/>
        <w:rPr>
          <w:rFonts w:cs="Calibri"/>
        </w:rPr>
      </w:pPr>
    </w:p>
    <w:p w14:paraId="6E18567B" w14:textId="77777777" w:rsidR="00D17EBF" w:rsidRDefault="00D17EBF" w:rsidP="0063745E">
      <w:pPr>
        <w:pStyle w:val="Prrafodelista"/>
        <w:autoSpaceDE w:val="0"/>
        <w:autoSpaceDN w:val="0"/>
        <w:adjustRightInd w:val="0"/>
        <w:spacing w:after="0" w:line="240" w:lineRule="auto"/>
        <w:ind w:left="0" w:firstLine="708"/>
        <w:jc w:val="both"/>
        <w:rPr>
          <w:rFonts w:cs="Calibri"/>
        </w:rPr>
      </w:pPr>
      <w:r>
        <w:rPr>
          <w:rFonts w:cs="Calibri"/>
        </w:rPr>
        <w:t>En el caso de facturas exentas de IVA, certificado de la AEAT</w:t>
      </w:r>
      <w:r w:rsidR="009C51F7">
        <w:rPr>
          <w:rFonts w:cs="Calibri"/>
        </w:rPr>
        <w:t xml:space="preserve"> o acreditativo</w:t>
      </w:r>
      <w:r>
        <w:rPr>
          <w:rFonts w:cs="Calibri"/>
        </w:rPr>
        <w:t xml:space="preserve"> </w:t>
      </w:r>
      <w:r w:rsidR="009C51F7">
        <w:rPr>
          <w:rFonts w:cs="Calibri"/>
        </w:rPr>
        <w:t>de</w:t>
      </w:r>
      <w:r>
        <w:rPr>
          <w:rFonts w:cs="Calibri"/>
        </w:rPr>
        <w:t xml:space="preserve"> dicha situación.</w:t>
      </w:r>
    </w:p>
    <w:p w14:paraId="36BA99B5" w14:textId="77777777" w:rsidR="00D17EBF" w:rsidRDefault="00D17EBF" w:rsidP="0063745E">
      <w:pPr>
        <w:pStyle w:val="Prrafodelista"/>
        <w:autoSpaceDE w:val="0"/>
        <w:autoSpaceDN w:val="0"/>
        <w:adjustRightInd w:val="0"/>
        <w:spacing w:after="0" w:line="240" w:lineRule="auto"/>
        <w:ind w:left="1065"/>
        <w:jc w:val="both"/>
        <w:rPr>
          <w:rFonts w:cs="Calibri"/>
        </w:rPr>
      </w:pPr>
    </w:p>
    <w:p w14:paraId="2FA77352" w14:textId="77777777" w:rsidR="002A6A60" w:rsidRDefault="002A6A60" w:rsidP="00FE42B2">
      <w:pPr>
        <w:pStyle w:val="Prrafodelista"/>
        <w:autoSpaceDE w:val="0"/>
        <w:autoSpaceDN w:val="0"/>
        <w:adjustRightInd w:val="0"/>
        <w:spacing w:after="0" w:line="240" w:lineRule="auto"/>
        <w:ind w:left="0" w:firstLine="708"/>
        <w:jc w:val="both"/>
        <w:rPr>
          <w:rFonts w:cs="Calibri"/>
        </w:rPr>
      </w:pPr>
      <w:r>
        <w:rPr>
          <w:rFonts w:cs="Calibri"/>
        </w:rPr>
        <w:t>Los justificantes originales que se utilicen para justificar la subvención concedida deberán marcarse previamente</w:t>
      </w:r>
      <w:r>
        <w:rPr>
          <w:rFonts w:cs="Calibri"/>
          <w:b/>
          <w:bCs/>
        </w:rPr>
        <w:t xml:space="preserve"> </w:t>
      </w:r>
      <w:r>
        <w:rPr>
          <w:rFonts w:cs="Calibri"/>
        </w:rPr>
        <w:t>con un sello o nota firmada por el representante de la entidad, en el caso de utilizarse para justificar subvenciones de otras Administraciones Públicas. Indicando que dicha factura/documento ha sido subvencionada por el Ayuntamiento de Ávila y si el importe del justificante se imputa total o parcialmente a la subvención. En este último caso se indicará además la cuantía exacta que resulte afectada por la subvención.</w:t>
      </w:r>
    </w:p>
    <w:p w14:paraId="45FFDDF7" w14:textId="77777777" w:rsidR="00D17EBF" w:rsidRDefault="00D17EBF" w:rsidP="00FE42B2">
      <w:pPr>
        <w:pStyle w:val="Prrafodelista"/>
        <w:autoSpaceDE w:val="0"/>
        <w:autoSpaceDN w:val="0"/>
        <w:adjustRightInd w:val="0"/>
        <w:spacing w:after="0" w:line="240" w:lineRule="auto"/>
        <w:ind w:left="0" w:firstLine="708"/>
        <w:jc w:val="both"/>
        <w:rPr>
          <w:rFonts w:cs="Calibri"/>
        </w:rPr>
      </w:pPr>
    </w:p>
    <w:p w14:paraId="03F32A05" w14:textId="77777777" w:rsidR="00D17EBF" w:rsidRDefault="00D17EBF" w:rsidP="00FE42B2">
      <w:pPr>
        <w:pStyle w:val="Prrafodelista"/>
        <w:autoSpaceDE w:val="0"/>
        <w:autoSpaceDN w:val="0"/>
        <w:adjustRightInd w:val="0"/>
        <w:spacing w:after="0" w:line="240" w:lineRule="auto"/>
        <w:ind w:left="0" w:firstLine="708"/>
        <w:jc w:val="both"/>
        <w:rPr>
          <w:rFonts w:cs="Calibri"/>
        </w:rPr>
      </w:pPr>
      <w:r>
        <w:rPr>
          <w:rFonts w:cs="Calibri"/>
          <w:b/>
        </w:rPr>
        <w:t>4º.-</w:t>
      </w:r>
      <w:r>
        <w:rPr>
          <w:rFonts w:cs="Calibri"/>
        </w:rPr>
        <w:t xml:space="preserve"> El pago de los justificantes se acreditará mediante transferencia bancaria o cualquier otro medio de pago admisible en Derecho y deberá realizarse por el importe total justificando, igualmente, el pago de las retenciones que se realicen.</w:t>
      </w:r>
    </w:p>
    <w:p w14:paraId="229FBAC4" w14:textId="77777777" w:rsidR="00FE42B2" w:rsidRDefault="00FE42B2" w:rsidP="00FE42B2">
      <w:pPr>
        <w:pStyle w:val="Prrafodelista"/>
        <w:autoSpaceDE w:val="0"/>
        <w:autoSpaceDN w:val="0"/>
        <w:adjustRightInd w:val="0"/>
        <w:spacing w:after="0" w:line="240" w:lineRule="auto"/>
        <w:ind w:left="0" w:firstLine="708"/>
        <w:jc w:val="both"/>
        <w:rPr>
          <w:rFonts w:cs="Calibri"/>
        </w:rPr>
      </w:pPr>
    </w:p>
    <w:p w14:paraId="64CCA67A" w14:textId="77777777" w:rsidR="00FE42B2" w:rsidRDefault="00FE42B2" w:rsidP="00FE42B2">
      <w:pPr>
        <w:pStyle w:val="Prrafodelista"/>
        <w:autoSpaceDE w:val="0"/>
        <w:autoSpaceDN w:val="0"/>
        <w:adjustRightInd w:val="0"/>
        <w:spacing w:after="0" w:line="240" w:lineRule="auto"/>
        <w:ind w:left="0" w:firstLine="708"/>
        <w:jc w:val="both"/>
        <w:rPr>
          <w:rFonts w:cs="Calibri"/>
        </w:rPr>
      </w:pPr>
      <w:r>
        <w:rPr>
          <w:rFonts w:cs="Calibri"/>
        </w:rPr>
        <w:t>En el caso de abonarse mediante cheque, deberá ser cheque nominativo y se presentará junto con el cargo en la cuenta bancaria.</w:t>
      </w:r>
    </w:p>
    <w:p w14:paraId="1A1B75C8" w14:textId="77777777" w:rsidR="00FE42B2" w:rsidRDefault="00FE42B2" w:rsidP="00FE42B2">
      <w:pPr>
        <w:pStyle w:val="Prrafodelista"/>
        <w:autoSpaceDE w:val="0"/>
        <w:autoSpaceDN w:val="0"/>
        <w:adjustRightInd w:val="0"/>
        <w:spacing w:after="0" w:line="240" w:lineRule="auto"/>
        <w:ind w:left="0" w:firstLine="708"/>
        <w:jc w:val="both"/>
        <w:rPr>
          <w:rFonts w:cs="Calibri"/>
        </w:rPr>
      </w:pPr>
    </w:p>
    <w:p w14:paraId="2A823CDE" w14:textId="77777777" w:rsidR="000E13AA" w:rsidRPr="0025695E" w:rsidRDefault="000E13AA" w:rsidP="000E13AA">
      <w:pPr>
        <w:pStyle w:val="Prrafodelista"/>
        <w:autoSpaceDE w:val="0"/>
        <w:autoSpaceDN w:val="0"/>
        <w:adjustRightInd w:val="0"/>
        <w:ind w:left="0" w:firstLine="708"/>
        <w:jc w:val="both"/>
        <w:rPr>
          <w:rFonts w:cs="Calibri"/>
        </w:rPr>
      </w:pPr>
      <w:r w:rsidRPr="0025695E">
        <w:rPr>
          <w:rFonts w:cs="Calibri"/>
        </w:rPr>
        <w:t>Los pagos en efectivo únicamente se admitirán cuando se hagan constar en la factura o el recibí del dinero los siguientes datos: nombre, D.N.I y firma de las personas que entregan y reciben el dinero en efectivo así como la fecha de pago.</w:t>
      </w:r>
    </w:p>
    <w:p w14:paraId="6165E7DD" w14:textId="77777777" w:rsidR="009C51F7" w:rsidRDefault="009C51F7" w:rsidP="000E13AA">
      <w:pPr>
        <w:pStyle w:val="Prrafodelista"/>
        <w:autoSpaceDE w:val="0"/>
        <w:autoSpaceDN w:val="0"/>
        <w:adjustRightInd w:val="0"/>
        <w:spacing w:after="0" w:line="240" w:lineRule="auto"/>
        <w:ind w:left="0" w:firstLine="708"/>
        <w:jc w:val="both"/>
        <w:rPr>
          <w:rFonts w:cs="Calibri"/>
        </w:rPr>
      </w:pPr>
    </w:p>
    <w:p w14:paraId="1D7CF39C" w14:textId="77777777" w:rsidR="000E13AA" w:rsidRDefault="000E13AA" w:rsidP="000E13AA">
      <w:pPr>
        <w:pStyle w:val="Prrafodelista"/>
        <w:autoSpaceDE w:val="0"/>
        <w:autoSpaceDN w:val="0"/>
        <w:adjustRightInd w:val="0"/>
        <w:spacing w:after="0" w:line="240" w:lineRule="auto"/>
        <w:ind w:left="0" w:firstLine="708"/>
        <w:jc w:val="both"/>
        <w:rPr>
          <w:rFonts w:cs="Calibri"/>
        </w:rPr>
      </w:pPr>
      <w:r>
        <w:rPr>
          <w:rFonts w:cs="Calibri"/>
        </w:rPr>
        <w:t>Los pagos deberán haberse realizado dentro del periodo de ejecución de la subvención</w:t>
      </w:r>
      <w:r w:rsidR="00AE6FE2">
        <w:rPr>
          <w:rFonts w:cs="Calibri"/>
        </w:rPr>
        <w:t xml:space="preserve"> y no podrán superar el importe máximo legalmente determinado</w:t>
      </w:r>
      <w:r>
        <w:rPr>
          <w:rFonts w:cs="Calibri"/>
        </w:rPr>
        <w:t>.</w:t>
      </w:r>
    </w:p>
    <w:p w14:paraId="5D9A77D8" w14:textId="77777777" w:rsidR="00D17EBF" w:rsidRDefault="00D17EBF" w:rsidP="00FE42B2">
      <w:pPr>
        <w:pStyle w:val="Prrafodelista"/>
        <w:autoSpaceDE w:val="0"/>
        <w:autoSpaceDN w:val="0"/>
        <w:adjustRightInd w:val="0"/>
        <w:spacing w:after="0" w:line="240" w:lineRule="auto"/>
        <w:ind w:left="0" w:firstLine="708"/>
        <w:jc w:val="both"/>
        <w:rPr>
          <w:rFonts w:cs="Calibri"/>
        </w:rPr>
      </w:pPr>
      <w:r>
        <w:rPr>
          <w:rFonts w:cs="Calibri"/>
        </w:rPr>
        <w:tab/>
      </w:r>
    </w:p>
    <w:p w14:paraId="09F480F3" w14:textId="77777777" w:rsidR="00D17EBF" w:rsidRDefault="00D17EBF" w:rsidP="00FE42B2">
      <w:pPr>
        <w:pStyle w:val="Prrafodelista"/>
        <w:autoSpaceDE w:val="0"/>
        <w:autoSpaceDN w:val="0"/>
        <w:adjustRightInd w:val="0"/>
        <w:spacing w:after="0" w:line="240" w:lineRule="auto"/>
        <w:ind w:left="0" w:firstLine="708"/>
        <w:jc w:val="both"/>
        <w:rPr>
          <w:rFonts w:cs="Calibri"/>
        </w:rPr>
      </w:pPr>
      <w:r>
        <w:rPr>
          <w:rFonts w:cs="Calibri"/>
          <w:b/>
        </w:rPr>
        <w:t>5º.-</w:t>
      </w:r>
      <w:r>
        <w:rPr>
          <w:rFonts w:cs="Calibri"/>
        </w:rPr>
        <w:t xml:space="preserve"> Certificación acreditativa de estar al corriente de pago de las obligaciones derivadas de la Seguridad Social, Agencia Estatal de la Administración Tributaria y Ayuntamiento de Ávila.</w:t>
      </w:r>
    </w:p>
    <w:p w14:paraId="040397D6" w14:textId="77777777" w:rsidR="00D17EBF" w:rsidRDefault="00D17EBF" w:rsidP="00FE42B2">
      <w:pPr>
        <w:pStyle w:val="Prrafodelista"/>
        <w:autoSpaceDE w:val="0"/>
        <w:autoSpaceDN w:val="0"/>
        <w:adjustRightInd w:val="0"/>
        <w:spacing w:after="0" w:line="240" w:lineRule="auto"/>
        <w:ind w:left="0" w:firstLine="708"/>
        <w:jc w:val="both"/>
        <w:rPr>
          <w:rFonts w:cs="Calibri"/>
        </w:rPr>
      </w:pPr>
    </w:p>
    <w:p w14:paraId="18E4B101" w14:textId="77777777" w:rsidR="00D17EBF" w:rsidRDefault="00D17EBF" w:rsidP="003C6BE5">
      <w:pPr>
        <w:pStyle w:val="Prrafodelista"/>
        <w:autoSpaceDE w:val="0"/>
        <w:autoSpaceDN w:val="0"/>
        <w:adjustRightInd w:val="0"/>
        <w:spacing w:after="0" w:line="240" w:lineRule="auto"/>
        <w:ind w:left="0" w:firstLine="708"/>
        <w:jc w:val="both"/>
        <w:rPr>
          <w:rFonts w:cs="Calibri"/>
        </w:rPr>
      </w:pPr>
      <w:r>
        <w:rPr>
          <w:rFonts w:cs="Calibri"/>
          <w:b/>
        </w:rPr>
        <w:t>6º.-</w:t>
      </w:r>
      <w:r>
        <w:rPr>
          <w:rFonts w:cs="Calibri"/>
        </w:rPr>
        <w:t xml:space="preserve"> Certificación acreditativa de </w:t>
      </w:r>
      <w:r w:rsidR="003C6BE5">
        <w:rPr>
          <w:rFonts w:cs="Calibri"/>
        </w:rPr>
        <w:t>n</w:t>
      </w:r>
      <w:r>
        <w:rPr>
          <w:rFonts w:cs="Calibri"/>
        </w:rPr>
        <w:t>o tener pendiente de reintegro o justificación, fuera de los plazos establecidos, otras subvenciones concedidas por el Ayuntamiento o sus organismos autónomos (de oficio por el Ayuntamiento).</w:t>
      </w:r>
    </w:p>
    <w:p w14:paraId="1867390D" w14:textId="77777777" w:rsidR="00D17EBF" w:rsidRDefault="00D17EBF" w:rsidP="003C6BE5">
      <w:pPr>
        <w:pStyle w:val="Prrafodelista"/>
        <w:autoSpaceDE w:val="0"/>
        <w:autoSpaceDN w:val="0"/>
        <w:adjustRightInd w:val="0"/>
        <w:spacing w:after="0" w:line="240" w:lineRule="auto"/>
        <w:ind w:left="0" w:firstLine="708"/>
        <w:jc w:val="both"/>
        <w:rPr>
          <w:rFonts w:cs="Calibri"/>
        </w:rPr>
      </w:pPr>
    </w:p>
    <w:p w14:paraId="4B04585A" w14:textId="77777777" w:rsidR="00D17EBF" w:rsidRDefault="00D17EBF" w:rsidP="003C6BE5">
      <w:pPr>
        <w:pStyle w:val="Prrafodelista"/>
        <w:autoSpaceDE w:val="0"/>
        <w:autoSpaceDN w:val="0"/>
        <w:adjustRightInd w:val="0"/>
        <w:spacing w:after="0" w:line="240" w:lineRule="auto"/>
        <w:ind w:left="0" w:firstLine="708"/>
        <w:jc w:val="both"/>
        <w:rPr>
          <w:rFonts w:cs="Calibri"/>
        </w:rPr>
      </w:pPr>
      <w:r>
        <w:rPr>
          <w:rFonts w:cs="Calibri"/>
          <w:b/>
        </w:rPr>
        <w:t>7º.-</w:t>
      </w:r>
      <w:r>
        <w:rPr>
          <w:rFonts w:cs="Calibri"/>
        </w:rPr>
        <w:t xml:space="preserve"> En el caso de no haber destinado la subvención para los fines para los que se concedió, se presentará Carta de Pago de reintegro de remanentes no aplicados así como de los intereses derivados de los mismos.</w:t>
      </w:r>
    </w:p>
    <w:p w14:paraId="00BE4A1E" w14:textId="77777777" w:rsidR="00D17EBF" w:rsidRDefault="00D17EBF" w:rsidP="003C6BE5">
      <w:pPr>
        <w:pStyle w:val="Prrafodelista"/>
        <w:autoSpaceDE w:val="0"/>
        <w:autoSpaceDN w:val="0"/>
        <w:adjustRightInd w:val="0"/>
        <w:spacing w:after="0" w:line="240" w:lineRule="auto"/>
        <w:ind w:left="0" w:firstLine="708"/>
        <w:jc w:val="both"/>
        <w:rPr>
          <w:rFonts w:cs="Calibri"/>
        </w:rPr>
      </w:pPr>
    </w:p>
    <w:p w14:paraId="1F2E1713" w14:textId="77777777" w:rsidR="00D17EBF" w:rsidRDefault="00D17EBF" w:rsidP="003C6BE5">
      <w:pPr>
        <w:pStyle w:val="Prrafodelista"/>
        <w:autoSpaceDE w:val="0"/>
        <w:autoSpaceDN w:val="0"/>
        <w:adjustRightInd w:val="0"/>
        <w:spacing w:after="0" w:line="240" w:lineRule="auto"/>
        <w:ind w:left="0" w:firstLine="708"/>
        <w:jc w:val="both"/>
        <w:rPr>
          <w:rFonts w:cs="Calibri"/>
        </w:rPr>
      </w:pPr>
      <w:r>
        <w:rPr>
          <w:rFonts w:cs="Calibri"/>
          <w:b/>
        </w:rPr>
        <w:t>8º.-</w:t>
      </w:r>
      <w:r>
        <w:rPr>
          <w:rFonts w:cs="Calibri"/>
        </w:rPr>
        <w:t xml:space="preserve"> Declaración responsable de consumidor final</w:t>
      </w:r>
      <w:r w:rsidR="003C6BE5">
        <w:rPr>
          <w:rFonts w:cs="Calibri"/>
        </w:rPr>
        <w:t>, conforme al</w:t>
      </w:r>
      <w:r>
        <w:rPr>
          <w:rFonts w:cs="Calibri"/>
        </w:rPr>
        <w:t xml:space="preserve"> Anexo VII</w:t>
      </w:r>
      <w:r w:rsidR="003C6BE5">
        <w:rPr>
          <w:rFonts w:cs="Calibri"/>
        </w:rPr>
        <w:t xml:space="preserve"> de la presente Convocatoria</w:t>
      </w:r>
      <w:r>
        <w:rPr>
          <w:rFonts w:cs="Calibri"/>
        </w:rPr>
        <w:t>.</w:t>
      </w:r>
    </w:p>
    <w:p w14:paraId="4637F3E4" w14:textId="77777777" w:rsidR="003C6BE5" w:rsidRDefault="003C6BE5" w:rsidP="003C6BE5">
      <w:pPr>
        <w:pStyle w:val="Prrafodelista"/>
        <w:autoSpaceDE w:val="0"/>
        <w:autoSpaceDN w:val="0"/>
        <w:adjustRightInd w:val="0"/>
        <w:spacing w:after="0" w:line="240" w:lineRule="auto"/>
        <w:ind w:left="0" w:firstLine="708"/>
        <w:jc w:val="both"/>
        <w:rPr>
          <w:rFonts w:cs="Calibri"/>
        </w:rPr>
      </w:pPr>
    </w:p>
    <w:p w14:paraId="6B945BD0" w14:textId="77777777" w:rsidR="002F000B" w:rsidRPr="002F000B" w:rsidRDefault="002F000B" w:rsidP="002F000B">
      <w:pPr>
        <w:pStyle w:val="Sinespaciado"/>
        <w:ind w:firstLine="708"/>
        <w:jc w:val="both"/>
        <w:rPr>
          <w:rFonts w:cs="Calibri"/>
        </w:rPr>
      </w:pPr>
      <w:r w:rsidRPr="002F000B">
        <w:rPr>
          <w:rFonts w:cs="Calibri"/>
        </w:rPr>
        <w:t>El plazo de justificación se considera un requisito esencial de la subvención por lo que no habrá prórrogas ni ampliaciones de plazo de los artículos 70 del RGS y 30 de la Ordenanza General de Subvenciones.</w:t>
      </w:r>
    </w:p>
    <w:p w14:paraId="359324F6" w14:textId="77777777" w:rsidR="002F000B" w:rsidRDefault="002F000B" w:rsidP="0063745E">
      <w:pPr>
        <w:spacing w:after="0" w:line="240" w:lineRule="auto"/>
        <w:rPr>
          <w:rFonts w:eastAsia="MS Mincho" w:cs="Calibri"/>
          <w:b/>
        </w:rPr>
      </w:pPr>
    </w:p>
    <w:p w14:paraId="68FDC882" w14:textId="77777777" w:rsidR="00BF6B08" w:rsidRDefault="00BF6B08" w:rsidP="0063745E">
      <w:pPr>
        <w:spacing w:after="0" w:line="240" w:lineRule="auto"/>
        <w:rPr>
          <w:rFonts w:eastAsia="MS Mincho" w:cs="Calibri"/>
          <w:b/>
        </w:rPr>
      </w:pPr>
      <w:r>
        <w:rPr>
          <w:rFonts w:eastAsia="MS Mincho" w:cs="Calibri"/>
          <w:b/>
        </w:rPr>
        <w:t>Artículo 1</w:t>
      </w:r>
      <w:r w:rsidR="003F043B">
        <w:rPr>
          <w:rFonts w:eastAsia="MS Mincho" w:cs="Calibri"/>
          <w:b/>
        </w:rPr>
        <w:t>3</w:t>
      </w:r>
      <w:r>
        <w:rPr>
          <w:rFonts w:eastAsia="MS Mincho" w:cs="Calibri"/>
          <w:b/>
        </w:rPr>
        <w:t xml:space="preserve">.– Publicidad. </w:t>
      </w:r>
    </w:p>
    <w:p w14:paraId="6B020694" w14:textId="77777777" w:rsidR="003C6BE5" w:rsidRDefault="003C6BE5" w:rsidP="0063745E">
      <w:pPr>
        <w:spacing w:after="0" w:line="240" w:lineRule="auto"/>
        <w:rPr>
          <w:rFonts w:eastAsia="MS Mincho" w:cs="Calibri"/>
          <w:b/>
        </w:rPr>
      </w:pPr>
    </w:p>
    <w:p w14:paraId="47C3566C" w14:textId="77777777" w:rsidR="00BF6B08" w:rsidRDefault="00BF6B08"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De acuerdo con lo establecido en el artículo  11, letra i, de la Ordenanza General de Subvenciones</w:t>
      </w:r>
      <w:r w:rsidR="00295A6F">
        <w:rPr>
          <w:rFonts w:ascii="Calibri" w:eastAsia="MS Mincho" w:hAnsi="Calibri" w:cs="Calibri"/>
          <w:sz w:val="22"/>
          <w:szCs w:val="22"/>
        </w:rPr>
        <w:t>, los beneficiarios deberán adoptar medidas de difusión del carácter público de la financiación del programa, actividad, inversión o actuación subvencionada, adecuadas al objeto subvencionado, tanto en su forma como en su duración, como la inclusión de la imagen institucional del Ayuntamiento de Ávila o leyendas relativas a su financiación pública en carteles, placas conmemorativas, materiales impresos, medios electrónicos o audiovisuales, o menciones realizadas en medios de comunicación, y con análoga relevancia a la empleada respecto de otras fuentes de financiación.</w:t>
      </w:r>
    </w:p>
    <w:p w14:paraId="2BD7546A" w14:textId="77777777" w:rsidR="00BF6B08" w:rsidRDefault="00BF6B08" w:rsidP="0063745E">
      <w:pPr>
        <w:pStyle w:val="Textosinformato"/>
        <w:jc w:val="both"/>
        <w:rPr>
          <w:rFonts w:ascii="Calibri" w:eastAsia="MS Mincho" w:hAnsi="Calibri" w:cs="Calibri"/>
          <w:sz w:val="22"/>
          <w:szCs w:val="22"/>
        </w:rPr>
      </w:pPr>
    </w:p>
    <w:p w14:paraId="7ECE1E8D" w14:textId="77777777" w:rsidR="00BF6B08" w:rsidRDefault="00BF6B08" w:rsidP="0063745E">
      <w:pPr>
        <w:pStyle w:val="Textosinformato"/>
        <w:jc w:val="both"/>
        <w:rPr>
          <w:rFonts w:ascii="Calibri" w:eastAsia="MS Mincho" w:hAnsi="Calibri" w:cs="Calibri"/>
          <w:b/>
          <w:sz w:val="22"/>
          <w:szCs w:val="22"/>
        </w:rPr>
      </w:pPr>
      <w:r>
        <w:rPr>
          <w:rFonts w:ascii="Calibri" w:eastAsia="MS Mincho" w:hAnsi="Calibri" w:cs="Calibri"/>
          <w:b/>
          <w:sz w:val="22"/>
          <w:szCs w:val="22"/>
        </w:rPr>
        <w:t>Artículo 1</w:t>
      </w:r>
      <w:r w:rsidR="003F043B">
        <w:rPr>
          <w:rFonts w:ascii="Calibri" w:eastAsia="MS Mincho" w:hAnsi="Calibri" w:cs="Calibri"/>
          <w:b/>
          <w:sz w:val="22"/>
          <w:szCs w:val="22"/>
          <w:lang w:val="es-ES"/>
        </w:rPr>
        <w:t>4</w:t>
      </w:r>
      <w:r>
        <w:rPr>
          <w:rFonts w:ascii="Calibri" w:eastAsia="MS Mincho" w:hAnsi="Calibri" w:cs="Calibri"/>
          <w:b/>
          <w:sz w:val="22"/>
          <w:szCs w:val="22"/>
        </w:rPr>
        <w:t xml:space="preserve">.– Compatibilidad con otras ayudas. </w:t>
      </w:r>
    </w:p>
    <w:p w14:paraId="44770254" w14:textId="77777777" w:rsidR="00BF6B08" w:rsidRDefault="00BF6B08" w:rsidP="0063745E">
      <w:pPr>
        <w:pStyle w:val="Textosinformato"/>
        <w:jc w:val="both"/>
        <w:rPr>
          <w:rFonts w:ascii="Calibri" w:eastAsia="MS Mincho" w:hAnsi="Calibri" w:cs="Calibri"/>
          <w:sz w:val="22"/>
          <w:szCs w:val="22"/>
        </w:rPr>
      </w:pPr>
    </w:p>
    <w:p w14:paraId="24A13B24" w14:textId="77777777" w:rsidR="00BF6B08" w:rsidRDefault="00BF6B08"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 xml:space="preserve">1. Las subvenciones son compatibles con otras ayudas económicas para la misma finalidad otorgadas por otras Administraciones Públicas o por cualquier otra entidad de naturaleza pública o privada, nacional o internacional. </w:t>
      </w:r>
    </w:p>
    <w:p w14:paraId="586699C3" w14:textId="77777777" w:rsidR="00AE735F" w:rsidRDefault="00AE735F" w:rsidP="0063745E">
      <w:pPr>
        <w:pStyle w:val="Textosinformato"/>
        <w:ind w:firstLine="708"/>
        <w:jc w:val="both"/>
        <w:rPr>
          <w:rFonts w:ascii="Calibri" w:eastAsia="MS Mincho" w:hAnsi="Calibri" w:cs="Calibri"/>
          <w:sz w:val="22"/>
          <w:szCs w:val="22"/>
        </w:rPr>
      </w:pPr>
    </w:p>
    <w:p w14:paraId="7325A4D4" w14:textId="77777777" w:rsidR="009C51F7" w:rsidRDefault="00AE735F" w:rsidP="0063745E">
      <w:pPr>
        <w:pStyle w:val="Textosinformato"/>
        <w:ind w:firstLine="708"/>
        <w:jc w:val="both"/>
        <w:rPr>
          <w:rFonts w:ascii="Calibri" w:eastAsia="MS Mincho" w:hAnsi="Calibri" w:cs="Calibri"/>
          <w:sz w:val="22"/>
          <w:szCs w:val="22"/>
          <w:lang w:val="es-ES"/>
        </w:rPr>
      </w:pPr>
      <w:r>
        <w:rPr>
          <w:rFonts w:ascii="Calibri" w:eastAsia="MS Mincho" w:hAnsi="Calibri" w:cs="Calibri"/>
          <w:sz w:val="22"/>
          <w:szCs w:val="22"/>
          <w:lang w:val="es-ES"/>
        </w:rPr>
        <w:t xml:space="preserve">2. En ningún caso el importe de la subvención concedida podrá superar, en concurrencia con otras subvenciones, ayudas, ingresos o recursos, el coste de los proyectos o actividades subvencionadas. </w:t>
      </w:r>
    </w:p>
    <w:p w14:paraId="063154CD" w14:textId="77777777" w:rsidR="009C51F7" w:rsidRDefault="009C51F7" w:rsidP="0063745E">
      <w:pPr>
        <w:pStyle w:val="Textosinformato"/>
        <w:ind w:firstLine="708"/>
        <w:jc w:val="both"/>
        <w:rPr>
          <w:rFonts w:ascii="Calibri" w:eastAsia="MS Mincho" w:hAnsi="Calibri" w:cs="Calibri"/>
          <w:sz w:val="22"/>
          <w:szCs w:val="22"/>
          <w:lang w:val="es-ES"/>
        </w:rPr>
      </w:pPr>
    </w:p>
    <w:p w14:paraId="2D8EF2A6" w14:textId="77777777" w:rsidR="00AE735F" w:rsidRDefault="00AE735F" w:rsidP="0063745E">
      <w:pPr>
        <w:pStyle w:val="Textosinformato"/>
        <w:ind w:firstLine="708"/>
        <w:jc w:val="both"/>
        <w:rPr>
          <w:rFonts w:ascii="Calibri" w:eastAsia="MS Mincho" w:hAnsi="Calibri" w:cs="Calibri"/>
          <w:sz w:val="22"/>
          <w:szCs w:val="22"/>
          <w:lang w:val="es-ES"/>
        </w:rPr>
      </w:pPr>
      <w:r>
        <w:rPr>
          <w:rFonts w:ascii="Calibri" w:eastAsia="MS Mincho" w:hAnsi="Calibri" w:cs="Calibri"/>
          <w:sz w:val="22"/>
          <w:szCs w:val="22"/>
          <w:lang w:val="es-ES"/>
        </w:rPr>
        <w:t>Para la comprobación de esta limitación se habrá de justificar la totalidad del gasto realizado y la cuenta justificativa habrá de contener una relación detallada de los otros ingresos o subvenciones que hayan financiado la actividad subvencionada, con indicación de los importes y su procedencia.</w:t>
      </w:r>
    </w:p>
    <w:p w14:paraId="5FFF8A4B" w14:textId="77777777" w:rsidR="00BF6B08" w:rsidRDefault="00BF6B08" w:rsidP="0063745E">
      <w:pPr>
        <w:pStyle w:val="Textosinformato"/>
        <w:jc w:val="both"/>
        <w:rPr>
          <w:rFonts w:ascii="Calibri" w:hAnsi="Calibri" w:cs="Calibri"/>
          <w:sz w:val="22"/>
          <w:szCs w:val="22"/>
        </w:rPr>
      </w:pPr>
    </w:p>
    <w:p w14:paraId="69693DBA" w14:textId="77777777" w:rsidR="009C51F7" w:rsidRDefault="009C51F7" w:rsidP="0063745E">
      <w:pPr>
        <w:pStyle w:val="Textosinformato"/>
        <w:jc w:val="both"/>
        <w:rPr>
          <w:rFonts w:ascii="Calibri" w:hAnsi="Calibri" w:cs="Calibri"/>
          <w:sz w:val="22"/>
          <w:szCs w:val="22"/>
        </w:rPr>
      </w:pPr>
    </w:p>
    <w:p w14:paraId="05720AA6" w14:textId="77777777" w:rsidR="00BF6B08" w:rsidRDefault="00BF6B08" w:rsidP="0063745E">
      <w:pPr>
        <w:pStyle w:val="Textosinformato"/>
        <w:jc w:val="both"/>
        <w:rPr>
          <w:rFonts w:ascii="Calibri" w:eastAsia="MS Mincho" w:hAnsi="Calibri" w:cs="Calibri"/>
          <w:b/>
          <w:sz w:val="22"/>
          <w:szCs w:val="22"/>
        </w:rPr>
      </w:pPr>
      <w:r>
        <w:rPr>
          <w:rFonts w:ascii="Calibri" w:eastAsia="MS Mincho" w:hAnsi="Calibri" w:cs="Calibri"/>
          <w:b/>
          <w:sz w:val="22"/>
          <w:szCs w:val="22"/>
        </w:rPr>
        <w:t>Artículo 1</w:t>
      </w:r>
      <w:r w:rsidR="003F043B">
        <w:rPr>
          <w:rFonts w:ascii="Calibri" w:eastAsia="MS Mincho" w:hAnsi="Calibri" w:cs="Calibri"/>
          <w:b/>
          <w:sz w:val="22"/>
          <w:szCs w:val="22"/>
          <w:lang w:val="es-ES"/>
        </w:rPr>
        <w:t>5</w:t>
      </w:r>
      <w:r>
        <w:rPr>
          <w:rFonts w:ascii="Calibri" w:eastAsia="MS Mincho" w:hAnsi="Calibri" w:cs="Calibri"/>
          <w:b/>
          <w:sz w:val="22"/>
          <w:szCs w:val="22"/>
        </w:rPr>
        <w:t xml:space="preserve">.– Modificación de la resolución de concesión. </w:t>
      </w:r>
    </w:p>
    <w:p w14:paraId="030F425F" w14:textId="77777777" w:rsidR="00BF6B08" w:rsidRDefault="00BF6B08" w:rsidP="0063745E">
      <w:pPr>
        <w:pStyle w:val="Textosinformato"/>
        <w:jc w:val="both"/>
        <w:rPr>
          <w:rFonts w:ascii="Calibri" w:eastAsia="MS Mincho" w:hAnsi="Calibri" w:cs="Calibri"/>
          <w:b/>
          <w:sz w:val="22"/>
          <w:szCs w:val="22"/>
        </w:rPr>
      </w:pPr>
    </w:p>
    <w:p w14:paraId="7B71F599" w14:textId="77777777" w:rsidR="00BF6B08" w:rsidRDefault="00BF6B08"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 xml:space="preserve">Toda alteración de las condiciones tenidas en cuenta para la concesión de la subvención podrá dar lugar a la modificación de la resolución de concesión. </w:t>
      </w:r>
    </w:p>
    <w:p w14:paraId="5DE7EC8A" w14:textId="77777777" w:rsidR="002F000B" w:rsidRDefault="002F000B" w:rsidP="0063745E">
      <w:pPr>
        <w:pStyle w:val="Textosinformato"/>
        <w:jc w:val="both"/>
        <w:rPr>
          <w:rFonts w:ascii="Calibri" w:eastAsia="MS Mincho" w:hAnsi="Calibri" w:cs="Calibri"/>
          <w:b/>
          <w:sz w:val="22"/>
          <w:szCs w:val="22"/>
        </w:rPr>
      </w:pPr>
    </w:p>
    <w:p w14:paraId="256A4193" w14:textId="77777777" w:rsidR="00BF6B08" w:rsidRDefault="00BF6B08" w:rsidP="0063745E">
      <w:pPr>
        <w:pStyle w:val="Textosinformato"/>
        <w:jc w:val="both"/>
        <w:rPr>
          <w:rFonts w:ascii="Calibri" w:eastAsia="MS Mincho" w:hAnsi="Calibri" w:cs="Calibri"/>
          <w:b/>
          <w:sz w:val="22"/>
          <w:szCs w:val="22"/>
        </w:rPr>
      </w:pPr>
      <w:r>
        <w:rPr>
          <w:rFonts w:ascii="Calibri" w:eastAsia="MS Mincho" w:hAnsi="Calibri" w:cs="Calibri"/>
          <w:b/>
          <w:sz w:val="22"/>
          <w:szCs w:val="22"/>
        </w:rPr>
        <w:t>Artículo 1</w:t>
      </w:r>
      <w:r w:rsidR="003F043B">
        <w:rPr>
          <w:rFonts w:ascii="Calibri" w:eastAsia="MS Mincho" w:hAnsi="Calibri" w:cs="Calibri"/>
          <w:b/>
          <w:sz w:val="22"/>
          <w:szCs w:val="22"/>
          <w:lang w:val="es-ES"/>
        </w:rPr>
        <w:t>6</w:t>
      </w:r>
      <w:r>
        <w:rPr>
          <w:rFonts w:ascii="Calibri" w:eastAsia="MS Mincho" w:hAnsi="Calibri" w:cs="Calibri"/>
          <w:b/>
          <w:sz w:val="22"/>
          <w:szCs w:val="22"/>
        </w:rPr>
        <w:t xml:space="preserve">.– Incumplimientos y reintegro. </w:t>
      </w:r>
    </w:p>
    <w:p w14:paraId="78627D44" w14:textId="77777777" w:rsidR="00BF6B08" w:rsidRDefault="00BF6B08" w:rsidP="0063745E">
      <w:pPr>
        <w:pStyle w:val="Textosinformato"/>
        <w:jc w:val="both"/>
        <w:rPr>
          <w:rFonts w:ascii="Calibri" w:eastAsia="MS Mincho" w:hAnsi="Calibri" w:cs="Calibri"/>
          <w:sz w:val="22"/>
          <w:szCs w:val="22"/>
        </w:rPr>
      </w:pPr>
    </w:p>
    <w:p w14:paraId="756C83E0" w14:textId="77777777" w:rsidR="00BF6B08" w:rsidRDefault="00BF6B08"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1. Los incumplimientos de los beneficiarios de las subvenciones, conforme a lo dispuesto en la Ley 38/2003, de 17 de noviembre y el Real Decreto 887/2006, de 21 de julio, dará lugar, según el caso, a que no proceda el pago de la misma, a que se reduzca la cuantía de la ayuda o al reintegro total o parcial de las cantidades ya percibidas, con los intereses de demora correspondientes, en su caso y</w:t>
      </w:r>
      <w:r w:rsidR="00E32F9E">
        <w:rPr>
          <w:rFonts w:ascii="Calibri" w:eastAsia="MS Mincho" w:hAnsi="Calibri" w:cs="Calibri"/>
          <w:sz w:val="22"/>
          <w:szCs w:val="22"/>
        </w:rPr>
        <w:t>,</w:t>
      </w:r>
      <w:r>
        <w:rPr>
          <w:rFonts w:ascii="Calibri" w:eastAsia="MS Mincho" w:hAnsi="Calibri" w:cs="Calibri"/>
          <w:sz w:val="22"/>
          <w:szCs w:val="22"/>
        </w:rPr>
        <w:t xml:space="preserve"> además</w:t>
      </w:r>
      <w:r w:rsidR="00E32F9E">
        <w:rPr>
          <w:rFonts w:ascii="Calibri" w:eastAsia="MS Mincho" w:hAnsi="Calibri" w:cs="Calibri"/>
          <w:sz w:val="22"/>
          <w:szCs w:val="22"/>
        </w:rPr>
        <w:t>,</w:t>
      </w:r>
      <w:r>
        <w:rPr>
          <w:rFonts w:ascii="Calibri" w:eastAsia="MS Mincho" w:hAnsi="Calibri" w:cs="Calibri"/>
          <w:sz w:val="22"/>
          <w:szCs w:val="22"/>
        </w:rPr>
        <w:t xml:space="preserve"> </w:t>
      </w:r>
      <w:r w:rsidRPr="00A20E5A">
        <w:rPr>
          <w:rFonts w:ascii="Calibri" w:eastAsia="MS Mincho" w:hAnsi="Calibri" w:cs="Calibri"/>
          <w:sz w:val="22"/>
          <w:szCs w:val="22"/>
        </w:rPr>
        <w:t>se establece la penalización accesoria de no poder optar a la convocatoria del año siguiente.</w:t>
      </w:r>
      <w:r>
        <w:rPr>
          <w:rFonts w:ascii="Calibri" w:eastAsia="MS Mincho" w:hAnsi="Calibri" w:cs="Calibri"/>
          <w:sz w:val="22"/>
          <w:szCs w:val="22"/>
        </w:rPr>
        <w:t xml:space="preserve"> </w:t>
      </w:r>
    </w:p>
    <w:p w14:paraId="5F0C110C" w14:textId="77777777" w:rsidR="00BF6B08" w:rsidRDefault="00BF6B08" w:rsidP="0063745E">
      <w:pPr>
        <w:pStyle w:val="Textosinformato"/>
        <w:jc w:val="both"/>
        <w:rPr>
          <w:rFonts w:ascii="Calibri" w:eastAsia="MS Mincho" w:hAnsi="Calibri" w:cs="Calibri"/>
          <w:sz w:val="22"/>
          <w:szCs w:val="22"/>
        </w:rPr>
      </w:pPr>
    </w:p>
    <w:p w14:paraId="6CF6F01E" w14:textId="77777777" w:rsidR="00BF6B08" w:rsidRDefault="00BF6B08"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2. De acuerdo con lo establecido en los artículos  36, 39, 40 y 41  de la Ordenanza general de subvenciones.</w:t>
      </w:r>
    </w:p>
    <w:p w14:paraId="5866AB47" w14:textId="77777777" w:rsidR="00BF6B08" w:rsidRDefault="00BF6B08" w:rsidP="0063745E">
      <w:pPr>
        <w:pStyle w:val="Textosinformato"/>
        <w:jc w:val="both"/>
        <w:rPr>
          <w:rFonts w:ascii="Calibri" w:eastAsia="MS Mincho" w:hAnsi="Calibri" w:cs="Calibri"/>
          <w:sz w:val="22"/>
          <w:szCs w:val="22"/>
        </w:rPr>
      </w:pPr>
    </w:p>
    <w:p w14:paraId="75C5B0B6" w14:textId="77777777" w:rsidR="00BF6B08" w:rsidRDefault="00BF6B08" w:rsidP="0063745E">
      <w:pPr>
        <w:pStyle w:val="Textosinformato"/>
        <w:jc w:val="both"/>
        <w:rPr>
          <w:rFonts w:ascii="Calibri" w:eastAsia="MS Mincho" w:hAnsi="Calibri" w:cs="Calibri"/>
          <w:b/>
          <w:sz w:val="22"/>
          <w:szCs w:val="22"/>
        </w:rPr>
      </w:pPr>
      <w:r>
        <w:rPr>
          <w:rFonts w:ascii="Calibri" w:eastAsia="MS Mincho" w:hAnsi="Calibri" w:cs="Calibri"/>
          <w:b/>
          <w:sz w:val="22"/>
          <w:szCs w:val="22"/>
        </w:rPr>
        <w:t>Artículo 1</w:t>
      </w:r>
      <w:r w:rsidR="003F043B">
        <w:rPr>
          <w:rFonts w:ascii="Calibri" w:eastAsia="MS Mincho" w:hAnsi="Calibri" w:cs="Calibri"/>
          <w:b/>
          <w:sz w:val="22"/>
          <w:szCs w:val="22"/>
          <w:lang w:val="es-ES"/>
        </w:rPr>
        <w:t>7</w:t>
      </w:r>
      <w:r>
        <w:rPr>
          <w:rFonts w:ascii="Calibri" w:eastAsia="MS Mincho" w:hAnsi="Calibri" w:cs="Calibri"/>
          <w:b/>
          <w:sz w:val="22"/>
          <w:szCs w:val="22"/>
        </w:rPr>
        <w:t xml:space="preserve">.– Inspección, control, y seguimiento. </w:t>
      </w:r>
    </w:p>
    <w:p w14:paraId="3C1921DD" w14:textId="77777777" w:rsidR="00BF6B08" w:rsidRDefault="00BF6B08" w:rsidP="0063745E">
      <w:pPr>
        <w:pStyle w:val="Textosinformato"/>
        <w:jc w:val="both"/>
        <w:rPr>
          <w:rFonts w:ascii="Calibri" w:eastAsia="MS Mincho" w:hAnsi="Calibri" w:cs="Calibri"/>
          <w:sz w:val="22"/>
          <w:szCs w:val="22"/>
        </w:rPr>
      </w:pPr>
    </w:p>
    <w:p w14:paraId="2B34FCEB" w14:textId="77777777" w:rsidR="00BF6B08" w:rsidRDefault="00BF6B08"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 xml:space="preserve">El Excmo. Ayuntamiento de Ávila se reserva el derecho de inspección, control y seguimiento de las actividades subvencionadas, así como la petición de los justificantes que se consideren necesarios, sin perjuicio de las actuaciones de control financiero que correspondan a la Intervención Municipal en relación con las subvenciones concedidas. </w:t>
      </w:r>
    </w:p>
    <w:p w14:paraId="2AD790D9" w14:textId="77777777" w:rsidR="00BF6B08" w:rsidRDefault="00BF6B08" w:rsidP="0063745E">
      <w:pPr>
        <w:pStyle w:val="Textosinformato"/>
        <w:jc w:val="both"/>
        <w:rPr>
          <w:rFonts w:ascii="Calibri" w:eastAsia="MS Mincho" w:hAnsi="Calibri" w:cs="Calibri"/>
          <w:sz w:val="22"/>
          <w:szCs w:val="22"/>
        </w:rPr>
      </w:pPr>
    </w:p>
    <w:p w14:paraId="2ADCA7A1" w14:textId="77777777" w:rsidR="00BF6B08" w:rsidRDefault="00BF6B08" w:rsidP="0063745E">
      <w:pPr>
        <w:pStyle w:val="Textosinformato"/>
        <w:jc w:val="both"/>
        <w:rPr>
          <w:rFonts w:ascii="Calibri" w:eastAsia="MS Mincho" w:hAnsi="Calibri" w:cs="Calibri"/>
          <w:b/>
          <w:sz w:val="22"/>
          <w:szCs w:val="22"/>
        </w:rPr>
      </w:pPr>
      <w:r>
        <w:rPr>
          <w:rFonts w:ascii="Calibri" w:eastAsia="MS Mincho" w:hAnsi="Calibri" w:cs="Calibri"/>
          <w:b/>
          <w:sz w:val="22"/>
          <w:szCs w:val="22"/>
        </w:rPr>
        <w:t>Artículo 1</w:t>
      </w:r>
      <w:r w:rsidR="003F043B">
        <w:rPr>
          <w:rFonts w:ascii="Calibri" w:eastAsia="MS Mincho" w:hAnsi="Calibri" w:cs="Calibri"/>
          <w:b/>
          <w:sz w:val="22"/>
          <w:szCs w:val="22"/>
          <w:lang w:val="es-ES"/>
        </w:rPr>
        <w:t>8</w:t>
      </w:r>
      <w:r>
        <w:rPr>
          <w:rFonts w:ascii="Calibri" w:eastAsia="MS Mincho" w:hAnsi="Calibri" w:cs="Calibri"/>
          <w:b/>
          <w:sz w:val="22"/>
          <w:szCs w:val="22"/>
        </w:rPr>
        <w:t xml:space="preserve">.– Régimen sancionador. </w:t>
      </w:r>
    </w:p>
    <w:p w14:paraId="6E179A4F" w14:textId="77777777" w:rsidR="00BF6B08" w:rsidRDefault="00BF6B08" w:rsidP="0063745E">
      <w:pPr>
        <w:pStyle w:val="Textosinformato"/>
        <w:jc w:val="both"/>
        <w:rPr>
          <w:rFonts w:ascii="Calibri" w:eastAsia="MS Mincho" w:hAnsi="Calibri" w:cs="Calibri"/>
          <w:sz w:val="22"/>
          <w:szCs w:val="22"/>
        </w:rPr>
      </w:pPr>
    </w:p>
    <w:p w14:paraId="1A87CC33" w14:textId="77777777" w:rsidR="00BF6B08" w:rsidRDefault="00BF6B08"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 xml:space="preserve">1. Las infracciones administrativas en materia de subvenciones tipificadas en la Ley 38/2003, de 17 de noviembre, General de Subvenciones y el Real Decreto 887/2006, de 21 de julio, serán sancionables conforme a lo previsto en la misma. </w:t>
      </w:r>
    </w:p>
    <w:p w14:paraId="66B191F9" w14:textId="77777777" w:rsidR="00BF6B08" w:rsidRDefault="00BF6B08" w:rsidP="0063745E">
      <w:pPr>
        <w:pStyle w:val="Textosinformato"/>
        <w:jc w:val="both"/>
        <w:rPr>
          <w:rFonts w:ascii="Calibri" w:eastAsia="MS Mincho" w:hAnsi="Calibri" w:cs="Calibri"/>
          <w:sz w:val="22"/>
          <w:szCs w:val="22"/>
        </w:rPr>
      </w:pPr>
    </w:p>
    <w:p w14:paraId="4539E84E" w14:textId="77777777" w:rsidR="00BF6B08" w:rsidRDefault="00BF6B08"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 xml:space="preserve">2. El órgano competente para iniciar el procedimiento sancionador en materia de subvenciones será el Excmo. Ayuntamiento de Ávila. </w:t>
      </w:r>
    </w:p>
    <w:p w14:paraId="5991D2EC" w14:textId="77777777" w:rsidR="00BF6B08" w:rsidRDefault="00BF6B08" w:rsidP="0063745E">
      <w:pPr>
        <w:pStyle w:val="Textosinformato"/>
        <w:jc w:val="both"/>
        <w:rPr>
          <w:rFonts w:ascii="Calibri" w:eastAsia="MS Mincho" w:hAnsi="Calibri" w:cs="Calibri"/>
          <w:sz w:val="22"/>
          <w:szCs w:val="22"/>
        </w:rPr>
      </w:pPr>
    </w:p>
    <w:p w14:paraId="4A5598BA" w14:textId="77777777" w:rsidR="00BF6B08" w:rsidRDefault="00BF6B08"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 xml:space="preserve">3. El Excmo. Ayuntamiento será el órgano competente para resolver los procedimientos indicados en el apartado anterior. </w:t>
      </w:r>
    </w:p>
    <w:p w14:paraId="50D0EE1D" w14:textId="77777777" w:rsidR="003E3982" w:rsidRDefault="003E3982"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br w:type="page"/>
      </w:r>
    </w:p>
    <w:p w14:paraId="7A4BA081" w14:textId="77777777" w:rsidR="00E4471A" w:rsidRDefault="00E4471A" w:rsidP="0063745E">
      <w:pPr>
        <w:pStyle w:val="Textosinformato"/>
        <w:jc w:val="center"/>
        <w:rPr>
          <w:rFonts w:ascii="Calibri" w:hAnsi="Calibri" w:cs="Calibri"/>
          <w:b/>
          <w:sz w:val="22"/>
          <w:szCs w:val="22"/>
          <w:lang w:val="es-ES_tradnl"/>
        </w:rPr>
      </w:pPr>
      <w:r>
        <w:rPr>
          <w:rFonts w:ascii="Calibri" w:hAnsi="Calibri" w:cs="Calibri"/>
          <w:b/>
          <w:sz w:val="22"/>
          <w:szCs w:val="22"/>
          <w:lang w:val="es-ES_tradnl"/>
        </w:rPr>
        <w:t>ANEXO I</w:t>
      </w:r>
    </w:p>
    <w:p w14:paraId="42596A20" w14:textId="77777777" w:rsidR="00E4471A" w:rsidRDefault="00E4471A" w:rsidP="0063745E">
      <w:pPr>
        <w:tabs>
          <w:tab w:val="left" w:pos="-720"/>
        </w:tabs>
        <w:suppressAutoHyphens/>
        <w:spacing w:after="0" w:line="240" w:lineRule="auto"/>
        <w:jc w:val="both"/>
        <w:rPr>
          <w:rFonts w:cs="Calibri"/>
          <w:b/>
          <w:spacing w:val="-3"/>
          <w:lang w:val="es-ES_tradnl"/>
        </w:rPr>
      </w:pPr>
    </w:p>
    <w:p w14:paraId="7B4931CD" w14:textId="77777777" w:rsidR="00623FFB" w:rsidRDefault="00623FFB" w:rsidP="0063745E">
      <w:pPr>
        <w:tabs>
          <w:tab w:val="left" w:pos="-720"/>
        </w:tabs>
        <w:suppressAutoHyphens/>
        <w:spacing w:after="0" w:line="240" w:lineRule="auto"/>
        <w:jc w:val="center"/>
        <w:rPr>
          <w:rFonts w:cs="Calibri"/>
          <w:b/>
          <w:spacing w:val="-3"/>
          <w:lang w:val="es-ES_tradnl"/>
        </w:rPr>
      </w:pPr>
      <w:r>
        <w:rPr>
          <w:rFonts w:cs="Calibri"/>
          <w:b/>
          <w:spacing w:val="-3"/>
          <w:lang w:val="es-ES_tradnl"/>
        </w:rPr>
        <w:t>SOLICITUD DE CONCESIÓN DE SUBVENCIONES PARA LA REALIZACIÓN DE ACTIVIDADES CULTURALES, DE ANIMACIÓN Y ESPARCIMIENTO DURANTE EL AÑO 202</w:t>
      </w:r>
      <w:r w:rsidR="00762AFC">
        <w:rPr>
          <w:rFonts w:cs="Calibri"/>
          <w:b/>
          <w:spacing w:val="-3"/>
          <w:lang w:val="es-ES_tradnl"/>
        </w:rPr>
        <w:t>6</w:t>
      </w:r>
    </w:p>
    <w:p w14:paraId="4208800E" w14:textId="77777777" w:rsidR="003E3982" w:rsidRDefault="003E3982" w:rsidP="0063745E">
      <w:pPr>
        <w:tabs>
          <w:tab w:val="left" w:pos="-720"/>
        </w:tabs>
        <w:suppressAutoHyphens/>
        <w:spacing w:after="0" w:line="240" w:lineRule="auto"/>
        <w:jc w:val="center"/>
        <w:rPr>
          <w:rFonts w:cs="Calibri"/>
          <w:spacing w:val="-3"/>
          <w:lang w:val="es-ES_tradnl"/>
        </w:rPr>
      </w:pPr>
    </w:p>
    <w:p w14:paraId="5B257938"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b/>
          <w:spacing w:val="-3"/>
          <w:lang w:val="es-ES_tradnl"/>
        </w:rPr>
        <w:t>DATOS DE LA ASOCIACIÓN</w:t>
      </w:r>
      <w:r>
        <w:rPr>
          <w:rFonts w:cs="Calibri"/>
          <w:spacing w:val="-3"/>
          <w:lang w:val="es-ES_tradnl"/>
        </w:rPr>
        <w:t>:</w:t>
      </w:r>
    </w:p>
    <w:p w14:paraId="47A834E8" w14:textId="77777777" w:rsidR="00E4471A" w:rsidRDefault="00E4471A" w:rsidP="0063745E">
      <w:pPr>
        <w:tabs>
          <w:tab w:val="left" w:pos="-720"/>
        </w:tabs>
        <w:suppressAutoHyphens/>
        <w:spacing w:after="0" w:line="240" w:lineRule="auto"/>
        <w:jc w:val="both"/>
        <w:rPr>
          <w:rFonts w:cs="Calibri"/>
          <w:spacing w:val="-3"/>
          <w:lang w:val="es-ES_tradnl"/>
        </w:rPr>
      </w:pPr>
    </w:p>
    <w:p w14:paraId="1B0280C6"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NOMBRE:</w:t>
      </w:r>
      <w:r w:rsidR="0009683A">
        <w:rPr>
          <w:rFonts w:cs="Calibri"/>
          <w:spacing w:val="-3"/>
          <w:lang w:val="es-ES_tradnl"/>
        </w:rPr>
        <w:t xml:space="preserve"> </w:t>
      </w:r>
      <w:r>
        <w:rPr>
          <w:rFonts w:cs="Calibri"/>
          <w:spacing w:val="-3"/>
          <w:lang w:val="es-ES_tradnl"/>
        </w:rPr>
        <w:t>................................................................................................................................</w:t>
      </w:r>
      <w:r w:rsidR="006A4035">
        <w:rPr>
          <w:rFonts w:cs="Calibri"/>
          <w:spacing w:val="-3"/>
          <w:lang w:val="es-ES_tradnl"/>
        </w:rPr>
        <w:t>..</w:t>
      </w:r>
      <w:r>
        <w:rPr>
          <w:rFonts w:cs="Calibri"/>
          <w:spacing w:val="-3"/>
          <w:lang w:val="es-ES_tradnl"/>
        </w:rPr>
        <w:t>.........</w:t>
      </w:r>
    </w:p>
    <w:p w14:paraId="4A12F343" w14:textId="77777777" w:rsidR="00E4471A" w:rsidRDefault="00E4471A" w:rsidP="0063745E">
      <w:pPr>
        <w:tabs>
          <w:tab w:val="left" w:pos="-720"/>
        </w:tabs>
        <w:suppressAutoHyphens/>
        <w:spacing w:after="0" w:line="240" w:lineRule="auto"/>
        <w:jc w:val="both"/>
        <w:rPr>
          <w:rFonts w:cs="Calibri"/>
          <w:spacing w:val="-3"/>
          <w:lang w:val="es-ES_tradnl"/>
        </w:rPr>
      </w:pPr>
    </w:p>
    <w:p w14:paraId="540B282E"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PRESIDENTE/SECRETARIO:</w:t>
      </w:r>
      <w:r w:rsidR="0009683A">
        <w:rPr>
          <w:rFonts w:cs="Calibri"/>
          <w:spacing w:val="-3"/>
          <w:lang w:val="es-ES_tradnl"/>
        </w:rPr>
        <w:t xml:space="preserve"> </w:t>
      </w:r>
      <w:r>
        <w:rPr>
          <w:rFonts w:cs="Calibri"/>
          <w:spacing w:val="-3"/>
          <w:lang w:val="es-ES_tradnl"/>
        </w:rPr>
        <w:t>............................................................</w:t>
      </w:r>
      <w:r w:rsidR="0009683A">
        <w:rPr>
          <w:rFonts w:cs="Calibri"/>
          <w:spacing w:val="-3"/>
          <w:lang w:val="es-ES_tradnl"/>
        </w:rPr>
        <w:t>.....</w:t>
      </w:r>
      <w:r>
        <w:rPr>
          <w:rFonts w:cs="Calibri"/>
          <w:spacing w:val="-3"/>
          <w:lang w:val="es-ES_tradnl"/>
        </w:rPr>
        <w:t>......................................</w:t>
      </w:r>
      <w:r w:rsidR="006A4035">
        <w:rPr>
          <w:rFonts w:cs="Calibri"/>
          <w:spacing w:val="-3"/>
          <w:lang w:val="es-ES_tradnl"/>
        </w:rPr>
        <w:t>..</w:t>
      </w:r>
      <w:r>
        <w:rPr>
          <w:rFonts w:cs="Calibri"/>
          <w:spacing w:val="-3"/>
          <w:lang w:val="es-ES_tradnl"/>
        </w:rPr>
        <w:t>.......</w:t>
      </w:r>
    </w:p>
    <w:p w14:paraId="4B115A8E" w14:textId="77777777" w:rsidR="00E4471A" w:rsidRDefault="00E4471A" w:rsidP="0063745E">
      <w:pPr>
        <w:tabs>
          <w:tab w:val="left" w:pos="-720"/>
        </w:tabs>
        <w:suppressAutoHyphens/>
        <w:spacing w:after="0" w:line="240" w:lineRule="auto"/>
        <w:jc w:val="both"/>
        <w:rPr>
          <w:rFonts w:cs="Calibri"/>
          <w:spacing w:val="-3"/>
          <w:lang w:val="es-ES_tradnl"/>
        </w:rPr>
      </w:pPr>
    </w:p>
    <w:p w14:paraId="73CBDE5D"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SEDE SOCIAL:</w:t>
      </w:r>
      <w:r w:rsidR="0009683A">
        <w:rPr>
          <w:rFonts w:cs="Calibri"/>
          <w:spacing w:val="-3"/>
          <w:lang w:val="es-ES_tradnl"/>
        </w:rPr>
        <w:t xml:space="preserve"> </w:t>
      </w:r>
      <w:r>
        <w:rPr>
          <w:rFonts w:cs="Calibri"/>
          <w:spacing w:val="-3"/>
          <w:lang w:val="es-ES_tradnl"/>
        </w:rPr>
        <w:t>..........................................................................................................................</w:t>
      </w:r>
      <w:r w:rsidR="006A4035">
        <w:rPr>
          <w:rFonts w:cs="Calibri"/>
          <w:spacing w:val="-3"/>
          <w:lang w:val="es-ES_tradnl"/>
        </w:rPr>
        <w:t>....</w:t>
      </w:r>
      <w:r>
        <w:rPr>
          <w:rFonts w:cs="Calibri"/>
          <w:spacing w:val="-3"/>
          <w:lang w:val="es-ES_tradnl"/>
        </w:rPr>
        <w:t>.......</w:t>
      </w:r>
    </w:p>
    <w:p w14:paraId="6F1E7B63" w14:textId="77777777" w:rsidR="00E4471A" w:rsidRDefault="00E4471A" w:rsidP="0063745E">
      <w:pPr>
        <w:tabs>
          <w:tab w:val="left" w:pos="-720"/>
        </w:tabs>
        <w:suppressAutoHyphens/>
        <w:spacing w:after="0" w:line="240" w:lineRule="auto"/>
        <w:jc w:val="both"/>
        <w:rPr>
          <w:rFonts w:cs="Calibri"/>
          <w:spacing w:val="-3"/>
          <w:lang w:val="es-ES_tradnl"/>
        </w:rPr>
      </w:pPr>
    </w:p>
    <w:p w14:paraId="7F706A7D"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C.P.:</w:t>
      </w:r>
      <w:r w:rsidR="0009683A">
        <w:rPr>
          <w:rFonts w:cs="Calibri"/>
          <w:spacing w:val="-3"/>
          <w:lang w:val="es-ES_tradnl"/>
        </w:rPr>
        <w:t xml:space="preserve"> </w:t>
      </w:r>
      <w:r>
        <w:rPr>
          <w:rFonts w:cs="Calibri"/>
          <w:spacing w:val="-3"/>
          <w:lang w:val="es-ES_tradnl"/>
        </w:rPr>
        <w:t>....................</w:t>
      </w:r>
      <w:r w:rsidR="0009683A">
        <w:rPr>
          <w:rFonts w:cs="Calibri"/>
          <w:spacing w:val="-3"/>
          <w:lang w:val="es-ES_tradnl"/>
        </w:rPr>
        <w:t>.............................</w:t>
      </w:r>
      <w:r>
        <w:rPr>
          <w:rFonts w:cs="Calibri"/>
          <w:spacing w:val="-3"/>
          <w:lang w:val="es-ES_tradnl"/>
        </w:rPr>
        <w:t>...... CIUDAD:</w:t>
      </w:r>
      <w:r w:rsidR="0009683A">
        <w:rPr>
          <w:rFonts w:cs="Calibri"/>
          <w:spacing w:val="-3"/>
          <w:lang w:val="es-ES_tradnl"/>
        </w:rPr>
        <w:t xml:space="preserve"> </w:t>
      </w:r>
      <w:r>
        <w:rPr>
          <w:rFonts w:cs="Calibri"/>
          <w:spacing w:val="-3"/>
          <w:lang w:val="es-ES_tradnl"/>
        </w:rPr>
        <w:t>.......</w:t>
      </w:r>
      <w:r w:rsidR="0009683A">
        <w:rPr>
          <w:rFonts w:cs="Calibri"/>
          <w:spacing w:val="-3"/>
          <w:lang w:val="es-ES_tradnl"/>
        </w:rPr>
        <w:t>..............</w:t>
      </w:r>
      <w:r>
        <w:rPr>
          <w:rFonts w:cs="Calibri"/>
          <w:spacing w:val="-3"/>
          <w:lang w:val="es-ES_tradnl"/>
        </w:rPr>
        <w:t>.............................................</w:t>
      </w:r>
      <w:r w:rsidR="006A4035">
        <w:rPr>
          <w:rFonts w:cs="Calibri"/>
          <w:spacing w:val="-3"/>
          <w:lang w:val="es-ES_tradnl"/>
        </w:rPr>
        <w:t>.</w:t>
      </w:r>
      <w:r>
        <w:rPr>
          <w:rFonts w:cs="Calibri"/>
          <w:spacing w:val="-3"/>
          <w:lang w:val="es-ES_tradnl"/>
        </w:rPr>
        <w:t>.........</w:t>
      </w:r>
    </w:p>
    <w:p w14:paraId="16B24269" w14:textId="77777777" w:rsidR="00E4471A" w:rsidRDefault="00E4471A" w:rsidP="0063745E">
      <w:pPr>
        <w:tabs>
          <w:tab w:val="left" w:pos="-720"/>
        </w:tabs>
        <w:suppressAutoHyphens/>
        <w:spacing w:after="0" w:line="240" w:lineRule="auto"/>
        <w:jc w:val="both"/>
        <w:rPr>
          <w:rFonts w:cs="Calibri"/>
          <w:spacing w:val="-3"/>
          <w:lang w:val="es-ES_tradnl"/>
        </w:rPr>
      </w:pPr>
    </w:p>
    <w:p w14:paraId="4FAA7981"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T</w:t>
      </w:r>
      <w:r w:rsidR="006A4035">
        <w:rPr>
          <w:rFonts w:cs="Calibri"/>
          <w:spacing w:val="-3"/>
          <w:lang w:val="es-ES_tradnl"/>
        </w:rPr>
        <w:t>E</w:t>
      </w:r>
      <w:r>
        <w:rPr>
          <w:rFonts w:cs="Calibri"/>
          <w:spacing w:val="-3"/>
          <w:lang w:val="es-ES_tradnl"/>
        </w:rPr>
        <w:t>L</w:t>
      </w:r>
      <w:r w:rsidR="006A4035">
        <w:rPr>
          <w:rFonts w:cs="Calibri"/>
          <w:spacing w:val="-3"/>
          <w:lang w:val="es-ES_tradnl"/>
        </w:rPr>
        <w:t>É</w:t>
      </w:r>
      <w:r>
        <w:rPr>
          <w:rFonts w:cs="Calibri"/>
          <w:spacing w:val="-3"/>
          <w:lang w:val="es-ES_tradnl"/>
        </w:rPr>
        <w:t>FO</w:t>
      </w:r>
      <w:r w:rsidR="006A4035">
        <w:rPr>
          <w:rFonts w:cs="Calibri"/>
          <w:spacing w:val="-3"/>
          <w:lang w:val="es-ES_tradnl"/>
        </w:rPr>
        <w:t>NO</w:t>
      </w:r>
      <w:r>
        <w:rPr>
          <w:rFonts w:cs="Calibri"/>
          <w:spacing w:val="-3"/>
          <w:lang w:val="es-ES_tradnl"/>
        </w:rPr>
        <w:t>:</w:t>
      </w:r>
      <w:r w:rsidR="00AC4856">
        <w:rPr>
          <w:rFonts w:cs="Calibri"/>
          <w:spacing w:val="-3"/>
          <w:lang w:val="es-ES_tradnl"/>
        </w:rPr>
        <w:t xml:space="preserve"> </w:t>
      </w:r>
      <w:r>
        <w:rPr>
          <w:rFonts w:cs="Calibri"/>
          <w:spacing w:val="-3"/>
          <w:lang w:val="es-ES_tradnl"/>
        </w:rPr>
        <w:t>.......................................</w:t>
      </w:r>
    </w:p>
    <w:p w14:paraId="5A042F04" w14:textId="77777777" w:rsidR="00E4471A" w:rsidRDefault="00E4471A" w:rsidP="0063745E">
      <w:pPr>
        <w:tabs>
          <w:tab w:val="left" w:pos="-720"/>
        </w:tabs>
        <w:suppressAutoHyphens/>
        <w:spacing w:after="0" w:line="240" w:lineRule="auto"/>
        <w:jc w:val="both"/>
        <w:rPr>
          <w:rFonts w:cs="Calibri"/>
          <w:spacing w:val="-3"/>
          <w:lang w:val="es-ES_tradnl"/>
        </w:rPr>
      </w:pPr>
    </w:p>
    <w:p w14:paraId="6D8C8E88" w14:textId="77777777" w:rsidR="00E4471A" w:rsidRDefault="0009683A" w:rsidP="0063745E">
      <w:pPr>
        <w:tabs>
          <w:tab w:val="left" w:pos="-720"/>
        </w:tabs>
        <w:suppressAutoHyphens/>
        <w:spacing w:after="0" w:line="240" w:lineRule="auto"/>
        <w:jc w:val="both"/>
        <w:rPr>
          <w:rFonts w:cs="Calibri"/>
          <w:spacing w:val="-3"/>
          <w:lang w:val="es-ES_tradnl"/>
        </w:rPr>
      </w:pPr>
      <w:r>
        <w:rPr>
          <w:rFonts w:cs="Calibri"/>
          <w:spacing w:val="-3"/>
          <w:lang w:val="es-ES_tradnl"/>
        </w:rPr>
        <w:t>CORREO ELECTRÓNICO</w:t>
      </w:r>
      <w:r w:rsidR="00E4471A">
        <w:rPr>
          <w:rFonts w:cs="Calibri"/>
          <w:spacing w:val="-3"/>
          <w:lang w:val="es-ES_tradnl"/>
        </w:rPr>
        <w:t>:</w:t>
      </w:r>
      <w:r>
        <w:rPr>
          <w:rFonts w:cs="Calibri"/>
          <w:spacing w:val="-3"/>
          <w:lang w:val="es-ES_tradnl"/>
        </w:rPr>
        <w:t xml:space="preserve"> ………………………………………………</w:t>
      </w:r>
      <w:r w:rsidR="00E4471A">
        <w:rPr>
          <w:rFonts w:cs="Calibri"/>
          <w:spacing w:val="-3"/>
          <w:lang w:val="es-ES_tradnl"/>
        </w:rPr>
        <w:t>………………………………………………………</w:t>
      </w:r>
      <w:r w:rsidR="006A4035">
        <w:rPr>
          <w:rFonts w:cs="Calibri"/>
          <w:spacing w:val="-3"/>
          <w:lang w:val="es-ES_tradnl"/>
        </w:rPr>
        <w:t>……</w:t>
      </w:r>
      <w:r w:rsidR="00E4471A">
        <w:rPr>
          <w:rFonts w:cs="Calibri"/>
          <w:spacing w:val="-3"/>
          <w:lang w:val="es-ES_tradnl"/>
        </w:rPr>
        <w:t>.</w:t>
      </w:r>
    </w:p>
    <w:p w14:paraId="4444EEB1" w14:textId="77777777" w:rsidR="00E4471A" w:rsidRDefault="00E4471A" w:rsidP="0063745E">
      <w:pPr>
        <w:tabs>
          <w:tab w:val="left" w:pos="-720"/>
        </w:tabs>
        <w:suppressAutoHyphens/>
        <w:spacing w:after="0" w:line="240" w:lineRule="auto"/>
        <w:jc w:val="both"/>
        <w:rPr>
          <w:rFonts w:cs="Calibri"/>
          <w:spacing w:val="-3"/>
          <w:lang w:val="es-ES_tradnl"/>
        </w:rPr>
      </w:pPr>
    </w:p>
    <w:p w14:paraId="2385DCBC"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C.I.F.: ..................................</w:t>
      </w:r>
    </w:p>
    <w:p w14:paraId="6171E95E" w14:textId="77777777" w:rsidR="00E4471A" w:rsidRDefault="00E4471A" w:rsidP="0063745E">
      <w:pPr>
        <w:tabs>
          <w:tab w:val="left" w:pos="-720"/>
        </w:tabs>
        <w:suppressAutoHyphens/>
        <w:spacing w:after="0" w:line="240" w:lineRule="auto"/>
        <w:jc w:val="both"/>
        <w:rPr>
          <w:rFonts w:cs="Calibri"/>
          <w:spacing w:val="-3"/>
          <w:lang w:val="es-ES_tradnl"/>
        </w:rPr>
      </w:pPr>
    </w:p>
    <w:p w14:paraId="6A12A984"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Nº CUENTA CORRIENTE:</w:t>
      </w:r>
      <w:r w:rsidR="003E3982">
        <w:rPr>
          <w:rFonts w:cs="Calibri"/>
          <w:spacing w:val="-3"/>
          <w:lang w:val="es-ES_tradnl"/>
        </w:rPr>
        <w:t xml:space="preserve"> </w:t>
      </w:r>
      <w:r>
        <w:rPr>
          <w:rFonts w:cs="Calibri"/>
          <w:spacing w:val="-3"/>
          <w:lang w:val="es-ES_tradnl"/>
        </w:rPr>
        <w:t>..................................................</w:t>
      </w:r>
      <w:r w:rsidR="003E3982">
        <w:rPr>
          <w:rFonts w:cs="Calibri"/>
          <w:spacing w:val="-3"/>
          <w:lang w:val="es-ES_tradnl"/>
        </w:rPr>
        <w:t>.........</w:t>
      </w:r>
      <w:r>
        <w:rPr>
          <w:rFonts w:cs="Calibri"/>
          <w:spacing w:val="-3"/>
          <w:lang w:val="es-ES_tradnl"/>
        </w:rPr>
        <w:t>............................................................</w:t>
      </w:r>
    </w:p>
    <w:p w14:paraId="68FE1C25" w14:textId="77777777" w:rsidR="00E4471A" w:rsidRDefault="00E4471A" w:rsidP="0063745E">
      <w:pPr>
        <w:tabs>
          <w:tab w:val="left" w:pos="-720"/>
        </w:tabs>
        <w:suppressAutoHyphens/>
        <w:spacing w:after="0" w:line="240" w:lineRule="auto"/>
        <w:jc w:val="both"/>
        <w:rPr>
          <w:rFonts w:cs="Calibri"/>
          <w:spacing w:val="-3"/>
          <w:lang w:val="es-ES_tradnl"/>
        </w:rPr>
      </w:pPr>
    </w:p>
    <w:p w14:paraId="778AA68F"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bCs/>
          <w:spacing w:val="-3"/>
          <w:lang w:val="es-ES_tradnl"/>
        </w:rPr>
        <w:t>NOMBRE DEL PROYECTO:</w:t>
      </w:r>
      <w:r w:rsidR="003E3982">
        <w:rPr>
          <w:rFonts w:cs="Calibri"/>
          <w:spacing w:val="-3"/>
          <w:lang w:val="es-ES_tradnl"/>
        </w:rPr>
        <w:t xml:space="preserve"> </w:t>
      </w:r>
      <w:r>
        <w:rPr>
          <w:rFonts w:cs="Calibri"/>
          <w:spacing w:val="-3"/>
          <w:lang w:val="es-ES_tradnl"/>
        </w:rPr>
        <w:t>.....................................................................................................................</w:t>
      </w:r>
    </w:p>
    <w:p w14:paraId="1D24A41A" w14:textId="77777777" w:rsidR="00E4471A" w:rsidRDefault="00E4471A" w:rsidP="0063745E">
      <w:pPr>
        <w:tabs>
          <w:tab w:val="left" w:pos="-720"/>
        </w:tabs>
        <w:suppressAutoHyphens/>
        <w:spacing w:after="0" w:line="240" w:lineRule="auto"/>
        <w:jc w:val="both"/>
        <w:rPr>
          <w:rFonts w:cs="Calibri"/>
          <w:spacing w:val="-3"/>
          <w:lang w:val="es-ES_tradnl"/>
        </w:rPr>
      </w:pPr>
    </w:p>
    <w:p w14:paraId="21B83F81"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COSTE TOTAL DEL PROYECTO:</w:t>
      </w:r>
      <w:r w:rsidR="003E3982">
        <w:rPr>
          <w:rFonts w:cs="Calibri"/>
          <w:spacing w:val="-3"/>
          <w:lang w:val="es-ES_tradnl"/>
        </w:rPr>
        <w:t xml:space="preserve"> </w:t>
      </w:r>
      <w:r>
        <w:rPr>
          <w:rFonts w:cs="Calibri"/>
          <w:spacing w:val="-3"/>
          <w:lang w:val="es-ES_tradnl"/>
        </w:rPr>
        <w:t>.................</w:t>
      </w:r>
      <w:r w:rsidR="003E3982">
        <w:rPr>
          <w:rFonts w:cs="Calibri"/>
          <w:spacing w:val="-3"/>
          <w:lang w:val="es-ES_tradnl"/>
        </w:rPr>
        <w:t>...................................................</w:t>
      </w:r>
      <w:r>
        <w:rPr>
          <w:rFonts w:cs="Calibri"/>
          <w:spacing w:val="-3"/>
          <w:lang w:val="es-ES_tradnl"/>
        </w:rPr>
        <w:t>.........................................</w:t>
      </w:r>
    </w:p>
    <w:p w14:paraId="34690B56" w14:textId="77777777" w:rsidR="00E4471A" w:rsidRDefault="00E4471A" w:rsidP="0063745E">
      <w:pPr>
        <w:tabs>
          <w:tab w:val="left" w:pos="-720"/>
        </w:tabs>
        <w:suppressAutoHyphens/>
        <w:spacing w:after="0" w:line="240" w:lineRule="auto"/>
        <w:jc w:val="both"/>
        <w:rPr>
          <w:rFonts w:cs="Calibri"/>
          <w:spacing w:val="-3"/>
          <w:lang w:val="es-ES_tradnl"/>
        </w:rPr>
      </w:pPr>
    </w:p>
    <w:p w14:paraId="3CE4A30E"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SUBVENCIÓN QUE SE SOLICITA:</w:t>
      </w:r>
      <w:r w:rsidR="003E3982">
        <w:rPr>
          <w:rFonts w:cs="Calibri"/>
          <w:spacing w:val="-3"/>
          <w:lang w:val="es-ES_tradnl"/>
        </w:rPr>
        <w:t xml:space="preserve"> </w:t>
      </w:r>
      <w:r>
        <w:rPr>
          <w:rFonts w:cs="Calibri"/>
          <w:spacing w:val="-3"/>
          <w:lang w:val="es-ES_tradnl"/>
        </w:rPr>
        <w:t>................</w:t>
      </w:r>
      <w:r w:rsidR="003E3982">
        <w:rPr>
          <w:rFonts w:cs="Calibri"/>
          <w:spacing w:val="-3"/>
          <w:lang w:val="es-ES_tradnl"/>
        </w:rPr>
        <w:t>.............................................</w:t>
      </w:r>
      <w:r>
        <w:rPr>
          <w:rFonts w:cs="Calibri"/>
          <w:spacing w:val="-3"/>
          <w:lang w:val="es-ES_tradnl"/>
        </w:rPr>
        <w:t>..............................................</w:t>
      </w:r>
    </w:p>
    <w:p w14:paraId="2A502E7F" w14:textId="77777777" w:rsidR="00E4471A" w:rsidRDefault="00E4471A" w:rsidP="0063745E">
      <w:pPr>
        <w:tabs>
          <w:tab w:val="left" w:pos="-720"/>
        </w:tabs>
        <w:suppressAutoHyphens/>
        <w:spacing w:after="0" w:line="240" w:lineRule="auto"/>
        <w:jc w:val="both"/>
        <w:rPr>
          <w:rFonts w:cs="Calibri"/>
          <w:spacing w:val="-3"/>
          <w:lang w:val="es-ES_tradnl"/>
        </w:rPr>
      </w:pPr>
    </w:p>
    <w:p w14:paraId="611492E1"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BREVE RESUMEN DEL PROYECTO:</w:t>
      </w:r>
    </w:p>
    <w:p w14:paraId="6D53AC49"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w:t>
      </w:r>
      <w:r w:rsidR="0009683A">
        <w:rPr>
          <w:rFonts w:cs="Calibri"/>
          <w:spacing w:val="-3"/>
          <w:lang w:val="es-ES_tradnl"/>
        </w:rPr>
        <w:t>.....</w:t>
      </w:r>
      <w:r>
        <w:rPr>
          <w:rFonts w:cs="Calibri"/>
          <w:spacing w:val="-3"/>
          <w:lang w:val="es-ES_tradnl"/>
        </w:rPr>
        <w:t>.................................................................</w:t>
      </w:r>
    </w:p>
    <w:p w14:paraId="3E055199" w14:textId="77777777" w:rsidR="00E4471A" w:rsidRDefault="00E4471A" w:rsidP="0063745E">
      <w:pPr>
        <w:tabs>
          <w:tab w:val="left" w:pos="-720"/>
        </w:tabs>
        <w:suppressAutoHyphens/>
        <w:spacing w:after="0" w:line="240" w:lineRule="auto"/>
        <w:jc w:val="both"/>
        <w:rPr>
          <w:rFonts w:cs="Calibri"/>
          <w:spacing w:val="-3"/>
          <w:lang w:val="es-ES_tradnl"/>
        </w:rPr>
      </w:pPr>
    </w:p>
    <w:p w14:paraId="6D1835C4"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¿HA SOLICITADO/RECIBIDO SUBVENCIÓN PARA EL MISMO PROYECTO?</w:t>
      </w:r>
    </w:p>
    <w:p w14:paraId="54D3A294" w14:textId="77777777" w:rsidR="00E4471A" w:rsidRDefault="00E4471A" w:rsidP="0063745E">
      <w:pPr>
        <w:tabs>
          <w:tab w:val="left" w:pos="-720"/>
        </w:tabs>
        <w:suppressAutoHyphens/>
        <w:spacing w:after="0" w:line="240" w:lineRule="auto"/>
        <w:jc w:val="both"/>
        <w:rPr>
          <w:rFonts w:cs="Calibri"/>
          <w:spacing w:val="-3"/>
          <w:lang w:val="es-ES_tradnl"/>
        </w:rPr>
      </w:pPr>
    </w:p>
    <w:p w14:paraId="5610E3B4" w14:textId="79E4463F" w:rsidR="00E4471A" w:rsidRDefault="000E3424" w:rsidP="0063745E">
      <w:pPr>
        <w:tabs>
          <w:tab w:val="left" w:pos="-720"/>
        </w:tabs>
        <w:suppressAutoHyphens/>
        <w:spacing w:after="0" w:line="240" w:lineRule="auto"/>
        <w:jc w:val="both"/>
        <w:rPr>
          <w:rFonts w:cs="Calibri"/>
          <w:spacing w:val="-3"/>
          <w:lang w:val="es-ES_tradnl"/>
        </w:rPr>
      </w:pPr>
      <w:r>
        <w:rPr>
          <w:rFonts w:cs="Calibri"/>
          <w:noProof/>
          <w:spacing w:val="-3"/>
        </w:rPr>
        <mc:AlternateContent>
          <mc:Choice Requires="wps">
            <w:drawing>
              <wp:anchor distT="0" distB="0" distL="114300" distR="114300" simplePos="0" relativeHeight="251657216" behindDoc="0" locked="0" layoutInCell="0" allowOverlap="1" wp14:anchorId="775DF8FE" wp14:editId="75773975">
                <wp:simplePos x="0" y="0"/>
                <wp:positionH relativeFrom="column">
                  <wp:posOffset>2576830</wp:posOffset>
                </wp:positionH>
                <wp:positionV relativeFrom="paragraph">
                  <wp:posOffset>22860</wp:posOffset>
                </wp:positionV>
                <wp:extent cx="91440" cy="91440"/>
                <wp:effectExtent l="8890" t="10795" r="13970" b="12065"/>
                <wp:wrapNone/>
                <wp:docPr id="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A2204" id="Rectangle 12" o:spid="_x0000_s1026" style="position:absolute;margin-left:202.9pt;margin-top:1.8pt;width:7.2pt;height:7.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" o:allowincell="f"/>
            </w:pict>
          </mc:Fallback>
        </mc:AlternateContent>
      </w:r>
      <w:r>
        <w:rPr>
          <w:rFonts w:cs="Calibri"/>
          <w:noProof/>
          <w:spacing w:val="-3"/>
        </w:rPr>
        <mc:AlternateContent>
          <mc:Choice Requires="wps">
            <w:drawing>
              <wp:anchor distT="0" distB="0" distL="114300" distR="114300" simplePos="0" relativeHeight="251656192" behindDoc="0" locked="0" layoutInCell="0" allowOverlap="1" wp14:anchorId="6B261524" wp14:editId="16EAFD6E">
                <wp:simplePos x="0" y="0"/>
                <wp:positionH relativeFrom="column">
                  <wp:posOffset>1205230</wp:posOffset>
                </wp:positionH>
                <wp:positionV relativeFrom="paragraph">
                  <wp:posOffset>22860</wp:posOffset>
                </wp:positionV>
                <wp:extent cx="91440" cy="91440"/>
                <wp:effectExtent l="8890" t="10795" r="13970" b="12065"/>
                <wp:wrapNone/>
                <wp:docPr id="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B0A790" id="Rectangle 11" o:spid="_x0000_s1026" style="position:absolute;margin-left:94.9pt;margin-top:1.8pt;width:7.2pt;height: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" o:allowincell="f"/>
            </w:pict>
          </mc:Fallback>
        </mc:AlternateContent>
      </w:r>
      <w:r w:rsidR="00E4471A">
        <w:rPr>
          <w:rFonts w:cs="Calibri"/>
          <w:spacing w:val="-3"/>
          <w:lang w:val="es-ES_tradnl"/>
        </w:rPr>
        <w:tab/>
      </w:r>
      <w:r w:rsidR="00E4471A">
        <w:rPr>
          <w:rFonts w:cs="Calibri"/>
          <w:spacing w:val="-3"/>
          <w:lang w:val="es-ES_tradnl"/>
        </w:rPr>
        <w:tab/>
        <w:t>S</w:t>
      </w:r>
      <w:r w:rsidR="0009683A">
        <w:rPr>
          <w:rFonts w:cs="Calibri"/>
          <w:spacing w:val="-3"/>
          <w:lang w:val="es-ES_tradnl"/>
        </w:rPr>
        <w:t>Í</w:t>
      </w:r>
      <w:r w:rsidR="00E4471A">
        <w:rPr>
          <w:rFonts w:cs="Calibri"/>
          <w:spacing w:val="-3"/>
          <w:lang w:val="es-ES_tradnl"/>
        </w:rPr>
        <w:t xml:space="preserve"> </w:t>
      </w:r>
      <w:r w:rsidR="00E4471A">
        <w:rPr>
          <w:rFonts w:cs="Calibri"/>
          <w:spacing w:val="-3"/>
          <w:lang w:val="es-ES_tradnl"/>
        </w:rPr>
        <w:tab/>
      </w:r>
      <w:r w:rsidR="00E4471A">
        <w:rPr>
          <w:rFonts w:cs="Calibri"/>
          <w:spacing w:val="-3"/>
          <w:lang w:val="es-ES_tradnl"/>
        </w:rPr>
        <w:tab/>
      </w:r>
      <w:r w:rsidR="00E4471A">
        <w:rPr>
          <w:rFonts w:cs="Calibri"/>
          <w:spacing w:val="-3"/>
          <w:lang w:val="es-ES_tradnl"/>
        </w:rPr>
        <w:tab/>
        <w:t xml:space="preserve">NO </w:t>
      </w:r>
    </w:p>
    <w:p w14:paraId="60FC455C" w14:textId="77777777" w:rsidR="00E4471A" w:rsidRDefault="00E4471A" w:rsidP="0063745E">
      <w:pPr>
        <w:tabs>
          <w:tab w:val="left" w:pos="-720"/>
        </w:tabs>
        <w:suppressAutoHyphens/>
        <w:spacing w:after="0" w:line="240" w:lineRule="auto"/>
        <w:jc w:val="both"/>
        <w:rPr>
          <w:rFonts w:cs="Calibri"/>
          <w:b/>
          <w:spacing w:val="-3"/>
          <w:lang w:val="es-ES_tradnl"/>
        </w:rPr>
      </w:pPr>
      <w:r>
        <w:rPr>
          <w:rFonts w:cs="Calibri"/>
          <w:b/>
          <w:spacing w:val="-3"/>
          <w:lang w:val="es-ES_tradnl"/>
        </w:rPr>
        <w:t xml:space="preserve"> </w:t>
      </w:r>
    </w:p>
    <w:p w14:paraId="48FDB383"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CUANTÍA SOLICITADA/CONCEDIDA..................................</w:t>
      </w:r>
    </w:p>
    <w:p w14:paraId="47DC814E" w14:textId="77777777" w:rsidR="00E4471A" w:rsidRDefault="00E4471A" w:rsidP="0063745E">
      <w:pPr>
        <w:tabs>
          <w:tab w:val="left" w:pos="-720"/>
        </w:tabs>
        <w:suppressAutoHyphens/>
        <w:spacing w:after="0" w:line="240" w:lineRule="auto"/>
        <w:jc w:val="both"/>
        <w:rPr>
          <w:rFonts w:cs="Calibri"/>
          <w:spacing w:val="-3"/>
          <w:lang w:val="es-ES_tradnl"/>
        </w:rPr>
      </w:pPr>
    </w:p>
    <w:p w14:paraId="71596992"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ab/>
      </w:r>
      <w:r>
        <w:rPr>
          <w:rFonts w:cs="Calibri"/>
          <w:spacing w:val="-3"/>
          <w:lang w:val="es-ES_tradnl"/>
        </w:rPr>
        <w:tab/>
      </w:r>
      <w:r>
        <w:rPr>
          <w:rFonts w:cs="Calibri"/>
          <w:spacing w:val="-3"/>
          <w:lang w:val="es-ES_tradnl"/>
        </w:rPr>
        <w:tab/>
      </w:r>
      <w:r>
        <w:rPr>
          <w:rFonts w:cs="Calibri"/>
          <w:spacing w:val="-3"/>
          <w:lang w:val="es-ES_tradnl"/>
        </w:rPr>
        <w:tab/>
      </w:r>
      <w:r>
        <w:rPr>
          <w:rFonts w:cs="Calibri"/>
          <w:spacing w:val="-3"/>
          <w:lang w:val="es-ES_tradnl"/>
        </w:rPr>
        <w:tab/>
      </w:r>
      <w:r>
        <w:rPr>
          <w:rFonts w:cs="Calibri"/>
          <w:spacing w:val="-3"/>
          <w:lang w:val="es-ES_tradnl"/>
        </w:rPr>
        <w:tab/>
      </w:r>
      <w:r>
        <w:rPr>
          <w:rFonts w:cs="Calibri"/>
          <w:spacing w:val="-3"/>
          <w:lang w:val="es-ES_tradnl"/>
        </w:rPr>
        <w:tab/>
      </w:r>
      <w:r w:rsidR="003E3982">
        <w:rPr>
          <w:rFonts w:cs="Calibri"/>
          <w:spacing w:val="-3"/>
          <w:lang w:val="es-ES_tradnl"/>
        </w:rPr>
        <w:t xml:space="preserve">En </w:t>
      </w:r>
      <w:r>
        <w:rPr>
          <w:rFonts w:cs="Calibri"/>
          <w:spacing w:val="-3"/>
          <w:lang w:val="es-ES_tradnl"/>
        </w:rPr>
        <w:t>Ávila, a .... de ................de ………</w:t>
      </w:r>
    </w:p>
    <w:p w14:paraId="0E33F6E2" w14:textId="77777777" w:rsidR="00E4471A" w:rsidRDefault="00E4471A" w:rsidP="0063745E">
      <w:pPr>
        <w:spacing w:after="0" w:line="240" w:lineRule="auto"/>
        <w:rPr>
          <w:rFonts w:cs="Calibri"/>
        </w:rPr>
      </w:pPr>
    </w:p>
    <w:p w14:paraId="7A9304DB" w14:textId="77777777" w:rsidR="00E4471A" w:rsidRDefault="00E4471A" w:rsidP="0063745E">
      <w:pPr>
        <w:spacing w:after="0" w:line="240" w:lineRule="auto"/>
        <w:rPr>
          <w:rFonts w:cs="Calibri"/>
        </w:rPr>
      </w:pPr>
      <w:r>
        <w:rPr>
          <w:rFonts w:cs="Calibri"/>
        </w:rPr>
        <w:t xml:space="preserve">Firma electrónica </w:t>
      </w:r>
    </w:p>
    <w:p w14:paraId="752E2DB5" w14:textId="77777777" w:rsidR="00E4471A" w:rsidRDefault="00E4471A" w:rsidP="0063745E">
      <w:pPr>
        <w:pBdr>
          <w:bottom w:val="single" w:sz="4" w:space="1" w:color="auto"/>
          <w:between w:val="single" w:sz="4" w:space="1" w:color="auto"/>
        </w:pBdr>
        <w:spacing w:after="0" w:line="240" w:lineRule="auto"/>
        <w:rPr>
          <w:rFonts w:cs="Calibri"/>
        </w:rPr>
      </w:pPr>
      <w:r>
        <w:rPr>
          <w:rFonts w:cs="Calibri"/>
        </w:rPr>
        <w:t xml:space="preserve">                                                  </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079C652E" w14:textId="77777777" w:rsidR="00E4471A" w:rsidRPr="006224CD" w:rsidRDefault="00E4471A" w:rsidP="0063745E">
      <w:pPr>
        <w:pStyle w:val="Textosinformato"/>
        <w:jc w:val="both"/>
        <w:rPr>
          <w:rFonts w:ascii="Calibri" w:hAnsi="Calibri" w:cs="Calibri"/>
          <w:sz w:val="18"/>
          <w:szCs w:val="18"/>
        </w:rPr>
      </w:pPr>
      <w:r w:rsidRPr="006224CD">
        <w:rPr>
          <w:rFonts w:ascii="Calibri" w:hAnsi="Calibri" w:cs="Calibri"/>
          <w:sz w:val="18"/>
          <w:szCs w:val="18"/>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w:t>
      </w:r>
      <w:r w:rsidRPr="006224CD">
        <w:rPr>
          <w:rFonts w:ascii="Calibri" w:hAnsi="Calibri" w:cs="Calibri"/>
          <w:sz w:val="18"/>
          <w:szCs w:val="18"/>
        </w:rPr>
        <w:lastRenderedPageBreak/>
        <w:t>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14:paraId="15E242E5" w14:textId="77777777" w:rsidR="00E4471A" w:rsidRDefault="00E4471A" w:rsidP="0063745E">
      <w:pPr>
        <w:suppressAutoHyphens/>
        <w:spacing w:after="0" w:line="240" w:lineRule="auto"/>
        <w:rPr>
          <w:rFonts w:cs="Calibri"/>
          <w:spacing w:val="-3"/>
        </w:rPr>
      </w:pPr>
    </w:p>
    <w:p w14:paraId="242D12FA" w14:textId="77777777" w:rsidR="00E4471A" w:rsidRDefault="00E4471A" w:rsidP="0063745E">
      <w:pPr>
        <w:suppressAutoHyphens/>
        <w:spacing w:after="0" w:line="240" w:lineRule="auto"/>
        <w:rPr>
          <w:rFonts w:cs="Calibri"/>
          <w:spacing w:val="-3"/>
          <w:lang w:val="es-ES_tradnl"/>
        </w:rPr>
      </w:pPr>
    </w:p>
    <w:p w14:paraId="703DB4BE" w14:textId="77777777" w:rsidR="00281482" w:rsidRDefault="00281482" w:rsidP="0063745E">
      <w:pPr>
        <w:suppressAutoHyphens/>
        <w:spacing w:after="0" w:line="240" w:lineRule="auto"/>
        <w:rPr>
          <w:rFonts w:cs="Calibri"/>
          <w:spacing w:val="-3"/>
          <w:lang w:val="es-ES_tradnl"/>
        </w:rPr>
      </w:pPr>
    </w:p>
    <w:p w14:paraId="0A4BD882" w14:textId="77777777" w:rsidR="00281482" w:rsidRDefault="00281482" w:rsidP="0063745E">
      <w:pPr>
        <w:suppressAutoHyphens/>
        <w:spacing w:after="0" w:line="240" w:lineRule="auto"/>
        <w:rPr>
          <w:rFonts w:cs="Calibri"/>
          <w:spacing w:val="-3"/>
          <w:lang w:val="es-ES_tradnl"/>
        </w:rPr>
      </w:pPr>
    </w:p>
    <w:p w14:paraId="1ABDB3E4" w14:textId="77777777" w:rsidR="00281482" w:rsidRDefault="00281482" w:rsidP="0063745E">
      <w:pPr>
        <w:suppressAutoHyphens/>
        <w:spacing w:after="0" w:line="240" w:lineRule="auto"/>
        <w:rPr>
          <w:rFonts w:cs="Calibri"/>
          <w:spacing w:val="-3"/>
          <w:lang w:val="es-ES_tradnl"/>
        </w:rPr>
      </w:pPr>
    </w:p>
    <w:p w14:paraId="7AAB024C" w14:textId="77777777" w:rsidR="00281482" w:rsidRDefault="00281482" w:rsidP="0063745E">
      <w:pPr>
        <w:suppressAutoHyphens/>
        <w:spacing w:after="0" w:line="240" w:lineRule="auto"/>
        <w:rPr>
          <w:rFonts w:cs="Calibri"/>
          <w:spacing w:val="-3"/>
          <w:lang w:val="es-ES_tradnl"/>
        </w:rPr>
      </w:pPr>
    </w:p>
    <w:p w14:paraId="0D8420F6" w14:textId="77777777" w:rsidR="00281482" w:rsidRDefault="00281482" w:rsidP="0063745E">
      <w:pPr>
        <w:suppressAutoHyphens/>
        <w:spacing w:after="0" w:line="240" w:lineRule="auto"/>
        <w:rPr>
          <w:rFonts w:cs="Calibri"/>
          <w:spacing w:val="-3"/>
          <w:lang w:val="es-ES_tradnl"/>
        </w:rPr>
      </w:pPr>
    </w:p>
    <w:p w14:paraId="20F140E1" w14:textId="77777777" w:rsidR="00281482" w:rsidRDefault="00281482" w:rsidP="0063745E">
      <w:pPr>
        <w:suppressAutoHyphens/>
        <w:spacing w:after="0" w:line="240" w:lineRule="auto"/>
        <w:rPr>
          <w:rFonts w:cs="Calibri"/>
          <w:spacing w:val="-3"/>
          <w:lang w:val="es-ES_tradnl"/>
        </w:rPr>
      </w:pPr>
    </w:p>
    <w:p w14:paraId="6252C477" w14:textId="77777777" w:rsidR="00281482" w:rsidRDefault="00281482" w:rsidP="0063745E">
      <w:pPr>
        <w:suppressAutoHyphens/>
        <w:spacing w:after="0" w:line="240" w:lineRule="auto"/>
        <w:rPr>
          <w:rFonts w:cs="Calibri"/>
          <w:spacing w:val="-3"/>
          <w:lang w:val="es-ES_tradnl"/>
        </w:rPr>
      </w:pPr>
    </w:p>
    <w:p w14:paraId="1C47E312" w14:textId="77777777" w:rsidR="00281482" w:rsidRDefault="00281482" w:rsidP="0063745E">
      <w:pPr>
        <w:suppressAutoHyphens/>
        <w:spacing w:after="0" w:line="240" w:lineRule="auto"/>
        <w:rPr>
          <w:rFonts w:cs="Calibri"/>
          <w:spacing w:val="-3"/>
          <w:lang w:val="es-ES_tradnl"/>
        </w:rPr>
      </w:pPr>
    </w:p>
    <w:p w14:paraId="0CDEFB37" w14:textId="77777777" w:rsidR="00281482" w:rsidRDefault="00281482" w:rsidP="0063745E">
      <w:pPr>
        <w:suppressAutoHyphens/>
        <w:spacing w:after="0" w:line="240" w:lineRule="auto"/>
        <w:rPr>
          <w:rFonts w:cs="Calibri"/>
          <w:spacing w:val="-3"/>
          <w:lang w:val="es-ES_tradnl"/>
        </w:rPr>
      </w:pPr>
    </w:p>
    <w:p w14:paraId="61582001" w14:textId="77777777" w:rsidR="00281482" w:rsidRDefault="00281482" w:rsidP="0063745E">
      <w:pPr>
        <w:suppressAutoHyphens/>
        <w:spacing w:after="0" w:line="240" w:lineRule="auto"/>
        <w:rPr>
          <w:rFonts w:cs="Calibri"/>
          <w:spacing w:val="-3"/>
          <w:lang w:val="es-ES_tradnl"/>
        </w:rPr>
      </w:pPr>
    </w:p>
    <w:p w14:paraId="0CD0BAF5" w14:textId="77777777" w:rsidR="00281482" w:rsidRDefault="00281482" w:rsidP="0063745E">
      <w:pPr>
        <w:suppressAutoHyphens/>
        <w:spacing w:after="0" w:line="240" w:lineRule="auto"/>
        <w:rPr>
          <w:rFonts w:cs="Calibri"/>
          <w:spacing w:val="-3"/>
          <w:lang w:val="es-ES_tradnl"/>
        </w:rPr>
      </w:pPr>
    </w:p>
    <w:p w14:paraId="3EA0EE65" w14:textId="77777777" w:rsidR="00281482" w:rsidRDefault="00281482" w:rsidP="0063745E">
      <w:pPr>
        <w:suppressAutoHyphens/>
        <w:spacing w:after="0" w:line="240" w:lineRule="auto"/>
        <w:rPr>
          <w:rFonts w:cs="Calibri"/>
          <w:spacing w:val="-3"/>
          <w:lang w:val="es-ES_tradnl"/>
        </w:rPr>
      </w:pPr>
    </w:p>
    <w:p w14:paraId="3EE664AB" w14:textId="77777777" w:rsidR="00281482" w:rsidRDefault="00281482" w:rsidP="0063745E">
      <w:pPr>
        <w:suppressAutoHyphens/>
        <w:spacing w:after="0" w:line="240" w:lineRule="auto"/>
        <w:rPr>
          <w:rFonts w:cs="Calibri"/>
          <w:spacing w:val="-3"/>
          <w:lang w:val="es-ES_tradnl"/>
        </w:rPr>
      </w:pPr>
    </w:p>
    <w:p w14:paraId="27B0D501" w14:textId="77777777" w:rsidR="00281482" w:rsidRDefault="00281482" w:rsidP="0063745E">
      <w:pPr>
        <w:suppressAutoHyphens/>
        <w:spacing w:after="0" w:line="240" w:lineRule="auto"/>
        <w:rPr>
          <w:rFonts w:cs="Calibri"/>
          <w:spacing w:val="-3"/>
          <w:lang w:val="es-ES_tradnl"/>
        </w:rPr>
      </w:pPr>
    </w:p>
    <w:p w14:paraId="45E85BE2" w14:textId="77777777" w:rsidR="00281482" w:rsidRDefault="00281482" w:rsidP="0063745E">
      <w:pPr>
        <w:suppressAutoHyphens/>
        <w:spacing w:after="0" w:line="240" w:lineRule="auto"/>
        <w:rPr>
          <w:rFonts w:cs="Calibri"/>
          <w:spacing w:val="-3"/>
          <w:lang w:val="es-ES_tradnl"/>
        </w:rPr>
      </w:pPr>
    </w:p>
    <w:p w14:paraId="7E19C2BE" w14:textId="77777777" w:rsidR="00281482" w:rsidRDefault="00281482" w:rsidP="0063745E">
      <w:pPr>
        <w:suppressAutoHyphens/>
        <w:spacing w:after="0" w:line="240" w:lineRule="auto"/>
        <w:rPr>
          <w:rFonts w:cs="Calibri"/>
          <w:spacing w:val="-3"/>
          <w:lang w:val="es-ES_tradnl"/>
        </w:rPr>
      </w:pPr>
    </w:p>
    <w:p w14:paraId="3D50E477" w14:textId="77777777" w:rsidR="00281482" w:rsidRDefault="00281482" w:rsidP="0063745E">
      <w:pPr>
        <w:suppressAutoHyphens/>
        <w:spacing w:after="0" w:line="240" w:lineRule="auto"/>
        <w:rPr>
          <w:rFonts w:cs="Calibri"/>
          <w:spacing w:val="-3"/>
          <w:lang w:val="es-ES_tradnl"/>
        </w:rPr>
      </w:pPr>
    </w:p>
    <w:p w14:paraId="6359835E" w14:textId="77777777" w:rsidR="00281482" w:rsidRDefault="00281482" w:rsidP="0063745E">
      <w:pPr>
        <w:suppressAutoHyphens/>
        <w:spacing w:after="0" w:line="240" w:lineRule="auto"/>
        <w:rPr>
          <w:rFonts w:cs="Calibri"/>
          <w:spacing w:val="-3"/>
          <w:lang w:val="es-ES_tradnl"/>
        </w:rPr>
      </w:pPr>
    </w:p>
    <w:p w14:paraId="7C119AB1" w14:textId="77777777" w:rsidR="00281482" w:rsidRDefault="00281482" w:rsidP="0063745E">
      <w:pPr>
        <w:suppressAutoHyphens/>
        <w:spacing w:after="0" w:line="240" w:lineRule="auto"/>
        <w:rPr>
          <w:rFonts w:cs="Calibri"/>
          <w:spacing w:val="-3"/>
          <w:lang w:val="es-ES_tradnl"/>
        </w:rPr>
      </w:pPr>
    </w:p>
    <w:p w14:paraId="4A686792" w14:textId="77777777" w:rsidR="00281482" w:rsidRDefault="00281482" w:rsidP="0063745E">
      <w:pPr>
        <w:suppressAutoHyphens/>
        <w:spacing w:after="0" w:line="240" w:lineRule="auto"/>
        <w:rPr>
          <w:rFonts w:cs="Calibri"/>
          <w:spacing w:val="-3"/>
          <w:lang w:val="es-ES_tradnl"/>
        </w:rPr>
      </w:pPr>
    </w:p>
    <w:p w14:paraId="225A1BD7" w14:textId="77777777" w:rsidR="00281482" w:rsidRDefault="00281482" w:rsidP="0063745E">
      <w:pPr>
        <w:suppressAutoHyphens/>
        <w:spacing w:after="0" w:line="240" w:lineRule="auto"/>
        <w:rPr>
          <w:rFonts w:cs="Calibri"/>
          <w:spacing w:val="-3"/>
          <w:lang w:val="es-ES_tradnl"/>
        </w:rPr>
      </w:pPr>
    </w:p>
    <w:p w14:paraId="75EACBBD" w14:textId="77777777" w:rsidR="00281482" w:rsidRDefault="00281482" w:rsidP="0063745E">
      <w:pPr>
        <w:suppressAutoHyphens/>
        <w:spacing w:after="0" w:line="240" w:lineRule="auto"/>
        <w:rPr>
          <w:rFonts w:cs="Calibri"/>
          <w:spacing w:val="-3"/>
          <w:lang w:val="es-ES_tradnl"/>
        </w:rPr>
      </w:pPr>
    </w:p>
    <w:p w14:paraId="4B96FA2F" w14:textId="77777777" w:rsidR="00281482" w:rsidRDefault="00281482" w:rsidP="0063745E">
      <w:pPr>
        <w:suppressAutoHyphens/>
        <w:spacing w:after="0" w:line="240" w:lineRule="auto"/>
        <w:rPr>
          <w:rFonts w:cs="Calibri"/>
          <w:spacing w:val="-3"/>
          <w:lang w:val="es-ES_tradnl"/>
        </w:rPr>
      </w:pPr>
    </w:p>
    <w:p w14:paraId="7A08C5E5" w14:textId="77777777" w:rsidR="00281482" w:rsidRDefault="00281482" w:rsidP="0063745E">
      <w:pPr>
        <w:suppressAutoHyphens/>
        <w:spacing w:after="0" w:line="240" w:lineRule="auto"/>
        <w:rPr>
          <w:rFonts w:cs="Calibri"/>
          <w:spacing w:val="-3"/>
          <w:lang w:val="es-ES_tradnl"/>
        </w:rPr>
      </w:pPr>
    </w:p>
    <w:p w14:paraId="3D9CE6D1" w14:textId="77777777" w:rsidR="00281482" w:rsidRDefault="00281482" w:rsidP="0063745E">
      <w:pPr>
        <w:suppressAutoHyphens/>
        <w:spacing w:after="0" w:line="240" w:lineRule="auto"/>
        <w:rPr>
          <w:rFonts w:cs="Calibri"/>
          <w:spacing w:val="-3"/>
          <w:lang w:val="es-ES_tradnl"/>
        </w:rPr>
      </w:pPr>
    </w:p>
    <w:p w14:paraId="474FA6E2" w14:textId="77777777" w:rsidR="006224CD" w:rsidRDefault="006224CD" w:rsidP="0063745E">
      <w:pPr>
        <w:suppressAutoHyphens/>
        <w:spacing w:after="0" w:line="240" w:lineRule="auto"/>
        <w:rPr>
          <w:rFonts w:cs="Calibri"/>
          <w:spacing w:val="-3"/>
          <w:lang w:val="es-ES_tradnl"/>
        </w:rPr>
      </w:pPr>
    </w:p>
    <w:p w14:paraId="55C20677" w14:textId="77777777" w:rsidR="006224CD" w:rsidRDefault="006224CD" w:rsidP="0063745E">
      <w:pPr>
        <w:suppressAutoHyphens/>
        <w:spacing w:after="0" w:line="240" w:lineRule="auto"/>
        <w:rPr>
          <w:rFonts w:cs="Calibri"/>
          <w:spacing w:val="-3"/>
          <w:lang w:val="es-ES_tradnl"/>
        </w:rPr>
      </w:pPr>
    </w:p>
    <w:p w14:paraId="0F7EDF52" w14:textId="77777777" w:rsidR="006224CD" w:rsidRDefault="006224CD" w:rsidP="0063745E">
      <w:pPr>
        <w:suppressAutoHyphens/>
        <w:spacing w:after="0" w:line="240" w:lineRule="auto"/>
        <w:rPr>
          <w:rFonts w:cs="Calibri"/>
          <w:spacing w:val="-3"/>
          <w:lang w:val="es-ES_tradnl"/>
        </w:rPr>
      </w:pPr>
    </w:p>
    <w:p w14:paraId="114A0956" w14:textId="77777777" w:rsidR="006224CD" w:rsidRDefault="006224CD" w:rsidP="0063745E">
      <w:pPr>
        <w:suppressAutoHyphens/>
        <w:spacing w:after="0" w:line="240" w:lineRule="auto"/>
        <w:rPr>
          <w:rFonts w:cs="Calibri"/>
          <w:spacing w:val="-3"/>
          <w:lang w:val="es-ES_tradnl"/>
        </w:rPr>
      </w:pPr>
    </w:p>
    <w:p w14:paraId="6054D2BA" w14:textId="77777777" w:rsidR="006224CD" w:rsidRDefault="006224CD" w:rsidP="0063745E">
      <w:pPr>
        <w:suppressAutoHyphens/>
        <w:spacing w:after="0" w:line="240" w:lineRule="auto"/>
        <w:rPr>
          <w:rFonts w:cs="Calibri"/>
          <w:spacing w:val="-3"/>
          <w:lang w:val="es-ES_tradnl"/>
        </w:rPr>
      </w:pPr>
    </w:p>
    <w:p w14:paraId="31250309" w14:textId="77777777" w:rsidR="006224CD" w:rsidRDefault="006224CD" w:rsidP="0063745E">
      <w:pPr>
        <w:suppressAutoHyphens/>
        <w:spacing w:after="0" w:line="240" w:lineRule="auto"/>
        <w:rPr>
          <w:rFonts w:cs="Calibri"/>
          <w:spacing w:val="-3"/>
          <w:lang w:val="es-ES_tradnl"/>
        </w:rPr>
      </w:pPr>
    </w:p>
    <w:p w14:paraId="73F24576" w14:textId="77777777" w:rsidR="00281482" w:rsidRDefault="00281482" w:rsidP="0063745E">
      <w:pPr>
        <w:suppressAutoHyphens/>
        <w:spacing w:after="0" w:line="240" w:lineRule="auto"/>
        <w:rPr>
          <w:rFonts w:cs="Calibri"/>
          <w:spacing w:val="-3"/>
          <w:lang w:val="es-ES_tradnl"/>
        </w:rPr>
      </w:pPr>
    </w:p>
    <w:p w14:paraId="305FADDD" w14:textId="77777777" w:rsidR="00E4471A" w:rsidRDefault="00E4471A" w:rsidP="00281482">
      <w:pPr>
        <w:suppressAutoHyphens/>
        <w:spacing w:after="0" w:line="240" w:lineRule="auto"/>
        <w:jc w:val="center"/>
        <w:rPr>
          <w:rFonts w:cs="Calibri"/>
          <w:spacing w:val="-3"/>
          <w:lang w:val="es-ES_tradnl"/>
        </w:rPr>
      </w:pPr>
      <w:r>
        <w:rPr>
          <w:rFonts w:cs="Calibri"/>
          <w:spacing w:val="-3"/>
          <w:lang w:val="es-ES_tradnl"/>
        </w:rPr>
        <w:t>ILMO. SR. ALCALDE-PRESIDENTE DEL EXCMO. AYUNTAMIENTO DE ÁVILA</w:t>
      </w:r>
    </w:p>
    <w:p w14:paraId="619DC3A3" w14:textId="77777777" w:rsidR="00281482" w:rsidRDefault="00281482" w:rsidP="00281482">
      <w:pPr>
        <w:suppressAutoHyphens/>
        <w:spacing w:after="0" w:line="240" w:lineRule="auto"/>
        <w:jc w:val="center"/>
        <w:rPr>
          <w:rFonts w:cs="Calibri"/>
          <w:spacing w:val="-3"/>
          <w:lang w:val="es-ES_tradnl"/>
        </w:rPr>
      </w:pPr>
      <w:r>
        <w:rPr>
          <w:rFonts w:cs="Calibri"/>
          <w:spacing w:val="-3"/>
          <w:lang w:val="es-ES_tradnl"/>
        </w:rPr>
        <w:br w:type="page"/>
      </w:r>
    </w:p>
    <w:p w14:paraId="7C672192" w14:textId="77777777" w:rsidR="00E4471A" w:rsidRDefault="00E4471A" w:rsidP="0063745E">
      <w:pPr>
        <w:keepNext/>
        <w:keepLines/>
        <w:tabs>
          <w:tab w:val="left" w:pos="-720"/>
        </w:tabs>
        <w:suppressAutoHyphens/>
        <w:spacing w:after="0" w:line="240" w:lineRule="auto"/>
        <w:jc w:val="center"/>
        <w:rPr>
          <w:rFonts w:cs="Calibri"/>
          <w:b/>
          <w:lang w:val="es-ES_tradnl"/>
        </w:rPr>
      </w:pPr>
      <w:r>
        <w:rPr>
          <w:rFonts w:cs="Calibri"/>
          <w:b/>
          <w:lang w:val="es-ES_tradnl"/>
        </w:rPr>
        <w:t>ANEXO II</w:t>
      </w:r>
    </w:p>
    <w:p w14:paraId="1B7FEAAF" w14:textId="77777777" w:rsidR="00E4471A" w:rsidRDefault="00E4471A" w:rsidP="0063745E">
      <w:pPr>
        <w:tabs>
          <w:tab w:val="left" w:pos="-720"/>
        </w:tabs>
        <w:suppressAutoHyphens/>
        <w:spacing w:after="0" w:line="240" w:lineRule="auto"/>
        <w:rPr>
          <w:rFonts w:cs="Calibri"/>
          <w:b/>
          <w:spacing w:val="-3"/>
          <w:lang w:val="es-ES_tradnl"/>
        </w:rPr>
      </w:pPr>
    </w:p>
    <w:p w14:paraId="155AECCE" w14:textId="77777777" w:rsidR="00E4471A" w:rsidRDefault="00623FFB" w:rsidP="0063745E">
      <w:pPr>
        <w:tabs>
          <w:tab w:val="left" w:pos="-720"/>
        </w:tabs>
        <w:suppressAutoHyphens/>
        <w:spacing w:after="0" w:line="240" w:lineRule="auto"/>
        <w:jc w:val="center"/>
        <w:rPr>
          <w:rFonts w:cs="Calibri"/>
          <w:b/>
          <w:spacing w:val="-3"/>
          <w:lang w:val="es-ES_tradnl"/>
        </w:rPr>
      </w:pPr>
      <w:r>
        <w:rPr>
          <w:rFonts w:cs="Calibri"/>
          <w:b/>
          <w:spacing w:val="-3"/>
          <w:lang w:val="es-ES_tradnl"/>
        </w:rPr>
        <w:t xml:space="preserve">SOLICITUD DE CONCESIÓN DE SUBVENCIONES PARA LA REALIZACIÓN DE ACTIVIDADES CULTURALES, DE ANIMACIÓN Y ESPARCIMIENTO DURANTE EL AÑO </w:t>
      </w:r>
      <w:r w:rsidR="00B314E6">
        <w:rPr>
          <w:rFonts w:cs="Calibri"/>
          <w:b/>
          <w:spacing w:val="-3"/>
          <w:lang w:val="es-ES_tradnl"/>
        </w:rPr>
        <w:t>202</w:t>
      </w:r>
      <w:r w:rsidR="00762AFC">
        <w:rPr>
          <w:rFonts w:cs="Calibri"/>
          <w:b/>
          <w:spacing w:val="-3"/>
          <w:lang w:val="es-ES_tradnl"/>
        </w:rPr>
        <w:t>6</w:t>
      </w:r>
    </w:p>
    <w:p w14:paraId="5C3B5B46" w14:textId="77777777" w:rsidR="00623FFB" w:rsidRDefault="00623FFB" w:rsidP="0063745E">
      <w:pPr>
        <w:tabs>
          <w:tab w:val="left" w:pos="-720"/>
        </w:tabs>
        <w:suppressAutoHyphens/>
        <w:spacing w:after="0" w:line="240" w:lineRule="auto"/>
        <w:rPr>
          <w:rFonts w:cs="Calibri"/>
          <w:spacing w:val="-3"/>
          <w:lang w:val="es-ES_tradnl"/>
        </w:rPr>
      </w:pPr>
    </w:p>
    <w:p w14:paraId="6C296E5C" w14:textId="77777777" w:rsidR="00E4471A" w:rsidRDefault="00E4471A" w:rsidP="0063745E">
      <w:pPr>
        <w:pStyle w:val="Ttulo1"/>
        <w:rPr>
          <w:rFonts w:cs="Calibri"/>
          <w:b w:val="0"/>
          <w:color w:val="auto"/>
          <w:sz w:val="22"/>
          <w:szCs w:val="22"/>
          <w:u w:val="none"/>
        </w:rPr>
      </w:pPr>
      <w:r>
        <w:rPr>
          <w:rFonts w:cs="Calibri"/>
          <w:b w:val="0"/>
          <w:color w:val="auto"/>
          <w:sz w:val="22"/>
          <w:szCs w:val="22"/>
          <w:u w:val="none"/>
        </w:rPr>
        <w:t>DENOMINACIÓN DEL PROYECTO</w:t>
      </w:r>
      <w:r w:rsidR="00793471">
        <w:rPr>
          <w:rFonts w:cs="Calibri"/>
          <w:b w:val="0"/>
          <w:color w:val="auto"/>
          <w:sz w:val="22"/>
          <w:szCs w:val="22"/>
          <w:u w:val="none"/>
        </w:rPr>
        <w:t xml:space="preserve">: </w:t>
      </w:r>
    </w:p>
    <w:p w14:paraId="0C7BA8C6"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w:t>
      </w:r>
    </w:p>
    <w:p w14:paraId="7F067663" w14:textId="77777777" w:rsidR="00E4471A" w:rsidRDefault="00E4471A" w:rsidP="0063745E">
      <w:pPr>
        <w:tabs>
          <w:tab w:val="left" w:pos="-720"/>
        </w:tabs>
        <w:suppressAutoHyphens/>
        <w:spacing w:after="0" w:line="240" w:lineRule="auto"/>
        <w:rPr>
          <w:rFonts w:cs="Calibri"/>
          <w:spacing w:val="-3"/>
          <w:lang w:val="es-ES_tradnl"/>
        </w:rPr>
      </w:pPr>
    </w:p>
    <w:p w14:paraId="35F8B897"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OBJETIVOS DEL PROYECTO</w:t>
      </w:r>
      <w:r w:rsidR="00793471">
        <w:rPr>
          <w:rFonts w:cs="Calibri"/>
          <w:spacing w:val="-3"/>
          <w:lang w:val="es-ES_tradnl"/>
        </w:rPr>
        <w:t>:</w:t>
      </w:r>
    </w:p>
    <w:p w14:paraId="21CE3FD1" w14:textId="77777777" w:rsidR="00E4471A" w:rsidRDefault="00E4471A" w:rsidP="002909E5">
      <w:pPr>
        <w:suppressAutoHyphens/>
        <w:spacing w:after="0" w:line="240" w:lineRule="auto"/>
        <w:rPr>
          <w:rFonts w:cs="Calibri"/>
          <w:spacing w:val="-3"/>
          <w:lang w:val="es-ES_tradnl"/>
        </w:rPr>
      </w:pPr>
      <w:r>
        <w:rPr>
          <w:rFonts w:cs="Calibri"/>
          <w:spacing w:val="-3"/>
          <w:lang w:val="es-ES_tradnl"/>
        </w:rPr>
        <w:t>........................................................................................................................................................................................................................................................................................................................................................................</w:t>
      </w:r>
      <w:r w:rsidR="002909E5">
        <w:rPr>
          <w:rFonts w:cs="Calibri"/>
          <w:spacing w:val="-3"/>
          <w:lang w:val="es-ES_tradnl"/>
        </w:rPr>
        <w:t>...........................................................................................................................</w:t>
      </w:r>
    </w:p>
    <w:p w14:paraId="0072E8EE" w14:textId="77777777" w:rsidR="00E4471A" w:rsidRDefault="00E4471A" w:rsidP="0063745E">
      <w:pPr>
        <w:tabs>
          <w:tab w:val="left" w:pos="-720"/>
        </w:tabs>
        <w:suppressAutoHyphens/>
        <w:spacing w:after="0" w:line="240" w:lineRule="auto"/>
        <w:rPr>
          <w:rFonts w:cs="Calibri"/>
          <w:spacing w:val="-3"/>
          <w:lang w:val="es-ES_tradnl"/>
        </w:rPr>
      </w:pPr>
    </w:p>
    <w:p w14:paraId="535EA82F"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DESARROLLO DEL PROYECTO:</w:t>
      </w:r>
    </w:p>
    <w:p w14:paraId="7166F5FA" w14:textId="77777777" w:rsidR="00E4471A" w:rsidRDefault="00E4471A" w:rsidP="0063745E">
      <w:pPr>
        <w:tabs>
          <w:tab w:val="left" w:pos="-720"/>
        </w:tabs>
        <w:suppressAutoHyphens/>
        <w:spacing w:after="0" w:line="240" w:lineRule="auto"/>
        <w:rPr>
          <w:rFonts w:cs="Calibri"/>
          <w:spacing w:val="-3"/>
          <w:lang w:val="es-ES_tradnl"/>
        </w:rPr>
      </w:pPr>
    </w:p>
    <w:p w14:paraId="15F77A80"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METODOLOGÍA DEL PROYECTO</w:t>
      </w:r>
      <w:r w:rsidR="00793471">
        <w:rPr>
          <w:rFonts w:cs="Calibri"/>
          <w:spacing w:val="-3"/>
          <w:lang w:val="es-ES_tradnl"/>
        </w:rPr>
        <w:t>:</w:t>
      </w:r>
    </w:p>
    <w:p w14:paraId="52232B95" w14:textId="77777777" w:rsidR="00793471" w:rsidRDefault="00793471" w:rsidP="0063745E">
      <w:pPr>
        <w:tabs>
          <w:tab w:val="left" w:pos="-720"/>
        </w:tabs>
        <w:suppressAutoHyphens/>
        <w:spacing w:after="0" w:line="240" w:lineRule="auto"/>
        <w:rPr>
          <w:rFonts w:cs="Calibri"/>
          <w:spacing w:val="-3"/>
          <w:lang w:val="es-ES_tradnl"/>
        </w:rPr>
      </w:pPr>
    </w:p>
    <w:p w14:paraId="2A4BDDFA"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w:t>
      </w:r>
      <w:r w:rsidR="00793471">
        <w:rPr>
          <w:rFonts w:cs="Calibri"/>
          <w:spacing w:val="-3"/>
          <w:lang w:val="es-ES_tradnl"/>
        </w:rPr>
        <w:t>.......</w:t>
      </w:r>
      <w:r>
        <w:rPr>
          <w:rFonts w:cs="Calibri"/>
          <w:spacing w:val="-3"/>
          <w:lang w:val="es-ES_tradnl"/>
        </w:rPr>
        <w:t>.</w:t>
      </w:r>
    </w:p>
    <w:p w14:paraId="3B8F9A69"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TEMPORALIZACIÓN DEL PROYECTO</w:t>
      </w:r>
      <w:r w:rsidR="00793471">
        <w:rPr>
          <w:rFonts w:cs="Calibri"/>
          <w:spacing w:val="-3"/>
          <w:lang w:val="es-ES_tradnl"/>
        </w:rPr>
        <w:t>:</w:t>
      </w:r>
    </w:p>
    <w:p w14:paraId="0F2378C7"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w:t>
      </w:r>
      <w:r w:rsidR="00793471">
        <w:rPr>
          <w:rFonts w:cs="Calibri"/>
          <w:spacing w:val="-3"/>
          <w:lang w:val="es-ES_tradnl"/>
        </w:rPr>
        <w:t>............</w:t>
      </w:r>
    </w:p>
    <w:p w14:paraId="5EDD1A78"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RECURSOS HUMANOS, MATERIALES Y OTROS</w:t>
      </w:r>
      <w:r w:rsidR="00793471">
        <w:rPr>
          <w:rFonts w:cs="Calibri"/>
          <w:spacing w:val="-3"/>
          <w:lang w:val="es-ES_tradnl"/>
        </w:rPr>
        <w:t>:</w:t>
      </w:r>
    </w:p>
    <w:p w14:paraId="634D65ED"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w:t>
      </w:r>
    </w:p>
    <w:p w14:paraId="2B4C2A5D" w14:textId="77777777" w:rsidR="00E4471A" w:rsidRDefault="00E4471A" w:rsidP="0063745E">
      <w:pPr>
        <w:tabs>
          <w:tab w:val="left" w:pos="-720"/>
        </w:tabs>
        <w:suppressAutoHyphens/>
        <w:spacing w:after="0" w:line="240" w:lineRule="auto"/>
        <w:rPr>
          <w:rFonts w:cs="Calibri"/>
          <w:spacing w:val="-3"/>
          <w:lang w:val="es-ES_tradnl"/>
        </w:rPr>
      </w:pPr>
    </w:p>
    <w:p w14:paraId="2401EF87" w14:textId="77777777" w:rsidR="00E4471A" w:rsidRDefault="00E4471A" w:rsidP="00793471">
      <w:pPr>
        <w:suppressAutoHyphens/>
        <w:spacing w:after="0" w:line="240" w:lineRule="auto"/>
        <w:rPr>
          <w:rFonts w:cs="Calibri"/>
          <w:spacing w:val="-3"/>
          <w:lang w:val="es-ES_tradnl"/>
        </w:rPr>
      </w:pPr>
      <w:r>
        <w:rPr>
          <w:rFonts w:cs="Calibri"/>
          <w:spacing w:val="-3"/>
          <w:lang w:val="es-ES_tradnl"/>
        </w:rPr>
        <w:t>- Número estimado de destinatarios a los que va dirigida la actividad</w:t>
      </w:r>
      <w:r w:rsidR="00793471">
        <w:rPr>
          <w:rFonts w:cs="Calibri"/>
          <w:spacing w:val="-3"/>
          <w:lang w:val="es-ES_tradnl"/>
        </w:rPr>
        <w:t xml:space="preserve"> </w:t>
      </w:r>
      <w:r>
        <w:rPr>
          <w:rFonts w:cs="Calibri"/>
          <w:spacing w:val="-3"/>
          <w:lang w:val="es-ES_tradnl"/>
        </w:rPr>
        <w:t>……………………………………...</w:t>
      </w:r>
      <w:r w:rsidR="00793471">
        <w:rPr>
          <w:rFonts w:cs="Calibri"/>
          <w:spacing w:val="-3"/>
          <w:lang w:val="es-ES_tradnl"/>
        </w:rPr>
        <w:t>....</w:t>
      </w:r>
    </w:p>
    <w:p w14:paraId="794EDB4A" w14:textId="4586020B" w:rsidR="00E4471A" w:rsidRDefault="000E3424" w:rsidP="00793471">
      <w:pPr>
        <w:suppressAutoHyphens/>
        <w:spacing w:after="0" w:line="240" w:lineRule="auto"/>
        <w:rPr>
          <w:rFonts w:cs="Calibri"/>
        </w:rPr>
      </w:pPr>
      <w:r>
        <w:rPr>
          <w:rFonts w:cs="Calibri"/>
          <w:noProof/>
          <w:spacing w:val="-3"/>
          <w:lang w:val="es-ES_tradnl"/>
        </w:rPr>
        <mc:AlternateContent>
          <mc:Choice Requires="wps">
            <w:drawing>
              <wp:anchor distT="0" distB="0" distL="114300" distR="114300" simplePos="0" relativeHeight="251658240" behindDoc="0" locked="0" layoutInCell="1" allowOverlap="1" wp14:anchorId="2F06036F" wp14:editId="059879D1">
                <wp:simplePos x="0" y="0"/>
                <wp:positionH relativeFrom="column">
                  <wp:posOffset>4012565</wp:posOffset>
                </wp:positionH>
                <wp:positionV relativeFrom="paragraph">
                  <wp:posOffset>27940</wp:posOffset>
                </wp:positionV>
                <wp:extent cx="142240" cy="104775"/>
                <wp:effectExtent l="6350" t="6985" r="13335" b="12065"/>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04775"/>
                        </a:xfrm>
                        <a:prstGeom prst="rect">
                          <a:avLst/>
                        </a:prstGeom>
                        <a:solidFill>
                          <a:srgbClr val="FFFFFF"/>
                        </a:solidFill>
                        <a:ln w="9525">
                          <a:solidFill>
                            <a:srgbClr val="000000"/>
                          </a:solidFill>
                          <a:miter lim="800000"/>
                          <a:headEnd/>
                          <a:tailEnd/>
                        </a:ln>
                      </wps:spPr>
                      <wps:txbx>
                        <w:txbxContent>
                          <w:p w14:paraId="49AE8390" w14:textId="77777777" w:rsidR="00124424" w:rsidRDefault="00124424" w:rsidP="00E4471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F06036F" id="_x0000_t202" coordsize="21600,21600" o:spt="202" path="m,l,21600r21600,l21600,xe">
                <v:stroke joinstyle="miter"/>
                <v:path gradientshapeok="t" o:connecttype="rect"/>
              </v:shapetype>
              <v:shape id="Text Box 13" o:spid="_x0000_s1026" type="#_x0000_t202" style="position:absolute;margin-left:315.95pt;margin-top:2.2pt;width:11.2pt;height:8.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">
                <v:textbox>
                  <w:txbxContent>
                    <w:p w14:paraId="49AE8390" w14:textId="77777777" w:rsidR="00124424" w:rsidRDefault="00124424" w:rsidP="00E4471A"/>
                  </w:txbxContent>
                </v:textbox>
              </v:shape>
            </w:pict>
          </mc:Fallback>
        </mc:AlternateContent>
      </w:r>
      <w:r>
        <w:rPr>
          <w:rFonts w:cs="Calibri"/>
          <w:noProof/>
          <w:spacing w:val="-3"/>
        </w:rPr>
        <mc:AlternateContent>
          <mc:Choice Requires="wps">
            <w:drawing>
              <wp:anchor distT="0" distB="0" distL="114300" distR="114300" simplePos="0" relativeHeight="251659264" behindDoc="0" locked="0" layoutInCell="1" allowOverlap="1" wp14:anchorId="14BE8ED2" wp14:editId="072F212F">
                <wp:simplePos x="0" y="0"/>
                <wp:positionH relativeFrom="column">
                  <wp:posOffset>3523615</wp:posOffset>
                </wp:positionH>
                <wp:positionV relativeFrom="paragraph">
                  <wp:posOffset>27940</wp:posOffset>
                </wp:positionV>
                <wp:extent cx="142240" cy="104775"/>
                <wp:effectExtent l="12700" t="6985" r="6985" b="12065"/>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04775"/>
                        </a:xfrm>
                        <a:prstGeom prst="rect">
                          <a:avLst/>
                        </a:prstGeom>
                        <a:solidFill>
                          <a:srgbClr val="FFFFFF"/>
                        </a:solidFill>
                        <a:ln w="9525">
                          <a:solidFill>
                            <a:srgbClr val="000000"/>
                          </a:solidFill>
                          <a:miter lim="800000"/>
                          <a:headEnd/>
                          <a:tailEnd/>
                        </a:ln>
                      </wps:spPr>
                      <wps:txbx>
                        <w:txbxContent>
                          <w:p w14:paraId="03C676C3" w14:textId="77777777" w:rsidR="00124424" w:rsidRDefault="00124424" w:rsidP="00E4471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E8ED2" id="Text Box 14" o:spid="_x0000_s1027" type="#_x0000_t202" style="position:absolute;margin-left:277.45pt;margin-top:2.2pt;width:11.2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">
                <v:textbox>
                  <w:txbxContent>
                    <w:p w14:paraId="03C676C3" w14:textId="77777777" w:rsidR="00124424" w:rsidRDefault="00124424" w:rsidP="00E4471A"/>
                  </w:txbxContent>
                </v:textbox>
              </v:shape>
            </w:pict>
          </mc:Fallback>
        </mc:AlternateContent>
      </w:r>
      <w:r w:rsidR="00E4471A">
        <w:rPr>
          <w:rFonts w:cs="Calibri"/>
          <w:spacing w:val="-3"/>
          <w:lang w:val="es-ES_tradnl"/>
        </w:rPr>
        <w:t>- Realización conjunta entre varias Asociaciones o Colectivos</w:t>
      </w:r>
      <w:r w:rsidR="003A0E78">
        <w:rPr>
          <w:rFonts w:cs="Calibri"/>
          <w:spacing w:val="-3"/>
          <w:lang w:val="es-ES_tradnl"/>
        </w:rPr>
        <w:t xml:space="preserve"> </w:t>
      </w:r>
      <w:r w:rsidR="00793471">
        <w:rPr>
          <w:rFonts w:cs="Calibri"/>
          <w:spacing w:val="-3"/>
          <w:lang w:val="es-ES_tradnl"/>
        </w:rPr>
        <w:t>….</w:t>
      </w:r>
      <w:r w:rsidR="00E4471A">
        <w:rPr>
          <w:rFonts w:cs="Calibri"/>
          <w:spacing w:val="-3"/>
          <w:lang w:val="es-ES_tradnl"/>
        </w:rPr>
        <w:t>…</w:t>
      </w:r>
      <w:r w:rsidR="003A0E78">
        <w:rPr>
          <w:rFonts w:cs="Calibri"/>
          <w:spacing w:val="-3"/>
          <w:lang w:val="es-ES_tradnl"/>
        </w:rPr>
        <w:t xml:space="preserve"> </w:t>
      </w:r>
      <w:r w:rsidR="00E4471A">
        <w:rPr>
          <w:rFonts w:cs="Calibri"/>
          <w:spacing w:val="-3"/>
          <w:lang w:val="es-ES_tradnl"/>
        </w:rPr>
        <w:t>.</w:t>
      </w:r>
      <w:r w:rsidR="00C373E0">
        <w:rPr>
          <w:rFonts w:cs="Calibri"/>
          <w:spacing w:val="-3"/>
          <w:lang w:val="es-ES_tradnl"/>
        </w:rPr>
        <w:t>S Sí</w:t>
      </w:r>
      <w:r w:rsidR="00E4471A">
        <w:rPr>
          <w:rFonts w:cs="Calibri"/>
          <w:spacing w:val="-3"/>
          <w:lang w:val="es-ES_tradnl"/>
        </w:rPr>
        <w:tab/>
        <w:t xml:space="preserve">      No</w:t>
      </w:r>
      <w:r>
        <w:rPr>
          <w:rFonts w:cs="Calibri"/>
          <w:noProof/>
          <w:lang w:eastAsia="es-ES"/>
        </w:rPr>
        <w:drawing>
          <wp:inline distT="0" distB="0" distL="0" distR="0" wp14:anchorId="11940E0B" wp14:editId="6341A790">
            <wp:extent cx="9525" cy="9525"/>
            <wp:effectExtent l="0" t="0" r="0" b="0"/>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E4471A">
        <w:rPr>
          <w:rFonts w:cs="Calibri"/>
        </w:rPr>
        <w:tab/>
      </w:r>
    </w:p>
    <w:p w14:paraId="613FB080" w14:textId="77777777" w:rsidR="00E4471A" w:rsidRDefault="00E4471A" w:rsidP="0063745E">
      <w:pPr>
        <w:tabs>
          <w:tab w:val="left" w:pos="-720"/>
        </w:tabs>
        <w:suppressAutoHyphens/>
        <w:spacing w:after="0" w:line="240" w:lineRule="auto"/>
        <w:rPr>
          <w:rFonts w:cs="Calibri"/>
        </w:rPr>
      </w:pPr>
      <w:r>
        <w:rPr>
          <w:rFonts w:cs="Calibri"/>
        </w:rPr>
        <w:t>En caso afirmativo enumerar</w:t>
      </w:r>
      <w:r w:rsidR="00793471">
        <w:rPr>
          <w:rFonts w:cs="Calibri"/>
        </w:rPr>
        <w:t>:</w:t>
      </w:r>
    </w:p>
    <w:p w14:paraId="6362F9D6" w14:textId="77777777" w:rsidR="00E4471A" w:rsidRDefault="00E4471A" w:rsidP="0063745E">
      <w:pPr>
        <w:tabs>
          <w:tab w:val="left" w:pos="-720"/>
        </w:tabs>
        <w:suppressAutoHyphens/>
        <w:spacing w:after="0" w:line="240" w:lineRule="auto"/>
        <w:rPr>
          <w:rFonts w:cs="Calibri"/>
        </w:rPr>
      </w:pPr>
      <w:r>
        <w:rPr>
          <w:rFonts w:cs="Calibri"/>
        </w:rPr>
        <w:t>………………………………………………………………………………………………………………………..</w:t>
      </w:r>
    </w:p>
    <w:p w14:paraId="671770B0"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 Complementariedad con programas desarrollados p</w:t>
      </w:r>
      <w:r w:rsidR="00E2479E">
        <w:rPr>
          <w:rFonts w:cs="Calibri"/>
          <w:spacing w:val="-3"/>
          <w:lang w:val="es-ES_tradnl"/>
        </w:rPr>
        <w:t>or otras Asociaciones</w:t>
      </w:r>
      <w:r w:rsidR="00793471">
        <w:rPr>
          <w:rFonts w:cs="Calibri"/>
          <w:spacing w:val="-3"/>
          <w:lang w:val="es-ES_tradnl"/>
        </w:rPr>
        <w:t xml:space="preserve"> </w:t>
      </w:r>
      <w:r>
        <w:rPr>
          <w:rFonts w:cs="Calibri"/>
          <w:spacing w:val="-3"/>
          <w:lang w:val="es-ES_tradnl"/>
        </w:rPr>
        <w:t>…………………. S</w:t>
      </w:r>
      <w:r w:rsidR="00793471">
        <w:rPr>
          <w:rFonts w:cs="Calibri"/>
          <w:spacing w:val="-3"/>
          <w:lang w:val="es-ES_tradnl"/>
        </w:rPr>
        <w:t>í</w:t>
      </w:r>
      <w:r>
        <w:rPr>
          <w:rFonts w:cs="Calibri"/>
          <w:spacing w:val="-3"/>
          <w:lang w:val="es-ES_tradnl"/>
        </w:rPr>
        <w:tab/>
        <w:t xml:space="preserve">       No</w:t>
      </w:r>
    </w:p>
    <w:p w14:paraId="094B0A00"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En caso afirmativo enumerar</w:t>
      </w:r>
      <w:r>
        <w:rPr>
          <w:rFonts w:cs="Calibri"/>
          <w:spacing w:val="-3"/>
          <w:lang w:val="es-ES_tradnl"/>
        </w:rPr>
        <w:tab/>
      </w:r>
    </w:p>
    <w:p w14:paraId="1ECB515B"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PRESUPUESTO DETALLADO (Total del proyecto)</w:t>
      </w:r>
      <w:r w:rsidR="00793471">
        <w:rPr>
          <w:rFonts w:cs="Calibri"/>
          <w:spacing w:val="-3"/>
          <w:lang w:val="es-ES_tradnl"/>
        </w:rPr>
        <w:t>:</w:t>
      </w:r>
    </w:p>
    <w:p w14:paraId="78FCE21A"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(Subvenciones solicitadas a otros Organismos)</w:t>
      </w:r>
    </w:p>
    <w:p w14:paraId="187AFBAE"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w:t>
      </w:r>
      <w:r w:rsidR="00793471">
        <w:rPr>
          <w:rFonts w:cs="Calibri"/>
          <w:spacing w:val="-3"/>
          <w:lang w:val="es-ES_tradnl"/>
        </w:rPr>
        <w:t>.........................................................................................................................................................................................................</w:t>
      </w:r>
    </w:p>
    <w:p w14:paraId="4115FBFB"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w:t>
      </w:r>
      <w:r w:rsidR="00793471">
        <w:rPr>
          <w:rFonts w:cs="Calibri"/>
          <w:spacing w:val="-3"/>
          <w:lang w:val="es-ES_tradnl"/>
        </w:rPr>
        <w:t>........................................</w:t>
      </w:r>
    </w:p>
    <w:p w14:paraId="0370A7C0" w14:textId="77777777" w:rsidR="00E4471A" w:rsidRDefault="00E4471A" w:rsidP="0063745E">
      <w:pPr>
        <w:tabs>
          <w:tab w:val="left" w:pos="-720"/>
        </w:tabs>
        <w:suppressAutoHyphens/>
        <w:spacing w:after="0" w:line="240" w:lineRule="auto"/>
        <w:rPr>
          <w:rFonts w:cs="Calibri"/>
          <w:spacing w:val="-3"/>
          <w:lang w:val="es-ES_tradnl"/>
        </w:rPr>
      </w:pPr>
      <w:r>
        <w:rPr>
          <w:rFonts w:cs="Calibri"/>
          <w:b/>
          <w:spacing w:val="-3"/>
          <w:lang w:val="es-ES_tradnl"/>
        </w:rPr>
        <w:t xml:space="preserve">                        </w:t>
      </w:r>
    </w:p>
    <w:p w14:paraId="13E022E1" w14:textId="77777777" w:rsidR="00E4471A" w:rsidRDefault="003A0E78" w:rsidP="0063745E">
      <w:pPr>
        <w:spacing w:after="0" w:line="240" w:lineRule="auto"/>
        <w:rPr>
          <w:rFonts w:cs="Calibri"/>
        </w:rPr>
      </w:pPr>
      <w:r>
        <w:rPr>
          <w:rFonts w:cs="Calibri"/>
        </w:rPr>
        <w:t xml:space="preserve">En </w:t>
      </w:r>
      <w:r w:rsidR="00E4471A">
        <w:rPr>
          <w:rFonts w:cs="Calibri"/>
        </w:rPr>
        <w:t>Ávila</w:t>
      </w:r>
      <w:r>
        <w:rPr>
          <w:rFonts w:cs="Calibri"/>
        </w:rPr>
        <w:t>,</w:t>
      </w:r>
      <w:r w:rsidR="00E4471A">
        <w:rPr>
          <w:rFonts w:cs="Calibri"/>
        </w:rPr>
        <w:t xml:space="preserve"> a </w:t>
      </w:r>
      <w:r w:rsidR="004F53F5">
        <w:rPr>
          <w:rFonts w:cs="Calibri"/>
        </w:rPr>
        <w:t>……</w:t>
      </w:r>
      <w:r w:rsidR="00E4471A">
        <w:rPr>
          <w:rFonts w:cs="Calibri"/>
        </w:rPr>
        <w:t>. de ……………………</w:t>
      </w:r>
      <w:r w:rsidR="004F53F5">
        <w:rPr>
          <w:rFonts w:cs="Calibri"/>
        </w:rPr>
        <w:t>……</w:t>
      </w:r>
      <w:r w:rsidR="00E4471A">
        <w:rPr>
          <w:rFonts w:cs="Calibri"/>
        </w:rPr>
        <w:t>. de 20…</w:t>
      </w:r>
    </w:p>
    <w:p w14:paraId="18A6D913" w14:textId="77777777" w:rsidR="00E4471A" w:rsidRDefault="00E4471A" w:rsidP="0063745E">
      <w:pPr>
        <w:spacing w:after="0" w:line="240" w:lineRule="auto"/>
        <w:rPr>
          <w:rFonts w:cs="Calibri"/>
        </w:rPr>
      </w:pPr>
      <w:r>
        <w:rPr>
          <w:rFonts w:cs="Calibri"/>
        </w:rPr>
        <w:t xml:space="preserve"> </w:t>
      </w:r>
    </w:p>
    <w:p w14:paraId="53E25E61" w14:textId="77777777" w:rsidR="00E4471A" w:rsidRDefault="00E4471A" w:rsidP="0063745E">
      <w:pPr>
        <w:spacing w:after="0" w:line="240" w:lineRule="auto"/>
        <w:rPr>
          <w:rFonts w:cs="Calibri"/>
        </w:rPr>
      </w:pPr>
      <w:r>
        <w:rPr>
          <w:rFonts w:cs="Calibri"/>
        </w:rPr>
        <w:t xml:space="preserve">Firma electrónica </w:t>
      </w:r>
    </w:p>
    <w:p w14:paraId="2E4B9D16" w14:textId="77777777" w:rsidR="00E4471A" w:rsidRDefault="00E4471A" w:rsidP="0063745E">
      <w:pPr>
        <w:pBdr>
          <w:bottom w:val="single" w:sz="4" w:space="1" w:color="auto"/>
          <w:between w:val="single" w:sz="4" w:space="1" w:color="auto"/>
        </w:pBdr>
        <w:spacing w:after="0" w:line="240" w:lineRule="auto"/>
        <w:rPr>
          <w:rFonts w:cs="Calibri"/>
        </w:rPr>
      </w:pPr>
      <w:r>
        <w:rPr>
          <w:rFonts w:cs="Calibri"/>
        </w:rPr>
        <w:t xml:space="preserve">                                                  </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25D61369" w14:textId="77777777" w:rsidR="00E4471A" w:rsidRDefault="00E4471A" w:rsidP="0063745E">
      <w:pPr>
        <w:pStyle w:val="Textosinformato"/>
        <w:jc w:val="both"/>
        <w:rPr>
          <w:rFonts w:ascii="Calibri" w:hAnsi="Calibri" w:cs="Calibri"/>
          <w:sz w:val="18"/>
          <w:szCs w:val="18"/>
        </w:rPr>
      </w:pPr>
      <w:r w:rsidRPr="006224CD">
        <w:rPr>
          <w:rFonts w:ascii="Calibri" w:hAnsi="Calibri" w:cs="Calibri"/>
          <w:sz w:val="18"/>
          <w:szCs w:val="18"/>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w:t>
      </w:r>
      <w:r w:rsidRPr="006224CD">
        <w:rPr>
          <w:rFonts w:ascii="Calibri" w:hAnsi="Calibri" w:cs="Calibri"/>
          <w:sz w:val="18"/>
          <w:szCs w:val="18"/>
        </w:rPr>
        <w:lastRenderedPageBreak/>
        <w:t>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14:paraId="20B36263" w14:textId="77777777" w:rsidR="00245F56" w:rsidRDefault="00245F56" w:rsidP="0063745E">
      <w:pPr>
        <w:pStyle w:val="Textosinformato"/>
        <w:jc w:val="both"/>
        <w:rPr>
          <w:rFonts w:ascii="Calibri" w:hAnsi="Calibri" w:cs="Calibri"/>
          <w:sz w:val="18"/>
          <w:szCs w:val="18"/>
        </w:rPr>
      </w:pPr>
      <w:r>
        <w:rPr>
          <w:rFonts w:ascii="Calibri" w:hAnsi="Calibri" w:cs="Calibri"/>
          <w:sz w:val="18"/>
          <w:szCs w:val="18"/>
        </w:rPr>
        <w:br w:type="page"/>
      </w:r>
    </w:p>
    <w:p w14:paraId="1CD22F22" w14:textId="77777777" w:rsidR="00E4471A" w:rsidRDefault="00E4471A" w:rsidP="0063745E">
      <w:pPr>
        <w:pStyle w:val="Textosinformato"/>
        <w:jc w:val="center"/>
        <w:rPr>
          <w:rFonts w:ascii="Calibri" w:eastAsia="MS Mincho" w:hAnsi="Calibri" w:cs="Calibri"/>
          <w:b/>
          <w:sz w:val="22"/>
          <w:szCs w:val="22"/>
        </w:rPr>
      </w:pPr>
      <w:r>
        <w:rPr>
          <w:rFonts w:ascii="Calibri" w:eastAsia="MS Mincho" w:hAnsi="Calibri" w:cs="Calibri"/>
          <w:b/>
          <w:sz w:val="22"/>
          <w:szCs w:val="22"/>
        </w:rPr>
        <w:t>ANEXO III</w:t>
      </w:r>
    </w:p>
    <w:p w14:paraId="4666E38C" w14:textId="77777777" w:rsidR="00E4471A" w:rsidRDefault="00E4471A" w:rsidP="0063745E">
      <w:pPr>
        <w:pStyle w:val="Textosinformato"/>
        <w:jc w:val="both"/>
        <w:rPr>
          <w:rFonts w:ascii="Calibri" w:hAnsi="Calibri" w:cs="Calibri"/>
          <w:sz w:val="22"/>
          <w:szCs w:val="22"/>
        </w:rPr>
      </w:pPr>
    </w:p>
    <w:p w14:paraId="74345489" w14:textId="77777777" w:rsidR="00E4471A" w:rsidRDefault="00E4471A" w:rsidP="0063745E">
      <w:pPr>
        <w:pStyle w:val="Textosinformato"/>
        <w:jc w:val="both"/>
        <w:rPr>
          <w:rFonts w:ascii="Calibri" w:eastAsia="MS Mincho" w:hAnsi="Calibri" w:cs="Calibri"/>
          <w:sz w:val="22"/>
          <w:szCs w:val="22"/>
        </w:rPr>
      </w:pPr>
      <w:r>
        <w:rPr>
          <w:rFonts w:ascii="Calibri" w:eastAsia="MS Mincho" w:hAnsi="Calibri" w:cs="Calibri"/>
          <w:sz w:val="22"/>
          <w:szCs w:val="22"/>
        </w:rPr>
        <w:t>D./Dª…………………………………………………………………………………………………con D.N.I. nº…………………… en calidad de …………………………de la entidad………………………………………………………………………………</w:t>
      </w:r>
    </w:p>
    <w:p w14:paraId="169C1471" w14:textId="77777777" w:rsidR="00E4471A" w:rsidRDefault="00E4471A" w:rsidP="0063745E">
      <w:pPr>
        <w:pStyle w:val="Textosinformato"/>
        <w:jc w:val="both"/>
        <w:rPr>
          <w:rFonts w:ascii="Calibri" w:eastAsia="MS Mincho" w:hAnsi="Calibri" w:cs="Calibri"/>
          <w:sz w:val="22"/>
          <w:szCs w:val="22"/>
        </w:rPr>
      </w:pPr>
      <w:r>
        <w:rPr>
          <w:rFonts w:ascii="Calibri" w:eastAsia="MS Mincho" w:hAnsi="Calibri" w:cs="Calibri"/>
          <w:sz w:val="22"/>
          <w:szCs w:val="22"/>
        </w:rPr>
        <w:t>con domicilio en ………………………</w:t>
      </w:r>
      <w:r w:rsidR="00245F56">
        <w:rPr>
          <w:rFonts w:ascii="Calibri" w:eastAsia="MS Mincho" w:hAnsi="Calibri" w:cs="Calibri"/>
          <w:sz w:val="22"/>
          <w:szCs w:val="22"/>
        </w:rPr>
        <w:t>…………….</w:t>
      </w:r>
      <w:r>
        <w:rPr>
          <w:rFonts w:ascii="Calibri" w:eastAsia="MS Mincho" w:hAnsi="Calibri" w:cs="Calibri"/>
          <w:sz w:val="22"/>
          <w:szCs w:val="22"/>
        </w:rPr>
        <w:t xml:space="preserve">….., C/………………………………………………………………………..                                            nº ……………… C.P…………………………..         </w:t>
      </w:r>
    </w:p>
    <w:p w14:paraId="7CC8F283" w14:textId="77777777" w:rsidR="00E4471A" w:rsidRDefault="00E4471A" w:rsidP="0063745E">
      <w:pPr>
        <w:pStyle w:val="Textosinformato"/>
        <w:jc w:val="both"/>
        <w:rPr>
          <w:rFonts w:ascii="Calibri" w:eastAsia="MS Mincho" w:hAnsi="Calibri" w:cs="Calibri"/>
          <w:sz w:val="22"/>
          <w:szCs w:val="22"/>
        </w:rPr>
      </w:pPr>
      <w:r>
        <w:rPr>
          <w:rFonts w:ascii="Calibri" w:eastAsia="MS Mincho" w:hAnsi="Calibri" w:cs="Calibri"/>
          <w:sz w:val="22"/>
          <w:szCs w:val="22"/>
        </w:rPr>
        <w:t>C.I.F</w:t>
      </w:r>
      <w:r w:rsidR="00245F56">
        <w:rPr>
          <w:rFonts w:ascii="Calibri" w:eastAsia="MS Mincho" w:hAnsi="Calibri" w:cs="Calibri"/>
          <w:sz w:val="22"/>
          <w:szCs w:val="22"/>
        </w:rPr>
        <w:t xml:space="preserve">.: </w:t>
      </w:r>
      <w:r>
        <w:rPr>
          <w:rFonts w:ascii="Calibri" w:eastAsia="MS Mincho" w:hAnsi="Calibri" w:cs="Calibri"/>
          <w:sz w:val="22"/>
          <w:szCs w:val="22"/>
        </w:rPr>
        <w:t>……………………………</w:t>
      </w:r>
      <w:r w:rsidR="00245F56">
        <w:rPr>
          <w:rFonts w:ascii="Calibri" w:eastAsia="MS Mincho" w:hAnsi="Calibri" w:cs="Calibri"/>
          <w:sz w:val="22"/>
          <w:szCs w:val="22"/>
        </w:rPr>
        <w:t xml:space="preserve"> </w:t>
      </w:r>
      <w:r>
        <w:rPr>
          <w:rFonts w:ascii="Calibri" w:eastAsia="MS Mincho" w:hAnsi="Calibri" w:cs="Calibri"/>
          <w:sz w:val="22"/>
          <w:szCs w:val="22"/>
        </w:rPr>
        <w:t>Teléfono y persona de contacto:</w:t>
      </w:r>
      <w:r w:rsidR="00245F56">
        <w:rPr>
          <w:rFonts w:ascii="Calibri" w:eastAsia="MS Mincho" w:hAnsi="Calibri" w:cs="Calibri"/>
          <w:sz w:val="22"/>
          <w:szCs w:val="22"/>
        </w:rPr>
        <w:t xml:space="preserve"> ….</w:t>
      </w:r>
      <w:r>
        <w:rPr>
          <w:rFonts w:ascii="Calibri" w:eastAsia="MS Mincho" w:hAnsi="Calibri" w:cs="Calibri"/>
          <w:sz w:val="22"/>
          <w:szCs w:val="22"/>
        </w:rPr>
        <w:t>……………………………………………………</w:t>
      </w:r>
    </w:p>
    <w:p w14:paraId="440C8606" w14:textId="77777777" w:rsidR="00E4471A" w:rsidRDefault="00245F56" w:rsidP="0063745E">
      <w:pPr>
        <w:pStyle w:val="Textosinformato"/>
        <w:jc w:val="both"/>
        <w:rPr>
          <w:rFonts w:ascii="Calibri" w:eastAsia="MS Mincho" w:hAnsi="Calibri" w:cs="Calibri"/>
          <w:sz w:val="22"/>
          <w:szCs w:val="22"/>
        </w:rPr>
      </w:pPr>
      <w:r>
        <w:rPr>
          <w:rFonts w:ascii="Calibri" w:eastAsia="MS Mincho" w:hAnsi="Calibri" w:cs="Calibri"/>
          <w:sz w:val="22"/>
          <w:szCs w:val="22"/>
        </w:rPr>
        <w:t>Correo electrónico …………………………………………….</w:t>
      </w:r>
      <w:r w:rsidR="00E4471A">
        <w:rPr>
          <w:rFonts w:ascii="Calibri" w:eastAsia="MS Mincho" w:hAnsi="Calibri" w:cs="Calibri"/>
          <w:sz w:val="22"/>
          <w:szCs w:val="22"/>
        </w:rPr>
        <w:t>………………………………………………………………………</w:t>
      </w:r>
    </w:p>
    <w:p w14:paraId="2F7E6687" w14:textId="77777777" w:rsidR="00E4471A" w:rsidRDefault="00E4471A" w:rsidP="0063745E">
      <w:pPr>
        <w:pStyle w:val="Textosinformato"/>
        <w:ind w:firstLine="708"/>
        <w:jc w:val="both"/>
        <w:rPr>
          <w:rFonts w:ascii="Calibri" w:eastAsia="MS Mincho" w:hAnsi="Calibri" w:cs="Calibri"/>
          <w:sz w:val="22"/>
          <w:szCs w:val="22"/>
        </w:rPr>
      </w:pPr>
    </w:p>
    <w:p w14:paraId="1F30146C" w14:textId="77777777" w:rsidR="00E4471A" w:rsidRDefault="00E4471A" w:rsidP="0063745E">
      <w:pPr>
        <w:pStyle w:val="Textosinformato"/>
        <w:jc w:val="both"/>
        <w:rPr>
          <w:rFonts w:ascii="Calibri" w:eastAsia="MS Mincho" w:hAnsi="Calibri" w:cs="Calibri"/>
          <w:sz w:val="22"/>
          <w:szCs w:val="22"/>
        </w:rPr>
      </w:pPr>
      <w:r>
        <w:rPr>
          <w:rFonts w:ascii="Calibri" w:eastAsia="MS Mincho" w:hAnsi="Calibri" w:cs="Calibri"/>
          <w:sz w:val="22"/>
          <w:szCs w:val="22"/>
        </w:rPr>
        <w:t>DECLARA: que la citada entidad para la realización de la actividad:</w:t>
      </w:r>
    </w:p>
    <w:p w14:paraId="128C42BD" w14:textId="77777777" w:rsidR="00E4471A" w:rsidRDefault="00E4471A" w:rsidP="00A527CE">
      <w:pPr>
        <w:pStyle w:val="Textosinformato"/>
        <w:jc w:val="both"/>
        <w:rPr>
          <w:rFonts w:ascii="Calibri" w:eastAsia="MS Mincho" w:hAnsi="Calibri" w:cs="Calibri"/>
          <w:sz w:val="22"/>
          <w:szCs w:val="22"/>
        </w:rPr>
      </w:pPr>
      <w:r>
        <w:rPr>
          <w:rFonts w:ascii="Calibri" w:eastAsia="MS Mincho" w:hAnsi="Calibri" w:cs="Calibri"/>
          <w:sz w:val="22"/>
          <w:szCs w:val="22"/>
        </w:rPr>
        <w:t>.......................................................................................................................................................</w:t>
      </w:r>
      <w:r w:rsidR="00A527CE">
        <w:rPr>
          <w:rFonts w:ascii="Calibri" w:eastAsia="MS Mincho" w:hAnsi="Calibri" w:cs="Calibri"/>
          <w:sz w:val="22"/>
          <w:szCs w:val="22"/>
        </w:rPr>
        <w:t>.</w:t>
      </w:r>
      <w:r>
        <w:rPr>
          <w:rFonts w:ascii="Calibri" w:eastAsia="MS Mincho" w:hAnsi="Calibri" w:cs="Calibri"/>
          <w:sz w:val="22"/>
          <w:szCs w:val="22"/>
        </w:rPr>
        <w:t>.</w:t>
      </w:r>
    </w:p>
    <w:p w14:paraId="29E8F56C" w14:textId="77777777" w:rsidR="00A527CE" w:rsidRDefault="00A527CE" w:rsidP="00A527CE">
      <w:pPr>
        <w:pStyle w:val="Textosinformato"/>
        <w:jc w:val="both"/>
        <w:rPr>
          <w:rFonts w:ascii="Calibri" w:eastAsia="MS Mincho" w:hAnsi="Calibri" w:cs="Calibri"/>
          <w:sz w:val="22"/>
          <w:szCs w:val="22"/>
        </w:rPr>
      </w:pPr>
      <w:r>
        <w:rPr>
          <w:rFonts w:ascii="Calibri" w:eastAsia="MS Mincho" w:hAnsi="Calibri" w:cs="Calibri"/>
          <w:sz w:val="22"/>
          <w:szCs w:val="22"/>
        </w:rPr>
        <w:t>…………………………………………………………………………………………………………………………………………………..</w:t>
      </w:r>
    </w:p>
    <w:p w14:paraId="691C02E1" w14:textId="77777777" w:rsidR="00A527CE" w:rsidRDefault="00A527CE" w:rsidP="00A527CE">
      <w:pPr>
        <w:pStyle w:val="Textosinformato"/>
        <w:jc w:val="both"/>
        <w:rPr>
          <w:rFonts w:ascii="Calibri" w:eastAsia="MS Mincho" w:hAnsi="Calibri" w:cs="Calibri"/>
          <w:sz w:val="22"/>
          <w:szCs w:val="22"/>
        </w:rPr>
      </w:pPr>
    </w:p>
    <w:p w14:paraId="72A758FD"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sym w:font="Symbol" w:char="F09F"/>
      </w:r>
      <w:r>
        <w:rPr>
          <w:rFonts w:ascii="Calibri" w:eastAsia="MS Mincho" w:hAnsi="Calibri" w:cs="Calibri"/>
          <w:sz w:val="22"/>
          <w:szCs w:val="22"/>
        </w:rPr>
        <w:t xml:space="preserve"> No ha solicitado ni recibido ninguna subvención y/o ayudas de otras administraciones públicas, ni de entidades públicas o privadas.</w:t>
      </w:r>
    </w:p>
    <w:p w14:paraId="190DC74A" w14:textId="77777777" w:rsidR="00E4471A" w:rsidRDefault="00E4471A" w:rsidP="0063745E">
      <w:pPr>
        <w:pStyle w:val="Textosinformato"/>
        <w:ind w:firstLine="708"/>
        <w:jc w:val="both"/>
        <w:rPr>
          <w:rFonts w:ascii="Calibri" w:eastAsia="MS Mincho" w:hAnsi="Calibri" w:cs="Calibri"/>
          <w:sz w:val="22"/>
          <w:szCs w:val="22"/>
        </w:rPr>
      </w:pPr>
    </w:p>
    <w:p w14:paraId="40A33295"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sym w:font="Symbol" w:char="F09F"/>
      </w:r>
      <w:r>
        <w:rPr>
          <w:rFonts w:ascii="Calibri" w:eastAsia="MS Mincho" w:hAnsi="Calibri" w:cs="Calibri"/>
          <w:sz w:val="22"/>
          <w:szCs w:val="22"/>
        </w:rPr>
        <w:t xml:space="preserve"> Ha solicitado y recibido las subvenciones y/o ayudas que a continuación se relacionan:</w:t>
      </w:r>
    </w:p>
    <w:p w14:paraId="4FD849A8" w14:textId="77777777" w:rsidR="00E4471A" w:rsidRDefault="00E4471A" w:rsidP="0063745E">
      <w:pPr>
        <w:pStyle w:val="Textosinformato"/>
        <w:ind w:firstLine="708"/>
        <w:jc w:val="both"/>
        <w:rPr>
          <w:rFonts w:ascii="Calibri" w:eastAsia="MS Mincho" w:hAnsi="Calibri" w:cs="Calibri"/>
          <w:sz w:val="22"/>
          <w:szCs w:val="22"/>
        </w:rPr>
      </w:pPr>
    </w:p>
    <w:p w14:paraId="378E8F78"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A) SUBVENCIÓN DE ADMINISTRACIONES O ENTIDADES PÚBLICAS</w:t>
      </w:r>
    </w:p>
    <w:p w14:paraId="7322B579" w14:textId="77777777" w:rsidR="00E4471A" w:rsidRDefault="00E4471A" w:rsidP="0063745E">
      <w:pPr>
        <w:pStyle w:val="Textosinformato"/>
        <w:ind w:firstLine="708"/>
        <w:jc w:val="both"/>
        <w:rPr>
          <w:rFonts w:ascii="Calibri" w:eastAsia="MS Mincho" w:hAnsi="Calibri" w:cs="Calibri"/>
          <w:sz w:val="22"/>
          <w:szCs w:val="22"/>
        </w:rPr>
      </w:pPr>
    </w:p>
    <w:p w14:paraId="1598DCB8" w14:textId="77777777" w:rsidR="00E4471A" w:rsidRDefault="00E4471A" w:rsidP="0063745E">
      <w:pPr>
        <w:pStyle w:val="Textosinformato"/>
        <w:ind w:firstLine="708"/>
        <w:jc w:val="both"/>
        <w:rPr>
          <w:rFonts w:ascii="Calibri" w:eastAsia="MS Mincho" w:hAnsi="Calibri" w:cs="Calibri"/>
          <w:sz w:val="22"/>
          <w:szCs w:val="22"/>
          <w:u w:val="single"/>
        </w:rPr>
      </w:pPr>
      <w:r>
        <w:rPr>
          <w:rFonts w:ascii="Calibri" w:eastAsia="MS Mincho" w:hAnsi="Calibri" w:cs="Calibri"/>
          <w:sz w:val="22"/>
          <w:szCs w:val="22"/>
          <w:u w:val="single"/>
        </w:rPr>
        <w:t>Entidad</w:t>
      </w:r>
      <w:r>
        <w:rPr>
          <w:rFonts w:ascii="Calibri" w:eastAsia="MS Mincho" w:hAnsi="Calibri" w:cs="Calibri"/>
          <w:sz w:val="22"/>
          <w:szCs w:val="22"/>
          <w:u w:val="single"/>
        </w:rPr>
        <w:tab/>
      </w:r>
      <w:r>
        <w:rPr>
          <w:rFonts w:ascii="Calibri" w:eastAsia="MS Mincho" w:hAnsi="Calibri" w:cs="Calibri"/>
          <w:sz w:val="22"/>
          <w:szCs w:val="22"/>
          <w:u w:val="single"/>
        </w:rPr>
        <w:tab/>
      </w:r>
      <w:r>
        <w:rPr>
          <w:rFonts w:ascii="Calibri" w:eastAsia="MS Mincho" w:hAnsi="Calibri" w:cs="Calibri"/>
          <w:sz w:val="22"/>
          <w:szCs w:val="22"/>
          <w:u w:val="single"/>
        </w:rPr>
        <w:tab/>
      </w:r>
      <w:r>
        <w:rPr>
          <w:rFonts w:ascii="Calibri" w:eastAsia="MS Mincho" w:hAnsi="Calibri" w:cs="Calibri"/>
          <w:sz w:val="22"/>
          <w:szCs w:val="22"/>
          <w:u w:val="single"/>
        </w:rPr>
        <w:tab/>
        <w:t xml:space="preserve">Concedida o solicitada </w:t>
      </w:r>
      <w:r>
        <w:rPr>
          <w:rFonts w:ascii="Calibri" w:eastAsia="MS Mincho" w:hAnsi="Calibri" w:cs="Calibri"/>
          <w:sz w:val="22"/>
          <w:szCs w:val="22"/>
          <w:u w:val="single"/>
          <w:vertAlign w:val="superscript"/>
        </w:rPr>
        <w:t>(1)</w:t>
      </w:r>
      <w:r>
        <w:rPr>
          <w:rFonts w:ascii="Calibri" w:eastAsia="MS Mincho" w:hAnsi="Calibri" w:cs="Calibri"/>
          <w:sz w:val="22"/>
          <w:szCs w:val="22"/>
          <w:u w:val="single"/>
        </w:rPr>
        <w:tab/>
        <w:t xml:space="preserve">    Cantidad</w:t>
      </w:r>
    </w:p>
    <w:p w14:paraId="245838C4" w14:textId="77777777" w:rsidR="00E4471A" w:rsidRDefault="00E4471A" w:rsidP="0063745E">
      <w:pPr>
        <w:pStyle w:val="Textosinformato"/>
        <w:ind w:firstLine="708"/>
        <w:jc w:val="both"/>
        <w:rPr>
          <w:rFonts w:ascii="Calibri" w:eastAsia="MS Mincho" w:hAnsi="Calibri" w:cs="Calibri"/>
          <w:sz w:val="22"/>
          <w:szCs w:val="22"/>
        </w:rPr>
      </w:pPr>
    </w:p>
    <w:p w14:paraId="67867A56"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2D102BDB"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606F38A3"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25DCBB61"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200D3CE0"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36E51F8A"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B) SUBVENCIÓN Y/O AYUDAS DE ENTIDADES PRIVADAS</w:t>
      </w:r>
    </w:p>
    <w:p w14:paraId="0EF7B386" w14:textId="77777777" w:rsidR="00E4471A" w:rsidRDefault="00E4471A" w:rsidP="0063745E">
      <w:pPr>
        <w:pStyle w:val="Textosinformato"/>
        <w:ind w:firstLine="708"/>
        <w:jc w:val="both"/>
        <w:rPr>
          <w:rFonts w:ascii="Calibri" w:eastAsia="MS Mincho" w:hAnsi="Calibri" w:cs="Calibri"/>
          <w:sz w:val="22"/>
          <w:szCs w:val="22"/>
        </w:rPr>
      </w:pPr>
    </w:p>
    <w:p w14:paraId="4FAECC9B" w14:textId="77777777" w:rsidR="00E4471A" w:rsidRDefault="00E4471A" w:rsidP="0063745E">
      <w:pPr>
        <w:pStyle w:val="Textosinformato"/>
        <w:ind w:firstLine="708"/>
        <w:jc w:val="both"/>
        <w:rPr>
          <w:rFonts w:ascii="Calibri" w:eastAsia="MS Mincho" w:hAnsi="Calibri" w:cs="Calibri"/>
          <w:sz w:val="22"/>
          <w:szCs w:val="22"/>
          <w:u w:val="single"/>
        </w:rPr>
      </w:pPr>
      <w:r>
        <w:rPr>
          <w:rFonts w:ascii="Calibri" w:eastAsia="MS Mincho" w:hAnsi="Calibri" w:cs="Calibri"/>
          <w:sz w:val="22"/>
          <w:szCs w:val="22"/>
          <w:u w:val="single"/>
        </w:rPr>
        <w:t>Entidad</w:t>
      </w:r>
      <w:r>
        <w:rPr>
          <w:rFonts w:ascii="Calibri" w:eastAsia="MS Mincho" w:hAnsi="Calibri" w:cs="Calibri"/>
          <w:sz w:val="22"/>
          <w:szCs w:val="22"/>
          <w:u w:val="single"/>
        </w:rPr>
        <w:tab/>
      </w:r>
      <w:r>
        <w:rPr>
          <w:rFonts w:ascii="Calibri" w:eastAsia="MS Mincho" w:hAnsi="Calibri" w:cs="Calibri"/>
          <w:sz w:val="22"/>
          <w:szCs w:val="22"/>
          <w:u w:val="single"/>
        </w:rPr>
        <w:tab/>
      </w:r>
      <w:r>
        <w:rPr>
          <w:rFonts w:ascii="Calibri" w:eastAsia="MS Mincho" w:hAnsi="Calibri" w:cs="Calibri"/>
          <w:sz w:val="22"/>
          <w:szCs w:val="22"/>
          <w:u w:val="single"/>
        </w:rPr>
        <w:tab/>
      </w:r>
      <w:r>
        <w:rPr>
          <w:rFonts w:ascii="Calibri" w:eastAsia="MS Mincho" w:hAnsi="Calibri" w:cs="Calibri"/>
          <w:sz w:val="22"/>
          <w:szCs w:val="22"/>
          <w:u w:val="single"/>
        </w:rPr>
        <w:tab/>
        <w:t xml:space="preserve">Concedida o solicitada </w:t>
      </w:r>
      <w:r>
        <w:rPr>
          <w:rFonts w:ascii="Calibri" w:eastAsia="MS Mincho" w:hAnsi="Calibri" w:cs="Calibri"/>
          <w:sz w:val="22"/>
          <w:szCs w:val="22"/>
          <w:u w:val="single"/>
          <w:vertAlign w:val="superscript"/>
        </w:rPr>
        <w:t>(1)</w:t>
      </w:r>
      <w:r>
        <w:rPr>
          <w:rFonts w:ascii="Calibri" w:eastAsia="MS Mincho" w:hAnsi="Calibri" w:cs="Calibri"/>
          <w:sz w:val="22"/>
          <w:szCs w:val="22"/>
          <w:u w:val="single"/>
        </w:rPr>
        <w:tab/>
        <w:t xml:space="preserve">    Cantidad</w:t>
      </w:r>
    </w:p>
    <w:p w14:paraId="7FEC4799" w14:textId="77777777" w:rsidR="00E4471A" w:rsidRDefault="00E4471A" w:rsidP="0063745E">
      <w:pPr>
        <w:pStyle w:val="Textosinformato"/>
        <w:ind w:firstLine="708"/>
        <w:jc w:val="both"/>
        <w:rPr>
          <w:rFonts w:ascii="Calibri" w:eastAsia="MS Mincho" w:hAnsi="Calibri" w:cs="Calibri"/>
          <w:sz w:val="22"/>
          <w:szCs w:val="22"/>
        </w:rPr>
      </w:pPr>
    </w:p>
    <w:p w14:paraId="2683AB00"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2443E090"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5B0ACBAD"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4834A41B"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26888E1B" w14:textId="77777777" w:rsidR="00E4471A" w:rsidRDefault="00E4471A" w:rsidP="0063745E">
      <w:pPr>
        <w:pStyle w:val="Textosinformato"/>
        <w:ind w:firstLine="708"/>
        <w:jc w:val="both"/>
        <w:rPr>
          <w:rFonts w:ascii="Calibri" w:eastAsia="MS Mincho" w:hAnsi="Calibri" w:cs="Calibri"/>
          <w:sz w:val="22"/>
          <w:szCs w:val="22"/>
        </w:rPr>
      </w:pPr>
      <w:r>
        <w:rPr>
          <w:rFonts w:ascii="Calibri" w:eastAsia="MS Mincho" w:hAnsi="Calibri" w:cs="Calibri"/>
          <w:sz w:val="22"/>
          <w:szCs w:val="22"/>
        </w:rPr>
        <w:t>-</w:t>
      </w:r>
    </w:p>
    <w:p w14:paraId="5FC063AB" w14:textId="77777777" w:rsidR="00E4471A" w:rsidRDefault="00E4471A" w:rsidP="0063745E">
      <w:pPr>
        <w:pStyle w:val="Textosinformato"/>
        <w:jc w:val="both"/>
        <w:rPr>
          <w:rFonts w:ascii="Calibri" w:eastAsia="MS Mincho" w:hAnsi="Calibri" w:cs="Calibri"/>
          <w:sz w:val="22"/>
          <w:szCs w:val="22"/>
        </w:rPr>
      </w:pPr>
    </w:p>
    <w:p w14:paraId="72BC8A5C" w14:textId="77777777" w:rsidR="00E4471A" w:rsidRDefault="00E4471A" w:rsidP="0063745E">
      <w:pPr>
        <w:pStyle w:val="Textosinformato"/>
        <w:jc w:val="both"/>
        <w:rPr>
          <w:rFonts w:ascii="Calibri" w:eastAsia="MS Mincho" w:hAnsi="Calibri" w:cs="Calibri"/>
          <w:sz w:val="22"/>
          <w:szCs w:val="22"/>
        </w:rPr>
      </w:pPr>
      <w:r>
        <w:rPr>
          <w:rFonts w:ascii="Calibri" w:eastAsia="MS Mincho" w:hAnsi="Calibri" w:cs="Calibri"/>
          <w:sz w:val="22"/>
          <w:szCs w:val="22"/>
        </w:rPr>
        <w:tab/>
        <w:t>(1) Indíquese lo que proceda</w:t>
      </w:r>
    </w:p>
    <w:p w14:paraId="4614D333" w14:textId="77777777" w:rsidR="00E4471A" w:rsidRDefault="00E4471A" w:rsidP="0063745E">
      <w:pPr>
        <w:pStyle w:val="Textosinformato"/>
        <w:jc w:val="both"/>
        <w:rPr>
          <w:rFonts w:ascii="Calibri" w:eastAsia="MS Mincho" w:hAnsi="Calibri" w:cs="Calibri"/>
          <w:sz w:val="22"/>
          <w:szCs w:val="22"/>
        </w:rPr>
      </w:pPr>
    </w:p>
    <w:p w14:paraId="27F71509" w14:textId="77777777" w:rsidR="00E4471A" w:rsidRDefault="00DF0DDE" w:rsidP="0063745E">
      <w:pPr>
        <w:pStyle w:val="Textosinformato"/>
        <w:ind w:left="4248" w:firstLine="708"/>
        <w:jc w:val="both"/>
        <w:rPr>
          <w:rFonts w:ascii="Calibri" w:eastAsia="MS Mincho" w:hAnsi="Calibri" w:cs="Calibri"/>
          <w:sz w:val="22"/>
          <w:szCs w:val="22"/>
        </w:rPr>
      </w:pPr>
      <w:r>
        <w:rPr>
          <w:rFonts w:ascii="Calibri" w:eastAsia="MS Mincho" w:hAnsi="Calibri" w:cs="Calibri"/>
          <w:sz w:val="22"/>
          <w:szCs w:val="22"/>
        </w:rPr>
        <w:t xml:space="preserve">En </w:t>
      </w:r>
      <w:r w:rsidR="00E4471A">
        <w:rPr>
          <w:rFonts w:ascii="Calibri" w:eastAsia="MS Mincho" w:hAnsi="Calibri" w:cs="Calibri"/>
          <w:sz w:val="22"/>
          <w:szCs w:val="22"/>
        </w:rPr>
        <w:t>Ávila</w:t>
      </w:r>
      <w:r>
        <w:rPr>
          <w:rFonts w:ascii="Calibri" w:eastAsia="MS Mincho" w:hAnsi="Calibri" w:cs="Calibri"/>
          <w:sz w:val="22"/>
          <w:szCs w:val="22"/>
        </w:rPr>
        <w:t>,</w:t>
      </w:r>
      <w:r w:rsidR="00E4471A">
        <w:rPr>
          <w:rFonts w:ascii="Calibri" w:eastAsia="MS Mincho" w:hAnsi="Calibri" w:cs="Calibri"/>
          <w:sz w:val="22"/>
          <w:szCs w:val="22"/>
        </w:rPr>
        <w:t xml:space="preserve"> a ____ de____ de ______</w:t>
      </w:r>
    </w:p>
    <w:p w14:paraId="4CEEB503" w14:textId="77777777" w:rsidR="00E4471A" w:rsidRDefault="00E4471A" w:rsidP="0063745E">
      <w:pPr>
        <w:spacing w:after="0" w:line="240" w:lineRule="auto"/>
        <w:rPr>
          <w:rFonts w:cs="Calibri"/>
        </w:rPr>
      </w:pPr>
      <w:r>
        <w:rPr>
          <w:rFonts w:cs="Calibri"/>
        </w:rPr>
        <w:t xml:space="preserve">Firma electrónica </w:t>
      </w:r>
    </w:p>
    <w:p w14:paraId="7CA31D83" w14:textId="77777777" w:rsidR="00E4471A" w:rsidRDefault="00E4471A" w:rsidP="0063745E">
      <w:pPr>
        <w:pBdr>
          <w:bottom w:val="single" w:sz="4" w:space="1" w:color="auto"/>
          <w:between w:val="single" w:sz="4" w:space="1" w:color="auto"/>
        </w:pBdr>
        <w:spacing w:after="0" w:line="240" w:lineRule="auto"/>
        <w:rPr>
          <w:rFonts w:cs="Calibri"/>
        </w:rPr>
      </w:pPr>
      <w:r>
        <w:rPr>
          <w:rFonts w:cs="Calibri"/>
        </w:rPr>
        <w:t xml:space="preserve">                                                  </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18B01A3C" w14:textId="77777777" w:rsidR="00E4471A" w:rsidRDefault="00E4471A" w:rsidP="0063745E">
      <w:pPr>
        <w:pStyle w:val="Textosinformato"/>
        <w:jc w:val="both"/>
        <w:rPr>
          <w:rFonts w:ascii="Calibri" w:hAnsi="Calibri" w:cs="Calibri"/>
          <w:sz w:val="18"/>
          <w:szCs w:val="18"/>
        </w:rPr>
      </w:pPr>
      <w:r w:rsidRPr="00A527CE">
        <w:rPr>
          <w:rFonts w:ascii="Calibri" w:hAnsi="Calibri" w:cs="Calibri"/>
          <w:sz w:val="18"/>
          <w:szCs w:val="18"/>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w:t>
      </w:r>
      <w:r w:rsidRPr="00A527CE">
        <w:rPr>
          <w:rFonts w:ascii="Calibri" w:hAnsi="Calibri" w:cs="Calibri"/>
          <w:sz w:val="18"/>
          <w:szCs w:val="18"/>
        </w:rPr>
        <w:lastRenderedPageBreak/>
        <w:t>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14:paraId="36EB3C26" w14:textId="77777777" w:rsidR="00A527CE" w:rsidRDefault="00A527CE" w:rsidP="0063745E">
      <w:pPr>
        <w:pStyle w:val="Textosinformato"/>
        <w:jc w:val="both"/>
        <w:rPr>
          <w:rFonts w:ascii="Calibri" w:hAnsi="Calibri" w:cs="Calibri"/>
          <w:sz w:val="18"/>
          <w:szCs w:val="18"/>
        </w:rPr>
      </w:pPr>
    </w:p>
    <w:p w14:paraId="796F5B2A" w14:textId="77777777" w:rsidR="00A527CE" w:rsidRDefault="00A527CE" w:rsidP="0063745E">
      <w:pPr>
        <w:pStyle w:val="Textosinformato"/>
        <w:jc w:val="both"/>
        <w:rPr>
          <w:rFonts w:ascii="Calibri" w:hAnsi="Calibri" w:cs="Calibri"/>
          <w:sz w:val="18"/>
          <w:szCs w:val="18"/>
        </w:rPr>
      </w:pPr>
      <w:r>
        <w:rPr>
          <w:rFonts w:ascii="Calibri" w:hAnsi="Calibri" w:cs="Calibri"/>
          <w:sz w:val="18"/>
          <w:szCs w:val="18"/>
        </w:rPr>
        <w:br w:type="page"/>
      </w:r>
    </w:p>
    <w:p w14:paraId="40094089" w14:textId="77777777" w:rsidR="00E4471A" w:rsidRDefault="00E4471A" w:rsidP="0063745E">
      <w:pPr>
        <w:spacing w:after="0" w:line="240" w:lineRule="auto"/>
        <w:jc w:val="center"/>
        <w:rPr>
          <w:rFonts w:cs="Calibri"/>
          <w:b/>
        </w:rPr>
      </w:pPr>
      <w:r>
        <w:rPr>
          <w:rFonts w:cs="Calibri"/>
          <w:b/>
        </w:rPr>
        <w:t>ANEXO IV</w:t>
      </w:r>
    </w:p>
    <w:p w14:paraId="3DFD9F5C" w14:textId="77777777" w:rsidR="00A527CE" w:rsidRDefault="00A527CE" w:rsidP="0063745E">
      <w:pPr>
        <w:spacing w:after="0" w:line="240" w:lineRule="auto"/>
        <w:jc w:val="center"/>
        <w:rPr>
          <w:rFonts w:cs="Calibri"/>
          <w:b/>
        </w:rPr>
      </w:pPr>
    </w:p>
    <w:p w14:paraId="45D77339" w14:textId="77777777" w:rsidR="00A527CE" w:rsidRDefault="00A527CE" w:rsidP="0063745E">
      <w:pPr>
        <w:spacing w:after="0" w:line="240" w:lineRule="auto"/>
        <w:jc w:val="center"/>
        <w:rPr>
          <w:rFonts w:cs="Calibri"/>
          <w:b/>
        </w:rPr>
      </w:pPr>
      <w:r>
        <w:rPr>
          <w:rFonts w:cs="Calibri"/>
          <w:b/>
        </w:rPr>
        <w:t>MODELO DE DECLARACIÓN RESPONSABLE PARA ENTIDADES CON PERSONALIDAD JURÍDICA</w:t>
      </w:r>
    </w:p>
    <w:p w14:paraId="756C33A3" w14:textId="77777777" w:rsidR="00A527CE" w:rsidRDefault="00A527CE" w:rsidP="0063745E">
      <w:pPr>
        <w:spacing w:after="0" w:line="240" w:lineRule="auto"/>
        <w:jc w:val="both"/>
        <w:rPr>
          <w:rFonts w:cs="Calibri"/>
        </w:rPr>
      </w:pPr>
    </w:p>
    <w:p w14:paraId="5305DD90" w14:textId="77777777" w:rsidR="00E4471A" w:rsidRDefault="00E4471A" w:rsidP="00A527CE">
      <w:pPr>
        <w:spacing w:after="0" w:line="240" w:lineRule="auto"/>
        <w:jc w:val="both"/>
        <w:rPr>
          <w:rFonts w:cs="Calibri"/>
        </w:rPr>
      </w:pPr>
      <w:r>
        <w:rPr>
          <w:rFonts w:cs="Calibri"/>
        </w:rPr>
        <w:t>D. ……………………………………………………………………………………</w:t>
      </w:r>
      <w:r w:rsidR="00A527CE">
        <w:rPr>
          <w:rFonts w:cs="Calibri"/>
        </w:rPr>
        <w:t>……</w:t>
      </w:r>
      <w:r>
        <w:rPr>
          <w:rFonts w:cs="Calibri"/>
        </w:rPr>
        <w:t>……, con NIF …</w:t>
      </w:r>
      <w:r w:rsidR="001428A5">
        <w:rPr>
          <w:rFonts w:cs="Calibri"/>
        </w:rPr>
        <w:t>………</w:t>
      </w:r>
      <w:r>
        <w:rPr>
          <w:rFonts w:cs="Calibri"/>
        </w:rPr>
        <w:t>………</w:t>
      </w:r>
      <w:r w:rsidR="00A527CE">
        <w:rPr>
          <w:rFonts w:cs="Calibri"/>
        </w:rPr>
        <w:t>……</w:t>
      </w:r>
      <w:r>
        <w:rPr>
          <w:rFonts w:cs="Calibri"/>
        </w:rPr>
        <w:t>…… en calidad de …………………………. de la entidad ……………………………………………………………………………, con CIF………………</w:t>
      </w:r>
      <w:r w:rsidR="00A527CE">
        <w:rPr>
          <w:rFonts w:cs="Calibri"/>
        </w:rPr>
        <w:t>………, domicilio</w:t>
      </w:r>
      <w:r>
        <w:rPr>
          <w:rFonts w:cs="Calibri"/>
        </w:rPr>
        <w:t xml:space="preserve"> en ……………………………………………………………………………</w:t>
      </w:r>
      <w:r w:rsidR="00A527CE">
        <w:rPr>
          <w:rFonts w:cs="Calibri"/>
        </w:rPr>
        <w:t>……</w:t>
      </w:r>
      <w:r>
        <w:rPr>
          <w:rFonts w:cs="Calibri"/>
        </w:rPr>
        <w:t xml:space="preserve">…. y correo electrónico </w:t>
      </w:r>
      <w:r w:rsidR="00A527CE">
        <w:rPr>
          <w:rFonts w:cs="Calibri"/>
        </w:rPr>
        <w:t>……………………………………</w:t>
      </w:r>
      <w:r>
        <w:rPr>
          <w:rFonts w:cs="Calibri"/>
        </w:rPr>
        <w:t>…………, a los efectos de la subvención solicitada al Ayuntamiento de Ávila</w:t>
      </w:r>
      <w:r w:rsidR="00A527CE">
        <w:rPr>
          <w:rFonts w:cs="Calibri"/>
        </w:rPr>
        <w:t xml:space="preserve"> </w:t>
      </w:r>
      <w:r>
        <w:rPr>
          <w:rFonts w:cs="Calibri"/>
        </w:rPr>
        <w:t>para …………………………………………………………………</w:t>
      </w:r>
      <w:r w:rsidR="00793471">
        <w:rPr>
          <w:rFonts w:cs="Calibri"/>
        </w:rPr>
        <w:t>……</w:t>
      </w:r>
      <w:r>
        <w:rPr>
          <w:rFonts w:cs="Calibri"/>
        </w:rPr>
        <w:t xml:space="preserve">………………, con cuyo contenido manifiesto conformidad, efectúo en nombre de la entidad que represento, la siguiente  </w:t>
      </w:r>
    </w:p>
    <w:p w14:paraId="2311C624" w14:textId="77777777" w:rsidR="00E4471A" w:rsidRDefault="00E4471A" w:rsidP="0063745E">
      <w:pPr>
        <w:spacing w:after="0" w:line="240" w:lineRule="auto"/>
        <w:rPr>
          <w:rFonts w:cs="Calibri"/>
        </w:rPr>
      </w:pPr>
      <w:r>
        <w:rPr>
          <w:rFonts w:cs="Calibri"/>
        </w:rPr>
        <w:t xml:space="preserve"> </w:t>
      </w:r>
    </w:p>
    <w:p w14:paraId="7BEB0AF9" w14:textId="77777777" w:rsidR="00E4471A" w:rsidRDefault="00E4471A" w:rsidP="0063745E">
      <w:pPr>
        <w:spacing w:after="0" w:line="240" w:lineRule="auto"/>
        <w:jc w:val="center"/>
        <w:rPr>
          <w:rFonts w:cs="Calibri"/>
          <w:b/>
        </w:rPr>
      </w:pPr>
      <w:r>
        <w:rPr>
          <w:rFonts w:cs="Calibri"/>
          <w:b/>
        </w:rPr>
        <w:t>DECLARACI</w:t>
      </w:r>
      <w:r w:rsidR="00A527CE">
        <w:rPr>
          <w:rFonts w:cs="Calibri"/>
          <w:b/>
        </w:rPr>
        <w:t>Ó</w:t>
      </w:r>
      <w:r>
        <w:rPr>
          <w:rFonts w:cs="Calibri"/>
          <w:b/>
        </w:rPr>
        <w:t>N RESPONSABLE</w:t>
      </w:r>
    </w:p>
    <w:p w14:paraId="0310DFA2" w14:textId="77777777" w:rsidR="00E4471A" w:rsidRDefault="00E4471A" w:rsidP="0063745E">
      <w:pPr>
        <w:spacing w:after="0" w:line="240" w:lineRule="auto"/>
        <w:jc w:val="center"/>
        <w:rPr>
          <w:rFonts w:cs="Calibri"/>
          <w:b/>
        </w:rPr>
      </w:pPr>
    </w:p>
    <w:p w14:paraId="395FEFFE" w14:textId="77777777" w:rsidR="00E4471A" w:rsidRPr="00155C7E" w:rsidRDefault="00E4471A" w:rsidP="0063745E">
      <w:pPr>
        <w:spacing w:after="0" w:line="240" w:lineRule="auto"/>
        <w:jc w:val="both"/>
        <w:rPr>
          <w:rFonts w:cs="Calibri"/>
          <w:bCs/>
        </w:rPr>
      </w:pPr>
      <w:r w:rsidRPr="00155C7E">
        <w:rPr>
          <w:rFonts w:cs="Calibri"/>
          <w:bCs/>
        </w:rPr>
        <w:t>1º.- Que no está incursa en las prohibiciones para recibir subvenciones, contempladas en el art. 13 de la Ley 38/2003, de 17 de noviembre, General de Subvenciones.</w:t>
      </w:r>
    </w:p>
    <w:p w14:paraId="3086A836" w14:textId="77777777" w:rsidR="0091076B" w:rsidRDefault="0091076B" w:rsidP="0063745E">
      <w:pPr>
        <w:spacing w:after="0" w:line="240" w:lineRule="auto"/>
        <w:jc w:val="both"/>
        <w:rPr>
          <w:rFonts w:cs="Calibri"/>
          <w:bCs/>
        </w:rPr>
      </w:pPr>
    </w:p>
    <w:p w14:paraId="38EFEE4B" w14:textId="77777777" w:rsidR="00E4471A" w:rsidRPr="00155C7E" w:rsidRDefault="00E4471A" w:rsidP="0063745E">
      <w:pPr>
        <w:spacing w:after="0" w:line="240" w:lineRule="auto"/>
        <w:jc w:val="both"/>
        <w:rPr>
          <w:rFonts w:cs="Calibri"/>
          <w:bCs/>
        </w:rPr>
      </w:pPr>
      <w:r w:rsidRPr="00155C7E">
        <w:rPr>
          <w:rFonts w:cs="Calibri"/>
          <w:bCs/>
        </w:rPr>
        <w:t xml:space="preserve">2º.- Que tiene solicitadas o concedidas las siguientes subvenciones para el mismo objeto del convenio/subvención. </w:t>
      </w:r>
    </w:p>
    <w:p w14:paraId="67958271" w14:textId="77777777" w:rsidR="00E4471A" w:rsidRPr="00155C7E" w:rsidRDefault="00E4471A" w:rsidP="0063745E">
      <w:pPr>
        <w:spacing w:after="0" w:line="240" w:lineRule="auto"/>
        <w:jc w:val="both"/>
        <w:rPr>
          <w:rFonts w:cs="Calibri"/>
          <w:bCs/>
        </w:rPr>
      </w:pPr>
      <w:r w:rsidRPr="00155C7E">
        <w:rPr>
          <w:rFonts w:cs="Calibri"/>
          <w:bCs/>
        </w:rPr>
        <w:t xml:space="preserve"> - </w:t>
      </w:r>
    </w:p>
    <w:p w14:paraId="6DBA2907" w14:textId="77777777" w:rsidR="00E4471A" w:rsidRPr="00155C7E" w:rsidRDefault="00E4471A" w:rsidP="0063745E">
      <w:pPr>
        <w:spacing w:after="0" w:line="240" w:lineRule="auto"/>
        <w:jc w:val="both"/>
        <w:rPr>
          <w:rFonts w:cs="Calibri"/>
          <w:bCs/>
        </w:rPr>
      </w:pPr>
      <w:r w:rsidRPr="00155C7E">
        <w:rPr>
          <w:rFonts w:cs="Calibri"/>
          <w:bCs/>
        </w:rPr>
        <w:t xml:space="preserve"> - </w:t>
      </w:r>
    </w:p>
    <w:p w14:paraId="19C4D4AD" w14:textId="77777777" w:rsidR="0091076B" w:rsidRDefault="0091076B" w:rsidP="0063745E">
      <w:pPr>
        <w:spacing w:after="0" w:line="240" w:lineRule="auto"/>
        <w:jc w:val="both"/>
        <w:rPr>
          <w:rFonts w:cs="Calibri"/>
          <w:bCs/>
        </w:rPr>
      </w:pPr>
    </w:p>
    <w:p w14:paraId="2F1FB050" w14:textId="77777777" w:rsidR="00E4471A" w:rsidRPr="00155C7E" w:rsidRDefault="00E4471A" w:rsidP="0063745E">
      <w:pPr>
        <w:spacing w:after="0" w:line="240" w:lineRule="auto"/>
        <w:jc w:val="both"/>
        <w:rPr>
          <w:rFonts w:cs="Calibri"/>
          <w:bCs/>
        </w:rPr>
      </w:pPr>
      <w:r w:rsidRPr="00155C7E">
        <w:rPr>
          <w:rFonts w:cs="Calibri"/>
          <w:bCs/>
        </w:rPr>
        <w:t>3º.- Que está al corriente en pagos con la Agencia tributaria, la Seguridad Social y con el Ayuntamiento de Ávila.</w:t>
      </w:r>
    </w:p>
    <w:p w14:paraId="6DBBC121" w14:textId="77777777" w:rsidR="0091076B" w:rsidRDefault="0091076B" w:rsidP="0063745E">
      <w:pPr>
        <w:spacing w:after="0" w:line="240" w:lineRule="auto"/>
        <w:jc w:val="both"/>
        <w:rPr>
          <w:rFonts w:cs="Calibri"/>
          <w:bCs/>
        </w:rPr>
      </w:pPr>
    </w:p>
    <w:p w14:paraId="56ED078C" w14:textId="77777777" w:rsidR="00E4471A" w:rsidRPr="00155C7E" w:rsidRDefault="00E4471A" w:rsidP="0063745E">
      <w:pPr>
        <w:spacing w:after="0" w:line="240" w:lineRule="auto"/>
        <w:jc w:val="both"/>
        <w:rPr>
          <w:rFonts w:cs="Calibri"/>
          <w:bCs/>
        </w:rPr>
      </w:pPr>
      <w:r w:rsidRPr="00155C7E">
        <w:rPr>
          <w:rFonts w:cs="Calibri"/>
          <w:bCs/>
        </w:rPr>
        <w:t>4º.- Es titular de la cuenta bancaria en la que efectuar el ingreso de la subvención que conforme al convenio se establece, nº IBAN ……………………………………</w:t>
      </w:r>
      <w:r w:rsidR="00A527CE" w:rsidRPr="00155C7E">
        <w:rPr>
          <w:rFonts w:cs="Calibri"/>
          <w:bCs/>
        </w:rPr>
        <w:t>…………………………………</w:t>
      </w:r>
      <w:r w:rsidR="00793471" w:rsidRPr="00155C7E">
        <w:rPr>
          <w:rFonts w:cs="Calibri"/>
          <w:bCs/>
        </w:rPr>
        <w:t>……</w:t>
      </w:r>
      <w:r w:rsidR="00A527CE" w:rsidRPr="00155C7E">
        <w:rPr>
          <w:rFonts w:cs="Calibri"/>
          <w:bCs/>
        </w:rPr>
        <w:t>.</w:t>
      </w:r>
    </w:p>
    <w:p w14:paraId="5E4769BD" w14:textId="77777777" w:rsidR="0091076B" w:rsidRDefault="0091076B" w:rsidP="0063745E">
      <w:pPr>
        <w:spacing w:after="0" w:line="240" w:lineRule="auto"/>
        <w:jc w:val="both"/>
        <w:rPr>
          <w:rFonts w:cs="Calibri"/>
          <w:bCs/>
        </w:rPr>
      </w:pPr>
    </w:p>
    <w:p w14:paraId="74B0565E" w14:textId="77777777" w:rsidR="00E4471A" w:rsidRDefault="00E4471A" w:rsidP="0063745E">
      <w:pPr>
        <w:spacing w:after="0" w:line="240" w:lineRule="auto"/>
        <w:jc w:val="both"/>
        <w:rPr>
          <w:rFonts w:cs="Calibri"/>
        </w:rPr>
      </w:pPr>
      <w:r w:rsidRPr="00155C7E">
        <w:rPr>
          <w:rFonts w:cs="Calibri"/>
          <w:bCs/>
        </w:rPr>
        <w:t>5º.-</w:t>
      </w:r>
      <w:r>
        <w:rPr>
          <w:rFonts w:cs="Calibri"/>
        </w:rPr>
        <w:t xml:space="preserve"> Que</w:t>
      </w:r>
      <w:r w:rsidR="00A527CE">
        <w:rPr>
          <w:rFonts w:cs="Calibri"/>
        </w:rPr>
        <w:t>,</w:t>
      </w:r>
      <w:r>
        <w:rPr>
          <w:rFonts w:cs="Calibri"/>
        </w:rPr>
        <w:t xml:space="preserve"> para la actividad objeto de subvención, se cuenta con la siguiente PREVISI</w:t>
      </w:r>
      <w:r w:rsidR="00A527CE">
        <w:rPr>
          <w:rFonts w:cs="Calibri"/>
        </w:rPr>
        <w:t>Ó</w:t>
      </w:r>
      <w:r>
        <w:rPr>
          <w:rFonts w:cs="Calibri"/>
        </w:rPr>
        <w:t xml:space="preserve">N PRESUPUESTARIA: </w:t>
      </w:r>
    </w:p>
    <w:p w14:paraId="2BEE44C4" w14:textId="77777777" w:rsidR="00E4471A" w:rsidRDefault="00E4471A" w:rsidP="0063745E">
      <w:pPr>
        <w:spacing w:after="0" w:line="240" w:lineRule="auto"/>
        <w:rPr>
          <w:rFonts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1367"/>
        <w:gridCol w:w="2813"/>
        <w:gridCol w:w="1434"/>
      </w:tblGrid>
      <w:tr w:rsidR="00E4471A" w14:paraId="622E7139" w14:textId="77777777" w:rsidTr="00E4471A">
        <w:tc>
          <w:tcPr>
            <w:tcW w:w="4322" w:type="dxa"/>
            <w:gridSpan w:val="2"/>
          </w:tcPr>
          <w:p w14:paraId="6ED0ED57" w14:textId="77777777" w:rsidR="00E4471A" w:rsidRDefault="00E4471A" w:rsidP="00A84090">
            <w:pPr>
              <w:spacing w:after="0" w:line="240" w:lineRule="auto"/>
              <w:ind w:left="-142"/>
              <w:contextualSpacing/>
              <w:jc w:val="center"/>
              <w:rPr>
                <w:rFonts w:cs="Calibri"/>
                <w:b/>
              </w:rPr>
            </w:pPr>
            <w:r>
              <w:rPr>
                <w:rFonts w:cs="Calibri"/>
                <w:b/>
              </w:rPr>
              <w:t>INGRESOS</w:t>
            </w:r>
          </w:p>
        </w:tc>
        <w:tc>
          <w:tcPr>
            <w:tcW w:w="4322" w:type="dxa"/>
            <w:gridSpan w:val="2"/>
          </w:tcPr>
          <w:p w14:paraId="602E1026" w14:textId="77777777" w:rsidR="00E4471A" w:rsidRDefault="00E4471A" w:rsidP="00A84090">
            <w:pPr>
              <w:spacing w:after="0" w:line="240" w:lineRule="auto"/>
              <w:ind w:left="-142"/>
              <w:contextualSpacing/>
              <w:jc w:val="center"/>
              <w:rPr>
                <w:rFonts w:cs="Calibri"/>
                <w:b/>
              </w:rPr>
            </w:pPr>
            <w:r>
              <w:rPr>
                <w:rFonts w:cs="Calibri"/>
                <w:b/>
              </w:rPr>
              <w:t>GASTOS</w:t>
            </w:r>
          </w:p>
        </w:tc>
      </w:tr>
      <w:tr w:rsidR="00E4471A" w14:paraId="6FC53DE3" w14:textId="77777777" w:rsidTr="00E4471A">
        <w:tc>
          <w:tcPr>
            <w:tcW w:w="2943" w:type="dxa"/>
          </w:tcPr>
          <w:p w14:paraId="2ABA755E" w14:textId="77777777" w:rsidR="00E4471A" w:rsidRDefault="00E4471A" w:rsidP="00A84090">
            <w:pPr>
              <w:spacing w:after="0" w:line="240" w:lineRule="auto"/>
              <w:contextualSpacing/>
              <w:jc w:val="center"/>
              <w:rPr>
                <w:rFonts w:cs="Calibri"/>
              </w:rPr>
            </w:pPr>
            <w:r>
              <w:rPr>
                <w:rFonts w:cs="Calibri"/>
              </w:rPr>
              <w:t>CONCEPTO</w:t>
            </w:r>
          </w:p>
        </w:tc>
        <w:tc>
          <w:tcPr>
            <w:tcW w:w="1379" w:type="dxa"/>
          </w:tcPr>
          <w:p w14:paraId="4E3572EF" w14:textId="77777777" w:rsidR="00E4471A" w:rsidRDefault="00E4471A" w:rsidP="00A84090">
            <w:pPr>
              <w:spacing w:after="0" w:line="240" w:lineRule="auto"/>
              <w:contextualSpacing/>
              <w:jc w:val="center"/>
              <w:rPr>
                <w:rFonts w:cs="Calibri"/>
              </w:rPr>
            </w:pPr>
            <w:r>
              <w:rPr>
                <w:rFonts w:cs="Calibri"/>
              </w:rPr>
              <w:t>IMPORTE</w:t>
            </w:r>
          </w:p>
        </w:tc>
        <w:tc>
          <w:tcPr>
            <w:tcW w:w="2874" w:type="dxa"/>
          </w:tcPr>
          <w:p w14:paraId="73872837" w14:textId="77777777" w:rsidR="00E4471A" w:rsidRDefault="00E4471A" w:rsidP="00A84090">
            <w:pPr>
              <w:spacing w:after="0" w:line="240" w:lineRule="auto"/>
              <w:contextualSpacing/>
              <w:jc w:val="center"/>
              <w:rPr>
                <w:rFonts w:cs="Calibri"/>
              </w:rPr>
            </w:pPr>
            <w:r>
              <w:rPr>
                <w:rFonts w:cs="Calibri"/>
              </w:rPr>
              <w:t>CONCEPTO</w:t>
            </w:r>
          </w:p>
        </w:tc>
        <w:tc>
          <w:tcPr>
            <w:tcW w:w="1448" w:type="dxa"/>
          </w:tcPr>
          <w:p w14:paraId="231ECDAD" w14:textId="77777777" w:rsidR="00E4471A" w:rsidRDefault="00E4471A" w:rsidP="00A84090">
            <w:pPr>
              <w:spacing w:after="0" w:line="240" w:lineRule="auto"/>
              <w:contextualSpacing/>
              <w:jc w:val="center"/>
              <w:rPr>
                <w:rFonts w:cs="Calibri"/>
              </w:rPr>
            </w:pPr>
            <w:r>
              <w:rPr>
                <w:rFonts w:cs="Calibri"/>
              </w:rPr>
              <w:t>IMPORTE</w:t>
            </w:r>
          </w:p>
        </w:tc>
      </w:tr>
      <w:tr w:rsidR="00E4471A" w14:paraId="56A5EF7C" w14:textId="77777777" w:rsidTr="00E4471A">
        <w:tc>
          <w:tcPr>
            <w:tcW w:w="2943" w:type="dxa"/>
          </w:tcPr>
          <w:p w14:paraId="7CE417B6" w14:textId="77777777" w:rsidR="00E4471A" w:rsidRDefault="00E4471A" w:rsidP="0063745E">
            <w:pPr>
              <w:spacing w:after="0" w:line="240" w:lineRule="auto"/>
              <w:ind w:left="720"/>
              <w:contextualSpacing/>
              <w:rPr>
                <w:rFonts w:cs="Calibri"/>
              </w:rPr>
            </w:pPr>
          </w:p>
        </w:tc>
        <w:tc>
          <w:tcPr>
            <w:tcW w:w="1379" w:type="dxa"/>
          </w:tcPr>
          <w:p w14:paraId="556E90D6" w14:textId="77777777" w:rsidR="00E4471A" w:rsidRDefault="00E4471A" w:rsidP="0063745E">
            <w:pPr>
              <w:spacing w:after="0" w:line="240" w:lineRule="auto"/>
              <w:ind w:left="720"/>
              <w:contextualSpacing/>
              <w:rPr>
                <w:rFonts w:cs="Calibri"/>
              </w:rPr>
            </w:pPr>
          </w:p>
        </w:tc>
        <w:tc>
          <w:tcPr>
            <w:tcW w:w="2874" w:type="dxa"/>
          </w:tcPr>
          <w:p w14:paraId="0DB734FE" w14:textId="77777777" w:rsidR="00E4471A" w:rsidRDefault="00E4471A" w:rsidP="0063745E">
            <w:pPr>
              <w:spacing w:after="0" w:line="240" w:lineRule="auto"/>
              <w:ind w:left="720"/>
              <w:contextualSpacing/>
              <w:rPr>
                <w:rFonts w:cs="Calibri"/>
              </w:rPr>
            </w:pPr>
          </w:p>
        </w:tc>
        <w:tc>
          <w:tcPr>
            <w:tcW w:w="1448" w:type="dxa"/>
          </w:tcPr>
          <w:p w14:paraId="4878A02E" w14:textId="77777777" w:rsidR="00E4471A" w:rsidRDefault="00E4471A" w:rsidP="0063745E">
            <w:pPr>
              <w:spacing w:after="0" w:line="240" w:lineRule="auto"/>
              <w:ind w:left="720"/>
              <w:contextualSpacing/>
              <w:rPr>
                <w:rFonts w:cs="Calibri"/>
              </w:rPr>
            </w:pPr>
          </w:p>
        </w:tc>
      </w:tr>
      <w:tr w:rsidR="00E4471A" w14:paraId="5F7D5A23" w14:textId="77777777" w:rsidTr="00E4471A">
        <w:tc>
          <w:tcPr>
            <w:tcW w:w="2943" w:type="dxa"/>
          </w:tcPr>
          <w:p w14:paraId="36E13BAB" w14:textId="77777777" w:rsidR="00E4471A" w:rsidRDefault="00E4471A" w:rsidP="0063745E">
            <w:pPr>
              <w:spacing w:after="0" w:line="240" w:lineRule="auto"/>
              <w:ind w:left="720"/>
              <w:contextualSpacing/>
              <w:rPr>
                <w:rFonts w:cs="Calibri"/>
              </w:rPr>
            </w:pPr>
          </w:p>
        </w:tc>
        <w:tc>
          <w:tcPr>
            <w:tcW w:w="1379" w:type="dxa"/>
          </w:tcPr>
          <w:p w14:paraId="79BADDDE" w14:textId="77777777" w:rsidR="00E4471A" w:rsidRDefault="00E4471A" w:rsidP="0063745E">
            <w:pPr>
              <w:spacing w:after="0" w:line="240" w:lineRule="auto"/>
              <w:ind w:left="720"/>
              <w:contextualSpacing/>
              <w:rPr>
                <w:rFonts w:cs="Calibri"/>
              </w:rPr>
            </w:pPr>
          </w:p>
        </w:tc>
        <w:tc>
          <w:tcPr>
            <w:tcW w:w="2874" w:type="dxa"/>
          </w:tcPr>
          <w:p w14:paraId="10DE8A2F" w14:textId="77777777" w:rsidR="00E4471A" w:rsidRDefault="00E4471A" w:rsidP="0063745E">
            <w:pPr>
              <w:spacing w:after="0" w:line="240" w:lineRule="auto"/>
              <w:ind w:left="720"/>
              <w:contextualSpacing/>
              <w:rPr>
                <w:rFonts w:cs="Calibri"/>
              </w:rPr>
            </w:pPr>
          </w:p>
        </w:tc>
        <w:tc>
          <w:tcPr>
            <w:tcW w:w="1448" w:type="dxa"/>
          </w:tcPr>
          <w:p w14:paraId="4467DC5B" w14:textId="77777777" w:rsidR="00E4471A" w:rsidRDefault="00E4471A" w:rsidP="0063745E">
            <w:pPr>
              <w:spacing w:after="0" w:line="240" w:lineRule="auto"/>
              <w:ind w:left="720"/>
              <w:contextualSpacing/>
              <w:rPr>
                <w:rFonts w:cs="Calibri"/>
              </w:rPr>
            </w:pPr>
          </w:p>
        </w:tc>
      </w:tr>
    </w:tbl>
    <w:p w14:paraId="66F7CAB4" w14:textId="77777777" w:rsidR="00E4471A" w:rsidRDefault="00E4471A" w:rsidP="0063745E">
      <w:pPr>
        <w:spacing w:after="0" w:line="240" w:lineRule="auto"/>
        <w:rPr>
          <w:rFonts w:cs="Calibri"/>
        </w:rPr>
      </w:pPr>
      <w:r>
        <w:rPr>
          <w:rFonts w:cs="Calibr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0"/>
        <w:gridCol w:w="2114"/>
      </w:tblGrid>
      <w:tr w:rsidR="00E4471A" w14:paraId="616C4025" w14:textId="77777777" w:rsidTr="00E4471A">
        <w:tc>
          <w:tcPr>
            <w:tcW w:w="8644" w:type="dxa"/>
            <w:gridSpan w:val="2"/>
          </w:tcPr>
          <w:p w14:paraId="4B283B00" w14:textId="77777777" w:rsidR="00E4471A" w:rsidRDefault="00E4471A" w:rsidP="00A84090">
            <w:pPr>
              <w:spacing w:after="0" w:line="240" w:lineRule="auto"/>
              <w:ind w:left="142"/>
              <w:contextualSpacing/>
              <w:jc w:val="center"/>
              <w:rPr>
                <w:rFonts w:cs="Calibri"/>
                <w:b/>
              </w:rPr>
            </w:pPr>
            <w:r>
              <w:rPr>
                <w:rFonts w:cs="Calibri"/>
              </w:rPr>
              <w:t xml:space="preserve">    </w:t>
            </w:r>
            <w:r>
              <w:rPr>
                <w:rFonts w:cs="Calibri"/>
                <w:b/>
              </w:rPr>
              <w:t>PREVISI</w:t>
            </w:r>
            <w:r w:rsidR="00A84090">
              <w:rPr>
                <w:rFonts w:cs="Calibri"/>
                <w:b/>
              </w:rPr>
              <w:t>Ó</w:t>
            </w:r>
            <w:r>
              <w:rPr>
                <w:rFonts w:cs="Calibri"/>
                <w:b/>
              </w:rPr>
              <w:t>N DE FINANCIACI</w:t>
            </w:r>
            <w:r w:rsidR="00A84090">
              <w:rPr>
                <w:rFonts w:cs="Calibri"/>
                <w:b/>
              </w:rPr>
              <w:t>Ó</w:t>
            </w:r>
            <w:r>
              <w:rPr>
                <w:rFonts w:cs="Calibri"/>
                <w:b/>
              </w:rPr>
              <w:t>N</w:t>
            </w:r>
          </w:p>
        </w:tc>
      </w:tr>
      <w:tr w:rsidR="00E4471A" w14:paraId="74D34847" w14:textId="77777777" w:rsidTr="004D1F8B">
        <w:tc>
          <w:tcPr>
            <w:tcW w:w="6487" w:type="dxa"/>
          </w:tcPr>
          <w:p w14:paraId="10E5C0C8" w14:textId="77777777" w:rsidR="00E4471A" w:rsidRDefault="00E4471A" w:rsidP="00A84090">
            <w:pPr>
              <w:spacing w:after="0" w:line="240" w:lineRule="auto"/>
              <w:contextualSpacing/>
              <w:rPr>
                <w:rFonts w:cs="Calibri"/>
              </w:rPr>
            </w:pPr>
            <w:r>
              <w:rPr>
                <w:rFonts w:cs="Calibri"/>
              </w:rPr>
              <w:t xml:space="preserve">FONDOS PROPIOS   </w:t>
            </w:r>
          </w:p>
        </w:tc>
        <w:tc>
          <w:tcPr>
            <w:tcW w:w="2157" w:type="dxa"/>
          </w:tcPr>
          <w:p w14:paraId="59217D5D" w14:textId="77777777" w:rsidR="00E4471A" w:rsidRDefault="00E4471A" w:rsidP="0063745E">
            <w:pPr>
              <w:spacing w:after="0" w:line="240" w:lineRule="auto"/>
              <w:ind w:left="720"/>
              <w:contextualSpacing/>
              <w:rPr>
                <w:rFonts w:cs="Calibri"/>
              </w:rPr>
            </w:pPr>
          </w:p>
        </w:tc>
      </w:tr>
      <w:tr w:rsidR="00E4471A" w14:paraId="10E3A333" w14:textId="77777777" w:rsidTr="004D1F8B">
        <w:tc>
          <w:tcPr>
            <w:tcW w:w="6487" w:type="dxa"/>
          </w:tcPr>
          <w:p w14:paraId="6888B06B" w14:textId="77777777" w:rsidR="00E4471A" w:rsidRDefault="00E4471A" w:rsidP="00A84090">
            <w:pPr>
              <w:spacing w:after="0" w:line="240" w:lineRule="auto"/>
              <w:contextualSpacing/>
              <w:rPr>
                <w:rFonts w:cs="Calibri"/>
              </w:rPr>
            </w:pPr>
            <w:r>
              <w:rPr>
                <w:rFonts w:cs="Calibri"/>
              </w:rPr>
              <w:t>APORTACI</w:t>
            </w:r>
            <w:r w:rsidR="00A84090">
              <w:rPr>
                <w:rFonts w:cs="Calibri"/>
              </w:rPr>
              <w:t>Ó</w:t>
            </w:r>
            <w:r>
              <w:rPr>
                <w:rFonts w:cs="Calibri"/>
              </w:rPr>
              <w:t xml:space="preserve">N DE LOS BENEFICIARIOS   </w:t>
            </w:r>
          </w:p>
        </w:tc>
        <w:tc>
          <w:tcPr>
            <w:tcW w:w="2157" w:type="dxa"/>
          </w:tcPr>
          <w:p w14:paraId="5EE4F6F9" w14:textId="77777777" w:rsidR="00E4471A" w:rsidRDefault="00E4471A" w:rsidP="0063745E">
            <w:pPr>
              <w:spacing w:after="0" w:line="240" w:lineRule="auto"/>
              <w:ind w:left="720"/>
              <w:contextualSpacing/>
              <w:rPr>
                <w:rFonts w:cs="Calibri"/>
              </w:rPr>
            </w:pPr>
          </w:p>
        </w:tc>
      </w:tr>
      <w:tr w:rsidR="00E4471A" w14:paraId="73C2BDE0" w14:textId="77777777" w:rsidTr="004D1F8B">
        <w:tc>
          <w:tcPr>
            <w:tcW w:w="6487" w:type="dxa"/>
          </w:tcPr>
          <w:p w14:paraId="07F88EDB" w14:textId="77777777" w:rsidR="00E4471A" w:rsidRDefault="00E4471A" w:rsidP="00A84090">
            <w:pPr>
              <w:spacing w:after="0" w:line="240" w:lineRule="auto"/>
              <w:contextualSpacing/>
              <w:rPr>
                <w:rFonts w:cs="Calibri"/>
              </w:rPr>
            </w:pPr>
            <w:r>
              <w:rPr>
                <w:rFonts w:cs="Calibri"/>
              </w:rPr>
              <w:t>OTRAS</w:t>
            </w:r>
          </w:p>
        </w:tc>
        <w:tc>
          <w:tcPr>
            <w:tcW w:w="2157" w:type="dxa"/>
          </w:tcPr>
          <w:p w14:paraId="658D2B4B" w14:textId="77777777" w:rsidR="00E4471A" w:rsidRDefault="00E4471A" w:rsidP="0063745E">
            <w:pPr>
              <w:spacing w:after="0" w:line="240" w:lineRule="auto"/>
              <w:ind w:left="720"/>
              <w:contextualSpacing/>
              <w:rPr>
                <w:rFonts w:cs="Calibri"/>
              </w:rPr>
            </w:pPr>
          </w:p>
        </w:tc>
      </w:tr>
      <w:tr w:rsidR="00E4471A" w14:paraId="2A644EDC" w14:textId="77777777" w:rsidTr="004D1F8B">
        <w:tc>
          <w:tcPr>
            <w:tcW w:w="6487" w:type="dxa"/>
          </w:tcPr>
          <w:p w14:paraId="10FB2E38" w14:textId="77777777" w:rsidR="00E4471A" w:rsidRDefault="00E4471A" w:rsidP="00A84090">
            <w:pPr>
              <w:spacing w:after="0" w:line="240" w:lineRule="auto"/>
              <w:contextualSpacing/>
              <w:rPr>
                <w:rFonts w:cs="Calibri"/>
              </w:rPr>
            </w:pPr>
            <w:r>
              <w:rPr>
                <w:rFonts w:cs="Calibri"/>
              </w:rPr>
              <w:t>SUBVENCI</w:t>
            </w:r>
            <w:r w:rsidR="00A84090">
              <w:rPr>
                <w:rFonts w:cs="Calibri"/>
              </w:rPr>
              <w:t>Ó</w:t>
            </w:r>
            <w:r>
              <w:rPr>
                <w:rFonts w:cs="Calibri"/>
              </w:rPr>
              <w:t xml:space="preserve">N DEL AYUNTAMIENTO DE ÁVILA   </w:t>
            </w:r>
          </w:p>
        </w:tc>
        <w:tc>
          <w:tcPr>
            <w:tcW w:w="2157" w:type="dxa"/>
          </w:tcPr>
          <w:p w14:paraId="0F28C6EE" w14:textId="77777777" w:rsidR="00E4471A" w:rsidRDefault="00E4471A" w:rsidP="0063745E">
            <w:pPr>
              <w:spacing w:after="0" w:line="240" w:lineRule="auto"/>
              <w:ind w:left="720"/>
              <w:contextualSpacing/>
              <w:rPr>
                <w:rFonts w:cs="Calibri"/>
              </w:rPr>
            </w:pPr>
          </w:p>
        </w:tc>
      </w:tr>
    </w:tbl>
    <w:p w14:paraId="653222D0" w14:textId="77777777" w:rsidR="00E4471A" w:rsidRDefault="00E4471A" w:rsidP="0063745E">
      <w:pPr>
        <w:spacing w:after="0" w:line="240" w:lineRule="auto"/>
        <w:rPr>
          <w:rFonts w:cs="Calibri"/>
        </w:rPr>
      </w:pPr>
    </w:p>
    <w:p w14:paraId="4F6E7E0C" w14:textId="77777777" w:rsidR="00E4471A" w:rsidRDefault="00E4471A" w:rsidP="001428A5">
      <w:pPr>
        <w:spacing w:after="0" w:line="240" w:lineRule="auto"/>
        <w:jc w:val="both"/>
        <w:rPr>
          <w:rFonts w:cs="Calibri"/>
        </w:rPr>
      </w:pPr>
      <w:r>
        <w:rPr>
          <w:rFonts w:cs="Calibri"/>
        </w:rPr>
        <w:t xml:space="preserve"> 6º.- Que la subvención del Ayuntamiento de Ávila, representa un</w:t>
      </w:r>
      <w:r w:rsidR="0087082A">
        <w:rPr>
          <w:rFonts w:cs="Calibri"/>
        </w:rPr>
        <w:t xml:space="preserve"> …</w:t>
      </w:r>
      <w:r>
        <w:rPr>
          <w:rFonts w:cs="Calibri"/>
        </w:rPr>
        <w:t>…% de los Ingresos totales de la entidad.</w:t>
      </w:r>
    </w:p>
    <w:p w14:paraId="5CE66F32" w14:textId="77777777" w:rsidR="00E4471A" w:rsidRDefault="00E4471A" w:rsidP="0063745E">
      <w:pPr>
        <w:spacing w:after="0" w:line="240" w:lineRule="auto"/>
        <w:rPr>
          <w:rFonts w:cs="Calibri"/>
        </w:rPr>
      </w:pPr>
    </w:p>
    <w:p w14:paraId="0F44AD08" w14:textId="77777777" w:rsidR="00E4471A" w:rsidRDefault="00E4471A" w:rsidP="0063745E">
      <w:pPr>
        <w:spacing w:after="0" w:line="240" w:lineRule="auto"/>
        <w:jc w:val="both"/>
        <w:rPr>
          <w:rFonts w:cs="Calibri"/>
        </w:rPr>
      </w:pPr>
      <w:r>
        <w:rPr>
          <w:rFonts w:cs="Calibri"/>
        </w:rPr>
        <w:t>7º.- Que la entidad conoce y se compromete al cumplimiento del art. 31 de la Ley General de Subvenciones.</w:t>
      </w:r>
    </w:p>
    <w:p w14:paraId="58AEB38B" w14:textId="77777777" w:rsidR="00E4471A" w:rsidRDefault="00E4471A" w:rsidP="0063745E">
      <w:pPr>
        <w:spacing w:after="0" w:line="240" w:lineRule="auto"/>
        <w:jc w:val="both"/>
        <w:rPr>
          <w:rFonts w:cs="Calibri"/>
        </w:rPr>
      </w:pPr>
    </w:p>
    <w:p w14:paraId="412AB8B5" w14:textId="77777777" w:rsidR="00E4471A" w:rsidRDefault="00E4471A" w:rsidP="0063745E">
      <w:pPr>
        <w:spacing w:after="0" w:line="240" w:lineRule="auto"/>
        <w:jc w:val="both"/>
        <w:rPr>
          <w:rFonts w:cs="Calibri"/>
        </w:rPr>
      </w:pPr>
      <w:r>
        <w:rPr>
          <w:rFonts w:cs="Calibri"/>
        </w:rPr>
        <w:lastRenderedPageBreak/>
        <w:t xml:space="preserve">8º.- Que la entidad a la que represento se compromete a facilitar al Ayuntamiento de </w:t>
      </w:r>
      <w:r w:rsidR="00577716">
        <w:rPr>
          <w:rFonts w:cs="Calibri"/>
        </w:rPr>
        <w:t>Ávila</w:t>
      </w:r>
      <w:r>
        <w:rPr>
          <w:rFonts w:cs="Calibri"/>
        </w:rPr>
        <w:t xml:space="preserve"> cuantas actuaciones para el control y fiscalización de los fondos subvencionados estime de interés, incluido el acceso a las instalaciones.  </w:t>
      </w:r>
    </w:p>
    <w:p w14:paraId="1EFCD019" w14:textId="77777777" w:rsidR="00E4471A" w:rsidRDefault="00E4471A" w:rsidP="0063745E">
      <w:pPr>
        <w:spacing w:after="0" w:line="240" w:lineRule="auto"/>
        <w:rPr>
          <w:rFonts w:cs="Calibri"/>
        </w:rPr>
      </w:pPr>
      <w:r>
        <w:rPr>
          <w:rFonts w:cs="Calibri"/>
        </w:rPr>
        <w:t xml:space="preserve"> </w:t>
      </w:r>
    </w:p>
    <w:p w14:paraId="63C8087A" w14:textId="77777777" w:rsidR="00E4471A" w:rsidRDefault="00156678" w:rsidP="0063745E">
      <w:pPr>
        <w:spacing w:after="0" w:line="240" w:lineRule="auto"/>
        <w:rPr>
          <w:rFonts w:cs="Calibri"/>
        </w:rPr>
      </w:pPr>
      <w:r>
        <w:rPr>
          <w:rFonts w:cs="Calibri"/>
        </w:rPr>
        <w:t xml:space="preserve">En </w:t>
      </w:r>
      <w:r w:rsidR="00E4471A">
        <w:rPr>
          <w:rFonts w:cs="Calibri"/>
        </w:rPr>
        <w:t>Ávila</w:t>
      </w:r>
      <w:r>
        <w:rPr>
          <w:rFonts w:cs="Calibri"/>
        </w:rPr>
        <w:t>,</w:t>
      </w:r>
      <w:r w:rsidR="00E4471A">
        <w:rPr>
          <w:rFonts w:cs="Calibri"/>
        </w:rPr>
        <w:t xml:space="preserve"> a </w:t>
      </w:r>
      <w:r>
        <w:rPr>
          <w:rFonts w:cs="Calibri"/>
        </w:rPr>
        <w:t>……</w:t>
      </w:r>
      <w:r w:rsidR="00E4471A">
        <w:rPr>
          <w:rFonts w:cs="Calibri"/>
        </w:rPr>
        <w:t>. de ……………………</w:t>
      </w:r>
      <w:r>
        <w:rPr>
          <w:rFonts w:cs="Calibri"/>
        </w:rPr>
        <w:t>……</w:t>
      </w:r>
      <w:r w:rsidR="00E4471A">
        <w:rPr>
          <w:rFonts w:cs="Calibri"/>
        </w:rPr>
        <w:t>. de 20…</w:t>
      </w:r>
    </w:p>
    <w:p w14:paraId="0BFA0F68" w14:textId="77777777" w:rsidR="00E4471A" w:rsidRDefault="00E4471A" w:rsidP="0063745E">
      <w:pPr>
        <w:spacing w:after="0" w:line="240" w:lineRule="auto"/>
        <w:rPr>
          <w:rFonts w:cs="Calibri"/>
        </w:rPr>
      </w:pPr>
      <w:r>
        <w:rPr>
          <w:rFonts w:cs="Calibri"/>
        </w:rPr>
        <w:t xml:space="preserve"> </w:t>
      </w:r>
    </w:p>
    <w:p w14:paraId="132DCF84" w14:textId="77777777" w:rsidR="00E4471A" w:rsidRDefault="00E4471A" w:rsidP="0063745E">
      <w:pPr>
        <w:spacing w:after="0" w:line="240" w:lineRule="auto"/>
        <w:rPr>
          <w:rFonts w:cs="Calibri"/>
        </w:rPr>
      </w:pPr>
      <w:r>
        <w:rPr>
          <w:rFonts w:cs="Calibri"/>
        </w:rPr>
        <w:t xml:space="preserve">Firma electrónica </w:t>
      </w:r>
    </w:p>
    <w:p w14:paraId="5F7EC069" w14:textId="77777777" w:rsidR="00E4471A" w:rsidRDefault="00E4471A" w:rsidP="0063745E">
      <w:pPr>
        <w:pBdr>
          <w:bottom w:val="single" w:sz="4" w:space="1" w:color="auto"/>
          <w:between w:val="single" w:sz="4" w:space="1" w:color="auto"/>
        </w:pBdr>
        <w:spacing w:after="0" w:line="240" w:lineRule="auto"/>
        <w:rPr>
          <w:rFonts w:cs="Calibri"/>
        </w:rPr>
      </w:pPr>
      <w:r>
        <w:rPr>
          <w:rFonts w:cs="Calibri"/>
        </w:rPr>
        <w:t xml:space="preserve">                                                  </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1CA86499" w14:textId="77777777" w:rsidR="00E4471A" w:rsidRDefault="00E4471A" w:rsidP="0063745E">
      <w:pPr>
        <w:pStyle w:val="Textosinformato"/>
        <w:jc w:val="both"/>
        <w:rPr>
          <w:rFonts w:ascii="Calibri" w:hAnsi="Calibri" w:cs="Calibri"/>
          <w:sz w:val="18"/>
          <w:szCs w:val="18"/>
        </w:rPr>
      </w:pPr>
      <w:r w:rsidRPr="00156678">
        <w:rPr>
          <w:rFonts w:ascii="Calibri" w:hAnsi="Calibri" w:cs="Calibri"/>
          <w:sz w:val="18"/>
          <w:szCs w:val="18"/>
        </w:rPr>
        <w:t>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14:paraId="0327FD01" w14:textId="77777777" w:rsidR="006C720E" w:rsidRDefault="006C720E" w:rsidP="0063745E">
      <w:pPr>
        <w:pStyle w:val="Textosinformato"/>
        <w:jc w:val="both"/>
        <w:rPr>
          <w:rFonts w:ascii="Calibri" w:hAnsi="Calibri" w:cs="Calibri"/>
          <w:sz w:val="18"/>
          <w:szCs w:val="18"/>
        </w:rPr>
      </w:pPr>
      <w:r>
        <w:rPr>
          <w:rFonts w:ascii="Calibri" w:hAnsi="Calibri" w:cs="Calibri"/>
          <w:sz w:val="18"/>
          <w:szCs w:val="18"/>
        </w:rPr>
        <w:br w:type="page"/>
      </w:r>
    </w:p>
    <w:p w14:paraId="3021C46A" w14:textId="77777777" w:rsidR="00623FFB" w:rsidRDefault="00623FFB" w:rsidP="0063745E">
      <w:pPr>
        <w:pStyle w:val="Textosinformato"/>
        <w:jc w:val="center"/>
        <w:rPr>
          <w:rFonts w:ascii="Calibri" w:eastAsia="MS Mincho" w:hAnsi="Calibri" w:cs="Calibri"/>
          <w:b/>
          <w:sz w:val="22"/>
          <w:szCs w:val="22"/>
        </w:rPr>
      </w:pPr>
      <w:r>
        <w:rPr>
          <w:rFonts w:ascii="Calibri" w:eastAsia="MS Mincho" w:hAnsi="Calibri" w:cs="Calibri"/>
          <w:b/>
          <w:sz w:val="22"/>
          <w:szCs w:val="22"/>
        </w:rPr>
        <w:t>ANEXO V</w:t>
      </w:r>
    </w:p>
    <w:p w14:paraId="1A78E111" w14:textId="77777777" w:rsidR="00623FFB" w:rsidRDefault="00623FFB" w:rsidP="0063745E">
      <w:pPr>
        <w:pStyle w:val="Textosinformato"/>
        <w:jc w:val="both"/>
        <w:rPr>
          <w:rFonts w:ascii="Calibri" w:hAnsi="Calibri" w:cs="Calibri"/>
          <w:sz w:val="22"/>
          <w:szCs w:val="22"/>
        </w:rPr>
      </w:pPr>
    </w:p>
    <w:p w14:paraId="2A5F0964" w14:textId="77777777" w:rsidR="00623FFB" w:rsidRDefault="00623FFB" w:rsidP="0063745E">
      <w:pPr>
        <w:pStyle w:val="Textosinformato"/>
        <w:jc w:val="center"/>
        <w:rPr>
          <w:rFonts w:ascii="Calibri" w:hAnsi="Calibri" w:cs="Calibri"/>
          <w:b/>
          <w:sz w:val="22"/>
          <w:szCs w:val="22"/>
        </w:rPr>
      </w:pPr>
      <w:r>
        <w:rPr>
          <w:rFonts w:ascii="Calibri" w:hAnsi="Calibri" w:cs="Calibri"/>
          <w:b/>
          <w:sz w:val="22"/>
          <w:szCs w:val="22"/>
        </w:rPr>
        <w:t>CRITERIOS DE VALORACIÓN</w:t>
      </w:r>
    </w:p>
    <w:p w14:paraId="1AF80E5B" w14:textId="77777777" w:rsidR="00623FFB" w:rsidRDefault="00623FFB" w:rsidP="0063745E">
      <w:pPr>
        <w:pStyle w:val="Textosinformato"/>
        <w:jc w:val="center"/>
        <w:rPr>
          <w:rFonts w:ascii="Calibri" w:hAnsi="Calibri" w:cs="Calibri"/>
          <w:b/>
          <w:sz w:val="22"/>
          <w:szCs w:val="22"/>
        </w:rPr>
      </w:pPr>
    </w:p>
    <w:p w14:paraId="394B8869" w14:textId="77777777" w:rsidR="00623FFB" w:rsidRDefault="00623FFB" w:rsidP="0063745E">
      <w:pPr>
        <w:pStyle w:val="Textosinformato"/>
        <w:jc w:val="both"/>
        <w:rPr>
          <w:rFonts w:ascii="Calibri" w:hAnsi="Calibri" w:cs="Calibri"/>
          <w:sz w:val="22"/>
          <w:szCs w:val="22"/>
        </w:rPr>
      </w:pPr>
      <w:r>
        <w:rPr>
          <w:rFonts w:ascii="Calibri" w:hAnsi="Calibri" w:cs="Calibri"/>
          <w:sz w:val="22"/>
          <w:szCs w:val="22"/>
        </w:rPr>
        <w:t>La valoración de los proyectos se realizará conforme a los siguientes criterios:</w:t>
      </w:r>
    </w:p>
    <w:p w14:paraId="21BCE556" w14:textId="77777777" w:rsidR="00623FFB" w:rsidRDefault="00623FFB" w:rsidP="0063745E">
      <w:pPr>
        <w:pStyle w:val="Textosinformato"/>
        <w:jc w:val="both"/>
        <w:rPr>
          <w:rFonts w:ascii="Calibri" w:hAnsi="Calibri" w:cs="Calibri"/>
          <w:sz w:val="22"/>
          <w:szCs w:val="22"/>
        </w:rPr>
      </w:pPr>
    </w:p>
    <w:p w14:paraId="66B6C8C4" w14:textId="77777777" w:rsidR="00623FFB" w:rsidRDefault="00623FFB" w:rsidP="006C720E">
      <w:pPr>
        <w:numPr>
          <w:ilvl w:val="0"/>
          <w:numId w:val="10"/>
        </w:numPr>
        <w:tabs>
          <w:tab w:val="left" w:pos="-720"/>
        </w:tabs>
        <w:suppressAutoHyphens/>
        <w:spacing w:after="0" w:line="240" w:lineRule="auto"/>
        <w:jc w:val="both"/>
        <w:rPr>
          <w:rFonts w:cs="Calibri"/>
          <w:spacing w:val="-3"/>
          <w:lang w:val="es-ES_tradnl"/>
        </w:rPr>
      </w:pPr>
      <w:r>
        <w:rPr>
          <w:rFonts w:cs="Calibri"/>
          <w:spacing w:val="-3"/>
          <w:lang w:val="es-ES_tradnl"/>
        </w:rPr>
        <w:t>Temporalización (un punto por día en que se desarrolle, hasta un máximo de 20 puntos).</w:t>
      </w:r>
    </w:p>
    <w:p w14:paraId="0D40EDB5" w14:textId="77777777" w:rsidR="00623FFB" w:rsidRDefault="00623FFB" w:rsidP="0063745E">
      <w:pPr>
        <w:tabs>
          <w:tab w:val="left" w:pos="-720"/>
        </w:tabs>
        <w:suppressAutoHyphens/>
        <w:spacing w:after="0" w:line="240" w:lineRule="auto"/>
        <w:jc w:val="both"/>
        <w:rPr>
          <w:rFonts w:cs="Calibri"/>
          <w:spacing w:val="-3"/>
          <w:lang w:val="es-ES_tradnl"/>
        </w:rPr>
      </w:pPr>
    </w:p>
    <w:p w14:paraId="0EEBFED1" w14:textId="77777777" w:rsidR="00623FFB" w:rsidRDefault="00623FFB" w:rsidP="006C720E">
      <w:pPr>
        <w:numPr>
          <w:ilvl w:val="0"/>
          <w:numId w:val="10"/>
        </w:numPr>
        <w:tabs>
          <w:tab w:val="left" w:pos="-720"/>
        </w:tabs>
        <w:suppressAutoHyphens/>
        <w:spacing w:after="0" w:line="240" w:lineRule="auto"/>
        <w:jc w:val="both"/>
        <w:rPr>
          <w:rFonts w:cs="Calibri"/>
          <w:spacing w:val="-3"/>
          <w:lang w:val="es-ES_tradnl"/>
        </w:rPr>
      </w:pPr>
      <w:r>
        <w:rPr>
          <w:rFonts w:cs="Calibri"/>
          <w:spacing w:val="-3"/>
          <w:lang w:val="es-ES_tradnl"/>
        </w:rPr>
        <w:t>Número estimado de destinatarios a los que va dirigida la actividad (un punto por cada 15 destinatarios, hasta un máximo de 15 puntos).</w:t>
      </w:r>
    </w:p>
    <w:p w14:paraId="0E9B4509" w14:textId="77777777" w:rsidR="00623FFB" w:rsidRDefault="00623FFB" w:rsidP="0063745E">
      <w:pPr>
        <w:tabs>
          <w:tab w:val="left" w:pos="-720"/>
        </w:tabs>
        <w:suppressAutoHyphens/>
        <w:spacing w:after="0" w:line="240" w:lineRule="auto"/>
        <w:jc w:val="both"/>
        <w:rPr>
          <w:rFonts w:cs="Calibri"/>
          <w:spacing w:val="-3"/>
          <w:lang w:val="es-ES_tradnl"/>
        </w:rPr>
      </w:pPr>
    </w:p>
    <w:p w14:paraId="75B42B14" w14:textId="77777777" w:rsidR="00623FFB" w:rsidRDefault="00623FFB" w:rsidP="00793471">
      <w:pPr>
        <w:numPr>
          <w:ilvl w:val="0"/>
          <w:numId w:val="10"/>
        </w:numPr>
        <w:suppressAutoHyphens/>
        <w:spacing w:after="0" w:line="240" w:lineRule="auto"/>
        <w:jc w:val="both"/>
        <w:rPr>
          <w:rFonts w:cs="Calibri"/>
          <w:spacing w:val="-3"/>
          <w:lang w:val="es-ES_tradnl"/>
        </w:rPr>
      </w:pPr>
      <w:r>
        <w:rPr>
          <w:rFonts w:cs="Calibri"/>
          <w:spacing w:val="-3"/>
          <w:lang w:val="es-ES_tradnl"/>
        </w:rPr>
        <w:t>Viabilidad técnica y económica (hasta un máximo de 10 puntos). En el supuesto que para la realización de la actividad se requiera un agente externo se especificará la acción a desarrollar.</w:t>
      </w:r>
    </w:p>
    <w:p w14:paraId="1BE5A30B" w14:textId="77777777" w:rsidR="00623FFB" w:rsidRDefault="00623FFB" w:rsidP="0063745E">
      <w:pPr>
        <w:tabs>
          <w:tab w:val="left" w:pos="-720"/>
        </w:tabs>
        <w:suppressAutoHyphens/>
        <w:spacing w:after="0" w:line="240" w:lineRule="auto"/>
        <w:jc w:val="both"/>
        <w:rPr>
          <w:rFonts w:cs="Calibri"/>
          <w:spacing w:val="-3"/>
          <w:lang w:val="es-ES_tradnl"/>
        </w:rPr>
      </w:pPr>
    </w:p>
    <w:p w14:paraId="53AC8B60" w14:textId="77777777" w:rsidR="00623FFB" w:rsidRDefault="00623FFB" w:rsidP="006C720E">
      <w:pPr>
        <w:numPr>
          <w:ilvl w:val="0"/>
          <w:numId w:val="10"/>
        </w:numPr>
        <w:tabs>
          <w:tab w:val="left" w:pos="-720"/>
        </w:tabs>
        <w:suppressAutoHyphens/>
        <w:spacing w:after="0" w:line="240" w:lineRule="auto"/>
        <w:jc w:val="both"/>
        <w:rPr>
          <w:rFonts w:cs="Calibri"/>
          <w:spacing w:val="-3"/>
          <w:lang w:val="es-ES_tradnl"/>
        </w:rPr>
      </w:pPr>
      <w:r>
        <w:rPr>
          <w:rFonts w:cs="Calibri"/>
          <w:spacing w:val="-3"/>
          <w:lang w:val="es-ES_tradnl"/>
        </w:rPr>
        <w:t>Realización conjunta de proyectos entre varias Asociaciones o Colectivos (10 puntos).</w:t>
      </w:r>
    </w:p>
    <w:p w14:paraId="1D6BCC6D" w14:textId="77777777" w:rsidR="00623FFB" w:rsidRDefault="00623FFB" w:rsidP="0063745E">
      <w:pPr>
        <w:tabs>
          <w:tab w:val="left" w:pos="-720"/>
        </w:tabs>
        <w:suppressAutoHyphens/>
        <w:spacing w:after="0" w:line="240" w:lineRule="auto"/>
        <w:jc w:val="both"/>
        <w:rPr>
          <w:rFonts w:cs="Calibri"/>
          <w:spacing w:val="-3"/>
          <w:lang w:val="es-ES_tradnl"/>
        </w:rPr>
      </w:pPr>
    </w:p>
    <w:p w14:paraId="4B8E3050" w14:textId="77777777" w:rsidR="00623FFB" w:rsidRDefault="00623FFB" w:rsidP="006C720E">
      <w:pPr>
        <w:numPr>
          <w:ilvl w:val="0"/>
          <w:numId w:val="10"/>
        </w:numPr>
        <w:tabs>
          <w:tab w:val="left" w:pos="-720"/>
        </w:tabs>
        <w:suppressAutoHyphens/>
        <w:spacing w:after="0" w:line="240" w:lineRule="auto"/>
        <w:jc w:val="both"/>
        <w:rPr>
          <w:rFonts w:cs="Calibri"/>
          <w:spacing w:val="-3"/>
          <w:lang w:val="es-ES_tradnl"/>
        </w:rPr>
      </w:pPr>
      <w:r>
        <w:rPr>
          <w:rFonts w:cs="Calibri"/>
          <w:spacing w:val="-3"/>
          <w:lang w:val="es-ES_tradnl"/>
        </w:rPr>
        <w:t>Complementariedad con los programas desarrollados por el Área de Fiestas (hasta 10 puntos).</w:t>
      </w:r>
    </w:p>
    <w:p w14:paraId="28E0482D" w14:textId="77777777" w:rsidR="00623FFB" w:rsidRDefault="00623FFB" w:rsidP="0063745E">
      <w:pPr>
        <w:tabs>
          <w:tab w:val="left" w:pos="-720"/>
        </w:tabs>
        <w:suppressAutoHyphens/>
        <w:spacing w:after="0" w:line="240" w:lineRule="auto"/>
        <w:jc w:val="both"/>
        <w:rPr>
          <w:rFonts w:cs="Calibri"/>
          <w:spacing w:val="-3"/>
          <w:lang w:val="es-ES_tradnl"/>
        </w:rPr>
      </w:pPr>
    </w:p>
    <w:p w14:paraId="3F3DBB64" w14:textId="77777777" w:rsidR="00623FFB" w:rsidRDefault="00623FFB" w:rsidP="006C720E">
      <w:pPr>
        <w:numPr>
          <w:ilvl w:val="0"/>
          <w:numId w:val="10"/>
        </w:numPr>
        <w:tabs>
          <w:tab w:val="left" w:pos="-720"/>
        </w:tabs>
        <w:suppressAutoHyphens/>
        <w:spacing w:after="0" w:line="240" w:lineRule="auto"/>
        <w:jc w:val="both"/>
        <w:rPr>
          <w:rFonts w:cs="Calibri"/>
          <w:spacing w:val="-3"/>
          <w:lang w:val="es-ES_tradnl"/>
        </w:rPr>
      </w:pPr>
      <w:r>
        <w:rPr>
          <w:rFonts w:cs="Calibri"/>
          <w:spacing w:val="-3"/>
          <w:lang w:val="es-ES_tradnl"/>
        </w:rPr>
        <w:t>Incidencia en la vida cultural, de animación y esparcimiento de la ciudad (hasta 15 puntos).</w:t>
      </w:r>
    </w:p>
    <w:p w14:paraId="3E4ACB63" w14:textId="77777777" w:rsidR="00623FFB" w:rsidRDefault="00623FFB" w:rsidP="006C720E">
      <w:pPr>
        <w:tabs>
          <w:tab w:val="left" w:pos="-720"/>
        </w:tabs>
        <w:suppressAutoHyphens/>
        <w:spacing w:after="0" w:line="240" w:lineRule="auto"/>
        <w:ind w:firstLine="45"/>
        <w:jc w:val="both"/>
        <w:rPr>
          <w:rFonts w:cs="Calibri"/>
          <w:spacing w:val="-3"/>
          <w:lang w:val="es-ES_tradnl"/>
        </w:rPr>
      </w:pPr>
    </w:p>
    <w:p w14:paraId="5669698F" w14:textId="77777777" w:rsidR="00623FFB" w:rsidRDefault="00623FFB" w:rsidP="006C720E">
      <w:pPr>
        <w:numPr>
          <w:ilvl w:val="0"/>
          <w:numId w:val="10"/>
        </w:numPr>
        <w:tabs>
          <w:tab w:val="left" w:pos="-720"/>
        </w:tabs>
        <w:suppressAutoHyphens/>
        <w:spacing w:after="0" w:line="240" w:lineRule="auto"/>
        <w:jc w:val="both"/>
        <w:rPr>
          <w:rFonts w:cs="Calibri"/>
          <w:spacing w:val="-3"/>
          <w:lang w:val="es-ES_tradnl"/>
        </w:rPr>
      </w:pPr>
      <w:r>
        <w:rPr>
          <w:rFonts w:cs="Calibri"/>
          <w:spacing w:val="-3"/>
          <w:lang w:val="es-ES_tradnl"/>
        </w:rPr>
        <w:t>Proyectos cuyas actuaciones sean novedosas en el ámbito cultural, de animación y esparcimiento de la ciudad (hasta 20 puntos).</w:t>
      </w:r>
    </w:p>
    <w:p w14:paraId="25036F90" w14:textId="77777777" w:rsidR="006C720E" w:rsidRDefault="006C720E" w:rsidP="006C720E">
      <w:pPr>
        <w:pStyle w:val="Prrafodelista"/>
        <w:rPr>
          <w:rFonts w:cs="Calibri"/>
          <w:spacing w:val="-3"/>
          <w:lang w:val="es-ES_tradnl"/>
        </w:rPr>
      </w:pPr>
    </w:p>
    <w:p w14:paraId="0FDBAE46" w14:textId="77777777" w:rsidR="006C720E" w:rsidRDefault="006C720E" w:rsidP="006C720E">
      <w:pPr>
        <w:tabs>
          <w:tab w:val="left" w:pos="-720"/>
        </w:tabs>
        <w:suppressAutoHyphens/>
        <w:spacing w:after="0" w:line="240" w:lineRule="auto"/>
        <w:ind w:left="720"/>
        <w:jc w:val="both"/>
        <w:rPr>
          <w:rFonts w:cs="Calibri"/>
          <w:spacing w:val="-3"/>
          <w:lang w:val="es-ES_tradnl"/>
        </w:rPr>
      </w:pPr>
      <w:r>
        <w:rPr>
          <w:rFonts w:cs="Calibri"/>
          <w:spacing w:val="-3"/>
          <w:lang w:val="es-ES_tradnl"/>
        </w:rPr>
        <w:br w:type="page"/>
      </w:r>
    </w:p>
    <w:p w14:paraId="79B9676D" w14:textId="77777777" w:rsidR="006C720E" w:rsidRDefault="006C720E" w:rsidP="006C720E">
      <w:pPr>
        <w:spacing w:after="0" w:line="240" w:lineRule="auto"/>
        <w:jc w:val="center"/>
        <w:rPr>
          <w:rFonts w:cs="Calibri"/>
          <w:b/>
        </w:rPr>
      </w:pPr>
      <w:r>
        <w:rPr>
          <w:rFonts w:cs="Calibri"/>
          <w:b/>
        </w:rPr>
        <w:t>ANEXO VI</w:t>
      </w:r>
    </w:p>
    <w:p w14:paraId="58C1C30C" w14:textId="77777777" w:rsidR="006C720E" w:rsidRDefault="006C720E" w:rsidP="006C720E">
      <w:pPr>
        <w:spacing w:after="0" w:line="240" w:lineRule="auto"/>
        <w:jc w:val="center"/>
        <w:rPr>
          <w:rFonts w:cs="Calibri"/>
          <w:b/>
        </w:rPr>
      </w:pPr>
    </w:p>
    <w:p w14:paraId="1C648658" w14:textId="77777777" w:rsidR="006C720E" w:rsidRDefault="006C720E" w:rsidP="006C720E">
      <w:pPr>
        <w:spacing w:after="0" w:line="240" w:lineRule="auto"/>
        <w:jc w:val="center"/>
        <w:rPr>
          <w:rFonts w:cs="Calibri"/>
          <w:b/>
        </w:rPr>
      </w:pPr>
      <w:r>
        <w:rPr>
          <w:rFonts w:cs="Calibri"/>
          <w:b/>
        </w:rPr>
        <w:t>CUENTA JUSTIFICATIVA DE SUBVENCIONES</w:t>
      </w:r>
    </w:p>
    <w:p w14:paraId="57828F6C" w14:textId="77777777" w:rsidR="006C720E" w:rsidRDefault="006C720E" w:rsidP="006C720E">
      <w:pPr>
        <w:pStyle w:val="Prrafodelista"/>
        <w:spacing w:after="0" w:line="240" w:lineRule="auto"/>
        <w:ind w:left="0"/>
        <w:jc w:val="both"/>
        <w:rPr>
          <w:rFonts w:cs="Calibri"/>
        </w:rPr>
      </w:pPr>
    </w:p>
    <w:p w14:paraId="46C4F794" w14:textId="77777777" w:rsidR="006C720E" w:rsidRDefault="006C720E" w:rsidP="006C720E">
      <w:pPr>
        <w:pStyle w:val="Prrafodelista"/>
        <w:spacing w:after="0" w:line="240" w:lineRule="auto"/>
        <w:ind w:left="0"/>
        <w:jc w:val="both"/>
        <w:rPr>
          <w:rFonts w:cs="Calibri"/>
        </w:rPr>
      </w:pPr>
      <w:r>
        <w:rPr>
          <w:rFonts w:cs="Calibri"/>
        </w:rPr>
        <w:t xml:space="preserve">D./Dª ________________________________________ en calidad de secretario de la Entidad ________________________ de la que es presidente D./Dª __ __________________________ </w:t>
      </w:r>
    </w:p>
    <w:p w14:paraId="0D5ABE56" w14:textId="77777777" w:rsidR="006C720E" w:rsidRDefault="006C720E" w:rsidP="006C720E">
      <w:pPr>
        <w:pStyle w:val="Prrafodelista"/>
        <w:spacing w:after="0" w:line="240" w:lineRule="auto"/>
        <w:ind w:left="0"/>
        <w:jc w:val="both"/>
        <w:rPr>
          <w:rFonts w:cs="Calibri"/>
          <w:b/>
        </w:rPr>
      </w:pPr>
    </w:p>
    <w:p w14:paraId="6D44AD59" w14:textId="77777777" w:rsidR="006C720E" w:rsidRDefault="006C720E" w:rsidP="006C720E">
      <w:pPr>
        <w:pStyle w:val="Prrafodelista"/>
        <w:spacing w:after="0" w:line="240" w:lineRule="auto"/>
        <w:ind w:left="0"/>
        <w:jc w:val="both"/>
        <w:rPr>
          <w:rFonts w:cs="Calibri"/>
          <w:b/>
        </w:rPr>
      </w:pPr>
      <w:r>
        <w:rPr>
          <w:rFonts w:cs="Calibri"/>
          <w:b/>
        </w:rPr>
        <w:t xml:space="preserve">CERTIFICO:  </w:t>
      </w:r>
    </w:p>
    <w:p w14:paraId="7EBB33CD" w14:textId="77777777" w:rsidR="006C720E" w:rsidRDefault="006C720E" w:rsidP="006C720E">
      <w:pPr>
        <w:pStyle w:val="Prrafodelista"/>
        <w:spacing w:after="0" w:line="240" w:lineRule="auto"/>
        <w:ind w:left="0"/>
        <w:jc w:val="both"/>
        <w:rPr>
          <w:rFonts w:cs="Calibri"/>
        </w:rPr>
      </w:pPr>
    </w:p>
    <w:p w14:paraId="6EBF4511" w14:textId="77777777" w:rsidR="006C720E" w:rsidRDefault="006C720E" w:rsidP="006C720E">
      <w:pPr>
        <w:pStyle w:val="Prrafodelista"/>
        <w:spacing w:after="0" w:line="240" w:lineRule="auto"/>
        <w:ind w:left="0"/>
        <w:jc w:val="both"/>
        <w:rPr>
          <w:rFonts w:cs="Calibri"/>
        </w:rPr>
      </w:pPr>
      <w:r>
        <w:rPr>
          <w:rFonts w:cs="Calibri"/>
        </w:rPr>
        <w:t xml:space="preserve">Que, con cargo a la subvención recibida por el Ayuntamiento de Ávila por importe de _____________________ euros para la realización de la actividad ________________, se han realizado los gastos que se presentan en esta relación y se han obtenido los ingresos que se describen, relación que consta de ________ folios debidamente numerados y firmados.  </w:t>
      </w:r>
    </w:p>
    <w:p w14:paraId="3AC99849" w14:textId="77777777" w:rsidR="006C720E" w:rsidRDefault="006C720E" w:rsidP="006C720E">
      <w:pPr>
        <w:pStyle w:val="Prrafodelista"/>
        <w:spacing w:after="0" w:line="240" w:lineRule="auto"/>
        <w:ind w:left="0"/>
        <w:jc w:val="both"/>
        <w:rPr>
          <w:rFonts w:cs="Calibri"/>
        </w:rPr>
      </w:pPr>
      <w:r>
        <w:rPr>
          <w:rFonts w:cs="Calibri"/>
        </w:rPr>
        <w:t xml:space="preserve"> </w:t>
      </w:r>
    </w:p>
    <w:p w14:paraId="62E3ECC7" w14:textId="77777777" w:rsidR="006C720E" w:rsidRDefault="006C720E" w:rsidP="006C720E">
      <w:pPr>
        <w:pStyle w:val="Prrafodelista"/>
        <w:spacing w:after="0" w:line="240" w:lineRule="auto"/>
        <w:ind w:left="0"/>
        <w:jc w:val="both"/>
        <w:rPr>
          <w:rFonts w:cs="Calibri"/>
        </w:rPr>
      </w:pPr>
      <w:r>
        <w:rPr>
          <w:rFonts w:cs="Calibri"/>
        </w:rPr>
        <w:t xml:space="preserve">Los abajo firmantes DECLARAN:  </w:t>
      </w:r>
    </w:p>
    <w:p w14:paraId="5CFF7A57" w14:textId="77777777" w:rsidR="006C720E" w:rsidRDefault="006C720E" w:rsidP="006C720E">
      <w:pPr>
        <w:pStyle w:val="Prrafodelista"/>
        <w:spacing w:after="0" w:line="240" w:lineRule="auto"/>
        <w:ind w:left="0"/>
        <w:jc w:val="both"/>
        <w:rPr>
          <w:rFonts w:cs="Calibri"/>
        </w:rPr>
      </w:pPr>
      <w:r>
        <w:rPr>
          <w:rFonts w:cs="Calibri"/>
        </w:rPr>
        <w:t xml:space="preserve"> </w:t>
      </w:r>
    </w:p>
    <w:p w14:paraId="50053299" w14:textId="77777777" w:rsidR="006C720E" w:rsidRDefault="006C720E" w:rsidP="006C720E">
      <w:pPr>
        <w:pStyle w:val="Prrafodelista"/>
        <w:spacing w:after="0" w:line="240" w:lineRule="auto"/>
        <w:ind w:left="0"/>
        <w:jc w:val="both"/>
        <w:rPr>
          <w:rFonts w:cs="Calibri"/>
        </w:rPr>
      </w:pPr>
      <w:r>
        <w:rPr>
          <w:rFonts w:cs="Calibri"/>
          <w:b/>
        </w:rPr>
        <w:t>1º</w:t>
      </w:r>
      <w:r>
        <w:rPr>
          <w:rFonts w:cs="Calibri"/>
        </w:rPr>
        <w:t xml:space="preserve">.- La exactitud y veracidad de los datos reseñados en este impreso así como que la actividad subvencionada ha sido realizada en su totalidad, habiéndose cumplido las condiciones impuestas y conseguido los objetivos previstos en el acto de concesión de la subvención.  </w:t>
      </w:r>
    </w:p>
    <w:p w14:paraId="7272ECFF" w14:textId="77777777" w:rsidR="00793471" w:rsidRDefault="00793471" w:rsidP="006C720E">
      <w:pPr>
        <w:pStyle w:val="Prrafodelista"/>
        <w:spacing w:after="0" w:line="240" w:lineRule="auto"/>
        <w:ind w:left="0"/>
        <w:jc w:val="both"/>
        <w:rPr>
          <w:rFonts w:cs="Calibri"/>
          <w:b/>
        </w:rPr>
      </w:pPr>
    </w:p>
    <w:p w14:paraId="3DFAF589" w14:textId="77777777" w:rsidR="006C720E" w:rsidRDefault="006C720E" w:rsidP="006C720E">
      <w:pPr>
        <w:pStyle w:val="Prrafodelista"/>
        <w:spacing w:after="0" w:line="240" w:lineRule="auto"/>
        <w:ind w:left="0"/>
        <w:jc w:val="both"/>
        <w:rPr>
          <w:rFonts w:cs="Calibri"/>
        </w:rPr>
      </w:pPr>
      <w:r>
        <w:rPr>
          <w:rFonts w:cs="Calibri"/>
          <w:b/>
        </w:rPr>
        <w:t>2º</w:t>
      </w:r>
      <w:r>
        <w:rPr>
          <w:rFonts w:cs="Calibri"/>
        </w:rPr>
        <w:t xml:space="preserve">.- Que los justificantes presentados, y que se relaciones en este documento, corresponden a los gastos realizados directamente en la actividad subvencionada.  </w:t>
      </w:r>
    </w:p>
    <w:p w14:paraId="5FAA6F32" w14:textId="77777777" w:rsidR="00793471" w:rsidRDefault="00793471" w:rsidP="006C720E">
      <w:pPr>
        <w:pStyle w:val="Prrafodelista"/>
        <w:spacing w:after="0" w:line="240" w:lineRule="auto"/>
        <w:ind w:left="0"/>
        <w:jc w:val="both"/>
        <w:rPr>
          <w:rFonts w:cs="Calibri"/>
          <w:b/>
        </w:rPr>
      </w:pPr>
    </w:p>
    <w:p w14:paraId="2878B69E" w14:textId="77777777" w:rsidR="006C720E" w:rsidRDefault="006C720E" w:rsidP="006C720E">
      <w:pPr>
        <w:pStyle w:val="Prrafodelista"/>
        <w:spacing w:after="0" w:line="240" w:lineRule="auto"/>
        <w:ind w:left="0"/>
        <w:jc w:val="both"/>
        <w:rPr>
          <w:rFonts w:cs="Calibri"/>
        </w:rPr>
      </w:pPr>
      <w:r>
        <w:rPr>
          <w:rFonts w:cs="Calibri"/>
          <w:b/>
        </w:rPr>
        <w:t>3º</w:t>
      </w:r>
      <w:r>
        <w:rPr>
          <w:rFonts w:cs="Calibri"/>
        </w:rPr>
        <w:t xml:space="preserve">.- Los justificantes que se aportan se presentan numerados, consistiendo en facturas originales o documento equivalente (que deberán estar emitidas a nombre de la entidad), que reúnen los requisitos legales exigidos por el R.D. 1619/2012, de 30 de noviembre, regulador de las obligaciones de facturación.   </w:t>
      </w:r>
    </w:p>
    <w:p w14:paraId="3A02A2FE" w14:textId="77777777" w:rsidR="00793471" w:rsidRDefault="00793471" w:rsidP="006C720E">
      <w:pPr>
        <w:pStyle w:val="Prrafodelista"/>
        <w:spacing w:after="0" w:line="240" w:lineRule="auto"/>
        <w:ind w:left="0"/>
        <w:jc w:val="both"/>
        <w:rPr>
          <w:rFonts w:cs="Calibri"/>
          <w:b/>
        </w:rPr>
      </w:pPr>
    </w:p>
    <w:p w14:paraId="1233AAB7" w14:textId="77777777" w:rsidR="006C720E" w:rsidRDefault="006C720E" w:rsidP="006C720E">
      <w:pPr>
        <w:pStyle w:val="Prrafodelista"/>
        <w:spacing w:after="0" w:line="240" w:lineRule="auto"/>
        <w:ind w:left="0"/>
        <w:jc w:val="both"/>
        <w:rPr>
          <w:rFonts w:cs="Calibri"/>
        </w:rPr>
      </w:pPr>
      <w:r>
        <w:rPr>
          <w:rFonts w:cs="Calibri"/>
          <w:b/>
        </w:rPr>
        <w:t>4º</w:t>
      </w:r>
      <w:r>
        <w:rPr>
          <w:rFonts w:cs="Calibri"/>
        </w:rPr>
        <w:t xml:space="preserve">.- Los gastos de personal se justifican con la presentación de la nómina, modelo de retenciones correspondiente de la AEAT, y de los documentos RLC y RNT de la Seguridad Social, unido a las transferencias bancarias de abono.    </w:t>
      </w:r>
    </w:p>
    <w:p w14:paraId="6328EA0C" w14:textId="77777777" w:rsidR="00793471" w:rsidRDefault="00793471" w:rsidP="006C720E">
      <w:pPr>
        <w:pStyle w:val="Prrafodelista"/>
        <w:spacing w:after="0" w:line="240" w:lineRule="auto"/>
        <w:ind w:left="0"/>
        <w:jc w:val="both"/>
        <w:rPr>
          <w:rFonts w:cs="Calibri"/>
          <w:b/>
        </w:rPr>
      </w:pPr>
    </w:p>
    <w:p w14:paraId="33A7B7B6" w14:textId="77777777" w:rsidR="006C720E" w:rsidRDefault="006C720E" w:rsidP="006C720E">
      <w:pPr>
        <w:pStyle w:val="Prrafodelista"/>
        <w:spacing w:after="0" w:line="240" w:lineRule="auto"/>
        <w:ind w:left="0"/>
        <w:jc w:val="both"/>
        <w:rPr>
          <w:rFonts w:cs="Calibri"/>
          <w:color w:val="FF0000"/>
        </w:rPr>
      </w:pPr>
      <w:r>
        <w:rPr>
          <w:rFonts w:cs="Calibri"/>
          <w:b/>
        </w:rPr>
        <w:t>5º</w:t>
      </w:r>
      <w:r>
        <w:rPr>
          <w:rFonts w:cs="Calibri"/>
        </w:rPr>
        <w:t>.- La financiación del pago del IRPF se justifica con la presentación de los modelos de IRPF de hacienda y el ingreso correspondiente. El pago de los seguros sociales con la transferencia bancaria.</w:t>
      </w:r>
      <w:r>
        <w:rPr>
          <w:rFonts w:cs="Calibri"/>
          <w:color w:val="FF0000"/>
        </w:rPr>
        <w:t xml:space="preserve">  </w:t>
      </w:r>
    </w:p>
    <w:p w14:paraId="443F836E" w14:textId="77777777" w:rsidR="00793471" w:rsidRDefault="00793471" w:rsidP="006C720E">
      <w:pPr>
        <w:pStyle w:val="Prrafodelista"/>
        <w:spacing w:after="0" w:line="240" w:lineRule="auto"/>
        <w:ind w:left="0"/>
        <w:jc w:val="both"/>
        <w:rPr>
          <w:rFonts w:cs="Calibri"/>
          <w:b/>
        </w:rPr>
      </w:pPr>
    </w:p>
    <w:p w14:paraId="53A1E348" w14:textId="77777777" w:rsidR="006C720E" w:rsidRDefault="006C720E" w:rsidP="006C720E">
      <w:pPr>
        <w:pStyle w:val="Prrafodelista"/>
        <w:spacing w:after="0" w:line="240" w:lineRule="auto"/>
        <w:ind w:left="0"/>
        <w:jc w:val="both"/>
        <w:rPr>
          <w:rFonts w:cs="Calibri"/>
        </w:rPr>
      </w:pPr>
      <w:r>
        <w:rPr>
          <w:rFonts w:cs="Calibri"/>
          <w:b/>
        </w:rPr>
        <w:t>6º</w:t>
      </w:r>
      <w:r>
        <w:rPr>
          <w:rFonts w:cs="Calibri"/>
        </w:rPr>
        <w:t xml:space="preserve">.- El pago de los justificantes se acredita mediante transferencia bancaria. </w:t>
      </w:r>
    </w:p>
    <w:p w14:paraId="04993693" w14:textId="77777777" w:rsidR="00793471" w:rsidRDefault="00793471" w:rsidP="006C720E">
      <w:pPr>
        <w:pStyle w:val="Prrafodelista"/>
        <w:spacing w:after="0" w:line="240" w:lineRule="auto"/>
        <w:ind w:left="0"/>
        <w:jc w:val="both"/>
        <w:rPr>
          <w:rFonts w:cs="Calibri"/>
          <w:b/>
        </w:rPr>
      </w:pPr>
    </w:p>
    <w:p w14:paraId="04CF4AB8" w14:textId="77777777" w:rsidR="006C720E" w:rsidRDefault="006C720E" w:rsidP="006C720E">
      <w:pPr>
        <w:pStyle w:val="Prrafodelista"/>
        <w:spacing w:after="0" w:line="240" w:lineRule="auto"/>
        <w:ind w:left="0"/>
        <w:jc w:val="both"/>
        <w:rPr>
          <w:rFonts w:cs="Calibri"/>
        </w:rPr>
      </w:pPr>
      <w:r>
        <w:rPr>
          <w:rFonts w:cs="Calibri"/>
          <w:b/>
        </w:rPr>
        <w:t>7º</w:t>
      </w:r>
      <w:r>
        <w:rPr>
          <w:rFonts w:cs="Calibri"/>
        </w:rPr>
        <w:t>.- Que la documentación acreditativa que ha sido utilizada para justificar los gastos con cargo a la subvención concedida por el Ayuntamiento de Ávila y de la que ha resultado beneficiaria esta entidad, no ha sido utilizado para justificar el resto de subvenciones concedidas por otras instituciones públicas o privadas para idéntico objeto y que, además la suma total de las subvenciones o ayudas concedidas no excede del gasto total efectuado en la actividad organizada con la subvención municipal.</w:t>
      </w:r>
    </w:p>
    <w:p w14:paraId="1F7239DB" w14:textId="77777777" w:rsidR="00793471" w:rsidRDefault="00793471" w:rsidP="006C720E">
      <w:pPr>
        <w:pStyle w:val="Prrafodelista"/>
        <w:spacing w:after="0" w:line="240" w:lineRule="auto"/>
        <w:ind w:left="0"/>
        <w:jc w:val="both"/>
        <w:rPr>
          <w:rFonts w:cs="Calibri"/>
          <w:b/>
          <w:bCs/>
        </w:rPr>
      </w:pPr>
    </w:p>
    <w:p w14:paraId="7C224532" w14:textId="77777777" w:rsidR="006C720E" w:rsidRDefault="006C720E" w:rsidP="006C720E">
      <w:pPr>
        <w:pStyle w:val="Prrafodelista"/>
        <w:spacing w:after="0" w:line="240" w:lineRule="auto"/>
        <w:ind w:left="0"/>
        <w:jc w:val="both"/>
        <w:rPr>
          <w:rFonts w:cs="Calibri"/>
        </w:rPr>
      </w:pPr>
      <w:r>
        <w:rPr>
          <w:rFonts w:cs="Calibri"/>
          <w:b/>
          <w:bCs/>
        </w:rPr>
        <w:t xml:space="preserve">8º.- </w:t>
      </w:r>
      <w:r>
        <w:rPr>
          <w:rFonts w:cs="Calibri"/>
        </w:rPr>
        <w:t xml:space="preserve">Que, en cumplimiento de lo establecido en el artículo 18 de la Ley 38/2003, de 17 de noviembre, General de Subvenciones, en el artículo 31 del Real Decreto 887/2006, 21 de julio, Reglamento de la Ley 38/2003, General de Subvenciones, en el artículo 11 i) de la Ordenanza </w:t>
      </w:r>
      <w:r>
        <w:rPr>
          <w:rFonts w:cs="Calibri"/>
        </w:rPr>
        <w:lastRenderedPageBreak/>
        <w:t>General de Subvenciones del Ayuntamiento de Ávila y en la normativa reguladora de la convocatoria, se ha realizado la publicidad adecuada de la financiación de la actuación subvencionada, lo cual se podrá acreditar en caso de ser requerido para ello.</w:t>
      </w:r>
    </w:p>
    <w:p w14:paraId="49C589AC" w14:textId="77777777" w:rsidR="006C720E" w:rsidRDefault="006C720E" w:rsidP="006C720E">
      <w:pPr>
        <w:pStyle w:val="Prrafodelista"/>
        <w:spacing w:after="0" w:line="240" w:lineRule="auto"/>
        <w:ind w:left="0"/>
        <w:jc w:val="both"/>
        <w:rPr>
          <w:rFonts w:cs="Calibri"/>
        </w:rPr>
      </w:pPr>
    </w:p>
    <w:p w14:paraId="3A3F64BA" w14:textId="77777777" w:rsidR="006C720E" w:rsidRDefault="006C720E" w:rsidP="006C720E">
      <w:pPr>
        <w:spacing w:after="0" w:line="240" w:lineRule="auto"/>
        <w:jc w:val="both"/>
        <w:rPr>
          <w:rFonts w:cs="Calibri"/>
          <w:bCs/>
        </w:rPr>
      </w:pPr>
      <w:r>
        <w:rPr>
          <w:rFonts w:cs="Calibri"/>
          <w:bCs/>
        </w:rPr>
        <w:t>PRESUPUESTO DETALLADO</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2551"/>
      </w:tblGrid>
      <w:tr w:rsidR="006C720E" w14:paraId="4D998C99" w14:textId="77777777">
        <w:trPr>
          <w:trHeight w:val="300"/>
        </w:trPr>
        <w:tc>
          <w:tcPr>
            <w:tcW w:w="6771" w:type="dxa"/>
            <w:tcBorders>
              <w:top w:val="nil"/>
              <w:left w:val="nil"/>
              <w:bottom w:val="nil"/>
              <w:right w:val="single" w:sz="4" w:space="0" w:color="auto"/>
            </w:tcBorders>
            <w:vAlign w:val="center"/>
            <w:hideMark/>
          </w:tcPr>
          <w:p w14:paraId="2D07F3DC" w14:textId="77777777" w:rsidR="006C720E" w:rsidRDefault="006C720E">
            <w:pPr>
              <w:suppressAutoHyphens/>
              <w:spacing w:after="0" w:line="240" w:lineRule="auto"/>
              <w:jc w:val="both"/>
              <w:rPr>
                <w:rFonts w:cs="Calibri"/>
                <w:spacing w:val="-3"/>
              </w:rPr>
            </w:pPr>
            <w:r>
              <w:rPr>
                <w:rFonts w:cs="Calibri"/>
                <w:spacing w:val="-3"/>
              </w:rPr>
              <w:t>A) Importe a justificar (presupuesto aceptado)</w:t>
            </w:r>
          </w:p>
        </w:tc>
        <w:tc>
          <w:tcPr>
            <w:tcW w:w="2551" w:type="dxa"/>
            <w:tcBorders>
              <w:top w:val="single" w:sz="4" w:space="0" w:color="auto"/>
              <w:left w:val="single" w:sz="4" w:space="0" w:color="auto"/>
              <w:bottom w:val="single" w:sz="4" w:space="0" w:color="auto"/>
              <w:right w:val="single" w:sz="4" w:space="0" w:color="auto"/>
            </w:tcBorders>
          </w:tcPr>
          <w:p w14:paraId="252312EB" w14:textId="77777777" w:rsidR="006C720E" w:rsidRDefault="006C720E">
            <w:pPr>
              <w:suppressAutoHyphens/>
              <w:spacing w:after="0" w:line="240" w:lineRule="auto"/>
              <w:jc w:val="both"/>
              <w:rPr>
                <w:rFonts w:cs="Calibri"/>
                <w:b/>
                <w:spacing w:val="-3"/>
              </w:rPr>
            </w:pPr>
          </w:p>
        </w:tc>
      </w:tr>
      <w:tr w:rsidR="006C720E" w14:paraId="4DD05C1D" w14:textId="77777777">
        <w:tc>
          <w:tcPr>
            <w:tcW w:w="6771" w:type="dxa"/>
            <w:tcBorders>
              <w:top w:val="nil"/>
              <w:left w:val="nil"/>
              <w:bottom w:val="nil"/>
              <w:right w:val="single" w:sz="4" w:space="0" w:color="auto"/>
            </w:tcBorders>
            <w:vAlign w:val="center"/>
            <w:hideMark/>
          </w:tcPr>
          <w:p w14:paraId="16B3B183" w14:textId="77777777" w:rsidR="006C720E" w:rsidRDefault="006C720E">
            <w:pPr>
              <w:suppressAutoHyphens/>
              <w:spacing w:after="0" w:line="240" w:lineRule="auto"/>
              <w:jc w:val="both"/>
              <w:rPr>
                <w:rFonts w:cs="Calibri"/>
                <w:spacing w:val="-3"/>
              </w:rPr>
            </w:pPr>
            <w:r>
              <w:rPr>
                <w:rFonts w:cs="Calibri"/>
                <w:spacing w:val="-3"/>
              </w:rPr>
              <w:t>B) Importe total gastado en la realización de la actividad subvencionada</w:t>
            </w:r>
          </w:p>
        </w:tc>
        <w:tc>
          <w:tcPr>
            <w:tcW w:w="2551" w:type="dxa"/>
            <w:tcBorders>
              <w:top w:val="single" w:sz="4" w:space="0" w:color="auto"/>
              <w:left w:val="single" w:sz="4" w:space="0" w:color="auto"/>
              <w:bottom w:val="single" w:sz="4" w:space="0" w:color="auto"/>
              <w:right w:val="single" w:sz="4" w:space="0" w:color="auto"/>
            </w:tcBorders>
          </w:tcPr>
          <w:p w14:paraId="06AD9F99" w14:textId="77777777" w:rsidR="006C720E" w:rsidRDefault="006C720E">
            <w:pPr>
              <w:suppressAutoHyphens/>
              <w:spacing w:after="0" w:line="240" w:lineRule="auto"/>
              <w:jc w:val="both"/>
              <w:rPr>
                <w:rFonts w:cs="Calibri"/>
                <w:b/>
                <w:spacing w:val="-3"/>
              </w:rPr>
            </w:pPr>
          </w:p>
        </w:tc>
      </w:tr>
      <w:tr w:rsidR="006C720E" w14:paraId="782EB266" w14:textId="77777777">
        <w:tc>
          <w:tcPr>
            <w:tcW w:w="6771" w:type="dxa"/>
            <w:tcBorders>
              <w:top w:val="nil"/>
              <w:left w:val="nil"/>
              <w:bottom w:val="nil"/>
              <w:right w:val="single" w:sz="4" w:space="0" w:color="auto"/>
            </w:tcBorders>
            <w:vAlign w:val="center"/>
            <w:hideMark/>
          </w:tcPr>
          <w:p w14:paraId="4D6AB2D4" w14:textId="77777777" w:rsidR="006C720E" w:rsidRDefault="006C720E">
            <w:pPr>
              <w:suppressAutoHyphens/>
              <w:spacing w:after="0" w:line="240" w:lineRule="auto"/>
              <w:jc w:val="both"/>
              <w:rPr>
                <w:rFonts w:cs="Calibri"/>
                <w:spacing w:val="-3"/>
              </w:rPr>
            </w:pPr>
            <w:r>
              <w:rPr>
                <w:rFonts w:cs="Calibri"/>
                <w:spacing w:val="-3"/>
              </w:rPr>
              <w:t>C) Financiación</w:t>
            </w:r>
          </w:p>
        </w:tc>
        <w:tc>
          <w:tcPr>
            <w:tcW w:w="2551" w:type="dxa"/>
            <w:tcBorders>
              <w:top w:val="single" w:sz="4" w:space="0" w:color="auto"/>
              <w:left w:val="single" w:sz="4" w:space="0" w:color="auto"/>
              <w:bottom w:val="single" w:sz="4" w:space="0" w:color="auto"/>
              <w:right w:val="single" w:sz="4" w:space="0" w:color="auto"/>
            </w:tcBorders>
          </w:tcPr>
          <w:p w14:paraId="115B573E" w14:textId="77777777" w:rsidR="006C720E" w:rsidRDefault="006C720E">
            <w:pPr>
              <w:suppressAutoHyphens/>
              <w:spacing w:after="0" w:line="240" w:lineRule="auto"/>
              <w:jc w:val="both"/>
              <w:rPr>
                <w:rFonts w:cs="Calibri"/>
                <w:spacing w:val="-3"/>
              </w:rPr>
            </w:pPr>
          </w:p>
        </w:tc>
      </w:tr>
      <w:tr w:rsidR="006C720E" w14:paraId="0FAF4D36" w14:textId="77777777">
        <w:tc>
          <w:tcPr>
            <w:tcW w:w="6771" w:type="dxa"/>
            <w:tcBorders>
              <w:top w:val="nil"/>
              <w:left w:val="nil"/>
              <w:bottom w:val="nil"/>
              <w:right w:val="single" w:sz="4" w:space="0" w:color="auto"/>
            </w:tcBorders>
            <w:vAlign w:val="center"/>
            <w:hideMark/>
          </w:tcPr>
          <w:p w14:paraId="327EDAD5" w14:textId="77777777" w:rsidR="006C720E" w:rsidRDefault="006C720E">
            <w:pPr>
              <w:suppressAutoHyphens/>
              <w:spacing w:after="0" w:line="240" w:lineRule="auto"/>
              <w:ind w:left="284"/>
              <w:jc w:val="both"/>
              <w:rPr>
                <w:rFonts w:cs="Calibri"/>
                <w:spacing w:val="-3"/>
              </w:rPr>
            </w:pPr>
            <w:r>
              <w:rPr>
                <w:rFonts w:cs="Calibri"/>
                <w:spacing w:val="-3"/>
              </w:rPr>
              <w:t>c.1) Importe subvención concedida por este Ayuntamiento</w:t>
            </w:r>
          </w:p>
        </w:tc>
        <w:tc>
          <w:tcPr>
            <w:tcW w:w="2551" w:type="dxa"/>
            <w:tcBorders>
              <w:top w:val="single" w:sz="4" w:space="0" w:color="auto"/>
              <w:left w:val="single" w:sz="4" w:space="0" w:color="auto"/>
              <w:bottom w:val="single" w:sz="4" w:space="0" w:color="auto"/>
              <w:right w:val="single" w:sz="4" w:space="0" w:color="auto"/>
            </w:tcBorders>
          </w:tcPr>
          <w:p w14:paraId="479DE6E2" w14:textId="77777777" w:rsidR="006C720E" w:rsidRDefault="006C720E">
            <w:pPr>
              <w:suppressAutoHyphens/>
              <w:spacing w:after="0" w:line="240" w:lineRule="auto"/>
              <w:jc w:val="both"/>
              <w:rPr>
                <w:rFonts w:cs="Calibri"/>
                <w:spacing w:val="-3"/>
              </w:rPr>
            </w:pPr>
          </w:p>
        </w:tc>
      </w:tr>
      <w:tr w:rsidR="006C720E" w14:paraId="44CB44FA" w14:textId="77777777">
        <w:tc>
          <w:tcPr>
            <w:tcW w:w="6771" w:type="dxa"/>
            <w:tcBorders>
              <w:top w:val="nil"/>
              <w:left w:val="nil"/>
              <w:bottom w:val="nil"/>
              <w:right w:val="single" w:sz="4" w:space="0" w:color="auto"/>
            </w:tcBorders>
            <w:vAlign w:val="center"/>
            <w:hideMark/>
          </w:tcPr>
          <w:p w14:paraId="5331D3AD" w14:textId="77777777" w:rsidR="006C720E" w:rsidRDefault="006C720E">
            <w:pPr>
              <w:suppressAutoHyphens/>
              <w:spacing w:after="0" w:line="240" w:lineRule="auto"/>
              <w:ind w:left="284"/>
              <w:jc w:val="both"/>
              <w:rPr>
                <w:rFonts w:cs="Calibri"/>
                <w:spacing w:val="-3"/>
              </w:rPr>
            </w:pPr>
            <w:r>
              <w:rPr>
                <w:rFonts w:cs="Calibri"/>
                <w:spacing w:val="-3"/>
              </w:rPr>
              <w:t>c.2) Otras subvenciones públicas o ingresos afectados a la actividad                subvencionada</w:t>
            </w:r>
          </w:p>
        </w:tc>
        <w:tc>
          <w:tcPr>
            <w:tcW w:w="2551" w:type="dxa"/>
            <w:tcBorders>
              <w:top w:val="single" w:sz="4" w:space="0" w:color="auto"/>
              <w:left w:val="single" w:sz="4" w:space="0" w:color="auto"/>
              <w:bottom w:val="single" w:sz="4" w:space="0" w:color="auto"/>
              <w:right w:val="single" w:sz="4" w:space="0" w:color="auto"/>
            </w:tcBorders>
          </w:tcPr>
          <w:p w14:paraId="3992837E" w14:textId="77777777" w:rsidR="006C720E" w:rsidRDefault="006C720E">
            <w:pPr>
              <w:suppressAutoHyphens/>
              <w:spacing w:after="0" w:line="240" w:lineRule="auto"/>
              <w:jc w:val="both"/>
              <w:rPr>
                <w:rFonts w:cs="Calibri"/>
                <w:spacing w:val="-3"/>
              </w:rPr>
            </w:pPr>
          </w:p>
        </w:tc>
      </w:tr>
      <w:tr w:rsidR="006C720E" w14:paraId="21D67BC4" w14:textId="77777777">
        <w:tc>
          <w:tcPr>
            <w:tcW w:w="6771" w:type="dxa"/>
            <w:tcBorders>
              <w:top w:val="nil"/>
              <w:left w:val="nil"/>
              <w:bottom w:val="nil"/>
              <w:right w:val="single" w:sz="4" w:space="0" w:color="auto"/>
            </w:tcBorders>
            <w:vAlign w:val="center"/>
            <w:hideMark/>
          </w:tcPr>
          <w:p w14:paraId="4521FA3F" w14:textId="77777777" w:rsidR="006C720E" w:rsidRDefault="006C720E">
            <w:pPr>
              <w:suppressAutoHyphens/>
              <w:spacing w:after="0" w:line="240" w:lineRule="auto"/>
              <w:ind w:left="284"/>
              <w:jc w:val="both"/>
              <w:rPr>
                <w:rFonts w:cs="Calibri"/>
                <w:spacing w:val="-3"/>
              </w:rPr>
            </w:pPr>
            <w:r>
              <w:rPr>
                <w:rFonts w:cs="Calibri"/>
                <w:spacing w:val="-3"/>
              </w:rPr>
              <w:t>c.3) Importe aportado por la propia entidad</w:t>
            </w:r>
          </w:p>
        </w:tc>
        <w:tc>
          <w:tcPr>
            <w:tcW w:w="2551" w:type="dxa"/>
            <w:tcBorders>
              <w:top w:val="single" w:sz="4" w:space="0" w:color="auto"/>
              <w:left w:val="single" w:sz="4" w:space="0" w:color="auto"/>
              <w:bottom w:val="single" w:sz="4" w:space="0" w:color="auto"/>
              <w:right w:val="single" w:sz="4" w:space="0" w:color="auto"/>
            </w:tcBorders>
          </w:tcPr>
          <w:p w14:paraId="438A0B0B" w14:textId="77777777" w:rsidR="006C720E" w:rsidRDefault="006C720E">
            <w:pPr>
              <w:suppressAutoHyphens/>
              <w:spacing w:after="0" w:line="240" w:lineRule="auto"/>
              <w:jc w:val="both"/>
              <w:rPr>
                <w:rFonts w:cs="Calibri"/>
                <w:spacing w:val="-3"/>
              </w:rPr>
            </w:pPr>
          </w:p>
        </w:tc>
      </w:tr>
    </w:tbl>
    <w:p w14:paraId="3C56CEB8" w14:textId="77777777" w:rsidR="006C720E" w:rsidRDefault="006C720E" w:rsidP="006C720E">
      <w:pPr>
        <w:spacing w:after="0" w:line="240" w:lineRule="auto"/>
        <w:jc w:val="center"/>
        <w:rPr>
          <w:rFonts w:cs="Calibri"/>
          <w:bCs/>
        </w:rPr>
      </w:pPr>
    </w:p>
    <w:p w14:paraId="69452B61" w14:textId="77777777" w:rsidR="006C720E" w:rsidRDefault="006C720E" w:rsidP="006C720E">
      <w:pPr>
        <w:spacing w:after="0" w:line="240" w:lineRule="auto"/>
        <w:jc w:val="center"/>
        <w:rPr>
          <w:rFonts w:cs="Calibri"/>
          <w:bCs/>
        </w:rPr>
      </w:pPr>
    </w:p>
    <w:p w14:paraId="1D9E0D78" w14:textId="77777777" w:rsidR="006C720E" w:rsidRDefault="006C720E" w:rsidP="006C720E">
      <w:pPr>
        <w:spacing w:after="0" w:line="240" w:lineRule="auto"/>
        <w:jc w:val="center"/>
        <w:rPr>
          <w:rFonts w:cs="Calibri"/>
          <w:bCs/>
        </w:rPr>
      </w:pPr>
      <w:r>
        <w:rPr>
          <w:rFonts w:cs="Calibri"/>
          <w:bCs/>
        </w:rPr>
        <w:t>RELACIÓN DE LOS GASTOS TOTALES REALIZADOS EN LA ACTIVIDAD SUBVENCIONADA.</w:t>
      </w:r>
    </w:p>
    <w:p w14:paraId="53777747" w14:textId="77777777" w:rsidR="006C720E" w:rsidRDefault="006C720E" w:rsidP="006C720E">
      <w:pPr>
        <w:spacing w:after="0" w:line="240" w:lineRule="auto"/>
        <w:jc w:val="center"/>
        <w:rPr>
          <w:rFonts w:cs="Calibri"/>
          <w:bCs/>
        </w:rPr>
      </w:pP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3"/>
        <w:gridCol w:w="1211"/>
        <w:gridCol w:w="991"/>
        <w:gridCol w:w="1417"/>
        <w:gridCol w:w="1420"/>
        <w:gridCol w:w="1586"/>
        <w:gridCol w:w="1104"/>
        <w:gridCol w:w="1168"/>
      </w:tblGrid>
      <w:tr w:rsidR="006C720E" w14:paraId="1BCF1440" w14:textId="77777777">
        <w:tc>
          <w:tcPr>
            <w:tcW w:w="463" w:type="dxa"/>
            <w:tcBorders>
              <w:top w:val="single" w:sz="4" w:space="0" w:color="auto"/>
              <w:left w:val="single" w:sz="4" w:space="0" w:color="auto"/>
              <w:bottom w:val="single" w:sz="4" w:space="0" w:color="auto"/>
              <w:right w:val="single" w:sz="4" w:space="0" w:color="auto"/>
            </w:tcBorders>
            <w:vAlign w:val="center"/>
            <w:hideMark/>
          </w:tcPr>
          <w:p w14:paraId="2927D1F6" w14:textId="77777777" w:rsidR="006C720E" w:rsidRDefault="006C720E">
            <w:pPr>
              <w:suppressAutoHyphens/>
              <w:spacing w:after="0" w:line="240" w:lineRule="auto"/>
              <w:ind w:left="-104" w:right="-79"/>
              <w:jc w:val="center"/>
              <w:rPr>
                <w:rFonts w:cs="Calibri"/>
                <w:b/>
                <w:spacing w:val="-3"/>
              </w:rPr>
            </w:pPr>
            <w:r>
              <w:rPr>
                <w:rFonts w:cs="Calibri"/>
                <w:b/>
                <w:spacing w:val="-3"/>
              </w:rPr>
              <w:t>Nº</w:t>
            </w:r>
          </w:p>
        </w:tc>
        <w:tc>
          <w:tcPr>
            <w:tcW w:w="1211" w:type="dxa"/>
            <w:tcBorders>
              <w:top w:val="single" w:sz="4" w:space="0" w:color="auto"/>
              <w:left w:val="single" w:sz="4" w:space="0" w:color="auto"/>
              <w:bottom w:val="single" w:sz="4" w:space="0" w:color="auto"/>
              <w:right w:val="single" w:sz="4" w:space="0" w:color="auto"/>
            </w:tcBorders>
            <w:vAlign w:val="center"/>
            <w:hideMark/>
          </w:tcPr>
          <w:p w14:paraId="77AE84CF" w14:textId="77777777" w:rsidR="006C720E" w:rsidRDefault="006C720E">
            <w:pPr>
              <w:suppressAutoHyphens/>
              <w:spacing w:after="0" w:line="240" w:lineRule="auto"/>
              <w:jc w:val="center"/>
              <w:rPr>
                <w:rFonts w:cs="Calibri"/>
                <w:b/>
                <w:spacing w:val="-3"/>
              </w:rPr>
            </w:pPr>
            <w:r>
              <w:rPr>
                <w:rFonts w:cs="Calibri"/>
                <w:b/>
                <w:spacing w:val="-3"/>
              </w:rPr>
              <w:t>Nº Factura</w:t>
            </w:r>
          </w:p>
        </w:tc>
        <w:tc>
          <w:tcPr>
            <w:tcW w:w="991" w:type="dxa"/>
            <w:tcBorders>
              <w:top w:val="single" w:sz="4" w:space="0" w:color="auto"/>
              <w:left w:val="single" w:sz="4" w:space="0" w:color="auto"/>
              <w:bottom w:val="single" w:sz="4" w:space="0" w:color="auto"/>
              <w:right w:val="single" w:sz="4" w:space="0" w:color="auto"/>
            </w:tcBorders>
            <w:vAlign w:val="center"/>
            <w:hideMark/>
          </w:tcPr>
          <w:p w14:paraId="7D29ED1C" w14:textId="77777777" w:rsidR="006C720E" w:rsidRDefault="006C720E">
            <w:pPr>
              <w:suppressAutoHyphens/>
              <w:spacing w:after="0" w:line="240" w:lineRule="auto"/>
              <w:jc w:val="center"/>
              <w:rPr>
                <w:rFonts w:cs="Calibri"/>
                <w:b/>
                <w:spacing w:val="-3"/>
              </w:rPr>
            </w:pPr>
            <w:r>
              <w:rPr>
                <w:rFonts w:cs="Calibri"/>
                <w:b/>
                <w:spacing w:val="-3"/>
              </w:rPr>
              <w:t>Fecha Factura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C7A4B60" w14:textId="77777777" w:rsidR="006C720E" w:rsidRDefault="006C720E">
            <w:pPr>
              <w:suppressAutoHyphens/>
              <w:spacing w:after="0" w:line="240" w:lineRule="auto"/>
              <w:jc w:val="center"/>
              <w:rPr>
                <w:rFonts w:cs="Calibri"/>
                <w:b/>
                <w:spacing w:val="-3"/>
              </w:rPr>
            </w:pPr>
            <w:r>
              <w:rPr>
                <w:rFonts w:cs="Calibri"/>
                <w:b/>
                <w:spacing w:val="-3"/>
              </w:rPr>
              <w:t>CIF proveedor</w:t>
            </w:r>
          </w:p>
        </w:tc>
        <w:tc>
          <w:tcPr>
            <w:tcW w:w="1420" w:type="dxa"/>
            <w:tcBorders>
              <w:top w:val="single" w:sz="4" w:space="0" w:color="auto"/>
              <w:left w:val="single" w:sz="4" w:space="0" w:color="auto"/>
              <w:bottom w:val="single" w:sz="4" w:space="0" w:color="auto"/>
              <w:right w:val="single" w:sz="4" w:space="0" w:color="auto"/>
            </w:tcBorders>
            <w:vAlign w:val="center"/>
            <w:hideMark/>
          </w:tcPr>
          <w:p w14:paraId="0AAA73A0" w14:textId="77777777" w:rsidR="006C720E" w:rsidRDefault="006C720E">
            <w:pPr>
              <w:suppressAutoHyphens/>
              <w:spacing w:after="0" w:line="240" w:lineRule="auto"/>
              <w:jc w:val="center"/>
              <w:rPr>
                <w:rFonts w:cs="Calibri"/>
                <w:b/>
                <w:spacing w:val="-3"/>
              </w:rPr>
            </w:pPr>
            <w:r>
              <w:rPr>
                <w:rFonts w:cs="Calibri"/>
                <w:b/>
                <w:spacing w:val="-3"/>
              </w:rPr>
              <w:t xml:space="preserve">Nombre proveedor </w:t>
            </w:r>
          </w:p>
        </w:tc>
        <w:tc>
          <w:tcPr>
            <w:tcW w:w="1586" w:type="dxa"/>
            <w:tcBorders>
              <w:top w:val="single" w:sz="4" w:space="0" w:color="auto"/>
              <w:left w:val="single" w:sz="4" w:space="0" w:color="auto"/>
              <w:bottom w:val="single" w:sz="4" w:space="0" w:color="auto"/>
              <w:right w:val="single" w:sz="4" w:space="0" w:color="auto"/>
            </w:tcBorders>
            <w:vAlign w:val="center"/>
            <w:hideMark/>
          </w:tcPr>
          <w:p w14:paraId="48227B1F" w14:textId="77777777" w:rsidR="006C720E" w:rsidRDefault="006C720E">
            <w:pPr>
              <w:suppressAutoHyphens/>
              <w:spacing w:after="0" w:line="240" w:lineRule="auto"/>
              <w:jc w:val="center"/>
              <w:rPr>
                <w:rFonts w:cs="Calibri"/>
                <w:b/>
                <w:spacing w:val="-3"/>
              </w:rPr>
            </w:pPr>
            <w:r>
              <w:rPr>
                <w:rFonts w:cs="Calibri"/>
                <w:b/>
                <w:spacing w:val="-3"/>
              </w:rPr>
              <w:t>Descripción gasto realizado</w:t>
            </w:r>
          </w:p>
        </w:tc>
        <w:tc>
          <w:tcPr>
            <w:tcW w:w="1104" w:type="dxa"/>
            <w:tcBorders>
              <w:top w:val="single" w:sz="4" w:space="0" w:color="auto"/>
              <w:left w:val="single" w:sz="4" w:space="0" w:color="auto"/>
              <w:bottom w:val="single" w:sz="4" w:space="0" w:color="auto"/>
              <w:right w:val="single" w:sz="4" w:space="0" w:color="auto"/>
            </w:tcBorders>
            <w:vAlign w:val="center"/>
            <w:hideMark/>
          </w:tcPr>
          <w:p w14:paraId="6DDA1E5D" w14:textId="77777777" w:rsidR="006C720E" w:rsidRDefault="006C720E">
            <w:pPr>
              <w:suppressAutoHyphens/>
              <w:spacing w:after="0" w:line="240" w:lineRule="auto"/>
              <w:jc w:val="center"/>
              <w:rPr>
                <w:rFonts w:cs="Calibri"/>
                <w:b/>
                <w:spacing w:val="-3"/>
              </w:rPr>
            </w:pPr>
            <w:r>
              <w:rPr>
                <w:rFonts w:cs="Calibri"/>
                <w:b/>
                <w:spacing w:val="-3"/>
              </w:rPr>
              <w:t>Importe</w:t>
            </w:r>
          </w:p>
        </w:tc>
        <w:tc>
          <w:tcPr>
            <w:tcW w:w="1168" w:type="dxa"/>
            <w:tcBorders>
              <w:top w:val="single" w:sz="4" w:space="0" w:color="auto"/>
              <w:left w:val="single" w:sz="4" w:space="0" w:color="auto"/>
              <w:bottom w:val="single" w:sz="4" w:space="0" w:color="auto"/>
              <w:right w:val="single" w:sz="4" w:space="0" w:color="auto"/>
            </w:tcBorders>
            <w:vAlign w:val="center"/>
            <w:hideMark/>
          </w:tcPr>
          <w:p w14:paraId="63CBC846" w14:textId="77777777" w:rsidR="006C720E" w:rsidRDefault="006C720E">
            <w:pPr>
              <w:suppressAutoHyphens/>
              <w:spacing w:after="0" w:line="240" w:lineRule="auto"/>
              <w:jc w:val="center"/>
              <w:rPr>
                <w:rFonts w:cs="Calibri"/>
                <w:b/>
                <w:spacing w:val="-3"/>
              </w:rPr>
            </w:pPr>
            <w:r>
              <w:rPr>
                <w:rFonts w:cs="Calibri"/>
                <w:b/>
                <w:spacing w:val="-3"/>
              </w:rPr>
              <w:t>Fecha de pago</w:t>
            </w:r>
          </w:p>
        </w:tc>
      </w:tr>
      <w:tr w:rsidR="006C720E" w14:paraId="25F556A3" w14:textId="77777777">
        <w:tc>
          <w:tcPr>
            <w:tcW w:w="463" w:type="dxa"/>
            <w:tcBorders>
              <w:top w:val="single" w:sz="4" w:space="0" w:color="auto"/>
              <w:left w:val="single" w:sz="4" w:space="0" w:color="auto"/>
              <w:bottom w:val="single" w:sz="4" w:space="0" w:color="auto"/>
              <w:right w:val="single" w:sz="4" w:space="0" w:color="auto"/>
            </w:tcBorders>
            <w:hideMark/>
          </w:tcPr>
          <w:p w14:paraId="7248A786" w14:textId="77777777" w:rsidR="006C720E" w:rsidRDefault="006C720E">
            <w:pPr>
              <w:suppressAutoHyphens/>
              <w:spacing w:after="0" w:line="240" w:lineRule="auto"/>
              <w:ind w:left="-104" w:right="-79"/>
              <w:jc w:val="center"/>
              <w:rPr>
                <w:rFonts w:cs="Calibri"/>
                <w:spacing w:val="-3"/>
              </w:rPr>
            </w:pPr>
            <w:r>
              <w:rPr>
                <w:rFonts w:cs="Calibri"/>
                <w:spacing w:val="-3"/>
              </w:rPr>
              <w:t>1</w:t>
            </w:r>
          </w:p>
        </w:tc>
        <w:tc>
          <w:tcPr>
            <w:tcW w:w="1211" w:type="dxa"/>
            <w:tcBorders>
              <w:top w:val="single" w:sz="4" w:space="0" w:color="auto"/>
              <w:left w:val="single" w:sz="4" w:space="0" w:color="auto"/>
              <w:bottom w:val="single" w:sz="4" w:space="0" w:color="auto"/>
              <w:right w:val="single" w:sz="4" w:space="0" w:color="auto"/>
            </w:tcBorders>
          </w:tcPr>
          <w:p w14:paraId="684FBC6F" w14:textId="77777777" w:rsidR="006C720E" w:rsidRDefault="006C720E">
            <w:pPr>
              <w:suppressAutoHyphens/>
              <w:spacing w:after="0" w:line="240" w:lineRule="auto"/>
              <w:jc w:val="both"/>
              <w:rPr>
                <w:rFonts w:cs="Calibri"/>
                <w:spacing w:val="-3"/>
              </w:rPr>
            </w:pPr>
          </w:p>
        </w:tc>
        <w:tc>
          <w:tcPr>
            <w:tcW w:w="991" w:type="dxa"/>
            <w:tcBorders>
              <w:top w:val="single" w:sz="4" w:space="0" w:color="auto"/>
              <w:left w:val="single" w:sz="4" w:space="0" w:color="auto"/>
              <w:bottom w:val="single" w:sz="4" w:space="0" w:color="auto"/>
              <w:right w:val="single" w:sz="4" w:space="0" w:color="auto"/>
            </w:tcBorders>
          </w:tcPr>
          <w:p w14:paraId="55FCD8CC" w14:textId="77777777" w:rsidR="006C720E" w:rsidRDefault="006C720E">
            <w:pPr>
              <w:suppressAutoHyphens/>
              <w:spacing w:after="0" w:line="240" w:lineRule="auto"/>
              <w:jc w:val="both"/>
              <w:rPr>
                <w:rFonts w:cs="Calibri"/>
                <w:spacing w:val="-3"/>
              </w:rPr>
            </w:pPr>
          </w:p>
        </w:tc>
        <w:tc>
          <w:tcPr>
            <w:tcW w:w="1417" w:type="dxa"/>
            <w:tcBorders>
              <w:top w:val="single" w:sz="4" w:space="0" w:color="auto"/>
              <w:left w:val="single" w:sz="4" w:space="0" w:color="auto"/>
              <w:bottom w:val="single" w:sz="4" w:space="0" w:color="auto"/>
              <w:right w:val="single" w:sz="4" w:space="0" w:color="auto"/>
            </w:tcBorders>
          </w:tcPr>
          <w:p w14:paraId="6015E838" w14:textId="77777777" w:rsidR="006C720E" w:rsidRDefault="006C720E">
            <w:pPr>
              <w:suppressAutoHyphens/>
              <w:spacing w:after="0" w:line="240" w:lineRule="auto"/>
              <w:jc w:val="both"/>
              <w:rPr>
                <w:rFonts w:cs="Calibri"/>
                <w:spacing w:val="-3"/>
              </w:rPr>
            </w:pPr>
          </w:p>
        </w:tc>
        <w:tc>
          <w:tcPr>
            <w:tcW w:w="1420" w:type="dxa"/>
            <w:tcBorders>
              <w:top w:val="single" w:sz="4" w:space="0" w:color="auto"/>
              <w:left w:val="single" w:sz="4" w:space="0" w:color="auto"/>
              <w:bottom w:val="single" w:sz="4" w:space="0" w:color="auto"/>
              <w:right w:val="single" w:sz="4" w:space="0" w:color="auto"/>
            </w:tcBorders>
          </w:tcPr>
          <w:p w14:paraId="437A8B94" w14:textId="77777777" w:rsidR="006C720E" w:rsidRDefault="006C720E">
            <w:pPr>
              <w:suppressAutoHyphens/>
              <w:spacing w:after="0" w:line="240" w:lineRule="auto"/>
              <w:jc w:val="both"/>
              <w:rPr>
                <w:rFonts w:cs="Calibri"/>
                <w:spacing w:val="-3"/>
              </w:rPr>
            </w:pPr>
          </w:p>
        </w:tc>
        <w:tc>
          <w:tcPr>
            <w:tcW w:w="1586" w:type="dxa"/>
            <w:tcBorders>
              <w:top w:val="single" w:sz="4" w:space="0" w:color="auto"/>
              <w:left w:val="single" w:sz="4" w:space="0" w:color="auto"/>
              <w:bottom w:val="single" w:sz="4" w:space="0" w:color="auto"/>
              <w:right w:val="single" w:sz="4" w:space="0" w:color="auto"/>
            </w:tcBorders>
          </w:tcPr>
          <w:p w14:paraId="4F49816F" w14:textId="77777777" w:rsidR="006C720E" w:rsidRDefault="006C720E">
            <w:pPr>
              <w:suppressAutoHyphens/>
              <w:spacing w:after="0" w:line="240" w:lineRule="auto"/>
              <w:jc w:val="both"/>
              <w:rPr>
                <w:rFonts w:cs="Calibri"/>
                <w:spacing w:val="-3"/>
              </w:rPr>
            </w:pPr>
          </w:p>
        </w:tc>
        <w:tc>
          <w:tcPr>
            <w:tcW w:w="1104" w:type="dxa"/>
            <w:tcBorders>
              <w:top w:val="single" w:sz="4" w:space="0" w:color="auto"/>
              <w:left w:val="single" w:sz="4" w:space="0" w:color="auto"/>
              <w:bottom w:val="single" w:sz="4" w:space="0" w:color="auto"/>
              <w:right w:val="single" w:sz="4" w:space="0" w:color="auto"/>
            </w:tcBorders>
          </w:tcPr>
          <w:p w14:paraId="51F762E7" w14:textId="77777777" w:rsidR="006C720E" w:rsidRDefault="006C720E">
            <w:pPr>
              <w:suppressAutoHyphens/>
              <w:spacing w:after="0" w:line="240" w:lineRule="auto"/>
              <w:jc w:val="both"/>
              <w:rPr>
                <w:rFonts w:cs="Calibri"/>
                <w:spacing w:val="-3"/>
              </w:rPr>
            </w:pPr>
          </w:p>
        </w:tc>
        <w:tc>
          <w:tcPr>
            <w:tcW w:w="1168" w:type="dxa"/>
            <w:tcBorders>
              <w:top w:val="single" w:sz="4" w:space="0" w:color="auto"/>
              <w:left w:val="single" w:sz="4" w:space="0" w:color="auto"/>
              <w:bottom w:val="single" w:sz="4" w:space="0" w:color="auto"/>
              <w:right w:val="single" w:sz="4" w:space="0" w:color="auto"/>
            </w:tcBorders>
          </w:tcPr>
          <w:p w14:paraId="1A9A211F" w14:textId="77777777" w:rsidR="006C720E" w:rsidRDefault="006C720E">
            <w:pPr>
              <w:suppressAutoHyphens/>
              <w:spacing w:after="0" w:line="240" w:lineRule="auto"/>
              <w:jc w:val="both"/>
              <w:rPr>
                <w:rFonts w:cs="Calibri"/>
                <w:spacing w:val="-3"/>
              </w:rPr>
            </w:pPr>
          </w:p>
        </w:tc>
      </w:tr>
      <w:tr w:rsidR="006C720E" w14:paraId="2BEB273D" w14:textId="77777777">
        <w:tc>
          <w:tcPr>
            <w:tcW w:w="463" w:type="dxa"/>
            <w:tcBorders>
              <w:top w:val="single" w:sz="4" w:space="0" w:color="auto"/>
              <w:left w:val="single" w:sz="4" w:space="0" w:color="auto"/>
              <w:bottom w:val="single" w:sz="4" w:space="0" w:color="auto"/>
              <w:right w:val="single" w:sz="4" w:space="0" w:color="auto"/>
            </w:tcBorders>
            <w:hideMark/>
          </w:tcPr>
          <w:p w14:paraId="500983C8" w14:textId="77777777" w:rsidR="006C720E" w:rsidRDefault="006C720E">
            <w:pPr>
              <w:suppressAutoHyphens/>
              <w:spacing w:after="0" w:line="240" w:lineRule="auto"/>
              <w:ind w:left="-104" w:right="-79"/>
              <w:jc w:val="center"/>
              <w:rPr>
                <w:rFonts w:cs="Calibri"/>
                <w:spacing w:val="-3"/>
              </w:rPr>
            </w:pPr>
            <w:r>
              <w:rPr>
                <w:rFonts w:cs="Calibri"/>
                <w:spacing w:val="-3"/>
              </w:rPr>
              <w:t>2</w:t>
            </w:r>
          </w:p>
        </w:tc>
        <w:tc>
          <w:tcPr>
            <w:tcW w:w="1211" w:type="dxa"/>
            <w:tcBorders>
              <w:top w:val="single" w:sz="4" w:space="0" w:color="auto"/>
              <w:left w:val="single" w:sz="4" w:space="0" w:color="auto"/>
              <w:bottom w:val="single" w:sz="4" w:space="0" w:color="auto"/>
              <w:right w:val="single" w:sz="4" w:space="0" w:color="auto"/>
            </w:tcBorders>
          </w:tcPr>
          <w:p w14:paraId="18115DF6" w14:textId="77777777" w:rsidR="006C720E" w:rsidRDefault="006C720E">
            <w:pPr>
              <w:suppressAutoHyphens/>
              <w:spacing w:after="0" w:line="240" w:lineRule="auto"/>
              <w:jc w:val="both"/>
              <w:rPr>
                <w:rFonts w:cs="Calibri"/>
                <w:spacing w:val="-3"/>
              </w:rPr>
            </w:pPr>
          </w:p>
        </w:tc>
        <w:tc>
          <w:tcPr>
            <w:tcW w:w="991" w:type="dxa"/>
            <w:tcBorders>
              <w:top w:val="single" w:sz="4" w:space="0" w:color="auto"/>
              <w:left w:val="single" w:sz="4" w:space="0" w:color="auto"/>
              <w:bottom w:val="single" w:sz="4" w:space="0" w:color="auto"/>
              <w:right w:val="single" w:sz="4" w:space="0" w:color="auto"/>
            </w:tcBorders>
          </w:tcPr>
          <w:p w14:paraId="6D4E52B9" w14:textId="77777777" w:rsidR="006C720E" w:rsidRDefault="006C720E">
            <w:pPr>
              <w:suppressAutoHyphens/>
              <w:spacing w:after="0" w:line="240" w:lineRule="auto"/>
              <w:jc w:val="both"/>
              <w:rPr>
                <w:rFonts w:cs="Calibri"/>
                <w:spacing w:val="-3"/>
              </w:rPr>
            </w:pPr>
          </w:p>
        </w:tc>
        <w:tc>
          <w:tcPr>
            <w:tcW w:w="1417" w:type="dxa"/>
            <w:tcBorders>
              <w:top w:val="single" w:sz="4" w:space="0" w:color="auto"/>
              <w:left w:val="single" w:sz="4" w:space="0" w:color="auto"/>
              <w:bottom w:val="single" w:sz="4" w:space="0" w:color="auto"/>
              <w:right w:val="single" w:sz="4" w:space="0" w:color="auto"/>
            </w:tcBorders>
          </w:tcPr>
          <w:p w14:paraId="70C8716D" w14:textId="77777777" w:rsidR="006C720E" w:rsidRDefault="006C720E">
            <w:pPr>
              <w:suppressAutoHyphens/>
              <w:spacing w:after="0" w:line="240" w:lineRule="auto"/>
              <w:jc w:val="both"/>
              <w:rPr>
                <w:rFonts w:cs="Calibri"/>
                <w:spacing w:val="-3"/>
              </w:rPr>
            </w:pPr>
          </w:p>
        </w:tc>
        <w:tc>
          <w:tcPr>
            <w:tcW w:w="1420" w:type="dxa"/>
            <w:tcBorders>
              <w:top w:val="single" w:sz="4" w:space="0" w:color="auto"/>
              <w:left w:val="single" w:sz="4" w:space="0" w:color="auto"/>
              <w:bottom w:val="single" w:sz="4" w:space="0" w:color="auto"/>
              <w:right w:val="single" w:sz="4" w:space="0" w:color="auto"/>
            </w:tcBorders>
          </w:tcPr>
          <w:p w14:paraId="54B443EE" w14:textId="77777777" w:rsidR="006C720E" w:rsidRDefault="006C720E">
            <w:pPr>
              <w:suppressAutoHyphens/>
              <w:spacing w:after="0" w:line="240" w:lineRule="auto"/>
              <w:jc w:val="both"/>
              <w:rPr>
                <w:rFonts w:cs="Calibri"/>
                <w:spacing w:val="-3"/>
              </w:rPr>
            </w:pPr>
          </w:p>
        </w:tc>
        <w:tc>
          <w:tcPr>
            <w:tcW w:w="1586" w:type="dxa"/>
            <w:tcBorders>
              <w:top w:val="single" w:sz="4" w:space="0" w:color="auto"/>
              <w:left w:val="single" w:sz="4" w:space="0" w:color="auto"/>
              <w:bottom w:val="single" w:sz="4" w:space="0" w:color="auto"/>
              <w:right w:val="single" w:sz="4" w:space="0" w:color="auto"/>
            </w:tcBorders>
          </w:tcPr>
          <w:p w14:paraId="229ED981" w14:textId="77777777" w:rsidR="006C720E" w:rsidRDefault="006C720E">
            <w:pPr>
              <w:suppressAutoHyphens/>
              <w:spacing w:after="0" w:line="240" w:lineRule="auto"/>
              <w:jc w:val="both"/>
              <w:rPr>
                <w:rFonts w:cs="Calibri"/>
                <w:spacing w:val="-3"/>
              </w:rPr>
            </w:pPr>
          </w:p>
        </w:tc>
        <w:tc>
          <w:tcPr>
            <w:tcW w:w="1104" w:type="dxa"/>
            <w:tcBorders>
              <w:top w:val="single" w:sz="4" w:space="0" w:color="auto"/>
              <w:left w:val="single" w:sz="4" w:space="0" w:color="auto"/>
              <w:bottom w:val="single" w:sz="4" w:space="0" w:color="auto"/>
              <w:right w:val="single" w:sz="4" w:space="0" w:color="auto"/>
            </w:tcBorders>
          </w:tcPr>
          <w:p w14:paraId="430AEDC0" w14:textId="77777777" w:rsidR="006C720E" w:rsidRDefault="006C720E">
            <w:pPr>
              <w:suppressAutoHyphens/>
              <w:spacing w:after="0" w:line="240" w:lineRule="auto"/>
              <w:jc w:val="both"/>
              <w:rPr>
                <w:rFonts w:cs="Calibri"/>
                <w:spacing w:val="-3"/>
              </w:rPr>
            </w:pPr>
          </w:p>
        </w:tc>
        <w:tc>
          <w:tcPr>
            <w:tcW w:w="1168" w:type="dxa"/>
            <w:tcBorders>
              <w:top w:val="single" w:sz="4" w:space="0" w:color="auto"/>
              <w:left w:val="single" w:sz="4" w:space="0" w:color="auto"/>
              <w:bottom w:val="single" w:sz="4" w:space="0" w:color="auto"/>
              <w:right w:val="single" w:sz="4" w:space="0" w:color="auto"/>
            </w:tcBorders>
          </w:tcPr>
          <w:p w14:paraId="154FA7F5" w14:textId="77777777" w:rsidR="006C720E" w:rsidRDefault="006C720E">
            <w:pPr>
              <w:suppressAutoHyphens/>
              <w:spacing w:after="0" w:line="240" w:lineRule="auto"/>
              <w:jc w:val="both"/>
              <w:rPr>
                <w:rFonts w:cs="Calibri"/>
                <w:spacing w:val="-3"/>
              </w:rPr>
            </w:pPr>
          </w:p>
        </w:tc>
      </w:tr>
      <w:tr w:rsidR="006C720E" w14:paraId="48D7A6DE" w14:textId="77777777">
        <w:tc>
          <w:tcPr>
            <w:tcW w:w="463" w:type="dxa"/>
            <w:tcBorders>
              <w:top w:val="single" w:sz="4" w:space="0" w:color="auto"/>
              <w:left w:val="single" w:sz="4" w:space="0" w:color="auto"/>
              <w:bottom w:val="single" w:sz="4" w:space="0" w:color="auto"/>
              <w:right w:val="single" w:sz="4" w:space="0" w:color="auto"/>
            </w:tcBorders>
            <w:hideMark/>
          </w:tcPr>
          <w:p w14:paraId="774D22B4" w14:textId="77777777" w:rsidR="006C720E" w:rsidRDefault="006C720E">
            <w:pPr>
              <w:suppressAutoHyphens/>
              <w:spacing w:after="0" w:line="240" w:lineRule="auto"/>
              <w:ind w:left="-104" w:right="-79"/>
              <w:jc w:val="center"/>
              <w:rPr>
                <w:rFonts w:cs="Calibri"/>
                <w:spacing w:val="-3"/>
              </w:rPr>
            </w:pPr>
            <w:r>
              <w:rPr>
                <w:rFonts w:cs="Calibri"/>
                <w:spacing w:val="-3"/>
              </w:rPr>
              <w:t>3</w:t>
            </w:r>
          </w:p>
        </w:tc>
        <w:tc>
          <w:tcPr>
            <w:tcW w:w="1211" w:type="dxa"/>
            <w:tcBorders>
              <w:top w:val="single" w:sz="4" w:space="0" w:color="auto"/>
              <w:left w:val="single" w:sz="4" w:space="0" w:color="auto"/>
              <w:bottom w:val="single" w:sz="4" w:space="0" w:color="auto"/>
              <w:right w:val="single" w:sz="4" w:space="0" w:color="auto"/>
            </w:tcBorders>
          </w:tcPr>
          <w:p w14:paraId="65394189" w14:textId="77777777" w:rsidR="006C720E" w:rsidRDefault="006C720E">
            <w:pPr>
              <w:suppressAutoHyphens/>
              <w:spacing w:after="0" w:line="240" w:lineRule="auto"/>
              <w:jc w:val="both"/>
              <w:rPr>
                <w:rFonts w:cs="Calibri"/>
                <w:spacing w:val="-3"/>
              </w:rPr>
            </w:pPr>
          </w:p>
        </w:tc>
        <w:tc>
          <w:tcPr>
            <w:tcW w:w="991" w:type="dxa"/>
            <w:tcBorders>
              <w:top w:val="single" w:sz="4" w:space="0" w:color="auto"/>
              <w:left w:val="single" w:sz="4" w:space="0" w:color="auto"/>
              <w:bottom w:val="single" w:sz="4" w:space="0" w:color="auto"/>
              <w:right w:val="single" w:sz="4" w:space="0" w:color="auto"/>
            </w:tcBorders>
          </w:tcPr>
          <w:p w14:paraId="6093FF35" w14:textId="77777777" w:rsidR="006C720E" w:rsidRDefault="006C720E">
            <w:pPr>
              <w:suppressAutoHyphens/>
              <w:spacing w:after="0" w:line="240" w:lineRule="auto"/>
              <w:jc w:val="both"/>
              <w:rPr>
                <w:rFonts w:cs="Calibri"/>
                <w:spacing w:val="-3"/>
              </w:rPr>
            </w:pPr>
          </w:p>
        </w:tc>
        <w:tc>
          <w:tcPr>
            <w:tcW w:w="1417" w:type="dxa"/>
            <w:tcBorders>
              <w:top w:val="single" w:sz="4" w:space="0" w:color="auto"/>
              <w:left w:val="single" w:sz="4" w:space="0" w:color="auto"/>
              <w:bottom w:val="single" w:sz="4" w:space="0" w:color="auto"/>
              <w:right w:val="single" w:sz="4" w:space="0" w:color="auto"/>
            </w:tcBorders>
          </w:tcPr>
          <w:p w14:paraId="28B27750" w14:textId="77777777" w:rsidR="006C720E" w:rsidRDefault="006C720E">
            <w:pPr>
              <w:suppressAutoHyphens/>
              <w:spacing w:after="0" w:line="240" w:lineRule="auto"/>
              <w:jc w:val="both"/>
              <w:rPr>
                <w:rFonts w:cs="Calibri"/>
                <w:spacing w:val="-3"/>
              </w:rPr>
            </w:pPr>
          </w:p>
        </w:tc>
        <w:tc>
          <w:tcPr>
            <w:tcW w:w="1420" w:type="dxa"/>
            <w:tcBorders>
              <w:top w:val="single" w:sz="4" w:space="0" w:color="auto"/>
              <w:left w:val="single" w:sz="4" w:space="0" w:color="auto"/>
              <w:bottom w:val="single" w:sz="4" w:space="0" w:color="auto"/>
              <w:right w:val="single" w:sz="4" w:space="0" w:color="auto"/>
            </w:tcBorders>
          </w:tcPr>
          <w:p w14:paraId="6197F07B" w14:textId="77777777" w:rsidR="006C720E" w:rsidRDefault="006C720E">
            <w:pPr>
              <w:suppressAutoHyphens/>
              <w:spacing w:after="0" w:line="240" w:lineRule="auto"/>
              <w:jc w:val="both"/>
              <w:rPr>
                <w:rFonts w:cs="Calibri"/>
                <w:spacing w:val="-3"/>
              </w:rPr>
            </w:pPr>
          </w:p>
        </w:tc>
        <w:tc>
          <w:tcPr>
            <w:tcW w:w="1586" w:type="dxa"/>
            <w:tcBorders>
              <w:top w:val="single" w:sz="4" w:space="0" w:color="auto"/>
              <w:left w:val="single" w:sz="4" w:space="0" w:color="auto"/>
              <w:bottom w:val="single" w:sz="4" w:space="0" w:color="auto"/>
              <w:right w:val="single" w:sz="4" w:space="0" w:color="auto"/>
            </w:tcBorders>
          </w:tcPr>
          <w:p w14:paraId="1CF19646" w14:textId="77777777" w:rsidR="006C720E" w:rsidRDefault="006C720E">
            <w:pPr>
              <w:suppressAutoHyphens/>
              <w:spacing w:after="0" w:line="240" w:lineRule="auto"/>
              <w:jc w:val="both"/>
              <w:rPr>
                <w:rFonts w:cs="Calibri"/>
                <w:spacing w:val="-3"/>
              </w:rPr>
            </w:pPr>
          </w:p>
        </w:tc>
        <w:tc>
          <w:tcPr>
            <w:tcW w:w="1104" w:type="dxa"/>
            <w:tcBorders>
              <w:top w:val="single" w:sz="4" w:space="0" w:color="auto"/>
              <w:left w:val="single" w:sz="4" w:space="0" w:color="auto"/>
              <w:bottom w:val="single" w:sz="4" w:space="0" w:color="auto"/>
              <w:right w:val="single" w:sz="4" w:space="0" w:color="auto"/>
            </w:tcBorders>
          </w:tcPr>
          <w:p w14:paraId="7B1EAB02" w14:textId="77777777" w:rsidR="006C720E" w:rsidRDefault="006C720E">
            <w:pPr>
              <w:suppressAutoHyphens/>
              <w:spacing w:after="0" w:line="240" w:lineRule="auto"/>
              <w:jc w:val="both"/>
              <w:rPr>
                <w:rFonts w:cs="Calibri"/>
                <w:spacing w:val="-3"/>
              </w:rPr>
            </w:pPr>
          </w:p>
        </w:tc>
        <w:tc>
          <w:tcPr>
            <w:tcW w:w="1168" w:type="dxa"/>
            <w:tcBorders>
              <w:top w:val="single" w:sz="4" w:space="0" w:color="auto"/>
              <w:left w:val="single" w:sz="4" w:space="0" w:color="auto"/>
              <w:bottom w:val="single" w:sz="4" w:space="0" w:color="auto"/>
              <w:right w:val="single" w:sz="4" w:space="0" w:color="auto"/>
            </w:tcBorders>
          </w:tcPr>
          <w:p w14:paraId="629352AD" w14:textId="77777777" w:rsidR="006C720E" w:rsidRDefault="006C720E">
            <w:pPr>
              <w:suppressAutoHyphens/>
              <w:spacing w:after="0" w:line="240" w:lineRule="auto"/>
              <w:jc w:val="both"/>
              <w:rPr>
                <w:rFonts w:cs="Calibri"/>
                <w:spacing w:val="-3"/>
              </w:rPr>
            </w:pPr>
          </w:p>
        </w:tc>
      </w:tr>
      <w:tr w:rsidR="006C720E" w14:paraId="28EA0EE9" w14:textId="77777777">
        <w:tc>
          <w:tcPr>
            <w:tcW w:w="463" w:type="dxa"/>
            <w:tcBorders>
              <w:top w:val="single" w:sz="4" w:space="0" w:color="auto"/>
              <w:left w:val="single" w:sz="4" w:space="0" w:color="auto"/>
              <w:bottom w:val="single" w:sz="4" w:space="0" w:color="auto"/>
              <w:right w:val="single" w:sz="4" w:space="0" w:color="auto"/>
            </w:tcBorders>
            <w:hideMark/>
          </w:tcPr>
          <w:p w14:paraId="14295B55" w14:textId="77777777" w:rsidR="006C720E" w:rsidRDefault="006C720E">
            <w:pPr>
              <w:suppressAutoHyphens/>
              <w:spacing w:after="0" w:line="240" w:lineRule="auto"/>
              <w:jc w:val="both"/>
              <w:rPr>
                <w:rFonts w:cs="Calibri"/>
                <w:spacing w:val="-3"/>
              </w:rPr>
            </w:pPr>
            <w:r>
              <w:rPr>
                <w:rFonts w:cs="Calibri"/>
                <w:spacing w:val="-3"/>
              </w:rPr>
              <w:t>…</w:t>
            </w:r>
          </w:p>
        </w:tc>
        <w:tc>
          <w:tcPr>
            <w:tcW w:w="1211" w:type="dxa"/>
            <w:tcBorders>
              <w:top w:val="single" w:sz="4" w:space="0" w:color="auto"/>
              <w:left w:val="single" w:sz="4" w:space="0" w:color="auto"/>
              <w:bottom w:val="single" w:sz="4" w:space="0" w:color="auto"/>
              <w:right w:val="single" w:sz="4" w:space="0" w:color="auto"/>
            </w:tcBorders>
          </w:tcPr>
          <w:p w14:paraId="11A186B3" w14:textId="77777777" w:rsidR="006C720E" w:rsidRDefault="006C720E">
            <w:pPr>
              <w:suppressAutoHyphens/>
              <w:spacing w:after="0" w:line="240" w:lineRule="auto"/>
              <w:jc w:val="both"/>
              <w:rPr>
                <w:rFonts w:cs="Calibri"/>
                <w:spacing w:val="-3"/>
              </w:rPr>
            </w:pPr>
          </w:p>
        </w:tc>
        <w:tc>
          <w:tcPr>
            <w:tcW w:w="991" w:type="dxa"/>
            <w:tcBorders>
              <w:top w:val="single" w:sz="4" w:space="0" w:color="auto"/>
              <w:left w:val="single" w:sz="4" w:space="0" w:color="auto"/>
              <w:bottom w:val="single" w:sz="4" w:space="0" w:color="auto"/>
              <w:right w:val="single" w:sz="4" w:space="0" w:color="auto"/>
            </w:tcBorders>
          </w:tcPr>
          <w:p w14:paraId="7CB94B0E" w14:textId="77777777" w:rsidR="006C720E" w:rsidRDefault="006C720E">
            <w:pPr>
              <w:suppressAutoHyphens/>
              <w:spacing w:after="0" w:line="240" w:lineRule="auto"/>
              <w:jc w:val="both"/>
              <w:rPr>
                <w:rFonts w:cs="Calibri"/>
                <w:spacing w:val="-3"/>
              </w:rPr>
            </w:pPr>
          </w:p>
        </w:tc>
        <w:tc>
          <w:tcPr>
            <w:tcW w:w="1417" w:type="dxa"/>
            <w:tcBorders>
              <w:top w:val="single" w:sz="4" w:space="0" w:color="auto"/>
              <w:left w:val="single" w:sz="4" w:space="0" w:color="auto"/>
              <w:bottom w:val="single" w:sz="4" w:space="0" w:color="auto"/>
              <w:right w:val="single" w:sz="4" w:space="0" w:color="auto"/>
            </w:tcBorders>
          </w:tcPr>
          <w:p w14:paraId="6B81439B" w14:textId="77777777" w:rsidR="006C720E" w:rsidRDefault="006C720E">
            <w:pPr>
              <w:suppressAutoHyphens/>
              <w:spacing w:after="0" w:line="240" w:lineRule="auto"/>
              <w:jc w:val="both"/>
              <w:rPr>
                <w:rFonts w:cs="Calibri"/>
                <w:spacing w:val="-3"/>
              </w:rPr>
            </w:pPr>
          </w:p>
        </w:tc>
        <w:tc>
          <w:tcPr>
            <w:tcW w:w="1420" w:type="dxa"/>
            <w:tcBorders>
              <w:top w:val="single" w:sz="4" w:space="0" w:color="auto"/>
              <w:left w:val="single" w:sz="4" w:space="0" w:color="auto"/>
              <w:bottom w:val="single" w:sz="4" w:space="0" w:color="auto"/>
              <w:right w:val="single" w:sz="4" w:space="0" w:color="auto"/>
            </w:tcBorders>
          </w:tcPr>
          <w:p w14:paraId="590B8453" w14:textId="77777777" w:rsidR="006C720E" w:rsidRDefault="006C720E">
            <w:pPr>
              <w:suppressAutoHyphens/>
              <w:spacing w:after="0" w:line="240" w:lineRule="auto"/>
              <w:jc w:val="both"/>
              <w:rPr>
                <w:rFonts w:cs="Calibri"/>
                <w:spacing w:val="-3"/>
              </w:rPr>
            </w:pPr>
          </w:p>
        </w:tc>
        <w:tc>
          <w:tcPr>
            <w:tcW w:w="1586" w:type="dxa"/>
            <w:tcBorders>
              <w:top w:val="single" w:sz="4" w:space="0" w:color="auto"/>
              <w:left w:val="single" w:sz="4" w:space="0" w:color="auto"/>
              <w:bottom w:val="single" w:sz="4" w:space="0" w:color="auto"/>
              <w:right w:val="single" w:sz="4" w:space="0" w:color="auto"/>
            </w:tcBorders>
          </w:tcPr>
          <w:p w14:paraId="29E0371A" w14:textId="77777777" w:rsidR="006C720E" w:rsidRDefault="006C720E">
            <w:pPr>
              <w:suppressAutoHyphens/>
              <w:spacing w:after="0" w:line="240" w:lineRule="auto"/>
              <w:jc w:val="both"/>
              <w:rPr>
                <w:rFonts w:cs="Calibri"/>
                <w:spacing w:val="-3"/>
              </w:rPr>
            </w:pPr>
          </w:p>
        </w:tc>
        <w:tc>
          <w:tcPr>
            <w:tcW w:w="1104" w:type="dxa"/>
            <w:tcBorders>
              <w:top w:val="single" w:sz="4" w:space="0" w:color="auto"/>
              <w:left w:val="single" w:sz="4" w:space="0" w:color="auto"/>
              <w:bottom w:val="single" w:sz="4" w:space="0" w:color="auto"/>
              <w:right w:val="single" w:sz="4" w:space="0" w:color="auto"/>
            </w:tcBorders>
          </w:tcPr>
          <w:p w14:paraId="19AE96D9" w14:textId="77777777" w:rsidR="006C720E" w:rsidRDefault="006C720E">
            <w:pPr>
              <w:suppressAutoHyphens/>
              <w:spacing w:after="0" w:line="240" w:lineRule="auto"/>
              <w:jc w:val="both"/>
              <w:rPr>
                <w:rFonts w:cs="Calibri"/>
                <w:spacing w:val="-3"/>
              </w:rPr>
            </w:pPr>
          </w:p>
        </w:tc>
        <w:tc>
          <w:tcPr>
            <w:tcW w:w="1168" w:type="dxa"/>
            <w:tcBorders>
              <w:top w:val="single" w:sz="4" w:space="0" w:color="auto"/>
              <w:left w:val="single" w:sz="4" w:space="0" w:color="auto"/>
              <w:bottom w:val="single" w:sz="4" w:space="0" w:color="auto"/>
              <w:right w:val="single" w:sz="4" w:space="0" w:color="auto"/>
            </w:tcBorders>
          </w:tcPr>
          <w:p w14:paraId="59DDB15C" w14:textId="77777777" w:rsidR="006C720E" w:rsidRDefault="006C720E">
            <w:pPr>
              <w:suppressAutoHyphens/>
              <w:spacing w:after="0" w:line="240" w:lineRule="auto"/>
              <w:jc w:val="both"/>
              <w:rPr>
                <w:rFonts w:cs="Calibri"/>
                <w:spacing w:val="-3"/>
              </w:rPr>
            </w:pPr>
          </w:p>
        </w:tc>
      </w:tr>
      <w:tr w:rsidR="006C720E" w14:paraId="6B5FD5C2" w14:textId="77777777">
        <w:tc>
          <w:tcPr>
            <w:tcW w:w="9360" w:type="dxa"/>
            <w:gridSpan w:val="8"/>
            <w:tcBorders>
              <w:top w:val="single" w:sz="4" w:space="0" w:color="auto"/>
              <w:left w:val="single" w:sz="4" w:space="0" w:color="auto"/>
              <w:bottom w:val="single" w:sz="4" w:space="0" w:color="auto"/>
              <w:right w:val="single" w:sz="4" w:space="0" w:color="auto"/>
            </w:tcBorders>
            <w:hideMark/>
          </w:tcPr>
          <w:p w14:paraId="364AB71E" w14:textId="77777777" w:rsidR="006C720E" w:rsidRDefault="006C720E">
            <w:pPr>
              <w:suppressAutoHyphens/>
              <w:spacing w:after="0" w:line="240" w:lineRule="auto"/>
              <w:jc w:val="both"/>
              <w:rPr>
                <w:rFonts w:cs="Calibri"/>
                <w:spacing w:val="-3"/>
              </w:rPr>
            </w:pPr>
            <w:r>
              <w:rPr>
                <w:rFonts w:cs="Calibri"/>
                <w:spacing w:val="-3"/>
              </w:rPr>
              <w:t>TOTAL GASTOS</w:t>
            </w:r>
          </w:p>
        </w:tc>
      </w:tr>
    </w:tbl>
    <w:p w14:paraId="569867D7" w14:textId="77777777" w:rsidR="006C720E" w:rsidRDefault="006C720E" w:rsidP="006C720E">
      <w:pPr>
        <w:pStyle w:val="Prrafodelista"/>
        <w:spacing w:after="0" w:line="240" w:lineRule="auto"/>
        <w:ind w:left="1065"/>
        <w:jc w:val="both"/>
        <w:rPr>
          <w:rFonts w:cs="Calibri"/>
        </w:rPr>
      </w:pPr>
    </w:p>
    <w:p w14:paraId="2FD48064" w14:textId="77777777" w:rsidR="006C720E" w:rsidRDefault="006C720E" w:rsidP="006C720E">
      <w:pPr>
        <w:pStyle w:val="Prrafodelista"/>
        <w:spacing w:after="0" w:line="240" w:lineRule="auto"/>
        <w:ind w:left="1065"/>
        <w:jc w:val="both"/>
        <w:rPr>
          <w:rFonts w:cs="Calibri"/>
        </w:rPr>
      </w:pPr>
      <w:r>
        <w:rPr>
          <w:rFonts w:cs="Calibri"/>
        </w:rPr>
        <w:t>(*) UTILIZAR TANTAS FILAS COMO SEA NECESARIO</w:t>
      </w:r>
    </w:p>
    <w:p w14:paraId="064E5BA4" w14:textId="77777777" w:rsidR="006C720E" w:rsidRDefault="006C720E" w:rsidP="006C720E">
      <w:pPr>
        <w:pStyle w:val="Prrafodelista"/>
        <w:spacing w:after="0" w:line="240" w:lineRule="auto"/>
        <w:ind w:left="1065"/>
        <w:jc w:val="both"/>
        <w:rPr>
          <w:rFonts w:cs="Calibri"/>
        </w:rPr>
      </w:pPr>
    </w:p>
    <w:p w14:paraId="071E57DB" w14:textId="77777777" w:rsidR="006C720E" w:rsidRDefault="006C720E" w:rsidP="006C720E">
      <w:pPr>
        <w:pStyle w:val="Prrafodelista"/>
        <w:spacing w:after="0" w:line="240" w:lineRule="auto"/>
        <w:ind w:left="1065"/>
        <w:jc w:val="both"/>
        <w:rPr>
          <w:rFonts w:cs="Calibri"/>
        </w:rPr>
      </w:pPr>
      <w:r>
        <w:rPr>
          <w:rFonts w:cs="Calibri"/>
        </w:rPr>
        <w:t>COINCIDEN CON LOS GASTOS DE LOS CUALES PRESENTAN JUSTIFICANTES:</w:t>
      </w:r>
    </w:p>
    <w:p w14:paraId="321D25A8" w14:textId="77777777" w:rsidR="006C720E" w:rsidRDefault="006C720E" w:rsidP="006C720E">
      <w:pPr>
        <w:pStyle w:val="Prrafodelista"/>
        <w:spacing w:after="0" w:line="240" w:lineRule="auto"/>
        <w:ind w:left="1065"/>
        <w:jc w:val="both"/>
        <w:rPr>
          <w:rFonts w:cs="Calibri"/>
        </w:rPr>
      </w:pPr>
    </w:p>
    <w:p w14:paraId="233A613E" w14:textId="77777777" w:rsidR="006C720E" w:rsidRDefault="006C720E" w:rsidP="006C720E">
      <w:pPr>
        <w:pStyle w:val="Prrafodelista"/>
        <w:numPr>
          <w:ilvl w:val="0"/>
          <w:numId w:val="3"/>
        </w:numPr>
        <w:spacing w:after="0" w:line="240" w:lineRule="auto"/>
        <w:ind w:left="1418"/>
        <w:jc w:val="both"/>
        <w:rPr>
          <w:rFonts w:cs="Calibri"/>
        </w:rPr>
      </w:pPr>
      <w:r>
        <w:rPr>
          <w:rFonts w:cs="Calibri"/>
        </w:rPr>
        <w:t xml:space="preserve"> Sí.</w:t>
      </w:r>
    </w:p>
    <w:p w14:paraId="11B15EBE" w14:textId="77777777" w:rsidR="006C720E" w:rsidRDefault="006C720E" w:rsidP="006C720E">
      <w:pPr>
        <w:pStyle w:val="Prrafodelista"/>
        <w:numPr>
          <w:ilvl w:val="0"/>
          <w:numId w:val="3"/>
        </w:numPr>
        <w:spacing w:after="0" w:line="240" w:lineRule="auto"/>
        <w:ind w:left="1418"/>
        <w:jc w:val="both"/>
        <w:rPr>
          <w:rFonts w:cs="Calibri"/>
        </w:rPr>
      </w:pPr>
      <w:r>
        <w:rPr>
          <w:rFonts w:cs="Calibri"/>
        </w:rPr>
        <w:t xml:space="preserve"> No.</w:t>
      </w:r>
    </w:p>
    <w:p w14:paraId="5C8C62FB" w14:textId="77777777" w:rsidR="006C720E" w:rsidRDefault="006C720E" w:rsidP="006C720E">
      <w:pPr>
        <w:pStyle w:val="Prrafodelista"/>
        <w:spacing w:after="0" w:line="240" w:lineRule="auto"/>
        <w:ind w:left="1418"/>
        <w:jc w:val="both"/>
        <w:rPr>
          <w:rFonts w:cs="Calibri"/>
        </w:rPr>
      </w:pPr>
    </w:p>
    <w:p w14:paraId="10BE2DB9" w14:textId="77777777" w:rsidR="006C720E" w:rsidRDefault="006C720E" w:rsidP="006C720E">
      <w:pPr>
        <w:pStyle w:val="Prrafodelista"/>
        <w:spacing w:after="0" w:line="240" w:lineRule="auto"/>
        <w:ind w:left="1418"/>
        <w:rPr>
          <w:rFonts w:cs="Calibri"/>
        </w:rPr>
      </w:pPr>
      <w:r>
        <w:rPr>
          <w:rFonts w:cs="Calibri"/>
        </w:rPr>
        <w:t xml:space="preserve">(*) </w:t>
      </w:r>
      <w:r>
        <w:rPr>
          <w:rFonts w:cs="Calibri"/>
          <w:i/>
        </w:rPr>
        <w:t>En el supuesto de haber marcado NO, rellenar el siguiente cuadro</w:t>
      </w:r>
      <w:r>
        <w:rPr>
          <w:rFonts w:cs="Calibri"/>
        </w:rPr>
        <w:t>:</w:t>
      </w:r>
    </w:p>
    <w:p w14:paraId="6AECD351" w14:textId="77777777" w:rsidR="006C720E" w:rsidRDefault="006C720E" w:rsidP="006C720E">
      <w:pPr>
        <w:pStyle w:val="Prrafodelista"/>
        <w:spacing w:after="0" w:line="240" w:lineRule="auto"/>
        <w:ind w:left="1065"/>
        <w:jc w:val="both"/>
        <w:rPr>
          <w:rFonts w:cs="Calibri"/>
          <w:b/>
        </w:rPr>
      </w:pPr>
    </w:p>
    <w:p w14:paraId="1A73C4B6" w14:textId="77777777" w:rsidR="006C720E" w:rsidRDefault="006C720E" w:rsidP="006C720E">
      <w:pPr>
        <w:spacing w:after="0" w:line="240" w:lineRule="auto"/>
        <w:jc w:val="center"/>
        <w:rPr>
          <w:rFonts w:cs="Calibri"/>
          <w:bCs/>
        </w:rPr>
      </w:pPr>
      <w:r>
        <w:rPr>
          <w:rFonts w:cs="Calibri"/>
          <w:bCs/>
        </w:rPr>
        <w:t>RELACIÓN DE JUSTIFICANTES DE GASTO DE LA ACTIVIDAD SUBVENCIONADA QUE SE PRESENTAN</w:t>
      </w:r>
    </w:p>
    <w:p w14:paraId="664E3E60" w14:textId="77777777" w:rsidR="006C720E" w:rsidRDefault="006C720E" w:rsidP="006C720E">
      <w:pPr>
        <w:pStyle w:val="Prrafodelista"/>
        <w:spacing w:after="0" w:line="240" w:lineRule="auto"/>
        <w:ind w:left="1065"/>
        <w:jc w:val="both"/>
        <w:rPr>
          <w:rFonts w:cs="Calibri"/>
        </w:rPr>
      </w:pPr>
      <w:r>
        <w:rPr>
          <w:rFonts w:cs="Calibri"/>
        </w:rPr>
        <w:t xml:space="preserve"> </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3"/>
        <w:gridCol w:w="1211"/>
        <w:gridCol w:w="991"/>
        <w:gridCol w:w="1417"/>
        <w:gridCol w:w="1420"/>
        <w:gridCol w:w="1586"/>
        <w:gridCol w:w="1104"/>
        <w:gridCol w:w="1168"/>
      </w:tblGrid>
      <w:tr w:rsidR="006C720E" w14:paraId="54BA5335" w14:textId="77777777">
        <w:tc>
          <w:tcPr>
            <w:tcW w:w="463" w:type="dxa"/>
            <w:tcBorders>
              <w:top w:val="single" w:sz="4" w:space="0" w:color="auto"/>
              <w:left w:val="single" w:sz="4" w:space="0" w:color="auto"/>
              <w:bottom w:val="single" w:sz="4" w:space="0" w:color="auto"/>
              <w:right w:val="single" w:sz="4" w:space="0" w:color="auto"/>
            </w:tcBorders>
            <w:vAlign w:val="center"/>
            <w:hideMark/>
          </w:tcPr>
          <w:p w14:paraId="62BBD4EB" w14:textId="77777777" w:rsidR="006C720E" w:rsidRDefault="006C720E">
            <w:pPr>
              <w:suppressAutoHyphens/>
              <w:spacing w:after="0" w:line="240" w:lineRule="auto"/>
              <w:ind w:left="-104" w:right="-79"/>
              <w:jc w:val="center"/>
              <w:rPr>
                <w:rFonts w:cs="Calibri"/>
                <w:b/>
                <w:spacing w:val="-3"/>
              </w:rPr>
            </w:pPr>
            <w:r>
              <w:rPr>
                <w:rFonts w:cs="Calibri"/>
                <w:b/>
                <w:spacing w:val="-3"/>
              </w:rPr>
              <w:t>Nº</w:t>
            </w:r>
          </w:p>
        </w:tc>
        <w:tc>
          <w:tcPr>
            <w:tcW w:w="1211" w:type="dxa"/>
            <w:tcBorders>
              <w:top w:val="single" w:sz="4" w:space="0" w:color="auto"/>
              <w:left w:val="single" w:sz="4" w:space="0" w:color="auto"/>
              <w:bottom w:val="single" w:sz="4" w:space="0" w:color="auto"/>
              <w:right w:val="single" w:sz="4" w:space="0" w:color="auto"/>
            </w:tcBorders>
            <w:vAlign w:val="center"/>
            <w:hideMark/>
          </w:tcPr>
          <w:p w14:paraId="5AE438BA" w14:textId="77777777" w:rsidR="006C720E" w:rsidRDefault="006C720E">
            <w:pPr>
              <w:suppressAutoHyphens/>
              <w:spacing w:after="0" w:line="240" w:lineRule="auto"/>
              <w:jc w:val="center"/>
              <w:rPr>
                <w:rFonts w:cs="Calibri"/>
                <w:b/>
                <w:spacing w:val="-3"/>
              </w:rPr>
            </w:pPr>
            <w:r>
              <w:rPr>
                <w:rFonts w:cs="Calibri"/>
                <w:b/>
                <w:spacing w:val="-3"/>
              </w:rPr>
              <w:t>Nº Factura</w:t>
            </w:r>
          </w:p>
        </w:tc>
        <w:tc>
          <w:tcPr>
            <w:tcW w:w="991" w:type="dxa"/>
            <w:tcBorders>
              <w:top w:val="single" w:sz="4" w:space="0" w:color="auto"/>
              <w:left w:val="single" w:sz="4" w:space="0" w:color="auto"/>
              <w:bottom w:val="single" w:sz="4" w:space="0" w:color="auto"/>
              <w:right w:val="single" w:sz="4" w:space="0" w:color="auto"/>
            </w:tcBorders>
            <w:vAlign w:val="center"/>
            <w:hideMark/>
          </w:tcPr>
          <w:p w14:paraId="00610CFE" w14:textId="77777777" w:rsidR="006C720E" w:rsidRDefault="006C720E">
            <w:pPr>
              <w:suppressAutoHyphens/>
              <w:spacing w:after="0" w:line="240" w:lineRule="auto"/>
              <w:jc w:val="center"/>
              <w:rPr>
                <w:rFonts w:cs="Calibri"/>
                <w:b/>
                <w:spacing w:val="-3"/>
              </w:rPr>
            </w:pPr>
            <w:r>
              <w:rPr>
                <w:rFonts w:cs="Calibri"/>
                <w:b/>
                <w:spacing w:val="-3"/>
              </w:rPr>
              <w:t>Fecha Factura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63C2273" w14:textId="77777777" w:rsidR="006C720E" w:rsidRDefault="006C720E">
            <w:pPr>
              <w:suppressAutoHyphens/>
              <w:spacing w:after="0" w:line="240" w:lineRule="auto"/>
              <w:jc w:val="center"/>
              <w:rPr>
                <w:rFonts w:cs="Calibri"/>
                <w:b/>
                <w:spacing w:val="-3"/>
              </w:rPr>
            </w:pPr>
            <w:r>
              <w:rPr>
                <w:rFonts w:cs="Calibri"/>
                <w:b/>
                <w:spacing w:val="-3"/>
              </w:rPr>
              <w:t>CIF proveedor</w:t>
            </w:r>
          </w:p>
        </w:tc>
        <w:tc>
          <w:tcPr>
            <w:tcW w:w="1420" w:type="dxa"/>
            <w:tcBorders>
              <w:top w:val="single" w:sz="4" w:space="0" w:color="auto"/>
              <w:left w:val="single" w:sz="4" w:space="0" w:color="auto"/>
              <w:bottom w:val="single" w:sz="4" w:space="0" w:color="auto"/>
              <w:right w:val="single" w:sz="4" w:space="0" w:color="auto"/>
            </w:tcBorders>
            <w:vAlign w:val="center"/>
            <w:hideMark/>
          </w:tcPr>
          <w:p w14:paraId="6C0255C4" w14:textId="77777777" w:rsidR="006C720E" w:rsidRDefault="006C720E">
            <w:pPr>
              <w:suppressAutoHyphens/>
              <w:spacing w:after="0" w:line="240" w:lineRule="auto"/>
              <w:jc w:val="center"/>
              <w:rPr>
                <w:rFonts w:cs="Calibri"/>
                <w:b/>
                <w:spacing w:val="-3"/>
              </w:rPr>
            </w:pPr>
            <w:r>
              <w:rPr>
                <w:rFonts w:cs="Calibri"/>
                <w:b/>
                <w:spacing w:val="-3"/>
              </w:rPr>
              <w:t xml:space="preserve">Nombre proveedor </w:t>
            </w:r>
          </w:p>
        </w:tc>
        <w:tc>
          <w:tcPr>
            <w:tcW w:w="1586" w:type="dxa"/>
            <w:tcBorders>
              <w:top w:val="single" w:sz="4" w:space="0" w:color="auto"/>
              <w:left w:val="single" w:sz="4" w:space="0" w:color="auto"/>
              <w:bottom w:val="single" w:sz="4" w:space="0" w:color="auto"/>
              <w:right w:val="single" w:sz="4" w:space="0" w:color="auto"/>
            </w:tcBorders>
            <w:vAlign w:val="center"/>
            <w:hideMark/>
          </w:tcPr>
          <w:p w14:paraId="30A12D13" w14:textId="77777777" w:rsidR="006C720E" w:rsidRDefault="006C720E">
            <w:pPr>
              <w:suppressAutoHyphens/>
              <w:spacing w:after="0" w:line="240" w:lineRule="auto"/>
              <w:jc w:val="center"/>
              <w:rPr>
                <w:rFonts w:cs="Calibri"/>
                <w:b/>
                <w:spacing w:val="-3"/>
              </w:rPr>
            </w:pPr>
            <w:r>
              <w:rPr>
                <w:rFonts w:cs="Calibri"/>
                <w:b/>
                <w:spacing w:val="-3"/>
              </w:rPr>
              <w:t>Descripción gasto realizado</w:t>
            </w:r>
          </w:p>
        </w:tc>
        <w:tc>
          <w:tcPr>
            <w:tcW w:w="1104" w:type="dxa"/>
            <w:tcBorders>
              <w:top w:val="single" w:sz="4" w:space="0" w:color="auto"/>
              <w:left w:val="single" w:sz="4" w:space="0" w:color="auto"/>
              <w:bottom w:val="single" w:sz="4" w:space="0" w:color="auto"/>
              <w:right w:val="single" w:sz="4" w:space="0" w:color="auto"/>
            </w:tcBorders>
            <w:vAlign w:val="center"/>
            <w:hideMark/>
          </w:tcPr>
          <w:p w14:paraId="324B08E5" w14:textId="77777777" w:rsidR="006C720E" w:rsidRDefault="006C720E">
            <w:pPr>
              <w:suppressAutoHyphens/>
              <w:spacing w:after="0" w:line="240" w:lineRule="auto"/>
              <w:jc w:val="center"/>
              <w:rPr>
                <w:rFonts w:cs="Calibri"/>
                <w:b/>
                <w:spacing w:val="-3"/>
              </w:rPr>
            </w:pPr>
            <w:r>
              <w:rPr>
                <w:rFonts w:cs="Calibri"/>
                <w:b/>
                <w:spacing w:val="-3"/>
              </w:rPr>
              <w:t>Importe</w:t>
            </w:r>
          </w:p>
        </w:tc>
        <w:tc>
          <w:tcPr>
            <w:tcW w:w="1168" w:type="dxa"/>
            <w:tcBorders>
              <w:top w:val="single" w:sz="4" w:space="0" w:color="auto"/>
              <w:left w:val="single" w:sz="4" w:space="0" w:color="auto"/>
              <w:bottom w:val="single" w:sz="4" w:space="0" w:color="auto"/>
              <w:right w:val="single" w:sz="4" w:space="0" w:color="auto"/>
            </w:tcBorders>
            <w:vAlign w:val="center"/>
            <w:hideMark/>
          </w:tcPr>
          <w:p w14:paraId="03A10E9D" w14:textId="77777777" w:rsidR="006C720E" w:rsidRDefault="006C720E">
            <w:pPr>
              <w:suppressAutoHyphens/>
              <w:spacing w:after="0" w:line="240" w:lineRule="auto"/>
              <w:jc w:val="center"/>
              <w:rPr>
                <w:rFonts w:cs="Calibri"/>
                <w:b/>
                <w:spacing w:val="-3"/>
              </w:rPr>
            </w:pPr>
            <w:r>
              <w:rPr>
                <w:rFonts w:cs="Calibri"/>
                <w:b/>
                <w:spacing w:val="-3"/>
              </w:rPr>
              <w:t>Fecha de pago</w:t>
            </w:r>
          </w:p>
        </w:tc>
      </w:tr>
      <w:tr w:rsidR="006C720E" w14:paraId="3AAF2DC2" w14:textId="77777777">
        <w:tc>
          <w:tcPr>
            <w:tcW w:w="463" w:type="dxa"/>
            <w:tcBorders>
              <w:top w:val="single" w:sz="4" w:space="0" w:color="auto"/>
              <w:left w:val="single" w:sz="4" w:space="0" w:color="auto"/>
              <w:bottom w:val="single" w:sz="4" w:space="0" w:color="auto"/>
              <w:right w:val="single" w:sz="4" w:space="0" w:color="auto"/>
            </w:tcBorders>
            <w:hideMark/>
          </w:tcPr>
          <w:p w14:paraId="0B16FE9C" w14:textId="77777777" w:rsidR="006C720E" w:rsidRDefault="006C720E">
            <w:pPr>
              <w:suppressAutoHyphens/>
              <w:spacing w:after="0" w:line="240" w:lineRule="auto"/>
              <w:ind w:left="-104" w:right="-79"/>
              <w:jc w:val="center"/>
              <w:rPr>
                <w:rFonts w:cs="Calibri"/>
                <w:spacing w:val="-3"/>
              </w:rPr>
            </w:pPr>
            <w:r>
              <w:rPr>
                <w:rFonts w:cs="Calibri"/>
                <w:spacing w:val="-3"/>
              </w:rPr>
              <w:t>1</w:t>
            </w:r>
          </w:p>
        </w:tc>
        <w:tc>
          <w:tcPr>
            <w:tcW w:w="1211" w:type="dxa"/>
            <w:tcBorders>
              <w:top w:val="single" w:sz="4" w:space="0" w:color="auto"/>
              <w:left w:val="single" w:sz="4" w:space="0" w:color="auto"/>
              <w:bottom w:val="single" w:sz="4" w:space="0" w:color="auto"/>
              <w:right w:val="single" w:sz="4" w:space="0" w:color="auto"/>
            </w:tcBorders>
          </w:tcPr>
          <w:p w14:paraId="0C325ECC" w14:textId="77777777" w:rsidR="006C720E" w:rsidRDefault="006C720E">
            <w:pPr>
              <w:suppressAutoHyphens/>
              <w:spacing w:after="0" w:line="240" w:lineRule="auto"/>
              <w:jc w:val="both"/>
              <w:rPr>
                <w:rFonts w:cs="Calibri"/>
                <w:spacing w:val="-3"/>
              </w:rPr>
            </w:pPr>
          </w:p>
        </w:tc>
        <w:tc>
          <w:tcPr>
            <w:tcW w:w="991" w:type="dxa"/>
            <w:tcBorders>
              <w:top w:val="single" w:sz="4" w:space="0" w:color="auto"/>
              <w:left w:val="single" w:sz="4" w:space="0" w:color="auto"/>
              <w:bottom w:val="single" w:sz="4" w:space="0" w:color="auto"/>
              <w:right w:val="single" w:sz="4" w:space="0" w:color="auto"/>
            </w:tcBorders>
          </w:tcPr>
          <w:p w14:paraId="036B6D76" w14:textId="77777777" w:rsidR="006C720E" w:rsidRDefault="006C720E">
            <w:pPr>
              <w:suppressAutoHyphens/>
              <w:spacing w:after="0" w:line="240" w:lineRule="auto"/>
              <w:jc w:val="both"/>
              <w:rPr>
                <w:rFonts w:cs="Calibri"/>
                <w:spacing w:val="-3"/>
              </w:rPr>
            </w:pPr>
          </w:p>
        </w:tc>
        <w:tc>
          <w:tcPr>
            <w:tcW w:w="1417" w:type="dxa"/>
            <w:tcBorders>
              <w:top w:val="single" w:sz="4" w:space="0" w:color="auto"/>
              <w:left w:val="single" w:sz="4" w:space="0" w:color="auto"/>
              <w:bottom w:val="single" w:sz="4" w:space="0" w:color="auto"/>
              <w:right w:val="single" w:sz="4" w:space="0" w:color="auto"/>
            </w:tcBorders>
          </w:tcPr>
          <w:p w14:paraId="4B5307EE" w14:textId="77777777" w:rsidR="006C720E" w:rsidRDefault="006C720E">
            <w:pPr>
              <w:suppressAutoHyphens/>
              <w:spacing w:after="0" w:line="240" w:lineRule="auto"/>
              <w:jc w:val="both"/>
              <w:rPr>
                <w:rFonts w:cs="Calibri"/>
                <w:spacing w:val="-3"/>
              </w:rPr>
            </w:pPr>
          </w:p>
        </w:tc>
        <w:tc>
          <w:tcPr>
            <w:tcW w:w="1420" w:type="dxa"/>
            <w:tcBorders>
              <w:top w:val="single" w:sz="4" w:space="0" w:color="auto"/>
              <w:left w:val="single" w:sz="4" w:space="0" w:color="auto"/>
              <w:bottom w:val="single" w:sz="4" w:space="0" w:color="auto"/>
              <w:right w:val="single" w:sz="4" w:space="0" w:color="auto"/>
            </w:tcBorders>
          </w:tcPr>
          <w:p w14:paraId="4B641AEA" w14:textId="77777777" w:rsidR="006C720E" w:rsidRDefault="006C720E">
            <w:pPr>
              <w:suppressAutoHyphens/>
              <w:spacing w:after="0" w:line="240" w:lineRule="auto"/>
              <w:jc w:val="both"/>
              <w:rPr>
                <w:rFonts w:cs="Calibri"/>
                <w:spacing w:val="-3"/>
              </w:rPr>
            </w:pPr>
          </w:p>
        </w:tc>
        <w:tc>
          <w:tcPr>
            <w:tcW w:w="1586" w:type="dxa"/>
            <w:tcBorders>
              <w:top w:val="single" w:sz="4" w:space="0" w:color="auto"/>
              <w:left w:val="single" w:sz="4" w:space="0" w:color="auto"/>
              <w:bottom w:val="single" w:sz="4" w:space="0" w:color="auto"/>
              <w:right w:val="single" w:sz="4" w:space="0" w:color="auto"/>
            </w:tcBorders>
          </w:tcPr>
          <w:p w14:paraId="5A695A99" w14:textId="77777777" w:rsidR="006C720E" w:rsidRDefault="006C720E">
            <w:pPr>
              <w:suppressAutoHyphens/>
              <w:spacing w:after="0" w:line="240" w:lineRule="auto"/>
              <w:jc w:val="both"/>
              <w:rPr>
                <w:rFonts w:cs="Calibri"/>
                <w:spacing w:val="-3"/>
              </w:rPr>
            </w:pPr>
          </w:p>
        </w:tc>
        <w:tc>
          <w:tcPr>
            <w:tcW w:w="1104" w:type="dxa"/>
            <w:tcBorders>
              <w:top w:val="single" w:sz="4" w:space="0" w:color="auto"/>
              <w:left w:val="single" w:sz="4" w:space="0" w:color="auto"/>
              <w:bottom w:val="single" w:sz="4" w:space="0" w:color="auto"/>
              <w:right w:val="single" w:sz="4" w:space="0" w:color="auto"/>
            </w:tcBorders>
          </w:tcPr>
          <w:p w14:paraId="16C58663" w14:textId="77777777" w:rsidR="006C720E" w:rsidRDefault="006C720E">
            <w:pPr>
              <w:suppressAutoHyphens/>
              <w:spacing w:after="0" w:line="240" w:lineRule="auto"/>
              <w:jc w:val="both"/>
              <w:rPr>
                <w:rFonts w:cs="Calibri"/>
                <w:spacing w:val="-3"/>
              </w:rPr>
            </w:pPr>
          </w:p>
        </w:tc>
        <w:tc>
          <w:tcPr>
            <w:tcW w:w="1168" w:type="dxa"/>
            <w:tcBorders>
              <w:top w:val="single" w:sz="4" w:space="0" w:color="auto"/>
              <w:left w:val="single" w:sz="4" w:space="0" w:color="auto"/>
              <w:bottom w:val="single" w:sz="4" w:space="0" w:color="auto"/>
              <w:right w:val="single" w:sz="4" w:space="0" w:color="auto"/>
            </w:tcBorders>
          </w:tcPr>
          <w:p w14:paraId="32C13F89" w14:textId="77777777" w:rsidR="006C720E" w:rsidRDefault="006C720E">
            <w:pPr>
              <w:suppressAutoHyphens/>
              <w:spacing w:after="0" w:line="240" w:lineRule="auto"/>
              <w:jc w:val="both"/>
              <w:rPr>
                <w:rFonts w:cs="Calibri"/>
                <w:spacing w:val="-3"/>
              </w:rPr>
            </w:pPr>
          </w:p>
        </w:tc>
      </w:tr>
      <w:tr w:rsidR="006C720E" w14:paraId="5144D7D9" w14:textId="77777777">
        <w:tc>
          <w:tcPr>
            <w:tcW w:w="463" w:type="dxa"/>
            <w:tcBorders>
              <w:top w:val="single" w:sz="4" w:space="0" w:color="auto"/>
              <w:left w:val="single" w:sz="4" w:space="0" w:color="auto"/>
              <w:bottom w:val="single" w:sz="4" w:space="0" w:color="auto"/>
              <w:right w:val="single" w:sz="4" w:space="0" w:color="auto"/>
            </w:tcBorders>
            <w:hideMark/>
          </w:tcPr>
          <w:p w14:paraId="6D7B2DC9" w14:textId="77777777" w:rsidR="006C720E" w:rsidRDefault="006C720E">
            <w:pPr>
              <w:suppressAutoHyphens/>
              <w:spacing w:after="0" w:line="240" w:lineRule="auto"/>
              <w:ind w:left="-104" w:right="-79"/>
              <w:jc w:val="center"/>
              <w:rPr>
                <w:rFonts w:cs="Calibri"/>
                <w:spacing w:val="-3"/>
              </w:rPr>
            </w:pPr>
            <w:r>
              <w:rPr>
                <w:rFonts w:cs="Calibri"/>
                <w:spacing w:val="-3"/>
              </w:rPr>
              <w:t>2</w:t>
            </w:r>
          </w:p>
        </w:tc>
        <w:tc>
          <w:tcPr>
            <w:tcW w:w="1211" w:type="dxa"/>
            <w:tcBorders>
              <w:top w:val="single" w:sz="4" w:space="0" w:color="auto"/>
              <w:left w:val="single" w:sz="4" w:space="0" w:color="auto"/>
              <w:bottom w:val="single" w:sz="4" w:space="0" w:color="auto"/>
              <w:right w:val="single" w:sz="4" w:space="0" w:color="auto"/>
            </w:tcBorders>
          </w:tcPr>
          <w:p w14:paraId="29986EB5" w14:textId="77777777" w:rsidR="006C720E" w:rsidRDefault="006C720E">
            <w:pPr>
              <w:suppressAutoHyphens/>
              <w:spacing w:after="0" w:line="240" w:lineRule="auto"/>
              <w:jc w:val="both"/>
              <w:rPr>
                <w:rFonts w:cs="Calibri"/>
                <w:spacing w:val="-3"/>
              </w:rPr>
            </w:pPr>
          </w:p>
        </w:tc>
        <w:tc>
          <w:tcPr>
            <w:tcW w:w="991" w:type="dxa"/>
            <w:tcBorders>
              <w:top w:val="single" w:sz="4" w:space="0" w:color="auto"/>
              <w:left w:val="single" w:sz="4" w:space="0" w:color="auto"/>
              <w:bottom w:val="single" w:sz="4" w:space="0" w:color="auto"/>
              <w:right w:val="single" w:sz="4" w:space="0" w:color="auto"/>
            </w:tcBorders>
          </w:tcPr>
          <w:p w14:paraId="57DBE4CD" w14:textId="77777777" w:rsidR="006C720E" w:rsidRDefault="006C720E">
            <w:pPr>
              <w:suppressAutoHyphens/>
              <w:spacing w:after="0" w:line="240" w:lineRule="auto"/>
              <w:jc w:val="both"/>
              <w:rPr>
                <w:rFonts w:cs="Calibri"/>
                <w:spacing w:val="-3"/>
              </w:rPr>
            </w:pPr>
          </w:p>
        </w:tc>
        <w:tc>
          <w:tcPr>
            <w:tcW w:w="1417" w:type="dxa"/>
            <w:tcBorders>
              <w:top w:val="single" w:sz="4" w:space="0" w:color="auto"/>
              <w:left w:val="single" w:sz="4" w:space="0" w:color="auto"/>
              <w:bottom w:val="single" w:sz="4" w:space="0" w:color="auto"/>
              <w:right w:val="single" w:sz="4" w:space="0" w:color="auto"/>
            </w:tcBorders>
          </w:tcPr>
          <w:p w14:paraId="29E57E84" w14:textId="77777777" w:rsidR="006C720E" w:rsidRDefault="006C720E">
            <w:pPr>
              <w:suppressAutoHyphens/>
              <w:spacing w:after="0" w:line="240" w:lineRule="auto"/>
              <w:jc w:val="both"/>
              <w:rPr>
                <w:rFonts w:cs="Calibri"/>
                <w:spacing w:val="-3"/>
              </w:rPr>
            </w:pPr>
          </w:p>
        </w:tc>
        <w:tc>
          <w:tcPr>
            <w:tcW w:w="1420" w:type="dxa"/>
            <w:tcBorders>
              <w:top w:val="single" w:sz="4" w:space="0" w:color="auto"/>
              <w:left w:val="single" w:sz="4" w:space="0" w:color="auto"/>
              <w:bottom w:val="single" w:sz="4" w:space="0" w:color="auto"/>
              <w:right w:val="single" w:sz="4" w:space="0" w:color="auto"/>
            </w:tcBorders>
          </w:tcPr>
          <w:p w14:paraId="643352F6" w14:textId="77777777" w:rsidR="006C720E" w:rsidRDefault="006C720E">
            <w:pPr>
              <w:suppressAutoHyphens/>
              <w:spacing w:after="0" w:line="240" w:lineRule="auto"/>
              <w:jc w:val="both"/>
              <w:rPr>
                <w:rFonts w:cs="Calibri"/>
                <w:spacing w:val="-3"/>
              </w:rPr>
            </w:pPr>
          </w:p>
        </w:tc>
        <w:tc>
          <w:tcPr>
            <w:tcW w:w="1586" w:type="dxa"/>
            <w:tcBorders>
              <w:top w:val="single" w:sz="4" w:space="0" w:color="auto"/>
              <w:left w:val="single" w:sz="4" w:space="0" w:color="auto"/>
              <w:bottom w:val="single" w:sz="4" w:space="0" w:color="auto"/>
              <w:right w:val="single" w:sz="4" w:space="0" w:color="auto"/>
            </w:tcBorders>
          </w:tcPr>
          <w:p w14:paraId="20028C5F" w14:textId="77777777" w:rsidR="006C720E" w:rsidRDefault="006C720E">
            <w:pPr>
              <w:suppressAutoHyphens/>
              <w:spacing w:after="0" w:line="240" w:lineRule="auto"/>
              <w:jc w:val="both"/>
              <w:rPr>
                <w:rFonts w:cs="Calibri"/>
                <w:spacing w:val="-3"/>
              </w:rPr>
            </w:pPr>
          </w:p>
        </w:tc>
        <w:tc>
          <w:tcPr>
            <w:tcW w:w="1104" w:type="dxa"/>
            <w:tcBorders>
              <w:top w:val="single" w:sz="4" w:space="0" w:color="auto"/>
              <w:left w:val="single" w:sz="4" w:space="0" w:color="auto"/>
              <w:bottom w:val="single" w:sz="4" w:space="0" w:color="auto"/>
              <w:right w:val="single" w:sz="4" w:space="0" w:color="auto"/>
            </w:tcBorders>
          </w:tcPr>
          <w:p w14:paraId="1CCFECA9" w14:textId="77777777" w:rsidR="006C720E" w:rsidRDefault="006C720E">
            <w:pPr>
              <w:suppressAutoHyphens/>
              <w:spacing w:after="0" w:line="240" w:lineRule="auto"/>
              <w:jc w:val="both"/>
              <w:rPr>
                <w:rFonts w:cs="Calibri"/>
                <w:spacing w:val="-3"/>
              </w:rPr>
            </w:pPr>
          </w:p>
        </w:tc>
        <w:tc>
          <w:tcPr>
            <w:tcW w:w="1168" w:type="dxa"/>
            <w:tcBorders>
              <w:top w:val="single" w:sz="4" w:space="0" w:color="auto"/>
              <w:left w:val="single" w:sz="4" w:space="0" w:color="auto"/>
              <w:bottom w:val="single" w:sz="4" w:space="0" w:color="auto"/>
              <w:right w:val="single" w:sz="4" w:space="0" w:color="auto"/>
            </w:tcBorders>
          </w:tcPr>
          <w:p w14:paraId="6FB6C231" w14:textId="77777777" w:rsidR="006C720E" w:rsidRDefault="006C720E">
            <w:pPr>
              <w:suppressAutoHyphens/>
              <w:spacing w:after="0" w:line="240" w:lineRule="auto"/>
              <w:jc w:val="both"/>
              <w:rPr>
                <w:rFonts w:cs="Calibri"/>
                <w:spacing w:val="-3"/>
              </w:rPr>
            </w:pPr>
          </w:p>
        </w:tc>
      </w:tr>
      <w:tr w:rsidR="006C720E" w14:paraId="7E89AA0A" w14:textId="77777777">
        <w:tc>
          <w:tcPr>
            <w:tcW w:w="463" w:type="dxa"/>
            <w:tcBorders>
              <w:top w:val="single" w:sz="4" w:space="0" w:color="auto"/>
              <w:left w:val="single" w:sz="4" w:space="0" w:color="auto"/>
              <w:bottom w:val="single" w:sz="4" w:space="0" w:color="auto"/>
              <w:right w:val="single" w:sz="4" w:space="0" w:color="auto"/>
            </w:tcBorders>
            <w:hideMark/>
          </w:tcPr>
          <w:p w14:paraId="59197805" w14:textId="77777777" w:rsidR="006C720E" w:rsidRDefault="006C720E">
            <w:pPr>
              <w:suppressAutoHyphens/>
              <w:spacing w:after="0" w:line="240" w:lineRule="auto"/>
              <w:ind w:left="-104" w:right="-79"/>
              <w:jc w:val="center"/>
              <w:rPr>
                <w:rFonts w:cs="Calibri"/>
                <w:spacing w:val="-3"/>
              </w:rPr>
            </w:pPr>
            <w:r>
              <w:rPr>
                <w:rFonts w:cs="Calibri"/>
                <w:spacing w:val="-3"/>
              </w:rPr>
              <w:t>3</w:t>
            </w:r>
          </w:p>
        </w:tc>
        <w:tc>
          <w:tcPr>
            <w:tcW w:w="1211" w:type="dxa"/>
            <w:tcBorders>
              <w:top w:val="single" w:sz="4" w:space="0" w:color="auto"/>
              <w:left w:val="single" w:sz="4" w:space="0" w:color="auto"/>
              <w:bottom w:val="single" w:sz="4" w:space="0" w:color="auto"/>
              <w:right w:val="single" w:sz="4" w:space="0" w:color="auto"/>
            </w:tcBorders>
          </w:tcPr>
          <w:p w14:paraId="411E5000" w14:textId="77777777" w:rsidR="006C720E" w:rsidRDefault="006C720E">
            <w:pPr>
              <w:suppressAutoHyphens/>
              <w:spacing w:after="0" w:line="240" w:lineRule="auto"/>
              <w:jc w:val="both"/>
              <w:rPr>
                <w:rFonts w:cs="Calibri"/>
                <w:spacing w:val="-3"/>
              </w:rPr>
            </w:pPr>
          </w:p>
        </w:tc>
        <w:tc>
          <w:tcPr>
            <w:tcW w:w="991" w:type="dxa"/>
            <w:tcBorders>
              <w:top w:val="single" w:sz="4" w:space="0" w:color="auto"/>
              <w:left w:val="single" w:sz="4" w:space="0" w:color="auto"/>
              <w:bottom w:val="single" w:sz="4" w:space="0" w:color="auto"/>
              <w:right w:val="single" w:sz="4" w:space="0" w:color="auto"/>
            </w:tcBorders>
          </w:tcPr>
          <w:p w14:paraId="42EFF754" w14:textId="77777777" w:rsidR="006C720E" w:rsidRDefault="006C720E">
            <w:pPr>
              <w:suppressAutoHyphens/>
              <w:spacing w:after="0" w:line="240" w:lineRule="auto"/>
              <w:jc w:val="both"/>
              <w:rPr>
                <w:rFonts w:cs="Calibri"/>
                <w:spacing w:val="-3"/>
              </w:rPr>
            </w:pPr>
          </w:p>
        </w:tc>
        <w:tc>
          <w:tcPr>
            <w:tcW w:w="1417" w:type="dxa"/>
            <w:tcBorders>
              <w:top w:val="single" w:sz="4" w:space="0" w:color="auto"/>
              <w:left w:val="single" w:sz="4" w:space="0" w:color="auto"/>
              <w:bottom w:val="single" w:sz="4" w:space="0" w:color="auto"/>
              <w:right w:val="single" w:sz="4" w:space="0" w:color="auto"/>
            </w:tcBorders>
          </w:tcPr>
          <w:p w14:paraId="0AF01781" w14:textId="77777777" w:rsidR="006C720E" w:rsidRDefault="006C720E">
            <w:pPr>
              <w:suppressAutoHyphens/>
              <w:spacing w:after="0" w:line="240" w:lineRule="auto"/>
              <w:jc w:val="both"/>
              <w:rPr>
                <w:rFonts w:cs="Calibri"/>
                <w:spacing w:val="-3"/>
              </w:rPr>
            </w:pPr>
          </w:p>
        </w:tc>
        <w:tc>
          <w:tcPr>
            <w:tcW w:w="1420" w:type="dxa"/>
            <w:tcBorders>
              <w:top w:val="single" w:sz="4" w:space="0" w:color="auto"/>
              <w:left w:val="single" w:sz="4" w:space="0" w:color="auto"/>
              <w:bottom w:val="single" w:sz="4" w:space="0" w:color="auto"/>
              <w:right w:val="single" w:sz="4" w:space="0" w:color="auto"/>
            </w:tcBorders>
          </w:tcPr>
          <w:p w14:paraId="37C25601" w14:textId="77777777" w:rsidR="006C720E" w:rsidRDefault="006C720E">
            <w:pPr>
              <w:suppressAutoHyphens/>
              <w:spacing w:after="0" w:line="240" w:lineRule="auto"/>
              <w:jc w:val="both"/>
              <w:rPr>
                <w:rFonts w:cs="Calibri"/>
                <w:spacing w:val="-3"/>
              </w:rPr>
            </w:pPr>
          </w:p>
        </w:tc>
        <w:tc>
          <w:tcPr>
            <w:tcW w:w="1586" w:type="dxa"/>
            <w:tcBorders>
              <w:top w:val="single" w:sz="4" w:space="0" w:color="auto"/>
              <w:left w:val="single" w:sz="4" w:space="0" w:color="auto"/>
              <w:bottom w:val="single" w:sz="4" w:space="0" w:color="auto"/>
              <w:right w:val="single" w:sz="4" w:space="0" w:color="auto"/>
            </w:tcBorders>
          </w:tcPr>
          <w:p w14:paraId="356A294C" w14:textId="77777777" w:rsidR="006C720E" w:rsidRDefault="006C720E">
            <w:pPr>
              <w:suppressAutoHyphens/>
              <w:spacing w:after="0" w:line="240" w:lineRule="auto"/>
              <w:jc w:val="both"/>
              <w:rPr>
                <w:rFonts w:cs="Calibri"/>
                <w:spacing w:val="-3"/>
              </w:rPr>
            </w:pPr>
          </w:p>
        </w:tc>
        <w:tc>
          <w:tcPr>
            <w:tcW w:w="1104" w:type="dxa"/>
            <w:tcBorders>
              <w:top w:val="single" w:sz="4" w:space="0" w:color="auto"/>
              <w:left w:val="single" w:sz="4" w:space="0" w:color="auto"/>
              <w:bottom w:val="single" w:sz="4" w:space="0" w:color="auto"/>
              <w:right w:val="single" w:sz="4" w:space="0" w:color="auto"/>
            </w:tcBorders>
          </w:tcPr>
          <w:p w14:paraId="44BF26A5" w14:textId="77777777" w:rsidR="006C720E" w:rsidRDefault="006C720E">
            <w:pPr>
              <w:suppressAutoHyphens/>
              <w:spacing w:after="0" w:line="240" w:lineRule="auto"/>
              <w:jc w:val="both"/>
              <w:rPr>
                <w:rFonts w:cs="Calibri"/>
                <w:spacing w:val="-3"/>
              </w:rPr>
            </w:pPr>
          </w:p>
        </w:tc>
        <w:tc>
          <w:tcPr>
            <w:tcW w:w="1168" w:type="dxa"/>
            <w:tcBorders>
              <w:top w:val="single" w:sz="4" w:space="0" w:color="auto"/>
              <w:left w:val="single" w:sz="4" w:space="0" w:color="auto"/>
              <w:bottom w:val="single" w:sz="4" w:space="0" w:color="auto"/>
              <w:right w:val="single" w:sz="4" w:space="0" w:color="auto"/>
            </w:tcBorders>
          </w:tcPr>
          <w:p w14:paraId="743A6034" w14:textId="77777777" w:rsidR="006C720E" w:rsidRDefault="006C720E">
            <w:pPr>
              <w:suppressAutoHyphens/>
              <w:spacing w:after="0" w:line="240" w:lineRule="auto"/>
              <w:jc w:val="both"/>
              <w:rPr>
                <w:rFonts w:cs="Calibri"/>
                <w:spacing w:val="-3"/>
              </w:rPr>
            </w:pPr>
          </w:p>
        </w:tc>
      </w:tr>
      <w:tr w:rsidR="006C720E" w14:paraId="78FEBFBC" w14:textId="77777777">
        <w:tc>
          <w:tcPr>
            <w:tcW w:w="463" w:type="dxa"/>
            <w:tcBorders>
              <w:top w:val="single" w:sz="4" w:space="0" w:color="auto"/>
              <w:left w:val="single" w:sz="4" w:space="0" w:color="auto"/>
              <w:bottom w:val="single" w:sz="4" w:space="0" w:color="auto"/>
              <w:right w:val="single" w:sz="4" w:space="0" w:color="auto"/>
            </w:tcBorders>
            <w:hideMark/>
          </w:tcPr>
          <w:p w14:paraId="024D4B48" w14:textId="77777777" w:rsidR="006C720E" w:rsidRDefault="006C720E">
            <w:pPr>
              <w:suppressAutoHyphens/>
              <w:spacing w:after="0" w:line="240" w:lineRule="auto"/>
              <w:jc w:val="both"/>
              <w:rPr>
                <w:rFonts w:cs="Calibri"/>
                <w:spacing w:val="-3"/>
              </w:rPr>
            </w:pPr>
            <w:r>
              <w:rPr>
                <w:rFonts w:cs="Calibri"/>
                <w:spacing w:val="-3"/>
              </w:rPr>
              <w:t>…</w:t>
            </w:r>
          </w:p>
        </w:tc>
        <w:tc>
          <w:tcPr>
            <w:tcW w:w="1211" w:type="dxa"/>
            <w:tcBorders>
              <w:top w:val="single" w:sz="4" w:space="0" w:color="auto"/>
              <w:left w:val="single" w:sz="4" w:space="0" w:color="auto"/>
              <w:bottom w:val="single" w:sz="4" w:space="0" w:color="auto"/>
              <w:right w:val="single" w:sz="4" w:space="0" w:color="auto"/>
            </w:tcBorders>
          </w:tcPr>
          <w:p w14:paraId="6A4DB031" w14:textId="77777777" w:rsidR="006C720E" w:rsidRDefault="006C720E">
            <w:pPr>
              <w:suppressAutoHyphens/>
              <w:spacing w:after="0" w:line="240" w:lineRule="auto"/>
              <w:jc w:val="both"/>
              <w:rPr>
                <w:rFonts w:cs="Calibri"/>
                <w:spacing w:val="-3"/>
              </w:rPr>
            </w:pPr>
          </w:p>
        </w:tc>
        <w:tc>
          <w:tcPr>
            <w:tcW w:w="991" w:type="dxa"/>
            <w:tcBorders>
              <w:top w:val="single" w:sz="4" w:space="0" w:color="auto"/>
              <w:left w:val="single" w:sz="4" w:space="0" w:color="auto"/>
              <w:bottom w:val="single" w:sz="4" w:space="0" w:color="auto"/>
              <w:right w:val="single" w:sz="4" w:space="0" w:color="auto"/>
            </w:tcBorders>
          </w:tcPr>
          <w:p w14:paraId="416D39FE" w14:textId="77777777" w:rsidR="006C720E" w:rsidRDefault="006C720E">
            <w:pPr>
              <w:suppressAutoHyphens/>
              <w:spacing w:after="0" w:line="240" w:lineRule="auto"/>
              <w:jc w:val="both"/>
              <w:rPr>
                <w:rFonts w:cs="Calibri"/>
                <w:spacing w:val="-3"/>
              </w:rPr>
            </w:pPr>
          </w:p>
        </w:tc>
        <w:tc>
          <w:tcPr>
            <w:tcW w:w="1417" w:type="dxa"/>
            <w:tcBorders>
              <w:top w:val="single" w:sz="4" w:space="0" w:color="auto"/>
              <w:left w:val="single" w:sz="4" w:space="0" w:color="auto"/>
              <w:bottom w:val="single" w:sz="4" w:space="0" w:color="auto"/>
              <w:right w:val="single" w:sz="4" w:space="0" w:color="auto"/>
            </w:tcBorders>
          </w:tcPr>
          <w:p w14:paraId="1656AF3A" w14:textId="77777777" w:rsidR="006C720E" w:rsidRDefault="006C720E">
            <w:pPr>
              <w:suppressAutoHyphens/>
              <w:spacing w:after="0" w:line="240" w:lineRule="auto"/>
              <w:jc w:val="both"/>
              <w:rPr>
                <w:rFonts w:cs="Calibri"/>
                <w:spacing w:val="-3"/>
              </w:rPr>
            </w:pPr>
          </w:p>
        </w:tc>
        <w:tc>
          <w:tcPr>
            <w:tcW w:w="1420" w:type="dxa"/>
            <w:tcBorders>
              <w:top w:val="single" w:sz="4" w:space="0" w:color="auto"/>
              <w:left w:val="single" w:sz="4" w:space="0" w:color="auto"/>
              <w:bottom w:val="single" w:sz="4" w:space="0" w:color="auto"/>
              <w:right w:val="single" w:sz="4" w:space="0" w:color="auto"/>
            </w:tcBorders>
          </w:tcPr>
          <w:p w14:paraId="168CF168" w14:textId="77777777" w:rsidR="006C720E" w:rsidRDefault="006C720E">
            <w:pPr>
              <w:suppressAutoHyphens/>
              <w:spacing w:after="0" w:line="240" w:lineRule="auto"/>
              <w:jc w:val="both"/>
              <w:rPr>
                <w:rFonts w:cs="Calibri"/>
                <w:spacing w:val="-3"/>
              </w:rPr>
            </w:pPr>
          </w:p>
        </w:tc>
        <w:tc>
          <w:tcPr>
            <w:tcW w:w="1586" w:type="dxa"/>
            <w:tcBorders>
              <w:top w:val="single" w:sz="4" w:space="0" w:color="auto"/>
              <w:left w:val="single" w:sz="4" w:space="0" w:color="auto"/>
              <w:bottom w:val="single" w:sz="4" w:space="0" w:color="auto"/>
              <w:right w:val="single" w:sz="4" w:space="0" w:color="auto"/>
            </w:tcBorders>
          </w:tcPr>
          <w:p w14:paraId="3815D223" w14:textId="77777777" w:rsidR="006C720E" w:rsidRDefault="006C720E">
            <w:pPr>
              <w:suppressAutoHyphens/>
              <w:spacing w:after="0" w:line="240" w:lineRule="auto"/>
              <w:jc w:val="both"/>
              <w:rPr>
                <w:rFonts w:cs="Calibri"/>
                <w:spacing w:val="-3"/>
              </w:rPr>
            </w:pPr>
          </w:p>
        </w:tc>
        <w:tc>
          <w:tcPr>
            <w:tcW w:w="1104" w:type="dxa"/>
            <w:tcBorders>
              <w:top w:val="single" w:sz="4" w:space="0" w:color="auto"/>
              <w:left w:val="single" w:sz="4" w:space="0" w:color="auto"/>
              <w:bottom w:val="single" w:sz="4" w:space="0" w:color="auto"/>
              <w:right w:val="single" w:sz="4" w:space="0" w:color="auto"/>
            </w:tcBorders>
          </w:tcPr>
          <w:p w14:paraId="382B5AC3" w14:textId="77777777" w:rsidR="006C720E" w:rsidRDefault="006C720E">
            <w:pPr>
              <w:suppressAutoHyphens/>
              <w:spacing w:after="0" w:line="240" w:lineRule="auto"/>
              <w:jc w:val="both"/>
              <w:rPr>
                <w:rFonts w:cs="Calibri"/>
                <w:spacing w:val="-3"/>
              </w:rPr>
            </w:pPr>
          </w:p>
        </w:tc>
        <w:tc>
          <w:tcPr>
            <w:tcW w:w="1168" w:type="dxa"/>
            <w:tcBorders>
              <w:top w:val="single" w:sz="4" w:space="0" w:color="auto"/>
              <w:left w:val="single" w:sz="4" w:space="0" w:color="auto"/>
              <w:bottom w:val="single" w:sz="4" w:space="0" w:color="auto"/>
              <w:right w:val="single" w:sz="4" w:space="0" w:color="auto"/>
            </w:tcBorders>
          </w:tcPr>
          <w:p w14:paraId="7245C0B4" w14:textId="77777777" w:rsidR="006C720E" w:rsidRDefault="006C720E">
            <w:pPr>
              <w:suppressAutoHyphens/>
              <w:spacing w:after="0" w:line="240" w:lineRule="auto"/>
              <w:jc w:val="both"/>
              <w:rPr>
                <w:rFonts w:cs="Calibri"/>
                <w:spacing w:val="-3"/>
              </w:rPr>
            </w:pPr>
          </w:p>
        </w:tc>
      </w:tr>
      <w:tr w:rsidR="006C720E" w14:paraId="27D24833" w14:textId="77777777">
        <w:tc>
          <w:tcPr>
            <w:tcW w:w="9360" w:type="dxa"/>
            <w:gridSpan w:val="8"/>
            <w:tcBorders>
              <w:top w:val="single" w:sz="4" w:space="0" w:color="auto"/>
              <w:left w:val="single" w:sz="4" w:space="0" w:color="auto"/>
              <w:bottom w:val="single" w:sz="4" w:space="0" w:color="auto"/>
              <w:right w:val="single" w:sz="4" w:space="0" w:color="auto"/>
            </w:tcBorders>
            <w:hideMark/>
          </w:tcPr>
          <w:p w14:paraId="600E835C" w14:textId="77777777" w:rsidR="006C720E" w:rsidRDefault="006C720E">
            <w:pPr>
              <w:suppressAutoHyphens/>
              <w:spacing w:after="0" w:line="240" w:lineRule="auto"/>
              <w:jc w:val="both"/>
              <w:rPr>
                <w:rFonts w:cs="Calibri"/>
                <w:spacing w:val="-3"/>
              </w:rPr>
            </w:pPr>
            <w:r>
              <w:rPr>
                <w:rFonts w:cs="Calibri"/>
                <w:spacing w:val="-3"/>
              </w:rPr>
              <w:t>TOTAL GASTOS</w:t>
            </w:r>
          </w:p>
        </w:tc>
      </w:tr>
    </w:tbl>
    <w:p w14:paraId="492895F5" w14:textId="77777777" w:rsidR="006C720E" w:rsidRDefault="006C720E" w:rsidP="006C720E">
      <w:pPr>
        <w:pStyle w:val="Prrafodelista"/>
        <w:spacing w:after="0" w:line="240" w:lineRule="auto"/>
        <w:ind w:left="1065"/>
        <w:jc w:val="both"/>
        <w:rPr>
          <w:rFonts w:cs="Calibri"/>
        </w:rPr>
      </w:pPr>
    </w:p>
    <w:p w14:paraId="350DB225" w14:textId="77777777" w:rsidR="006C720E" w:rsidRDefault="006C720E" w:rsidP="006C720E">
      <w:pPr>
        <w:spacing w:after="0" w:line="240" w:lineRule="auto"/>
        <w:jc w:val="center"/>
        <w:rPr>
          <w:rFonts w:cs="Calibri"/>
          <w:bCs/>
        </w:rPr>
      </w:pPr>
      <w:r>
        <w:rPr>
          <w:rFonts w:cs="Calibri"/>
          <w:bCs/>
        </w:rPr>
        <w:t>RELACIÓN DE INGRESOS TOTALES</w:t>
      </w:r>
    </w:p>
    <w:p w14:paraId="6977FC9F" w14:textId="77777777" w:rsidR="006C720E" w:rsidRDefault="006C720E" w:rsidP="006C720E">
      <w:pPr>
        <w:spacing w:after="0" w:line="240" w:lineRule="auto"/>
        <w:jc w:val="center"/>
        <w:rPr>
          <w:rFonts w:cs="Calibri"/>
          <w:bCs/>
        </w:rPr>
      </w:pPr>
    </w:p>
    <w:p w14:paraId="3B234F08" w14:textId="77777777" w:rsidR="006C720E" w:rsidRDefault="006C720E" w:rsidP="006C720E">
      <w:pPr>
        <w:spacing w:after="0" w:line="240" w:lineRule="auto"/>
        <w:jc w:val="both"/>
        <w:rPr>
          <w:rFonts w:cs="Calibri"/>
        </w:rPr>
      </w:pPr>
      <w:r>
        <w:rPr>
          <w:rFonts w:cs="Calibri"/>
        </w:rPr>
        <w:t>(Se relacionarán todos los ingresos destinados a la actividad subvencionada, incluyendo la presente ayuda, la aportación propia o de otras entidades y otras ayudas recibidas).</w:t>
      </w:r>
    </w:p>
    <w:p w14:paraId="549BB5A1" w14:textId="77777777" w:rsidR="006C720E" w:rsidRDefault="006C720E" w:rsidP="006C720E">
      <w:pPr>
        <w:pStyle w:val="Prrafodelista"/>
        <w:spacing w:after="0" w:line="240" w:lineRule="auto"/>
        <w:ind w:left="1065"/>
        <w:jc w:val="both"/>
        <w:rPr>
          <w:rFonts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6"/>
        <w:gridCol w:w="1438"/>
      </w:tblGrid>
      <w:tr w:rsidR="006C720E" w14:paraId="6C33E71B" w14:textId="77777777">
        <w:tc>
          <w:tcPr>
            <w:tcW w:w="7196" w:type="dxa"/>
            <w:tcBorders>
              <w:top w:val="single" w:sz="4" w:space="0" w:color="auto"/>
              <w:left w:val="single" w:sz="4" w:space="0" w:color="auto"/>
              <w:bottom w:val="single" w:sz="4" w:space="0" w:color="auto"/>
              <w:right w:val="single" w:sz="4" w:space="0" w:color="auto"/>
            </w:tcBorders>
            <w:hideMark/>
          </w:tcPr>
          <w:p w14:paraId="7493C584" w14:textId="77777777" w:rsidR="006C720E" w:rsidRDefault="006C720E">
            <w:pPr>
              <w:suppressAutoHyphens/>
              <w:spacing w:after="0" w:line="240" w:lineRule="auto"/>
              <w:jc w:val="both"/>
              <w:rPr>
                <w:rFonts w:cs="Calibri"/>
                <w:b/>
                <w:spacing w:val="-3"/>
              </w:rPr>
            </w:pPr>
            <w:r>
              <w:rPr>
                <w:rFonts w:cs="Calibri"/>
                <w:b/>
                <w:spacing w:val="-3"/>
              </w:rPr>
              <w:t>CONCEPTO Y ENTIDAD</w:t>
            </w:r>
          </w:p>
        </w:tc>
        <w:tc>
          <w:tcPr>
            <w:tcW w:w="1448" w:type="dxa"/>
            <w:tcBorders>
              <w:top w:val="single" w:sz="4" w:space="0" w:color="auto"/>
              <w:left w:val="single" w:sz="4" w:space="0" w:color="auto"/>
              <w:bottom w:val="single" w:sz="4" w:space="0" w:color="auto"/>
              <w:right w:val="single" w:sz="4" w:space="0" w:color="auto"/>
            </w:tcBorders>
            <w:hideMark/>
          </w:tcPr>
          <w:p w14:paraId="640D4599" w14:textId="77777777" w:rsidR="006C720E" w:rsidRDefault="006C720E">
            <w:pPr>
              <w:suppressAutoHyphens/>
              <w:spacing w:after="0" w:line="240" w:lineRule="auto"/>
              <w:jc w:val="both"/>
              <w:rPr>
                <w:rFonts w:cs="Calibri"/>
                <w:b/>
                <w:spacing w:val="-3"/>
              </w:rPr>
            </w:pPr>
            <w:r>
              <w:rPr>
                <w:rFonts w:cs="Calibri"/>
                <w:b/>
                <w:spacing w:val="-3"/>
              </w:rPr>
              <w:t>IMPORTE</w:t>
            </w:r>
          </w:p>
        </w:tc>
      </w:tr>
      <w:tr w:rsidR="006C720E" w14:paraId="6BBBFD31" w14:textId="77777777">
        <w:tc>
          <w:tcPr>
            <w:tcW w:w="7196" w:type="dxa"/>
            <w:tcBorders>
              <w:top w:val="single" w:sz="4" w:space="0" w:color="auto"/>
              <w:left w:val="single" w:sz="4" w:space="0" w:color="auto"/>
              <w:bottom w:val="single" w:sz="4" w:space="0" w:color="auto"/>
              <w:right w:val="single" w:sz="4" w:space="0" w:color="auto"/>
            </w:tcBorders>
            <w:hideMark/>
          </w:tcPr>
          <w:p w14:paraId="1E35DF90" w14:textId="77777777" w:rsidR="006C720E" w:rsidRDefault="006C720E">
            <w:pPr>
              <w:suppressAutoHyphens/>
              <w:spacing w:after="0" w:line="240" w:lineRule="auto"/>
              <w:jc w:val="both"/>
              <w:rPr>
                <w:rFonts w:cs="Calibri"/>
                <w:spacing w:val="-3"/>
              </w:rPr>
            </w:pPr>
            <w:r>
              <w:rPr>
                <w:rFonts w:cs="Calibri"/>
                <w:spacing w:val="-3"/>
              </w:rPr>
              <w:t>Subvención Ayuntamiento de Ávila para esa actividad</w:t>
            </w:r>
          </w:p>
        </w:tc>
        <w:tc>
          <w:tcPr>
            <w:tcW w:w="1448" w:type="dxa"/>
            <w:tcBorders>
              <w:top w:val="single" w:sz="4" w:space="0" w:color="auto"/>
              <w:left w:val="single" w:sz="4" w:space="0" w:color="auto"/>
              <w:bottom w:val="single" w:sz="4" w:space="0" w:color="auto"/>
              <w:right w:val="single" w:sz="4" w:space="0" w:color="auto"/>
            </w:tcBorders>
          </w:tcPr>
          <w:p w14:paraId="13CE4865" w14:textId="77777777" w:rsidR="006C720E" w:rsidRDefault="006C720E">
            <w:pPr>
              <w:suppressAutoHyphens/>
              <w:spacing w:after="0" w:line="240" w:lineRule="auto"/>
              <w:jc w:val="both"/>
              <w:rPr>
                <w:rFonts w:cs="Calibri"/>
                <w:spacing w:val="-3"/>
              </w:rPr>
            </w:pPr>
          </w:p>
        </w:tc>
      </w:tr>
      <w:tr w:rsidR="006C720E" w14:paraId="25FE97AD" w14:textId="77777777">
        <w:tc>
          <w:tcPr>
            <w:tcW w:w="7196" w:type="dxa"/>
            <w:tcBorders>
              <w:top w:val="single" w:sz="4" w:space="0" w:color="auto"/>
              <w:left w:val="single" w:sz="4" w:space="0" w:color="auto"/>
              <w:bottom w:val="single" w:sz="4" w:space="0" w:color="auto"/>
              <w:right w:val="single" w:sz="4" w:space="0" w:color="auto"/>
            </w:tcBorders>
            <w:hideMark/>
          </w:tcPr>
          <w:p w14:paraId="25ED2AFA" w14:textId="77777777" w:rsidR="006C720E" w:rsidRDefault="006C720E">
            <w:pPr>
              <w:suppressAutoHyphens/>
              <w:spacing w:after="0" w:line="240" w:lineRule="auto"/>
              <w:jc w:val="both"/>
              <w:rPr>
                <w:rFonts w:cs="Calibri"/>
                <w:spacing w:val="-3"/>
              </w:rPr>
            </w:pPr>
            <w:r>
              <w:rPr>
                <w:rFonts w:cs="Calibri"/>
                <w:spacing w:val="-3"/>
              </w:rPr>
              <w:t>Otras ayudas o subvenciones públicas</w:t>
            </w:r>
          </w:p>
        </w:tc>
        <w:tc>
          <w:tcPr>
            <w:tcW w:w="1448" w:type="dxa"/>
            <w:tcBorders>
              <w:top w:val="single" w:sz="4" w:space="0" w:color="auto"/>
              <w:left w:val="single" w:sz="4" w:space="0" w:color="auto"/>
              <w:bottom w:val="single" w:sz="4" w:space="0" w:color="auto"/>
              <w:right w:val="single" w:sz="4" w:space="0" w:color="auto"/>
            </w:tcBorders>
          </w:tcPr>
          <w:p w14:paraId="16967B22" w14:textId="77777777" w:rsidR="006C720E" w:rsidRDefault="006C720E">
            <w:pPr>
              <w:suppressAutoHyphens/>
              <w:spacing w:after="0" w:line="240" w:lineRule="auto"/>
              <w:jc w:val="both"/>
              <w:rPr>
                <w:rFonts w:cs="Calibri"/>
                <w:spacing w:val="-3"/>
              </w:rPr>
            </w:pPr>
          </w:p>
        </w:tc>
      </w:tr>
      <w:tr w:rsidR="006C720E" w14:paraId="069BDFCF" w14:textId="77777777">
        <w:tc>
          <w:tcPr>
            <w:tcW w:w="7196" w:type="dxa"/>
            <w:tcBorders>
              <w:top w:val="single" w:sz="4" w:space="0" w:color="auto"/>
              <w:left w:val="single" w:sz="4" w:space="0" w:color="auto"/>
              <w:bottom w:val="single" w:sz="4" w:space="0" w:color="auto"/>
              <w:right w:val="single" w:sz="4" w:space="0" w:color="auto"/>
            </w:tcBorders>
            <w:hideMark/>
          </w:tcPr>
          <w:p w14:paraId="330D96E6" w14:textId="77777777" w:rsidR="006C720E" w:rsidRDefault="006C720E">
            <w:pPr>
              <w:suppressAutoHyphens/>
              <w:spacing w:after="0" w:line="240" w:lineRule="auto"/>
              <w:jc w:val="both"/>
              <w:rPr>
                <w:rFonts w:cs="Calibri"/>
                <w:spacing w:val="-3"/>
              </w:rPr>
            </w:pPr>
            <w:r>
              <w:rPr>
                <w:rFonts w:cs="Calibri"/>
                <w:spacing w:val="-3"/>
              </w:rPr>
              <w:t>Ayudas o patrocinios privados</w:t>
            </w:r>
          </w:p>
        </w:tc>
        <w:tc>
          <w:tcPr>
            <w:tcW w:w="1448" w:type="dxa"/>
            <w:tcBorders>
              <w:top w:val="single" w:sz="4" w:space="0" w:color="auto"/>
              <w:left w:val="single" w:sz="4" w:space="0" w:color="auto"/>
              <w:bottom w:val="single" w:sz="4" w:space="0" w:color="auto"/>
              <w:right w:val="single" w:sz="4" w:space="0" w:color="auto"/>
            </w:tcBorders>
          </w:tcPr>
          <w:p w14:paraId="2B62C13C" w14:textId="77777777" w:rsidR="006C720E" w:rsidRDefault="006C720E">
            <w:pPr>
              <w:suppressAutoHyphens/>
              <w:spacing w:after="0" w:line="240" w:lineRule="auto"/>
              <w:jc w:val="both"/>
              <w:rPr>
                <w:rFonts w:cs="Calibri"/>
                <w:spacing w:val="-3"/>
              </w:rPr>
            </w:pPr>
          </w:p>
        </w:tc>
      </w:tr>
      <w:tr w:rsidR="006C720E" w14:paraId="7FD24269" w14:textId="77777777">
        <w:tc>
          <w:tcPr>
            <w:tcW w:w="7196" w:type="dxa"/>
            <w:tcBorders>
              <w:top w:val="single" w:sz="4" w:space="0" w:color="auto"/>
              <w:left w:val="single" w:sz="4" w:space="0" w:color="auto"/>
              <w:bottom w:val="single" w:sz="4" w:space="0" w:color="auto"/>
              <w:right w:val="single" w:sz="4" w:space="0" w:color="auto"/>
            </w:tcBorders>
            <w:hideMark/>
          </w:tcPr>
          <w:p w14:paraId="24E5C6D7" w14:textId="77777777" w:rsidR="006C720E" w:rsidRDefault="006C720E">
            <w:pPr>
              <w:suppressAutoHyphens/>
              <w:spacing w:after="0" w:line="240" w:lineRule="auto"/>
              <w:jc w:val="both"/>
              <w:rPr>
                <w:rFonts w:cs="Calibri"/>
                <w:spacing w:val="-3"/>
              </w:rPr>
            </w:pPr>
            <w:r>
              <w:rPr>
                <w:rFonts w:cs="Calibri"/>
                <w:spacing w:val="-3"/>
              </w:rPr>
              <w:t>Ingresos propios de la actividad</w:t>
            </w:r>
          </w:p>
        </w:tc>
        <w:tc>
          <w:tcPr>
            <w:tcW w:w="1448" w:type="dxa"/>
            <w:tcBorders>
              <w:top w:val="single" w:sz="4" w:space="0" w:color="auto"/>
              <w:left w:val="single" w:sz="4" w:space="0" w:color="auto"/>
              <w:bottom w:val="single" w:sz="4" w:space="0" w:color="auto"/>
              <w:right w:val="single" w:sz="4" w:space="0" w:color="auto"/>
            </w:tcBorders>
          </w:tcPr>
          <w:p w14:paraId="1E09FA41" w14:textId="77777777" w:rsidR="006C720E" w:rsidRDefault="006C720E">
            <w:pPr>
              <w:suppressAutoHyphens/>
              <w:spacing w:after="0" w:line="240" w:lineRule="auto"/>
              <w:jc w:val="both"/>
              <w:rPr>
                <w:rFonts w:cs="Calibri"/>
                <w:spacing w:val="-3"/>
              </w:rPr>
            </w:pPr>
          </w:p>
        </w:tc>
      </w:tr>
      <w:tr w:rsidR="006C720E" w14:paraId="5BFB9118" w14:textId="77777777">
        <w:tc>
          <w:tcPr>
            <w:tcW w:w="7196" w:type="dxa"/>
            <w:tcBorders>
              <w:top w:val="single" w:sz="4" w:space="0" w:color="auto"/>
              <w:left w:val="single" w:sz="4" w:space="0" w:color="auto"/>
              <w:bottom w:val="single" w:sz="4" w:space="0" w:color="auto"/>
              <w:right w:val="single" w:sz="4" w:space="0" w:color="auto"/>
            </w:tcBorders>
            <w:hideMark/>
          </w:tcPr>
          <w:p w14:paraId="404ABC31" w14:textId="77777777" w:rsidR="006C720E" w:rsidRDefault="006C720E">
            <w:pPr>
              <w:suppressAutoHyphens/>
              <w:spacing w:after="0" w:line="240" w:lineRule="auto"/>
              <w:jc w:val="both"/>
              <w:rPr>
                <w:rFonts w:cs="Calibri"/>
                <w:spacing w:val="-3"/>
              </w:rPr>
            </w:pPr>
            <w:r>
              <w:rPr>
                <w:rFonts w:cs="Calibri"/>
                <w:spacing w:val="-3"/>
              </w:rPr>
              <w:t xml:space="preserve">Otros ingresos </w:t>
            </w:r>
          </w:p>
        </w:tc>
        <w:tc>
          <w:tcPr>
            <w:tcW w:w="1448" w:type="dxa"/>
            <w:tcBorders>
              <w:top w:val="single" w:sz="4" w:space="0" w:color="auto"/>
              <w:left w:val="single" w:sz="4" w:space="0" w:color="auto"/>
              <w:bottom w:val="single" w:sz="4" w:space="0" w:color="auto"/>
              <w:right w:val="single" w:sz="4" w:space="0" w:color="auto"/>
            </w:tcBorders>
          </w:tcPr>
          <w:p w14:paraId="0E227BFF" w14:textId="77777777" w:rsidR="006C720E" w:rsidRDefault="006C720E">
            <w:pPr>
              <w:suppressAutoHyphens/>
              <w:spacing w:after="0" w:line="240" w:lineRule="auto"/>
              <w:jc w:val="both"/>
              <w:rPr>
                <w:rFonts w:cs="Calibri"/>
                <w:spacing w:val="-3"/>
              </w:rPr>
            </w:pPr>
          </w:p>
        </w:tc>
      </w:tr>
    </w:tbl>
    <w:p w14:paraId="5CFA2D0B" w14:textId="77777777" w:rsidR="006C720E" w:rsidRDefault="006C720E" w:rsidP="006C720E">
      <w:pPr>
        <w:pStyle w:val="Prrafodelista"/>
        <w:spacing w:after="0" w:line="240" w:lineRule="auto"/>
        <w:ind w:left="1065"/>
        <w:jc w:val="both"/>
        <w:rPr>
          <w:rFonts w:cs="Calibri"/>
        </w:rPr>
      </w:pPr>
    </w:p>
    <w:p w14:paraId="049EEB59" w14:textId="77777777" w:rsidR="006C720E" w:rsidRDefault="006C720E" w:rsidP="006C720E">
      <w:pPr>
        <w:pStyle w:val="Prrafodelista"/>
        <w:spacing w:after="0" w:line="240" w:lineRule="auto"/>
        <w:ind w:left="0"/>
        <w:jc w:val="center"/>
        <w:rPr>
          <w:rFonts w:cs="Calibri"/>
        </w:rPr>
      </w:pPr>
      <w:r>
        <w:rPr>
          <w:rFonts w:cs="Calibri"/>
        </w:rPr>
        <w:t>En Ávila, a ____ de __________ de _______</w:t>
      </w:r>
    </w:p>
    <w:p w14:paraId="5FB75B78" w14:textId="77777777" w:rsidR="006C720E" w:rsidRDefault="006C720E" w:rsidP="006C720E">
      <w:pPr>
        <w:pStyle w:val="Prrafodelista"/>
        <w:spacing w:after="0" w:line="240" w:lineRule="auto"/>
        <w:ind w:left="0"/>
        <w:jc w:val="center"/>
        <w:rPr>
          <w:rFonts w:cs="Calibri"/>
        </w:rPr>
      </w:pPr>
    </w:p>
    <w:p w14:paraId="183CF5E5" w14:textId="77777777" w:rsidR="006C720E" w:rsidRDefault="006C720E" w:rsidP="006C720E">
      <w:pPr>
        <w:pStyle w:val="Prrafodelista"/>
        <w:spacing w:after="0" w:line="240" w:lineRule="auto"/>
        <w:ind w:left="0"/>
        <w:jc w:val="center"/>
        <w:rPr>
          <w:rFonts w:cs="Calibri"/>
        </w:rPr>
      </w:pPr>
      <w:r>
        <w:rPr>
          <w:rFonts w:cs="Calibri"/>
        </w:rPr>
        <w:t>El secretario/representante de la entidad</w:t>
      </w:r>
    </w:p>
    <w:p w14:paraId="75B209DC" w14:textId="77777777" w:rsidR="006C720E" w:rsidRDefault="006C720E" w:rsidP="006C720E">
      <w:pPr>
        <w:spacing w:after="0" w:line="360" w:lineRule="auto"/>
        <w:jc w:val="center"/>
        <w:rPr>
          <w:rFonts w:cs="Calibri"/>
        </w:rPr>
      </w:pPr>
    </w:p>
    <w:p w14:paraId="4A313B8D" w14:textId="77777777" w:rsidR="006C720E" w:rsidRPr="006C720E" w:rsidRDefault="006C720E" w:rsidP="006C720E">
      <w:pPr>
        <w:tabs>
          <w:tab w:val="left" w:pos="-720"/>
        </w:tabs>
        <w:suppressAutoHyphens/>
        <w:spacing w:after="0" w:line="240" w:lineRule="auto"/>
        <w:ind w:left="720"/>
        <w:jc w:val="both"/>
        <w:rPr>
          <w:rFonts w:cs="Calibri"/>
          <w:spacing w:val="-3"/>
        </w:rPr>
      </w:pPr>
    </w:p>
    <w:p w14:paraId="5DC66929" w14:textId="77777777" w:rsidR="006C720E" w:rsidRDefault="00E4471A" w:rsidP="006C720E">
      <w:pPr>
        <w:spacing w:after="0" w:line="240" w:lineRule="auto"/>
        <w:jc w:val="center"/>
        <w:rPr>
          <w:rFonts w:cs="Calibri"/>
        </w:rPr>
      </w:pPr>
      <w:r>
        <w:rPr>
          <w:rFonts w:cs="Calibri"/>
        </w:rPr>
        <w:br w:type="page"/>
      </w:r>
    </w:p>
    <w:p w14:paraId="1FBD3B0A" w14:textId="77777777" w:rsidR="00D17EBF" w:rsidRDefault="00D17EBF" w:rsidP="0063745E">
      <w:pPr>
        <w:pStyle w:val="Prrafodelista"/>
        <w:spacing w:after="0" w:line="240" w:lineRule="auto"/>
        <w:ind w:left="0"/>
        <w:jc w:val="center"/>
        <w:rPr>
          <w:rFonts w:cs="Calibri"/>
        </w:rPr>
      </w:pPr>
    </w:p>
    <w:p w14:paraId="398EACC0" w14:textId="77777777" w:rsidR="00D17EBF" w:rsidRDefault="00D17EBF" w:rsidP="0063745E">
      <w:pPr>
        <w:pStyle w:val="Prrafodelista"/>
        <w:spacing w:after="0" w:line="240" w:lineRule="auto"/>
        <w:ind w:left="0"/>
        <w:jc w:val="center"/>
        <w:rPr>
          <w:rFonts w:cs="Calibri"/>
          <w:b/>
          <w:bCs/>
        </w:rPr>
      </w:pPr>
      <w:r>
        <w:rPr>
          <w:rFonts w:cs="Calibri"/>
          <w:b/>
          <w:bCs/>
        </w:rPr>
        <w:t>ANEXO VII</w:t>
      </w:r>
    </w:p>
    <w:p w14:paraId="31860B7B" w14:textId="77777777" w:rsidR="00D17EBF" w:rsidRDefault="00D17EBF" w:rsidP="0063745E">
      <w:pPr>
        <w:pStyle w:val="Prrafodelista"/>
        <w:autoSpaceDE w:val="0"/>
        <w:autoSpaceDN w:val="0"/>
        <w:adjustRightInd w:val="0"/>
        <w:spacing w:after="0" w:line="240" w:lineRule="auto"/>
        <w:ind w:left="0"/>
        <w:jc w:val="both"/>
        <w:rPr>
          <w:rFonts w:cs="Calibri"/>
        </w:rPr>
      </w:pPr>
    </w:p>
    <w:p w14:paraId="7E733D54" w14:textId="77777777" w:rsidR="00D17EBF" w:rsidRDefault="00D17EBF" w:rsidP="0063745E">
      <w:pPr>
        <w:spacing w:after="0" w:line="240" w:lineRule="auto"/>
        <w:jc w:val="center"/>
        <w:rPr>
          <w:rFonts w:cs="Calibri"/>
          <w:b/>
        </w:rPr>
      </w:pPr>
      <w:r>
        <w:rPr>
          <w:rFonts w:cs="Calibri"/>
          <w:b/>
        </w:rPr>
        <w:t>DECLARACIÓN RESPONSABLE DE CONSUMIDOR FINAL</w:t>
      </w:r>
    </w:p>
    <w:p w14:paraId="2604C2F1" w14:textId="77777777" w:rsidR="00D17EBF" w:rsidRDefault="00D17EBF" w:rsidP="0063745E">
      <w:pPr>
        <w:spacing w:after="0" w:line="240" w:lineRule="auto"/>
        <w:jc w:val="center"/>
        <w:rPr>
          <w:rFonts w:cs="Calibri"/>
          <w:b/>
        </w:rPr>
      </w:pPr>
    </w:p>
    <w:p w14:paraId="1FB7621B" w14:textId="77777777" w:rsidR="00D17EBF" w:rsidRDefault="00D17EBF" w:rsidP="0063745E">
      <w:pPr>
        <w:pStyle w:val="Default"/>
        <w:jc w:val="both"/>
        <w:rPr>
          <w:rFonts w:ascii="Calibri" w:hAnsi="Calibri" w:cs="Calibri"/>
          <w:color w:val="auto"/>
          <w:sz w:val="22"/>
          <w:szCs w:val="22"/>
        </w:rPr>
      </w:pPr>
      <w:r>
        <w:rPr>
          <w:rFonts w:ascii="Calibri" w:hAnsi="Calibri" w:cs="Calibri"/>
          <w:color w:val="auto"/>
          <w:sz w:val="22"/>
          <w:szCs w:val="22"/>
        </w:rPr>
        <w:t>D./Dª. ..............................................................................., con DNI .............................., en calidad de ……………………</w:t>
      </w:r>
      <w:r w:rsidR="006224CD">
        <w:rPr>
          <w:rFonts w:ascii="Calibri" w:hAnsi="Calibri" w:cs="Calibri"/>
          <w:color w:val="auto"/>
          <w:sz w:val="22"/>
          <w:szCs w:val="22"/>
        </w:rPr>
        <w:t>……</w:t>
      </w:r>
      <w:r>
        <w:rPr>
          <w:rFonts w:ascii="Calibri" w:hAnsi="Calibri" w:cs="Calibri"/>
          <w:color w:val="auto"/>
          <w:sz w:val="22"/>
          <w:szCs w:val="22"/>
        </w:rPr>
        <w:t>……, de la entidad ...................................................................., con CIF ……………..........................., con domicilio a efectos de notificaciones en ………</w:t>
      </w:r>
      <w:r w:rsidR="006224CD">
        <w:rPr>
          <w:rFonts w:ascii="Calibri" w:hAnsi="Calibri" w:cs="Calibri"/>
          <w:color w:val="auto"/>
          <w:sz w:val="22"/>
          <w:szCs w:val="22"/>
        </w:rPr>
        <w:t>……</w:t>
      </w:r>
      <w:r>
        <w:rPr>
          <w:rFonts w:ascii="Calibri" w:hAnsi="Calibri" w:cs="Calibri"/>
          <w:color w:val="auto"/>
          <w:sz w:val="22"/>
          <w:szCs w:val="22"/>
        </w:rPr>
        <w:t>…………………………………………, y correo electrónico como medio preferente para la comunicación ………………</w:t>
      </w:r>
      <w:r w:rsidR="006224CD">
        <w:rPr>
          <w:rFonts w:ascii="Calibri" w:hAnsi="Calibri" w:cs="Calibri"/>
          <w:color w:val="auto"/>
          <w:sz w:val="22"/>
          <w:szCs w:val="22"/>
        </w:rPr>
        <w:t>……</w:t>
      </w:r>
      <w:r>
        <w:rPr>
          <w:rFonts w:ascii="Calibri" w:hAnsi="Calibri" w:cs="Calibri"/>
          <w:color w:val="auto"/>
          <w:sz w:val="22"/>
          <w:szCs w:val="22"/>
        </w:rPr>
        <w:t>…………</w:t>
      </w:r>
      <w:r w:rsidR="006224CD">
        <w:rPr>
          <w:rFonts w:ascii="Calibri" w:hAnsi="Calibri" w:cs="Calibri"/>
          <w:color w:val="auto"/>
          <w:sz w:val="22"/>
          <w:szCs w:val="22"/>
        </w:rPr>
        <w:t>……</w:t>
      </w:r>
      <w:r>
        <w:rPr>
          <w:rFonts w:ascii="Calibri" w:hAnsi="Calibri" w:cs="Calibri"/>
          <w:color w:val="auto"/>
          <w:sz w:val="22"/>
          <w:szCs w:val="22"/>
        </w:rPr>
        <w:t>. A los efectos de la subvención solicitada al Ayuntamiento de Ávila para ……………………………………………………………………………</w:t>
      </w:r>
      <w:r w:rsidR="006224CD">
        <w:rPr>
          <w:rFonts w:ascii="Calibri" w:hAnsi="Calibri" w:cs="Calibri"/>
          <w:color w:val="auto"/>
          <w:sz w:val="22"/>
          <w:szCs w:val="22"/>
        </w:rPr>
        <w:t>……</w:t>
      </w:r>
      <w:r>
        <w:rPr>
          <w:rFonts w:ascii="Calibri" w:hAnsi="Calibri" w:cs="Calibri"/>
          <w:color w:val="auto"/>
          <w:sz w:val="22"/>
          <w:szCs w:val="22"/>
        </w:rPr>
        <w:t xml:space="preserve">, efectúo </w:t>
      </w:r>
      <w:r w:rsidR="006224CD">
        <w:rPr>
          <w:rFonts w:ascii="Calibri" w:hAnsi="Calibri" w:cs="Calibri"/>
          <w:color w:val="auto"/>
          <w:sz w:val="22"/>
          <w:szCs w:val="22"/>
        </w:rPr>
        <w:t>en nombre</w:t>
      </w:r>
      <w:r>
        <w:rPr>
          <w:rFonts w:ascii="Calibri" w:hAnsi="Calibri" w:cs="Calibri"/>
          <w:color w:val="auto"/>
          <w:sz w:val="22"/>
          <w:szCs w:val="22"/>
        </w:rPr>
        <w:t xml:space="preserve"> de la entidad a la que represento, la siguiente DECLARACIÓN RESPONSABLE:</w:t>
      </w:r>
    </w:p>
    <w:p w14:paraId="593B7562" w14:textId="77777777" w:rsidR="00D17EBF" w:rsidRDefault="00D17EBF" w:rsidP="0063745E">
      <w:pPr>
        <w:spacing w:after="0" w:line="240" w:lineRule="auto"/>
        <w:jc w:val="both"/>
        <w:rPr>
          <w:rFonts w:cs="Calibri"/>
        </w:rPr>
      </w:pPr>
    </w:p>
    <w:p w14:paraId="591306B1" w14:textId="77777777" w:rsidR="00D17EBF" w:rsidRDefault="00D17EBF" w:rsidP="0063745E">
      <w:pPr>
        <w:spacing w:after="0" w:line="240" w:lineRule="auto"/>
        <w:jc w:val="both"/>
        <w:rPr>
          <w:rFonts w:cs="Calibri"/>
        </w:rPr>
      </w:pPr>
      <w:r>
        <w:rPr>
          <w:rFonts w:cs="Calibri"/>
        </w:rPr>
        <w:t>Señalar lo que proceda:</w:t>
      </w:r>
    </w:p>
    <w:p w14:paraId="49F4A930" w14:textId="77777777" w:rsidR="00D17EBF" w:rsidRDefault="00D17EBF" w:rsidP="0063745E">
      <w:pPr>
        <w:spacing w:after="0" w:line="240" w:lineRule="auto"/>
        <w:jc w:val="both"/>
        <w:rPr>
          <w:rFonts w:cs="Calibri"/>
        </w:rPr>
      </w:pPr>
    </w:p>
    <w:p w14:paraId="4A0B7E10" w14:textId="77777777" w:rsidR="00D17EBF" w:rsidRDefault="00D17EBF" w:rsidP="0063745E">
      <w:pPr>
        <w:pStyle w:val="Prrafodelista"/>
        <w:numPr>
          <w:ilvl w:val="0"/>
          <w:numId w:val="3"/>
        </w:numPr>
        <w:spacing w:after="0" w:line="240" w:lineRule="auto"/>
        <w:jc w:val="both"/>
        <w:rPr>
          <w:rFonts w:cs="Calibri"/>
        </w:rPr>
      </w:pPr>
      <w:r>
        <w:rPr>
          <w:rFonts w:cs="Calibri"/>
        </w:rPr>
        <w:t>Que la entidad/asociación es consumidora final de IVA, en cuyo caso no realiza declaración de IVA, no siendo recuperable o compensado el importe imputado por ese concepto por ningún medio.</w:t>
      </w:r>
    </w:p>
    <w:p w14:paraId="35F00DAB" w14:textId="77777777" w:rsidR="00793471" w:rsidRDefault="00793471" w:rsidP="00793471">
      <w:pPr>
        <w:pStyle w:val="Prrafodelista"/>
        <w:spacing w:after="0" w:line="240" w:lineRule="auto"/>
        <w:jc w:val="both"/>
        <w:rPr>
          <w:rFonts w:cs="Calibri"/>
        </w:rPr>
      </w:pPr>
    </w:p>
    <w:p w14:paraId="55493B80" w14:textId="77777777" w:rsidR="00D17EBF" w:rsidRDefault="00D17EBF" w:rsidP="0063745E">
      <w:pPr>
        <w:pStyle w:val="Prrafodelista"/>
        <w:numPr>
          <w:ilvl w:val="0"/>
          <w:numId w:val="3"/>
        </w:numPr>
        <w:spacing w:after="0" w:line="240" w:lineRule="auto"/>
        <w:jc w:val="both"/>
        <w:rPr>
          <w:rFonts w:cs="Calibri"/>
        </w:rPr>
      </w:pPr>
      <w:r>
        <w:rPr>
          <w:rFonts w:cs="Calibri"/>
        </w:rPr>
        <w:t>Que la entidad/asociación realiza declaración de IVA, en cuyo caso el importe imputado en concepto de impuesto IVA no forma parte de la presente justificación, alcanzando el importe de ……………………... euros.</w:t>
      </w:r>
    </w:p>
    <w:p w14:paraId="757C8A4B" w14:textId="77777777" w:rsidR="00D17EBF" w:rsidRDefault="00D17EBF" w:rsidP="0063745E">
      <w:pPr>
        <w:pStyle w:val="Prrafodelista"/>
        <w:autoSpaceDE w:val="0"/>
        <w:autoSpaceDN w:val="0"/>
        <w:adjustRightInd w:val="0"/>
        <w:spacing w:after="0" w:line="240" w:lineRule="auto"/>
        <w:ind w:left="0"/>
        <w:jc w:val="both"/>
        <w:rPr>
          <w:rFonts w:cs="Calibri"/>
        </w:rPr>
      </w:pPr>
    </w:p>
    <w:p w14:paraId="45D2558F" w14:textId="77777777" w:rsidR="00D17EBF" w:rsidRDefault="00D17EBF" w:rsidP="0063745E">
      <w:pPr>
        <w:pStyle w:val="Prrafodelista"/>
        <w:spacing w:after="0" w:line="240" w:lineRule="auto"/>
        <w:ind w:left="0"/>
        <w:jc w:val="center"/>
        <w:rPr>
          <w:rFonts w:cs="Calibri"/>
        </w:rPr>
      </w:pPr>
      <w:r>
        <w:rPr>
          <w:rFonts w:cs="Calibri"/>
        </w:rPr>
        <w:t>En Ávila, a …… de ………………………… de ……….</w:t>
      </w:r>
    </w:p>
    <w:p w14:paraId="31292199" w14:textId="77777777" w:rsidR="00D17EBF" w:rsidRDefault="00D17EBF" w:rsidP="0063745E">
      <w:pPr>
        <w:pStyle w:val="Prrafodelista"/>
        <w:spacing w:after="0" w:line="240" w:lineRule="auto"/>
        <w:ind w:left="0"/>
        <w:jc w:val="center"/>
        <w:rPr>
          <w:rFonts w:cs="Calibri"/>
        </w:rPr>
      </w:pPr>
    </w:p>
    <w:p w14:paraId="11FAAB79" w14:textId="77777777" w:rsidR="00D17EBF" w:rsidRDefault="00D17EBF" w:rsidP="0063745E">
      <w:pPr>
        <w:pStyle w:val="Prrafodelista"/>
        <w:spacing w:after="0" w:line="240" w:lineRule="auto"/>
        <w:ind w:left="0"/>
        <w:jc w:val="center"/>
        <w:rPr>
          <w:rFonts w:cs="Calibri"/>
        </w:rPr>
      </w:pPr>
      <w:r>
        <w:rPr>
          <w:rFonts w:cs="Calibri"/>
        </w:rPr>
        <w:t>El secretario/representante de la entidad</w:t>
      </w:r>
    </w:p>
    <w:p w14:paraId="5890FFF8" w14:textId="77777777" w:rsidR="00D17EBF" w:rsidRDefault="00D17EBF" w:rsidP="0063745E">
      <w:pPr>
        <w:pStyle w:val="Prrafodelista"/>
        <w:spacing w:after="0" w:line="240" w:lineRule="auto"/>
        <w:ind w:left="0"/>
        <w:jc w:val="center"/>
        <w:rPr>
          <w:rFonts w:cs="Calibri"/>
        </w:rPr>
      </w:pPr>
    </w:p>
    <w:p w14:paraId="4DB8C414" w14:textId="77777777" w:rsidR="00D17EBF" w:rsidRDefault="00D17EBF" w:rsidP="0063745E">
      <w:pPr>
        <w:spacing w:after="0" w:line="240" w:lineRule="auto"/>
        <w:jc w:val="center"/>
        <w:rPr>
          <w:rFonts w:cs="Calibri"/>
        </w:rPr>
      </w:pPr>
    </w:p>
    <w:p w14:paraId="44471E30" w14:textId="77777777" w:rsidR="00E4471A" w:rsidRDefault="00E4471A" w:rsidP="0063745E">
      <w:pPr>
        <w:pStyle w:val="Textosinformato"/>
        <w:jc w:val="center"/>
        <w:rPr>
          <w:rFonts w:ascii="Calibri" w:hAnsi="Calibri" w:cs="Calibri"/>
          <w:sz w:val="22"/>
          <w:szCs w:val="22"/>
        </w:rPr>
      </w:pPr>
    </w:p>
    <w:sectPr w:rsidR="00E4471A" w:rsidSect="008C776C">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CF862" w14:textId="77777777" w:rsidR="00766E8C" w:rsidRDefault="00766E8C" w:rsidP="006C4AF0">
      <w:pPr>
        <w:spacing w:after="0" w:line="240" w:lineRule="auto"/>
      </w:pPr>
      <w:r>
        <w:separator/>
      </w:r>
    </w:p>
  </w:endnote>
  <w:endnote w:type="continuationSeparator" w:id="0">
    <w:p w14:paraId="0C8836AC" w14:textId="77777777" w:rsidR="00766E8C" w:rsidRDefault="00766E8C" w:rsidP="006C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Ubuntu">
    <w:charset w:val="00"/>
    <w:family w:val="swiss"/>
    <w:pitch w:val="variable"/>
    <w:sig w:usb0="E00002FF" w:usb1="5000205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A1C8C" w14:textId="77777777" w:rsidR="00766E8C" w:rsidRDefault="00766E8C" w:rsidP="006C4AF0">
      <w:pPr>
        <w:spacing w:after="0" w:line="240" w:lineRule="auto"/>
      </w:pPr>
      <w:r>
        <w:separator/>
      </w:r>
    </w:p>
  </w:footnote>
  <w:footnote w:type="continuationSeparator" w:id="0">
    <w:p w14:paraId="4FC33B0E" w14:textId="77777777" w:rsidR="00766E8C" w:rsidRDefault="00766E8C" w:rsidP="006C4A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9CFAC" w14:textId="6B016024" w:rsidR="00B54F67" w:rsidRDefault="000E3424" w:rsidP="00B54F67">
    <w:pPr>
      <w:pStyle w:val="Encabezado"/>
    </w:pPr>
    <w:r>
      <w:rPr>
        <w:rFonts w:ascii="Times New Roman" w:hAnsi="Times New Roman"/>
        <w:noProof/>
        <w:sz w:val="24"/>
        <w:szCs w:val="24"/>
      </w:rPr>
      <w:drawing>
        <wp:anchor distT="0" distB="0" distL="114300" distR="114300" simplePos="0" relativeHeight="251657728" behindDoc="0" locked="0" layoutInCell="1" allowOverlap="1" wp14:anchorId="22664D41" wp14:editId="6EB68461">
          <wp:simplePos x="0" y="0"/>
          <wp:positionH relativeFrom="column">
            <wp:posOffset>-526415</wp:posOffset>
          </wp:positionH>
          <wp:positionV relativeFrom="paragraph">
            <wp:posOffset>-213995</wp:posOffset>
          </wp:positionV>
          <wp:extent cx="2411730" cy="84201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84"/>
                  <a:stretch>
                    <a:fillRect/>
                  </a:stretch>
                </pic:blipFill>
                <pic:spPr bwMode="auto">
                  <a:xfrm>
                    <a:off x="0" y="0"/>
                    <a:ext cx="2411730" cy="842010"/>
                  </a:xfrm>
                  <a:prstGeom prst="rect">
                    <a:avLst/>
                  </a:prstGeom>
                  <a:noFill/>
                </pic:spPr>
              </pic:pic>
            </a:graphicData>
          </a:graphic>
          <wp14:sizeRelH relativeFrom="page">
            <wp14:pctWidth>0</wp14:pctWidth>
          </wp14:sizeRelH>
          <wp14:sizeRelV relativeFrom="page">
            <wp14:pctHeight>0</wp14:pctHeight>
          </wp14:sizeRelV>
        </wp:anchor>
      </w:drawing>
    </w:r>
  </w:p>
  <w:p w14:paraId="0FF0C7CA" w14:textId="77777777" w:rsidR="00B54F67" w:rsidRDefault="00B54F67" w:rsidP="00B54F67">
    <w:pPr>
      <w:pStyle w:val="Encabezado"/>
      <w:rPr>
        <w:sz w:val="16"/>
        <w:szCs w:val="16"/>
      </w:rPr>
    </w:pPr>
  </w:p>
  <w:p w14:paraId="232D3CBE" w14:textId="77777777" w:rsidR="00B54F67" w:rsidRDefault="00B54F67" w:rsidP="00B54F67">
    <w:pPr>
      <w:pStyle w:val="Encabezado"/>
      <w:spacing w:after="0" w:line="240" w:lineRule="auto"/>
      <w:rPr>
        <w:sz w:val="16"/>
        <w:szCs w:val="16"/>
      </w:rPr>
    </w:pPr>
  </w:p>
  <w:p w14:paraId="19800CE2" w14:textId="77777777" w:rsidR="00B54F67" w:rsidRPr="000275C5" w:rsidRDefault="00B54F67" w:rsidP="00B54F67">
    <w:pPr>
      <w:pStyle w:val="Encabezado"/>
      <w:spacing w:after="0" w:line="240" w:lineRule="aut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0C92"/>
    <w:multiLevelType w:val="hybridMultilevel"/>
    <w:tmpl w:val="24CCEFBE"/>
    <w:lvl w:ilvl="0" w:tplc="8F24C884">
      <w:start w:val="1"/>
      <w:numFmt w:val="decimal"/>
      <w:lvlText w:val="%1."/>
      <w:lvlJc w:val="left"/>
      <w:pPr>
        <w:ind w:left="720" w:hanging="360"/>
      </w:pPr>
      <w:rPr>
        <w:rFonts w:eastAsia="Symbol" w:cs="Symbo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2C7B2666"/>
    <w:multiLevelType w:val="hybridMultilevel"/>
    <w:tmpl w:val="980C8156"/>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02B1710"/>
    <w:multiLevelType w:val="hybridMultilevel"/>
    <w:tmpl w:val="C4DA8FC2"/>
    <w:lvl w:ilvl="0" w:tplc="F906FB92">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E0630C2"/>
    <w:multiLevelType w:val="hybridMultilevel"/>
    <w:tmpl w:val="5CEC3CCE"/>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D9F1B30"/>
    <w:multiLevelType w:val="hybridMultilevel"/>
    <w:tmpl w:val="7742BEAA"/>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83D5D45"/>
    <w:multiLevelType w:val="hybridMultilevel"/>
    <w:tmpl w:val="F4FACCDA"/>
    <w:lvl w:ilvl="0" w:tplc="EB220512">
      <w:numFmt w:val="bullet"/>
      <w:lvlText w:val="-"/>
      <w:lvlJc w:val="left"/>
      <w:pPr>
        <w:ind w:left="1065" w:hanging="360"/>
      </w:pPr>
      <w:rPr>
        <w:rFonts w:ascii="Calibri" w:eastAsia="Calibri" w:hAnsi="Calibri" w:cs="Calibri"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6" w15:restartNumberingAfterBreak="0">
    <w:nsid w:val="689441E6"/>
    <w:multiLevelType w:val="hybridMultilevel"/>
    <w:tmpl w:val="614C07E6"/>
    <w:lvl w:ilvl="0" w:tplc="11D441F2">
      <w:start w:val="6"/>
      <w:numFmt w:val="bullet"/>
      <w:lvlText w:val="-"/>
      <w:lvlJc w:val="left"/>
      <w:pPr>
        <w:ind w:left="720" w:hanging="360"/>
      </w:pPr>
      <w:rPr>
        <w:rFonts w:ascii="Calibri" w:eastAsia="MS Mincho"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66F5B7A"/>
    <w:multiLevelType w:val="hybridMultilevel"/>
    <w:tmpl w:val="2C7630E6"/>
    <w:lvl w:ilvl="0" w:tplc="7EDC64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6771087"/>
    <w:multiLevelType w:val="hybridMultilevel"/>
    <w:tmpl w:val="3CD062C0"/>
    <w:lvl w:ilvl="0" w:tplc="64B6309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4"/>
  </w:num>
  <w:num w:numId="6">
    <w:abstractNumId w:val="5"/>
  </w:num>
  <w:num w:numId="7">
    <w:abstractNumId w:val="8"/>
  </w:num>
  <w:num w:numId="8">
    <w:abstractNumId w:val="6"/>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B08"/>
    <w:rsid w:val="00016FC2"/>
    <w:rsid w:val="00020835"/>
    <w:rsid w:val="000448CF"/>
    <w:rsid w:val="00046BC1"/>
    <w:rsid w:val="000547D1"/>
    <w:rsid w:val="000574E7"/>
    <w:rsid w:val="000614EE"/>
    <w:rsid w:val="00073CE2"/>
    <w:rsid w:val="00087B86"/>
    <w:rsid w:val="0009683A"/>
    <w:rsid w:val="000C70ED"/>
    <w:rsid w:val="000C7AC7"/>
    <w:rsid w:val="000D4DCA"/>
    <w:rsid w:val="000E13AA"/>
    <w:rsid w:val="000E3424"/>
    <w:rsid w:val="00105B7A"/>
    <w:rsid w:val="00105D04"/>
    <w:rsid w:val="001200B6"/>
    <w:rsid w:val="00121C62"/>
    <w:rsid w:val="00124424"/>
    <w:rsid w:val="001428A5"/>
    <w:rsid w:val="00145F97"/>
    <w:rsid w:val="00155C7E"/>
    <w:rsid w:val="00156678"/>
    <w:rsid w:val="00164B3B"/>
    <w:rsid w:val="001933FB"/>
    <w:rsid w:val="001C75C2"/>
    <w:rsid w:val="001D30F9"/>
    <w:rsid w:val="001E45A4"/>
    <w:rsid w:val="001F7DB0"/>
    <w:rsid w:val="002060E2"/>
    <w:rsid w:val="00211D95"/>
    <w:rsid w:val="002376B5"/>
    <w:rsid w:val="00245F56"/>
    <w:rsid w:val="00281482"/>
    <w:rsid w:val="002909E5"/>
    <w:rsid w:val="00295A6F"/>
    <w:rsid w:val="002A12D7"/>
    <w:rsid w:val="002A317A"/>
    <w:rsid w:val="002A6A60"/>
    <w:rsid w:val="002B48F7"/>
    <w:rsid w:val="002C3A9D"/>
    <w:rsid w:val="002D7680"/>
    <w:rsid w:val="002F000B"/>
    <w:rsid w:val="002F2356"/>
    <w:rsid w:val="003032E9"/>
    <w:rsid w:val="00337CB9"/>
    <w:rsid w:val="00375D39"/>
    <w:rsid w:val="00384D66"/>
    <w:rsid w:val="003908DA"/>
    <w:rsid w:val="003952BB"/>
    <w:rsid w:val="003A0E78"/>
    <w:rsid w:val="003B68E0"/>
    <w:rsid w:val="003C6BE5"/>
    <w:rsid w:val="003E3982"/>
    <w:rsid w:val="003F043B"/>
    <w:rsid w:val="003F3DBA"/>
    <w:rsid w:val="00414B50"/>
    <w:rsid w:val="00425B36"/>
    <w:rsid w:val="00446327"/>
    <w:rsid w:val="00450376"/>
    <w:rsid w:val="004535DF"/>
    <w:rsid w:val="00486D3F"/>
    <w:rsid w:val="004B7B4C"/>
    <w:rsid w:val="004D1F8B"/>
    <w:rsid w:val="004F2E9A"/>
    <w:rsid w:val="004F53F5"/>
    <w:rsid w:val="004F59FF"/>
    <w:rsid w:val="0052294B"/>
    <w:rsid w:val="00532C54"/>
    <w:rsid w:val="00553C71"/>
    <w:rsid w:val="0056370D"/>
    <w:rsid w:val="005726D4"/>
    <w:rsid w:val="00577716"/>
    <w:rsid w:val="005D1A32"/>
    <w:rsid w:val="006224CD"/>
    <w:rsid w:val="00623FFB"/>
    <w:rsid w:val="00624A2A"/>
    <w:rsid w:val="00632003"/>
    <w:rsid w:val="0063745E"/>
    <w:rsid w:val="00653EB6"/>
    <w:rsid w:val="006A4035"/>
    <w:rsid w:val="006B4FEA"/>
    <w:rsid w:val="006B5B5E"/>
    <w:rsid w:val="006C4AF0"/>
    <w:rsid w:val="006C720E"/>
    <w:rsid w:val="006F6D2B"/>
    <w:rsid w:val="00712D4B"/>
    <w:rsid w:val="00721DD3"/>
    <w:rsid w:val="00725978"/>
    <w:rsid w:val="00733780"/>
    <w:rsid w:val="00762AFC"/>
    <w:rsid w:val="00766E8C"/>
    <w:rsid w:val="00784369"/>
    <w:rsid w:val="00793471"/>
    <w:rsid w:val="007A3EE0"/>
    <w:rsid w:val="007A7531"/>
    <w:rsid w:val="007D0764"/>
    <w:rsid w:val="0082174A"/>
    <w:rsid w:val="00824092"/>
    <w:rsid w:val="00827372"/>
    <w:rsid w:val="00867BC0"/>
    <w:rsid w:val="0087082A"/>
    <w:rsid w:val="00880D33"/>
    <w:rsid w:val="0088116C"/>
    <w:rsid w:val="008821E2"/>
    <w:rsid w:val="00887426"/>
    <w:rsid w:val="008C495A"/>
    <w:rsid w:val="008C776C"/>
    <w:rsid w:val="008D59F2"/>
    <w:rsid w:val="008E5BA9"/>
    <w:rsid w:val="008E7BD7"/>
    <w:rsid w:val="0091076B"/>
    <w:rsid w:val="00913F43"/>
    <w:rsid w:val="009259F2"/>
    <w:rsid w:val="00932E17"/>
    <w:rsid w:val="009354FB"/>
    <w:rsid w:val="009633CF"/>
    <w:rsid w:val="009664FE"/>
    <w:rsid w:val="00970DB7"/>
    <w:rsid w:val="00974899"/>
    <w:rsid w:val="009861DF"/>
    <w:rsid w:val="00986D2C"/>
    <w:rsid w:val="009A138B"/>
    <w:rsid w:val="009C51F7"/>
    <w:rsid w:val="009E63FF"/>
    <w:rsid w:val="00A043E5"/>
    <w:rsid w:val="00A20E5A"/>
    <w:rsid w:val="00A405E4"/>
    <w:rsid w:val="00A45B73"/>
    <w:rsid w:val="00A527CE"/>
    <w:rsid w:val="00A6765A"/>
    <w:rsid w:val="00A84090"/>
    <w:rsid w:val="00A91BA4"/>
    <w:rsid w:val="00A96048"/>
    <w:rsid w:val="00AA00C2"/>
    <w:rsid w:val="00AC2D93"/>
    <w:rsid w:val="00AC4856"/>
    <w:rsid w:val="00AC5194"/>
    <w:rsid w:val="00AC5D2C"/>
    <w:rsid w:val="00AD569A"/>
    <w:rsid w:val="00AE6FE2"/>
    <w:rsid w:val="00AE735F"/>
    <w:rsid w:val="00B314E6"/>
    <w:rsid w:val="00B54F67"/>
    <w:rsid w:val="00B76650"/>
    <w:rsid w:val="00BA29B7"/>
    <w:rsid w:val="00BC54DA"/>
    <w:rsid w:val="00BF6B08"/>
    <w:rsid w:val="00C373E0"/>
    <w:rsid w:val="00C45BFD"/>
    <w:rsid w:val="00C51D60"/>
    <w:rsid w:val="00C6737D"/>
    <w:rsid w:val="00C93ACC"/>
    <w:rsid w:val="00CA600C"/>
    <w:rsid w:val="00D025F9"/>
    <w:rsid w:val="00D0489E"/>
    <w:rsid w:val="00D04FCB"/>
    <w:rsid w:val="00D17EBF"/>
    <w:rsid w:val="00D25FCF"/>
    <w:rsid w:val="00D85473"/>
    <w:rsid w:val="00D86F0D"/>
    <w:rsid w:val="00DA74FE"/>
    <w:rsid w:val="00DB35FB"/>
    <w:rsid w:val="00DB4563"/>
    <w:rsid w:val="00DD242C"/>
    <w:rsid w:val="00DE0A11"/>
    <w:rsid w:val="00DF0DDE"/>
    <w:rsid w:val="00E21ABA"/>
    <w:rsid w:val="00E237B6"/>
    <w:rsid w:val="00E2479E"/>
    <w:rsid w:val="00E32F9E"/>
    <w:rsid w:val="00E4471A"/>
    <w:rsid w:val="00E660DB"/>
    <w:rsid w:val="00E715DC"/>
    <w:rsid w:val="00E80E47"/>
    <w:rsid w:val="00E838D6"/>
    <w:rsid w:val="00E84C79"/>
    <w:rsid w:val="00EB1EFF"/>
    <w:rsid w:val="00EB2196"/>
    <w:rsid w:val="00EC3801"/>
    <w:rsid w:val="00ED15EE"/>
    <w:rsid w:val="00ED338A"/>
    <w:rsid w:val="00EE5C49"/>
    <w:rsid w:val="00EF7F34"/>
    <w:rsid w:val="00F13411"/>
    <w:rsid w:val="00FA7DA8"/>
    <w:rsid w:val="00FB4FCD"/>
    <w:rsid w:val="00FE42B2"/>
    <w:rsid w:val="00FE730F"/>
    <w:rsid w:val="00FF22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9328E0"/>
  <w15:chartTrackingRefBased/>
  <w15:docId w15:val="{E77BA789-A3CF-4701-ABC6-322ECADC9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B08"/>
    <w:pPr>
      <w:spacing w:after="200" w:line="276" w:lineRule="auto"/>
    </w:pPr>
    <w:rPr>
      <w:rFonts w:cs="SimSun"/>
      <w:sz w:val="22"/>
      <w:szCs w:val="22"/>
      <w:lang w:eastAsia="en-US"/>
    </w:rPr>
  </w:style>
  <w:style w:type="paragraph" w:styleId="Ttulo1">
    <w:name w:val="heading 1"/>
    <w:basedOn w:val="Normal"/>
    <w:next w:val="Normal"/>
    <w:link w:val="Ttulo1Car"/>
    <w:qFormat/>
    <w:rsid w:val="00BF6B08"/>
    <w:pPr>
      <w:keepNext/>
      <w:spacing w:after="0" w:line="240" w:lineRule="auto"/>
      <w:outlineLvl w:val="0"/>
    </w:pPr>
    <w:rPr>
      <w:rFonts w:eastAsia="Times New Roman" w:cs="Times New Roman"/>
      <w:b/>
      <w:snapToGrid w:val="0"/>
      <w:color w:val="000000"/>
      <w:sz w:val="24"/>
      <w:szCs w:val="20"/>
      <w:u w:val="single"/>
      <w:lang w:val="x-none"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F6B08"/>
    <w:rPr>
      <w:rFonts w:ascii="Calibri" w:eastAsia="Times New Roman" w:hAnsi="Calibri" w:cs="Times New Roman"/>
      <w:b/>
      <w:snapToGrid w:val="0"/>
      <w:color w:val="000000"/>
      <w:sz w:val="24"/>
      <w:szCs w:val="20"/>
      <w:u w:val="single"/>
      <w:lang w:eastAsia="es-ES"/>
    </w:rPr>
  </w:style>
  <w:style w:type="paragraph" w:styleId="Prrafodelista">
    <w:name w:val="List Paragraph"/>
    <w:basedOn w:val="Normal"/>
    <w:uiPriority w:val="34"/>
    <w:qFormat/>
    <w:rsid w:val="00BF6B08"/>
    <w:pPr>
      <w:ind w:left="720"/>
      <w:contextualSpacing/>
    </w:pPr>
  </w:style>
  <w:style w:type="paragraph" w:styleId="Textosinformato">
    <w:name w:val="Plain Text"/>
    <w:basedOn w:val="Normal"/>
    <w:link w:val="TextosinformatoCar"/>
    <w:semiHidden/>
    <w:rsid w:val="00BF6B08"/>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link w:val="Textosinformato"/>
    <w:semiHidden/>
    <w:rsid w:val="00BF6B08"/>
    <w:rPr>
      <w:rFonts w:ascii="Courier New" w:eastAsia="Times New Roman" w:hAnsi="Courier New" w:cs="Times New Roman"/>
      <w:sz w:val="20"/>
      <w:szCs w:val="20"/>
      <w:lang w:eastAsia="es-ES"/>
    </w:rPr>
  </w:style>
  <w:style w:type="paragraph" w:customStyle="1" w:styleId="Default">
    <w:name w:val="Default"/>
    <w:rsid w:val="00BF6B08"/>
    <w:pPr>
      <w:autoSpaceDE w:val="0"/>
      <w:autoSpaceDN w:val="0"/>
      <w:adjustRightInd w:val="0"/>
    </w:pPr>
    <w:rPr>
      <w:rFonts w:ascii="Ubuntu" w:eastAsia="Times New Roman" w:hAnsi="Ubuntu" w:cs="Ubuntu"/>
      <w:color w:val="000000"/>
      <w:sz w:val="24"/>
      <w:szCs w:val="24"/>
    </w:rPr>
  </w:style>
  <w:style w:type="paragraph" w:styleId="Textoindependiente">
    <w:name w:val="Body Text"/>
    <w:basedOn w:val="Normal"/>
    <w:link w:val="TextoindependienteCar"/>
    <w:semiHidden/>
    <w:rsid w:val="00BF6B08"/>
    <w:pPr>
      <w:widowControl w:val="0"/>
      <w:tabs>
        <w:tab w:val="left" w:pos="-720"/>
      </w:tabs>
      <w:suppressAutoHyphens/>
      <w:spacing w:after="0" w:line="360" w:lineRule="auto"/>
      <w:jc w:val="both"/>
    </w:pPr>
    <w:rPr>
      <w:rFonts w:ascii="Courier New" w:eastAsia="Times New Roman" w:hAnsi="Courier New" w:cs="Times New Roman"/>
      <w:b/>
      <w:snapToGrid w:val="0"/>
      <w:spacing w:val="-3"/>
      <w:sz w:val="24"/>
      <w:szCs w:val="20"/>
      <w:lang w:val="es-ES_tradnl" w:eastAsia="es-ES"/>
    </w:rPr>
  </w:style>
  <w:style w:type="character" w:customStyle="1" w:styleId="TextoindependienteCar">
    <w:name w:val="Texto independiente Car"/>
    <w:link w:val="Textoindependiente"/>
    <w:semiHidden/>
    <w:rsid w:val="00BF6B08"/>
    <w:rPr>
      <w:rFonts w:ascii="Courier New" w:eastAsia="Times New Roman" w:hAnsi="Courier New" w:cs="Times New Roman"/>
      <w:b/>
      <w:snapToGrid w:val="0"/>
      <w:spacing w:val="-3"/>
      <w:sz w:val="24"/>
      <w:szCs w:val="20"/>
      <w:lang w:val="es-ES_tradnl" w:eastAsia="es-ES"/>
    </w:rPr>
  </w:style>
  <w:style w:type="paragraph" w:styleId="Textodeglobo">
    <w:name w:val="Balloon Text"/>
    <w:basedOn w:val="Normal"/>
    <w:link w:val="TextodegloboCar"/>
    <w:uiPriority w:val="99"/>
    <w:semiHidden/>
    <w:unhideWhenUsed/>
    <w:rsid w:val="002A12D7"/>
    <w:pPr>
      <w:spacing w:after="0" w:line="240" w:lineRule="auto"/>
    </w:pPr>
    <w:rPr>
      <w:rFonts w:ascii="Tahoma" w:hAnsi="Tahoma" w:cs="Times New Roman"/>
      <w:sz w:val="16"/>
      <w:szCs w:val="16"/>
      <w:lang w:val="x-none" w:eastAsia="x-none"/>
    </w:rPr>
  </w:style>
  <w:style w:type="character" w:customStyle="1" w:styleId="TextodegloboCar">
    <w:name w:val="Texto de globo Car"/>
    <w:link w:val="Textodeglobo"/>
    <w:uiPriority w:val="99"/>
    <w:semiHidden/>
    <w:rsid w:val="002A12D7"/>
    <w:rPr>
      <w:rFonts w:ascii="Tahoma" w:eastAsia="Calibri" w:hAnsi="Tahoma" w:cs="Tahoma"/>
      <w:sz w:val="16"/>
      <w:szCs w:val="16"/>
    </w:rPr>
  </w:style>
  <w:style w:type="paragraph" w:styleId="Ttulo">
    <w:name w:val="Title"/>
    <w:basedOn w:val="Normal"/>
    <w:link w:val="TtuloCar"/>
    <w:qFormat/>
    <w:rsid w:val="000574E7"/>
    <w:pPr>
      <w:spacing w:after="0" w:line="240" w:lineRule="auto"/>
      <w:jc w:val="center"/>
    </w:pPr>
    <w:rPr>
      <w:rFonts w:ascii="Courier New" w:eastAsia="Times New Roman" w:hAnsi="Courier New" w:cs="Times New Roman"/>
      <w:b/>
      <w:sz w:val="28"/>
      <w:szCs w:val="20"/>
      <w:u w:val="single"/>
      <w:lang w:val="x-none" w:eastAsia="x-none"/>
    </w:rPr>
  </w:style>
  <w:style w:type="character" w:customStyle="1" w:styleId="TtuloCar">
    <w:name w:val="Título Car"/>
    <w:link w:val="Ttulo"/>
    <w:rsid w:val="000574E7"/>
    <w:rPr>
      <w:rFonts w:ascii="Courier New" w:eastAsia="Times New Roman" w:hAnsi="Courier New"/>
      <w:b/>
      <w:sz w:val="28"/>
      <w:u w:val="single"/>
    </w:rPr>
  </w:style>
  <w:style w:type="paragraph" w:styleId="Sinespaciado">
    <w:name w:val="No Spacing"/>
    <w:uiPriority w:val="1"/>
    <w:qFormat/>
    <w:rsid w:val="008E7BD7"/>
    <w:rPr>
      <w:sz w:val="22"/>
      <w:szCs w:val="22"/>
      <w:lang w:eastAsia="en-US"/>
    </w:rPr>
  </w:style>
  <w:style w:type="table" w:styleId="Tablaconcuadrcula">
    <w:name w:val="Table Grid"/>
    <w:basedOn w:val="Tablanormal"/>
    <w:uiPriority w:val="59"/>
    <w:rsid w:val="006F6D2B"/>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C4AF0"/>
    <w:pPr>
      <w:tabs>
        <w:tab w:val="center" w:pos="4252"/>
        <w:tab w:val="right" w:pos="8504"/>
      </w:tabs>
    </w:pPr>
  </w:style>
  <w:style w:type="character" w:customStyle="1" w:styleId="EncabezadoCar">
    <w:name w:val="Encabezado Car"/>
    <w:link w:val="Encabezado"/>
    <w:uiPriority w:val="99"/>
    <w:rsid w:val="006C4AF0"/>
    <w:rPr>
      <w:rFonts w:cs="SimSun"/>
      <w:sz w:val="22"/>
      <w:szCs w:val="22"/>
      <w:lang w:eastAsia="en-US"/>
    </w:rPr>
  </w:style>
  <w:style w:type="paragraph" w:styleId="Piedepgina">
    <w:name w:val="footer"/>
    <w:basedOn w:val="Normal"/>
    <w:link w:val="PiedepginaCar"/>
    <w:uiPriority w:val="99"/>
    <w:unhideWhenUsed/>
    <w:rsid w:val="006C4AF0"/>
    <w:pPr>
      <w:tabs>
        <w:tab w:val="center" w:pos="4252"/>
        <w:tab w:val="right" w:pos="8504"/>
      </w:tabs>
    </w:pPr>
  </w:style>
  <w:style w:type="character" w:customStyle="1" w:styleId="PiedepginaCar">
    <w:name w:val="Pie de página Car"/>
    <w:link w:val="Piedepgina"/>
    <w:uiPriority w:val="99"/>
    <w:rsid w:val="006C4AF0"/>
    <w:rPr>
      <w:rFonts w:cs="SimSu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148458">
      <w:bodyDiv w:val="1"/>
      <w:marLeft w:val="0"/>
      <w:marRight w:val="0"/>
      <w:marTop w:val="0"/>
      <w:marBottom w:val="0"/>
      <w:divBdr>
        <w:top w:val="none" w:sz="0" w:space="0" w:color="auto"/>
        <w:left w:val="none" w:sz="0" w:space="0" w:color="auto"/>
        <w:bottom w:val="none" w:sz="0" w:space="0" w:color="auto"/>
        <w:right w:val="none" w:sz="0" w:space="0" w:color="auto"/>
      </w:divBdr>
    </w:div>
    <w:div w:id="367724394">
      <w:bodyDiv w:val="1"/>
      <w:marLeft w:val="0"/>
      <w:marRight w:val="0"/>
      <w:marTop w:val="0"/>
      <w:marBottom w:val="0"/>
      <w:divBdr>
        <w:top w:val="none" w:sz="0" w:space="0" w:color="auto"/>
        <w:left w:val="none" w:sz="0" w:space="0" w:color="auto"/>
        <w:bottom w:val="none" w:sz="0" w:space="0" w:color="auto"/>
        <w:right w:val="none" w:sz="0" w:space="0" w:color="auto"/>
      </w:divBdr>
    </w:div>
    <w:div w:id="478615401">
      <w:bodyDiv w:val="1"/>
      <w:marLeft w:val="0"/>
      <w:marRight w:val="0"/>
      <w:marTop w:val="0"/>
      <w:marBottom w:val="0"/>
      <w:divBdr>
        <w:top w:val="none" w:sz="0" w:space="0" w:color="auto"/>
        <w:left w:val="none" w:sz="0" w:space="0" w:color="auto"/>
        <w:bottom w:val="none" w:sz="0" w:space="0" w:color="auto"/>
        <w:right w:val="none" w:sz="0" w:space="0" w:color="auto"/>
      </w:divBdr>
    </w:div>
    <w:div w:id="482162983">
      <w:bodyDiv w:val="1"/>
      <w:marLeft w:val="0"/>
      <w:marRight w:val="0"/>
      <w:marTop w:val="0"/>
      <w:marBottom w:val="0"/>
      <w:divBdr>
        <w:top w:val="none" w:sz="0" w:space="0" w:color="auto"/>
        <w:left w:val="none" w:sz="0" w:space="0" w:color="auto"/>
        <w:bottom w:val="none" w:sz="0" w:space="0" w:color="auto"/>
        <w:right w:val="none" w:sz="0" w:space="0" w:color="auto"/>
      </w:divBdr>
    </w:div>
    <w:div w:id="854733116">
      <w:bodyDiv w:val="1"/>
      <w:marLeft w:val="0"/>
      <w:marRight w:val="0"/>
      <w:marTop w:val="0"/>
      <w:marBottom w:val="0"/>
      <w:divBdr>
        <w:top w:val="none" w:sz="0" w:space="0" w:color="auto"/>
        <w:left w:val="none" w:sz="0" w:space="0" w:color="auto"/>
        <w:bottom w:val="none" w:sz="0" w:space="0" w:color="auto"/>
        <w:right w:val="none" w:sz="0" w:space="0" w:color="auto"/>
      </w:divBdr>
    </w:div>
    <w:div w:id="898591292">
      <w:bodyDiv w:val="1"/>
      <w:marLeft w:val="0"/>
      <w:marRight w:val="0"/>
      <w:marTop w:val="0"/>
      <w:marBottom w:val="0"/>
      <w:divBdr>
        <w:top w:val="none" w:sz="0" w:space="0" w:color="auto"/>
        <w:left w:val="none" w:sz="0" w:space="0" w:color="auto"/>
        <w:bottom w:val="none" w:sz="0" w:space="0" w:color="auto"/>
        <w:right w:val="none" w:sz="0" w:space="0" w:color="auto"/>
      </w:divBdr>
    </w:div>
    <w:div w:id="987632485">
      <w:bodyDiv w:val="1"/>
      <w:marLeft w:val="0"/>
      <w:marRight w:val="0"/>
      <w:marTop w:val="0"/>
      <w:marBottom w:val="0"/>
      <w:divBdr>
        <w:top w:val="none" w:sz="0" w:space="0" w:color="auto"/>
        <w:left w:val="none" w:sz="0" w:space="0" w:color="auto"/>
        <w:bottom w:val="none" w:sz="0" w:space="0" w:color="auto"/>
        <w:right w:val="none" w:sz="0" w:space="0" w:color="auto"/>
      </w:divBdr>
    </w:div>
    <w:div w:id="1040203225">
      <w:bodyDiv w:val="1"/>
      <w:marLeft w:val="0"/>
      <w:marRight w:val="0"/>
      <w:marTop w:val="0"/>
      <w:marBottom w:val="0"/>
      <w:divBdr>
        <w:top w:val="none" w:sz="0" w:space="0" w:color="auto"/>
        <w:left w:val="none" w:sz="0" w:space="0" w:color="auto"/>
        <w:bottom w:val="none" w:sz="0" w:space="0" w:color="auto"/>
        <w:right w:val="none" w:sz="0" w:space="0" w:color="auto"/>
      </w:divBdr>
    </w:div>
    <w:div w:id="1480881511">
      <w:bodyDiv w:val="1"/>
      <w:marLeft w:val="0"/>
      <w:marRight w:val="0"/>
      <w:marTop w:val="0"/>
      <w:marBottom w:val="0"/>
      <w:divBdr>
        <w:top w:val="none" w:sz="0" w:space="0" w:color="auto"/>
        <w:left w:val="none" w:sz="0" w:space="0" w:color="auto"/>
        <w:bottom w:val="none" w:sz="0" w:space="0" w:color="auto"/>
        <w:right w:val="none" w:sz="0" w:space="0" w:color="auto"/>
      </w:divBdr>
    </w:div>
    <w:div w:id="1540818529">
      <w:bodyDiv w:val="1"/>
      <w:marLeft w:val="0"/>
      <w:marRight w:val="0"/>
      <w:marTop w:val="0"/>
      <w:marBottom w:val="0"/>
      <w:divBdr>
        <w:top w:val="none" w:sz="0" w:space="0" w:color="auto"/>
        <w:left w:val="none" w:sz="0" w:space="0" w:color="auto"/>
        <w:bottom w:val="none" w:sz="0" w:space="0" w:color="auto"/>
        <w:right w:val="none" w:sz="0" w:space="0" w:color="auto"/>
      </w:divBdr>
    </w:div>
    <w:div w:id="1564949746">
      <w:bodyDiv w:val="1"/>
      <w:marLeft w:val="0"/>
      <w:marRight w:val="0"/>
      <w:marTop w:val="0"/>
      <w:marBottom w:val="0"/>
      <w:divBdr>
        <w:top w:val="none" w:sz="0" w:space="0" w:color="auto"/>
        <w:left w:val="none" w:sz="0" w:space="0" w:color="auto"/>
        <w:bottom w:val="none" w:sz="0" w:space="0" w:color="auto"/>
        <w:right w:val="none" w:sz="0" w:space="0" w:color="auto"/>
      </w:divBdr>
    </w:div>
    <w:div w:id="174942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6713</Words>
  <Characters>36927</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mcjimenez</dc:creator>
  <cp:keywords/>
  <cp:lastModifiedBy>Juan Antonio Lopez Calvo</cp:lastModifiedBy>
  <cp:revision>2</cp:revision>
  <cp:lastPrinted>2026-03-02T07:08:00Z</cp:lastPrinted>
  <dcterms:created xsi:type="dcterms:W3CDTF">2026-03-25T00:18:00Z</dcterms:created>
  <dcterms:modified xsi:type="dcterms:W3CDTF">2026-03-25T00:18:00Z</dcterms:modified>
</cp:coreProperties>
</file>