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148BB" w14:textId="77777777" w:rsidR="00392E66" w:rsidRDefault="00392E66" w:rsidP="00B93742">
      <w:pPr>
        <w:spacing w:after="0" w:line="240" w:lineRule="auto"/>
        <w:jc w:val="center"/>
        <w:rPr>
          <w:rFonts w:cs="Calibri"/>
          <w:b/>
        </w:rPr>
      </w:pPr>
      <w:r>
        <w:rPr>
          <w:rFonts w:cs="Calibri"/>
          <w:b/>
        </w:rPr>
        <w:t>ANEXO IV</w:t>
      </w:r>
    </w:p>
    <w:p w14:paraId="755FE574" w14:textId="77777777" w:rsidR="00144FF8" w:rsidRDefault="00144FF8" w:rsidP="009B5D66">
      <w:pPr>
        <w:spacing w:after="0" w:line="240" w:lineRule="auto"/>
        <w:jc w:val="center"/>
        <w:rPr>
          <w:rFonts w:cs="Calibri"/>
          <w:b/>
        </w:rPr>
      </w:pPr>
    </w:p>
    <w:p w14:paraId="7AF283D4" w14:textId="77777777" w:rsidR="009E3E37" w:rsidRDefault="009E3E37" w:rsidP="009E3E37">
      <w:pPr>
        <w:spacing w:after="0" w:line="240" w:lineRule="auto"/>
        <w:jc w:val="center"/>
        <w:rPr>
          <w:rFonts w:cs="Calibri"/>
          <w:b/>
        </w:rPr>
      </w:pPr>
      <w:r>
        <w:rPr>
          <w:rFonts w:cs="Calibri"/>
          <w:b/>
        </w:rPr>
        <w:t>MODELO DE DECLARACIÓN RESPONSABLE PARA ENTIDADES CON PERSONALIDAD JURÍDICA</w:t>
      </w:r>
    </w:p>
    <w:p w14:paraId="44B86369" w14:textId="77777777" w:rsidR="00392E66" w:rsidRDefault="00392E66" w:rsidP="009B5D66">
      <w:pPr>
        <w:spacing w:after="0" w:line="240" w:lineRule="auto"/>
        <w:rPr>
          <w:rFonts w:cs="Calibri"/>
        </w:rPr>
      </w:pPr>
      <w:r>
        <w:rPr>
          <w:rFonts w:cs="Calibri"/>
        </w:rPr>
        <w:t xml:space="preserve"> </w:t>
      </w:r>
    </w:p>
    <w:p w14:paraId="70CA95AC" w14:textId="77777777" w:rsidR="00392E66" w:rsidRDefault="00392E66" w:rsidP="009B5D66">
      <w:pPr>
        <w:spacing w:after="0" w:line="240" w:lineRule="auto"/>
        <w:jc w:val="both"/>
        <w:rPr>
          <w:rFonts w:cs="Calibri"/>
        </w:rPr>
      </w:pPr>
      <w:r>
        <w:rPr>
          <w:rFonts w:cs="Calibri"/>
        </w:rPr>
        <w:t>D.</w:t>
      </w:r>
      <w:r w:rsidR="009D0DA2">
        <w:rPr>
          <w:rFonts w:cs="Calibri"/>
        </w:rPr>
        <w:t>/Dª</w:t>
      </w:r>
      <w:r>
        <w:rPr>
          <w:rFonts w:cs="Calibri"/>
        </w:rPr>
        <w:t xml:space="preserve"> ……………………………………………………………………………………</w:t>
      </w:r>
      <w:r w:rsidR="00144FF8">
        <w:rPr>
          <w:rFonts w:cs="Calibri"/>
        </w:rPr>
        <w:t>……</w:t>
      </w:r>
      <w:r>
        <w:rPr>
          <w:rFonts w:cs="Calibri"/>
        </w:rPr>
        <w:t>……, con NIF …………</w:t>
      </w:r>
      <w:r w:rsidR="00144FF8">
        <w:rPr>
          <w:rFonts w:cs="Calibri"/>
        </w:rPr>
        <w:t>……</w:t>
      </w:r>
      <w:r>
        <w:rPr>
          <w:rFonts w:cs="Calibri"/>
        </w:rPr>
        <w:t>……</w:t>
      </w:r>
      <w:r w:rsidR="004615BD">
        <w:rPr>
          <w:rFonts w:cs="Calibri"/>
        </w:rPr>
        <w:t>,</w:t>
      </w:r>
      <w:r>
        <w:rPr>
          <w:rFonts w:cs="Calibri"/>
        </w:rPr>
        <w:t xml:space="preserve"> en calidad de …………………………. de la entidad ……………………………………………………………………</w:t>
      </w:r>
      <w:r w:rsidR="00144FF8">
        <w:rPr>
          <w:rFonts w:cs="Calibri"/>
        </w:rPr>
        <w:t>……</w:t>
      </w:r>
      <w:r>
        <w:rPr>
          <w:rFonts w:cs="Calibri"/>
        </w:rPr>
        <w:t>……, con CIF………………</w:t>
      </w:r>
      <w:r w:rsidR="00144FF8">
        <w:rPr>
          <w:rFonts w:cs="Calibri"/>
        </w:rPr>
        <w:t>………, domicilio</w:t>
      </w:r>
      <w:r>
        <w:rPr>
          <w:rFonts w:cs="Calibri"/>
        </w:rPr>
        <w:t xml:space="preserve"> en ……………………………………………………………………………</w:t>
      </w:r>
      <w:r w:rsidR="00144FF8">
        <w:rPr>
          <w:rFonts w:cs="Calibri"/>
        </w:rPr>
        <w:t>……</w:t>
      </w:r>
      <w:r>
        <w:rPr>
          <w:rFonts w:cs="Calibri"/>
        </w:rPr>
        <w:t xml:space="preserve">…. y correo electrónico </w:t>
      </w:r>
      <w:r w:rsidR="00150968">
        <w:rPr>
          <w:rFonts w:cs="Calibri"/>
        </w:rPr>
        <w:t>……………………………</w:t>
      </w:r>
      <w:r>
        <w:rPr>
          <w:rFonts w:cs="Calibri"/>
        </w:rPr>
        <w:t xml:space="preserve">…………, a los efectos de la subvención solicitada al Ayuntamiento de </w:t>
      </w:r>
      <w:r w:rsidR="00144FF8">
        <w:rPr>
          <w:rFonts w:cs="Calibri"/>
        </w:rPr>
        <w:t>Ávila para</w:t>
      </w:r>
      <w:r>
        <w:rPr>
          <w:rFonts w:cs="Calibri"/>
        </w:rPr>
        <w:t xml:space="preserve"> …………………………………………………………………</w:t>
      </w:r>
      <w:r w:rsidR="00144FF8">
        <w:rPr>
          <w:rFonts w:cs="Calibri"/>
        </w:rPr>
        <w:t>……</w:t>
      </w:r>
      <w:r>
        <w:rPr>
          <w:rFonts w:cs="Calibri"/>
        </w:rPr>
        <w:t xml:space="preserve">………………, con cuyo contenido manifiesto conformidad, efectúo en nombre de la entidad que represento, la siguiente  </w:t>
      </w:r>
    </w:p>
    <w:p w14:paraId="26DCE238" w14:textId="77777777" w:rsidR="00392E66" w:rsidRDefault="00392E66" w:rsidP="009B5D66">
      <w:pPr>
        <w:spacing w:after="0" w:line="240" w:lineRule="auto"/>
        <w:rPr>
          <w:rFonts w:cs="Calibri"/>
        </w:rPr>
      </w:pPr>
      <w:r>
        <w:rPr>
          <w:rFonts w:cs="Calibri"/>
        </w:rPr>
        <w:t xml:space="preserve"> </w:t>
      </w:r>
    </w:p>
    <w:p w14:paraId="02DF4634" w14:textId="77777777" w:rsidR="00392E66" w:rsidRDefault="00057010" w:rsidP="009B5D66">
      <w:pPr>
        <w:spacing w:after="0" w:line="240" w:lineRule="auto"/>
        <w:jc w:val="center"/>
        <w:rPr>
          <w:rFonts w:cs="Calibri"/>
          <w:b/>
        </w:rPr>
      </w:pPr>
      <w:r>
        <w:rPr>
          <w:rFonts w:cs="Calibri"/>
          <w:b/>
        </w:rPr>
        <w:t>DECLARACIÓN</w:t>
      </w:r>
      <w:r w:rsidR="00392E66">
        <w:rPr>
          <w:rFonts w:cs="Calibri"/>
          <w:b/>
        </w:rPr>
        <w:t xml:space="preserve"> RESPONSABLE</w:t>
      </w:r>
    </w:p>
    <w:p w14:paraId="4A94F3C9" w14:textId="77777777" w:rsidR="00392E66" w:rsidRDefault="00392E66" w:rsidP="009B5D66">
      <w:pPr>
        <w:spacing w:after="0" w:line="240" w:lineRule="auto"/>
        <w:jc w:val="center"/>
        <w:rPr>
          <w:rFonts w:cs="Calibri"/>
          <w:b/>
        </w:rPr>
      </w:pPr>
    </w:p>
    <w:p w14:paraId="4F593705" w14:textId="77777777" w:rsidR="00392E66" w:rsidRDefault="00392E66" w:rsidP="009B5D66">
      <w:pPr>
        <w:spacing w:after="0" w:line="240" w:lineRule="auto"/>
        <w:jc w:val="both"/>
        <w:rPr>
          <w:rFonts w:cs="Calibri"/>
          <w:bCs/>
        </w:rPr>
      </w:pPr>
      <w:r>
        <w:rPr>
          <w:rFonts w:cs="Calibri"/>
          <w:bCs/>
        </w:rPr>
        <w:t xml:space="preserve">1º.- Que no está incursa en las prohibiciones para recibir subvenciones, contempladas en el art. 13 de </w:t>
      </w:r>
      <w:r w:rsidR="00144FF8">
        <w:rPr>
          <w:rFonts w:cs="Calibri"/>
          <w:bCs/>
        </w:rPr>
        <w:t>la Ley</w:t>
      </w:r>
      <w:r>
        <w:rPr>
          <w:rFonts w:cs="Calibri"/>
          <w:bCs/>
        </w:rPr>
        <w:t xml:space="preserve"> 38/2003, de 17 de noviembre, General de Subvenciones.</w:t>
      </w:r>
    </w:p>
    <w:p w14:paraId="2CA092DC" w14:textId="77777777" w:rsidR="00150968" w:rsidRDefault="00150968" w:rsidP="009B5D66">
      <w:pPr>
        <w:spacing w:after="0" w:line="240" w:lineRule="auto"/>
        <w:jc w:val="both"/>
        <w:rPr>
          <w:rFonts w:cs="Calibri"/>
          <w:bCs/>
        </w:rPr>
      </w:pPr>
    </w:p>
    <w:p w14:paraId="272EC5CF" w14:textId="77777777" w:rsidR="00392E66" w:rsidRDefault="00392E66" w:rsidP="009B5D66">
      <w:pPr>
        <w:spacing w:after="0" w:line="240" w:lineRule="auto"/>
        <w:jc w:val="both"/>
        <w:rPr>
          <w:rFonts w:cs="Calibri"/>
          <w:bCs/>
        </w:rPr>
      </w:pPr>
      <w:r>
        <w:rPr>
          <w:rFonts w:cs="Calibri"/>
          <w:bCs/>
        </w:rPr>
        <w:t xml:space="preserve">2º.- Que tiene solicitadas o concedidas las siguientes subvenciones para el mismo objeto del convenio/subvención. </w:t>
      </w:r>
    </w:p>
    <w:p w14:paraId="48675F67" w14:textId="77777777" w:rsidR="00392E66" w:rsidRDefault="00392E66" w:rsidP="009B5D66">
      <w:pPr>
        <w:spacing w:after="0" w:line="240" w:lineRule="auto"/>
        <w:jc w:val="both"/>
        <w:rPr>
          <w:rFonts w:cs="Calibri"/>
          <w:bCs/>
        </w:rPr>
      </w:pPr>
      <w:r>
        <w:rPr>
          <w:rFonts w:cs="Calibri"/>
          <w:bCs/>
        </w:rPr>
        <w:t xml:space="preserve"> - </w:t>
      </w:r>
    </w:p>
    <w:p w14:paraId="40C3DE04" w14:textId="77777777" w:rsidR="00392E66" w:rsidRDefault="00392E66" w:rsidP="009B5D66">
      <w:pPr>
        <w:spacing w:after="0" w:line="240" w:lineRule="auto"/>
        <w:jc w:val="both"/>
        <w:rPr>
          <w:rFonts w:cs="Calibri"/>
          <w:bCs/>
        </w:rPr>
      </w:pPr>
      <w:r>
        <w:rPr>
          <w:rFonts w:cs="Calibri"/>
          <w:bCs/>
        </w:rPr>
        <w:t xml:space="preserve"> - </w:t>
      </w:r>
    </w:p>
    <w:p w14:paraId="35291300" w14:textId="77777777" w:rsidR="00150968" w:rsidRDefault="00150968" w:rsidP="009B5D66">
      <w:pPr>
        <w:spacing w:after="0" w:line="240" w:lineRule="auto"/>
        <w:jc w:val="both"/>
        <w:rPr>
          <w:rFonts w:cs="Calibri"/>
          <w:bCs/>
        </w:rPr>
      </w:pPr>
    </w:p>
    <w:p w14:paraId="03CAAEC9" w14:textId="77777777" w:rsidR="00392E66" w:rsidRDefault="00392E66" w:rsidP="009B5D66">
      <w:pPr>
        <w:spacing w:after="0" w:line="240" w:lineRule="auto"/>
        <w:jc w:val="both"/>
        <w:rPr>
          <w:rFonts w:cs="Calibri"/>
          <w:bCs/>
        </w:rPr>
      </w:pPr>
      <w:r>
        <w:rPr>
          <w:rFonts w:cs="Calibri"/>
          <w:bCs/>
        </w:rPr>
        <w:t>3º.- Que está al corriente en pagos con la Agencia tributaria, la Seguridad Social, y con el Ayuntamiento de Ávila.</w:t>
      </w:r>
    </w:p>
    <w:p w14:paraId="11A008F3" w14:textId="77777777" w:rsidR="00150968" w:rsidRDefault="00150968" w:rsidP="009B5D66">
      <w:pPr>
        <w:spacing w:after="0" w:line="240" w:lineRule="auto"/>
        <w:jc w:val="both"/>
        <w:rPr>
          <w:rFonts w:cs="Calibri"/>
          <w:bCs/>
        </w:rPr>
      </w:pPr>
    </w:p>
    <w:p w14:paraId="43840108" w14:textId="77777777" w:rsidR="00392E66" w:rsidRDefault="00392E66" w:rsidP="009B5D66">
      <w:pPr>
        <w:spacing w:after="0" w:line="240" w:lineRule="auto"/>
        <w:jc w:val="both"/>
        <w:rPr>
          <w:rFonts w:cs="Calibri"/>
          <w:bCs/>
        </w:rPr>
      </w:pPr>
      <w:r>
        <w:rPr>
          <w:rFonts w:cs="Calibri"/>
          <w:bCs/>
        </w:rPr>
        <w:t>4º.-</w:t>
      </w:r>
      <w:r w:rsidR="00150968">
        <w:rPr>
          <w:rFonts w:cs="Calibri"/>
          <w:bCs/>
        </w:rPr>
        <w:t xml:space="preserve"> Que e</w:t>
      </w:r>
      <w:r>
        <w:rPr>
          <w:rFonts w:cs="Calibri"/>
          <w:bCs/>
        </w:rPr>
        <w:t xml:space="preserve">s titular de la cuenta bancaria en la que efectuar el ingreso de la subvención que conforme al convenio se establece, nº </w:t>
      </w:r>
      <w:r w:rsidR="000757D9">
        <w:rPr>
          <w:rFonts w:cs="Calibri"/>
          <w:bCs/>
        </w:rPr>
        <w:t>IBAN: ...</w:t>
      </w:r>
      <w:r>
        <w:rPr>
          <w:rFonts w:cs="Calibri"/>
          <w:bCs/>
        </w:rPr>
        <w:t>…………………………………………</w:t>
      </w:r>
      <w:r w:rsidR="00144FF8">
        <w:rPr>
          <w:rFonts w:cs="Calibri"/>
          <w:bCs/>
        </w:rPr>
        <w:t>……</w:t>
      </w:r>
      <w:r>
        <w:rPr>
          <w:rFonts w:cs="Calibri"/>
          <w:bCs/>
        </w:rPr>
        <w:t>……………………</w:t>
      </w:r>
      <w:r w:rsidR="00144FF8">
        <w:rPr>
          <w:rFonts w:cs="Calibri"/>
          <w:bCs/>
        </w:rPr>
        <w:t>……</w:t>
      </w:r>
      <w:r>
        <w:rPr>
          <w:rFonts w:cs="Calibri"/>
          <w:bCs/>
        </w:rPr>
        <w:t xml:space="preserve">. </w:t>
      </w:r>
    </w:p>
    <w:p w14:paraId="3A2876EF" w14:textId="77777777" w:rsidR="00150968" w:rsidRDefault="00150968" w:rsidP="009B5D66">
      <w:pPr>
        <w:spacing w:after="0" w:line="240" w:lineRule="auto"/>
        <w:jc w:val="both"/>
        <w:rPr>
          <w:rFonts w:cs="Calibri"/>
          <w:bCs/>
        </w:rPr>
      </w:pPr>
    </w:p>
    <w:p w14:paraId="3D677F4C" w14:textId="77777777" w:rsidR="00392E66" w:rsidRDefault="00392E66" w:rsidP="009B5D66">
      <w:pPr>
        <w:spacing w:after="0" w:line="240" w:lineRule="auto"/>
        <w:jc w:val="both"/>
        <w:rPr>
          <w:rFonts w:cs="Calibri"/>
        </w:rPr>
      </w:pPr>
      <w:r>
        <w:rPr>
          <w:rFonts w:cs="Calibri"/>
          <w:bCs/>
        </w:rPr>
        <w:t>5º.-</w:t>
      </w:r>
      <w:r>
        <w:rPr>
          <w:rFonts w:cs="Calibri"/>
        </w:rPr>
        <w:t xml:space="preserve"> Que</w:t>
      </w:r>
      <w:r w:rsidR="00150968">
        <w:rPr>
          <w:rFonts w:cs="Calibri"/>
        </w:rPr>
        <w:t>,</w:t>
      </w:r>
      <w:r>
        <w:rPr>
          <w:rFonts w:cs="Calibri"/>
        </w:rPr>
        <w:t xml:space="preserve"> para la actividad objeto de subvención, se cuenta con la siguiente PREVISIÓN PRESUPUESTARIA: </w:t>
      </w:r>
    </w:p>
    <w:p w14:paraId="468B6398" w14:textId="77777777" w:rsidR="00392E66" w:rsidRDefault="00392E66" w:rsidP="009B5D66">
      <w:pPr>
        <w:spacing w:after="0" w:line="240" w:lineRule="auto"/>
        <w:rPr>
          <w:rFonts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1"/>
        <w:gridCol w:w="1367"/>
        <w:gridCol w:w="2815"/>
        <w:gridCol w:w="1431"/>
      </w:tblGrid>
      <w:tr w:rsidR="00392E66" w14:paraId="078E1E71" w14:textId="77777777" w:rsidTr="00FD2241">
        <w:tc>
          <w:tcPr>
            <w:tcW w:w="4322" w:type="dxa"/>
            <w:gridSpan w:val="2"/>
          </w:tcPr>
          <w:p w14:paraId="6C78A804" w14:textId="77777777" w:rsidR="00392E66" w:rsidRDefault="00392E66" w:rsidP="00144FF8">
            <w:pPr>
              <w:spacing w:after="0" w:line="240" w:lineRule="auto"/>
              <w:ind w:left="-142"/>
              <w:contextualSpacing/>
              <w:jc w:val="center"/>
              <w:rPr>
                <w:rFonts w:cs="Calibri"/>
                <w:b/>
              </w:rPr>
            </w:pPr>
            <w:r>
              <w:rPr>
                <w:rFonts w:cs="Calibri"/>
                <w:b/>
              </w:rPr>
              <w:t>INGRESOS</w:t>
            </w:r>
          </w:p>
        </w:tc>
        <w:tc>
          <w:tcPr>
            <w:tcW w:w="4322" w:type="dxa"/>
            <w:gridSpan w:val="2"/>
          </w:tcPr>
          <w:p w14:paraId="6BD28D93" w14:textId="77777777" w:rsidR="00392E66" w:rsidRDefault="00392E66" w:rsidP="00144FF8">
            <w:pPr>
              <w:spacing w:after="0" w:line="240" w:lineRule="auto"/>
              <w:ind w:left="-142"/>
              <w:contextualSpacing/>
              <w:jc w:val="center"/>
              <w:rPr>
                <w:rFonts w:cs="Calibri"/>
                <w:b/>
              </w:rPr>
            </w:pPr>
            <w:r>
              <w:rPr>
                <w:rFonts w:cs="Calibri"/>
                <w:b/>
              </w:rPr>
              <w:t>GASTOS</w:t>
            </w:r>
          </w:p>
        </w:tc>
      </w:tr>
      <w:tr w:rsidR="00392E66" w14:paraId="04E01651" w14:textId="77777777" w:rsidTr="00FD2241">
        <w:tc>
          <w:tcPr>
            <w:tcW w:w="2943" w:type="dxa"/>
          </w:tcPr>
          <w:p w14:paraId="72328706" w14:textId="77777777" w:rsidR="00392E66" w:rsidRDefault="00392E66" w:rsidP="009B5D66">
            <w:pPr>
              <w:spacing w:after="0" w:line="240" w:lineRule="auto"/>
              <w:contextualSpacing/>
              <w:jc w:val="center"/>
              <w:rPr>
                <w:rFonts w:cs="Calibri"/>
              </w:rPr>
            </w:pPr>
            <w:r>
              <w:rPr>
                <w:rFonts w:cs="Calibri"/>
              </w:rPr>
              <w:t>CONCEPTO</w:t>
            </w:r>
          </w:p>
        </w:tc>
        <w:tc>
          <w:tcPr>
            <w:tcW w:w="1379" w:type="dxa"/>
          </w:tcPr>
          <w:p w14:paraId="1772F74E" w14:textId="77777777" w:rsidR="00392E66" w:rsidRDefault="00392E66" w:rsidP="009B5D66">
            <w:pPr>
              <w:spacing w:after="0" w:line="240" w:lineRule="auto"/>
              <w:contextualSpacing/>
              <w:jc w:val="center"/>
              <w:rPr>
                <w:rFonts w:cs="Calibri"/>
              </w:rPr>
            </w:pPr>
            <w:r>
              <w:rPr>
                <w:rFonts w:cs="Calibri"/>
              </w:rPr>
              <w:t>IMPORTE</w:t>
            </w:r>
          </w:p>
        </w:tc>
        <w:tc>
          <w:tcPr>
            <w:tcW w:w="2874" w:type="dxa"/>
          </w:tcPr>
          <w:p w14:paraId="30862435" w14:textId="77777777" w:rsidR="00392E66" w:rsidRDefault="00392E66" w:rsidP="009B5D66">
            <w:pPr>
              <w:spacing w:after="0" w:line="240" w:lineRule="auto"/>
              <w:contextualSpacing/>
              <w:jc w:val="center"/>
              <w:rPr>
                <w:rFonts w:cs="Calibri"/>
              </w:rPr>
            </w:pPr>
            <w:r>
              <w:rPr>
                <w:rFonts w:cs="Calibri"/>
              </w:rPr>
              <w:t>CONCEPTO</w:t>
            </w:r>
          </w:p>
        </w:tc>
        <w:tc>
          <w:tcPr>
            <w:tcW w:w="1448" w:type="dxa"/>
          </w:tcPr>
          <w:p w14:paraId="2527D9ED" w14:textId="77777777" w:rsidR="00392E66" w:rsidRDefault="00392E66" w:rsidP="009B5D66">
            <w:pPr>
              <w:spacing w:after="0" w:line="240" w:lineRule="auto"/>
              <w:ind w:left="-85"/>
              <w:contextualSpacing/>
              <w:jc w:val="center"/>
              <w:rPr>
                <w:rFonts w:cs="Calibri"/>
              </w:rPr>
            </w:pPr>
            <w:r>
              <w:rPr>
                <w:rFonts w:cs="Calibri"/>
              </w:rPr>
              <w:t>IMPORTE</w:t>
            </w:r>
          </w:p>
        </w:tc>
      </w:tr>
      <w:tr w:rsidR="00392E66" w14:paraId="0CDB86EF" w14:textId="77777777" w:rsidTr="00FD2241">
        <w:tc>
          <w:tcPr>
            <w:tcW w:w="2943" w:type="dxa"/>
          </w:tcPr>
          <w:p w14:paraId="23C4E444" w14:textId="77777777" w:rsidR="00392E66" w:rsidRDefault="00392E66" w:rsidP="009B5D66">
            <w:pPr>
              <w:spacing w:after="0" w:line="240" w:lineRule="auto"/>
              <w:ind w:left="720"/>
              <w:contextualSpacing/>
              <w:rPr>
                <w:rFonts w:cs="Calibri"/>
              </w:rPr>
            </w:pPr>
          </w:p>
        </w:tc>
        <w:tc>
          <w:tcPr>
            <w:tcW w:w="1379" w:type="dxa"/>
          </w:tcPr>
          <w:p w14:paraId="5375B914" w14:textId="77777777" w:rsidR="00392E66" w:rsidRDefault="00392E66" w:rsidP="009B5D66">
            <w:pPr>
              <w:spacing w:after="0" w:line="240" w:lineRule="auto"/>
              <w:ind w:left="720"/>
              <w:contextualSpacing/>
              <w:rPr>
                <w:rFonts w:cs="Calibri"/>
              </w:rPr>
            </w:pPr>
          </w:p>
        </w:tc>
        <w:tc>
          <w:tcPr>
            <w:tcW w:w="2874" w:type="dxa"/>
          </w:tcPr>
          <w:p w14:paraId="664A0CD4" w14:textId="77777777" w:rsidR="00392E66" w:rsidRDefault="00392E66" w:rsidP="009B5D66">
            <w:pPr>
              <w:spacing w:after="0" w:line="240" w:lineRule="auto"/>
              <w:ind w:left="720"/>
              <w:contextualSpacing/>
              <w:rPr>
                <w:rFonts w:cs="Calibri"/>
              </w:rPr>
            </w:pPr>
          </w:p>
        </w:tc>
        <w:tc>
          <w:tcPr>
            <w:tcW w:w="1448" w:type="dxa"/>
          </w:tcPr>
          <w:p w14:paraId="41DB15AE" w14:textId="77777777" w:rsidR="00392E66" w:rsidRDefault="00392E66" w:rsidP="009B5D66">
            <w:pPr>
              <w:spacing w:after="0" w:line="240" w:lineRule="auto"/>
              <w:ind w:left="720"/>
              <w:contextualSpacing/>
              <w:rPr>
                <w:rFonts w:cs="Calibri"/>
              </w:rPr>
            </w:pPr>
          </w:p>
        </w:tc>
      </w:tr>
      <w:tr w:rsidR="00392E66" w14:paraId="7CD32EED" w14:textId="77777777" w:rsidTr="00FD2241">
        <w:tc>
          <w:tcPr>
            <w:tcW w:w="2943" w:type="dxa"/>
          </w:tcPr>
          <w:p w14:paraId="5CD446AE" w14:textId="77777777" w:rsidR="00392E66" w:rsidRDefault="00392E66" w:rsidP="009B5D66">
            <w:pPr>
              <w:spacing w:after="0" w:line="240" w:lineRule="auto"/>
              <w:ind w:left="720"/>
              <w:contextualSpacing/>
              <w:rPr>
                <w:rFonts w:cs="Calibri"/>
              </w:rPr>
            </w:pPr>
          </w:p>
        </w:tc>
        <w:tc>
          <w:tcPr>
            <w:tcW w:w="1379" w:type="dxa"/>
          </w:tcPr>
          <w:p w14:paraId="56A86278" w14:textId="77777777" w:rsidR="00392E66" w:rsidRDefault="00392E66" w:rsidP="009B5D66">
            <w:pPr>
              <w:spacing w:after="0" w:line="240" w:lineRule="auto"/>
              <w:ind w:left="720"/>
              <w:contextualSpacing/>
              <w:rPr>
                <w:rFonts w:cs="Calibri"/>
              </w:rPr>
            </w:pPr>
          </w:p>
        </w:tc>
        <w:tc>
          <w:tcPr>
            <w:tcW w:w="2874" w:type="dxa"/>
          </w:tcPr>
          <w:p w14:paraId="14D66698" w14:textId="77777777" w:rsidR="00392E66" w:rsidRDefault="00392E66" w:rsidP="009B5D66">
            <w:pPr>
              <w:spacing w:after="0" w:line="240" w:lineRule="auto"/>
              <w:ind w:left="720"/>
              <w:contextualSpacing/>
              <w:rPr>
                <w:rFonts w:cs="Calibri"/>
              </w:rPr>
            </w:pPr>
          </w:p>
        </w:tc>
        <w:tc>
          <w:tcPr>
            <w:tcW w:w="1448" w:type="dxa"/>
          </w:tcPr>
          <w:p w14:paraId="002A9643" w14:textId="77777777" w:rsidR="00392E66" w:rsidRDefault="00392E66" w:rsidP="009B5D66">
            <w:pPr>
              <w:spacing w:after="0" w:line="240" w:lineRule="auto"/>
              <w:ind w:left="720"/>
              <w:contextualSpacing/>
              <w:rPr>
                <w:rFonts w:cs="Calibri"/>
              </w:rPr>
            </w:pPr>
          </w:p>
        </w:tc>
      </w:tr>
    </w:tbl>
    <w:p w14:paraId="4CBC28D8" w14:textId="77777777" w:rsidR="00392E66" w:rsidRDefault="00392E66" w:rsidP="009B5D66">
      <w:pPr>
        <w:spacing w:after="0" w:line="240" w:lineRule="auto"/>
        <w:rPr>
          <w:rFonts w:cs="Calibri"/>
        </w:rPr>
      </w:pPr>
      <w:r>
        <w:rPr>
          <w:rFonts w:cs="Calibri"/>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0"/>
        <w:gridCol w:w="1144"/>
      </w:tblGrid>
      <w:tr w:rsidR="00392E66" w14:paraId="312DB2FA" w14:textId="77777777" w:rsidTr="00FD2241">
        <w:tc>
          <w:tcPr>
            <w:tcW w:w="8644" w:type="dxa"/>
            <w:gridSpan w:val="2"/>
          </w:tcPr>
          <w:p w14:paraId="6977BA29" w14:textId="77777777" w:rsidR="00392E66" w:rsidRDefault="00392E66" w:rsidP="00144FF8">
            <w:pPr>
              <w:spacing w:after="0" w:line="240" w:lineRule="auto"/>
              <w:contextualSpacing/>
              <w:jc w:val="center"/>
              <w:rPr>
                <w:rFonts w:cs="Calibri"/>
                <w:b/>
              </w:rPr>
            </w:pPr>
            <w:r>
              <w:rPr>
                <w:rFonts w:cs="Calibri"/>
              </w:rPr>
              <w:t xml:space="preserve">    </w:t>
            </w:r>
            <w:r>
              <w:rPr>
                <w:rFonts w:cs="Calibri"/>
                <w:b/>
              </w:rPr>
              <w:t>PREVISIÓN DE FINANCIACIÓN</w:t>
            </w:r>
          </w:p>
        </w:tc>
      </w:tr>
      <w:tr w:rsidR="00392E66" w14:paraId="63531BEF" w14:textId="77777777" w:rsidTr="00FD2241">
        <w:tc>
          <w:tcPr>
            <w:tcW w:w="7479" w:type="dxa"/>
          </w:tcPr>
          <w:p w14:paraId="4137F2DE" w14:textId="77777777" w:rsidR="00392E66" w:rsidRDefault="00392E66" w:rsidP="00144FF8">
            <w:pPr>
              <w:spacing w:after="0" w:line="240" w:lineRule="auto"/>
              <w:contextualSpacing/>
              <w:rPr>
                <w:rFonts w:cs="Calibri"/>
              </w:rPr>
            </w:pPr>
            <w:r>
              <w:rPr>
                <w:rFonts w:cs="Calibri"/>
              </w:rPr>
              <w:t xml:space="preserve">FONDOS PROPIOS   </w:t>
            </w:r>
          </w:p>
        </w:tc>
        <w:tc>
          <w:tcPr>
            <w:tcW w:w="1165" w:type="dxa"/>
          </w:tcPr>
          <w:p w14:paraId="1A6D0485" w14:textId="77777777" w:rsidR="00392E66" w:rsidRDefault="00392E66" w:rsidP="009B5D66">
            <w:pPr>
              <w:spacing w:after="0" w:line="240" w:lineRule="auto"/>
              <w:ind w:left="720"/>
              <w:contextualSpacing/>
              <w:rPr>
                <w:rFonts w:cs="Calibri"/>
              </w:rPr>
            </w:pPr>
          </w:p>
        </w:tc>
      </w:tr>
      <w:tr w:rsidR="00392E66" w14:paraId="3895F131" w14:textId="77777777" w:rsidTr="00FD2241">
        <w:tc>
          <w:tcPr>
            <w:tcW w:w="7479" w:type="dxa"/>
          </w:tcPr>
          <w:p w14:paraId="066393D1" w14:textId="77777777" w:rsidR="00392E66" w:rsidRDefault="00392E66" w:rsidP="00144FF8">
            <w:pPr>
              <w:spacing w:after="0" w:line="240" w:lineRule="auto"/>
              <w:contextualSpacing/>
              <w:rPr>
                <w:rFonts w:cs="Calibri"/>
              </w:rPr>
            </w:pPr>
            <w:r>
              <w:rPr>
                <w:rFonts w:cs="Calibri"/>
              </w:rPr>
              <w:t xml:space="preserve">APORTACIÓN DE LOS BENEFICIARIOS   </w:t>
            </w:r>
          </w:p>
        </w:tc>
        <w:tc>
          <w:tcPr>
            <w:tcW w:w="1165" w:type="dxa"/>
          </w:tcPr>
          <w:p w14:paraId="352A734C" w14:textId="77777777" w:rsidR="00392E66" w:rsidRDefault="00392E66" w:rsidP="009B5D66">
            <w:pPr>
              <w:spacing w:after="0" w:line="240" w:lineRule="auto"/>
              <w:ind w:left="720"/>
              <w:contextualSpacing/>
              <w:rPr>
                <w:rFonts w:cs="Calibri"/>
              </w:rPr>
            </w:pPr>
          </w:p>
        </w:tc>
      </w:tr>
      <w:tr w:rsidR="00392E66" w14:paraId="63C1A5BC" w14:textId="77777777" w:rsidTr="00FD2241">
        <w:tc>
          <w:tcPr>
            <w:tcW w:w="7479" w:type="dxa"/>
          </w:tcPr>
          <w:p w14:paraId="6B52C2AF" w14:textId="77777777" w:rsidR="00392E66" w:rsidRDefault="00392E66" w:rsidP="00144FF8">
            <w:pPr>
              <w:spacing w:after="0" w:line="240" w:lineRule="auto"/>
              <w:contextualSpacing/>
              <w:rPr>
                <w:rFonts w:cs="Calibri"/>
              </w:rPr>
            </w:pPr>
            <w:r>
              <w:rPr>
                <w:rFonts w:cs="Calibri"/>
              </w:rPr>
              <w:t xml:space="preserve">OTRAS </w:t>
            </w:r>
          </w:p>
        </w:tc>
        <w:tc>
          <w:tcPr>
            <w:tcW w:w="1165" w:type="dxa"/>
          </w:tcPr>
          <w:p w14:paraId="6103A444" w14:textId="77777777" w:rsidR="00392E66" w:rsidRDefault="00392E66" w:rsidP="009B5D66">
            <w:pPr>
              <w:spacing w:after="0" w:line="240" w:lineRule="auto"/>
              <w:ind w:left="720"/>
              <w:contextualSpacing/>
              <w:rPr>
                <w:rFonts w:cs="Calibri"/>
              </w:rPr>
            </w:pPr>
          </w:p>
        </w:tc>
      </w:tr>
      <w:tr w:rsidR="00392E66" w14:paraId="7A00FFC7" w14:textId="77777777" w:rsidTr="00FD2241">
        <w:tc>
          <w:tcPr>
            <w:tcW w:w="7479" w:type="dxa"/>
          </w:tcPr>
          <w:p w14:paraId="16FFFFC1" w14:textId="77777777" w:rsidR="00392E66" w:rsidRDefault="00392E66" w:rsidP="00144FF8">
            <w:pPr>
              <w:spacing w:after="0" w:line="240" w:lineRule="auto"/>
              <w:contextualSpacing/>
              <w:rPr>
                <w:rFonts w:cs="Calibri"/>
              </w:rPr>
            </w:pPr>
            <w:r>
              <w:rPr>
                <w:rFonts w:cs="Calibri"/>
              </w:rPr>
              <w:t>SUBVENCI</w:t>
            </w:r>
            <w:r w:rsidR="00144FF8">
              <w:rPr>
                <w:rFonts w:cs="Calibri"/>
              </w:rPr>
              <w:t>Ó</w:t>
            </w:r>
            <w:r>
              <w:rPr>
                <w:rFonts w:cs="Calibri"/>
              </w:rPr>
              <w:t xml:space="preserve">N DEL AYUNTAMIENTO DE ÁVILA   </w:t>
            </w:r>
          </w:p>
        </w:tc>
        <w:tc>
          <w:tcPr>
            <w:tcW w:w="1165" w:type="dxa"/>
          </w:tcPr>
          <w:p w14:paraId="76035C83" w14:textId="77777777" w:rsidR="00392E66" w:rsidRDefault="00392E66" w:rsidP="009B5D66">
            <w:pPr>
              <w:spacing w:after="0" w:line="240" w:lineRule="auto"/>
              <w:ind w:left="720"/>
              <w:contextualSpacing/>
              <w:rPr>
                <w:rFonts w:cs="Calibri"/>
              </w:rPr>
            </w:pPr>
          </w:p>
        </w:tc>
      </w:tr>
    </w:tbl>
    <w:p w14:paraId="13616E9B" w14:textId="77777777" w:rsidR="00392E66" w:rsidRDefault="00392E66" w:rsidP="009B5D66">
      <w:pPr>
        <w:spacing w:after="0" w:line="240" w:lineRule="auto"/>
        <w:rPr>
          <w:rFonts w:cs="Calibri"/>
        </w:rPr>
      </w:pPr>
    </w:p>
    <w:p w14:paraId="1BDCE6C9" w14:textId="77777777" w:rsidR="00392E66" w:rsidRDefault="00392E66" w:rsidP="009B5D66">
      <w:pPr>
        <w:spacing w:after="0" w:line="240" w:lineRule="auto"/>
        <w:jc w:val="both"/>
        <w:rPr>
          <w:rFonts w:cs="Calibri"/>
        </w:rPr>
      </w:pPr>
      <w:r>
        <w:rPr>
          <w:rFonts w:cs="Calibri"/>
        </w:rPr>
        <w:t xml:space="preserve"> 6º.- Que la subvención del Ayuntamiento de Ávila, representa un</w:t>
      </w:r>
      <w:r w:rsidR="00144FF8">
        <w:rPr>
          <w:rFonts w:cs="Calibri"/>
        </w:rPr>
        <w:t xml:space="preserve"> …</w:t>
      </w:r>
      <w:r>
        <w:rPr>
          <w:rFonts w:cs="Calibri"/>
        </w:rPr>
        <w:t xml:space="preserve">…% de los </w:t>
      </w:r>
      <w:r w:rsidR="00150968">
        <w:rPr>
          <w:rFonts w:cs="Calibri"/>
        </w:rPr>
        <w:t>i</w:t>
      </w:r>
      <w:r>
        <w:rPr>
          <w:rFonts w:cs="Calibri"/>
        </w:rPr>
        <w:t>ngresos totales de la entidad.</w:t>
      </w:r>
    </w:p>
    <w:p w14:paraId="048E6286" w14:textId="77777777" w:rsidR="00392E66" w:rsidRDefault="00392E66" w:rsidP="009B5D66">
      <w:pPr>
        <w:spacing w:after="0" w:line="240" w:lineRule="auto"/>
        <w:jc w:val="both"/>
        <w:rPr>
          <w:rFonts w:cs="Calibri"/>
        </w:rPr>
      </w:pPr>
    </w:p>
    <w:p w14:paraId="65665651" w14:textId="77777777" w:rsidR="00392E66" w:rsidRDefault="00392E66" w:rsidP="009B5D66">
      <w:pPr>
        <w:spacing w:after="0" w:line="240" w:lineRule="auto"/>
        <w:jc w:val="both"/>
        <w:rPr>
          <w:rFonts w:cs="Calibri"/>
        </w:rPr>
      </w:pPr>
      <w:r>
        <w:rPr>
          <w:rFonts w:cs="Calibri"/>
        </w:rPr>
        <w:t>7º.- Que la entidad conoce y se compromete al cumplimiento del art. 31 de la Ley General de Subvenciones.</w:t>
      </w:r>
    </w:p>
    <w:p w14:paraId="220A3EA4" w14:textId="77777777" w:rsidR="00392E66" w:rsidRDefault="00392E66" w:rsidP="009B5D66">
      <w:pPr>
        <w:spacing w:after="0" w:line="240" w:lineRule="auto"/>
        <w:jc w:val="both"/>
        <w:rPr>
          <w:rFonts w:cs="Calibri"/>
        </w:rPr>
      </w:pPr>
    </w:p>
    <w:p w14:paraId="7E11CB8D" w14:textId="77777777" w:rsidR="00392E66" w:rsidRDefault="00392E66" w:rsidP="009B5D66">
      <w:pPr>
        <w:spacing w:after="0" w:line="240" w:lineRule="auto"/>
        <w:jc w:val="both"/>
        <w:rPr>
          <w:rFonts w:cs="Calibri"/>
        </w:rPr>
      </w:pPr>
      <w:r>
        <w:rPr>
          <w:rFonts w:cs="Calibri"/>
        </w:rPr>
        <w:lastRenderedPageBreak/>
        <w:t xml:space="preserve">8º.- Que la entidad a la que represento se compromete a facilitar al Ayuntamiento de Ávila cuantas actuaciones para el control y fiscalización de los fondos subvencionados estime de interés, incluido el acceso a las instalaciones.  </w:t>
      </w:r>
    </w:p>
    <w:p w14:paraId="0BBAE659" w14:textId="77777777" w:rsidR="00392E66" w:rsidRDefault="00392E66" w:rsidP="009B5D66">
      <w:pPr>
        <w:spacing w:after="0" w:line="240" w:lineRule="auto"/>
        <w:rPr>
          <w:rFonts w:cs="Calibri"/>
        </w:rPr>
      </w:pPr>
      <w:r>
        <w:rPr>
          <w:rFonts w:cs="Calibri"/>
        </w:rPr>
        <w:t xml:space="preserve"> </w:t>
      </w:r>
    </w:p>
    <w:p w14:paraId="1C239D35" w14:textId="77777777" w:rsidR="00392E66" w:rsidRDefault="00E171E9" w:rsidP="00E171E9">
      <w:pPr>
        <w:spacing w:after="0" w:line="240" w:lineRule="auto"/>
        <w:jc w:val="right"/>
        <w:rPr>
          <w:rFonts w:cs="Calibri"/>
        </w:rPr>
      </w:pPr>
      <w:r>
        <w:rPr>
          <w:rFonts w:cs="Calibri"/>
        </w:rPr>
        <w:t xml:space="preserve">En </w:t>
      </w:r>
      <w:r w:rsidR="00144FF8">
        <w:rPr>
          <w:rFonts w:cs="Calibri"/>
        </w:rPr>
        <w:t>Ávila, a</w:t>
      </w:r>
      <w:r w:rsidR="00392E66">
        <w:rPr>
          <w:rFonts w:cs="Calibri"/>
        </w:rPr>
        <w:t xml:space="preserve"> </w:t>
      </w:r>
      <w:r w:rsidR="00144FF8">
        <w:rPr>
          <w:rFonts w:cs="Calibri"/>
        </w:rPr>
        <w:t>……</w:t>
      </w:r>
      <w:r w:rsidR="00392E66">
        <w:rPr>
          <w:rFonts w:cs="Calibri"/>
        </w:rPr>
        <w:t>. de ……………………</w:t>
      </w:r>
      <w:r w:rsidR="00144FF8">
        <w:rPr>
          <w:rFonts w:cs="Calibri"/>
        </w:rPr>
        <w:t>……</w:t>
      </w:r>
      <w:r w:rsidR="00392E66">
        <w:rPr>
          <w:rFonts w:cs="Calibri"/>
        </w:rPr>
        <w:t>. de 20…</w:t>
      </w:r>
    </w:p>
    <w:p w14:paraId="1D52A890" w14:textId="77777777" w:rsidR="00392E66" w:rsidRDefault="00392E66" w:rsidP="009B5D66">
      <w:pPr>
        <w:spacing w:after="0" w:line="240" w:lineRule="auto"/>
        <w:rPr>
          <w:rFonts w:cs="Calibri"/>
        </w:rPr>
      </w:pPr>
      <w:r>
        <w:rPr>
          <w:rFonts w:cs="Calibri"/>
        </w:rPr>
        <w:t xml:space="preserve"> </w:t>
      </w:r>
    </w:p>
    <w:p w14:paraId="07195988" w14:textId="77777777" w:rsidR="00392E66" w:rsidRDefault="00392E66" w:rsidP="009B5D66">
      <w:pPr>
        <w:spacing w:after="0" w:line="240" w:lineRule="auto"/>
        <w:jc w:val="both"/>
        <w:rPr>
          <w:rFonts w:cs="Calibri"/>
        </w:rPr>
      </w:pPr>
      <w:r>
        <w:rPr>
          <w:rFonts w:cs="Calibri"/>
        </w:rPr>
        <w:t xml:space="preserve">Firma electrónica </w:t>
      </w:r>
    </w:p>
    <w:p w14:paraId="728C793D" w14:textId="77777777" w:rsidR="00392E66" w:rsidRDefault="00392E66" w:rsidP="009B5D66">
      <w:pPr>
        <w:pBdr>
          <w:bottom w:val="single" w:sz="4" w:space="1" w:color="auto"/>
          <w:between w:val="single" w:sz="4" w:space="1" w:color="auto"/>
        </w:pBdr>
        <w:spacing w:after="0" w:line="240" w:lineRule="auto"/>
        <w:jc w:val="both"/>
        <w:rPr>
          <w:rFonts w:cs="Calibri"/>
        </w:rPr>
      </w:pPr>
      <w:r>
        <w:rPr>
          <w:rFonts w:cs="Calibri"/>
        </w:rPr>
        <w:t xml:space="preserve">                                                  </w:t>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p>
    <w:p w14:paraId="12141A44" w14:textId="77777777" w:rsidR="00392E66" w:rsidRDefault="00392E66" w:rsidP="009B5D66">
      <w:pPr>
        <w:spacing w:after="0" w:line="240" w:lineRule="auto"/>
        <w:jc w:val="both"/>
        <w:rPr>
          <w:rFonts w:cs="Calibri"/>
          <w:sz w:val="18"/>
          <w:szCs w:val="18"/>
        </w:rPr>
      </w:pPr>
      <w:r>
        <w:rPr>
          <w:rFonts w:cs="Calibri"/>
          <w:sz w:val="18"/>
          <w:szCs w:val="18"/>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w:t>
      </w:r>
      <w:r w:rsidR="00144FF8">
        <w:rPr>
          <w:rFonts w:cs="Calibri"/>
          <w:sz w:val="18"/>
          <w:szCs w:val="18"/>
        </w:rPr>
        <w:t>esta</w:t>
      </w:r>
      <w:r>
        <w:rPr>
          <w:rFonts w:cs="Calibri"/>
          <w:sz w:val="18"/>
          <w:szCs w:val="18"/>
        </w:rPr>
        <w:t xml:space="preserve"> u otras leyes que así lo establezcan. i) No podrán acceder a la condición de beneficiarios las agrupaciones previstas en el artículo 11.3, párrafo segundo cuando concurra alguna de las prohibiciones anteriores en cualquiera de sus miembros.</w:t>
      </w:r>
    </w:p>
    <w:p w14:paraId="284054FB" w14:textId="77777777" w:rsidR="00416D92" w:rsidRDefault="00416D92" w:rsidP="009B5D66">
      <w:pPr>
        <w:spacing w:after="0" w:line="240" w:lineRule="auto"/>
        <w:jc w:val="both"/>
        <w:rPr>
          <w:rFonts w:cs="Calibri"/>
        </w:rPr>
      </w:pPr>
    </w:p>
    <w:p w14:paraId="4708F674" w14:textId="77777777" w:rsidR="00416D92" w:rsidRDefault="00416D92" w:rsidP="009B5D66">
      <w:pPr>
        <w:spacing w:after="0" w:line="240" w:lineRule="auto"/>
        <w:jc w:val="both"/>
        <w:rPr>
          <w:rFonts w:cs="Calibri"/>
        </w:rPr>
      </w:pPr>
    </w:p>
    <w:sectPr w:rsidR="00416D92" w:rsidSect="00FD2241">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3927B" w14:textId="77777777" w:rsidR="000D792E" w:rsidRDefault="000D792E" w:rsidP="0051450D">
      <w:pPr>
        <w:spacing w:after="0" w:line="240" w:lineRule="auto"/>
      </w:pPr>
      <w:r>
        <w:separator/>
      </w:r>
    </w:p>
  </w:endnote>
  <w:endnote w:type="continuationSeparator" w:id="0">
    <w:p w14:paraId="406BD7AB" w14:textId="77777777" w:rsidR="000D792E" w:rsidRDefault="000D792E" w:rsidP="00514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1DDAC" w14:textId="77777777" w:rsidR="000D792E" w:rsidRDefault="000D792E" w:rsidP="0051450D">
      <w:pPr>
        <w:spacing w:after="0" w:line="240" w:lineRule="auto"/>
      </w:pPr>
      <w:r>
        <w:separator/>
      </w:r>
    </w:p>
  </w:footnote>
  <w:footnote w:type="continuationSeparator" w:id="0">
    <w:p w14:paraId="3E7A1985" w14:textId="77777777" w:rsidR="000D792E" w:rsidRDefault="000D792E" w:rsidP="00514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EBD9C" w14:textId="350209C3" w:rsidR="000275C5" w:rsidRDefault="00F95BAC">
    <w:pPr>
      <w:pStyle w:val="Encabezado"/>
    </w:pPr>
    <w:r>
      <w:rPr>
        <w:rFonts w:ascii="Times New Roman" w:hAnsi="Times New Roman"/>
        <w:noProof/>
        <w:sz w:val="24"/>
        <w:szCs w:val="24"/>
      </w:rPr>
      <w:drawing>
        <wp:anchor distT="0" distB="0" distL="114300" distR="114300" simplePos="0" relativeHeight="251657728" behindDoc="0" locked="0" layoutInCell="1" allowOverlap="1" wp14:anchorId="37103078" wp14:editId="6C091F48">
          <wp:simplePos x="0" y="0"/>
          <wp:positionH relativeFrom="column">
            <wp:posOffset>-526415</wp:posOffset>
          </wp:positionH>
          <wp:positionV relativeFrom="paragraph">
            <wp:posOffset>-213995</wp:posOffset>
          </wp:positionV>
          <wp:extent cx="2411730" cy="842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184"/>
                  <a:stretch>
                    <a:fillRect/>
                  </a:stretch>
                </pic:blipFill>
                <pic:spPr bwMode="auto">
                  <a:xfrm>
                    <a:off x="0" y="0"/>
                    <a:ext cx="2411730" cy="842010"/>
                  </a:xfrm>
                  <a:prstGeom prst="rect">
                    <a:avLst/>
                  </a:prstGeom>
                  <a:noFill/>
                </pic:spPr>
              </pic:pic>
            </a:graphicData>
          </a:graphic>
          <wp14:sizeRelH relativeFrom="page">
            <wp14:pctWidth>0</wp14:pctWidth>
          </wp14:sizeRelH>
          <wp14:sizeRelV relativeFrom="page">
            <wp14:pctHeight>0</wp14:pctHeight>
          </wp14:sizeRelV>
        </wp:anchor>
      </w:drawing>
    </w:r>
  </w:p>
  <w:p w14:paraId="03ECBCED" w14:textId="77777777" w:rsidR="0051450D" w:rsidRDefault="0051450D">
    <w:pPr>
      <w:pStyle w:val="Encabezado"/>
      <w:rPr>
        <w:sz w:val="16"/>
        <w:szCs w:val="16"/>
      </w:rPr>
    </w:pPr>
  </w:p>
  <w:p w14:paraId="2C188CDE" w14:textId="77777777" w:rsidR="000275C5" w:rsidRDefault="000275C5" w:rsidP="000275C5">
    <w:pPr>
      <w:pStyle w:val="Encabezado"/>
      <w:spacing w:after="0" w:line="240" w:lineRule="auto"/>
      <w:rPr>
        <w:sz w:val="16"/>
        <w:szCs w:val="16"/>
      </w:rPr>
    </w:pPr>
  </w:p>
  <w:p w14:paraId="44E0E00A" w14:textId="77777777" w:rsidR="000275C5" w:rsidRPr="000275C5" w:rsidRDefault="000275C5" w:rsidP="000275C5">
    <w:pPr>
      <w:pStyle w:val="Encabezado"/>
      <w:spacing w:after="0" w:line="240" w:lineRule="aut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355D5"/>
    <w:multiLevelType w:val="hybridMultilevel"/>
    <w:tmpl w:val="08C25F18"/>
    <w:lvl w:ilvl="0" w:tplc="971A5020">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2AAA688D"/>
    <w:multiLevelType w:val="hybridMultilevel"/>
    <w:tmpl w:val="9B080902"/>
    <w:lvl w:ilvl="0" w:tplc="2B8C02A4">
      <w:numFmt w:val="bullet"/>
      <w:lvlText w:val="-"/>
      <w:lvlJc w:val="left"/>
      <w:pPr>
        <w:ind w:left="1068" w:hanging="360"/>
      </w:pPr>
      <w:rPr>
        <w:rFonts w:ascii="Calibri" w:eastAsia="Calibr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2AFC49CE"/>
    <w:multiLevelType w:val="hybridMultilevel"/>
    <w:tmpl w:val="64BC03C0"/>
    <w:lvl w:ilvl="0" w:tplc="0B9A5108">
      <w:numFmt w:val="bullet"/>
      <w:lvlText w:val="-"/>
      <w:lvlJc w:val="left"/>
      <w:pPr>
        <w:ind w:left="1065" w:hanging="360"/>
      </w:pPr>
      <w:rPr>
        <w:rFonts w:ascii="Tahoma" w:eastAsia="Times New Roman" w:hAnsi="Tahoma" w:cs="Tahoma"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abstractNum w:abstractNumId="3" w15:restartNumberingAfterBreak="0">
    <w:nsid w:val="2F6901D5"/>
    <w:multiLevelType w:val="hybridMultilevel"/>
    <w:tmpl w:val="D190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18622CC"/>
    <w:multiLevelType w:val="hybridMultilevel"/>
    <w:tmpl w:val="69ECFA42"/>
    <w:lvl w:ilvl="0" w:tplc="971A5020">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689441E6"/>
    <w:multiLevelType w:val="hybridMultilevel"/>
    <w:tmpl w:val="614C07E6"/>
    <w:lvl w:ilvl="0" w:tplc="11D441F2">
      <w:start w:val="6"/>
      <w:numFmt w:val="bullet"/>
      <w:lvlText w:val="-"/>
      <w:lvlJc w:val="left"/>
      <w:pPr>
        <w:ind w:left="720" w:hanging="360"/>
      </w:pPr>
      <w:rPr>
        <w:rFonts w:ascii="Calibri" w:eastAsia="MS Mincho"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BFB451B"/>
    <w:multiLevelType w:val="hybridMultilevel"/>
    <w:tmpl w:val="BE08EACC"/>
    <w:lvl w:ilvl="0" w:tplc="971A50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5EC2013"/>
    <w:multiLevelType w:val="hybridMultilevel"/>
    <w:tmpl w:val="47BED57A"/>
    <w:lvl w:ilvl="0" w:tplc="971A5020">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8" w15:restartNumberingAfterBreak="0">
    <w:nsid w:val="766F5B7A"/>
    <w:multiLevelType w:val="hybridMultilevel"/>
    <w:tmpl w:val="2C7630E6"/>
    <w:lvl w:ilvl="0" w:tplc="7EDC64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8"/>
  </w:num>
  <w:num w:numId="3">
    <w:abstractNumId w:val="2"/>
  </w:num>
  <w:num w:numId="4">
    <w:abstractNumId w:val="0"/>
  </w:num>
  <w:num w:numId="5">
    <w:abstractNumId w:val="1"/>
  </w:num>
  <w:num w:numId="6">
    <w:abstractNumId w:val="5"/>
  </w:num>
  <w:num w:numId="7">
    <w:abstractNumId w:val="4"/>
  </w:num>
  <w:num w:numId="8">
    <w:abstractNumId w:val="6"/>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E66"/>
    <w:rsid w:val="00007D14"/>
    <w:rsid w:val="00014932"/>
    <w:rsid w:val="000275C5"/>
    <w:rsid w:val="00057010"/>
    <w:rsid w:val="00064C6B"/>
    <w:rsid w:val="000757D9"/>
    <w:rsid w:val="000D0EB3"/>
    <w:rsid w:val="000D792E"/>
    <w:rsid w:val="000E0B8C"/>
    <w:rsid w:val="00101B44"/>
    <w:rsid w:val="001074AD"/>
    <w:rsid w:val="00126933"/>
    <w:rsid w:val="00144FF8"/>
    <w:rsid w:val="00150968"/>
    <w:rsid w:val="0015273D"/>
    <w:rsid w:val="00155538"/>
    <w:rsid w:val="00180070"/>
    <w:rsid w:val="0018052A"/>
    <w:rsid w:val="001835F3"/>
    <w:rsid w:val="001924EF"/>
    <w:rsid w:val="001952A9"/>
    <w:rsid w:val="001A4BA6"/>
    <w:rsid w:val="001C29F5"/>
    <w:rsid w:val="001C4DDC"/>
    <w:rsid w:val="001E5EC9"/>
    <w:rsid w:val="001E7C68"/>
    <w:rsid w:val="001F34A9"/>
    <w:rsid w:val="002072FE"/>
    <w:rsid w:val="00217BBD"/>
    <w:rsid w:val="002430EE"/>
    <w:rsid w:val="0025695E"/>
    <w:rsid w:val="00273CE0"/>
    <w:rsid w:val="002907CC"/>
    <w:rsid w:val="002912A7"/>
    <w:rsid w:val="00293658"/>
    <w:rsid w:val="00297A14"/>
    <w:rsid w:val="002D27AA"/>
    <w:rsid w:val="002E3007"/>
    <w:rsid w:val="002F14BF"/>
    <w:rsid w:val="003221C7"/>
    <w:rsid w:val="00337F4C"/>
    <w:rsid w:val="00370C02"/>
    <w:rsid w:val="00392E66"/>
    <w:rsid w:val="00393727"/>
    <w:rsid w:val="003A3731"/>
    <w:rsid w:val="003A3868"/>
    <w:rsid w:val="003C0910"/>
    <w:rsid w:val="003C2FE0"/>
    <w:rsid w:val="003D0CA7"/>
    <w:rsid w:val="003F18A6"/>
    <w:rsid w:val="003F5FDB"/>
    <w:rsid w:val="00416D92"/>
    <w:rsid w:val="00436E17"/>
    <w:rsid w:val="004615BD"/>
    <w:rsid w:val="004826C8"/>
    <w:rsid w:val="00483984"/>
    <w:rsid w:val="0051450D"/>
    <w:rsid w:val="00517003"/>
    <w:rsid w:val="00526493"/>
    <w:rsid w:val="00554740"/>
    <w:rsid w:val="005565B7"/>
    <w:rsid w:val="00597C55"/>
    <w:rsid w:val="005B5577"/>
    <w:rsid w:val="00602EF9"/>
    <w:rsid w:val="006219CB"/>
    <w:rsid w:val="006607D8"/>
    <w:rsid w:val="00664E97"/>
    <w:rsid w:val="006A328E"/>
    <w:rsid w:val="006B500F"/>
    <w:rsid w:val="006D3B51"/>
    <w:rsid w:val="00721CF7"/>
    <w:rsid w:val="00752712"/>
    <w:rsid w:val="00762C91"/>
    <w:rsid w:val="00793E5F"/>
    <w:rsid w:val="007B78EC"/>
    <w:rsid w:val="007E04E8"/>
    <w:rsid w:val="007E4D8F"/>
    <w:rsid w:val="007F1D70"/>
    <w:rsid w:val="007F4CB3"/>
    <w:rsid w:val="007F59E8"/>
    <w:rsid w:val="00824242"/>
    <w:rsid w:val="00841B4E"/>
    <w:rsid w:val="00881916"/>
    <w:rsid w:val="0088614D"/>
    <w:rsid w:val="008C1ADB"/>
    <w:rsid w:val="008D791C"/>
    <w:rsid w:val="008E09BF"/>
    <w:rsid w:val="008F6224"/>
    <w:rsid w:val="00934B80"/>
    <w:rsid w:val="009428CC"/>
    <w:rsid w:val="00956F46"/>
    <w:rsid w:val="00964624"/>
    <w:rsid w:val="009673EE"/>
    <w:rsid w:val="0097194F"/>
    <w:rsid w:val="00982B43"/>
    <w:rsid w:val="0099020C"/>
    <w:rsid w:val="0099572B"/>
    <w:rsid w:val="00997312"/>
    <w:rsid w:val="009B5D66"/>
    <w:rsid w:val="009D0DA2"/>
    <w:rsid w:val="009E3E37"/>
    <w:rsid w:val="00A142C7"/>
    <w:rsid w:val="00A14AD6"/>
    <w:rsid w:val="00A54C04"/>
    <w:rsid w:val="00A7138A"/>
    <w:rsid w:val="00A73A0F"/>
    <w:rsid w:val="00A80336"/>
    <w:rsid w:val="00A82924"/>
    <w:rsid w:val="00A8787E"/>
    <w:rsid w:val="00A9444D"/>
    <w:rsid w:val="00AA4724"/>
    <w:rsid w:val="00AD4339"/>
    <w:rsid w:val="00B24107"/>
    <w:rsid w:val="00B500E4"/>
    <w:rsid w:val="00B61824"/>
    <w:rsid w:val="00B93742"/>
    <w:rsid w:val="00BC5011"/>
    <w:rsid w:val="00BC7B4B"/>
    <w:rsid w:val="00BD4669"/>
    <w:rsid w:val="00BD5B2F"/>
    <w:rsid w:val="00BE6BDF"/>
    <w:rsid w:val="00C02CC2"/>
    <w:rsid w:val="00C15139"/>
    <w:rsid w:val="00C44B9A"/>
    <w:rsid w:val="00C5667A"/>
    <w:rsid w:val="00C64D95"/>
    <w:rsid w:val="00C865C3"/>
    <w:rsid w:val="00CB3A86"/>
    <w:rsid w:val="00CC4B78"/>
    <w:rsid w:val="00CD1C0A"/>
    <w:rsid w:val="00CD4F9A"/>
    <w:rsid w:val="00D06AA6"/>
    <w:rsid w:val="00D201B9"/>
    <w:rsid w:val="00D21964"/>
    <w:rsid w:val="00D27622"/>
    <w:rsid w:val="00D558D1"/>
    <w:rsid w:val="00D85D25"/>
    <w:rsid w:val="00DB0756"/>
    <w:rsid w:val="00DD2BDE"/>
    <w:rsid w:val="00DF5D3D"/>
    <w:rsid w:val="00E012B2"/>
    <w:rsid w:val="00E11156"/>
    <w:rsid w:val="00E12231"/>
    <w:rsid w:val="00E171E9"/>
    <w:rsid w:val="00E441F9"/>
    <w:rsid w:val="00E5454F"/>
    <w:rsid w:val="00E62AD9"/>
    <w:rsid w:val="00E77487"/>
    <w:rsid w:val="00EA4931"/>
    <w:rsid w:val="00EB7F44"/>
    <w:rsid w:val="00EC08D4"/>
    <w:rsid w:val="00EE28AB"/>
    <w:rsid w:val="00F04747"/>
    <w:rsid w:val="00F07A2C"/>
    <w:rsid w:val="00F201A4"/>
    <w:rsid w:val="00F53DD2"/>
    <w:rsid w:val="00F543A6"/>
    <w:rsid w:val="00F54CB2"/>
    <w:rsid w:val="00F65E69"/>
    <w:rsid w:val="00F915E4"/>
    <w:rsid w:val="00F95BAC"/>
    <w:rsid w:val="00FC1DC6"/>
    <w:rsid w:val="00FD2241"/>
    <w:rsid w:val="00FD46B8"/>
    <w:rsid w:val="00FF79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FDDD0E"/>
  <w15:chartTrackingRefBased/>
  <w15:docId w15:val="{24022043-496D-42D9-87C6-6367B8EFF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E66"/>
    <w:pPr>
      <w:spacing w:after="200" w:line="276" w:lineRule="auto"/>
    </w:pPr>
    <w:rPr>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392E66"/>
    <w:pPr>
      <w:spacing w:after="0" w:line="240" w:lineRule="auto"/>
    </w:pPr>
    <w:rPr>
      <w:rFonts w:ascii="Courier New" w:eastAsia="Times New Roman" w:hAnsi="Courier New"/>
      <w:sz w:val="20"/>
      <w:szCs w:val="20"/>
      <w:lang w:val="x-none" w:eastAsia="es-ES"/>
    </w:rPr>
  </w:style>
  <w:style w:type="character" w:customStyle="1" w:styleId="TextosinformatoCar">
    <w:name w:val="Texto sin formato Car"/>
    <w:link w:val="Textosinformato"/>
    <w:semiHidden/>
    <w:rsid w:val="00392E66"/>
    <w:rPr>
      <w:rFonts w:ascii="Courier New" w:eastAsia="Times New Roman" w:hAnsi="Courier New" w:cs="Times New Roman"/>
      <w:sz w:val="20"/>
      <w:szCs w:val="20"/>
      <w:lang w:eastAsia="es-ES"/>
    </w:rPr>
  </w:style>
  <w:style w:type="paragraph" w:styleId="Prrafodelista">
    <w:name w:val="List Paragraph"/>
    <w:basedOn w:val="Normal"/>
    <w:uiPriority w:val="34"/>
    <w:qFormat/>
    <w:rsid w:val="002E3007"/>
    <w:pPr>
      <w:ind w:left="720"/>
      <w:contextualSpacing/>
    </w:pPr>
    <w:rPr>
      <w:rFonts w:cs="SimSun"/>
    </w:rPr>
  </w:style>
  <w:style w:type="paragraph" w:styleId="Encabezado">
    <w:name w:val="header"/>
    <w:basedOn w:val="Normal"/>
    <w:link w:val="EncabezadoCar"/>
    <w:uiPriority w:val="99"/>
    <w:unhideWhenUsed/>
    <w:rsid w:val="0051450D"/>
    <w:pPr>
      <w:tabs>
        <w:tab w:val="center" w:pos="4252"/>
        <w:tab w:val="right" w:pos="8504"/>
      </w:tabs>
    </w:pPr>
    <w:rPr>
      <w:lang w:val="x-none"/>
    </w:rPr>
  </w:style>
  <w:style w:type="character" w:customStyle="1" w:styleId="EncabezadoCar">
    <w:name w:val="Encabezado Car"/>
    <w:link w:val="Encabezado"/>
    <w:uiPriority w:val="99"/>
    <w:rsid w:val="0051450D"/>
    <w:rPr>
      <w:sz w:val="22"/>
      <w:szCs w:val="22"/>
      <w:lang w:eastAsia="en-US"/>
    </w:rPr>
  </w:style>
  <w:style w:type="paragraph" w:styleId="Piedepgina">
    <w:name w:val="footer"/>
    <w:basedOn w:val="Normal"/>
    <w:link w:val="PiedepginaCar"/>
    <w:uiPriority w:val="99"/>
    <w:unhideWhenUsed/>
    <w:rsid w:val="0051450D"/>
    <w:pPr>
      <w:tabs>
        <w:tab w:val="center" w:pos="4252"/>
        <w:tab w:val="right" w:pos="8504"/>
      </w:tabs>
    </w:pPr>
    <w:rPr>
      <w:lang w:val="x-none"/>
    </w:rPr>
  </w:style>
  <w:style w:type="character" w:customStyle="1" w:styleId="PiedepginaCar">
    <w:name w:val="Pie de página Car"/>
    <w:link w:val="Piedepgina"/>
    <w:uiPriority w:val="99"/>
    <w:rsid w:val="0051450D"/>
    <w:rPr>
      <w:sz w:val="22"/>
      <w:szCs w:val="22"/>
      <w:lang w:eastAsia="en-US"/>
    </w:rPr>
  </w:style>
  <w:style w:type="paragraph" w:customStyle="1" w:styleId="Default">
    <w:name w:val="Default"/>
    <w:rsid w:val="003C0910"/>
    <w:pPr>
      <w:autoSpaceDE w:val="0"/>
      <w:autoSpaceDN w:val="0"/>
      <w:adjustRightInd w:val="0"/>
    </w:pPr>
    <w:rPr>
      <w:rFonts w:ascii="Tahoma" w:hAnsi="Tahoma" w:cs="Tahoma"/>
      <w:color w:val="000000"/>
      <w:sz w:val="24"/>
      <w:szCs w:val="24"/>
    </w:rPr>
  </w:style>
  <w:style w:type="paragraph" w:styleId="Sinespaciado">
    <w:name w:val="No Spacing"/>
    <w:uiPriority w:val="1"/>
    <w:qFormat/>
    <w:rsid w:val="002F14BF"/>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090857">
      <w:bodyDiv w:val="1"/>
      <w:marLeft w:val="0"/>
      <w:marRight w:val="0"/>
      <w:marTop w:val="0"/>
      <w:marBottom w:val="0"/>
      <w:divBdr>
        <w:top w:val="none" w:sz="0" w:space="0" w:color="auto"/>
        <w:left w:val="none" w:sz="0" w:space="0" w:color="auto"/>
        <w:bottom w:val="none" w:sz="0" w:space="0" w:color="auto"/>
        <w:right w:val="none" w:sz="0" w:space="0" w:color="auto"/>
      </w:divBdr>
    </w:div>
    <w:div w:id="1199321749">
      <w:bodyDiv w:val="1"/>
      <w:marLeft w:val="0"/>
      <w:marRight w:val="0"/>
      <w:marTop w:val="0"/>
      <w:marBottom w:val="0"/>
      <w:divBdr>
        <w:top w:val="none" w:sz="0" w:space="0" w:color="auto"/>
        <w:left w:val="none" w:sz="0" w:space="0" w:color="auto"/>
        <w:bottom w:val="none" w:sz="0" w:space="0" w:color="auto"/>
        <w:right w:val="none" w:sz="0" w:space="0" w:color="auto"/>
      </w:divBdr>
    </w:div>
    <w:div w:id="1363163977">
      <w:bodyDiv w:val="1"/>
      <w:marLeft w:val="0"/>
      <w:marRight w:val="0"/>
      <w:marTop w:val="0"/>
      <w:marBottom w:val="0"/>
      <w:divBdr>
        <w:top w:val="none" w:sz="0" w:space="0" w:color="auto"/>
        <w:left w:val="none" w:sz="0" w:space="0" w:color="auto"/>
        <w:bottom w:val="none" w:sz="0" w:space="0" w:color="auto"/>
        <w:right w:val="none" w:sz="0" w:space="0" w:color="auto"/>
      </w:divBdr>
    </w:div>
    <w:div w:id="1809784221">
      <w:bodyDiv w:val="1"/>
      <w:marLeft w:val="0"/>
      <w:marRight w:val="0"/>
      <w:marTop w:val="0"/>
      <w:marBottom w:val="0"/>
      <w:divBdr>
        <w:top w:val="none" w:sz="0" w:space="0" w:color="auto"/>
        <w:left w:val="none" w:sz="0" w:space="0" w:color="auto"/>
        <w:bottom w:val="none" w:sz="0" w:space="0" w:color="auto"/>
        <w:right w:val="none" w:sz="0" w:space="0" w:color="auto"/>
      </w:divBdr>
    </w:div>
    <w:div w:id="1813593861">
      <w:bodyDiv w:val="1"/>
      <w:marLeft w:val="0"/>
      <w:marRight w:val="0"/>
      <w:marTop w:val="0"/>
      <w:marBottom w:val="0"/>
      <w:divBdr>
        <w:top w:val="none" w:sz="0" w:space="0" w:color="auto"/>
        <w:left w:val="none" w:sz="0" w:space="0" w:color="auto"/>
        <w:bottom w:val="none" w:sz="0" w:space="0" w:color="auto"/>
        <w:right w:val="none" w:sz="0" w:space="0" w:color="auto"/>
      </w:divBdr>
    </w:div>
    <w:div w:id="211793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3BF4E-B3AE-4516-BB88-2AA2E731E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599</Words>
  <Characters>3299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mcjimenez</dc:creator>
  <cp:keywords/>
  <cp:lastModifiedBy>Juan Antonio Lopez Calvo</cp:lastModifiedBy>
  <cp:revision>2</cp:revision>
  <cp:lastPrinted>2026-03-05T13:15:00Z</cp:lastPrinted>
  <dcterms:created xsi:type="dcterms:W3CDTF">2026-03-25T00:21:00Z</dcterms:created>
  <dcterms:modified xsi:type="dcterms:W3CDTF">2026-03-25T00:21:00Z</dcterms:modified>
</cp:coreProperties>
</file>