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24A4F" w:rsidRPr="006663F1" w:rsidRDefault="00524A4F" w:rsidP="00524A4F">
      <w:pPr>
        <w:pStyle w:val="Default"/>
        <w:jc w:val="both"/>
        <w:rPr>
          <w:b/>
          <w:bCs/>
          <w:i/>
          <w:iCs/>
          <w:sz w:val="22"/>
          <w:szCs w:val="22"/>
        </w:rPr>
      </w:pPr>
      <w:r w:rsidRPr="006663F1">
        <w:rPr>
          <w:b/>
          <w:bCs/>
          <w:i/>
          <w:iCs/>
          <w:sz w:val="22"/>
          <w:szCs w:val="22"/>
        </w:rPr>
        <w:t>Conveni regulador de la subvenció nominativa amb l’Associació Acción Kon Ganas (AKONGA) per a la realització del Festival Fascurt per a l’any 2024</w:t>
      </w:r>
    </w:p>
    <w:p w:rsidR="00524A4F" w:rsidRPr="00524A4F" w:rsidRDefault="00524A4F" w:rsidP="00524A4F">
      <w:pPr>
        <w:pStyle w:val="Default"/>
        <w:jc w:val="both"/>
        <w:rPr>
          <w:sz w:val="22"/>
          <w:szCs w:val="22"/>
        </w:rPr>
      </w:pPr>
    </w:p>
    <w:p w:rsidR="00524A4F" w:rsidRPr="006663F1" w:rsidRDefault="00524A4F" w:rsidP="00524A4F">
      <w:pPr>
        <w:pStyle w:val="Default"/>
        <w:jc w:val="both"/>
        <w:rPr>
          <w:b/>
          <w:i/>
          <w:iCs/>
          <w:sz w:val="22"/>
          <w:szCs w:val="22"/>
        </w:rPr>
      </w:pPr>
      <w:r w:rsidRPr="006663F1">
        <w:rPr>
          <w:b/>
          <w:i/>
          <w:iCs/>
          <w:sz w:val="22"/>
          <w:szCs w:val="22"/>
        </w:rPr>
        <w:t>Reunits</w:t>
      </w:r>
    </w:p>
    <w:p w:rsidR="00524A4F" w:rsidRPr="00524A4F" w:rsidRDefault="00524A4F" w:rsidP="00524A4F">
      <w:pPr>
        <w:pStyle w:val="Default"/>
        <w:jc w:val="both"/>
        <w:rPr>
          <w:sz w:val="22"/>
          <w:szCs w:val="22"/>
        </w:rPr>
      </w:pPr>
    </w:p>
    <w:p w:rsidR="00524A4F" w:rsidRDefault="00524A4F" w:rsidP="00524A4F">
      <w:pPr>
        <w:pStyle w:val="Default"/>
        <w:jc w:val="both"/>
        <w:rPr>
          <w:iCs/>
          <w:sz w:val="22"/>
          <w:szCs w:val="22"/>
        </w:rPr>
      </w:pPr>
      <w:r w:rsidRPr="00524A4F">
        <w:rPr>
          <w:iCs/>
          <w:sz w:val="22"/>
          <w:szCs w:val="22"/>
        </w:rPr>
        <w:t>D’una part, el senyor Jaume Oliveras i Maristany en qualitat d’</w:t>
      </w:r>
      <w:r>
        <w:rPr>
          <w:iCs/>
          <w:sz w:val="22"/>
          <w:szCs w:val="22"/>
        </w:rPr>
        <w:t>a</w:t>
      </w:r>
      <w:r w:rsidRPr="00524A4F">
        <w:rPr>
          <w:iCs/>
          <w:sz w:val="22"/>
          <w:szCs w:val="22"/>
        </w:rPr>
        <w:t xml:space="preserve">lcalde, en nom i representació de l’Ajuntament del Masnou, en virtut de els facultats que li atorga l’acord adoptat per la Junta de Govern Local de data </w:t>
      </w:r>
      <w:r>
        <w:rPr>
          <w:iCs/>
          <w:sz w:val="22"/>
          <w:szCs w:val="22"/>
        </w:rPr>
        <w:t>16</w:t>
      </w:r>
      <w:r w:rsidRPr="00524A4F">
        <w:rPr>
          <w:iCs/>
          <w:sz w:val="22"/>
          <w:szCs w:val="22"/>
        </w:rPr>
        <w:t xml:space="preserve"> de </w:t>
      </w:r>
      <w:r>
        <w:rPr>
          <w:iCs/>
          <w:sz w:val="22"/>
          <w:szCs w:val="22"/>
        </w:rPr>
        <w:t>maig de 2024, assistit pel s</w:t>
      </w:r>
      <w:r w:rsidRPr="00524A4F">
        <w:rPr>
          <w:iCs/>
          <w:sz w:val="22"/>
          <w:szCs w:val="22"/>
        </w:rPr>
        <w:t>ecretari general de la Corporació, senyor Gustau Roca Priante, que</w:t>
      </w:r>
      <w:r>
        <w:rPr>
          <w:iCs/>
          <w:sz w:val="22"/>
          <w:szCs w:val="22"/>
        </w:rPr>
        <w:t xml:space="preserve"> dona fe de l’acte.</w:t>
      </w:r>
    </w:p>
    <w:p w:rsidR="00524A4F" w:rsidRPr="00524A4F" w:rsidRDefault="00524A4F" w:rsidP="00524A4F">
      <w:pPr>
        <w:pStyle w:val="Default"/>
        <w:jc w:val="both"/>
        <w:rPr>
          <w:sz w:val="22"/>
          <w:szCs w:val="22"/>
        </w:rPr>
      </w:pPr>
    </w:p>
    <w:p w:rsidR="00524A4F" w:rsidRDefault="00524A4F" w:rsidP="00524A4F">
      <w:pPr>
        <w:pStyle w:val="Default"/>
        <w:jc w:val="both"/>
        <w:rPr>
          <w:iCs/>
          <w:sz w:val="22"/>
          <w:szCs w:val="22"/>
        </w:rPr>
      </w:pPr>
      <w:r w:rsidRPr="00524A4F">
        <w:rPr>
          <w:iCs/>
          <w:sz w:val="22"/>
          <w:szCs w:val="22"/>
        </w:rPr>
        <w:t xml:space="preserve">De l’altra, el senyor Àlex Blasco Rodríguez, amb DNI </w:t>
      </w:r>
      <w:r w:rsidR="00A10CD5">
        <w:rPr>
          <w:iCs/>
          <w:sz w:val="22"/>
          <w:szCs w:val="22"/>
        </w:rPr>
        <w:t>XXXX</w:t>
      </w:r>
      <w:r>
        <w:rPr>
          <w:iCs/>
          <w:sz w:val="22"/>
          <w:szCs w:val="22"/>
        </w:rPr>
        <w:t>136</w:t>
      </w:r>
      <w:r w:rsidR="00A10CD5">
        <w:rPr>
          <w:iCs/>
          <w:sz w:val="22"/>
          <w:szCs w:val="22"/>
        </w:rPr>
        <w:t>XX</w:t>
      </w:r>
      <w:r w:rsidRPr="00524A4F">
        <w:rPr>
          <w:iCs/>
          <w:sz w:val="22"/>
          <w:szCs w:val="22"/>
        </w:rPr>
        <w:t xml:space="preserve">, en qualitat de president, actuant en nom i representació de l’Associació Acción Kon Ganas (AKONGA), amb CIF G63197529, amb domicili al carrer de Fontanills número 77 del Masnou (08320), en exercici de les facultats derivades de l’acta de l’assemblea general de l’entitat de data 22 de gener de 2018 i que en aquest acte declara no trobar-se davant de cap dels supòsits previstos a l’article 13.2 de la Llei 38/2003, de 17 de novembre, general de subvencions. </w:t>
      </w:r>
    </w:p>
    <w:p w:rsidR="00364753" w:rsidRPr="00524A4F" w:rsidRDefault="00364753" w:rsidP="00524A4F">
      <w:pPr>
        <w:pStyle w:val="Default"/>
        <w:jc w:val="both"/>
        <w:rPr>
          <w:sz w:val="22"/>
          <w:szCs w:val="22"/>
        </w:rPr>
      </w:pPr>
    </w:p>
    <w:p w:rsidR="00524A4F" w:rsidRDefault="00524A4F" w:rsidP="00524A4F">
      <w:pPr>
        <w:pStyle w:val="Default"/>
        <w:jc w:val="both"/>
        <w:rPr>
          <w:iCs/>
          <w:sz w:val="22"/>
          <w:szCs w:val="22"/>
        </w:rPr>
      </w:pPr>
      <w:r w:rsidRPr="00524A4F">
        <w:rPr>
          <w:iCs/>
          <w:sz w:val="22"/>
          <w:szCs w:val="22"/>
        </w:rPr>
        <w:t xml:space="preserve">Ambdues parts es reconeixen mútuament la capacitat jurídica i d’obrar necessàries i suficients per celebrar el present conveni de col·laboració, d’acord amb el que disposen l’article 48.7 i concordants de la Llei 40/2015, d’1 d’octubre, de règim jurídic de les administracions públiques i del procediment administratiu comú, i a aquests efectes </w:t>
      </w:r>
    </w:p>
    <w:p w:rsidR="00364753" w:rsidRPr="00524A4F" w:rsidRDefault="00364753" w:rsidP="00524A4F">
      <w:pPr>
        <w:pStyle w:val="Default"/>
        <w:jc w:val="both"/>
        <w:rPr>
          <w:sz w:val="22"/>
          <w:szCs w:val="22"/>
        </w:rPr>
      </w:pPr>
    </w:p>
    <w:p w:rsidR="00524A4F" w:rsidRPr="006663F1" w:rsidRDefault="00364753" w:rsidP="00524A4F">
      <w:pPr>
        <w:pStyle w:val="Default"/>
        <w:jc w:val="both"/>
        <w:rPr>
          <w:b/>
          <w:i/>
          <w:iCs/>
          <w:sz w:val="22"/>
          <w:szCs w:val="22"/>
        </w:rPr>
      </w:pPr>
      <w:r w:rsidRPr="006663F1">
        <w:rPr>
          <w:b/>
          <w:i/>
          <w:iCs/>
          <w:sz w:val="22"/>
          <w:szCs w:val="22"/>
        </w:rPr>
        <w:t>Antecedents i motivació</w:t>
      </w:r>
    </w:p>
    <w:p w:rsidR="00364753" w:rsidRPr="00524A4F" w:rsidRDefault="00364753" w:rsidP="00524A4F">
      <w:pPr>
        <w:pStyle w:val="Default"/>
        <w:jc w:val="both"/>
        <w:rPr>
          <w:sz w:val="22"/>
          <w:szCs w:val="22"/>
        </w:rPr>
      </w:pPr>
    </w:p>
    <w:p w:rsidR="00524A4F" w:rsidRPr="00524A4F" w:rsidRDefault="00524A4F" w:rsidP="000052B8">
      <w:pPr>
        <w:pStyle w:val="Default"/>
        <w:spacing w:after="13"/>
        <w:ind w:left="426" w:hanging="426"/>
        <w:jc w:val="both"/>
        <w:rPr>
          <w:sz w:val="22"/>
          <w:szCs w:val="22"/>
        </w:rPr>
      </w:pPr>
      <w:r w:rsidRPr="00524A4F">
        <w:rPr>
          <w:sz w:val="22"/>
          <w:szCs w:val="22"/>
        </w:rPr>
        <w:t xml:space="preserve">I. </w:t>
      </w:r>
      <w:r w:rsidRPr="00524A4F">
        <w:rPr>
          <w:iCs/>
          <w:sz w:val="22"/>
          <w:szCs w:val="22"/>
        </w:rPr>
        <w:t xml:space="preserve">Que de conformitat amb el que disposa l’article 25.1 de la Llei 7/1985, de 2 d’abril, reguladora de les Bases de Règim Local, el municipi, per la gestió dels seus interessos i en l’àmbit de les seves competències, pot promoure activitats i prestar els serveis públics que contribueixen a satisfer les necessitats i aspiracions de la comunitat veïnal, d’acord amb els termes previstos en el mateix article. </w:t>
      </w:r>
    </w:p>
    <w:p w:rsidR="00524A4F" w:rsidRPr="00524A4F" w:rsidRDefault="00524A4F" w:rsidP="000052B8">
      <w:pPr>
        <w:pStyle w:val="Default"/>
        <w:spacing w:after="13"/>
        <w:ind w:left="426" w:hanging="426"/>
        <w:jc w:val="both"/>
        <w:rPr>
          <w:sz w:val="22"/>
          <w:szCs w:val="22"/>
        </w:rPr>
      </w:pPr>
      <w:r w:rsidRPr="00524A4F">
        <w:rPr>
          <w:sz w:val="22"/>
          <w:szCs w:val="22"/>
        </w:rPr>
        <w:t xml:space="preserve">II. </w:t>
      </w:r>
      <w:r w:rsidRPr="00524A4F">
        <w:rPr>
          <w:iCs/>
          <w:sz w:val="22"/>
          <w:szCs w:val="22"/>
        </w:rPr>
        <w:t xml:space="preserve">Que, d’acord amb l’article 25.2 de l’esmentada Llei 7/1985, és competència municipal pròpia la promoció de la cultura i equipaments culturals. </w:t>
      </w:r>
    </w:p>
    <w:p w:rsidR="00524A4F" w:rsidRPr="00524A4F" w:rsidRDefault="00524A4F" w:rsidP="000052B8">
      <w:pPr>
        <w:pStyle w:val="Default"/>
        <w:spacing w:after="13"/>
        <w:ind w:left="426" w:hanging="426"/>
        <w:jc w:val="both"/>
        <w:rPr>
          <w:sz w:val="22"/>
          <w:szCs w:val="22"/>
        </w:rPr>
      </w:pPr>
      <w:r w:rsidRPr="00524A4F">
        <w:rPr>
          <w:sz w:val="22"/>
          <w:szCs w:val="22"/>
        </w:rPr>
        <w:t xml:space="preserve">III. </w:t>
      </w:r>
      <w:r w:rsidRPr="00524A4F">
        <w:rPr>
          <w:iCs/>
          <w:sz w:val="22"/>
          <w:szCs w:val="22"/>
        </w:rPr>
        <w:t xml:space="preserve">Que en el camp de la promoció de la cultura hi contribueix d’una manera fonamental la iniciativa privada i en particular la d’aquelles entitats ciutadanes sense ànim de lucre, les activitats de les quals són d’interès públic o social, i venen a complementar les actuacions dutes a terme per l’administració pública. </w:t>
      </w:r>
    </w:p>
    <w:p w:rsidR="00524A4F" w:rsidRPr="00524A4F" w:rsidRDefault="00524A4F" w:rsidP="000052B8">
      <w:pPr>
        <w:pStyle w:val="Default"/>
        <w:ind w:left="426" w:hanging="426"/>
        <w:jc w:val="both"/>
        <w:rPr>
          <w:sz w:val="22"/>
          <w:szCs w:val="22"/>
        </w:rPr>
      </w:pPr>
      <w:r w:rsidRPr="00524A4F">
        <w:rPr>
          <w:sz w:val="22"/>
          <w:szCs w:val="22"/>
        </w:rPr>
        <w:t xml:space="preserve">IV. </w:t>
      </w:r>
      <w:r w:rsidRPr="00524A4F">
        <w:rPr>
          <w:iCs/>
          <w:sz w:val="22"/>
          <w:szCs w:val="22"/>
        </w:rPr>
        <w:t xml:space="preserve">Que dins de les formes d’activitat de les administracions públiques, són de gran importància les de foment de les activitats d’interès públic o social que es duen des d’instàncies ciutadanes i que resulten complementàries de les actuacions municipals directes. </w:t>
      </w:r>
    </w:p>
    <w:p w:rsidR="00524A4F" w:rsidRPr="00524A4F" w:rsidRDefault="000052B8" w:rsidP="000052B8">
      <w:pPr>
        <w:pStyle w:val="Default"/>
        <w:widowControl w:val="0"/>
        <w:ind w:left="426" w:hanging="426"/>
        <w:jc w:val="both"/>
        <w:rPr>
          <w:color w:val="auto"/>
          <w:sz w:val="22"/>
          <w:szCs w:val="22"/>
        </w:rPr>
      </w:pPr>
      <w:r>
        <w:rPr>
          <w:iCs/>
          <w:color w:val="auto"/>
          <w:sz w:val="22"/>
          <w:szCs w:val="22"/>
        </w:rPr>
        <w:tab/>
      </w:r>
      <w:r w:rsidR="00524A4F" w:rsidRPr="00524A4F">
        <w:rPr>
          <w:iCs/>
          <w:color w:val="auto"/>
          <w:sz w:val="22"/>
          <w:szCs w:val="22"/>
        </w:rPr>
        <w:t xml:space="preserve">Concretament, la subvenció instrumentada a través dels oportuns convenis suposa la participació d’aquest Ajuntament en el finançament d’activitats, la iniciativa i organització de les quals va a càrrec de particulars, sempre que aquestes activitats es puguin considerar d’interès públic o social. </w:t>
      </w:r>
    </w:p>
    <w:p w:rsidR="00524A4F" w:rsidRPr="00524A4F" w:rsidRDefault="00524A4F" w:rsidP="000052B8">
      <w:pPr>
        <w:pStyle w:val="Default"/>
        <w:spacing w:after="13"/>
        <w:ind w:left="426" w:hanging="426"/>
        <w:jc w:val="both"/>
        <w:rPr>
          <w:color w:val="auto"/>
          <w:sz w:val="22"/>
          <w:szCs w:val="22"/>
        </w:rPr>
      </w:pPr>
      <w:r w:rsidRPr="00524A4F">
        <w:rPr>
          <w:color w:val="auto"/>
          <w:sz w:val="22"/>
          <w:szCs w:val="22"/>
        </w:rPr>
        <w:t xml:space="preserve">V. </w:t>
      </w:r>
      <w:r w:rsidRPr="00524A4F">
        <w:rPr>
          <w:iCs/>
          <w:color w:val="auto"/>
          <w:sz w:val="22"/>
          <w:szCs w:val="22"/>
        </w:rPr>
        <w:t xml:space="preserve">Que el Ple de l’Ajuntament va aprovar inicialment les Bases d’Execució del Pressupost 2024 el dia 28 del mes de desembre de l’any 2023. </w:t>
      </w:r>
    </w:p>
    <w:p w:rsidR="00524A4F" w:rsidRPr="00524A4F" w:rsidRDefault="00524A4F" w:rsidP="000052B8">
      <w:pPr>
        <w:pStyle w:val="Default"/>
        <w:ind w:left="426" w:hanging="426"/>
        <w:jc w:val="both"/>
        <w:rPr>
          <w:color w:val="auto"/>
          <w:sz w:val="22"/>
          <w:szCs w:val="22"/>
        </w:rPr>
      </w:pPr>
      <w:r w:rsidRPr="00524A4F">
        <w:rPr>
          <w:color w:val="auto"/>
          <w:sz w:val="22"/>
          <w:szCs w:val="22"/>
        </w:rPr>
        <w:t xml:space="preserve">VI. </w:t>
      </w:r>
      <w:r w:rsidRPr="00524A4F">
        <w:rPr>
          <w:iCs/>
          <w:color w:val="auto"/>
          <w:sz w:val="22"/>
          <w:szCs w:val="22"/>
        </w:rPr>
        <w:t xml:space="preserve">Que en el Pla estratègic de subvencions 2024 i la Relació nominativa, 2024, annexes al pressupost de la corporació, hi consta un import consignat a favor de l’Associació Acción Kon Ganas (AKONGA) un total de vint mil euros (20.000,00 €), quantitat per a la qual es va dotar el crèdit corresponent a l’aplicació pressupostària 2024 310 33411 48004 Subvenció nominativa "Fascurt", del pressupost general de despeses de l’any 2024. La finalitat de la subvenció és la </w:t>
      </w:r>
      <w:r w:rsidRPr="00524A4F">
        <w:rPr>
          <w:iCs/>
          <w:color w:val="auto"/>
          <w:sz w:val="22"/>
          <w:szCs w:val="22"/>
        </w:rPr>
        <w:lastRenderedPageBreak/>
        <w:t xml:space="preserve">promoció i difusió de les arts cinematogràfiques i dels curtmetratges, amb l’organització del festival “Fascurt”. </w:t>
      </w:r>
    </w:p>
    <w:p w:rsidR="00524A4F" w:rsidRPr="00524A4F" w:rsidRDefault="00524A4F" w:rsidP="000052B8">
      <w:pPr>
        <w:pStyle w:val="Default"/>
        <w:ind w:left="426" w:hanging="426"/>
        <w:jc w:val="both"/>
        <w:rPr>
          <w:color w:val="auto"/>
          <w:sz w:val="22"/>
          <w:szCs w:val="22"/>
        </w:rPr>
      </w:pPr>
      <w:r w:rsidRPr="00524A4F">
        <w:rPr>
          <w:color w:val="auto"/>
          <w:sz w:val="22"/>
          <w:szCs w:val="22"/>
        </w:rPr>
        <w:t xml:space="preserve">VII. </w:t>
      </w:r>
      <w:r w:rsidRPr="00524A4F">
        <w:rPr>
          <w:iCs/>
          <w:color w:val="auto"/>
          <w:sz w:val="22"/>
          <w:szCs w:val="22"/>
        </w:rPr>
        <w:t xml:space="preserve">Que l’Associació Acción Kon Ganas (AKONGA) és una entitat ciutadana sense afany de lucre, inscrita al registre d’entitats i col·lectius municipal amb el número 101 i que entre els seus objectius es troba el d’esdevenir un espai de difusió cultural de qualitat de la zona del Baix Maresme, mancada d’actius i equipaments culturals notoris, així com fomentar una cultura del cinema entre la població del Baix Maresme i Barcelona i apostar per obres de creadors independents, emergents i amb cert risc. </w:t>
      </w:r>
    </w:p>
    <w:p w:rsidR="00524A4F" w:rsidRPr="00524A4F" w:rsidRDefault="00524A4F" w:rsidP="000052B8">
      <w:pPr>
        <w:pStyle w:val="Default"/>
        <w:ind w:left="426" w:hanging="426"/>
        <w:jc w:val="both"/>
        <w:rPr>
          <w:color w:val="auto"/>
          <w:sz w:val="22"/>
          <w:szCs w:val="22"/>
        </w:rPr>
      </w:pPr>
      <w:r w:rsidRPr="00524A4F">
        <w:rPr>
          <w:color w:val="auto"/>
          <w:sz w:val="22"/>
          <w:szCs w:val="22"/>
        </w:rPr>
        <w:t xml:space="preserve">VIII. </w:t>
      </w:r>
      <w:r w:rsidRPr="00524A4F">
        <w:rPr>
          <w:iCs/>
          <w:color w:val="auto"/>
          <w:sz w:val="22"/>
          <w:szCs w:val="22"/>
        </w:rPr>
        <w:t xml:space="preserve">Per tal de col·laborar en l’assoliment dels objectius esmentats, a l’empara del que disposa la legislació vigent, l’Associació Acción Kon Ganas (AKONGA) i l’Ajuntament del Masnou han acordat la subscripció del present conveni, el qual es regularà de conformitat amb els següents </w:t>
      </w:r>
    </w:p>
    <w:p w:rsidR="00524A4F" w:rsidRDefault="00524A4F" w:rsidP="000052B8">
      <w:pPr>
        <w:pStyle w:val="Default"/>
        <w:ind w:left="426" w:hanging="426"/>
        <w:jc w:val="both"/>
        <w:rPr>
          <w:color w:val="auto"/>
          <w:sz w:val="22"/>
          <w:szCs w:val="22"/>
        </w:rPr>
      </w:pPr>
    </w:p>
    <w:p w:rsidR="00FF0897" w:rsidRPr="00524A4F" w:rsidRDefault="00FF0897" w:rsidP="000052B8">
      <w:pPr>
        <w:pStyle w:val="Default"/>
        <w:ind w:left="426" w:hanging="426"/>
        <w:jc w:val="both"/>
        <w:rPr>
          <w:color w:val="auto"/>
          <w:sz w:val="22"/>
          <w:szCs w:val="22"/>
        </w:rPr>
      </w:pPr>
    </w:p>
    <w:p w:rsidR="00524A4F" w:rsidRPr="00524A4F" w:rsidRDefault="00524A4F" w:rsidP="00524A4F">
      <w:pPr>
        <w:pStyle w:val="Default"/>
        <w:jc w:val="both"/>
        <w:rPr>
          <w:color w:val="auto"/>
          <w:sz w:val="22"/>
          <w:szCs w:val="22"/>
        </w:rPr>
      </w:pPr>
      <w:r w:rsidRPr="00524A4F">
        <w:rPr>
          <w:b/>
          <w:bCs/>
          <w:iCs/>
          <w:color w:val="auto"/>
          <w:sz w:val="22"/>
          <w:szCs w:val="22"/>
        </w:rPr>
        <w:t xml:space="preserve">Pactes </w:t>
      </w:r>
    </w:p>
    <w:p w:rsidR="00364753" w:rsidRDefault="00364753" w:rsidP="00524A4F">
      <w:pPr>
        <w:pStyle w:val="Default"/>
        <w:jc w:val="both"/>
        <w:rPr>
          <w:iCs/>
          <w:color w:val="auto"/>
          <w:sz w:val="22"/>
          <w:szCs w:val="22"/>
        </w:rPr>
      </w:pPr>
    </w:p>
    <w:p w:rsidR="00524A4F" w:rsidRPr="009B2BF2" w:rsidRDefault="00524A4F" w:rsidP="00524A4F">
      <w:pPr>
        <w:pStyle w:val="Default"/>
        <w:jc w:val="both"/>
        <w:rPr>
          <w:i/>
          <w:color w:val="auto"/>
          <w:sz w:val="22"/>
          <w:szCs w:val="22"/>
        </w:rPr>
      </w:pPr>
      <w:r w:rsidRPr="009B2BF2">
        <w:rPr>
          <w:i/>
          <w:iCs/>
          <w:color w:val="auto"/>
          <w:sz w:val="22"/>
          <w:szCs w:val="22"/>
        </w:rPr>
        <w:t xml:space="preserve">1. Objecte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Aquest conveni té per objecte regular el règim d’obligacions derivat de la participació municipal en el finançament de les activitats que realitzarà l’Associació Acción Kon Ganas (AKONGA) en matèria de promoció i difusió de les arts cinematogràfiques en general, i els curtmetratges en particular, amb l’organització del Festival de Curtmetratges del Masnou Fascurt, durant l’any 2024. </w:t>
      </w:r>
    </w:p>
    <w:p w:rsidR="00364753" w:rsidRDefault="00364753" w:rsidP="00524A4F">
      <w:pPr>
        <w:pStyle w:val="Default"/>
        <w:jc w:val="both"/>
        <w:rPr>
          <w:iCs/>
          <w:color w:val="auto"/>
          <w:sz w:val="22"/>
          <w:szCs w:val="22"/>
        </w:rPr>
      </w:pPr>
    </w:p>
    <w:p w:rsidR="00524A4F" w:rsidRPr="009B2BF2" w:rsidRDefault="00524A4F" w:rsidP="00524A4F">
      <w:pPr>
        <w:pStyle w:val="Default"/>
        <w:jc w:val="both"/>
        <w:rPr>
          <w:i/>
          <w:color w:val="auto"/>
          <w:sz w:val="22"/>
          <w:szCs w:val="22"/>
        </w:rPr>
      </w:pPr>
      <w:r w:rsidRPr="009B2BF2">
        <w:rPr>
          <w:i/>
          <w:iCs/>
          <w:color w:val="auto"/>
          <w:sz w:val="22"/>
          <w:szCs w:val="22"/>
        </w:rPr>
        <w:t xml:space="preserve">2. Import de la subvenció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L’Ajuntament, a través de l’Àrea de Comunitat i Persones, subvencionarà l’Associació Acción Kon Ganas (AKONGA) amb un import de vint mil euros (20.000,00 €), per la realització de les activitats descrites als punts anteriors, amb càrrec a l’aplicació 310 33411 48004 Subvenció nominativa Fascurt, del pressupost corrent de despesa de l’any 2024. </w:t>
      </w:r>
    </w:p>
    <w:p w:rsidR="00364753" w:rsidRDefault="00364753" w:rsidP="00524A4F">
      <w:pPr>
        <w:pStyle w:val="Default"/>
        <w:jc w:val="both"/>
        <w:rPr>
          <w:b/>
          <w:bCs/>
          <w:iCs/>
          <w:color w:val="auto"/>
          <w:sz w:val="22"/>
          <w:szCs w:val="22"/>
        </w:rPr>
      </w:pPr>
    </w:p>
    <w:p w:rsidR="00524A4F" w:rsidRPr="009B2BF2" w:rsidRDefault="00524A4F" w:rsidP="00524A4F">
      <w:pPr>
        <w:pStyle w:val="Default"/>
        <w:jc w:val="both"/>
        <w:rPr>
          <w:i/>
          <w:color w:val="auto"/>
          <w:sz w:val="22"/>
          <w:szCs w:val="22"/>
        </w:rPr>
      </w:pPr>
      <w:r w:rsidRPr="009B2BF2">
        <w:rPr>
          <w:bCs/>
          <w:i/>
          <w:iCs/>
          <w:color w:val="auto"/>
          <w:sz w:val="22"/>
          <w:szCs w:val="22"/>
        </w:rPr>
        <w:t xml:space="preserve">3. Acceptació de la subvenció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S’entendrà acceptada la subvenció per la signatura d’aquest conveni per part de l’entitat beneficiària. </w:t>
      </w:r>
    </w:p>
    <w:p w:rsidR="00364753" w:rsidRDefault="00364753" w:rsidP="00524A4F">
      <w:pPr>
        <w:pStyle w:val="Default"/>
        <w:jc w:val="both"/>
        <w:rPr>
          <w:iCs/>
          <w:color w:val="auto"/>
          <w:sz w:val="22"/>
          <w:szCs w:val="22"/>
        </w:rPr>
      </w:pPr>
    </w:p>
    <w:p w:rsidR="00524A4F" w:rsidRPr="00F015E6" w:rsidRDefault="00524A4F" w:rsidP="00524A4F">
      <w:pPr>
        <w:pStyle w:val="Default"/>
        <w:jc w:val="both"/>
        <w:rPr>
          <w:i/>
          <w:color w:val="auto"/>
          <w:sz w:val="22"/>
          <w:szCs w:val="22"/>
        </w:rPr>
      </w:pPr>
      <w:r w:rsidRPr="00F015E6">
        <w:rPr>
          <w:i/>
          <w:iCs/>
          <w:color w:val="auto"/>
          <w:sz w:val="22"/>
          <w:szCs w:val="22"/>
        </w:rPr>
        <w:t xml:space="preserve">4. Termini d’execució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La subvenció es destinarà a finançar les despeses que es produeixin al llarg de l’execució del Festival de Curtmetratges del Masnou Fascurt, la qual es durà a terme entre els dies 4, 5, i 6 de juliol de 2024. </w:t>
      </w:r>
    </w:p>
    <w:p w:rsidR="00364753" w:rsidRDefault="00364753" w:rsidP="00524A4F">
      <w:pPr>
        <w:pStyle w:val="Default"/>
        <w:jc w:val="both"/>
        <w:rPr>
          <w:iCs/>
          <w:color w:val="auto"/>
          <w:sz w:val="22"/>
          <w:szCs w:val="22"/>
        </w:rPr>
      </w:pPr>
    </w:p>
    <w:p w:rsidR="00524A4F" w:rsidRPr="00F015E6" w:rsidRDefault="00524A4F" w:rsidP="00524A4F">
      <w:pPr>
        <w:pStyle w:val="Default"/>
        <w:jc w:val="both"/>
        <w:rPr>
          <w:i/>
          <w:color w:val="auto"/>
          <w:sz w:val="22"/>
          <w:szCs w:val="22"/>
        </w:rPr>
      </w:pPr>
      <w:r w:rsidRPr="00F015E6">
        <w:rPr>
          <w:i/>
          <w:iCs/>
          <w:color w:val="auto"/>
          <w:sz w:val="22"/>
          <w:szCs w:val="22"/>
        </w:rPr>
        <w:t xml:space="preserve">5. Compromisos municipals </w:t>
      </w:r>
    </w:p>
    <w:p w:rsidR="000052B8" w:rsidRPr="00F015E6" w:rsidRDefault="000052B8" w:rsidP="00524A4F">
      <w:pPr>
        <w:pStyle w:val="Default"/>
        <w:spacing w:after="10"/>
        <w:jc w:val="both"/>
        <w:rPr>
          <w:i/>
          <w:iCs/>
          <w:color w:val="auto"/>
          <w:sz w:val="22"/>
          <w:szCs w:val="22"/>
        </w:rPr>
      </w:pPr>
    </w:p>
    <w:p w:rsidR="00524A4F" w:rsidRPr="00524A4F" w:rsidRDefault="00524A4F" w:rsidP="00F015E6">
      <w:pPr>
        <w:pStyle w:val="Default"/>
        <w:spacing w:after="10"/>
        <w:ind w:left="852" w:hanging="426"/>
        <w:jc w:val="both"/>
        <w:rPr>
          <w:color w:val="auto"/>
          <w:sz w:val="22"/>
          <w:szCs w:val="22"/>
        </w:rPr>
      </w:pPr>
      <w:r w:rsidRPr="00524A4F">
        <w:rPr>
          <w:iCs/>
          <w:color w:val="auto"/>
          <w:sz w:val="22"/>
          <w:szCs w:val="22"/>
        </w:rPr>
        <w:t xml:space="preserve">a) Realitzar una aportació econòmica per import de 20.000,00 € amb càrrec a l’aplicació 310 33411 48004 Conveni Fascurt, del pressupost corrent de despesa de l’any 2024, a favor de l’Associació Acción Kon Ganas (AKONGA). </w:t>
      </w:r>
    </w:p>
    <w:p w:rsidR="000052B8" w:rsidRDefault="000052B8" w:rsidP="00F015E6">
      <w:pPr>
        <w:pStyle w:val="Default"/>
        <w:ind w:left="426" w:hanging="426"/>
        <w:jc w:val="both"/>
        <w:rPr>
          <w:iCs/>
          <w:color w:val="auto"/>
          <w:sz w:val="22"/>
          <w:szCs w:val="22"/>
        </w:rPr>
      </w:pPr>
    </w:p>
    <w:p w:rsidR="00524A4F" w:rsidRPr="00524A4F" w:rsidRDefault="00524A4F" w:rsidP="00F015E6">
      <w:pPr>
        <w:pStyle w:val="Default"/>
        <w:ind w:left="852" w:hanging="426"/>
        <w:jc w:val="both"/>
        <w:rPr>
          <w:color w:val="auto"/>
          <w:sz w:val="22"/>
          <w:szCs w:val="22"/>
        </w:rPr>
      </w:pPr>
      <w:r w:rsidRPr="00524A4F">
        <w:rPr>
          <w:iCs/>
          <w:color w:val="auto"/>
          <w:sz w:val="22"/>
          <w:szCs w:val="22"/>
        </w:rPr>
        <w:t xml:space="preserve">b) Fer difusió entre la ciutadania, a través dels seus mitjans habituals, del programa d’actuacions de l’Associació Acción Kon Ganas (AKONGA). </w:t>
      </w:r>
    </w:p>
    <w:p w:rsidR="00524A4F" w:rsidRDefault="00524A4F" w:rsidP="00F015E6">
      <w:pPr>
        <w:pStyle w:val="Default"/>
        <w:ind w:left="426" w:hanging="426"/>
        <w:jc w:val="both"/>
        <w:rPr>
          <w:color w:val="auto"/>
          <w:sz w:val="22"/>
          <w:szCs w:val="22"/>
        </w:rPr>
      </w:pPr>
    </w:p>
    <w:p w:rsidR="00FF0897" w:rsidRPr="00524A4F" w:rsidRDefault="00FF0897" w:rsidP="00F015E6">
      <w:pPr>
        <w:pStyle w:val="Default"/>
        <w:ind w:left="426" w:hanging="426"/>
        <w:jc w:val="both"/>
        <w:rPr>
          <w:color w:val="auto"/>
          <w:sz w:val="22"/>
          <w:szCs w:val="22"/>
        </w:rPr>
      </w:pPr>
    </w:p>
    <w:p w:rsidR="00524A4F" w:rsidRPr="00F015E6" w:rsidRDefault="00524A4F" w:rsidP="00524A4F">
      <w:pPr>
        <w:pStyle w:val="Default"/>
        <w:jc w:val="both"/>
        <w:rPr>
          <w:i/>
          <w:color w:val="auto"/>
          <w:sz w:val="22"/>
          <w:szCs w:val="22"/>
        </w:rPr>
      </w:pPr>
      <w:r w:rsidRPr="00F015E6">
        <w:rPr>
          <w:i/>
          <w:iCs/>
          <w:color w:val="auto"/>
          <w:sz w:val="22"/>
          <w:szCs w:val="22"/>
        </w:rPr>
        <w:lastRenderedPageBreak/>
        <w:t xml:space="preserve">6. Obligacions de l’entitat beneficiària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En virtut del present conveni, l’Associació Acción Kon Ganas (AKONGA) durà a terme el Festival de Curtmetratges del Masnou Fascurt amb les següents obligacions: </w:t>
      </w:r>
    </w:p>
    <w:p w:rsidR="00364753" w:rsidRDefault="00364753" w:rsidP="00524A4F">
      <w:pPr>
        <w:pStyle w:val="Default"/>
        <w:jc w:val="both"/>
        <w:rPr>
          <w:color w:val="auto"/>
          <w:sz w:val="22"/>
          <w:szCs w:val="22"/>
        </w:rPr>
      </w:pPr>
    </w:p>
    <w:p w:rsidR="00524A4F" w:rsidRPr="00524A4F" w:rsidRDefault="00524A4F" w:rsidP="00524A4F">
      <w:pPr>
        <w:pStyle w:val="Default"/>
        <w:jc w:val="both"/>
        <w:rPr>
          <w:color w:val="auto"/>
          <w:sz w:val="22"/>
          <w:szCs w:val="22"/>
        </w:rPr>
      </w:pPr>
      <w:r w:rsidRPr="00524A4F">
        <w:rPr>
          <w:color w:val="auto"/>
          <w:sz w:val="22"/>
          <w:szCs w:val="22"/>
        </w:rPr>
        <w:t xml:space="preserve">1) Destinar la subvenció municipal al desenvolupament de les activitats descrites en el pacte primer. </w:t>
      </w:r>
    </w:p>
    <w:p w:rsidR="00524A4F" w:rsidRPr="00524A4F" w:rsidRDefault="00524A4F" w:rsidP="00524A4F">
      <w:pPr>
        <w:pStyle w:val="Default"/>
        <w:jc w:val="both"/>
        <w:rPr>
          <w:color w:val="auto"/>
          <w:sz w:val="22"/>
          <w:szCs w:val="22"/>
        </w:rPr>
      </w:pPr>
    </w:p>
    <w:p w:rsidR="00524A4F" w:rsidRPr="00524A4F" w:rsidRDefault="00524A4F" w:rsidP="00524A4F">
      <w:pPr>
        <w:pStyle w:val="Default"/>
        <w:jc w:val="both"/>
        <w:rPr>
          <w:color w:val="auto"/>
          <w:sz w:val="22"/>
          <w:szCs w:val="22"/>
        </w:rPr>
      </w:pPr>
      <w:r w:rsidRPr="00524A4F">
        <w:rPr>
          <w:color w:val="auto"/>
          <w:sz w:val="22"/>
          <w:szCs w:val="22"/>
        </w:rPr>
        <w:t xml:space="preserve">2) </w:t>
      </w:r>
      <w:r w:rsidRPr="00524A4F">
        <w:rPr>
          <w:iCs/>
          <w:color w:val="auto"/>
          <w:sz w:val="22"/>
          <w:szCs w:val="22"/>
        </w:rPr>
        <w:t xml:space="preserve">Respectar en l’organització i celebració del programa d’activitats tot allò que disposa la Llei 11/2009, de 6 de juliol, de regulació administrativa dels espectacles públics i les activitats recreatives així com el que disposa el Decret 112/2010, de 31 d’agost, pel qual s’aprova el Reglament d’espectacles públics i activitats recreatives. </w:t>
      </w:r>
    </w:p>
    <w:p w:rsidR="00524A4F" w:rsidRPr="00524A4F" w:rsidRDefault="00524A4F" w:rsidP="00524A4F">
      <w:pPr>
        <w:pStyle w:val="Default"/>
        <w:jc w:val="both"/>
        <w:rPr>
          <w:color w:val="auto"/>
          <w:sz w:val="22"/>
          <w:szCs w:val="22"/>
        </w:rPr>
      </w:pPr>
    </w:p>
    <w:p w:rsidR="00524A4F" w:rsidRPr="00524A4F" w:rsidRDefault="00524A4F" w:rsidP="00524A4F">
      <w:pPr>
        <w:pStyle w:val="Default"/>
        <w:jc w:val="both"/>
        <w:rPr>
          <w:color w:val="auto"/>
          <w:sz w:val="22"/>
          <w:szCs w:val="22"/>
        </w:rPr>
      </w:pPr>
      <w:r w:rsidRPr="00524A4F">
        <w:rPr>
          <w:color w:val="auto"/>
          <w:sz w:val="22"/>
          <w:szCs w:val="22"/>
        </w:rPr>
        <w:t xml:space="preserve">3) </w:t>
      </w:r>
      <w:r w:rsidRPr="00524A4F">
        <w:rPr>
          <w:iCs/>
          <w:color w:val="auto"/>
          <w:sz w:val="22"/>
          <w:szCs w:val="22"/>
        </w:rPr>
        <w:t xml:space="preserve">Retornar a l’Ajuntament del Masnou en perfecte estat els materials i infraestructures cedides per a la realització del seu programa. </w:t>
      </w:r>
    </w:p>
    <w:p w:rsidR="00524A4F" w:rsidRPr="00524A4F" w:rsidRDefault="00524A4F" w:rsidP="00524A4F">
      <w:pPr>
        <w:pStyle w:val="Default"/>
        <w:jc w:val="both"/>
        <w:rPr>
          <w:color w:val="auto"/>
          <w:sz w:val="22"/>
          <w:szCs w:val="22"/>
        </w:rPr>
      </w:pPr>
    </w:p>
    <w:p w:rsidR="00524A4F" w:rsidRPr="00524A4F" w:rsidRDefault="00524A4F" w:rsidP="00524A4F">
      <w:pPr>
        <w:pStyle w:val="Default"/>
        <w:jc w:val="both"/>
        <w:rPr>
          <w:color w:val="auto"/>
          <w:sz w:val="22"/>
          <w:szCs w:val="22"/>
        </w:rPr>
      </w:pPr>
      <w:r w:rsidRPr="00524A4F">
        <w:rPr>
          <w:color w:val="auto"/>
          <w:sz w:val="22"/>
          <w:szCs w:val="22"/>
        </w:rPr>
        <w:t xml:space="preserve">4) </w:t>
      </w:r>
      <w:r w:rsidRPr="00524A4F">
        <w:rPr>
          <w:iCs/>
          <w:color w:val="auto"/>
          <w:sz w:val="22"/>
          <w:szCs w:val="22"/>
        </w:rPr>
        <w:t xml:space="preserve">Complir amb les obligacions que adquireix com a beneficiària d’una subvenció municipal, d’acord amb allò que s’indica a l’Ordenança general de subvencions aprovada pel Ple de l’Ajuntament en sessió de 22 de desembre de 2010. </w:t>
      </w:r>
    </w:p>
    <w:p w:rsidR="00524A4F" w:rsidRPr="00524A4F" w:rsidRDefault="00524A4F" w:rsidP="00524A4F">
      <w:pPr>
        <w:pStyle w:val="Default"/>
        <w:jc w:val="both"/>
        <w:rPr>
          <w:color w:val="auto"/>
          <w:sz w:val="22"/>
          <w:szCs w:val="22"/>
        </w:rPr>
      </w:pPr>
      <w:r w:rsidRPr="00524A4F">
        <w:rPr>
          <w:iCs/>
          <w:color w:val="auto"/>
          <w:sz w:val="22"/>
          <w:szCs w:val="22"/>
        </w:rPr>
        <w:t xml:space="preserve">Les entitats perceptores de subvencions concedides per l’Ajuntament, s’obliguen a executar les activitats subvencionades de conformitat amb els principis de bona administració, bona fe i presumpció de legalitat, així com a la seva justificació. </w:t>
      </w:r>
    </w:p>
    <w:p w:rsidR="00524A4F" w:rsidRPr="00524A4F" w:rsidRDefault="00524A4F" w:rsidP="00524A4F">
      <w:pPr>
        <w:pStyle w:val="Default"/>
        <w:jc w:val="both"/>
        <w:rPr>
          <w:color w:val="auto"/>
          <w:sz w:val="22"/>
          <w:szCs w:val="22"/>
        </w:rPr>
      </w:pPr>
      <w:r w:rsidRPr="00524A4F">
        <w:rPr>
          <w:iCs/>
          <w:color w:val="auto"/>
          <w:sz w:val="22"/>
          <w:szCs w:val="22"/>
        </w:rPr>
        <w:t xml:space="preserve">L’entitat beneficiària d’una subvenció està obligat a sotmetre’s a les actuacions de comprovació i de control financer que realitzi la Intervenció General de l’Ajuntament, i a aportar tota la informació que els sigui requerida en l’exercici de les actuacions anteriors i en relació a la subvenció concedida. </w:t>
      </w:r>
    </w:p>
    <w:p w:rsidR="00524A4F" w:rsidRPr="00524A4F" w:rsidRDefault="00524A4F" w:rsidP="00524A4F">
      <w:pPr>
        <w:pStyle w:val="Default"/>
        <w:jc w:val="both"/>
        <w:rPr>
          <w:color w:val="auto"/>
          <w:sz w:val="22"/>
          <w:szCs w:val="22"/>
        </w:rPr>
      </w:pPr>
      <w:r w:rsidRPr="00524A4F">
        <w:rPr>
          <w:iCs/>
          <w:color w:val="auto"/>
          <w:sz w:val="22"/>
          <w:szCs w:val="22"/>
        </w:rPr>
        <w:t xml:space="preserve">Els documents, de qualsevol mena, justificatius de l’aplicació dels fons rebuts, s’hauran de conservar per un període no inferior a 6 anys, comptadors des de la finalització del termini de presentació de les justificacions. </w:t>
      </w:r>
    </w:p>
    <w:p w:rsidR="00524A4F" w:rsidRPr="00524A4F" w:rsidRDefault="00524A4F" w:rsidP="00524A4F">
      <w:pPr>
        <w:pStyle w:val="Default"/>
        <w:jc w:val="both"/>
        <w:rPr>
          <w:color w:val="auto"/>
          <w:sz w:val="22"/>
          <w:szCs w:val="22"/>
        </w:rPr>
      </w:pPr>
      <w:r w:rsidRPr="00524A4F">
        <w:rPr>
          <w:iCs/>
          <w:color w:val="auto"/>
          <w:sz w:val="22"/>
          <w:szCs w:val="22"/>
        </w:rPr>
        <w:t xml:space="preserve">L’entitat beneficiària haurà de fer constar la col·laboració de l’Ajuntament en l’execució del projecte o de l’activitat, en tota la documentació impresa i en cartells o mitjans electrònics i audiovisuals. </w:t>
      </w:r>
    </w:p>
    <w:p w:rsidR="00524A4F" w:rsidRPr="00524A4F" w:rsidRDefault="00524A4F" w:rsidP="00524A4F">
      <w:pPr>
        <w:pStyle w:val="Default"/>
        <w:jc w:val="both"/>
        <w:rPr>
          <w:color w:val="auto"/>
          <w:sz w:val="22"/>
          <w:szCs w:val="22"/>
        </w:rPr>
      </w:pPr>
      <w:r w:rsidRPr="00524A4F">
        <w:rPr>
          <w:iCs/>
          <w:color w:val="auto"/>
          <w:sz w:val="22"/>
          <w:szCs w:val="22"/>
        </w:rPr>
        <w:t xml:space="preserve">L’entitat beneficiària haurà de donar publicitat de les subvencions i ajudes percebudes per mitjans electrònics, en base a allò establert a la Llei 19/2013 i la Llei 19/2014. </w:t>
      </w:r>
    </w:p>
    <w:p w:rsidR="00524A4F" w:rsidRPr="00524A4F" w:rsidRDefault="00524A4F" w:rsidP="00524A4F">
      <w:pPr>
        <w:pStyle w:val="Default"/>
        <w:jc w:val="both"/>
        <w:rPr>
          <w:color w:val="auto"/>
          <w:sz w:val="22"/>
          <w:szCs w:val="22"/>
        </w:rPr>
      </w:pPr>
      <w:r w:rsidRPr="00524A4F">
        <w:rPr>
          <w:iCs/>
          <w:color w:val="auto"/>
          <w:sz w:val="22"/>
          <w:szCs w:val="22"/>
        </w:rPr>
        <w:t xml:space="preserve">L’incompliment d’aquestes obligacions originarà les responsabilitats que en cada cas corresponguin i podrà suposar la revocació, reducció o reintegrament de la subvenció concedida. </w:t>
      </w:r>
    </w:p>
    <w:p w:rsidR="00524A4F" w:rsidRPr="00524A4F" w:rsidRDefault="00524A4F" w:rsidP="00524A4F">
      <w:pPr>
        <w:pStyle w:val="Default"/>
        <w:jc w:val="both"/>
        <w:rPr>
          <w:color w:val="auto"/>
          <w:sz w:val="22"/>
          <w:szCs w:val="22"/>
        </w:rPr>
      </w:pPr>
      <w:r w:rsidRPr="00524A4F">
        <w:rPr>
          <w:iCs/>
          <w:color w:val="auto"/>
          <w:sz w:val="22"/>
          <w:szCs w:val="22"/>
        </w:rPr>
        <w:t xml:space="preserve">Destinar la subvenció municipal al desenvolupament de les activitats descrites en el pacte primer i al funcionament de l’entitat necessari per dur-les a terme. </w:t>
      </w:r>
    </w:p>
    <w:p w:rsidR="00524A4F" w:rsidRPr="00524A4F" w:rsidRDefault="00524A4F" w:rsidP="00524A4F">
      <w:pPr>
        <w:pStyle w:val="Default"/>
        <w:jc w:val="both"/>
        <w:rPr>
          <w:color w:val="auto"/>
          <w:sz w:val="22"/>
          <w:szCs w:val="22"/>
        </w:rPr>
      </w:pPr>
      <w:r w:rsidRPr="00524A4F">
        <w:rPr>
          <w:iCs/>
          <w:color w:val="auto"/>
          <w:sz w:val="22"/>
          <w:szCs w:val="22"/>
        </w:rPr>
        <w:t xml:space="preserve">Respectar en l’organització i celebració de les activitats que correspongui tot allò que disposa la Llei 11/2009, de 6 de juliol, de regulació administrativa dels espectacles públics i les activitats recreatives així com el que disposa el Decret 112/2010, de 31 d’agost, pel qual s’aprova el Reglament d’espectacles públics i activitats recreatives. </w:t>
      </w:r>
    </w:p>
    <w:p w:rsidR="00524A4F" w:rsidRPr="00524A4F" w:rsidRDefault="00524A4F" w:rsidP="00524A4F">
      <w:pPr>
        <w:pStyle w:val="Default"/>
        <w:jc w:val="both"/>
        <w:rPr>
          <w:color w:val="auto"/>
          <w:sz w:val="22"/>
          <w:szCs w:val="22"/>
        </w:rPr>
      </w:pPr>
      <w:r w:rsidRPr="00524A4F">
        <w:rPr>
          <w:iCs/>
          <w:color w:val="auto"/>
          <w:sz w:val="22"/>
          <w:szCs w:val="22"/>
        </w:rPr>
        <w:t xml:space="preserve">Complir amb les obligacions que adquireix com a beneficiària d’una subvenció municipal, d’acord amb allò que s’indica a l’article 14 de l’Ordenança general de subvencions aprovada pel Ple de l’Ajuntament en sessió de 22 de desembre de 2010. </w:t>
      </w:r>
    </w:p>
    <w:p w:rsidR="00364753" w:rsidRDefault="00364753" w:rsidP="00524A4F">
      <w:pPr>
        <w:pStyle w:val="Default"/>
        <w:jc w:val="both"/>
        <w:rPr>
          <w:iCs/>
          <w:color w:val="auto"/>
          <w:sz w:val="22"/>
          <w:szCs w:val="22"/>
        </w:rPr>
      </w:pPr>
    </w:p>
    <w:p w:rsidR="00524A4F" w:rsidRPr="00315E7C" w:rsidRDefault="00524A4F" w:rsidP="00524A4F">
      <w:pPr>
        <w:pStyle w:val="Default"/>
        <w:jc w:val="both"/>
        <w:rPr>
          <w:i/>
          <w:color w:val="auto"/>
          <w:sz w:val="22"/>
          <w:szCs w:val="22"/>
        </w:rPr>
      </w:pPr>
      <w:r w:rsidRPr="00315E7C">
        <w:rPr>
          <w:i/>
          <w:iCs/>
          <w:color w:val="auto"/>
          <w:sz w:val="22"/>
          <w:szCs w:val="22"/>
        </w:rPr>
        <w:t xml:space="preserve">7. Compatibilitat amb altres subvencions </w:t>
      </w:r>
    </w:p>
    <w:p w:rsidR="00F015E6" w:rsidRDefault="00F015E6"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Les activitats subvencionades per l’Ajuntament del Masnou mitjançant aquest conveni poden ser objecte de subvenció per altres administracions o ens públics o privats. No obstant això, l’entitat ha d’informar l’Ajuntament del Masnou d’aquesta circumstància en el moment de la justificació. </w:t>
      </w:r>
    </w:p>
    <w:p w:rsidR="00364753" w:rsidRDefault="00364753"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lastRenderedPageBreak/>
        <w:t xml:space="preserve">En cap cas no es poden rebre subvencions per sobre del pressupost corresponent a les activitats subvencionades; en el cas que es produeixi aquesta circumstància, l’Ajuntament del Masnou podrà ajustar a la baixa l’import de la seva subvenció. </w:t>
      </w:r>
    </w:p>
    <w:p w:rsidR="00364753" w:rsidRDefault="00364753" w:rsidP="00524A4F">
      <w:pPr>
        <w:pStyle w:val="Default"/>
        <w:jc w:val="both"/>
        <w:rPr>
          <w:iCs/>
          <w:color w:val="auto"/>
          <w:sz w:val="22"/>
          <w:szCs w:val="22"/>
        </w:rPr>
      </w:pPr>
    </w:p>
    <w:p w:rsidR="00524A4F" w:rsidRPr="00315E7C" w:rsidRDefault="00524A4F" w:rsidP="00524A4F">
      <w:pPr>
        <w:pStyle w:val="Default"/>
        <w:jc w:val="both"/>
        <w:rPr>
          <w:i/>
          <w:color w:val="auto"/>
          <w:sz w:val="22"/>
          <w:szCs w:val="22"/>
        </w:rPr>
      </w:pPr>
      <w:r w:rsidRPr="00315E7C">
        <w:rPr>
          <w:i/>
          <w:iCs/>
          <w:color w:val="auto"/>
          <w:sz w:val="22"/>
          <w:szCs w:val="22"/>
        </w:rPr>
        <w:t xml:space="preserve">8. Pagament de la subvenció </w:t>
      </w:r>
    </w:p>
    <w:p w:rsidR="00364753" w:rsidRDefault="00364753" w:rsidP="00E1658C">
      <w:pPr>
        <w:pStyle w:val="Default"/>
        <w:ind w:left="426"/>
        <w:jc w:val="both"/>
        <w:rPr>
          <w:color w:val="auto"/>
          <w:sz w:val="22"/>
          <w:szCs w:val="22"/>
        </w:rPr>
      </w:pPr>
    </w:p>
    <w:p w:rsidR="00524A4F" w:rsidRPr="00524A4F" w:rsidRDefault="00524A4F" w:rsidP="00E1658C">
      <w:pPr>
        <w:pStyle w:val="Default"/>
        <w:ind w:left="852" w:hanging="426"/>
        <w:jc w:val="both"/>
        <w:rPr>
          <w:color w:val="auto"/>
          <w:sz w:val="22"/>
          <w:szCs w:val="22"/>
        </w:rPr>
      </w:pPr>
      <w:r w:rsidRPr="00524A4F">
        <w:rPr>
          <w:color w:val="auto"/>
          <w:sz w:val="22"/>
          <w:szCs w:val="22"/>
        </w:rPr>
        <w:t xml:space="preserve">1) </w:t>
      </w:r>
      <w:r w:rsidRPr="00524A4F">
        <w:rPr>
          <w:iCs/>
          <w:color w:val="auto"/>
          <w:sz w:val="22"/>
          <w:szCs w:val="22"/>
        </w:rPr>
        <w:t xml:space="preserve">El pagament de l’aportació econòmica municipal recollida al pacte segon, s’efectuarà contra la presentació de la justificació de l’activitat subvencionada, d’acord amb el que s’estableix a l’article 18.1 de l’Ordenança general de subvencions de l’Ajuntament del Masnou. </w:t>
      </w:r>
    </w:p>
    <w:p w:rsidR="00524A4F" w:rsidRPr="00524A4F" w:rsidRDefault="00524A4F" w:rsidP="00E1658C">
      <w:pPr>
        <w:pStyle w:val="Default"/>
        <w:ind w:left="852" w:hanging="426"/>
        <w:jc w:val="both"/>
        <w:rPr>
          <w:color w:val="auto"/>
          <w:sz w:val="22"/>
          <w:szCs w:val="22"/>
        </w:rPr>
      </w:pPr>
      <w:r w:rsidRPr="00524A4F">
        <w:rPr>
          <w:color w:val="auto"/>
          <w:sz w:val="22"/>
          <w:szCs w:val="22"/>
        </w:rPr>
        <w:t xml:space="preserve">2) </w:t>
      </w:r>
      <w:r w:rsidRPr="00524A4F">
        <w:rPr>
          <w:iCs/>
          <w:color w:val="auto"/>
          <w:sz w:val="22"/>
          <w:szCs w:val="22"/>
        </w:rPr>
        <w:t xml:space="preserve">En cas que l’entitat necessiti disposar d’una bestreta de l’import de la subvenció per tal de desenvolupar les activitats objecte del conveni, l’haurà de sol·licitar i motivar la seva necessitat. En tot cas, la bestreta no podrà ser superior al 75% de la subvenció concedida. </w:t>
      </w:r>
    </w:p>
    <w:p w:rsidR="00524A4F" w:rsidRPr="00524A4F" w:rsidRDefault="00524A4F" w:rsidP="00E1658C">
      <w:pPr>
        <w:pStyle w:val="Default"/>
        <w:ind w:left="852" w:hanging="426"/>
        <w:jc w:val="both"/>
        <w:rPr>
          <w:color w:val="auto"/>
          <w:sz w:val="22"/>
          <w:szCs w:val="22"/>
        </w:rPr>
      </w:pPr>
      <w:r w:rsidRPr="00524A4F">
        <w:rPr>
          <w:color w:val="auto"/>
          <w:sz w:val="22"/>
          <w:szCs w:val="22"/>
        </w:rPr>
        <w:t xml:space="preserve">3) </w:t>
      </w:r>
      <w:r w:rsidRPr="00524A4F">
        <w:rPr>
          <w:iCs/>
          <w:color w:val="auto"/>
          <w:sz w:val="22"/>
          <w:szCs w:val="22"/>
        </w:rPr>
        <w:t xml:space="preserve">Així mateix, abans del pagament l’entitat beneficiària haurà d’acreditar fefaentment trobar-se al corrent de les seves obligacions tributàries i amb la Seguretat Social. </w:t>
      </w:r>
    </w:p>
    <w:p w:rsidR="00524A4F" w:rsidRPr="00524A4F" w:rsidRDefault="00524A4F" w:rsidP="00524A4F">
      <w:pPr>
        <w:pStyle w:val="Default"/>
        <w:jc w:val="both"/>
        <w:rPr>
          <w:color w:val="auto"/>
          <w:sz w:val="22"/>
          <w:szCs w:val="22"/>
        </w:rPr>
      </w:pPr>
    </w:p>
    <w:p w:rsidR="00524A4F" w:rsidRPr="00315E7C" w:rsidRDefault="00524A4F" w:rsidP="00524A4F">
      <w:pPr>
        <w:pStyle w:val="Default"/>
        <w:jc w:val="both"/>
        <w:rPr>
          <w:i/>
          <w:color w:val="auto"/>
          <w:sz w:val="22"/>
          <w:szCs w:val="22"/>
        </w:rPr>
      </w:pPr>
      <w:r w:rsidRPr="00315E7C">
        <w:rPr>
          <w:i/>
          <w:iCs/>
          <w:color w:val="auto"/>
          <w:sz w:val="22"/>
          <w:szCs w:val="22"/>
        </w:rPr>
        <w:t xml:space="preserve">9. Termini i forma de justificació </w:t>
      </w:r>
    </w:p>
    <w:p w:rsidR="00364753" w:rsidRDefault="00364753"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L’entitat beneficiària haurà de justificar la realització del projecte/activitat subvencionada com a màxim el dia 29 d’octubre de 2024 mitjançant la presentació del document normalitzat i d’acord, amb tot el que estableix l’article 20 de l’ordenança general de subvencions de l’Ajuntament del Masnou, la següent documentació.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La justificació de les subvencions es realitzarà segons la modalitat de </w:t>
      </w:r>
      <w:r w:rsidRPr="00524A4F">
        <w:rPr>
          <w:b/>
          <w:bCs/>
          <w:iCs/>
          <w:color w:val="auto"/>
          <w:sz w:val="22"/>
          <w:szCs w:val="22"/>
        </w:rPr>
        <w:t xml:space="preserve">compte justificatiu, </w:t>
      </w:r>
      <w:r w:rsidRPr="00524A4F">
        <w:rPr>
          <w:iCs/>
          <w:color w:val="auto"/>
          <w:sz w:val="22"/>
          <w:szCs w:val="22"/>
        </w:rPr>
        <w:t xml:space="preserve">que contindrà, amb caràcter general, la documentació següent: </w:t>
      </w:r>
    </w:p>
    <w:p w:rsidR="00364753" w:rsidRDefault="00364753" w:rsidP="00524A4F">
      <w:pPr>
        <w:pStyle w:val="Default"/>
        <w:jc w:val="both"/>
        <w:rPr>
          <w:color w:val="auto"/>
          <w:sz w:val="22"/>
          <w:szCs w:val="22"/>
        </w:rPr>
      </w:pPr>
    </w:p>
    <w:p w:rsidR="00524A4F" w:rsidRPr="00524A4F" w:rsidRDefault="00524A4F" w:rsidP="00524A4F">
      <w:pPr>
        <w:pStyle w:val="Default"/>
        <w:jc w:val="both"/>
        <w:rPr>
          <w:color w:val="auto"/>
          <w:sz w:val="22"/>
          <w:szCs w:val="22"/>
        </w:rPr>
      </w:pPr>
      <w:r w:rsidRPr="00524A4F">
        <w:rPr>
          <w:color w:val="auto"/>
          <w:sz w:val="22"/>
          <w:szCs w:val="22"/>
        </w:rPr>
        <w:t xml:space="preserve">a) </w:t>
      </w:r>
      <w:r w:rsidRPr="00524A4F">
        <w:rPr>
          <w:iCs/>
          <w:color w:val="auto"/>
          <w:sz w:val="22"/>
          <w:szCs w:val="22"/>
        </w:rPr>
        <w:t xml:space="preserve">Una memòria de l’activitat, justificativa del compliment de les condicions imposades en la concessió de la subvenció, amb indicació de les activitats realitzades i dels resultats obtinguts. </w:t>
      </w:r>
    </w:p>
    <w:p w:rsidR="00524A4F" w:rsidRPr="00524A4F" w:rsidRDefault="00524A4F" w:rsidP="00524A4F">
      <w:pPr>
        <w:pStyle w:val="Default"/>
        <w:jc w:val="both"/>
        <w:rPr>
          <w:color w:val="auto"/>
          <w:sz w:val="22"/>
          <w:szCs w:val="22"/>
        </w:rPr>
      </w:pPr>
    </w:p>
    <w:p w:rsidR="00524A4F" w:rsidRDefault="00524A4F" w:rsidP="00524A4F">
      <w:pPr>
        <w:pStyle w:val="Default"/>
        <w:jc w:val="both"/>
        <w:rPr>
          <w:color w:val="auto"/>
          <w:sz w:val="22"/>
          <w:szCs w:val="22"/>
        </w:rPr>
      </w:pPr>
      <w:r w:rsidRPr="00524A4F">
        <w:rPr>
          <w:color w:val="auto"/>
          <w:sz w:val="22"/>
          <w:szCs w:val="22"/>
        </w:rPr>
        <w:t>b) Una memòria econòmica, justificativa del cost de les activitats realitzades, q</w:t>
      </w:r>
      <w:r w:rsidR="00364753">
        <w:rPr>
          <w:color w:val="auto"/>
          <w:sz w:val="22"/>
          <w:szCs w:val="22"/>
        </w:rPr>
        <w:t>ue contindrà:</w:t>
      </w:r>
    </w:p>
    <w:p w:rsidR="00364753" w:rsidRDefault="00364753" w:rsidP="00524A4F">
      <w:pPr>
        <w:pStyle w:val="Default"/>
        <w:jc w:val="both"/>
        <w:rPr>
          <w:color w:val="auto"/>
          <w:sz w:val="22"/>
          <w:szCs w:val="22"/>
        </w:rPr>
      </w:pPr>
    </w:p>
    <w:p w:rsidR="00524A4F" w:rsidRPr="00524A4F" w:rsidRDefault="00524A4F" w:rsidP="000052B8">
      <w:pPr>
        <w:pStyle w:val="Default"/>
        <w:spacing w:after="13"/>
        <w:ind w:left="426"/>
        <w:jc w:val="both"/>
        <w:rPr>
          <w:color w:val="auto"/>
          <w:sz w:val="22"/>
          <w:szCs w:val="22"/>
        </w:rPr>
      </w:pPr>
      <w:r w:rsidRPr="00524A4F">
        <w:rPr>
          <w:color w:val="auto"/>
          <w:sz w:val="22"/>
          <w:szCs w:val="22"/>
        </w:rPr>
        <w:t xml:space="preserve">- </w:t>
      </w:r>
      <w:r w:rsidRPr="00524A4F">
        <w:rPr>
          <w:iCs/>
          <w:color w:val="auto"/>
          <w:sz w:val="22"/>
          <w:szCs w:val="22"/>
        </w:rPr>
        <w:t xml:space="preserve">Una relació classificada de les despeses i inversions de l’activitat, amb identificació del proveïdor o creditor i del document, el seu import, la data d’emissió i la data de pagament. Quan escaigui, s’indicaran les desviacions sobre el pressupost inicial. </w:t>
      </w:r>
    </w:p>
    <w:p w:rsidR="00524A4F" w:rsidRPr="00524A4F" w:rsidRDefault="00524A4F" w:rsidP="000052B8">
      <w:pPr>
        <w:pStyle w:val="Default"/>
        <w:spacing w:after="13"/>
        <w:ind w:left="426"/>
        <w:jc w:val="both"/>
        <w:rPr>
          <w:color w:val="auto"/>
          <w:sz w:val="22"/>
          <w:szCs w:val="22"/>
        </w:rPr>
      </w:pPr>
      <w:r w:rsidRPr="00524A4F">
        <w:rPr>
          <w:color w:val="auto"/>
          <w:sz w:val="22"/>
          <w:szCs w:val="22"/>
        </w:rPr>
        <w:t xml:space="preserve">- </w:t>
      </w:r>
      <w:r w:rsidRPr="00524A4F">
        <w:rPr>
          <w:iCs/>
          <w:color w:val="auto"/>
          <w:sz w:val="22"/>
          <w:szCs w:val="22"/>
        </w:rPr>
        <w:t xml:space="preserve">Originals de les factures o dels documents de valor probatori equivalent als que s’esmenten al punt anterior i la documentació acreditativa del pagament. </w:t>
      </w:r>
    </w:p>
    <w:p w:rsidR="00524A4F" w:rsidRPr="00524A4F" w:rsidRDefault="00524A4F" w:rsidP="000052B8">
      <w:pPr>
        <w:pStyle w:val="Default"/>
        <w:spacing w:after="13"/>
        <w:ind w:left="426"/>
        <w:jc w:val="both"/>
        <w:rPr>
          <w:color w:val="auto"/>
          <w:sz w:val="22"/>
          <w:szCs w:val="22"/>
        </w:rPr>
      </w:pPr>
      <w:r w:rsidRPr="00524A4F">
        <w:rPr>
          <w:color w:val="auto"/>
          <w:sz w:val="22"/>
          <w:szCs w:val="22"/>
        </w:rPr>
        <w:t xml:space="preserve">- </w:t>
      </w:r>
      <w:r w:rsidRPr="00524A4F">
        <w:rPr>
          <w:iCs/>
          <w:color w:val="auto"/>
          <w:sz w:val="22"/>
          <w:szCs w:val="22"/>
        </w:rPr>
        <w:t xml:space="preserve">Una relació detallada d’altres ingressos o subvencions que hagin finançat l’activitat subvencionada amb indicació de l’import i la procedència. </w:t>
      </w:r>
    </w:p>
    <w:p w:rsidR="00524A4F" w:rsidRPr="00524A4F" w:rsidRDefault="00524A4F" w:rsidP="000052B8">
      <w:pPr>
        <w:pStyle w:val="Default"/>
        <w:spacing w:after="13"/>
        <w:ind w:left="426"/>
        <w:jc w:val="both"/>
        <w:rPr>
          <w:color w:val="auto"/>
          <w:sz w:val="22"/>
          <w:szCs w:val="22"/>
        </w:rPr>
      </w:pPr>
      <w:r w:rsidRPr="00524A4F">
        <w:rPr>
          <w:color w:val="auto"/>
          <w:sz w:val="22"/>
          <w:szCs w:val="22"/>
        </w:rPr>
        <w:t xml:space="preserve">- </w:t>
      </w:r>
      <w:r w:rsidRPr="00524A4F">
        <w:rPr>
          <w:iCs/>
          <w:color w:val="auto"/>
          <w:sz w:val="22"/>
          <w:szCs w:val="22"/>
        </w:rPr>
        <w:t xml:space="preserve">Si escau, la carta de pagament de reintegrament en el supòsit de romanents no aplicats, així com dels interessos que se’n derivin. </w:t>
      </w:r>
    </w:p>
    <w:p w:rsidR="00524A4F" w:rsidRPr="00524A4F" w:rsidRDefault="00524A4F" w:rsidP="000052B8">
      <w:pPr>
        <w:pStyle w:val="Default"/>
        <w:ind w:left="426"/>
        <w:jc w:val="both"/>
        <w:rPr>
          <w:color w:val="auto"/>
          <w:sz w:val="22"/>
          <w:szCs w:val="22"/>
        </w:rPr>
      </w:pPr>
      <w:r w:rsidRPr="00524A4F">
        <w:rPr>
          <w:color w:val="auto"/>
          <w:sz w:val="22"/>
          <w:szCs w:val="22"/>
        </w:rPr>
        <w:t xml:space="preserve">- Es pot imputar fins a un màxim del 10% del pressupost total de despeses indirectes. </w:t>
      </w:r>
    </w:p>
    <w:p w:rsidR="00524A4F" w:rsidRPr="00524A4F" w:rsidRDefault="00524A4F" w:rsidP="00524A4F">
      <w:pPr>
        <w:pStyle w:val="Default"/>
        <w:jc w:val="both"/>
        <w:rPr>
          <w:color w:val="auto"/>
          <w:sz w:val="22"/>
          <w:szCs w:val="22"/>
        </w:rPr>
      </w:pPr>
    </w:p>
    <w:p w:rsidR="00524A4F" w:rsidRPr="00524A4F" w:rsidRDefault="00524A4F" w:rsidP="00524A4F">
      <w:pPr>
        <w:pStyle w:val="Default"/>
        <w:jc w:val="both"/>
        <w:rPr>
          <w:color w:val="auto"/>
          <w:sz w:val="22"/>
          <w:szCs w:val="22"/>
        </w:rPr>
      </w:pPr>
      <w:r w:rsidRPr="00524A4F">
        <w:rPr>
          <w:color w:val="auto"/>
          <w:sz w:val="22"/>
          <w:szCs w:val="22"/>
        </w:rPr>
        <w:t xml:space="preserve">c) Un exemplar de la documentació i/o del material de difusió que s’hagi editat en relació amb l’activitat. </w:t>
      </w:r>
    </w:p>
    <w:p w:rsidR="00524A4F" w:rsidRPr="00524A4F" w:rsidRDefault="00524A4F" w:rsidP="00524A4F">
      <w:pPr>
        <w:pStyle w:val="Default"/>
        <w:jc w:val="both"/>
        <w:rPr>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Els justificants de despesa que es presentin seran marcats per l’Ajuntament, amb indicació de la subvenció per a la justificació de la qual han estat presentats, i si l’import </w:t>
      </w:r>
      <w:r w:rsidRPr="00524A4F">
        <w:rPr>
          <w:iCs/>
          <w:color w:val="auto"/>
          <w:sz w:val="22"/>
          <w:szCs w:val="22"/>
        </w:rPr>
        <w:lastRenderedPageBreak/>
        <w:t xml:space="preserve">del justificant s’imputa totalment o parcialment a la subvenció. En aquest darrer cas, s’indicarà la quantia exacta que resulti afectada per la subvenció. </w:t>
      </w:r>
    </w:p>
    <w:p w:rsidR="00364753" w:rsidRDefault="00364753"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L’òrgan que concedeix la subvenció podrà atorgar una ampliació del termini per a la presentació de la justificació, que no excedirà de la meitat del total del termini, i sempre que amb això no es perjudiquin els drets de tercers. </w:t>
      </w:r>
    </w:p>
    <w:p w:rsidR="00364753" w:rsidRDefault="00364753" w:rsidP="00524A4F">
      <w:pPr>
        <w:pStyle w:val="Default"/>
        <w:jc w:val="both"/>
        <w:rPr>
          <w:iCs/>
          <w:color w:val="auto"/>
          <w:sz w:val="22"/>
          <w:szCs w:val="22"/>
        </w:rPr>
      </w:pPr>
    </w:p>
    <w:p w:rsidR="00364753" w:rsidRDefault="00524A4F" w:rsidP="00524A4F">
      <w:pPr>
        <w:pStyle w:val="Default"/>
        <w:jc w:val="both"/>
        <w:rPr>
          <w:iCs/>
          <w:color w:val="auto"/>
          <w:sz w:val="22"/>
          <w:szCs w:val="22"/>
        </w:rPr>
      </w:pPr>
      <w:r w:rsidRPr="00524A4F">
        <w:rPr>
          <w:iCs/>
          <w:color w:val="auto"/>
          <w:sz w:val="22"/>
          <w:szCs w:val="22"/>
        </w:rPr>
        <w:t>Transcorregut el termini establert de justificació sense que s’hagi presentat davant de l’òrgan competent, aquest requerirà al beneficiari per tal ho faci en el termin</w:t>
      </w:r>
      <w:r w:rsidR="00364753">
        <w:rPr>
          <w:iCs/>
          <w:color w:val="auto"/>
          <w:sz w:val="22"/>
          <w:szCs w:val="22"/>
        </w:rPr>
        <w:t>i improrrogable de quinze dies.</w:t>
      </w:r>
    </w:p>
    <w:p w:rsidR="00364753" w:rsidRDefault="00364753"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La falta de presentació de la justificació en el termini establert comportarà l’exigència del reintegrament de la subvenció i les altres responsabilitats establertes a la Llei 38/2003, general de subvencions. La presentació de la justificació en el termini addicional establert en aquest apartat no eximirà el beneficiari de les sancions que corresponguin segons la llei. </w:t>
      </w:r>
    </w:p>
    <w:p w:rsidR="00364753" w:rsidRDefault="00364753" w:rsidP="00524A4F">
      <w:pPr>
        <w:pStyle w:val="Default"/>
        <w:jc w:val="both"/>
        <w:rPr>
          <w:b/>
          <w:bCs/>
          <w:iCs/>
          <w:color w:val="auto"/>
          <w:sz w:val="22"/>
          <w:szCs w:val="22"/>
        </w:rPr>
      </w:pPr>
    </w:p>
    <w:p w:rsidR="00524A4F" w:rsidRPr="00315E7C" w:rsidRDefault="00524A4F" w:rsidP="00524A4F">
      <w:pPr>
        <w:pStyle w:val="Default"/>
        <w:jc w:val="both"/>
        <w:rPr>
          <w:i/>
          <w:color w:val="auto"/>
          <w:sz w:val="22"/>
          <w:szCs w:val="22"/>
        </w:rPr>
      </w:pPr>
      <w:r w:rsidRPr="00315E7C">
        <w:rPr>
          <w:bCs/>
          <w:i/>
          <w:iCs/>
          <w:color w:val="auto"/>
          <w:sz w:val="22"/>
          <w:szCs w:val="22"/>
        </w:rPr>
        <w:t xml:space="preserve">10. Vigència del conveni </w:t>
      </w:r>
    </w:p>
    <w:p w:rsidR="00364753" w:rsidRPr="00315E7C" w:rsidRDefault="00364753" w:rsidP="00524A4F">
      <w:pPr>
        <w:pStyle w:val="Default"/>
        <w:jc w:val="both"/>
        <w:rPr>
          <w:i/>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Aquest conveni serà vigent des la data de la seva signatura f</w:t>
      </w:r>
      <w:r w:rsidR="000052B8">
        <w:rPr>
          <w:iCs/>
          <w:color w:val="auto"/>
          <w:sz w:val="22"/>
          <w:szCs w:val="22"/>
        </w:rPr>
        <w:t>ins al 31 de desembre del 2024.</w:t>
      </w:r>
    </w:p>
    <w:p w:rsidR="00364753" w:rsidRDefault="00364753" w:rsidP="00524A4F">
      <w:pPr>
        <w:pStyle w:val="Default"/>
        <w:jc w:val="both"/>
        <w:rPr>
          <w:iCs/>
          <w:color w:val="auto"/>
          <w:sz w:val="22"/>
          <w:szCs w:val="22"/>
        </w:rPr>
      </w:pPr>
    </w:p>
    <w:p w:rsidR="00524A4F" w:rsidRPr="00315E7C" w:rsidRDefault="00524A4F" w:rsidP="00524A4F">
      <w:pPr>
        <w:pStyle w:val="Default"/>
        <w:jc w:val="both"/>
        <w:rPr>
          <w:i/>
          <w:color w:val="auto"/>
          <w:sz w:val="22"/>
          <w:szCs w:val="22"/>
        </w:rPr>
      </w:pPr>
      <w:r w:rsidRPr="00315E7C">
        <w:rPr>
          <w:i/>
          <w:iCs/>
          <w:color w:val="auto"/>
          <w:sz w:val="22"/>
          <w:szCs w:val="22"/>
        </w:rPr>
        <w:t xml:space="preserve">11.Règim jurídic supletori </w:t>
      </w:r>
    </w:p>
    <w:p w:rsidR="000052B8" w:rsidRPr="00315E7C" w:rsidRDefault="000052B8" w:rsidP="00524A4F">
      <w:pPr>
        <w:pStyle w:val="Default"/>
        <w:jc w:val="both"/>
        <w:rPr>
          <w:i/>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En tot allò no previst en la present resolució s’estarà al que estableix l’Ordenança General de Subvencions de l’Ajuntament, la Llei General de Subvencions i el seu Reglament de desenvolupament. </w:t>
      </w:r>
    </w:p>
    <w:p w:rsidR="00364753" w:rsidRDefault="00364753" w:rsidP="00524A4F">
      <w:pPr>
        <w:pStyle w:val="Default"/>
        <w:jc w:val="both"/>
        <w:rPr>
          <w:iCs/>
          <w:color w:val="auto"/>
          <w:sz w:val="22"/>
          <w:szCs w:val="22"/>
        </w:rPr>
      </w:pPr>
    </w:p>
    <w:p w:rsidR="00524A4F" w:rsidRPr="00315E7C" w:rsidRDefault="00524A4F" w:rsidP="00524A4F">
      <w:pPr>
        <w:pStyle w:val="Default"/>
        <w:jc w:val="both"/>
        <w:rPr>
          <w:i/>
          <w:color w:val="auto"/>
          <w:sz w:val="22"/>
          <w:szCs w:val="22"/>
        </w:rPr>
      </w:pPr>
      <w:r w:rsidRPr="00315E7C">
        <w:rPr>
          <w:i/>
          <w:iCs/>
          <w:color w:val="auto"/>
          <w:sz w:val="22"/>
          <w:szCs w:val="22"/>
        </w:rPr>
        <w:t xml:space="preserve">12. Formes d’extinció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Aquest conveni es pot extingir per les causes següents: </w:t>
      </w:r>
    </w:p>
    <w:p w:rsidR="00315E7C" w:rsidRDefault="00315E7C" w:rsidP="00524A4F">
      <w:pPr>
        <w:pStyle w:val="Default"/>
        <w:spacing w:after="8"/>
        <w:jc w:val="both"/>
        <w:rPr>
          <w:color w:val="auto"/>
          <w:sz w:val="22"/>
          <w:szCs w:val="22"/>
        </w:rPr>
      </w:pPr>
    </w:p>
    <w:p w:rsidR="00524A4F" w:rsidRPr="00524A4F" w:rsidRDefault="00524A4F" w:rsidP="00E1658C">
      <w:pPr>
        <w:pStyle w:val="Default"/>
        <w:spacing w:after="8"/>
        <w:ind w:left="426" w:hanging="426"/>
        <w:jc w:val="both"/>
        <w:rPr>
          <w:color w:val="auto"/>
          <w:sz w:val="22"/>
          <w:szCs w:val="22"/>
        </w:rPr>
      </w:pPr>
      <w:r w:rsidRPr="00524A4F">
        <w:rPr>
          <w:color w:val="auto"/>
          <w:sz w:val="22"/>
          <w:szCs w:val="22"/>
        </w:rPr>
        <w:t xml:space="preserve">1) Per la realització del seu objecte o l’expiració de la seva vigència, indicada al pacte 10. </w:t>
      </w:r>
    </w:p>
    <w:p w:rsidR="00524A4F" w:rsidRPr="00524A4F" w:rsidRDefault="00524A4F" w:rsidP="00E1658C">
      <w:pPr>
        <w:pStyle w:val="Default"/>
        <w:spacing w:after="8"/>
        <w:ind w:left="426" w:hanging="426"/>
        <w:jc w:val="both"/>
        <w:rPr>
          <w:color w:val="auto"/>
          <w:sz w:val="22"/>
          <w:szCs w:val="22"/>
        </w:rPr>
      </w:pPr>
      <w:r w:rsidRPr="00524A4F">
        <w:rPr>
          <w:color w:val="auto"/>
          <w:sz w:val="22"/>
          <w:szCs w:val="22"/>
        </w:rPr>
        <w:t xml:space="preserve">2) Per resolució, per incompliment d'aquest conveni per qualsevol de les parts signatàries. </w:t>
      </w:r>
    </w:p>
    <w:p w:rsidR="00524A4F" w:rsidRPr="00524A4F" w:rsidRDefault="00524A4F" w:rsidP="00E1658C">
      <w:pPr>
        <w:pStyle w:val="Default"/>
        <w:spacing w:after="8"/>
        <w:ind w:left="426" w:hanging="426"/>
        <w:jc w:val="both"/>
        <w:rPr>
          <w:color w:val="auto"/>
          <w:sz w:val="22"/>
          <w:szCs w:val="22"/>
        </w:rPr>
      </w:pPr>
      <w:r w:rsidRPr="00524A4F">
        <w:rPr>
          <w:color w:val="auto"/>
          <w:sz w:val="22"/>
          <w:szCs w:val="22"/>
        </w:rPr>
        <w:t xml:space="preserve">3) Per avinença de les parts signatàries. </w:t>
      </w:r>
    </w:p>
    <w:p w:rsidR="00524A4F" w:rsidRPr="00524A4F" w:rsidRDefault="00524A4F" w:rsidP="00E1658C">
      <w:pPr>
        <w:pStyle w:val="Default"/>
        <w:ind w:left="426" w:hanging="426"/>
        <w:jc w:val="both"/>
        <w:rPr>
          <w:color w:val="auto"/>
          <w:sz w:val="22"/>
          <w:szCs w:val="22"/>
        </w:rPr>
      </w:pPr>
      <w:r w:rsidRPr="00524A4F">
        <w:rPr>
          <w:color w:val="auto"/>
          <w:sz w:val="22"/>
          <w:szCs w:val="22"/>
        </w:rPr>
        <w:t xml:space="preserve">4) </w:t>
      </w:r>
      <w:r w:rsidRPr="00524A4F">
        <w:rPr>
          <w:iCs/>
          <w:color w:val="auto"/>
          <w:sz w:val="22"/>
          <w:szCs w:val="22"/>
        </w:rPr>
        <w:t>Per qualsevol altra causa dete</w:t>
      </w:r>
      <w:r w:rsidR="00E1658C">
        <w:rPr>
          <w:iCs/>
          <w:color w:val="auto"/>
          <w:sz w:val="22"/>
          <w:szCs w:val="22"/>
        </w:rPr>
        <w:t>rminada a la legislació vigent.</w:t>
      </w:r>
    </w:p>
    <w:p w:rsidR="00524A4F" w:rsidRPr="00524A4F" w:rsidRDefault="00524A4F" w:rsidP="00E1658C">
      <w:pPr>
        <w:pStyle w:val="Default"/>
        <w:ind w:left="426" w:hanging="426"/>
        <w:jc w:val="both"/>
        <w:rPr>
          <w:color w:val="auto"/>
          <w:sz w:val="22"/>
          <w:szCs w:val="22"/>
        </w:rPr>
      </w:pPr>
    </w:p>
    <w:p w:rsidR="00524A4F" w:rsidRPr="00315E7C" w:rsidRDefault="00524A4F" w:rsidP="00524A4F">
      <w:pPr>
        <w:pStyle w:val="Default"/>
        <w:jc w:val="both"/>
        <w:rPr>
          <w:i/>
          <w:color w:val="auto"/>
          <w:sz w:val="22"/>
          <w:szCs w:val="22"/>
        </w:rPr>
      </w:pPr>
      <w:r w:rsidRPr="00315E7C">
        <w:rPr>
          <w:i/>
          <w:iCs/>
          <w:color w:val="auto"/>
          <w:sz w:val="22"/>
          <w:szCs w:val="22"/>
        </w:rPr>
        <w:t xml:space="preserve">13. Responsabilitat civil i laboral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Les responsabilitats civil i laboral que es puguin generar davant de tercers a conseqüència de les actuacions recollides en aquest conveni de col·laboració corresponen per complet a l’entitat Akonga, com a ens executor material de les activitats. </w:t>
      </w:r>
    </w:p>
    <w:p w:rsidR="00364753" w:rsidRDefault="00364753" w:rsidP="00524A4F">
      <w:pPr>
        <w:pStyle w:val="Default"/>
        <w:jc w:val="both"/>
        <w:rPr>
          <w:iCs/>
          <w:color w:val="auto"/>
          <w:sz w:val="22"/>
          <w:szCs w:val="22"/>
        </w:rPr>
      </w:pPr>
    </w:p>
    <w:p w:rsidR="00524A4F" w:rsidRPr="00315E7C" w:rsidRDefault="00524A4F" w:rsidP="00524A4F">
      <w:pPr>
        <w:pStyle w:val="Default"/>
        <w:jc w:val="both"/>
        <w:rPr>
          <w:i/>
          <w:color w:val="auto"/>
          <w:sz w:val="22"/>
          <w:szCs w:val="22"/>
        </w:rPr>
      </w:pPr>
      <w:r w:rsidRPr="00315E7C">
        <w:rPr>
          <w:i/>
          <w:iCs/>
          <w:color w:val="auto"/>
          <w:sz w:val="22"/>
          <w:szCs w:val="22"/>
        </w:rPr>
        <w:t xml:space="preserve">14. Interpretació i jurisdicció competent </w:t>
      </w:r>
    </w:p>
    <w:p w:rsidR="000052B8" w:rsidRDefault="000052B8"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Totes les qüestions que puguin sorgir en ordre a la interpretació i execució d’aquest conveni, atesa la seva naturalesa netament administrativa, seran resoltes per l’Ajuntament del Masnou i, en cas de litigi, se sotmetran a la jurisdicció contenciosa-administrativa. </w:t>
      </w:r>
    </w:p>
    <w:p w:rsidR="00364753" w:rsidRDefault="00364753" w:rsidP="00524A4F">
      <w:pPr>
        <w:pStyle w:val="Default"/>
        <w:jc w:val="both"/>
        <w:rPr>
          <w:b/>
          <w:bCs/>
          <w:iCs/>
          <w:color w:val="auto"/>
          <w:sz w:val="22"/>
          <w:szCs w:val="22"/>
        </w:rPr>
      </w:pPr>
    </w:p>
    <w:p w:rsidR="00FF0897" w:rsidRDefault="00FF0897" w:rsidP="00524A4F">
      <w:pPr>
        <w:pStyle w:val="Default"/>
        <w:jc w:val="both"/>
        <w:rPr>
          <w:b/>
          <w:bCs/>
          <w:iCs/>
          <w:color w:val="auto"/>
          <w:sz w:val="22"/>
          <w:szCs w:val="22"/>
        </w:rPr>
      </w:pPr>
    </w:p>
    <w:p w:rsidR="00524A4F" w:rsidRPr="00315E7C" w:rsidRDefault="00524A4F" w:rsidP="00524A4F">
      <w:pPr>
        <w:pStyle w:val="Default"/>
        <w:jc w:val="both"/>
        <w:rPr>
          <w:i/>
          <w:color w:val="auto"/>
          <w:sz w:val="22"/>
          <w:szCs w:val="22"/>
        </w:rPr>
      </w:pPr>
      <w:r w:rsidRPr="00315E7C">
        <w:rPr>
          <w:bCs/>
          <w:i/>
          <w:iCs/>
          <w:color w:val="auto"/>
          <w:sz w:val="22"/>
          <w:szCs w:val="22"/>
        </w:rPr>
        <w:lastRenderedPageBreak/>
        <w:t xml:space="preserve">15. Mesures de difusió del finançament públic </w:t>
      </w:r>
    </w:p>
    <w:p w:rsidR="000052B8" w:rsidRPr="00315E7C" w:rsidRDefault="000052B8" w:rsidP="00524A4F">
      <w:pPr>
        <w:pStyle w:val="Default"/>
        <w:jc w:val="both"/>
        <w:rPr>
          <w:i/>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Amb caràcter obligatori, caldrà presentar els elements de difusió i publicitat (físics o virtuals) junt amb la justificació del projecte (es tindrà en compte la publicitat online, enllaços al web, documents gràfics virtuals, etc.). </w:t>
      </w:r>
    </w:p>
    <w:p w:rsidR="00364753" w:rsidRDefault="00364753"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La persona jurídica beneficiària ha de fer constar als elements de difusió i publicitat la frase: Amb el suport de l'Ajuntament del Masnou, d'acord amb la normativa d'imatge corporativa de l'Ajuntament del Masnou. </w:t>
      </w:r>
    </w:p>
    <w:p w:rsidR="00364753" w:rsidRDefault="00364753"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Podeu consultar la normativa </w:t>
      </w:r>
      <w:r w:rsidR="00364753">
        <w:rPr>
          <w:iCs/>
          <w:color w:val="auto"/>
          <w:sz w:val="22"/>
          <w:szCs w:val="22"/>
        </w:rPr>
        <w:t>gràfica al web de l’Ajuntament:</w:t>
      </w:r>
    </w:p>
    <w:p w:rsidR="00524A4F" w:rsidRPr="00524A4F" w:rsidRDefault="00524A4F" w:rsidP="00524A4F">
      <w:pPr>
        <w:pStyle w:val="Default"/>
        <w:jc w:val="both"/>
        <w:rPr>
          <w:color w:val="auto"/>
          <w:sz w:val="22"/>
          <w:szCs w:val="22"/>
        </w:rPr>
      </w:pPr>
    </w:p>
    <w:p w:rsidR="00524A4F" w:rsidRDefault="00524A4F" w:rsidP="00332D80">
      <w:pPr>
        <w:pStyle w:val="Default"/>
        <w:widowControl w:val="0"/>
        <w:rPr>
          <w:iCs/>
          <w:color w:val="auto"/>
          <w:sz w:val="22"/>
          <w:szCs w:val="22"/>
        </w:rPr>
      </w:pPr>
      <w:r w:rsidRPr="00524A4F">
        <w:rPr>
          <w:iCs/>
          <w:color w:val="auto"/>
          <w:sz w:val="22"/>
          <w:szCs w:val="22"/>
        </w:rPr>
        <w:t xml:space="preserve">https://elmasnou.webmunicipal.diba.cat/media/repository/comunicacio/imatge_corporativa/ajm_manual_id _visualnov18.pdf </w:t>
      </w:r>
    </w:p>
    <w:p w:rsidR="00085BB4" w:rsidRDefault="00085BB4" w:rsidP="00332D80">
      <w:pPr>
        <w:pStyle w:val="Default"/>
        <w:widowControl w:val="0"/>
        <w:rPr>
          <w:color w:val="auto"/>
          <w:sz w:val="22"/>
          <w:szCs w:val="22"/>
        </w:rPr>
      </w:pPr>
    </w:p>
    <w:p w:rsidR="00FF0897" w:rsidRDefault="00FF0897" w:rsidP="00085BB4">
      <w:pPr>
        <w:pStyle w:val="Default"/>
        <w:widowControl w:val="0"/>
        <w:jc w:val="both"/>
        <w:rPr>
          <w:color w:val="auto"/>
          <w:sz w:val="22"/>
          <w:szCs w:val="22"/>
        </w:rPr>
      </w:pPr>
    </w:p>
    <w:p w:rsidR="00FF0897" w:rsidRPr="00524A4F" w:rsidRDefault="00FF0897" w:rsidP="00085BB4">
      <w:pPr>
        <w:pStyle w:val="Default"/>
        <w:widowControl w:val="0"/>
        <w:jc w:val="both"/>
        <w:rPr>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I en prova de conformitat i acceptació, les parts signen el present conveni en la data </w:t>
      </w:r>
      <w:r w:rsidR="007567CC">
        <w:rPr>
          <w:iCs/>
          <w:color w:val="auto"/>
          <w:sz w:val="22"/>
          <w:szCs w:val="22"/>
        </w:rPr>
        <w:t>de la signatura digital.</w:t>
      </w:r>
    </w:p>
    <w:p w:rsidR="00085BB4" w:rsidRDefault="00085BB4"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Per l’Ajuntament del Masnou </w:t>
      </w:r>
      <w:r w:rsidR="00FB050A">
        <w:rPr>
          <w:iCs/>
          <w:color w:val="auto"/>
          <w:sz w:val="22"/>
          <w:szCs w:val="22"/>
        </w:rPr>
        <w:tab/>
      </w:r>
      <w:r w:rsidRPr="00524A4F">
        <w:rPr>
          <w:iCs/>
          <w:color w:val="auto"/>
          <w:sz w:val="22"/>
          <w:szCs w:val="22"/>
        </w:rPr>
        <w:t xml:space="preserve">Per l’Associació Acción Kon Ganas </w:t>
      </w:r>
      <w:r w:rsidR="000052B8">
        <w:rPr>
          <w:iCs/>
          <w:color w:val="auto"/>
          <w:sz w:val="22"/>
          <w:szCs w:val="22"/>
        </w:rPr>
        <w:t xml:space="preserve"> (AKONGA)</w:t>
      </w:r>
    </w:p>
    <w:p w:rsidR="00524A4F" w:rsidRPr="00524A4F" w:rsidRDefault="007567CC" w:rsidP="00524A4F">
      <w:pPr>
        <w:pStyle w:val="Default"/>
        <w:jc w:val="both"/>
        <w:rPr>
          <w:color w:val="auto"/>
          <w:sz w:val="22"/>
          <w:szCs w:val="22"/>
        </w:rPr>
      </w:pPr>
      <w:r>
        <w:rPr>
          <w:iCs/>
          <w:color w:val="auto"/>
          <w:sz w:val="22"/>
          <w:szCs w:val="22"/>
        </w:rPr>
        <w:t>L’alcalde,</w:t>
      </w:r>
      <w:r>
        <w:rPr>
          <w:iCs/>
          <w:color w:val="auto"/>
          <w:sz w:val="22"/>
          <w:szCs w:val="22"/>
        </w:rPr>
        <w:tab/>
      </w:r>
      <w:r>
        <w:rPr>
          <w:iCs/>
          <w:color w:val="auto"/>
          <w:sz w:val="22"/>
          <w:szCs w:val="22"/>
        </w:rPr>
        <w:tab/>
      </w:r>
      <w:r>
        <w:rPr>
          <w:iCs/>
          <w:color w:val="auto"/>
          <w:sz w:val="22"/>
          <w:szCs w:val="22"/>
        </w:rPr>
        <w:tab/>
      </w:r>
      <w:r>
        <w:rPr>
          <w:iCs/>
          <w:color w:val="auto"/>
          <w:sz w:val="22"/>
          <w:szCs w:val="22"/>
        </w:rPr>
        <w:tab/>
      </w:r>
      <w:r>
        <w:rPr>
          <w:iCs/>
          <w:color w:val="auto"/>
          <w:sz w:val="22"/>
          <w:szCs w:val="22"/>
        </w:rPr>
        <w:tab/>
      </w:r>
      <w:r>
        <w:rPr>
          <w:iCs/>
          <w:color w:val="auto"/>
          <w:sz w:val="22"/>
          <w:szCs w:val="22"/>
        </w:rPr>
        <w:tab/>
      </w:r>
      <w:r>
        <w:rPr>
          <w:iCs/>
          <w:color w:val="auto"/>
          <w:sz w:val="22"/>
          <w:szCs w:val="22"/>
        </w:rPr>
        <w:tab/>
      </w:r>
      <w:r w:rsidR="000052B8">
        <w:rPr>
          <w:iCs/>
          <w:color w:val="auto"/>
          <w:sz w:val="22"/>
          <w:szCs w:val="22"/>
        </w:rPr>
        <w:t>president,</w:t>
      </w:r>
    </w:p>
    <w:p w:rsidR="007567CC" w:rsidRDefault="007567CC" w:rsidP="00524A4F">
      <w:pPr>
        <w:pStyle w:val="Default"/>
        <w:jc w:val="both"/>
        <w:rPr>
          <w:iCs/>
          <w:color w:val="auto"/>
          <w:sz w:val="22"/>
          <w:szCs w:val="22"/>
        </w:rPr>
      </w:pPr>
    </w:p>
    <w:p w:rsidR="007567CC" w:rsidRDefault="007567CC" w:rsidP="00524A4F">
      <w:pPr>
        <w:pStyle w:val="Default"/>
        <w:jc w:val="both"/>
        <w:rPr>
          <w:iCs/>
          <w:color w:val="auto"/>
          <w:sz w:val="22"/>
          <w:szCs w:val="22"/>
        </w:rPr>
      </w:pPr>
    </w:p>
    <w:p w:rsidR="00FF0897" w:rsidRDefault="00FF0897" w:rsidP="00524A4F">
      <w:pPr>
        <w:pStyle w:val="Default"/>
        <w:jc w:val="both"/>
        <w:rPr>
          <w:iCs/>
          <w:color w:val="auto"/>
          <w:sz w:val="22"/>
          <w:szCs w:val="22"/>
        </w:rPr>
      </w:pPr>
    </w:p>
    <w:p w:rsidR="00FF0897" w:rsidRDefault="00FF0897" w:rsidP="00524A4F">
      <w:pPr>
        <w:pStyle w:val="Default"/>
        <w:jc w:val="both"/>
        <w:rPr>
          <w:iCs/>
          <w:color w:val="auto"/>
          <w:sz w:val="22"/>
          <w:szCs w:val="22"/>
        </w:rPr>
      </w:pPr>
    </w:p>
    <w:p w:rsidR="007567CC" w:rsidRDefault="007567CC" w:rsidP="00524A4F">
      <w:pPr>
        <w:pStyle w:val="Default"/>
        <w:jc w:val="both"/>
        <w:rPr>
          <w:iCs/>
          <w:color w:val="auto"/>
          <w:sz w:val="22"/>
          <w:szCs w:val="22"/>
        </w:rPr>
      </w:pPr>
    </w:p>
    <w:p w:rsidR="007567CC" w:rsidRDefault="007567CC" w:rsidP="00524A4F">
      <w:pPr>
        <w:pStyle w:val="Default"/>
        <w:jc w:val="both"/>
        <w:rPr>
          <w:iCs/>
          <w:color w:val="auto"/>
          <w:sz w:val="22"/>
          <w:szCs w:val="22"/>
        </w:rPr>
      </w:pPr>
    </w:p>
    <w:p w:rsidR="007567CC" w:rsidRDefault="007567CC" w:rsidP="00524A4F">
      <w:pPr>
        <w:pStyle w:val="Default"/>
        <w:jc w:val="both"/>
        <w:rPr>
          <w:iCs/>
          <w:color w:val="auto"/>
          <w:sz w:val="22"/>
          <w:szCs w:val="22"/>
        </w:rPr>
      </w:pPr>
    </w:p>
    <w:p w:rsidR="007567CC" w:rsidRDefault="007567CC" w:rsidP="00524A4F">
      <w:pPr>
        <w:pStyle w:val="Default"/>
        <w:jc w:val="both"/>
        <w:rPr>
          <w:iCs/>
          <w:color w:val="auto"/>
          <w:sz w:val="22"/>
          <w:szCs w:val="22"/>
        </w:rPr>
      </w:pPr>
    </w:p>
    <w:p w:rsidR="00524A4F" w:rsidRPr="00524A4F" w:rsidRDefault="00524A4F" w:rsidP="00524A4F">
      <w:pPr>
        <w:pStyle w:val="Default"/>
        <w:jc w:val="both"/>
        <w:rPr>
          <w:color w:val="auto"/>
          <w:sz w:val="22"/>
          <w:szCs w:val="22"/>
        </w:rPr>
      </w:pPr>
      <w:r w:rsidRPr="00524A4F">
        <w:rPr>
          <w:iCs/>
          <w:color w:val="auto"/>
          <w:sz w:val="22"/>
          <w:szCs w:val="22"/>
        </w:rPr>
        <w:t xml:space="preserve">En dono fe, </w:t>
      </w:r>
    </w:p>
    <w:p w:rsidR="00BE0F60" w:rsidRDefault="00524A4F" w:rsidP="00524A4F">
      <w:pPr>
        <w:pStyle w:val="Capalera"/>
        <w:tabs>
          <w:tab w:val="clear" w:pos="4252"/>
          <w:tab w:val="clear" w:pos="8504"/>
        </w:tabs>
        <w:jc w:val="both"/>
        <w:rPr>
          <w:rFonts w:cs="Arial"/>
          <w:iCs/>
          <w:szCs w:val="22"/>
        </w:rPr>
      </w:pPr>
      <w:r w:rsidRPr="00524A4F">
        <w:rPr>
          <w:rFonts w:cs="Arial"/>
          <w:iCs/>
          <w:szCs w:val="22"/>
        </w:rPr>
        <w:t>Secretari</w:t>
      </w:r>
      <w:r w:rsidR="007567CC">
        <w:rPr>
          <w:rFonts w:cs="Arial"/>
          <w:iCs/>
          <w:szCs w:val="22"/>
        </w:rPr>
        <w:t xml:space="preserve"> general,</w:t>
      </w:r>
    </w:p>
    <w:p w:rsidR="000052B8" w:rsidRDefault="000052B8" w:rsidP="00524A4F">
      <w:pPr>
        <w:pStyle w:val="Capalera"/>
        <w:tabs>
          <w:tab w:val="clear" w:pos="4252"/>
          <w:tab w:val="clear" w:pos="8504"/>
        </w:tabs>
        <w:jc w:val="both"/>
        <w:rPr>
          <w:rFonts w:cs="Arial"/>
          <w:iCs/>
          <w:szCs w:val="22"/>
        </w:rPr>
      </w:pPr>
    </w:p>
    <w:p w:rsidR="000052B8" w:rsidRPr="00524A4F" w:rsidRDefault="000052B8" w:rsidP="00524A4F">
      <w:pPr>
        <w:pStyle w:val="Capalera"/>
        <w:tabs>
          <w:tab w:val="clear" w:pos="4252"/>
          <w:tab w:val="clear" w:pos="8504"/>
        </w:tabs>
        <w:jc w:val="both"/>
        <w:rPr>
          <w:rFonts w:cs="Arial"/>
          <w:szCs w:val="22"/>
        </w:rPr>
      </w:pPr>
    </w:p>
    <w:sectPr w:rsidR="000052B8" w:rsidRPr="00524A4F" w:rsidSect="00E1658C">
      <w:headerReference w:type="default" r:id="rId6"/>
      <w:headerReference w:type="first" r:id="rId7"/>
      <w:pgSz w:w="11906" w:h="16838" w:code="9"/>
      <w:pgMar w:top="2552" w:right="1558" w:bottom="567" w:left="1985"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16E4B" w:rsidRDefault="00616E4B">
      <w:r>
        <w:separator/>
      </w:r>
    </w:p>
  </w:endnote>
  <w:endnote w:type="continuationSeparator" w:id="0">
    <w:p w:rsidR="00616E4B" w:rsidRDefault="00616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16E4B" w:rsidRDefault="00616E4B">
      <w:r>
        <w:separator/>
      </w:r>
    </w:p>
  </w:footnote>
  <w:footnote w:type="continuationSeparator" w:id="0">
    <w:p w:rsidR="00616E4B" w:rsidRDefault="00616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E0F60" w:rsidRDefault="000355E5">
    <w:pPr>
      <w:pStyle w:val="Capalera"/>
    </w:pPr>
    <w:r>
      <w:rPr>
        <w:noProof/>
      </w:rPr>
      <w:drawing>
        <wp:anchor distT="0" distB="0" distL="114300" distR="114300" simplePos="0" relativeHeight="251658240" behindDoc="0" locked="1" layoutInCell="0" allowOverlap="1">
          <wp:simplePos x="0" y="0"/>
          <wp:positionH relativeFrom="page">
            <wp:posOffset>504190</wp:posOffset>
          </wp:positionH>
          <wp:positionV relativeFrom="page">
            <wp:posOffset>215900</wp:posOffset>
          </wp:positionV>
          <wp:extent cx="328295" cy="450850"/>
          <wp:effectExtent l="19050" t="0" r="0" b="0"/>
          <wp:wrapNone/>
          <wp:docPr id="27" name="Imagen 27" descr="capçalera altres documents 2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pçalera altres documents 2p"/>
                  <pic:cNvPicPr>
                    <a:picLocks noChangeAspect="1" noChangeArrowheads="1"/>
                  </pic:cNvPicPr>
                </pic:nvPicPr>
                <pic:blipFill>
                  <a:blip r:embed="rId1"/>
                  <a:srcRect/>
                  <a:stretch>
                    <a:fillRect/>
                  </a:stretch>
                </pic:blipFill>
                <pic:spPr bwMode="auto">
                  <a:xfrm>
                    <a:off x="0" y="0"/>
                    <a:ext cx="328295" cy="4508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E0F60" w:rsidRDefault="000355E5">
    <w:pPr>
      <w:pStyle w:val="Capalera"/>
    </w:pPr>
    <w:r>
      <w:rPr>
        <w:noProof/>
      </w:rPr>
      <w:drawing>
        <wp:anchor distT="0" distB="0" distL="114300" distR="114300" simplePos="0" relativeHeight="251657216" behindDoc="0" locked="0" layoutInCell="1" allowOverlap="1">
          <wp:simplePos x="0" y="0"/>
          <wp:positionH relativeFrom="column">
            <wp:posOffset>-395605</wp:posOffset>
          </wp:positionH>
          <wp:positionV relativeFrom="paragraph">
            <wp:posOffset>224790</wp:posOffset>
          </wp:positionV>
          <wp:extent cx="6116955" cy="561340"/>
          <wp:effectExtent l="0" t="0" r="0" b="0"/>
          <wp:wrapNone/>
          <wp:docPr id="28" name="Imagen 28" descr="capçalera altres documents 1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pçalera altres documents 1p"/>
                  <pic:cNvPicPr>
                    <a:picLocks noChangeAspect="1" noChangeArrowheads="1"/>
                  </pic:cNvPicPr>
                </pic:nvPicPr>
                <pic:blipFill>
                  <a:blip r:embed="rId1"/>
                  <a:srcRect/>
                  <a:stretch>
                    <a:fillRect/>
                  </a:stretch>
                </pic:blipFill>
                <pic:spPr bwMode="auto">
                  <a:xfrm>
                    <a:off x="0" y="0"/>
                    <a:ext cx="6116955" cy="561340"/>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A4F"/>
    <w:rsid w:val="000052B8"/>
    <w:rsid w:val="000355E5"/>
    <w:rsid w:val="00085BB4"/>
    <w:rsid w:val="00175193"/>
    <w:rsid w:val="00315E7C"/>
    <w:rsid w:val="00332D80"/>
    <w:rsid w:val="00364753"/>
    <w:rsid w:val="003653B3"/>
    <w:rsid w:val="00524A4F"/>
    <w:rsid w:val="00616E4B"/>
    <w:rsid w:val="006663F1"/>
    <w:rsid w:val="007541BB"/>
    <w:rsid w:val="007567CC"/>
    <w:rsid w:val="009B2BF2"/>
    <w:rsid w:val="00A10CD5"/>
    <w:rsid w:val="00BE0F60"/>
    <w:rsid w:val="00E1658C"/>
    <w:rsid w:val="00EF3513"/>
    <w:rsid w:val="00F015E6"/>
    <w:rsid w:val="00FB050A"/>
    <w:rsid w:val="00FF089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3FB701C"/>
  <w15:docId w15:val="{69B07977-9A0A-4B8D-BD11-E61D9B87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semiHidden/>
    <w:pPr>
      <w:tabs>
        <w:tab w:val="center" w:pos="4252"/>
        <w:tab w:val="right" w:pos="8504"/>
      </w:tabs>
    </w:pPr>
  </w:style>
  <w:style w:type="paragraph" w:styleId="Peu">
    <w:name w:val="footer"/>
    <w:basedOn w:val="Normal"/>
    <w:semiHidden/>
    <w:pPr>
      <w:tabs>
        <w:tab w:val="center" w:pos="4252"/>
        <w:tab w:val="right" w:pos="8504"/>
      </w:tabs>
    </w:pPr>
  </w:style>
  <w:style w:type="paragraph" w:customStyle="1" w:styleId="Default">
    <w:name w:val="Default"/>
    <w:rsid w:val="00524A4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aGJ\appdata\Roaming\Microsoft\Plantillas\Ajuntament\Altres%20document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Altres documents</Template>
  <TotalTime>1</TotalTime>
  <Pages>6</Pages>
  <Words>2334</Words>
  <Characters>13150</Characters>
  <Application>Microsoft Office Word</Application>
  <DocSecurity>4</DocSecurity>
  <Lines>109</Lines>
  <Paragraphs>30</Paragraphs>
  <ScaleCrop>false</ScaleCrop>
  <HeadingPairs>
    <vt:vector size="2" baseType="variant">
      <vt:variant>
        <vt:lpstr>Título</vt:lpstr>
      </vt:variant>
      <vt:variant>
        <vt:i4>1</vt:i4>
      </vt:variant>
    </vt:vector>
  </HeadingPairs>
  <TitlesOfParts>
    <vt:vector size="1" baseType="lpstr">
      <vt:lpstr> </vt:lpstr>
    </vt:vector>
  </TitlesOfParts>
  <Company>Ajuntament del Masnou</Company>
  <LinksUpToDate>false</LinksUpToDate>
  <CharactersWithSpaces>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Diana Sanz Santonja</dc:creator>
  <cp:keywords/>
  <cp:lastModifiedBy>Rosa García Jiménez</cp:lastModifiedBy>
  <cp:revision>2</cp:revision>
  <cp:lastPrinted>2015-03-17T10:17:00Z</cp:lastPrinted>
  <dcterms:created xsi:type="dcterms:W3CDTF">2024-06-05T09:50:00Z</dcterms:created>
  <dcterms:modified xsi:type="dcterms:W3CDTF">2024-06-05T09:50:00Z</dcterms:modified>
</cp:coreProperties>
</file>