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483CC" w14:textId="77777777" w:rsidR="00827DA2" w:rsidRDefault="00827DA2" w:rsidP="00297858">
      <w:pPr>
        <w:pStyle w:val="NormalWeb"/>
        <w:rPr>
          <w:rStyle w:val="Textoennegrita"/>
          <w:rFonts w:eastAsiaTheme="majorEastAsia"/>
        </w:rPr>
      </w:pPr>
    </w:p>
    <w:p w14:paraId="7D45BE56" w14:textId="0FBB30EE" w:rsidR="00297858" w:rsidRDefault="00297858" w:rsidP="00F90FA0">
      <w:pPr>
        <w:pStyle w:val="NormalWeb"/>
        <w:jc w:val="both"/>
      </w:pPr>
      <w:r>
        <w:rPr>
          <w:rStyle w:val="Textoennegrita"/>
          <w:rFonts w:eastAsiaTheme="majorEastAsia"/>
        </w:rPr>
        <w:t>CONVENIO ENTRE EL AYUNTAMIENTO DE CERDANYOLA DEL VALLÈS Y LA AFI DE LA ESCUELA BELLATERRA PARA LA ATENCIÓN DEL ALUMNADO CON NECESIDADES EDUCATIVAS ESPECÍFICAS DURANTE EL PERÍODO DE SERVICIO DE COMEDOR ESCOLAR</w:t>
      </w:r>
    </w:p>
    <w:p w14:paraId="77A3F581" w14:textId="77777777" w:rsidR="00297858" w:rsidRDefault="00297858" w:rsidP="00F90FA0">
      <w:pPr>
        <w:pStyle w:val="NormalWeb"/>
        <w:jc w:val="both"/>
      </w:pPr>
      <w:r>
        <w:t xml:space="preserve">En Cerdanyola del Vallès, a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</w:p>
    <w:p w14:paraId="680E5743" w14:textId="77777777" w:rsidR="00297858" w:rsidRDefault="00297858" w:rsidP="00F90FA0">
      <w:pPr>
        <w:pStyle w:val="NormalWeb"/>
        <w:jc w:val="both"/>
      </w:pPr>
      <w:r>
        <w:rPr>
          <w:rStyle w:val="Textoennegrita"/>
          <w:rFonts w:eastAsiaTheme="majorEastAsia"/>
        </w:rPr>
        <w:t>REUNIDOS</w:t>
      </w:r>
    </w:p>
    <w:p w14:paraId="093699DB" w14:textId="77777777" w:rsidR="00297858" w:rsidRDefault="00297858" w:rsidP="00F90FA0">
      <w:pPr>
        <w:pStyle w:val="NormalWeb"/>
        <w:jc w:val="both"/>
      </w:pPr>
      <w:r>
        <w:t xml:space="preserve">Por una </w:t>
      </w:r>
      <w:proofErr w:type="spellStart"/>
      <w:r>
        <w:t>parte</w:t>
      </w:r>
      <w:proofErr w:type="spellEnd"/>
      <w:r>
        <w:t xml:space="preserve">, CARLOS CORDÓN NÚÑEZ, en </w:t>
      </w:r>
      <w:proofErr w:type="spellStart"/>
      <w:r>
        <w:t>calidad</w:t>
      </w:r>
      <w:proofErr w:type="spellEnd"/>
      <w:r>
        <w:t xml:space="preserve"> de Alcalde del </w:t>
      </w:r>
      <w:proofErr w:type="spellStart"/>
      <w:r>
        <w:t>Ayuntamiento</w:t>
      </w:r>
      <w:proofErr w:type="spellEnd"/>
      <w:r>
        <w:t xml:space="preserve"> de Cerdanyola del Vallès, con NIF P-08266001,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asistido</w:t>
      </w:r>
      <w:proofErr w:type="spellEnd"/>
      <w:r>
        <w:t xml:space="preserve"> por la Secretaria de la </w:t>
      </w:r>
      <w:proofErr w:type="spellStart"/>
      <w:r>
        <w:t>Corporación</w:t>
      </w:r>
      <w:proofErr w:type="spellEnd"/>
      <w:r>
        <w:t xml:space="preserve"> Aurora Corral García.</w:t>
      </w:r>
    </w:p>
    <w:p w14:paraId="0EB92B59" w14:textId="0126DEAC" w:rsidR="00297858" w:rsidRDefault="00297858" w:rsidP="00F90FA0">
      <w:pPr>
        <w:pStyle w:val="NormalWeb"/>
        <w:jc w:val="both"/>
      </w:pPr>
      <w:r>
        <w:t xml:space="preserve">Y por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, la </w:t>
      </w:r>
      <w:proofErr w:type="spellStart"/>
      <w:r>
        <w:t>señora</w:t>
      </w:r>
      <w:proofErr w:type="spellEnd"/>
      <w:r>
        <w:t xml:space="preserve"> Sheila González Motos con </w:t>
      </w:r>
      <w:r w:rsidR="00AA7276">
        <w:t xml:space="preserve">DNI                </w:t>
      </w:r>
      <w:r>
        <w:t xml:space="preserve">, 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calidad</w:t>
      </w:r>
      <w:proofErr w:type="spellEnd"/>
      <w:r>
        <w:t xml:space="preserve"> de presidenta, en nombre y </w:t>
      </w:r>
      <w:proofErr w:type="spellStart"/>
      <w:r>
        <w:t>representación</w:t>
      </w:r>
      <w:proofErr w:type="spellEnd"/>
      <w:r>
        <w:t xml:space="preserve"> de LA AFI DE LA ESCUELA BELLATERRA de Cerdanyola del Vallès con NIF núm. G-58796640, </w:t>
      </w:r>
      <w:proofErr w:type="spellStart"/>
      <w:r>
        <w:t>sede</w:t>
      </w:r>
      <w:proofErr w:type="spellEnd"/>
      <w:r>
        <w:t xml:space="preserve"> social en la </w:t>
      </w:r>
      <w:proofErr w:type="spellStart"/>
      <w:r>
        <w:t>Calle</w:t>
      </w:r>
      <w:proofErr w:type="spellEnd"/>
      <w:r>
        <w:t xml:space="preserve"> de la </w:t>
      </w:r>
      <w:proofErr w:type="spellStart"/>
      <w:r>
        <w:t>Escoleta</w:t>
      </w:r>
      <w:proofErr w:type="spellEnd"/>
      <w:r>
        <w:t xml:space="preserve">, 09193 de Cerdanyola y en uso de las facultades que </w:t>
      </w:r>
      <w:proofErr w:type="spellStart"/>
      <w:r>
        <w:t>le</w:t>
      </w:r>
      <w:proofErr w:type="spellEnd"/>
      <w:r>
        <w:t xml:space="preserve"> son </w:t>
      </w:r>
      <w:proofErr w:type="spellStart"/>
      <w:r>
        <w:t>atribuidas</w:t>
      </w:r>
      <w:proofErr w:type="spellEnd"/>
      <w:r>
        <w:t xml:space="preserve"> por los </w:t>
      </w:r>
      <w:proofErr w:type="spellStart"/>
      <w:r>
        <w:t>Estatutos</w:t>
      </w:r>
      <w:proofErr w:type="spellEnd"/>
      <w:r>
        <w:t xml:space="preserve"> de la mencionada </w:t>
      </w:r>
      <w:proofErr w:type="spellStart"/>
      <w:r>
        <w:t>asociación</w:t>
      </w:r>
      <w:proofErr w:type="spellEnd"/>
      <w:r>
        <w:t>.</w:t>
      </w:r>
    </w:p>
    <w:p w14:paraId="70C09F10" w14:textId="77777777" w:rsidR="00297858" w:rsidRDefault="00297858" w:rsidP="00F90FA0">
      <w:pPr>
        <w:pStyle w:val="NormalWeb"/>
        <w:jc w:val="both"/>
      </w:pPr>
      <w:proofErr w:type="spellStart"/>
      <w:r>
        <w:t>Ambas</w:t>
      </w:r>
      <w:proofErr w:type="spellEnd"/>
      <w:r>
        <w:t xml:space="preserve"> partes se </w:t>
      </w:r>
      <w:proofErr w:type="spellStart"/>
      <w:r>
        <w:t>reconocen</w:t>
      </w:r>
      <w:proofErr w:type="spellEnd"/>
      <w:r>
        <w:t xml:space="preserve"> la </w:t>
      </w:r>
      <w:proofErr w:type="spellStart"/>
      <w:r>
        <w:t>capacidad</w:t>
      </w:r>
      <w:proofErr w:type="spellEnd"/>
      <w:r>
        <w:t xml:space="preserve"> legal </w:t>
      </w:r>
      <w:proofErr w:type="spellStart"/>
      <w:r>
        <w:t>necesaria</w:t>
      </w:r>
      <w:proofErr w:type="spellEnd"/>
      <w:r>
        <w:t xml:space="preserve"> para la </w:t>
      </w:r>
      <w:proofErr w:type="spellStart"/>
      <w:r>
        <w:t>formalización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y </w:t>
      </w:r>
      <w:proofErr w:type="spellStart"/>
      <w:r>
        <w:t>competencia</w:t>
      </w:r>
      <w:proofErr w:type="spellEnd"/>
      <w:r>
        <w:t xml:space="preserve"> y</w:t>
      </w:r>
    </w:p>
    <w:p w14:paraId="28A32FAF" w14:textId="77777777" w:rsidR="00297858" w:rsidRDefault="00297858" w:rsidP="00F90FA0">
      <w:pPr>
        <w:pStyle w:val="NormalWeb"/>
        <w:jc w:val="both"/>
      </w:pPr>
      <w:r>
        <w:rPr>
          <w:rStyle w:val="Textoennegrita"/>
          <w:rFonts w:eastAsiaTheme="majorEastAsia"/>
        </w:rPr>
        <w:t>EXPONEN</w:t>
      </w:r>
    </w:p>
    <w:p w14:paraId="1769249E" w14:textId="77777777" w:rsidR="00297858" w:rsidRDefault="00297858" w:rsidP="00F90FA0">
      <w:pPr>
        <w:pStyle w:val="NormalWeb"/>
        <w:jc w:val="both"/>
      </w:pPr>
      <w:r>
        <w:t xml:space="preserve">LA AFI DE LA ESCUELA BELLATERRA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las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en </w:t>
      </w:r>
      <w:proofErr w:type="spellStart"/>
      <w:r>
        <w:t>dicho</w:t>
      </w:r>
      <w:proofErr w:type="spellEnd"/>
      <w:r>
        <w:t xml:space="preserve"> centro, para el curso 2024-2025.</w:t>
      </w:r>
    </w:p>
    <w:p w14:paraId="37AE8549" w14:textId="77777777" w:rsidR="00297858" w:rsidRDefault="00297858" w:rsidP="00F90FA0">
      <w:pPr>
        <w:pStyle w:val="NormalWeb"/>
        <w:jc w:val="both"/>
      </w:pPr>
      <w:proofErr w:type="spellStart"/>
      <w:r>
        <w:t>Desde</w:t>
      </w:r>
      <w:proofErr w:type="spellEnd"/>
      <w:r>
        <w:t xml:space="preserve"> </w:t>
      </w:r>
      <w:proofErr w:type="spellStart"/>
      <w:r>
        <w:t>hace</w:t>
      </w:r>
      <w:proofErr w:type="spellEnd"/>
      <w:r>
        <w:t xml:space="preserve"> </w:t>
      </w:r>
      <w:proofErr w:type="spellStart"/>
      <w:r>
        <w:t>años</w:t>
      </w:r>
      <w:proofErr w:type="spellEnd"/>
      <w:r>
        <w:t xml:space="preserve"> el </w:t>
      </w:r>
      <w:proofErr w:type="spellStart"/>
      <w:r>
        <w:t>Ayuntamiento</w:t>
      </w:r>
      <w:proofErr w:type="spellEnd"/>
      <w:r>
        <w:t xml:space="preserve"> se ha </w:t>
      </w:r>
      <w:proofErr w:type="spellStart"/>
      <w:r>
        <w:t>hecho</w:t>
      </w:r>
      <w:proofErr w:type="spellEnd"/>
      <w:r>
        <w:t xml:space="preserve"> </w:t>
      </w:r>
      <w:proofErr w:type="spellStart"/>
      <w:r>
        <w:t>cargo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generados</w:t>
      </w:r>
      <w:proofErr w:type="spellEnd"/>
      <w:r>
        <w:t xml:space="preserve"> por la </w:t>
      </w:r>
      <w:proofErr w:type="spellStart"/>
      <w:r>
        <w:t>atención</w:t>
      </w:r>
      <w:proofErr w:type="spellEnd"/>
      <w:r>
        <w:t xml:space="preserve"> al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 los </w:t>
      </w:r>
      <w:proofErr w:type="spellStart"/>
      <w:r>
        <w:t>centros</w:t>
      </w:r>
      <w:proofErr w:type="spellEnd"/>
      <w:r>
        <w:t xml:space="preserve"> que han </w:t>
      </w:r>
      <w:proofErr w:type="spellStart"/>
      <w:r>
        <w:t>gestionado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en el marco del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entre la AFI del centro y 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>.</w:t>
      </w:r>
    </w:p>
    <w:p w14:paraId="3D3C0ABA" w14:textId="77777777" w:rsidR="00297858" w:rsidRDefault="00297858" w:rsidP="00F90FA0">
      <w:pPr>
        <w:pStyle w:val="NormalWeb"/>
        <w:jc w:val="both"/>
      </w:pPr>
      <w:r>
        <w:t xml:space="preserve">El EAP (Equipo de </w:t>
      </w:r>
      <w:proofErr w:type="spellStart"/>
      <w:r>
        <w:t>Asesoramiento</w:t>
      </w:r>
      <w:proofErr w:type="spellEnd"/>
      <w:r>
        <w:t xml:space="preserve"> y </w:t>
      </w:r>
      <w:proofErr w:type="spellStart"/>
      <w:r>
        <w:t>Orientación</w:t>
      </w:r>
      <w:proofErr w:type="spellEnd"/>
      <w:r>
        <w:t xml:space="preserve"> </w:t>
      </w:r>
      <w:proofErr w:type="spellStart"/>
      <w:r>
        <w:t>Psicopedagógica</w:t>
      </w:r>
      <w:proofErr w:type="spellEnd"/>
      <w:r>
        <w:t xml:space="preserve"> de los Servicios </w:t>
      </w:r>
      <w:proofErr w:type="spellStart"/>
      <w:r>
        <w:t>Educativos</w:t>
      </w:r>
      <w:proofErr w:type="spellEnd"/>
      <w:r>
        <w:t xml:space="preserve"> del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de la Generalitat de Catalunya) ha </w:t>
      </w:r>
      <w:proofErr w:type="spellStart"/>
      <w:r>
        <w:t>elaborado</w:t>
      </w:r>
      <w:proofErr w:type="spellEnd"/>
      <w:r>
        <w:t xml:space="preserve"> un informe sobre las </w:t>
      </w:r>
      <w:proofErr w:type="spellStart"/>
      <w:r>
        <w:t>necesidades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educativa específica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Bellaterra para </w:t>
      </w:r>
      <w:proofErr w:type="spellStart"/>
      <w:r>
        <w:t>monitoraje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que presta la AFI de la </w:t>
      </w:r>
      <w:proofErr w:type="spellStart"/>
      <w:r>
        <w:t>escuela</w:t>
      </w:r>
      <w:proofErr w:type="spellEnd"/>
      <w:r>
        <w:t xml:space="preserve">. </w:t>
      </w:r>
      <w:proofErr w:type="spellStart"/>
      <w:r>
        <w:t>Basándose</w:t>
      </w:r>
      <w:proofErr w:type="spellEnd"/>
      <w:r>
        <w:t xml:space="preserve"> en este informe, LA AFI DE LA ESCUELA BELLATERRA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a estos </w:t>
      </w:r>
      <w:proofErr w:type="spellStart"/>
      <w:r>
        <w:t>niños</w:t>
      </w:r>
      <w:proofErr w:type="spellEnd"/>
      <w:r>
        <w:t>.</w:t>
      </w:r>
    </w:p>
    <w:p w14:paraId="437446CE" w14:textId="77777777" w:rsidR="00297858" w:rsidRDefault="00297858" w:rsidP="00F90FA0">
      <w:pPr>
        <w:pStyle w:val="NormalWeb"/>
        <w:jc w:val="both"/>
      </w:pPr>
      <w:r>
        <w:t xml:space="preserve">El </w:t>
      </w:r>
      <w:proofErr w:type="spellStart"/>
      <w:r>
        <w:t>artículo</w:t>
      </w:r>
      <w:proofErr w:type="spellEnd"/>
      <w:r>
        <w:t xml:space="preserve"> 6.3 de la LEC </w:t>
      </w:r>
      <w:proofErr w:type="spellStart"/>
      <w:r>
        <w:t>establece</w:t>
      </w:r>
      <w:proofErr w:type="spellEnd"/>
      <w:r>
        <w:t xml:space="preserve"> que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a </w:t>
      </w:r>
      <w:proofErr w:type="spellStart"/>
      <w:r>
        <w:t>fin</w:t>
      </w:r>
      <w:proofErr w:type="spellEnd"/>
      <w:r>
        <w:t xml:space="preserve"> de facilitar el </w:t>
      </w:r>
      <w:proofErr w:type="spellStart"/>
      <w:r>
        <w:t>acceso</w:t>
      </w:r>
      <w:proofErr w:type="spellEnd"/>
      <w:r>
        <w:t xml:space="preserve"> en condiciones de </w:t>
      </w:r>
      <w:proofErr w:type="spellStart"/>
      <w:r>
        <w:t>equidad</w:t>
      </w:r>
      <w:proofErr w:type="spellEnd"/>
      <w:r>
        <w:t xml:space="preserve"> al </w:t>
      </w:r>
      <w:proofErr w:type="spellStart"/>
      <w:r>
        <w:t>servicio</w:t>
      </w:r>
      <w:proofErr w:type="spellEnd"/>
      <w:r>
        <w:t xml:space="preserve"> escolar de </w:t>
      </w:r>
      <w:proofErr w:type="spellStart"/>
      <w:r>
        <w:t>comedor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t>obligatorias</w:t>
      </w:r>
      <w:proofErr w:type="spellEnd"/>
      <w:r>
        <w:t xml:space="preserve"> y en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t>declaradas</w:t>
      </w:r>
      <w:proofErr w:type="spellEnd"/>
      <w:r>
        <w:t xml:space="preserve"> </w:t>
      </w:r>
      <w:proofErr w:type="spellStart"/>
      <w:r>
        <w:t>gratuitas</w:t>
      </w:r>
      <w:proofErr w:type="spellEnd"/>
      <w:r>
        <w:t xml:space="preserve">,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ofrecer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a los </w:t>
      </w:r>
      <w:proofErr w:type="spellStart"/>
      <w:r>
        <w:t>alumnos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reconocidas</w:t>
      </w:r>
      <w:proofErr w:type="spellEnd"/>
      <w:r>
        <w:t>.</w:t>
      </w:r>
    </w:p>
    <w:p w14:paraId="5ECD2061" w14:textId="77777777" w:rsidR="00297858" w:rsidRDefault="00297858" w:rsidP="00F90FA0">
      <w:pPr>
        <w:pStyle w:val="NormalWeb"/>
        <w:jc w:val="both"/>
      </w:pPr>
      <w:r>
        <w:lastRenderedPageBreak/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da </w:t>
      </w:r>
      <w:proofErr w:type="spellStart"/>
      <w:r>
        <w:t>cumplimiento</w:t>
      </w:r>
      <w:proofErr w:type="spellEnd"/>
      <w:r>
        <w:t xml:space="preserve"> al art. 20 del Reglamento de subvenciones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regulando</w:t>
      </w:r>
      <w:proofErr w:type="spellEnd"/>
      <w:r>
        <w:t xml:space="preserve">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y </w:t>
      </w:r>
      <w:proofErr w:type="spellStart"/>
      <w:r>
        <w:t>establece</w:t>
      </w:r>
      <w:proofErr w:type="spellEnd"/>
      <w:r>
        <w:t xml:space="preserve"> las </w:t>
      </w:r>
      <w:proofErr w:type="spellStart"/>
      <w:r>
        <w:t>siguientes</w:t>
      </w:r>
      <w:proofErr w:type="spellEnd"/>
    </w:p>
    <w:p w14:paraId="7E601761" w14:textId="77777777" w:rsidR="00297858" w:rsidRDefault="00297858" w:rsidP="00F90FA0">
      <w:pPr>
        <w:pStyle w:val="NormalWeb"/>
        <w:jc w:val="both"/>
      </w:pPr>
      <w:r>
        <w:rPr>
          <w:rStyle w:val="Textoennegrita"/>
          <w:rFonts w:eastAsiaTheme="majorEastAsia"/>
        </w:rPr>
        <w:t>CLÁUSULAS</w:t>
      </w:r>
    </w:p>
    <w:p w14:paraId="476DE4E4" w14:textId="77777777" w:rsidR="00297858" w:rsidRDefault="00297858" w:rsidP="00F90FA0">
      <w:pPr>
        <w:pStyle w:val="NormalWeb"/>
        <w:jc w:val="both"/>
      </w:pPr>
      <w:r>
        <w:rPr>
          <w:rStyle w:val="Textoennegrita"/>
          <w:rFonts w:eastAsiaTheme="majorEastAsia"/>
        </w:rPr>
        <w:t>Primera.</w:t>
      </w:r>
      <w:r>
        <w:t xml:space="preserve"> </w:t>
      </w:r>
      <w:proofErr w:type="spellStart"/>
      <w:r>
        <w:t>Constituye</w:t>
      </w:r>
      <w:proofErr w:type="spellEnd"/>
      <w:r>
        <w:t xml:space="preserve"> 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regular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a LA AFI DE LA ESCUELA BELLATERRA para </w:t>
      </w:r>
      <w:proofErr w:type="spellStart"/>
      <w:r>
        <w:t>atender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</w:t>
      </w:r>
      <w:proofErr w:type="spellStart"/>
      <w:r>
        <w:t>gestionado</w:t>
      </w:r>
      <w:proofErr w:type="spellEnd"/>
      <w:r>
        <w:t xml:space="preserve"> por la AFI del curso escolar 2024-2025, al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se especifica en el </w:t>
      </w:r>
      <w:proofErr w:type="spellStart"/>
      <w:r>
        <w:t>anexo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en los </w:t>
      </w:r>
      <w:proofErr w:type="spellStart"/>
      <w:r>
        <w:t>términos</w:t>
      </w:r>
      <w:proofErr w:type="spellEnd"/>
      <w:r>
        <w:t xml:space="preserve"> del art. 20 del Reglamento de subvenciones del </w:t>
      </w:r>
      <w:proofErr w:type="spellStart"/>
      <w:r>
        <w:t>Ayuntamiento</w:t>
      </w:r>
      <w:proofErr w:type="spellEnd"/>
      <w:r>
        <w:t>.</w:t>
      </w:r>
    </w:p>
    <w:p w14:paraId="5DF2D405" w14:textId="77777777" w:rsidR="00297858" w:rsidRDefault="00297858" w:rsidP="00F90FA0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Segunda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la </w:t>
      </w:r>
      <w:proofErr w:type="spellStart"/>
      <w:r>
        <w:t>duración</w:t>
      </w:r>
      <w:proofErr w:type="spellEnd"/>
      <w:r>
        <w:t xml:space="preserve"> de un curso </w:t>
      </w:r>
      <w:proofErr w:type="spellStart"/>
      <w:r>
        <w:t>académico</w:t>
      </w:r>
      <w:proofErr w:type="spellEnd"/>
      <w:r>
        <w:t xml:space="preserve">, el curso 2024-2025,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calendario</w:t>
      </w:r>
      <w:proofErr w:type="spellEnd"/>
      <w:r>
        <w:t xml:space="preserve"> escolar.</w:t>
      </w:r>
    </w:p>
    <w:p w14:paraId="47BCB1D0" w14:textId="77777777" w:rsidR="00297858" w:rsidRDefault="00297858" w:rsidP="00F90FA0">
      <w:pPr>
        <w:pStyle w:val="NormalWeb"/>
        <w:jc w:val="both"/>
      </w:pPr>
      <w:r>
        <w:rPr>
          <w:rStyle w:val="Textoennegrita"/>
          <w:rFonts w:eastAsiaTheme="majorEastAsia"/>
        </w:rPr>
        <w:t>Tercera.</w:t>
      </w:r>
      <w:r>
        <w:t xml:space="preserve"> LA AFI DE LA ESCUELA BELLATERRA,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contratará</w:t>
      </w:r>
      <w:proofErr w:type="spellEnd"/>
      <w:r>
        <w:t xml:space="preserve"> </w:t>
      </w:r>
      <w:proofErr w:type="spellStart"/>
      <w:r>
        <w:t>medio</w:t>
      </w:r>
      <w:proofErr w:type="spellEnd"/>
      <w:r>
        <w:t xml:space="preserve"> monitor/a que </w:t>
      </w:r>
      <w:proofErr w:type="spellStart"/>
      <w:r>
        <w:t>atenderá</w:t>
      </w:r>
      <w:proofErr w:type="spellEnd"/>
      <w:r>
        <w:t xml:space="preserve"> al </w:t>
      </w:r>
      <w:proofErr w:type="spellStart"/>
      <w:r>
        <w:t>alumnado</w:t>
      </w:r>
      <w:proofErr w:type="spellEnd"/>
      <w:r>
        <w:t xml:space="preserve"> que figura en el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 franja </w:t>
      </w:r>
      <w:proofErr w:type="spellStart"/>
      <w:r>
        <w:t>horaria</w:t>
      </w:r>
      <w:proofErr w:type="spellEnd"/>
      <w:r>
        <w:t xml:space="preserve"> de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especificada en el </w:t>
      </w:r>
      <w:proofErr w:type="spellStart"/>
      <w:r>
        <w:t>anexo</w:t>
      </w:r>
      <w:proofErr w:type="spellEnd"/>
      <w:r>
        <w:t xml:space="preserve">, y </w:t>
      </w:r>
      <w:proofErr w:type="spellStart"/>
      <w:r>
        <w:t>según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los informes </w:t>
      </w:r>
      <w:proofErr w:type="spellStart"/>
      <w:r>
        <w:t>elaborados</w:t>
      </w:r>
      <w:proofErr w:type="spellEnd"/>
      <w:r>
        <w:t xml:space="preserve"> por el EAP de Cerdanyola del Vallès. Este/a monitor/a </w:t>
      </w:r>
      <w:proofErr w:type="spellStart"/>
      <w:r>
        <w:t>deberá</w:t>
      </w:r>
      <w:proofErr w:type="spellEnd"/>
      <w:r>
        <w:t xml:space="preserve"> estar en </w:t>
      </w:r>
      <w:proofErr w:type="spellStart"/>
      <w:r>
        <w:t>posesión</w:t>
      </w:r>
      <w:proofErr w:type="spellEnd"/>
      <w:r>
        <w:t xml:space="preserve"> del </w:t>
      </w:r>
      <w:proofErr w:type="spellStart"/>
      <w:r>
        <w:t>título</w:t>
      </w:r>
      <w:proofErr w:type="spellEnd"/>
      <w:r>
        <w:t xml:space="preserve"> de monitor de </w:t>
      </w:r>
      <w:proofErr w:type="spellStart"/>
      <w:r>
        <w:t>ocio</w:t>
      </w:r>
      <w:proofErr w:type="spellEnd"/>
      <w:r>
        <w:t>.</w:t>
      </w:r>
    </w:p>
    <w:p w14:paraId="2CFE44EA" w14:textId="77777777" w:rsidR="00297858" w:rsidRDefault="00297858" w:rsidP="00F90FA0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Cuarta</w:t>
      </w:r>
      <w:proofErr w:type="spellEnd"/>
      <w:r>
        <w:rPr>
          <w:rStyle w:val="Textoennegrita"/>
          <w:rFonts w:eastAsiaTheme="majorEastAsia"/>
        </w:rPr>
        <w:t xml:space="preserve">. </w:t>
      </w:r>
      <w:proofErr w:type="spellStart"/>
      <w:r>
        <w:rPr>
          <w:rStyle w:val="Textoennegrita"/>
          <w:rFonts w:eastAsiaTheme="majorEastAsia"/>
        </w:rPr>
        <w:t>Obligaciones</w:t>
      </w:r>
      <w:proofErr w:type="spellEnd"/>
      <w:r>
        <w:rPr>
          <w:rStyle w:val="Textoennegrita"/>
          <w:rFonts w:eastAsiaTheme="majorEastAsia"/>
        </w:rPr>
        <w:t xml:space="preserve"> del </w:t>
      </w:r>
      <w:proofErr w:type="spellStart"/>
      <w:r>
        <w:rPr>
          <w:rStyle w:val="Textoennegrita"/>
          <w:rFonts w:eastAsiaTheme="majorEastAsia"/>
        </w:rPr>
        <w:t>beneficiario</w:t>
      </w:r>
      <w:proofErr w:type="spellEnd"/>
      <w:r>
        <w:rPr>
          <w:rStyle w:val="Textoennegrita"/>
          <w:rFonts w:eastAsiaTheme="majorEastAsia"/>
        </w:rPr>
        <w:t>:</w:t>
      </w:r>
    </w:p>
    <w:p w14:paraId="31A6A25F" w14:textId="77777777" w:rsidR="00297858" w:rsidRDefault="00297858" w:rsidP="00F90FA0">
      <w:pPr>
        <w:pStyle w:val="NormalWeb"/>
        <w:jc w:val="both"/>
      </w:pPr>
      <w:r>
        <w:t xml:space="preserve">a) Justificar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el </w:t>
      </w:r>
      <w:proofErr w:type="spellStart"/>
      <w:r>
        <w:t>cumplimiento</w:t>
      </w:r>
      <w:proofErr w:type="spellEnd"/>
      <w:r>
        <w:t xml:space="preserve"> de los </w:t>
      </w:r>
      <w:proofErr w:type="spellStart"/>
      <w:r>
        <w:t>requisitos</w:t>
      </w:r>
      <w:proofErr w:type="spellEnd"/>
      <w:r>
        <w:t xml:space="preserve"> y condiciones, y </w:t>
      </w:r>
      <w:proofErr w:type="spellStart"/>
      <w:r>
        <w:t>también</w:t>
      </w:r>
      <w:proofErr w:type="spellEnd"/>
      <w:r>
        <w:t xml:space="preserve">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y el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finalidad</w:t>
      </w:r>
      <w:proofErr w:type="spellEnd"/>
      <w:r>
        <w:t xml:space="preserve"> que determina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60AFD66D" w14:textId="77777777" w:rsidR="00297858" w:rsidRDefault="00297858" w:rsidP="00F90FA0">
      <w:pPr>
        <w:pStyle w:val="NormalWeb"/>
        <w:jc w:val="both"/>
      </w:pPr>
      <w:r>
        <w:t xml:space="preserve">b) </w:t>
      </w:r>
      <w:proofErr w:type="spellStart"/>
      <w:r>
        <w:t>Cumplir</w:t>
      </w:r>
      <w:proofErr w:type="spellEnd"/>
      <w:r>
        <w:t xml:space="preserve"> el </w:t>
      </w:r>
      <w:proofErr w:type="spellStart"/>
      <w:r>
        <w:t>objetivo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es </w:t>
      </w:r>
      <w:proofErr w:type="spellStart"/>
      <w:r>
        <w:t>decir</w:t>
      </w:r>
      <w:proofErr w:type="spellEnd"/>
      <w:r>
        <w:t xml:space="preserve">, LA AFI DE LA ESCUELA BELLATERRA </w:t>
      </w:r>
      <w:proofErr w:type="spellStart"/>
      <w:r>
        <w:t>tendrá</w:t>
      </w:r>
      <w:proofErr w:type="spellEnd"/>
      <w:r>
        <w:t xml:space="preserve"> la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organizar</w:t>
      </w:r>
      <w:proofErr w:type="spellEnd"/>
      <w:r>
        <w:t xml:space="preserve"> y </w:t>
      </w:r>
      <w:proofErr w:type="spellStart"/>
      <w:r>
        <w:t>desarrollar</w:t>
      </w:r>
      <w:proofErr w:type="spellEnd"/>
      <w:r>
        <w:t xml:space="preserve"> el </w:t>
      </w:r>
      <w:proofErr w:type="spellStart"/>
      <w:r>
        <w:t>acto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en </w:t>
      </w:r>
      <w:proofErr w:type="spellStart"/>
      <w:r>
        <w:t>estrecha</w:t>
      </w:r>
      <w:proofErr w:type="spellEnd"/>
      <w:r>
        <w:t xml:space="preserve"> </w:t>
      </w:r>
      <w:proofErr w:type="spellStart"/>
      <w:r>
        <w:t>colaboración</w:t>
      </w:r>
      <w:proofErr w:type="spellEnd"/>
      <w:r>
        <w:t xml:space="preserve"> con el </w:t>
      </w:r>
      <w:proofErr w:type="spellStart"/>
      <w:r>
        <w:t>Ayuntamiento</w:t>
      </w:r>
      <w:proofErr w:type="spellEnd"/>
      <w:r>
        <w:t xml:space="preserve"> de Cerdanyola del Vallès, </w:t>
      </w:r>
      <w:proofErr w:type="spellStart"/>
      <w:r>
        <w:t>cumpliendo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>.</w:t>
      </w:r>
    </w:p>
    <w:p w14:paraId="54C1EB1D" w14:textId="77777777" w:rsidR="00297858" w:rsidRDefault="00297858" w:rsidP="00F90FA0">
      <w:pPr>
        <w:pStyle w:val="NormalWeb"/>
        <w:jc w:val="both"/>
      </w:pPr>
      <w:r>
        <w:t xml:space="preserve">c) </w:t>
      </w:r>
      <w:proofErr w:type="spellStart"/>
      <w:r>
        <w:t>Asumir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 xml:space="preserve">, con plena </w:t>
      </w:r>
      <w:proofErr w:type="spellStart"/>
      <w:r>
        <w:t>sujeción</w:t>
      </w:r>
      <w:proofErr w:type="spellEnd"/>
      <w:r>
        <w:t xml:space="preserve"> a la </w:t>
      </w:r>
      <w:proofErr w:type="spellStart"/>
      <w:r>
        <w:t>memoria</w:t>
      </w:r>
      <w:proofErr w:type="spellEnd"/>
      <w:r>
        <w:t xml:space="preserve"> y al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presentado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el </w:t>
      </w:r>
      <w:proofErr w:type="spellStart"/>
      <w:r>
        <w:t>expediente</w:t>
      </w:r>
      <w:proofErr w:type="spellEnd"/>
      <w:r>
        <w:t xml:space="preserve">, a los </w:t>
      </w:r>
      <w:proofErr w:type="spellStart"/>
      <w:r>
        <w:t>cuales</w:t>
      </w:r>
      <w:proofErr w:type="spellEnd"/>
      <w:r>
        <w:t xml:space="preserve"> se da </w:t>
      </w:r>
      <w:proofErr w:type="spellStart"/>
      <w:r>
        <w:t>conformidad</w:t>
      </w:r>
      <w:proofErr w:type="spellEnd"/>
      <w:r>
        <w:t>.</w:t>
      </w:r>
    </w:p>
    <w:p w14:paraId="2E65975F" w14:textId="77777777" w:rsidR="00297858" w:rsidRDefault="00297858" w:rsidP="00F90FA0">
      <w:pPr>
        <w:pStyle w:val="NormalWeb"/>
        <w:jc w:val="both"/>
      </w:pPr>
      <w:r>
        <w:t xml:space="preserve">d) Comunicar al </w:t>
      </w:r>
      <w:proofErr w:type="spellStart"/>
      <w:r>
        <w:t>Ayuntamiento</w:t>
      </w:r>
      <w:proofErr w:type="spellEnd"/>
      <w:r>
        <w:t xml:space="preserve">, en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 en el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justificación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fondos, la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y recursos que se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concedido</w:t>
      </w:r>
      <w:proofErr w:type="spellEnd"/>
      <w:r>
        <w:t xml:space="preserve">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</w:p>
    <w:p w14:paraId="0A6CD734" w14:textId="77777777" w:rsidR="00297858" w:rsidRDefault="00297858" w:rsidP="00F90FA0">
      <w:pPr>
        <w:pStyle w:val="NormalWeb"/>
        <w:jc w:val="both"/>
      </w:pPr>
      <w:r>
        <w:t xml:space="preserve">e) </w:t>
      </w:r>
      <w:proofErr w:type="spellStart"/>
      <w:r>
        <w:t>Disponer</w:t>
      </w:r>
      <w:proofErr w:type="spellEnd"/>
      <w:r>
        <w:t xml:space="preserve"> de los </w:t>
      </w:r>
      <w:proofErr w:type="spellStart"/>
      <w:r>
        <w:t>libros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,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diligenciados</w:t>
      </w:r>
      <w:proofErr w:type="spellEnd"/>
      <w:r>
        <w:t xml:space="preserve"> y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auditados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la </w:t>
      </w:r>
      <w:proofErr w:type="spellStart"/>
      <w:r>
        <w:t>legislación</w:t>
      </w:r>
      <w:proofErr w:type="spellEnd"/>
      <w:r>
        <w:t xml:space="preserve"> mercantil y sectorial aplicable al </w:t>
      </w:r>
      <w:proofErr w:type="spellStart"/>
      <w:r>
        <w:t>beneficiario</w:t>
      </w:r>
      <w:proofErr w:type="spellEnd"/>
      <w:r>
        <w:t xml:space="preserve"> en cada caso,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estados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 y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específicos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>.</w:t>
      </w:r>
    </w:p>
    <w:p w14:paraId="0C88A881" w14:textId="77777777" w:rsidR="00297858" w:rsidRDefault="00297858" w:rsidP="00F90FA0">
      <w:pPr>
        <w:pStyle w:val="NormalWeb"/>
        <w:jc w:val="both"/>
      </w:pPr>
      <w:r>
        <w:t xml:space="preserve">f) Conservar los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mientras</w:t>
      </w:r>
      <w:proofErr w:type="spellEnd"/>
      <w:r>
        <w:t xml:space="preserve"> </w:t>
      </w:r>
      <w:proofErr w:type="spellStart"/>
      <w:r>
        <w:t>puedan</w:t>
      </w:r>
      <w:proofErr w:type="spellEnd"/>
      <w:r>
        <w:t xml:space="preserve"> ser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control.</w:t>
      </w:r>
    </w:p>
    <w:p w14:paraId="71B522B2" w14:textId="77777777" w:rsidR="00297858" w:rsidRDefault="00297858" w:rsidP="00F90FA0">
      <w:pPr>
        <w:pStyle w:val="NormalWeb"/>
        <w:jc w:val="both"/>
      </w:pPr>
      <w:r>
        <w:lastRenderedPageBreak/>
        <w:t xml:space="preserve">g)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que se </w:t>
      </w:r>
      <w:proofErr w:type="spellStart"/>
      <w:r>
        <w:t>establezcan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y a la </w:t>
      </w:r>
      <w:proofErr w:type="spellStart"/>
      <w:r>
        <w:t>aportación</w:t>
      </w:r>
      <w:proofErr w:type="spellEnd"/>
      <w:r>
        <w:t xml:space="preserve"> de la </w:t>
      </w:r>
      <w:proofErr w:type="spellStart"/>
      <w:r>
        <w:t>información</w:t>
      </w:r>
      <w:proofErr w:type="spellEnd"/>
      <w:r>
        <w:t xml:space="preserve"> que se </w:t>
      </w:r>
      <w:proofErr w:type="spellStart"/>
      <w:r>
        <w:t>requiera</w:t>
      </w:r>
      <w:proofErr w:type="spellEnd"/>
      <w:r>
        <w:t xml:space="preserve"> respecto de la </w:t>
      </w:r>
      <w:proofErr w:type="spellStart"/>
      <w:r>
        <w:t>gestión</w:t>
      </w:r>
      <w:proofErr w:type="spellEnd"/>
      <w:r>
        <w:t xml:space="preserve"> de los fondos </w:t>
      </w:r>
      <w:proofErr w:type="spellStart"/>
      <w:r>
        <w:t>subvencionados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 </w:t>
      </w:r>
      <w:proofErr w:type="spellStart"/>
      <w:r>
        <w:t>financiero</w:t>
      </w:r>
      <w:proofErr w:type="spellEnd"/>
      <w:r>
        <w:t xml:space="preserve"> en los </w:t>
      </w:r>
      <w:proofErr w:type="spellStart"/>
      <w:r>
        <w:t>términos</w:t>
      </w:r>
      <w:proofErr w:type="spellEnd"/>
      <w:r>
        <w:t xml:space="preserve"> previstos en el art. 14 c) de la </w:t>
      </w:r>
      <w:proofErr w:type="spellStart"/>
      <w:r>
        <w:t>Ley</w:t>
      </w:r>
      <w:proofErr w:type="spellEnd"/>
      <w:r>
        <w:t xml:space="preserve"> General de Subvenciones.</w:t>
      </w:r>
    </w:p>
    <w:p w14:paraId="4D00EB98" w14:textId="77777777" w:rsidR="00297858" w:rsidRDefault="00297858" w:rsidP="00F90FA0">
      <w:pPr>
        <w:pStyle w:val="NormalWeb"/>
        <w:jc w:val="both"/>
      </w:pPr>
      <w:r>
        <w:t xml:space="preserve">h) </w:t>
      </w:r>
      <w:proofErr w:type="spellStart"/>
      <w:r>
        <w:t>Hacer</w:t>
      </w:r>
      <w:proofErr w:type="spellEnd"/>
      <w:r>
        <w:t xml:space="preserve"> constar en </w:t>
      </w:r>
      <w:proofErr w:type="spellStart"/>
      <w:r>
        <w:t>toda</w:t>
      </w:r>
      <w:proofErr w:type="spellEnd"/>
      <w:r>
        <w:t xml:space="preserve"> la propaganda y </w:t>
      </w:r>
      <w:proofErr w:type="spellStart"/>
      <w:r>
        <w:t>documentación</w:t>
      </w:r>
      <w:proofErr w:type="spellEnd"/>
      <w:r>
        <w:t xml:space="preserve"> escrita y </w:t>
      </w:r>
      <w:proofErr w:type="spellStart"/>
      <w:r>
        <w:t>gráfica</w:t>
      </w:r>
      <w:proofErr w:type="spellEnd"/>
      <w:r>
        <w:t xml:space="preserve"> generada por la </w:t>
      </w:r>
      <w:proofErr w:type="spellStart"/>
      <w:r>
        <w:t>actividad</w:t>
      </w:r>
      <w:proofErr w:type="spellEnd"/>
      <w:r>
        <w:t xml:space="preserve"> subvencionada la </w:t>
      </w:r>
      <w:proofErr w:type="spellStart"/>
      <w:r>
        <w:t>leyenda</w:t>
      </w:r>
      <w:proofErr w:type="spellEnd"/>
      <w:r>
        <w:t xml:space="preserve"> “Con el </w:t>
      </w:r>
      <w:proofErr w:type="spellStart"/>
      <w:r>
        <w:t>apoyo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 del Vallès”, </w:t>
      </w:r>
      <w:proofErr w:type="spellStart"/>
      <w:r>
        <w:t>junto</w:t>
      </w:r>
      <w:proofErr w:type="spellEnd"/>
      <w:r>
        <w:t xml:space="preserve"> con el escudo municipal, </w:t>
      </w:r>
      <w:proofErr w:type="spellStart"/>
      <w:r>
        <w:t>según</w:t>
      </w:r>
      <w:proofErr w:type="spellEnd"/>
      <w:r>
        <w:t xml:space="preserve">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tipográficos</w:t>
      </w:r>
      <w:proofErr w:type="spellEnd"/>
      <w:r>
        <w:t xml:space="preserve"> oficiales.</w:t>
      </w:r>
    </w:p>
    <w:p w14:paraId="375AF378" w14:textId="77777777" w:rsidR="00297858" w:rsidRDefault="00297858" w:rsidP="00F90FA0">
      <w:pPr>
        <w:pStyle w:val="NormalWeb"/>
        <w:jc w:val="both"/>
      </w:pPr>
      <w:r>
        <w:t xml:space="preserve">i) Acreditar con </w:t>
      </w:r>
      <w:proofErr w:type="spellStart"/>
      <w:r>
        <w:t>anterioridad</w:t>
      </w:r>
      <w:proofErr w:type="spellEnd"/>
      <w:r>
        <w:t xml:space="preserve"> a la </w:t>
      </w:r>
      <w:proofErr w:type="spellStart"/>
      <w:r>
        <w:t>resolución</w:t>
      </w:r>
      <w:proofErr w:type="spellEnd"/>
      <w:r>
        <w:t xml:space="preserve"> el estar al </w:t>
      </w:r>
      <w:proofErr w:type="spellStart"/>
      <w:r>
        <w:t>corriente</w:t>
      </w:r>
      <w:proofErr w:type="spellEnd"/>
      <w:r>
        <w:t xml:space="preserve"> en el </w:t>
      </w:r>
      <w:proofErr w:type="spellStart"/>
      <w:r>
        <w:t>cumplimiento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Social,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emitido</w:t>
      </w:r>
      <w:proofErr w:type="spellEnd"/>
      <w:r>
        <w:t xml:space="preserve"> por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respectivas</w:t>
      </w:r>
      <w:proofErr w:type="spellEnd"/>
      <w:r>
        <w:t>.</w:t>
      </w:r>
    </w:p>
    <w:p w14:paraId="373B26D9" w14:textId="77777777" w:rsidR="00297858" w:rsidRDefault="00297858" w:rsidP="00F90FA0">
      <w:pPr>
        <w:pStyle w:val="NormalWeb"/>
        <w:jc w:val="both"/>
      </w:pPr>
      <w:r>
        <w:t xml:space="preserve">j) </w:t>
      </w:r>
      <w:proofErr w:type="spellStart"/>
      <w:r>
        <w:t>Cumplir</w:t>
      </w:r>
      <w:proofErr w:type="spellEnd"/>
      <w:r>
        <w:t xml:space="preserve"> con la </w:t>
      </w:r>
      <w:proofErr w:type="spellStart"/>
      <w:r>
        <w:t>liquidación</w:t>
      </w:r>
      <w:proofErr w:type="spellEnd"/>
      <w:r>
        <w:t xml:space="preserve"> del IRPF y/o los </w:t>
      </w:r>
      <w:proofErr w:type="spellStart"/>
      <w:r>
        <w:t>ingresos</w:t>
      </w:r>
      <w:proofErr w:type="spellEnd"/>
      <w:r>
        <w:t xml:space="preserve"> a la Seguridad Social </w:t>
      </w:r>
      <w:proofErr w:type="spellStart"/>
      <w:r>
        <w:t>cuando</w:t>
      </w:r>
      <w:proofErr w:type="spellEnd"/>
      <w:r>
        <w:t xml:space="preserve"> las </w:t>
      </w:r>
      <w:proofErr w:type="spellStart"/>
      <w:r>
        <w:t>retribuciones</w:t>
      </w:r>
      <w:proofErr w:type="spellEnd"/>
      <w:r>
        <w:t xml:space="preserve"> se </w:t>
      </w:r>
      <w:proofErr w:type="spellStart"/>
      <w:r>
        <w:t>satisfagan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honorarios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por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o </w:t>
      </w:r>
      <w:proofErr w:type="spellStart"/>
      <w:r>
        <w:t>bien</w:t>
      </w:r>
      <w:proofErr w:type="spellEnd"/>
      <w:r>
        <w:t xml:space="preserve"> por </w:t>
      </w:r>
      <w:proofErr w:type="spellStart"/>
      <w:r>
        <w:t>colaboraciones</w:t>
      </w:r>
      <w:proofErr w:type="spellEnd"/>
      <w:r>
        <w:t xml:space="preserve"> </w:t>
      </w:r>
      <w:proofErr w:type="spellStart"/>
      <w:r>
        <w:t>esporádicas</w:t>
      </w:r>
      <w:proofErr w:type="spellEnd"/>
      <w:r>
        <w:t xml:space="preserve"> de </w:t>
      </w:r>
      <w:proofErr w:type="spellStart"/>
      <w:r>
        <w:t>personas</w:t>
      </w:r>
      <w:proofErr w:type="spellEnd"/>
      <w:r>
        <w:t xml:space="preserve"> no </w:t>
      </w:r>
      <w:proofErr w:type="spellStart"/>
      <w:r>
        <w:t>profesionales</w:t>
      </w:r>
      <w:proofErr w:type="spellEnd"/>
      <w:r>
        <w:t xml:space="preserve">; o se </w:t>
      </w:r>
      <w:proofErr w:type="spellStart"/>
      <w:r>
        <w:t>trate</w:t>
      </w:r>
      <w:proofErr w:type="spellEnd"/>
      <w:r>
        <w:t xml:space="preserve"> del pago de </w:t>
      </w:r>
      <w:proofErr w:type="spellStart"/>
      <w:r>
        <w:t>nóminas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tenga</w:t>
      </w:r>
      <w:proofErr w:type="spellEnd"/>
      <w:r>
        <w:t xml:space="preserve">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cotizar</w:t>
      </w:r>
      <w:proofErr w:type="spellEnd"/>
      <w:r>
        <w:t xml:space="preserve"> a la TGSS.</w:t>
      </w:r>
    </w:p>
    <w:p w14:paraId="734E2E04" w14:textId="77777777" w:rsidR="00297858" w:rsidRDefault="00297858" w:rsidP="00F90FA0">
      <w:pPr>
        <w:pStyle w:val="NormalWeb"/>
        <w:jc w:val="both"/>
      </w:pPr>
      <w:r>
        <w:t xml:space="preserve">k) </w:t>
      </w:r>
      <w:proofErr w:type="spellStart"/>
      <w:r>
        <w:t>Cumplir</w:t>
      </w:r>
      <w:proofErr w:type="spellEnd"/>
      <w:r>
        <w:t xml:space="preserve"> con la normativa </w:t>
      </w:r>
      <w:proofErr w:type="spellStart"/>
      <w:r>
        <w:t>vigente</w:t>
      </w:r>
      <w:proofErr w:type="spellEnd"/>
      <w:r>
        <w:t xml:space="preserve"> sobre </w:t>
      </w:r>
      <w:proofErr w:type="spellStart"/>
      <w:r>
        <w:t>transparencia</w:t>
      </w:r>
      <w:proofErr w:type="spellEnd"/>
      <w:r>
        <w:t xml:space="preserve">,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información</w:t>
      </w:r>
      <w:proofErr w:type="spellEnd"/>
      <w:r>
        <w:t xml:space="preserve"> y </w:t>
      </w:r>
      <w:proofErr w:type="spellStart"/>
      <w:r>
        <w:t>buen</w:t>
      </w:r>
      <w:proofErr w:type="spellEnd"/>
      <w:r>
        <w:t xml:space="preserve"> </w:t>
      </w:r>
      <w:proofErr w:type="spellStart"/>
      <w:r>
        <w:t>gobierno</w:t>
      </w:r>
      <w:proofErr w:type="spellEnd"/>
      <w:r>
        <w:t>.</w:t>
      </w:r>
    </w:p>
    <w:p w14:paraId="194851D5" w14:textId="77777777" w:rsidR="00297858" w:rsidRDefault="00297858" w:rsidP="00F90FA0">
      <w:pPr>
        <w:pStyle w:val="NormalWeb"/>
        <w:jc w:val="both"/>
      </w:pPr>
      <w:r>
        <w:t xml:space="preserve">l) </w:t>
      </w:r>
      <w:proofErr w:type="spellStart"/>
      <w:r>
        <w:t>Disponer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responsabilidad</w:t>
      </w:r>
      <w:proofErr w:type="spellEnd"/>
      <w:r>
        <w:t xml:space="preserve"> civil que </w:t>
      </w:r>
      <w:proofErr w:type="spellStart"/>
      <w:r>
        <w:t>dé</w:t>
      </w:r>
      <w:proofErr w:type="spellEnd"/>
      <w:r>
        <w:t xml:space="preserve"> cobertura a las </w:t>
      </w:r>
      <w:proofErr w:type="spellStart"/>
      <w:r>
        <w:t>actividades</w:t>
      </w:r>
      <w:proofErr w:type="spellEnd"/>
      <w:r>
        <w:t xml:space="preserve"> que </w:t>
      </w:r>
      <w:proofErr w:type="spellStart"/>
      <w:r>
        <w:t>organiza</w:t>
      </w:r>
      <w:proofErr w:type="spellEnd"/>
      <w:r>
        <w:t xml:space="preserve"> la </w:t>
      </w:r>
      <w:proofErr w:type="spellStart"/>
      <w:r>
        <w:t>entidad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del </w:t>
      </w:r>
      <w:proofErr w:type="spellStart"/>
      <w:r>
        <w:t>recibo</w:t>
      </w:r>
      <w:proofErr w:type="spellEnd"/>
      <w:r>
        <w:t xml:space="preserve"> de estar al </w:t>
      </w:r>
      <w:proofErr w:type="spellStart"/>
      <w:r>
        <w:t>corriente</w:t>
      </w:r>
      <w:proofErr w:type="spellEnd"/>
      <w:r>
        <w:t xml:space="preserve"> de pago.</w:t>
      </w:r>
    </w:p>
    <w:p w14:paraId="06780DF5" w14:textId="77777777" w:rsidR="00297858" w:rsidRDefault="00297858" w:rsidP="00F90FA0">
      <w:pPr>
        <w:pStyle w:val="NormalWeb"/>
        <w:jc w:val="both"/>
      </w:pPr>
      <w:r>
        <w:t xml:space="preserve">m) </w:t>
      </w:r>
      <w:proofErr w:type="spellStart"/>
      <w:r>
        <w:t>Proceder</w:t>
      </w:r>
      <w:proofErr w:type="spellEnd"/>
      <w:r>
        <w:t xml:space="preserve"> al reintegro de los fondos </w:t>
      </w:r>
      <w:proofErr w:type="spellStart"/>
      <w:r>
        <w:t>percibidos</w:t>
      </w:r>
      <w:proofErr w:type="spellEnd"/>
      <w:r>
        <w:t xml:space="preserve"> en los </w:t>
      </w:r>
      <w:proofErr w:type="spellStart"/>
      <w:r>
        <w:t>supuestos</w:t>
      </w:r>
      <w:proofErr w:type="spellEnd"/>
      <w:r>
        <w:t xml:space="preserve"> previstos en el </w:t>
      </w:r>
      <w:proofErr w:type="spellStart"/>
      <w:r>
        <w:t>artículo</w:t>
      </w:r>
      <w:proofErr w:type="spellEnd"/>
      <w:r>
        <w:t xml:space="preserve"> 37 de la </w:t>
      </w:r>
      <w:proofErr w:type="spellStart"/>
      <w:r>
        <w:t>Ley</w:t>
      </w:r>
      <w:proofErr w:type="spellEnd"/>
      <w:r>
        <w:t xml:space="preserve"> General de Subvenciones.</w:t>
      </w:r>
    </w:p>
    <w:p w14:paraId="46BC1E9C" w14:textId="06B694EC" w:rsidR="00297858" w:rsidRDefault="00297858" w:rsidP="00F90FA0">
      <w:pPr>
        <w:pStyle w:val="NormalWeb"/>
        <w:jc w:val="both"/>
      </w:pPr>
      <w:r>
        <w:rPr>
          <w:rStyle w:val="Textoennegrita"/>
          <w:rFonts w:eastAsiaTheme="majorEastAsia"/>
        </w:rPr>
        <w:t>Quinta.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</w:t>
      </w:r>
      <w:proofErr w:type="spellStart"/>
      <w:r>
        <w:t>otorga</w:t>
      </w:r>
      <w:proofErr w:type="spellEnd"/>
      <w:r>
        <w:t xml:space="preserve"> la </w:t>
      </w:r>
      <w:proofErr w:type="spellStart"/>
      <w:r>
        <w:t>cantidad</w:t>
      </w:r>
      <w:proofErr w:type="spellEnd"/>
      <w:r>
        <w:t xml:space="preserve"> de Dos mil </w:t>
      </w:r>
      <w:proofErr w:type="spellStart"/>
      <w:r>
        <w:t>novecientos</w:t>
      </w:r>
      <w:proofErr w:type="spellEnd"/>
      <w:r>
        <w:t xml:space="preserve"> </w:t>
      </w:r>
      <w:proofErr w:type="spellStart"/>
      <w:r>
        <w:t>cuarenta</w:t>
      </w:r>
      <w:proofErr w:type="spellEnd"/>
      <w:r>
        <w:t xml:space="preserve"> euros (2940 €) a LA AFI DE LA ESCUELA BELLATERRA,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para la </w:t>
      </w:r>
      <w:proofErr w:type="spellStart"/>
      <w:r>
        <w:t>atención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Bellaterra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del curso escolar 2024-2025. Esta </w:t>
      </w:r>
      <w:proofErr w:type="spellStart"/>
      <w:r>
        <w:t>cantidad</w:t>
      </w:r>
      <w:proofErr w:type="spellEnd"/>
      <w:r>
        <w:t xml:space="preserve"> </w:t>
      </w:r>
      <w:proofErr w:type="spellStart"/>
      <w:r>
        <w:t>irá</w:t>
      </w:r>
      <w:proofErr w:type="spellEnd"/>
      <w:r>
        <w:t xml:space="preserve">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2030 32600 48</w:t>
      </w:r>
      <w:r w:rsidR="00F90FA0">
        <w:t>989</w:t>
      </w:r>
      <w:r>
        <w:t xml:space="preserve"> 20562 del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>.</w:t>
      </w:r>
    </w:p>
    <w:p w14:paraId="39EF1FC3" w14:textId="77777777" w:rsidR="00297858" w:rsidRDefault="00297858" w:rsidP="00F90FA0">
      <w:pPr>
        <w:pStyle w:val="NormalWeb"/>
        <w:jc w:val="both"/>
      </w:pPr>
      <w:r>
        <w:rPr>
          <w:rStyle w:val="Textoennegrita"/>
          <w:rFonts w:eastAsiaTheme="majorEastAsia"/>
        </w:rPr>
        <w:t>Sexta.</w:t>
      </w:r>
      <w:r>
        <w:t xml:space="preserve">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otorgará</w:t>
      </w:r>
      <w:proofErr w:type="spellEnd"/>
      <w:r>
        <w:t xml:space="preserve"> a LA AFI DE LA ESCUELA BELLATERRA la </w:t>
      </w:r>
      <w:proofErr w:type="spellStart"/>
      <w:r>
        <w:t>cantidad</w:t>
      </w:r>
      <w:proofErr w:type="spellEnd"/>
      <w:r>
        <w:t xml:space="preserve"> de Dos mil </w:t>
      </w:r>
      <w:proofErr w:type="spellStart"/>
      <w:r>
        <w:t>novecientos</w:t>
      </w:r>
      <w:proofErr w:type="spellEnd"/>
      <w:r>
        <w:t xml:space="preserve"> </w:t>
      </w:r>
      <w:proofErr w:type="spellStart"/>
      <w:r>
        <w:t>cuarenta</w:t>
      </w:r>
      <w:proofErr w:type="spellEnd"/>
      <w:r>
        <w:t xml:space="preserve"> euros (2940 €) en </w:t>
      </w:r>
      <w:proofErr w:type="spellStart"/>
      <w:r>
        <w:t>concepto</w:t>
      </w:r>
      <w:proofErr w:type="spellEnd"/>
      <w:r>
        <w:t xml:space="preserve"> de anticipo, a </w:t>
      </w:r>
      <w:proofErr w:type="spellStart"/>
      <w:r>
        <w:t>cuenta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y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indicada en la </w:t>
      </w:r>
      <w:proofErr w:type="spellStart"/>
      <w:r>
        <w:t>cláusula</w:t>
      </w:r>
      <w:proofErr w:type="spellEnd"/>
      <w:r>
        <w:t xml:space="preserve"> anterior </w:t>
      </w:r>
      <w:proofErr w:type="spellStart"/>
      <w:r>
        <w:t>correspondiente</w:t>
      </w:r>
      <w:proofErr w:type="spellEnd"/>
      <w:r>
        <w:t xml:space="preserve"> al 100%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. Este anticipo se </w:t>
      </w:r>
      <w:proofErr w:type="spellStart"/>
      <w:r>
        <w:t>tramitará</w:t>
      </w:r>
      <w:proofErr w:type="spellEnd"/>
      <w:r>
        <w:t xml:space="preserve"> a partir de la firma del </w:t>
      </w:r>
      <w:proofErr w:type="spellStart"/>
      <w:r>
        <w:t>convenio</w:t>
      </w:r>
      <w:proofErr w:type="spellEnd"/>
      <w:r>
        <w:t>.</w:t>
      </w:r>
    </w:p>
    <w:p w14:paraId="25A2548F" w14:textId="77777777" w:rsidR="00297858" w:rsidRDefault="00297858" w:rsidP="00F90FA0">
      <w:pPr>
        <w:pStyle w:val="NormalWeb"/>
        <w:jc w:val="both"/>
      </w:pPr>
      <w:r>
        <w:t xml:space="preserve">No se </w:t>
      </w:r>
      <w:proofErr w:type="spellStart"/>
      <w:r>
        <w:t>establecen</w:t>
      </w:r>
      <w:proofErr w:type="spellEnd"/>
      <w:r>
        <w:t xml:space="preserve"> </w:t>
      </w:r>
      <w:proofErr w:type="spellStart"/>
      <w:r>
        <w:t>garantías</w:t>
      </w:r>
      <w:proofErr w:type="spellEnd"/>
      <w:r>
        <w:t xml:space="preserve"> a favor de los </w:t>
      </w:r>
      <w:proofErr w:type="spellStart"/>
      <w:r>
        <w:t>intereses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los </w:t>
      </w:r>
      <w:proofErr w:type="spellStart"/>
      <w:r>
        <w:t>beneficiarios</w:t>
      </w:r>
      <w:proofErr w:type="spellEnd"/>
      <w:r>
        <w:t>.</w:t>
      </w:r>
    </w:p>
    <w:p w14:paraId="5F92A7D2" w14:textId="77777777" w:rsidR="00297858" w:rsidRDefault="00297858" w:rsidP="00F90FA0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Séptima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Esta </w:t>
      </w:r>
      <w:proofErr w:type="spellStart"/>
      <w:r>
        <w:t>subvención</w:t>
      </w:r>
      <w:proofErr w:type="spellEnd"/>
      <w:r>
        <w:t xml:space="preserve"> es compatible con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o subvenciones </w:t>
      </w:r>
      <w:proofErr w:type="spellStart"/>
      <w:r>
        <w:t>públicas</w:t>
      </w:r>
      <w:proofErr w:type="spellEnd"/>
      <w:r>
        <w:t xml:space="preserve"> o </w:t>
      </w:r>
      <w:proofErr w:type="spellStart"/>
      <w:r>
        <w:t>privadas</w:t>
      </w:r>
      <w:proofErr w:type="spellEnd"/>
      <w:r>
        <w:t xml:space="preserve">, u </w:t>
      </w:r>
      <w:proofErr w:type="spellStart"/>
      <w:r>
        <w:t>otro</w:t>
      </w:r>
      <w:proofErr w:type="spellEnd"/>
      <w:r>
        <w:t xml:space="preserve"> tipo de </w:t>
      </w:r>
      <w:proofErr w:type="spellStart"/>
      <w:r>
        <w:t>financiación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 lo que se </w:t>
      </w:r>
      <w:proofErr w:type="spellStart"/>
      <w:r>
        <w:t>establece</w:t>
      </w:r>
      <w:proofErr w:type="spellEnd"/>
      <w:r>
        <w:t xml:space="preserve"> en la </w:t>
      </w:r>
      <w:proofErr w:type="spellStart"/>
      <w:r>
        <w:t>cláusula</w:t>
      </w:r>
      <w:proofErr w:type="spellEnd"/>
      <w:r>
        <w:t xml:space="preserve"> octava.</w:t>
      </w:r>
    </w:p>
    <w:p w14:paraId="183D1422" w14:textId="77777777" w:rsidR="00297858" w:rsidRDefault="00297858" w:rsidP="00F90FA0">
      <w:pPr>
        <w:pStyle w:val="NormalWeb"/>
        <w:jc w:val="both"/>
      </w:pPr>
      <w:r>
        <w:t xml:space="preserve">De </w:t>
      </w:r>
      <w:proofErr w:type="spellStart"/>
      <w:r>
        <w:t>acuerdo</w:t>
      </w:r>
      <w:proofErr w:type="spellEnd"/>
      <w:r>
        <w:t xml:space="preserve"> con lo que </w:t>
      </w:r>
      <w:proofErr w:type="spellStart"/>
      <w:r>
        <w:t>establece</w:t>
      </w:r>
      <w:proofErr w:type="spellEnd"/>
      <w:r>
        <w:t xml:space="preserve"> el </w:t>
      </w:r>
      <w:proofErr w:type="spellStart"/>
      <w:r>
        <w:t>artículo</w:t>
      </w:r>
      <w:proofErr w:type="spellEnd"/>
      <w:r>
        <w:t xml:space="preserve"> 19.3 de la </w:t>
      </w:r>
      <w:proofErr w:type="spellStart"/>
      <w:r>
        <w:t>Ley</w:t>
      </w:r>
      <w:proofErr w:type="spellEnd"/>
      <w:r>
        <w:t xml:space="preserve"> de Subvenciones, el </w:t>
      </w:r>
      <w:proofErr w:type="spellStart"/>
      <w:r>
        <w:t>importe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de Cerdanyola del Vallès, en </w:t>
      </w:r>
      <w:proofErr w:type="spellStart"/>
      <w:r>
        <w:t>ningún</w:t>
      </w:r>
      <w:proofErr w:type="spellEnd"/>
      <w:r>
        <w:t xml:space="preserve"> caso </w:t>
      </w:r>
      <w:proofErr w:type="spellStart"/>
      <w:r>
        <w:lastRenderedPageBreak/>
        <w:t>podrá</w:t>
      </w:r>
      <w:proofErr w:type="spellEnd"/>
      <w:r>
        <w:t xml:space="preserve"> ser de </w:t>
      </w:r>
      <w:proofErr w:type="spellStart"/>
      <w:r>
        <w:t>cuantía</w:t>
      </w:r>
      <w:proofErr w:type="spellEnd"/>
      <w:r>
        <w:t xml:space="preserve"> tal que, </w:t>
      </w:r>
      <w:proofErr w:type="spellStart"/>
      <w:r>
        <w:t>aisladamente</w:t>
      </w:r>
      <w:proofErr w:type="spellEnd"/>
      <w:r>
        <w:t xml:space="preserve"> o en </w:t>
      </w:r>
      <w:proofErr w:type="spellStart"/>
      <w:r>
        <w:t>concurrencia</w:t>
      </w:r>
      <w:proofErr w:type="spellEnd"/>
      <w:r>
        <w:t xml:space="preserve"> con </w:t>
      </w:r>
      <w:proofErr w:type="spellStart"/>
      <w:r>
        <w:t>otras</w:t>
      </w:r>
      <w:proofErr w:type="spellEnd"/>
      <w:r>
        <w:t xml:space="preserve"> subvenciones, </w:t>
      </w:r>
      <w:proofErr w:type="spellStart"/>
      <w:r>
        <w:t>ayudas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o recursos, superen el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subvencionada.</w:t>
      </w:r>
    </w:p>
    <w:p w14:paraId="7A3A24F4" w14:textId="77777777" w:rsidR="00297858" w:rsidRDefault="00297858" w:rsidP="00F90FA0">
      <w:pPr>
        <w:pStyle w:val="NormalWeb"/>
        <w:jc w:val="both"/>
      </w:pPr>
      <w:r>
        <w:rPr>
          <w:rStyle w:val="Textoennegrita"/>
          <w:rFonts w:eastAsiaTheme="majorEastAsia"/>
        </w:rPr>
        <w:t>Octava.</w:t>
      </w:r>
      <w:r>
        <w:t xml:space="preserve"> La </w:t>
      </w:r>
      <w:proofErr w:type="spellStart"/>
      <w:r>
        <w:t>alteración</w:t>
      </w:r>
      <w:proofErr w:type="spellEnd"/>
      <w:r>
        <w:t xml:space="preserve"> de las condiciones que se </w:t>
      </w:r>
      <w:proofErr w:type="spellStart"/>
      <w:r>
        <w:t>determinan</w:t>
      </w:r>
      <w:proofErr w:type="spellEnd"/>
      <w:r>
        <w:t xml:space="preserve"> en este </w:t>
      </w:r>
      <w:proofErr w:type="spellStart"/>
      <w:r>
        <w:t>convenio</w:t>
      </w:r>
      <w:proofErr w:type="spellEnd"/>
      <w:r>
        <w:t xml:space="preserve"> para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obtención</w:t>
      </w:r>
      <w:proofErr w:type="spellEnd"/>
      <w:r>
        <w:t xml:space="preserve"> </w:t>
      </w:r>
      <w:proofErr w:type="spellStart"/>
      <w:r>
        <w:t>concurrente</w:t>
      </w:r>
      <w:proofErr w:type="spellEnd"/>
      <w:r>
        <w:t xml:space="preserve"> de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otorgadas</w:t>
      </w:r>
      <w:proofErr w:type="spellEnd"/>
      <w:r>
        <w:t xml:space="preserve"> por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o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, </w:t>
      </w:r>
      <w:proofErr w:type="spellStart"/>
      <w:r>
        <w:t>podrá</w:t>
      </w:r>
      <w:proofErr w:type="spellEnd"/>
      <w:r>
        <w:t xml:space="preserve"> dar </w:t>
      </w:r>
      <w:proofErr w:type="spellStart"/>
      <w:r>
        <w:t>lugar</w:t>
      </w:r>
      <w:proofErr w:type="spellEnd"/>
      <w:r>
        <w:t xml:space="preserve"> a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23A8A538" w14:textId="77777777" w:rsidR="00297858" w:rsidRDefault="00297858" w:rsidP="00F90FA0">
      <w:pPr>
        <w:pStyle w:val="NormalWeb"/>
        <w:jc w:val="both"/>
      </w:pPr>
      <w:r>
        <w:t xml:space="preserve">Si la </w:t>
      </w:r>
      <w:proofErr w:type="spellStart"/>
      <w:r>
        <w:t>modificación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</w:t>
      </w:r>
      <w:proofErr w:type="spellStart"/>
      <w:r>
        <w:t>lugar</w:t>
      </w:r>
      <w:proofErr w:type="spellEnd"/>
      <w:r>
        <w:t xml:space="preserve"> </w:t>
      </w:r>
      <w:proofErr w:type="spellStart"/>
      <w:r>
        <w:t>posteriormente</w:t>
      </w:r>
      <w:proofErr w:type="spellEnd"/>
      <w:r>
        <w:t xml:space="preserve"> a la entrega de los importes </w:t>
      </w:r>
      <w:proofErr w:type="spellStart"/>
      <w:r>
        <w:t>concedidos</w:t>
      </w:r>
      <w:proofErr w:type="spellEnd"/>
      <w:r>
        <w:t xml:space="preserve">, es </w:t>
      </w:r>
      <w:proofErr w:type="spellStart"/>
      <w:r>
        <w:t>procedente</w:t>
      </w:r>
      <w:proofErr w:type="spellEnd"/>
      <w:r>
        <w:t xml:space="preserve"> aplicar el </w:t>
      </w:r>
      <w:proofErr w:type="spellStart"/>
      <w:r>
        <w:t>régimen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 al reintegro de subvenciones.</w:t>
      </w:r>
    </w:p>
    <w:p w14:paraId="17D7237F" w14:textId="77777777" w:rsidR="00297858" w:rsidRDefault="00297858" w:rsidP="00F90FA0">
      <w:pPr>
        <w:pStyle w:val="NormalWeb"/>
        <w:jc w:val="both"/>
      </w:pPr>
      <w:r>
        <w:rPr>
          <w:rStyle w:val="Textoennegrita"/>
          <w:rFonts w:eastAsiaTheme="majorEastAsia"/>
        </w:rPr>
        <w:t>Novena.</w:t>
      </w:r>
      <w:r>
        <w:t xml:space="preserve"> Este </w:t>
      </w:r>
      <w:proofErr w:type="spellStart"/>
      <w:r>
        <w:t>convenio</w:t>
      </w:r>
      <w:proofErr w:type="spellEnd"/>
      <w:r>
        <w:t xml:space="preserve"> se aplica a la </w:t>
      </w:r>
      <w:proofErr w:type="spellStart"/>
      <w:r>
        <w:t>atención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del curso 2024-2025, del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Bellaterra, no </w:t>
      </w:r>
      <w:proofErr w:type="spellStart"/>
      <w:r>
        <w:t>siendo</w:t>
      </w:r>
      <w:proofErr w:type="spellEnd"/>
      <w:r>
        <w:t xml:space="preserve"> susceptible de </w:t>
      </w:r>
      <w:proofErr w:type="spellStart"/>
      <w:r>
        <w:t>prórroga</w:t>
      </w:r>
      <w:proofErr w:type="spellEnd"/>
      <w:r>
        <w:t xml:space="preserve"> por </w:t>
      </w:r>
      <w:proofErr w:type="spellStart"/>
      <w:r>
        <w:t>tácita</w:t>
      </w:r>
      <w:proofErr w:type="spellEnd"/>
      <w:r>
        <w:t xml:space="preserve"> </w:t>
      </w:r>
      <w:proofErr w:type="spellStart"/>
      <w:r>
        <w:t>reconducción</w:t>
      </w:r>
      <w:proofErr w:type="spellEnd"/>
      <w:r>
        <w:t xml:space="preserve">, </w:t>
      </w:r>
      <w:proofErr w:type="spellStart"/>
      <w:r>
        <w:t>sino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caso, por </w:t>
      </w:r>
      <w:proofErr w:type="spellStart"/>
      <w:r>
        <w:t>acuerdo</w:t>
      </w:r>
      <w:proofErr w:type="spellEnd"/>
      <w:r>
        <w:t xml:space="preserve"> </w:t>
      </w:r>
      <w:proofErr w:type="spellStart"/>
      <w:r>
        <w:t>expreso</w:t>
      </w:r>
      <w:proofErr w:type="spellEnd"/>
      <w:r>
        <w:t xml:space="preserve"> de los </w:t>
      </w:r>
      <w:proofErr w:type="spellStart"/>
      <w:r>
        <w:t>órganos</w:t>
      </w:r>
      <w:proofErr w:type="spellEnd"/>
      <w:r>
        <w:t xml:space="preserve"> </w:t>
      </w:r>
      <w:proofErr w:type="spellStart"/>
      <w:r>
        <w:t>competentes</w:t>
      </w:r>
      <w:proofErr w:type="spellEnd"/>
      <w:r>
        <w:t xml:space="preserve"> de </w:t>
      </w:r>
      <w:proofErr w:type="spellStart"/>
      <w:r>
        <w:t>ambas</w:t>
      </w:r>
      <w:proofErr w:type="spellEnd"/>
      <w:r>
        <w:t xml:space="preserve"> partes.</w:t>
      </w:r>
    </w:p>
    <w:p w14:paraId="337983EC" w14:textId="77777777" w:rsidR="00297858" w:rsidRDefault="00297858" w:rsidP="00F90FA0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queda </w:t>
      </w:r>
      <w:proofErr w:type="spellStart"/>
      <w:r>
        <w:t>excluido</w:t>
      </w:r>
      <w:proofErr w:type="spellEnd"/>
      <w:r>
        <w:t xml:space="preserve"> de las </w:t>
      </w:r>
      <w:proofErr w:type="spellStart"/>
      <w:r>
        <w:t>responsabilidades</w:t>
      </w:r>
      <w:proofErr w:type="spellEnd"/>
      <w:r>
        <w:t xml:space="preserve"> civil, penal, laboral y fiscal, </w:t>
      </w:r>
      <w:proofErr w:type="spellStart"/>
      <w:r>
        <w:t>tanto</w:t>
      </w:r>
      <w:proofErr w:type="spellEnd"/>
      <w:r>
        <w:t xml:space="preserve"> directa como </w:t>
      </w:r>
      <w:proofErr w:type="spellStart"/>
      <w:r>
        <w:t>subsidiariamente</w:t>
      </w:r>
      <w:proofErr w:type="spellEnd"/>
      <w:r>
        <w:t xml:space="preserve">, por los </w:t>
      </w:r>
      <w:proofErr w:type="spellStart"/>
      <w:r>
        <w:t>daños</w:t>
      </w:r>
      <w:proofErr w:type="spellEnd"/>
      <w:r>
        <w:t xml:space="preserve"> y </w:t>
      </w:r>
      <w:proofErr w:type="spellStart"/>
      <w:r>
        <w:t>perjuicios</w:t>
      </w:r>
      <w:proofErr w:type="spellEnd"/>
      <w:r>
        <w:t xml:space="preserve"> que se </w:t>
      </w:r>
      <w:proofErr w:type="spellStart"/>
      <w:r>
        <w:t>puedan</w:t>
      </w:r>
      <w:proofErr w:type="spellEnd"/>
      <w:r>
        <w:t xml:space="preserve"> ocasionar a </w:t>
      </w:r>
      <w:proofErr w:type="spellStart"/>
      <w:r>
        <w:t>terceros</w:t>
      </w:r>
      <w:proofErr w:type="spellEnd"/>
      <w:r>
        <w:t xml:space="preserve"> en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57C6C4D5" w14:textId="77777777" w:rsidR="00297858" w:rsidRDefault="00297858" w:rsidP="00F90FA0">
      <w:pPr>
        <w:pStyle w:val="NormalWeb"/>
        <w:jc w:val="both"/>
      </w:pPr>
      <w:r>
        <w:t xml:space="preserve">LA AFI DE LA ESCUELA BELLATERRA </w:t>
      </w:r>
      <w:proofErr w:type="spellStart"/>
      <w:r>
        <w:t>responderá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</w:t>
      </w:r>
      <w:proofErr w:type="spellStart"/>
      <w:r>
        <w:t>terceras</w:t>
      </w:r>
      <w:proofErr w:type="spellEnd"/>
      <w:r>
        <w:t xml:space="preserve"> </w:t>
      </w:r>
      <w:proofErr w:type="spellStart"/>
      <w:r>
        <w:t>personas</w:t>
      </w:r>
      <w:proofErr w:type="spellEnd"/>
      <w:r>
        <w:t xml:space="preserve"> por los </w:t>
      </w:r>
      <w:proofErr w:type="spellStart"/>
      <w:r>
        <w:t>daños</w:t>
      </w:r>
      <w:proofErr w:type="spellEnd"/>
      <w:r>
        <w:t xml:space="preserve"> </w:t>
      </w:r>
      <w:proofErr w:type="spellStart"/>
      <w:r>
        <w:t>derivados</w:t>
      </w:r>
      <w:proofErr w:type="spellEnd"/>
      <w:r>
        <w:t xml:space="preserve"> de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7F79FFE2" w14:textId="77777777" w:rsidR="00297858" w:rsidRDefault="00297858" w:rsidP="00F90FA0">
      <w:pPr>
        <w:pStyle w:val="NormalWeb"/>
        <w:jc w:val="both"/>
      </w:pPr>
      <w:r>
        <w:t xml:space="preserve">Para </w:t>
      </w:r>
      <w:proofErr w:type="spellStart"/>
      <w:r>
        <w:t>hacer</w:t>
      </w:r>
      <w:proofErr w:type="spellEnd"/>
      <w:r>
        <w:t xml:space="preserve"> </w:t>
      </w:r>
      <w:proofErr w:type="spellStart"/>
      <w:r>
        <w:t>frente</w:t>
      </w:r>
      <w:proofErr w:type="spellEnd"/>
      <w:r>
        <w:t xml:space="preserve"> a las </w:t>
      </w:r>
      <w:proofErr w:type="spellStart"/>
      <w:r>
        <w:t>posibles</w:t>
      </w:r>
      <w:proofErr w:type="spellEnd"/>
      <w:r>
        <w:t xml:space="preserve"> </w:t>
      </w:r>
      <w:proofErr w:type="spellStart"/>
      <w:r>
        <w:t>indemnizaciones</w:t>
      </w:r>
      <w:proofErr w:type="spellEnd"/>
      <w:r>
        <w:t xml:space="preserve"> </w:t>
      </w:r>
      <w:proofErr w:type="spellStart"/>
      <w:r>
        <w:t>pecuniarias</w:t>
      </w:r>
      <w:proofErr w:type="spellEnd"/>
      <w:r>
        <w:t xml:space="preserve">, </w:t>
      </w:r>
      <w:proofErr w:type="spellStart"/>
      <w:r>
        <w:t>dispone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seguros</w:t>
      </w:r>
      <w:proofErr w:type="spellEnd"/>
      <w:r>
        <w:t xml:space="preserve"> que </w:t>
      </w:r>
      <w:proofErr w:type="spellStart"/>
      <w:r>
        <w:t>cubre</w:t>
      </w:r>
      <w:proofErr w:type="spellEnd"/>
      <w:r>
        <w:t xml:space="preserve"> la </w:t>
      </w:r>
      <w:proofErr w:type="spellStart"/>
      <w:r>
        <w:t>responsabilidad</w:t>
      </w:r>
      <w:proofErr w:type="spellEnd"/>
      <w:r>
        <w:t xml:space="preserve"> civil derivada de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riesgos</w:t>
      </w:r>
      <w:proofErr w:type="spellEnd"/>
      <w:r>
        <w:t xml:space="preserve"> </w:t>
      </w:r>
      <w:proofErr w:type="spellStart"/>
      <w:r>
        <w:t>propios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.</w:t>
      </w:r>
    </w:p>
    <w:p w14:paraId="065A7F82" w14:textId="77777777" w:rsidR="00297858" w:rsidRDefault="00297858" w:rsidP="00F90FA0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Undécima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LA AFI DE LA ESCUELA BELLATERRA </w:t>
      </w:r>
      <w:proofErr w:type="spellStart"/>
      <w:r>
        <w:t>deberá</w:t>
      </w:r>
      <w:proofErr w:type="spellEnd"/>
      <w:r>
        <w:t xml:space="preserve"> justificar al </w:t>
      </w:r>
      <w:proofErr w:type="spellStart"/>
      <w:r>
        <w:t>Ayuntamiento</w:t>
      </w:r>
      <w:proofErr w:type="spellEnd"/>
      <w:r>
        <w:t xml:space="preserve"> de Cerdanyola del Vallès el </w:t>
      </w:r>
      <w:proofErr w:type="spellStart"/>
      <w:r>
        <w:t>coste</w:t>
      </w:r>
      <w:proofErr w:type="spellEnd"/>
      <w:r>
        <w:t xml:space="preserve"> total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subvencionado</w:t>
      </w:r>
      <w:proofErr w:type="spellEnd"/>
      <w:r>
        <w:t xml:space="preserve"> </w:t>
      </w:r>
      <w:proofErr w:type="spellStart"/>
      <w:r>
        <w:t>hasta</w:t>
      </w:r>
      <w:proofErr w:type="spellEnd"/>
      <w:r>
        <w:t xml:space="preserve"> el 15 de </w:t>
      </w:r>
      <w:proofErr w:type="spellStart"/>
      <w:r>
        <w:t>julio</w:t>
      </w:r>
      <w:proofErr w:type="spellEnd"/>
      <w:r>
        <w:t xml:space="preserve"> de 2025.</w:t>
      </w:r>
    </w:p>
    <w:p w14:paraId="58DA622F" w14:textId="77777777" w:rsidR="00297858" w:rsidRDefault="00297858" w:rsidP="00F90FA0">
      <w:pPr>
        <w:pStyle w:val="NormalWeb"/>
        <w:jc w:val="both"/>
      </w:pPr>
      <w:r>
        <w:t xml:space="preserve">Si por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excepcionales</w:t>
      </w:r>
      <w:proofErr w:type="spellEnd"/>
      <w:r>
        <w:t xml:space="preserve"> no se </w:t>
      </w:r>
      <w:proofErr w:type="spellStart"/>
      <w:r>
        <w:t>puede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 este </w:t>
      </w:r>
      <w:proofErr w:type="spellStart"/>
      <w:r>
        <w:t>plazo</w:t>
      </w:r>
      <w:proofErr w:type="spellEnd"/>
      <w:r>
        <w:t xml:space="preserve">, el </w:t>
      </w:r>
      <w:proofErr w:type="spellStart"/>
      <w:r>
        <w:t>beneficiario</w:t>
      </w:r>
      <w:proofErr w:type="spellEnd"/>
      <w:r>
        <w:t xml:space="preserve">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solicitar</w:t>
      </w:r>
      <w:proofErr w:type="spellEnd"/>
      <w:r>
        <w:t xml:space="preserve"> la </w:t>
      </w:r>
      <w:proofErr w:type="spellStart"/>
      <w:r>
        <w:t>ampliación</w:t>
      </w:r>
      <w:proofErr w:type="spellEnd"/>
      <w:r>
        <w:t xml:space="preserve">. La </w:t>
      </w:r>
      <w:proofErr w:type="spellStart"/>
      <w:r>
        <w:t>solicitud</w:t>
      </w:r>
      <w:proofErr w:type="spellEnd"/>
      <w:r>
        <w:t xml:space="preserve"> </w:t>
      </w:r>
      <w:proofErr w:type="spellStart"/>
      <w:r>
        <w:t>debe</w:t>
      </w:r>
      <w:proofErr w:type="spellEnd"/>
      <w:r>
        <w:t xml:space="preserve"> </w:t>
      </w:r>
      <w:proofErr w:type="spellStart"/>
      <w:r>
        <w:t>hacerse</w:t>
      </w:r>
      <w:proofErr w:type="spellEnd"/>
      <w:r>
        <w:t xml:space="preserve"> por </w:t>
      </w:r>
      <w:proofErr w:type="spellStart"/>
      <w:r>
        <w:t>escrito</w:t>
      </w:r>
      <w:proofErr w:type="spellEnd"/>
      <w:r>
        <w:t xml:space="preserve"> y </w:t>
      </w:r>
      <w:proofErr w:type="spellStart"/>
      <w:r>
        <w:t>presentarse</w:t>
      </w:r>
      <w:proofErr w:type="spellEnd"/>
      <w:r>
        <w:t xml:space="preserve"> antes de que </w:t>
      </w:r>
      <w:proofErr w:type="spellStart"/>
      <w:r>
        <w:t>finalice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previsto</w:t>
      </w:r>
      <w:proofErr w:type="spellEnd"/>
      <w:r>
        <w:t xml:space="preserve"> en el </w:t>
      </w:r>
      <w:proofErr w:type="spellStart"/>
      <w:r>
        <w:t>párrafo</w:t>
      </w:r>
      <w:proofErr w:type="spellEnd"/>
      <w:r>
        <w:t xml:space="preserve"> anterior, </w:t>
      </w:r>
      <w:proofErr w:type="spellStart"/>
      <w:r>
        <w:t>exponiendo</w:t>
      </w:r>
      <w:proofErr w:type="spellEnd"/>
      <w:r>
        <w:t xml:space="preserve"> los </w:t>
      </w:r>
      <w:proofErr w:type="spellStart"/>
      <w:r>
        <w:t>motivos</w:t>
      </w:r>
      <w:proofErr w:type="spellEnd"/>
      <w:r>
        <w:t xml:space="preserve"> que </w:t>
      </w:r>
      <w:proofErr w:type="spellStart"/>
      <w:r>
        <w:t>impiden</w:t>
      </w:r>
      <w:proofErr w:type="spellEnd"/>
      <w:r>
        <w:t xml:space="preserve"> presentar la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dentro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. A la vista de esta </w:t>
      </w:r>
      <w:proofErr w:type="spellStart"/>
      <w:r>
        <w:t>solicitud</w:t>
      </w:r>
      <w:proofErr w:type="spellEnd"/>
      <w:r>
        <w:t xml:space="preserve">, y en </w:t>
      </w:r>
      <w:proofErr w:type="spellStart"/>
      <w:r>
        <w:t>función</w:t>
      </w:r>
      <w:proofErr w:type="spellEnd"/>
      <w:r>
        <w:t xml:space="preserve"> de los </w:t>
      </w:r>
      <w:proofErr w:type="spellStart"/>
      <w:r>
        <w:t>motivos</w:t>
      </w:r>
      <w:proofErr w:type="spellEnd"/>
      <w:r>
        <w:t xml:space="preserve"> </w:t>
      </w:r>
      <w:proofErr w:type="spellStart"/>
      <w:r>
        <w:t>alegados</w:t>
      </w:r>
      <w:proofErr w:type="spellEnd"/>
      <w:r>
        <w:t xml:space="preserve">,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conceder</w:t>
      </w:r>
      <w:proofErr w:type="spellEnd"/>
      <w:r>
        <w:t xml:space="preserve"> la </w:t>
      </w:r>
      <w:proofErr w:type="spellStart"/>
      <w:r>
        <w:t>ampliación</w:t>
      </w:r>
      <w:proofErr w:type="spellEnd"/>
      <w:r>
        <w:t xml:space="preserve"> del </w:t>
      </w:r>
      <w:proofErr w:type="spellStart"/>
      <w:r>
        <w:t>plazo</w:t>
      </w:r>
      <w:proofErr w:type="spellEnd"/>
      <w:r>
        <w:t xml:space="preserve"> para presentar la </w:t>
      </w:r>
      <w:proofErr w:type="spellStart"/>
      <w:r>
        <w:t>justificación</w:t>
      </w:r>
      <w:proofErr w:type="spellEnd"/>
      <w:r>
        <w:t>.</w:t>
      </w:r>
    </w:p>
    <w:p w14:paraId="4CF59B9C" w14:textId="77777777" w:rsidR="00297858" w:rsidRDefault="00297858" w:rsidP="00F90FA0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Undécima</w:t>
      </w:r>
      <w:proofErr w:type="spellEnd"/>
      <w:r>
        <w:rPr>
          <w:rStyle w:val="Textoennegrita"/>
          <w:rFonts w:eastAsiaTheme="majorEastAsia"/>
        </w:rPr>
        <w:t xml:space="preserve"> (bis).</w:t>
      </w:r>
      <w:r>
        <w:t xml:space="preserve"> Para justificar la </w:t>
      </w:r>
      <w:proofErr w:type="spellStart"/>
      <w:r>
        <w:t>subvención</w:t>
      </w:r>
      <w:proofErr w:type="spellEnd"/>
      <w:r>
        <w:t xml:space="preserve">, la AFI </w:t>
      </w:r>
      <w:proofErr w:type="spellStart"/>
      <w:r>
        <w:t>debe</w:t>
      </w:r>
      <w:proofErr w:type="spellEnd"/>
      <w:r>
        <w:t xml:space="preserve"> presentar instancia y adjuntar los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aprobados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como </w:t>
      </w:r>
      <w:proofErr w:type="spellStart"/>
      <w:r>
        <w:t>anexo</w:t>
      </w:r>
      <w:proofErr w:type="spellEnd"/>
      <w:r>
        <w:t xml:space="preserve"> 2 del Reglamento de Subvenciones del </w:t>
      </w:r>
      <w:proofErr w:type="spellStart"/>
      <w:r>
        <w:t>Ayuntamiento</w:t>
      </w:r>
      <w:proofErr w:type="spellEnd"/>
      <w:r>
        <w:t xml:space="preserve"> de Cerdanyola </w:t>
      </w:r>
      <w:proofErr w:type="spellStart"/>
      <w:r>
        <w:t>aprobado</w:t>
      </w:r>
      <w:proofErr w:type="spellEnd"/>
      <w:r>
        <w:t xml:space="preserve"> por el </w:t>
      </w:r>
      <w:proofErr w:type="spellStart"/>
      <w:r>
        <w:t>Pleno</w:t>
      </w:r>
      <w:proofErr w:type="spellEnd"/>
      <w:r>
        <w:t xml:space="preserve"> en </w:t>
      </w:r>
      <w:proofErr w:type="spellStart"/>
      <w:r>
        <w:t>sesión</w:t>
      </w:r>
      <w:proofErr w:type="spellEnd"/>
      <w:r>
        <w:t xml:space="preserve"> de </w:t>
      </w:r>
      <w:proofErr w:type="spellStart"/>
      <w:r>
        <w:t>fecha</w:t>
      </w:r>
      <w:proofErr w:type="spellEnd"/>
      <w:r>
        <w:t xml:space="preserve"> 29 de </w:t>
      </w:r>
      <w:proofErr w:type="spellStart"/>
      <w:r>
        <w:t>junio</w:t>
      </w:r>
      <w:proofErr w:type="spellEnd"/>
      <w:r>
        <w:t xml:space="preserve"> de 2006, y, en </w:t>
      </w:r>
      <w:proofErr w:type="spellStart"/>
      <w:r>
        <w:t>todo</w:t>
      </w:r>
      <w:proofErr w:type="spellEnd"/>
      <w:r>
        <w:t xml:space="preserve"> caso, la </w:t>
      </w:r>
      <w:proofErr w:type="spellStart"/>
      <w:r>
        <w:t>siguiente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>:</w:t>
      </w:r>
    </w:p>
    <w:p w14:paraId="055F9727" w14:textId="77777777" w:rsidR="00297858" w:rsidRDefault="00297858" w:rsidP="00F90FA0">
      <w:pPr>
        <w:pStyle w:val="NormalWeb"/>
        <w:numPr>
          <w:ilvl w:val="0"/>
          <w:numId w:val="1"/>
        </w:numPr>
        <w:jc w:val="both"/>
      </w:pPr>
      <w:proofErr w:type="spellStart"/>
      <w:r>
        <w:t>Memoria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realizada</w:t>
      </w:r>
      <w:proofErr w:type="spellEnd"/>
      <w:r>
        <w:t>.</w:t>
      </w:r>
    </w:p>
    <w:p w14:paraId="3F3660BA" w14:textId="77777777" w:rsidR="00297858" w:rsidRDefault="00297858" w:rsidP="00F90FA0">
      <w:pPr>
        <w:pStyle w:val="NormalWeb"/>
        <w:numPr>
          <w:ilvl w:val="0"/>
          <w:numId w:val="1"/>
        </w:numPr>
        <w:jc w:val="both"/>
      </w:pPr>
      <w:proofErr w:type="spellStart"/>
      <w:r>
        <w:t>Balance</w:t>
      </w:r>
      <w:proofErr w:type="spellEnd"/>
      <w:r>
        <w:t xml:space="preserve"> de </w:t>
      </w:r>
      <w:proofErr w:type="spellStart"/>
      <w:r>
        <w:t>ingresos</w:t>
      </w:r>
      <w:proofErr w:type="spellEnd"/>
      <w:r>
        <w:t xml:space="preserve"> y </w:t>
      </w:r>
      <w:proofErr w:type="spellStart"/>
      <w:r>
        <w:t>gastos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. </w:t>
      </w:r>
      <w:proofErr w:type="spellStart"/>
      <w:r>
        <w:t>Cuando</w:t>
      </w:r>
      <w:proofErr w:type="spellEnd"/>
      <w:r>
        <w:t xml:space="preserve">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sido</w:t>
      </w:r>
      <w:proofErr w:type="spellEnd"/>
      <w:r>
        <w:t xml:space="preserve"> </w:t>
      </w:r>
      <w:proofErr w:type="spellStart"/>
      <w:r>
        <w:t>financiada</w:t>
      </w:r>
      <w:proofErr w:type="spellEnd"/>
      <w:r>
        <w:t xml:space="preserve"> con fondos </w:t>
      </w:r>
      <w:proofErr w:type="spellStart"/>
      <w:r>
        <w:t>propios</w:t>
      </w:r>
      <w:proofErr w:type="spellEnd"/>
      <w:r>
        <w:t xml:space="preserve"> y </w:t>
      </w:r>
      <w:proofErr w:type="spellStart"/>
      <w:r>
        <w:t>otras</w:t>
      </w:r>
      <w:proofErr w:type="spellEnd"/>
      <w:r>
        <w:t xml:space="preserve"> subvenciones o recursos, </w:t>
      </w:r>
      <w:proofErr w:type="spellStart"/>
      <w:r>
        <w:t>además</w:t>
      </w:r>
      <w:proofErr w:type="spellEnd"/>
      <w:r>
        <w:t xml:space="preserve"> de con la </w:t>
      </w:r>
      <w:proofErr w:type="spellStart"/>
      <w:r>
        <w:t>subvención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Cerdanyola, se </w:t>
      </w:r>
      <w:proofErr w:type="spellStart"/>
      <w:r>
        <w:t>deberá</w:t>
      </w:r>
      <w:proofErr w:type="spellEnd"/>
      <w:r>
        <w:t xml:space="preserve"> acreditar en la </w:t>
      </w:r>
      <w:proofErr w:type="spellStart"/>
      <w:r>
        <w:lastRenderedPageBreak/>
        <w:t>justificación</w:t>
      </w:r>
      <w:proofErr w:type="spellEnd"/>
      <w:r>
        <w:t xml:space="preserve"> el </w:t>
      </w:r>
      <w:proofErr w:type="spellStart"/>
      <w:r>
        <w:t>importe</w:t>
      </w:r>
      <w:proofErr w:type="spellEnd"/>
      <w:r>
        <w:t xml:space="preserve">, </w:t>
      </w:r>
      <w:proofErr w:type="spellStart"/>
      <w:r>
        <w:t>procedencia</w:t>
      </w:r>
      <w:proofErr w:type="spellEnd"/>
      <w:r>
        <w:t xml:space="preserve"> y </w:t>
      </w:r>
      <w:proofErr w:type="spellStart"/>
      <w:r>
        <w:t>aplicación</w:t>
      </w:r>
      <w:proofErr w:type="spellEnd"/>
      <w:r>
        <w:t xml:space="preserve"> de los fondos a las </w:t>
      </w:r>
      <w:proofErr w:type="spellStart"/>
      <w:r>
        <w:t>actividades</w:t>
      </w:r>
      <w:proofErr w:type="spellEnd"/>
      <w:r>
        <w:t xml:space="preserve"> </w:t>
      </w:r>
      <w:proofErr w:type="spellStart"/>
      <w:r>
        <w:t>subvencionadas</w:t>
      </w:r>
      <w:proofErr w:type="spellEnd"/>
      <w:r>
        <w:t>.</w:t>
      </w:r>
    </w:p>
    <w:p w14:paraId="242983D5" w14:textId="77777777" w:rsidR="00297858" w:rsidRDefault="00297858" w:rsidP="00F90FA0">
      <w:pPr>
        <w:pStyle w:val="NormalWeb"/>
        <w:numPr>
          <w:ilvl w:val="0"/>
          <w:numId w:val="1"/>
        </w:numPr>
        <w:jc w:val="both"/>
      </w:pPr>
      <w:proofErr w:type="spellStart"/>
      <w:r>
        <w:t>Relación</w:t>
      </w:r>
      <w:proofErr w:type="spellEnd"/>
      <w:r>
        <w:t xml:space="preserve"> de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acompañada</w:t>
      </w:r>
      <w:proofErr w:type="spellEnd"/>
      <w:r>
        <w:t xml:space="preserve"> de los </w:t>
      </w:r>
      <w:proofErr w:type="spellStart"/>
      <w:r>
        <w:t>correspondientes</w:t>
      </w:r>
      <w:proofErr w:type="spellEnd"/>
      <w:r>
        <w:t xml:space="preserve"> </w:t>
      </w:r>
      <w:proofErr w:type="spellStart"/>
      <w:r>
        <w:t>justificantes</w:t>
      </w:r>
      <w:proofErr w:type="spellEnd"/>
      <w:r>
        <w:t xml:space="preserve"> de pago.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deberán</w:t>
      </w:r>
      <w:proofErr w:type="spellEnd"/>
      <w:r>
        <w:t xml:space="preserve"> estar </w:t>
      </w:r>
      <w:proofErr w:type="spellStart"/>
      <w:r>
        <w:t>fechadas</w:t>
      </w:r>
      <w:proofErr w:type="spellEnd"/>
      <w:r>
        <w:t xml:space="preserve"> en el curso escolar 2024-2025.</w:t>
      </w:r>
    </w:p>
    <w:p w14:paraId="67B3480F" w14:textId="77777777" w:rsidR="00297858" w:rsidRDefault="00297858" w:rsidP="00F90FA0">
      <w:pPr>
        <w:pStyle w:val="NormalWeb"/>
        <w:jc w:val="both"/>
      </w:pPr>
      <w:r>
        <w:t xml:space="preserve">Se </w:t>
      </w:r>
      <w:proofErr w:type="spellStart"/>
      <w:r>
        <w:t>aceptarán</w:t>
      </w:r>
      <w:proofErr w:type="spellEnd"/>
      <w:r>
        <w:t xml:space="preserve">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>:</w:t>
      </w:r>
    </w:p>
    <w:p w14:paraId="63E064CD" w14:textId="77777777" w:rsidR="00297858" w:rsidRDefault="00297858" w:rsidP="00F90FA0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 la </w:t>
      </w:r>
      <w:proofErr w:type="spellStart"/>
      <w:r>
        <w:t>contratación</w:t>
      </w:r>
      <w:proofErr w:type="spellEnd"/>
      <w:r>
        <w:t xml:space="preserve"> de los/de las monitores/as.</w:t>
      </w:r>
    </w:p>
    <w:p w14:paraId="32880841" w14:textId="77777777" w:rsidR="00297858" w:rsidRDefault="00297858" w:rsidP="00F90FA0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la </w:t>
      </w:r>
      <w:proofErr w:type="spellStart"/>
      <w:r>
        <w:t>gestión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>:</w:t>
      </w:r>
      <w:r>
        <w:br/>
        <w:t xml:space="preserve">a. Personal de </w:t>
      </w:r>
      <w:proofErr w:type="spellStart"/>
      <w:r>
        <w:t>gestión</w:t>
      </w:r>
      <w:proofErr w:type="spellEnd"/>
      <w:r>
        <w:br/>
        <w:t xml:space="preserve">b. </w:t>
      </w:r>
      <w:proofErr w:type="spellStart"/>
      <w:r>
        <w:t>Contratación</w:t>
      </w:r>
      <w:proofErr w:type="spellEnd"/>
      <w:r>
        <w:t xml:space="preserve"> de </w:t>
      </w:r>
      <w:proofErr w:type="spellStart"/>
      <w:r>
        <w:t>servicios</w:t>
      </w:r>
      <w:proofErr w:type="spellEnd"/>
      <w:r>
        <w:t xml:space="preserve"> (</w:t>
      </w:r>
      <w:proofErr w:type="spellStart"/>
      <w:r>
        <w:t>gestión</w:t>
      </w:r>
      <w:proofErr w:type="spellEnd"/>
      <w:r>
        <w:t xml:space="preserve"> de </w:t>
      </w:r>
      <w:proofErr w:type="spellStart"/>
      <w:r>
        <w:t>nóminas</w:t>
      </w:r>
      <w:proofErr w:type="spellEnd"/>
      <w:r>
        <w:t xml:space="preserve">...), material de oficina y </w:t>
      </w:r>
      <w:proofErr w:type="spellStart"/>
      <w:r>
        <w:t>gastos</w:t>
      </w:r>
      <w:proofErr w:type="spellEnd"/>
      <w:r>
        <w:t xml:space="preserve"> de </w:t>
      </w:r>
      <w:proofErr w:type="spellStart"/>
      <w:r>
        <w:t>teléfono</w:t>
      </w:r>
      <w:proofErr w:type="spellEnd"/>
      <w:r>
        <w:t>.</w:t>
      </w:r>
    </w:p>
    <w:p w14:paraId="27B18227" w14:textId="77777777" w:rsidR="00297858" w:rsidRDefault="00297858" w:rsidP="00F90FA0">
      <w:pPr>
        <w:pStyle w:val="NormalWeb"/>
        <w:numPr>
          <w:ilvl w:val="0"/>
          <w:numId w:val="2"/>
        </w:numPr>
        <w:jc w:val="both"/>
      </w:pPr>
      <w:proofErr w:type="spellStart"/>
      <w:r>
        <w:t>Gastos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a una empresa. Para justificar estos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 xml:space="preserve"> presentar copia del </w:t>
      </w:r>
      <w:proofErr w:type="spellStart"/>
      <w:r>
        <w:t>contrato</w:t>
      </w:r>
      <w:proofErr w:type="spellEnd"/>
      <w:r>
        <w:t xml:space="preserve"> </w:t>
      </w:r>
      <w:proofErr w:type="spellStart"/>
      <w:r>
        <w:t>donde</w:t>
      </w:r>
      <w:proofErr w:type="spellEnd"/>
      <w:r>
        <w:t xml:space="preserve"> se detallen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contratados</w:t>
      </w:r>
      <w:proofErr w:type="spellEnd"/>
      <w:r>
        <w:t xml:space="preserve"> y el </w:t>
      </w:r>
      <w:proofErr w:type="spellStart"/>
      <w:r>
        <w:t>coste</w:t>
      </w:r>
      <w:proofErr w:type="spellEnd"/>
      <w:r>
        <w:t xml:space="preserve"> total, las </w:t>
      </w:r>
      <w:proofErr w:type="spellStart"/>
      <w:r>
        <w:t>facturas</w:t>
      </w:r>
      <w:proofErr w:type="spellEnd"/>
      <w:r>
        <w:t xml:space="preserve"> </w:t>
      </w:r>
      <w:proofErr w:type="spellStart"/>
      <w:r>
        <w:t>emitidas</w:t>
      </w:r>
      <w:proofErr w:type="spellEnd"/>
      <w:r>
        <w:t xml:space="preserve"> por este </w:t>
      </w:r>
      <w:proofErr w:type="spellStart"/>
      <w:r>
        <w:t>concepto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la empresa </w:t>
      </w:r>
      <w:proofErr w:type="spellStart"/>
      <w:r>
        <w:t>contratada</w:t>
      </w:r>
      <w:proofErr w:type="spellEnd"/>
      <w:r>
        <w:t xml:space="preserve"> y </w:t>
      </w:r>
      <w:proofErr w:type="spellStart"/>
      <w:r>
        <w:t>justificante</w:t>
      </w:r>
      <w:proofErr w:type="spellEnd"/>
      <w:r>
        <w:t xml:space="preserve"> del pago.</w:t>
      </w:r>
    </w:p>
    <w:p w14:paraId="5FDAD228" w14:textId="77777777" w:rsidR="00297858" w:rsidRDefault="00297858" w:rsidP="00F90FA0">
      <w:pPr>
        <w:pStyle w:val="NormalWeb"/>
        <w:numPr>
          <w:ilvl w:val="0"/>
          <w:numId w:val="3"/>
        </w:numPr>
        <w:jc w:val="both"/>
      </w:pPr>
      <w:r>
        <w:t xml:space="preserve">En caso de que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contratación</w:t>
      </w:r>
      <w:proofErr w:type="spellEnd"/>
      <w:r>
        <w:t xml:space="preserve"> de los/de las monitores/as por la AMPA/AFA/AFI, se </w:t>
      </w:r>
      <w:proofErr w:type="spellStart"/>
      <w:r>
        <w:t>podrán</w:t>
      </w:r>
      <w:proofErr w:type="spellEnd"/>
      <w:r>
        <w:t xml:space="preserve"> presentar los </w:t>
      </w:r>
      <w:proofErr w:type="spellStart"/>
      <w:r>
        <w:t>justificantes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pago de las </w:t>
      </w:r>
      <w:proofErr w:type="spellStart"/>
      <w:r>
        <w:t>retribuciones</w:t>
      </w:r>
      <w:proofErr w:type="spellEnd"/>
      <w:r>
        <w:t xml:space="preserve"> al personal </w:t>
      </w:r>
      <w:proofErr w:type="spellStart"/>
      <w:r>
        <w:t>vinculado</w:t>
      </w:r>
      <w:proofErr w:type="spellEnd"/>
      <w:r>
        <w:t xml:space="preserve"> al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contrato</w:t>
      </w:r>
      <w:proofErr w:type="spellEnd"/>
      <w:r>
        <w:t xml:space="preserve"> laboral, </w:t>
      </w:r>
      <w:proofErr w:type="spellStart"/>
      <w:r>
        <w:t>fijo</w:t>
      </w:r>
      <w:proofErr w:type="spellEnd"/>
      <w:r>
        <w:t xml:space="preserve"> o eventual. </w:t>
      </w:r>
      <w:proofErr w:type="spellStart"/>
      <w:r>
        <w:t>También</w:t>
      </w:r>
      <w:proofErr w:type="spellEnd"/>
      <w:r>
        <w:t xml:space="preserve"> se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incluir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retribuciones</w:t>
      </w:r>
      <w:proofErr w:type="spellEnd"/>
      <w:r>
        <w:t xml:space="preserve"> y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seguridad</w:t>
      </w:r>
      <w:proofErr w:type="spellEnd"/>
      <w:r>
        <w:t xml:space="preserve"> social del personal </w:t>
      </w:r>
      <w:proofErr w:type="spellStart"/>
      <w:r>
        <w:t>contratado</w:t>
      </w:r>
      <w:proofErr w:type="spellEnd"/>
      <w:r>
        <w:t xml:space="preserve"> para la </w:t>
      </w:r>
      <w:proofErr w:type="spellStart"/>
      <w:r>
        <w:t>ejecución</w:t>
      </w:r>
      <w:proofErr w:type="spellEnd"/>
      <w:r>
        <w:t xml:space="preserve"> del </w:t>
      </w:r>
      <w:proofErr w:type="spellStart"/>
      <w:r>
        <w:t>proyecto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>.</w:t>
      </w:r>
    </w:p>
    <w:p w14:paraId="68BD2703" w14:textId="77777777" w:rsidR="00297858" w:rsidRDefault="00297858" w:rsidP="00F90FA0">
      <w:pPr>
        <w:pStyle w:val="NormalWeb"/>
        <w:jc w:val="both"/>
      </w:pPr>
      <w:r>
        <w:t xml:space="preserve">La </w:t>
      </w:r>
      <w:proofErr w:type="spellStart"/>
      <w:r>
        <w:t>documentación</w:t>
      </w:r>
      <w:proofErr w:type="spellEnd"/>
      <w:r>
        <w:t>:</w:t>
      </w:r>
    </w:p>
    <w:p w14:paraId="3FB5BE31" w14:textId="09A8C94B" w:rsidR="00827DA2" w:rsidRDefault="00297858" w:rsidP="00F90FA0">
      <w:pPr>
        <w:pStyle w:val="NormalWeb"/>
        <w:jc w:val="both"/>
      </w:pPr>
      <w:r>
        <w:t xml:space="preserve">a. </w:t>
      </w:r>
      <w:proofErr w:type="spellStart"/>
      <w:r>
        <w:t>Recibo</w:t>
      </w:r>
      <w:proofErr w:type="spellEnd"/>
      <w:r>
        <w:t xml:space="preserve"> de la </w:t>
      </w:r>
      <w:proofErr w:type="spellStart"/>
      <w:r>
        <w:t>nómina</w:t>
      </w:r>
      <w:proofErr w:type="spellEnd"/>
      <w:r>
        <w:t xml:space="preserve"> de la persona </w:t>
      </w:r>
      <w:proofErr w:type="spellStart"/>
      <w:r>
        <w:t>contratada</w:t>
      </w:r>
      <w:proofErr w:type="spellEnd"/>
      <w:r>
        <w:t xml:space="preserve"> a tal </w:t>
      </w:r>
      <w:proofErr w:type="spellStart"/>
      <w:r>
        <w:t>efecto</w:t>
      </w:r>
      <w:proofErr w:type="spellEnd"/>
      <w:r>
        <w:t xml:space="preserve">, de </w:t>
      </w:r>
      <w:proofErr w:type="spellStart"/>
      <w:r>
        <w:t>acuerdo</w:t>
      </w:r>
      <w:proofErr w:type="spellEnd"/>
      <w:r>
        <w:t xml:space="preserve"> con la OM 27-12-94 (Nombre, </w:t>
      </w:r>
      <w:proofErr w:type="spellStart"/>
      <w:r>
        <w:t>apellidos</w:t>
      </w:r>
      <w:proofErr w:type="spellEnd"/>
      <w:r>
        <w:t xml:space="preserve"> y NIF del </w:t>
      </w:r>
      <w:proofErr w:type="spellStart"/>
      <w:r>
        <w:t>trabajador</w:t>
      </w:r>
      <w:proofErr w:type="spellEnd"/>
      <w:r>
        <w:t xml:space="preserve">, </w:t>
      </w:r>
      <w:proofErr w:type="spellStart"/>
      <w:r>
        <w:t>categoría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número de </w:t>
      </w:r>
      <w:proofErr w:type="spellStart"/>
      <w:r>
        <w:t>afiliación</w:t>
      </w:r>
      <w:proofErr w:type="spellEnd"/>
      <w:r>
        <w:t xml:space="preserve"> a la Seguridad Social, </w:t>
      </w:r>
      <w:proofErr w:type="spellStart"/>
      <w:r>
        <w:t>antigüedad</w:t>
      </w:r>
      <w:proofErr w:type="spellEnd"/>
      <w:r>
        <w:t xml:space="preserve">, </w:t>
      </w:r>
      <w:proofErr w:type="spellStart"/>
      <w:r>
        <w:t>conceptos</w:t>
      </w:r>
      <w:proofErr w:type="spellEnd"/>
      <w:r>
        <w:t xml:space="preserve"> </w:t>
      </w:r>
      <w:proofErr w:type="spellStart"/>
      <w:r>
        <w:t>retributivos</w:t>
      </w:r>
      <w:proofErr w:type="spellEnd"/>
      <w:r>
        <w:t xml:space="preserve">, firma del </w:t>
      </w:r>
      <w:proofErr w:type="spellStart"/>
      <w:r>
        <w:t>trabajador</w:t>
      </w:r>
      <w:proofErr w:type="spellEnd"/>
      <w:r>
        <w:t xml:space="preserve">, firma y </w:t>
      </w:r>
      <w:proofErr w:type="spellStart"/>
      <w:r>
        <w:t>sello</w:t>
      </w:r>
      <w:proofErr w:type="spellEnd"/>
      <w:r>
        <w:t xml:space="preserve"> de la empresa, </w:t>
      </w:r>
      <w:proofErr w:type="spellStart"/>
      <w:r>
        <w:t>etc</w:t>
      </w:r>
      <w:proofErr w:type="spellEnd"/>
      <w:r>
        <w:t>).</w:t>
      </w:r>
      <w:r>
        <w:br/>
      </w:r>
      <w:r w:rsidR="00827DA2" w:rsidRPr="00827DA2">
        <w:t xml:space="preserve"> </w:t>
      </w:r>
      <w:r w:rsidR="00827DA2">
        <w:t xml:space="preserve">b. </w:t>
      </w:r>
      <w:proofErr w:type="spellStart"/>
      <w:r w:rsidR="00827DA2">
        <w:t>Boletines</w:t>
      </w:r>
      <w:proofErr w:type="spellEnd"/>
      <w:r w:rsidR="00827DA2">
        <w:t xml:space="preserve"> </w:t>
      </w:r>
      <w:proofErr w:type="spellStart"/>
      <w:r w:rsidR="00827DA2">
        <w:t>acreditativos</w:t>
      </w:r>
      <w:proofErr w:type="spellEnd"/>
      <w:r w:rsidR="00827DA2">
        <w:t xml:space="preserve"> de los </w:t>
      </w:r>
      <w:proofErr w:type="spellStart"/>
      <w:r w:rsidR="00827DA2">
        <w:t>ingresos</w:t>
      </w:r>
      <w:proofErr w:type="spellEnd"/>
      <w:r w:rsidR="00827DA2">
        <w:t xml:space="preserve"> </w:t>
      </w:r>
      <w:proofErr w:type="spellStart"/>
      <w:r w:rsidR="00827DA2">
        <w:t>efectuados</w:t>
      </w:r>
      <w:proofErr w:type="spellEnd"/>
      <w:r w:rsidR="00827DA2">
        <w:t xml:space="preserve"> a la Seguridad Social </w:t>
      </w:r>
      <w:proofErr w:type="spellStart"/>
      <w:r w:rsidR="00827DA2">
        <w:t>correspondientes</w:t>
      </w:r>
      <w:proofErr w:type="spellEnd"/>
      <w:r w:rsidR="00827DA2">
        <w:t xml:space="preserve"> a la persona </w:t>
      </w:r>
      <w:proofErr w:type="spellStart"/>
      <w:r w:rsidR="00827DA2">
        <w:t>contratada</w:t>
      </w:r>
      <w:proofErr w:type="spellEnd"/>
      <w:r w:rsidR="00827DA2">
        <w:t xml:space="preserve"> para la </w:t>
      </w:r>
      <w:proofErr w:type="spellStart"/>
      <w:r w:rsidR="00827DA2">
        <w:t>ejecución</w:t>
      </w:r>
      <w:proofErr w:type="spellEnd"/>
      <w:r w:rsidR="00827DA2">
        <w:t xml:space="preserve"> del </w:t>
      </w:r>
      <w:proofErr w:type="spellStart"/>
      <w:r w:rsidR="00827DA2">
        <w:t>proyecto</w:t>
      </w:r>
      <w:proofErr w:type="spellEnd"/>
      <w:r w:rsidR="00827DA2">
        <w:t>.</w:t>
      </w:r>
    </w:p>
    <w:p w14:paraId="3A4E3F6F" w14:textId="77777777" w:rsidR="00827DA2" w:rsidRDefault="00827DA2" w:rsidP="00F90FA0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Duodécima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se reserva el </w:t>
      </w:r>
      <w:proofErr w:type="spellStart"/>
      <w:r>
        <w:t>derecho</w:t>
      </w:r>
      <w:proofErr w:type="spellEnd"/>
      <w:r>
        <w:t xml:space="preserve"> a efectuar las </w:t>
      </w:r>
      <w:proofErr w:type="spellStart"/>
      <w:r>
        <w:t>comprobaciones</w:t>
      </w:r>
      <w:proofErr w:type="spellEnd"/>
      <w:r>
        <w:t xml:space="preserve"> </w:t>
      </w:r>
      <w:proofErr w:type="spellStart"/>
      <w:r>
        <w:t>oportunas</w:t>
      </w:r>
      <w:proofErr w:type="spellEnd"/>
      <w:r>
        <w:t xml:space="preserve"> para verificar el </w:t>
      </w:r>
      <w:proofErr w:type="spellStart"/>
      <w:r>
        <w:t>cumplimiento</w:t>
      </w:r>
      <w:proofErr w:type="spellEnd"/>
      <w:r>
        <w:t xml:space="preserve"> de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derivadas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efectivamente</w:t>
      </w:r>
      <w:proofErr w:type="spellEnd"/>
      <w:r>
        <w:t xml:space="preserve"> </w:t>
      </w:r>
      <w:proofErr w:type="spellStart"/>
      <w:r>
        <w:t>realizada</w:t>
      </w:r>
      <w:proofErr w:type="spellEnd"/>
      <w:r>
        <w:t xml:space="preserve">, </w:t>
      </w:r>
      <w:proofErr w:type="spellStart"/>
      <w:r>
        <w:t>pudiendo</w:t>
      </w:r>
      <w:proofErr w:type="spellEnd"/>
      <w:r>
        <w:t xml:space="preserve"> llevar a cabo </w:t>
      </w:r>
      <w:proofErr w:type="spellStart"/>
      <w:r>
        <w:t>visitas</w:t>
      </w:r>
      <w:proofErr w:type="spellEnd"/>
      <w:r>
        <w:t xml:space="preserve"> de </w:t>
      </w:r>
      <w:proofErr w:type="spellStart"/>
      <w:r>
        <w:t>inspección</w:t>
      </w:r>
      <w:proofErr w:type="spellEnd"/>
      <w:r>
        <w:t>.</w:t>
      </w:r>
    </w:p>
    <w:p w14:paraId="66E452CC" w14:textId="77777777" w:rsidR="00827DA2" w:rsidRDefault="00827DA2" w:rsidP="00F90FA0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Decimotercera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En </w:t>
      </w:r>
      <w:proofErr w:type="spellStart"/>
      <w:r>
        <w:t>todo</w:t>
      </w:r>
      <w:proofErr w:type="spellEnd"/>
      <w:r>
        <w:t xml:space="preserve"> lo no </w:t>
      </w:r>
      <w:proofErr w:type="spellStart"/>
      <w:r>
        <w:t>previsto</w:t>
      </w:r>
      <w:proofErr w:type="spellEnd"/>
      <w:r>
        <w:t xml:space="preserve"> en este </w:t>
      </w:r>
      <w:proofErr w:type="spellStart"/>
      <w:r>
        <w:t>convenio</w:t>
      </w:r>
      <w:proofErr w:type="spellEnd"/>
      <w:r>
        <w:t xml:space="preserve"> se </w:t>
      </w:r>
      <w:proofErr w:type="spellStart"/>
      <w:r>
        <w:t>aplicarán</w:t>
      </w:r>
      <w:proofErr w:type="spellEnd"/>
      <w:r>
        <w:t xml:space="preserve"> las </w:t>
      </w:r>
      <w:proofErr w:type="spellStart"/>
      <w:r>
        <w:t>disposiciones</w:t>
      </w:r>
      <w:proofErr w:type="spellEnd"/>
      <w:r>
        <w:t xml:space="preserve"> </w:t>
      </w:r>
      <w:proofErr w:type="spellStart"/>
      <w:r>
        <w:t>vigentes</w:t>
      </w:r>
      <w:proofErr w:type="spellEnd"/>
      <w:r>
        <w:t xml:space="preserve"> en </w:t>
      </w:r>
      <w:proofErr w:type="spellStart"/>
      <w:r>
        <w:t>materia</w:t>
      </w:r>
      <w:proofErr w:type="spellEnd"/>
      <w:r>
        <w:t xml:space="preserve"> de subvenciones y en especial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Subvenciones, el Real Decreto 887/2006, de 21 de </w:t>
      </w:r>
      <w:proofErr w:type="spellStart"/>
      <w:r>
        <w:t>julio</w:t>
      </w:r>
      <w:proofErr w:type="spellEnd"/>
      <w:r>
        <w:t xml:space="preserve">, por el que se </w:t>
      </w:r>
      <w:proofErr w:type="spellStart"/>
      <w:r>
        <w:t>aprueba</w:t>
      </w:r>
      <w:proofErr w:type="spellEnd"/>
      <w:r>
        <w:t xml:space="preserve"> el Reglamento de la </w:t>
      </w:r>
      <w:proofErr w:type="spellStart"/>
      <w:r>
        <w:t>Ley</w:t>
      </w:r>
      <w:proofErr w:type="spellEnd"/>
      <w:r>
        <w:t xml:space="preserve"> General de Subvenciones, el Reglamento de subvenciones del </w:t>
      </w:r>
      <w:proofErr w:type="spellStart"/>
      <w:r>
        <w:t>Ayuntamiento</w:t>
      </w:r>
      <w:proofErr w:type="spellEnd"/>
      <w:r>
        <w:t xml:space="preserve"> de Cerdanyola del Vallès </w:t>
      </w:r>
      <w:proofErr w:type="spellStart"/>
      <w:r>
        <w:t>aprobado</w:t>
      </w:r>
      <w:proofErr w:type="spellEnd"/>
      <w:r>
        <w:t xml:space="preserve"> por el </w:t>
      </w:r>
      <w:proofErr w:type="spellStart"/>
      <w:r>
        <w:t>Pleno</w:t>
      </w:r>
      <w:proofErr w:type="spellEnd"/>
      <w:r>
        <w:t xml:space="preserve"> en </w:t>
      </w:r>
      <w:proofErr w:type="spellStart"/>
      <w:r>
        <w:t>sesión</w:t>
      </w:r>
      <w:proofErr w:type="spellEnd"/>
      <w:r>
        <w:t xml:space="preserve"> de </w:t>
      </w:r>
      <w:proofErr w:type="spellStart"/>
      <w:r>
        <w:t>fecha</w:t>
      </w:r>
      <w:proofErr w:type="spellEnd"/>
      <w:r>
        <w:t xml:space="preserve"> 29 de </w:t>
      </w:r>
      <w:proofErr w:type="spellStart"/>
      <w:r>
        <w:t>junio</w:t>
      </w:r>
      <w:proofErr w:type="spellEnd"/>
      <w:r>
        <w:t xml:space="preserve"> de 2006 y la </w:t>
      </w:r>
      <w:proofErr w:type="spellStart"/>
      <w:r>
        <w:t>legislación</w:t>
      </w:r>
      <w:proofErr w:type="spellEnd"/>
      <w:r>
        <w:t xml:space="preserve"> sectorial aplicable.</w:t>
      </w:r>
    </w:p>
    <w:p w14:paraId="60495544" w14:textId="77777777" w:rsidR="00827DA2" w:rsidRDefault="00827DA2" w:rsidP="00F90FA0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Decimocuarta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discrepancia</w:t>
      </w:r>
      <w:proofErr w:type="spellEnd"/>
      <w:r>
        <w:t xml:space="preserve"> o </w:t>
      </w:r>
      <w:proofErr w:type="spellStart"/>
      <w:r>
        <w:t>conflicto</w:t>
      </w:r>
      <w:proofErr w:type="spellEnd"/>
      <w:r>
        <w:t xml:space="preserve"> que </w:t>
      </w:r>
      <w:proofErr w:type="spellStart"/>
      <w:r>
        <w:t>pudiera</w:t>
      </w:r>
      <w:proofErr w:type="spellEnd"/>
      <w:r>
        <w:t xml:space="preserve"> </w:t>
      </w:r>
      <w:proofErr w:type="spellStart"/>
      <w:r>
        <w:t>surgir</w:t>
      </w:r>
      <w:proofErr w:type="spellEnd"/>
      <w:r>
        <w:t xml:space="preserve"> sobre la </w:t>
      </w:r>
      <w:proofErr w:type="spellStart"/>
      <w:r>
        <w:t>interpretación</w:t>
      </w:r>
      <w:proofErr w:type="spellEnd"/>
      <w:r>
        <w:t xml:space="preserve"> o </w:t>
      </w:r>
      <w:proofErr w:type="spellStart"/>
      <w:r>
        <w:t>ejecución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resuelto</w:t>
      </w:r>
      <w:proofErr w:type="spellEnd"/>
      <w:r>
        <w:t xml:space="preserve"> por el </w:t>
      </w:r>
      <w:proofErr w:type="spellStart"/>
      <w:r>
        <w:t>Juzgado</w:t>
      </w:r>
      <w:proofErr w:type="spellEnd"/>
      <w:r>
        <w:t xml:space="preserve"> de Primera Instancia de Cerdanyola del Vallès.</w:t>
      </w:r>
    </w:p>
    <w:p w14:paraId="785906E3" w14:textId="77777777" w:rsidR="00827DA2" w:rsidRDefault="00827DA2" w:rsidP="00F90FA0">
      <w:pPr>
        <w:pStyle w:val="NormalWeb"/>
        <w:jc w:val="both"/>
      </w:pPr>
      <w:r>
        <w:lastRenderedPageBreak/>
        <w:t xml:space="preserve">Y en </w:t>
      </w:r>
      <w:proofErr w:type="spellStart"/>
      <w:r>
        <w:t>prueba</w:t>
      </w:r>
      <w:proofErr w:type="spellEnd"/>
      <w:r>
        <w:t xml:space="preserve"> de </w:t>
      </w:r>
      <w:proofErr w:type="spellStart"/>
      <w:r>
        <w:t>conformidad</w:t>
      </w:r>
      <w:proofErr w:type="spellEnd"/>
      <w:r>
        <w:t xml:space="preserve">, </w:t>
      </w:r>
      <w:proofErr w:type="spellStart"/>
      <w:r>
        <w:t>ambas</w:t>
      </w:r>
      <w:proofErr w:type="spellEnd"/>
      <w:r>
        <w:t xml:space="preserve"> partes </w:t>
      </w:r>
      <w:proofErr w:type="spellStart"/>
      <w:r>
        <w:t>firman</w:t>
      </w:r>
      <w:proofErr w:type="spellEnd"/>
      <w:r>
        <w:t xml:space="preserve">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, por </w:t>
      </w:r>
      <w:proofErr w:type="spellStart"/>
      <w:r>
        <w:t>duplicado</w:t>
      </w:r>
      <w:proofErr w:type="spellEnd"/>
      <w:r>
        <w:t xml:space="preserve"> </w:t>
      </w:r>
      <w:proofErr w:type="spellStart"/>
      <w:r>
        <w:t>ejemplar</w:t>
      </w:r>
      <w:proofErr w:type="spellEnd"/>
      <w:r>
        <w:t xml:space="preserve"> y a un solo </w:t>
      </w:r>
      <w:proofErr w:type="spellStart"/>
      <w:r>
        <w:t>efecto</w:t>
      </w:r>
      <w:proofErr w:type="spellEnd"/>
      <w:r>
        <w:t xml:space="preserve">, en el </w:t>
      </w:r>
      <w:proofErr w:type="spellStart"/>
      <w:r>
        <w:t>lugar</w:t>
      </w:r>
      <w:proofErr w:type="spellEnd"/>
      <w:r>
        <w:t xml:space="preserve"> y </w:t>
      </w:r>
      <w:proofErr w:type="spellStart"/>
      <w:r>
        <w:t>fecha</w:t>
      </w:r>
      <w:proofErr w:type="spellEnd"/>
      <w:r>
        <w:t xml:space="preserve"> </w:t>
      </w:r>
      <w:proofErr w:type="spellStart"/>
      <w:r>
        <w:t>indicados</w:t>
      </w:r>
      <w:proofErr w:type="spellEnd"/>
      <w:r>
        <w:t xml:space="preserve"> en el </w:t>
      </w:r>
      <w:proofErr w:type="spellStart"/>
      <w:r>
        <w:t>encabezamiento</w:t>
      </w:r>
      <w:proofErr w:type="spellEnd"/>
      <w:r>
        <w:t>.</w:t>
      </w:r>
    </w:p>
    <w:p w14:paraId="5A84E238" w14:textId="77777777" w:rsidR="00DB1BB1" w:rsidRDefault="00DB1BB1" w:rsidP="00F90FA0">
      <w:pPr>
        <w:pStyle w:val="NormalWeb"/>
        <w:jc w:val="both"/>
      </w:pPr>
    </w:p>
    <w:p w14:paraId="625D0556" w14:textId="77777777" w:rsidR="00DB1BB1" w:rsidRDefault="00DB1BB1" w:rsidP="00F90FA0">
      <w:pPr>
        <w:ind w:right="140"/>
        <w:jc w:val="both"/>
        <w:rPr>
          <w:rFonts w:ascii="Calibri" w:hAnsi="Calibri" w:cs="Calibri"/>
          <w:color w:val="FF0000"/>
          <w:bdr w:val="none" w:sz="0" w:space="0" w:color="auto" w:frame="1"/>
        </w:rPr>
      </w:pPr>
    </w:p>
    <w:p w14:paraId="25A2A78F" w14:textId="77777777" w:rsidR="00DB1BB1" w:rsidRDefault="00DB1BB1" w:rsidP="00F90FA0">
      <w:pPr>
        <w:ind w:left="5664" w:right="140" w:firstLine="708"/>
        <w:jc w:val="both"/>
        <w:rPr>
          <w:color w:val="201F1E"/>
          <w:shd w:val="clear" w:color="auto" w:fill="FFFFFF"/>
          <w:lang w:eastAsia="ca-ES"/>
        </w:rPr>
      </w:pPr>
    </w:p>
    <w:p w14:paraId="458B3F30" w14:textId="5799D72C" w:rsidR="00DB1BB1" w:rsidRDefault="00DB1BB1" w:rsidP="00F90FA0">
      <w:pPr>
        <w:ind w:right="140"/>
        <w:jc w:val="both"/>
        <w:rPr>
          <w:rFonts w:ascii="Calibri" w:hAnsi="Calibri" w:cs="Calibri"/>
          <w:color w:val="FF0000"/>
        </w:rPr>
      </w:pPr>
      <w:r w:rsidRPr="00E6332D">
        <w:rPr>
          <w:rFonts w:ascii="Calibri" w:hAnsi="Calibri" w:cs="Calibri"/>
        </w:rPr>
        <w:t>Carlos Cordón Núñez</w:t>
      </w:r>
      <w:r w:rsidRPr="00E6332D">
        <w:rPr>
          <w:rFonts w:ascii="Calibri" w:hAnsi="Calibri" w:cs="Calibri"/>
        </w:rPr>
        <w:tab/>
      </w:r>
      <w:r w:rsidRPr="00E6332D">
        <w:rPr>
          <w:rFonts w:ascii="Calibri" w:hAnsi="Calibri" w:cs="Calibri"/>
          <w:color w:val="FF0000"/>
        </w:rPr>
        <w:tab/>
      </w:r>
      <w:r w:rsidRPr="00E6332D">
        <w:rPr>
          <w:rFonts w:ascii="Calibri" w:hAnsi="Calibri" w:cs="Calibri"/>
          <w:color w:val="FF0000"/>
        </w:rPr>
        <w:tab/>
      </w:r>
      <w:r w:rsidRPr="00DB1BB1">
        <w:rPr>
          <w:rFonts w:ascii="Calibri" w:hAnsi="Calibri" w:cs="Calibri"/>
        </w:rPr>
        <w:t>Sheila Gonzalez Motos</w:t>
      </w:r>
      <w:r w:rsidRPr="00DB1BB1">
        <w:rPr>
          <w:rFonts w:ascii="Calibri" w:hAnsi="Calibri" w:cs="Calibri"/>
        </w:rPr>
        <w:tab/>
        <w:t xml:space="preserve">  </w:t>
      </w:r>
      <w:r>
        <w:rPr>
          <w:rFonts w:ascii="Calibri" w:hAnsi="Calibri" w:cs="Calibri"/>
          <w:color w:val="FF0000"/>
        </w:rPr>
        <w:tab/>
      </w:r>
      <w:r>
        <w:rPr>
          <w:rFonts w:ascii="Calibri" w:hAnsi="Calibri" w:cs="Calibri"/>
          <w:color w:val="FF0000"/>
        </w:rPr>
        <w:tab/>
      </w:r>
    </w:p>
    <w:p w14:paraId="0A03EF08" w14:textId="77777777" w:rsidR="00DB1BB1" w:rsidRDefault="00DB1BB1" w:rsidP="00F90FA0">
      <w:pPr>
        <w:ind w:right="140"/>
        <w:jc w:val="both"/>
        <w:rPr>
          <w:rFonts w:ascii="Calibri" w:hAnsi="Calibri" w:cs="Calibri"/>
          <w:color w:val="FF0000"/>
        </w:rPr>
      </w:pPr>
    </w:p>
    <w:p w14:paraId="53F5AA2C" w14:textId="77777777" w:rsidR="00DB1BB1" w:rsidRDefault="00DB1BB1" w:rsidP="00F90FA0">
      <w:pPr>
        <w:ind w:right="140"/>
        <w:jc w:val="both"/>
        <w:rPr>
          <w:rFonts w:ascii="Calibri" w:hAnsi="Calibri" w:cs="Calibri"/>
          <w:color w:val="FF0000"/>
        </w:rPr>
      </w:pPr>
    </w:p>
    <w:p w14:paraId="128E3088" w14:textId="36729F04" w:rsidR="00DB1BB1" w:rsidRPr="00DB1BB1" w:rsidRDefault="00DB1BB1" w:rsidP="00F90FA0">
      <w:pPr>
        <w:ind w:left="5664" w:right="140" w:hanging="5664"/>
        <w:jc w:val="both"/>
        <w:rPr>
          <w:rFonts w:ascii="Calibri" w:hAnsi="Calibri" w:cs="Calibri"/>
        </w:rPr>
      </w:pPr>
      <w:r w:rsidRPr="00E6332D">
        <w:rPr>
          <w:rFonts w:ascii="Calibri" w:hAnsi="Calibri" w:cs="Calibri"/>
        </w:rPr>
        <w:t>Alcalde</w:t>
      </w:r>
      <w:r w:rsidRPr="00E6332D">
        <w:rPr>
          <w:rFonts w:ascii="Calibri" w:hAnsi="Calibri" w:cs="Calibri"/>
          <w:color w:val="FF0000"/>
        </w:rPr>
        <w:t xml:space="preserve"> </w:t>
      </w:r>
      <w:r>
        <w:rPr>
          <w:rFonts w:ascii="Calibri" w:hAnsi="Calibri" w:cs="Calibri"/>
          <w:color w:val="FF0000"/>
        </w:rPr>
        <w:t xml:space="preserve">                                                         </w:t>
      </w:r>
      <w:r w:rsidRPr="00DB1BB1">
        <w:rPr>
          <w:rFonts w:ascii="Calibri" w:hAnsi="Calibri" w:cs="Calibri"/>
        </w:rPr>
        <w:t xml:space="preserve">Presidenta </w:t>
      </w:r>
      <w:proofErr w:type="spellStart"/>
      <w:r w:rsidRPr="00DB1BB1">
        <w:rPr>
          <w:rFonts w:ascii="Calibri" w:hAnsi="Calibri" w:cs="Calibri"/>
        </w:rPr>
        <w:t>Afi</w:t>
      </w:r>
      <w:proofErr w:type="spellEnd"/>
      <w:r w:rsidRPr="00DB1BB1">
        <w:rPr>
          <w:rFonts w:ascii="Calibri" w:hAnsi="Calibri" w:cs="Calibri"/>
        </w:rPr>
        <w:t xml:space="preserve"> Escola Bellaterra</w:t>
      </w:r>
      <w:r w:rsidRPr="00DB1BB1">
        <w:rPr>
          <w:rFonts w:ascii="Calibri" w:hAnsi="Calibri" w:cs="Calibri"/>
        </w:rPr>
        <w:tab/>
      </w:r>
    </w:p>
    <w:p w14:paraId="73E87D03" w14:textId="77777777" w:rsidR="00DB1BB1" w:rsidRPr="00E6332D" w:rsidRDefault="00DB1BB1" w:rsidP="00F90FA0">
      <w:pPr>
        <w:ind w:right="140"/>
        <w:jc w:val="both"/>
        <w:rPr>
          <w:rFonts w:ascii="Calibri" w:hAnsi="Calibri" w:cs="Calibri"/>
          <w:color w:val="FF0000"/>
        </w:rPr>
      </w:pPr>
    </w:p>
    <w:p w14:paraId="3910D15A" w14:textId="77777777" w:rsidR="00DB1BB1" w:rsidRPr="00E6332D" w:rsidRDefault="00DB1BB1" w:rsidP="00F90FA0">
      <w:pPr>
        <w:ind w:right="140"/>
        <w:jc w:val="both"/>
        <w:rPr>
          <w:rFonts w:ascii="Calibri" w:hAnsi="Calibri" w:cs="Calibri"/>
          <w:color w:val="FF0000"/>
        </w:rPr>
      </w:pPr>
      <w:r w:rsidRPr="00E6332D">
        <w:rPr>
          <w:rFonts w:ascii="Calibri" w:hAnsi="Calibri" w:cs="Calibri"/>
          <w:color w:val="FF0000"/>
        </w:rPr>
        <w:tab/>
      </w:r>
    </w:p>
    <w:p w14:paraId="553C4DE0" w14:textId="77777777" w:rsidR="00DB1BB1" w:rsidRPr="00E6332D" w:rsidRDefault="00DB1BB1" w:rsidP="00F90FA0">
      <w:pPr>
        <w:ind w:left="2123" w:right="140" w:firstLine="709"/>
        <w:jc w:val="both"/>
        <w:rPr>
          <w:rFonts w:ascii="Calibri" w:hAnsi="Calibri" w:cs="Calibri"/>
        </w:rPr>
      </w:pPr>
      <w:r w:rsidRPr="00E6332D">
        <w:rPr>
          <w:rFonts w:ascii="Calibri" w:hAnsi="Calibri" w:cs="Calibri"/>
        </w:rPr>
        <w:t>Aurora Corral García</w:t>
      </w:r>
    </w:p>
    <w:p w14:paraId="722BD141" w14:textId="77777777" w:rsidR="00DB1BB1" w:rsidRPr="00E6332D" w:rsidRDefault="00DB1BB1" w:rsidP="00F90FA0">
      <w:pPr>
        <w:ind w:right="140" w:firstLine="708"/>
        <w:jc w:val="both"/>
        <w:rPr>
          <w:rFonts w:ascii="Calibri" w:hAnsi="Calibri" w:cs="Calibri"/>
        </w:rPr>
      </w:pPr>
    </w:p>
    <w:p w14:paraId="1607A978" w14:textId="77777777" w:rsidR="00DB1BB1" w:rsidRDefault="00DB1BB1" w:rsidP="00F90FA0">
      <w:pPr>
        <w:ind w:left="2124" w:right="140" w:firstLine="708"/>
        <w:jc w:val="both"/>
        <w:rPr>
          <w:rFonts w:ascii="Calibri" w:hAnsi="Calibri" w:cs="Calibri"/>
        </w:rPr>
      </w:pPr>
      <w:r w:rsidRPr="00E6332D">
        <w:rPr>
          <w:rFonts w:ascii="Calibri" w:hAnsi="Calibri" w:cs="Calibri"/>
        </w:rPr>
        <w:t>Secretària  General</w:t>
      </w:r>
    </w:p>
    <w:p w14:paraId="5CE76B78" w14:textId="77777777" w:rsidR="00BF66CE" w:rsidRDefault="00BF66CE" w:rsidP="00F90FA0">
      <w:pPr>
        <w:ind w:left="2124" w:right="140" w:firstLine="708"/>
        <w:jc w:val="both"/>
        <w:rPr>
          <w:rFonts w:ascii="Calibri" w:hAnsi="Calibri" w:cs="Calibri"/>
        </w:rPr>
      </w:pPr>
    </w:p>
    <w:p w14:paraId="2A810DE9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693EE995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1DC8E679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576DEB83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6B5FA3F4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5DFC7B37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0B454CB7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21D56F58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4378DA26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0C365F26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487DD97B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5777153A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6828C82D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75F37D28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657E65F0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1A051108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5C5A2B2C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0241AA24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3635ACAF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0A27C4D9" w14:textId="514AC9F4" w:rsidR="00BF66CE" w:rsidRPr="00C012FB" w:rsidRDefault="00BF66CE" w:rsidP="00BF66CE">
      <w:pPr>
        <w:pStyle w:val="Ttulo1"/>
        <w:keepLines w:val="0"/>
        <w:numPr>
          <w:ilvl w:val="0"/>
          <w:numId w:val="4"/>
        </w:numPr>
        <w:suppressAutoHyphens/>
        <w:spacing w:before="0" w:after="0" w:line="240" w:lineRule="auto"/>
        <w:ind w:right="140"/>
        <w:rPr>
          <w:rFonts w:ascii="Calibri" w:hAnsi="Calibri" w:cs="Calibri"/>
        </w:rPr>
      </w:pPr>
      <w:r w:rsidRPr="00C012FB">
        <w:rPr>
          <w:rFonts w:ascii="Calibri" w:hAnsi="Calibri" w:cs="Calibri"/>
        </w:rPr>
        <w:t>ANEX</w:t>
      </w:r>
      <w:r>
        <w:rPr>
          <w:rFonts w:ascii="Calibri" w:hAnsi="Calibri" w:cs="Calibri"/>
        </w:rPr>
        <w:t>O</w:t>
      </w:r>
    </w:p>
    <w:p w14:paraId="32B77AEC" w14:textId="77777777" w:rsidR="00BF66CE" w:rsidRPr="00E6332D" w:rsidRDefault="00BF66CE" w:rsidP="00BF66CE">
      <w:pPr>
        <w:ind w:right="140"/>
        <w:rPr>
          <w:rFonts w:ascii="Calibri" w:hAnsi="Calibri" w:cs="Calibri"/>
          <w:color w:val="FF0000"/>
        </w:rPr>
      </w:pPr>
    </w:p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1"/>
        <w:gridCol w:w="1771"/>
        <w:gridCol w:w="1260"/>
        <w:gridCol w:w="3100"/>
      </w:tblGrid>
      <w:tr w:rsidR="00BF66CE" w:rsidRPr="00E6332D" w14:paraId="7A8B9138" w14:textId="77777777" w:rsidTr="00EB6A57">
        <w:trPr>
          <w:trHeight w:val="1059"/>
        </w:trPr>
        <w:tc>
          <w:tcPr>
            <w:tcW w:w="7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F36B27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  <w:b/>
                <w:bCs/>
              </w:rPr>
            </w:pPr>
            <w:bookmarkStart w:id="0" w:name="_Hlk118287088"/>
            <w:r w:rsidRPr="004F4FCC">
              <w:rPr>
                <w:rFonts w:ascii="Calibri" w:hAnsi="Calibri" w:cs="Calibri"/>
                <w:b/>
                <w:bCs/>
              </w:rPr>
              <w:t xml:space="preserve">RELACIÓ ALUMNAT PER ATENCIÓ NEE SERVEI MENJADORS ESCOLARS </w:t>
            </w:r>
          </w:p>
          <w:p w14:paraId="6C629294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  <w:b/>
                <w:bCs/>
              </w:rPr>
            </w:pPr>
            <w:r w:rsidRPr="004F4FCC">
              <w:rPr>
                <w:rFonts w:ascii="Calibri" w:hAnsi="Calibri" w:cs="Calibri"/>
                <w:b/>
                <w:bCs/>
              </w:rPr>
              <w:t xml:space="preserve">CURS 2024-2025 </w:t>
            </w:r>
          </w:p>
          <w:p w14:paraId="1C9E28AF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  <w:b/>
                <w:bCs/>
              </w:rPr>
              <w:t>ESCOLA BELLATERRA</w:t>
            </w:r>
          </w:p>
        </w:tc>
      </w:tr>
      <w:tr w:rsidR="00BF66CE" w:rsidRPr="00C012FB" w14:paraId="730DC344" w14:textId="77777777" w:rsidTr="00EB6A57">
        <w:trPr>
          <w:trHeight w:val="960"/>
        </w:trPr>
        <w:tc>
          <w:tcPr>
            <w:tcW w:w="14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74F14C4" w14:textId="77777777" w:rsidR="00BF66CE" w:rsidRPr="00C012FB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C012FB">
              <w:rPr>
                <w:rFonts w:ascii="Calibri" w:hAnsi="Calibri" w:cs="Calibri"/>
                <w:b/>
                <w:bCs/>
              </w:rPr>
              <w:t>Ajut Municipal -- Nombre monitores/s</w:t>
            </w:r>
          </w:p>
        </w:tc>
        <w:tc>
          <w:tcPr>
            <w:tcW w:w="1771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FDC9420" w14:textId="77777777" w:rsidR="00BF66CE" w:rsidRPr="00C012FB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C012FB">
              <w:rPr>
                <w:rFonts w:ascii="Calibri" w:hAnsi="Calibri" w:cs="Calibri"/>
                <w:b/>
                <w:bCs/>
              </w:rPr>
              <w:t>ALUMNAT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C2B38D7" w14:textId="77777777" w:rsidR="00BF66CE" w:rsidRPr="00C012FB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C012FB"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C012FB">
              <w:rPr>
                <w:rFonts w:ascii="Calibri" w:hAnsi="Calibri" w:cs="Calibri"/>
                <w:b/>
                <w:bCs/>
              </w:rPr>
              <w:t xml:space="preserve">Nivell 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303FD6" w14:textId="77777777" w:rsidR="00BF66CE" w:rsidRPr="00C012FB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C012FB">
              <w:rPr>
                <w:rFonts w:ascii="Calibri" w:hAnsi="Calibri" w:cs="Calibri"/>
                <w:b/>
                <w:bCs/>
              </w:rPr>
              <w:t>Horari</w:t>
            </w:r>
          </w:p>
        </w:tc>
      </w:tr>
      <w:tr w:rsidR="00BF66CE" w:rsidRPr="00E6332D" w14:paraId="0060E42C" w14:textId="77777777" w:rsidTr="00EB6A57">
        <w:trPr>
          <w:cantSplit/>
          <w:trHeight w:val="293"/>
        </w:trPr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8EF54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0,5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4B72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PSG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53DD7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1r</w:t>
            </w:r>
          </w:p>
        </w:tc>
        <w:tc>
          <w:tcPr>
            <w:tcW w:w="310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7422A63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De dilluns a divendres de les 12.30h a les 15.30h</w:t>
            </w:r>
          </w:p>
        </w:tc>
      </w:tr>
      <w:tr w:rsidR="00BF66CE" w:rsidRPr="00E6332D" w14:paraId="4CCEF2C0" w14:textId="77777777" w:rsidTr="00EB6A57">
        <w:trPr>
          <w:cantSplit/>
          <w:trHeight w:val="293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E150C" w14:textId="77777777" w:rsidR="00BF66CE" w:rsidRPr="00E6332D" w:rsidRDefault="00BF66CE" w:rsidP="00EB6A57">
            <w:pPr>
              <w:ind w:right="140"/>
              <w:jc w:val="center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3584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OCM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3EE1C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1r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D5263E4" w14:textId="77777777" w:rsidR="00BF66CE" w:rsidRPr="00E6332D" w:rsidRDefault="00BF66CE" w:rsidP="00EB6A57">
            <w:pPr>
              <w:ind w:right="140"/>
              <w:jc w:val="center"/>
              <w:rPr>
                <w:rFonts w:ascii="Calibri" w:hAnsi="Calibri" w:cs="Calibri"/>
                <w:color w:val="FF0000"/>
              </w:rPr>
            </w:pPr>
          </w:p>
        </w:tc>
      </w:tr>
      <w:tr w:rsidR="00BF66CE" w:rsidRPr="00E6332D" w14:paraId="4B7D6C72" w14:textId="77777777" w:rsidTr="00EB6A57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3902F" w14:textId="77777777" w:rsidR="00BF66CE" w:rsidRPr="00E6332D" w:rsidRDefault="00BF66CE" w:rsidP="00EB6A57">
            <w:pPr>
              <w:snapToGrid w:val="0"/>
              <w:ind w:right="140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F2C25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AAB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D75CF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3r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AAD7564" w14:textId="77777777" w:rsidR="00BF66CE" w:rsidRPr="00E6332D" w:rsidRDefault="00BF66CE" w:rsidP="00EB6A57">
            <w:pPr>
              <w:snapToGrid w:val="0"/>
              <w:ind w:right="140"/>
              <w:rPr>
                <w:rFonts w:ascii="Calibri" w:hAnsi="Calibri" w:cs="Calibri"/>
                <w:color w:val="FF0000"/>
              </w:rPr>
            </w:pPr>
          </w:p>
        </w:tc>
      </w:tr>
      <w:tr w:rsidR="00BF66CE" w:rsidRPr="00E6332D" w14:paraId="4815753E" w14:textId="77777777" w:rsidTr="00EB6A57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63991" w14:textId="77777777" w:rsidR="00BF66CE" w:rsidRPr="00E6332D" w:rsidRDefault="00BF66CE" w:rsidP="00EB6A57">
            <w:pPr>
              <w:snapToGrid w:val="0"/>
              <w:ind w:right="140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B3595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ALF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D38107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I5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D09B29A" w14:textId="77777777" w:rsidR="00BF66CE" w:rsidRPr="00E6332D" w:rsidRDefault="00BF66CE" w:rsidP="00EB6A57">
            <w:pPr>
              <w:snapToGrid w:val="0"/>
              <w:ind w:right="140"/>
              <w:rPr>
                <w:rFonts w:ascii="Calibri" w:hAnsi="Calibri" w:cs="Calibri"/>
                <w:color w:val="FF0000"/>
              </w:rPr>
            </w:pPr>
          </w:p>
        </w:tc>
      </w:tr>
      <w:tr w:rsidR="00BF66CE" w:rsidRPr="00E6332D" w14:paraId="484B7A17" w14:textId="77777777" w:rsidTr="00EB6A57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FA74F" w14:textId="77777777" w:rsidR="00BF66CE" w:rsidRPr="00E6332D" w:rsidRDefault="00BF66CE" w:rsidP="00EB6A57">
            <w:pPr>
              <w:snapToGrid w:val="0"/>
              <w:ind w:right="140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026F17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PCF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CCD0D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4rt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00343C3" w14:textId="77777777" w:rsidR="00BF66CE" w:rsidRPr="00E6332D" w:rsidRDefault="00BF66CE" w:rsidP="00EB6A57">
            <w:pPr>
              <w:snapToGrid w:val="0"/>
              <w:ind w:right="140"/>
              <w:rPr>
                <w:rFonts w:ascii="Calibri" w:hAnsi="Calibri" w:cs="Calibri"/>
                <w:color w:val="FF0000"/>
              </w:rPr>
            </w:pPr>
          </w:p>
        </w:tc>
      </w:tr>
      <w:tr w:rsidR="00BF66CE" w:rsidRPr="00E6332D" w14:paraId="2BC97E57" w14:textId="77777777" w:rsidTr="00EB6A57">
        <w:trPr>
          <w:cantSplit/>
          <w:trHeight w:val="255"/>
        </w:trPr>
        <w:tc>
          <w:tcPr>
            <w:tcW w:w="1441" w:type="dxa"/>
            <w:vMerge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2978DB7" w14:textId="77777777" w:rsidR="00BF66CE" w:rsidRPr="00E6332D" w:rsidRDefault="00BF66CE" w:rsidP="00EB6A57">
            <w:pPr>
              <w:snapToGrid w:val="0"/>
              <w:ind w:right="140"/>
              <w:rPr>
                <w:rFonts w:ascii="Calibri" w:hAnsi="Calibri" w:cs="Calibri"/>
                <w:color w:val="FF000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B245249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GMC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B75AC30" w14:textId="77777777" w:rsidR="00BF66CE" w:rsidRPr="004F4FCC" w:rsidRDefault="00BF66CE" w:rsidP="00EB6A57">
            <w:pPr>
              <w:ind w:right="140"/>
              <w:jc w:val="center"/>
              <w:rPr>
                <w:rFonts w:ascii="Calibri" w:hAnsi="Calibri" w:cs="Calibri"/>
              </w:rPr>
            </w:pPr>
            <w:r w:rsidRPr="004F4FCC">
              <w:rPr>
                <w:rFonts w:ascii="Calibri" w:hAnsi="Calibri" w:cs="Calibri"/>
              </w:rPr>
              <w:t>I5</w:t>
            </w:r>
          </w:p>
        </w:tc>
        <w:tc>
          <w:tcPr>
            <w:tcW w:w="3100" w:type="dxa"/>
            <w:vMerge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C5B75F9" w14:textId="77777777" w:rsidR="00BF66CE" w:rsidRPr="00E6332D" w:rsidRDefault="00BF66CE" w:rsidP="00EB6A57">
            <w:pPr>
              <w:snapToGrid w:val="0"/>
              <w:ind w:right="140"/>
              <w:rPr>
                <w:rFonts w:ascii="Calibri" w:hAnsi="Calibri" w:cs="Calibri"/>
                <w:color w:val="FF0000"/>
              </w:rPr>
            </w:pPr>
          </w:p>
        </w:tc>
      </w:tr>
    </w:tbl>
    <w:p w14:paraId="6C00A1E0" w14:textId="77777777" w:rsidR="00BF66CE" w:rsidRPr="00E6332D" w:rsidRDefault="00BF66CE" w:rsidP="00BF66CE">
      <w:pPr>
        <w:ind w:right="140"/>
        <w:rPr>
          <w:rFonts w:ascii="Calibri" w:hAnsi="Calibri" w:cs="Calibri"/>
          <w:color w:val="FF0000"/>
        </w:rPr>
      </w:pPr>
    </w:p>
    <w:bookmarkEnd w:id="0"/>
    <w:p w14:paraId="6F4EF925" w14:textId="77777777" w:rsidR="00BF66CE" w:rsidRPr="00E6332D" w:rsidRDefault="00BF66CE" w:rsidP="00BF66CE">
      <w:pPr>
        <w:ind w:right="140"/>
        <w:rPr>
          <w:rFonts w:ascii="Calibri" w:hAnsi="Calibri" w:cs="Calibri"/>
          <w:color w:val="FF0000"/>
        </w:rPr>
      </w:pPr>
    </w:p>
    <w:p w14:paraId="47ED7671" w14:textId="77777777" w:rsidR="00BF66CE" w:rsidRDefault="00BF66CE" w:rsidP="00DB1BB1">
      <w:pPr>
        <w:ind w:left="2124" w:right="140" w:firstLine="708"/>
        <w:rPr>
          <w:rFonts w:ascii="Calibri" w:hAnsi="Calibri" w:cs="Calibri"/>
        </w:rPr>
      </w:pPr>
    </w:p>
    <w:p w14:paraId="3251E0BF" w14:textId="77777777" w:rsidR="00BF66CE" w:rsidRPr="00E6332D" w:rsidRDefault="00BF66CE" w:rsidP="00DB1BB1">
      <w:pPr>
        <w:ind w:left="2124" w:right="140" w:firstLine="708"/>
        <w:rPr>
          <w:rFonts w:ascii="Calibri" w:hAnsi="Calibri" w:cs="Calibri"/>
        </w:rPr>
      </w:pPr>
    </w:p>
    <w:p w14:paraId="3EFD2800" w14:textId="77777777" w:rsidR="00DB1BB1" w:rsidRPr="00E6332D" w:rsidRDefault="00DB1BB1" w:rsidP="00DB1BB1">
      <w:pPr>
        <w:ind w:right="140"/>
        <w:jc w:val="both"/>
        <w:rPr>
          <w:rFonts w:ascii="Calibri" w:hAnsi="Calibri" w:cs="Calibri"/>
          <w:color w:val="FF0000"/>
        </w:rPr>
      </w:pPr>
      <w:r w:rsidRPr="00E6332D">
        <w:rPr>
          <w:rFonts w:ascii="Calibri" w:hAnsi="Calibri" w:cs="Calibri"/>
          <w:color w:val="FF0000"/>
        </w:rPr>
        <w:tab/>
      </w:r>
      <w:r w:rsidRPr="00E6332D">
        <w:rPr>
          <w:rFonts w:ascii="Calibri" w:hAnsi="Calibri" w:cs="Calibri"/>
          <w:color w:val="FF0000"/>
        </w:rPr>
        <w:tab/>
      </w:r>
    </w:p>
    <w:p w14:paraId="64515331" w14:textId="77777777" w:rsidR="00DB1BB1" w:rsidRDefault="00DB1BB1" w:rsidP="00827DA2">
      <w:pPr>
        <w:pStyle w:val="NormalWeb"/>
      </w:pPr>
    </w:p>
    <w:p w14:paraId="2FE76EF4" w14:textId="77777777" w:rsidR="00DB1BB1" w:rsidRDefault="00DB1BB1" w:rsidP="00827DA2">
      <w:pPr>
        <w:pStyle w:val="NormalWeb"/>
      </w:pPr>
    </w:p>
    <w:p w14:paraId="3B8EA02A" w14:textId="0A6A35F8" w:rsidR="00297858" w:rsidRDefault="00297858" w:rsidP="00297858">
      <w:pPr>
        <w:pStyle w:val="NormalWeb"/>
      </w:pPr>
    </w:p>
    <w:p w14:paraId="2CAFA9E5" w14:textId="77777777" w:rsidR="00321E6F" w:rsidRDefault="00321E6F"/>
    <w:sectPr w:rsidR="00321E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57EB0" w14:textId="77777777" w:rsidR="00A420EB" w:rsidRDefault="00A420EB" w:rsidP="009E011E">
      <w:pPr>
        <w:spacing w:after="0" w:line="240" w:lineRule="auto"/>
      </w:pPr>
      <w:r>
        <w:separator/>
      </w:r>
    </w:p>
  </w:endnote>
  <w:endnote w:type="continuationSeparator" w:id="0">
    <w:p w14:paraId="5996887D" w14:textId="77777777" w:rsidR="00A420EB" w:rsidRDefault="00A420EB" w:rsidP="009E0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D4248" w14:textId="77777777" w:rsidR="009E011E" w:rsidRDefault="009E01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5166E" w14:textId="77777777" w:rsidR="009E011E" w:rsidRDefault="009E01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AAA2E" w14:textId="77777777" w:rsidR="009E011E" w:rsidRDefault="009E01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E014C" w14:textId="77777777" w:rsidR="00A420EB" w:rsidRDefault="00A420EB" w:rsidP="009E011E">
      <w:pPr>
        <w:spacing w:after="0" w:line="240" w:lineRule="auto"/>
      </w:pPr>
      <w:r>
        <w:separator/>
      </w:r>
    </w:p>
  </w:footnote>
  <w:footnote w:type="continuationSeparator" w:id="0">
    <w:p w14:paraId="4349CBED" w14:textId="77777777" w:rsidR="00A420EB" w:rsidRDefault="00A420EB" w:rsidP="009E0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03979" w14:textId="77777777" w:rsidR="009E011E" w:rsidRDefault="009E01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4AD30" w14:textId="3FA8EB53" w:rsidR="009E011E" w:rsidRDefault="009E011E">
    <w:pPr>
      <w:pStyle w:val="Encabezado"/>
    </w:pPr>
    <w:r w:rsidRPr="009E011E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Pr="009E011E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Pr="009E011E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F90FA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F90FA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F90FA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begin"/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instrText xml:space="preserve"> INCLUDEPICTURE  "cid:8333950c-2647-454b-a395-8786f14abe35" \* MERGEFORMATINET </w:instrTex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separate"/>
    </w:r>
    <w:r w:rsidR="00AA7276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pict w14:anchorId="0B971F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4.5pt;height:51.75pt;visibility:visible">
          <v:imagedata r:id="rId1" r:href="rId2"/>
        </v:shape>
      </w:pict>
    </w:r>
    <w:r w:rsidR="0000000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="00F90FA0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  <w:r w:rsidRPr="009E011E">
      <w:rPr>
        <w:rFonts w:ascii="Calibri" w:eastAsia="Times New Roman" w:hAnsi="Calibri" w:cs="Calibri"/>
        <w:noProof/>
        <w:kern w:val="0"/>
        <w:sz w:val="24"/>
        <w:szCs w:val="24"/>
        <w:lang w:eastAsia="zh-CN"/>
        <w14:ligatures w14:val="none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517AF" w14:textId="77777777" w:rsidR="009E011E" w:rsidRDefault="009E01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C5C7179"/>
    <w:multiLevelType w:val="multilevel"/>
    <w:tmpl w:val="0A0CB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0517373"/>
    <w:multiLevelType w:val="multilevel"/>
    <w:tmpl w:val="9634C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0B5D6B"/>
    <w:multiLevelType w:val="multilevel"/>
    <w:tmpl w:val="515EF78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5957224">
    <w:abstractNumId w:val="1"/>
  </w:num>
  <w:num w:numId="2" w16cid:durableId="640964379">
    <w:abstractNumId w:val="2"/>
  </w:num>
  <w:num w:numId="3" w16cid:durableId="1792164243">
    <w:abstractNumId w:val="3"/>
  </w:num>
  <w:num w:numId="4" w16cid:durableId="1295524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858"/>
    <w:rsid w:val="00156934"/>
    <w:rsid w:val="00297858"/>
    <w:rsid w:val="00321E6F"/>
    <w:rsid w:val="005D6750"/>
    <w:rsid w:val="00827DA2"/>
    <w:rsid w:val="00871EC7"/>
    <w:rsid w:val="009E011E"/>
    <w:rsid w:val="00A420EB"/>
    <w:rsid w:val="00AA7276"/>
    <w:rsid w:val="00BD0329"/>
    <w:rsid w:val="00BF66CE"/>
    <w:rsid w:val="00DB1BB1"/>
    <w:rsid w:val="00DC1DB7"/>
    <w:rsid w:val="00E474FE"/>
    <w:rsid w:val="00E90341"/>
    <w:rsid w:val="00F90FA0"/>
    <w:rsid w:val="00FC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6717DA"/>
  <w15:chartTrackingRefBased/>
  <w15:docId w15:val="{C2669439-2B33-4878-962C-BB506EE9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2978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978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978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978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978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978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978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978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978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978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978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978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9785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9785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9785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9785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9785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9785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978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978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978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978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978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9785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9785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9785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978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9785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9785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97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  <w:style w:type="character" w:styleId="Textoennegrita">
    <w:name w:val="Strong"/>
    <w:basedOn w:val="Fuentedeprrafopredeter"/>
    <w:uiPriority w:val="22"/>
    <w:qFormat/>
    <w:rsid w:val="00297858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9E01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011E"/>
  </w:style>
  <w:style w:type="paragraph" w:styleId="Piedepgina">
    <w:name w:val="footer"/>
    <w:basedOn w:val="Normal"/>
    <w:link w:val="PiedepginaCar"/>
    <w:uiPriority w:val="99"/>
    <w:unhideWhenUsed/>
    <w:rsid w:val="009E01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01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48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8333950c-2647-454b-a395-8786f14abe35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2094</Words>
  <Characters>11941</Characters>
  <Application>Microsoft Office Word</Application>
  <DocSecurity>0</DocSecurity>
  <Lines>99</Lines>
  <Paragraphs>28</Paragraphs>
  <ScaleCrop>false</ScaleCrop>
  <Company/>
  <LinksUpToDate>false</LinksUpToDate>
  <CharactersWithSpaces>14007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Martinez, Maria Jose</dc:creator>
  <cp:keywords/>
  <dc:description/>
  <cp:lastModifiedBy>Pardo Fernandez, Enric</cp:lastModifiedBy>
  <cp:revision>2</cp:revision>
  <dcterms:created xsi:type="dcterms:W3CDTF">2025-06-17T12:31:00Z</dcterms:created>
  <dcterms:modified xsi:type="dcterms:W3CDTF">2025-06-17T12:31:00Z</dcterms:modified>
</cp:coreProperties>
</file>