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6224" w:rsidRPr="00A82D11" w:rsidRDefault="00406224" w:rsidP="00A90F85">
      <w:pPr>
        <w:spacing w:after="0" w:line="276" w:lineRule="auto"/>
        <w:contextualSpacing/>
        <w:jc w:val="both"/>
        <w:rPr>
          <w:rFonts w:ascii="Helvetica LT Std" w:hAnsi="Helvetica LT Std" w:cs="Times New Roman"/>
        </w:rPr>
      </w:pPr>
      <w:bookmarkStart w:id="0" w:name="_Hlk193786964"/>
      <w:r w:rsidRPr="00A82D11">
        <w:rPr>
          <w:rFonts w:ascii="Helvetica LT Std" w:hAnsi="Helvetica LT Std" w:cs="Times New Roman"/>
        </w:rPr>
        <w:t>Anuncio</w:t>
      </w:r>
    </w:p>
    <w:p w:rsidR="00406224" w:rsidRPr="00A82D11" w:rsidRDefault="00406224"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A los efectos oportunos, se hace público que la Xunta de Gobierno, en la sesión </w:t>
      </w:r>
      <w:r w:rsidR="00A82D11" w:rsidRPr="00A82D11">
        <w:rPr>
          <w:rFonts w:ascii="Helvetica LT Std" w:hAnsi="Helvetica LT Std" w:cs="Times New Roman"/>
        </w:rPr>
        <w:t>ordinaria</w:t>
      </w:r>
      <w:r w:rsidRPr="00A82D11">
        <w:rPr>
          <w:rFonts w:ascii="Helvetica LT Std" w:hAnsi="Helvetica LT Std" w:cs="Times New Roman"/>
        </w:rPr>
        <w:t xml:space="preserve"> del día </w:t>
      </w:r>
      <w:r w:rsidR="00A90F85" w:rsidRPr="00A82D11">
        <w:rPr>
          <w:rFonts w:ascii="Helvetica LT Std" w:hAnsi="Helvetica LT Std" w:cs="Times New Roman"/>
        </w:rPr>
        <w:t>16</w:t>
      </w:r>
      <w:r w:rsidRPr="00A82D11">
        <w:rPr>
          <w:rFonts w:ascii="Helvetica LT Std" w:hAnsi="Helvetica LT Std" w:cs="Times New Roman"/>
        </w:rPr>
        <w:t xml:space="preserve"> de marzo de 202</w:t>
      </w:r>
      <w:r w:rsidR="00A90F85" w:rsidRPr="00A82D11">
        <w:rPr>
          <w:rFonts w:ascii="Helvetica LT Std" w:hAnsi="Helvetica LT Std" w:cs="Times New Roman"/>
        </w:rPr>
        <w:t>6</w:t>
      </w:r>
      <w:r w:rsidRPr="00A82D11">
        <w:rPr>
          <w:rFonts w:ascii="Helvetica LT Std" w:hAnsi="Helvetica LT Std" w:cs="Times New Roman"/>
        </w:rPr>
        <w:t>, adoptó el acuerdo de aprobación de las bases reguladoras de la convocatoria del concurso público para la concesión de subvenciones a entidades deportivas y entidades sin ánimo de lucro para la organización de eventos deportivos 202</w:t>
      </w:r>
      <w:r w:rsidR="00A90F85" w:rsidRPr="00A82D11">
        <w:rPr>
          <w:rFonts w:ascii="Helvetica LT Std" w:hAnsi="Helvetica LT Std" w:cs="Times New Roman"/>
        </w:rPr>
        <w:t>6</w:t>
      </w:r>
      <w:r w:rsidRPr="00A82D11">
        <w:rPr>
          <w:rFonts w:ascii="Helvetica LT Std" w:hAnsi="Helvetica LT Std" w:cs="Times New Roman"/>
        </w:rPr>
        <w:t>, con sujeción a las siguientes cláusulas:</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rPr>
      </w:pPr>
      <w:proofErr w:type="gramStart"/>
      <w:r w:rsidRPr="00A82D11">
        <w:rPr>
          <w:rFonts w:ascii="Helvetica LT Std" w:hAnsi="Helvetica LT Std" w:cs="Times New Roman"/>
        </w:rPr>
        <w:t>Primera.-</w:t>
      </w:r>
      <w:proofErr w:type="gramEnd"/>
      <w:r w:rsidRPr="00A82D11">
        <w:rPr>
          <w:rFonts w:ascii="Helvetica LT Std" w:hAnsi="Helvetica LT Std" w:cs="Times New Roman"/>
        </w:rPr>
        <w:t xml:space="preserve"> Objeto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bCs/>
        </w:rPr>
        <w:t>1. El objeto de esta convocatoria es la regulación del procedimiento para la concesión, por la Diputación Provincial de Ourense, en régimen de concurrencia competitiva, de subvenciones a entidades</w:t>
      </w:r>
      <w:r w:rsidRPr="00A82D11">
        <w:rPr>
          <w:rFonts w:ascii="Helvetica LT Std" w:hAnsi="Helvetica LT Std" w:cs="Times New Roman"/>
        </w:rPr>
        <w:t xml:space="preserve"> deportivas y entidades sin ánimo de lucro </w:t>
      </w:r>
      <w:r w:rsidRPr="00A82D11">
        <w:rPr>
          <w:rFonts w:ascii="Helvetica LT Std" w:hAnsi="Helvetica LT Std" w:cs="Times New Roman"/>
          <w:bCs/>
        </w:rPr>
        <w:t xml:space="preserve">para la organización de eventos deportivos realizados o para realizar durante el ejercicio de 2026, con la finalidad de contribuir </w:t>
      </w:r>
      <w:r w:rsidRPr="00A82D11">
        <w:rPr>
          <w:rFonts w:ascii="Helvetica LT Std" w:hAnsi="Helvetica LT Std" w:cs="Times New Roman"/>
        </w:rPr>
        <w:t>al mantenimiento de una actividad deportiva amplia, orientada al público en general y basada principalmente en los conceptos de deporte – salud y deporte para todos.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2.  De conformidad con lo establecido en el artículo 8.1 de la Ley 38/2003, </w:t>
      </w:r>
      <w:r w:rsidR="00A82D11" w:rsidRPr="00A82D11">
        <w:rPr>
          <w:rFonts w:ascii="Helvetica LT Std" w:hAnsi="Helvetica LT Std" w:cs="Times New Roman"/>
        </w:rPr>
        <w:t>G</w:t>
      </w:r>
      <w:r w:rsidRPr="00A82D11">
        <w:rPr>
          <w:rFonts w:ascii="Helvetica LT Std" w:hAnsi="Helvetica LT Std" w:cs="Times New Roman"/>
        </w:rPr>
        <w:t xml:space="preserve">eneral de </w:t>
      </w:r>
      <w:r w:rsidR="00A82D11" w:rsidRPr="00A82D11">
        <w:rPr>
          <w:rFonts w:ascii="Helvetica LT Std" w:hAnsi="Helvetica LT Std" w:cs="Times New Roman"/>
        </w:rPr>
        <w:t>S</w:t>
      </w:r>
      <w:r w:rsidRPr="00A82D11">
        <w:rPr>
          <w:rFonts w:ascii="Helvetica LT Std" w:hAnsi="Helvetica LT Std" w:cs="Times New Roman"/>
        </w:rPr>
        <w:t xml:space="preserve">ubvenciones, en su párrafo segundo, </w:t>
      </w:r>
      <w:r w:rsidR="00A82D11">
        <w:rPr>
          <w:rFonts w:ascii="Helvetica LT Std" w:hAnsi="Helvetica LT Std" w:cs="Times New Roman"/>
        </w:rPr>
        <w:t>l</w:t>
      </w:r>
      <w:r w:rsidRPr="00A82D11">
        <w:rPr>
          <w:rFonts w:ascii="Helvetica LT Std" w:hAnsi="Helvetica LT Std" w:cs="Times New Roman"/>
        </w:rPr>
        <w:t xml:space="preserve">a presente convocatoria se integra en el Plan estratégico de subvenciones de la Diputación Provincial de Ourense y del </w:t>
      </w:r>
      <w:proofErr w:type="spellStart"/>
      <w:r w:rsidRPr="00A82D11">
        <w:rPr>
          <w:rFonts w:ascii="Helvetica LT Std" w:hAnsi="Helvetica LT Std" w:cs="Times New Roman"/>
        </w:rPr>
        <w:t>Inorde</w:t>
      </w:r>
      <w:proofErr w:type="spellEnd"/>
      <w:r w:rsidRPr="00A82D11">
        <w:rPr>
          <w:rFonts w:ascii="Helvetica LT Std" w:hAnsi="Helvetica LT Std" w:cs="Times New Roman"/>
        </w:rPr>
        <w:t xml:space="preserve"> para el período 2024-2027, contribuyendo al fomento del deporte.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3. A los efectos de esta convocatoria, se consideran eventos deportivos los que reúnan los siguientes requisitos: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Actividades físico-deportivas de carácter específico y puntual, que impliquen la práctica de disciplinas deportivas reconocidas por las federaciones deportivas, o actividades físicas semejantes, bien sea con carácter competitivo o con carácter no competitivo, tales como campeonatos y torneos, carreras, </w:t>
      </w:r>
      <w:r w:rsidR="00A82D11">
        <w:rPr>
          <w:rFonts w:ascii="Helvetica LT Std" w:hAnsi="Helvetica LT Std" w:cs="Times New Roman"/>
        </w:rPr>
        <w:t>caminatas</w:t>
      </w:r>
      <w:r w:rsidRPr="00A82D11">
        <w:rPr>
          <w:rFonts w:ascii="Helvetica LT Std" w:hAnsi="Helvetica LT Std" w:cs="Times New Roman"/>
        </w:rPr>
        <w:t xml:space="preserve"> o rutas de senderismo y marchas o rutas cicloturistas, que se desarrollen mayoritariamente en la provincia de Ourense.</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4. Quedan excluidas expresamente de esta convocatoria las siguientes actividades:</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a) Aquellas competiciones, ligas, actividades o programaciones que </w:t>
      </w:r>
      <w:r w:rsidR="00A82D11">
        <w:rPr>
          <w:rFonts w:ascii="Helvetica LT Std" w:hAnsi="Helvetica LT Std" w:cs="Times New Roman"/>
          <w:bCs/>
        </w:rPr>
        <w:t>pudieran</w:t>
      </w:r>
      <w:r w:rsidRPr="00A82D11">
        <w:rPr>
          <w:rFonts w:ascii="Helvetica LT Std" w:hAnsi="Helvetica LT Std" w:cs="Times New Roman"/>
          <w:bCs/>
        </w:rPr>
        <w:t xml:space="preserve"> tener encaje dentro de cualquier otro programa de subvenciones de la Diputación Provincial de Ourense (Copas Diputación, bolsas para deportistas o subvenciones para los gastos de mantenimientos de clubes, etcétera)</w:t>
      </w:r>
      <w:r w:rsidR="00A82D11">
        <w:rPr>
          <w:rFonts w:ascii="Helvetica LT Std" w:hAnsi="Helvetica LT Std" w:cs="Times New Roman"/>
          <w:bCs/>
        </w:rPr>
        <w:t>.</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b) Aquellas actividades que</w:t>
      </w:r>
      <w:r w:rsidR="00A82D11">
        <w:rPr>
          <w:rFonts w:ascii="Helvetica LT Std" w:hAnsi="Helvetica LT Std" w:cs="Times New Roman"/>
          <w:bCs/>
        </w:rPr>
        <w:t>,</w:t>
      </w:r>
      <w:r w:rsidRPr="00A82D11">
        <w:rPr>
          <w:rFonts w:ascii="Helvetica LT Std" w:hAnsi="Helvetica LT Std" w:cs="Times New Roman"/>
          <w:bCs/>
        </w:rPr>
        <w:t xml:space="preserve"> por su carácter predominantemente gastronómico, turístico o cultural, no pueden clasificarse como actividades físico-deportivas, conforme con la definición recogida en el apartado 2 de estas bases.</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c) Aquellas actividades que por sus especiales características comporten la realización de actividades físicas que, por su intensidad, extensión temporal, sometimiento a riesgo grave de accidente o cualquier otra característica, excedan de una práctica deportiva normal y saludable. </w:t>
      </w:r>
      <w:r w:rsidR="00A82D11">
        <w:rPr>
          <w:rFonts w:ascii="Helvetica LT Std" w:hAnsi="Helvetica LT Std" w:cs="Times New Roman"/>
          <w:bCs/>
        </w:rPr>
        <w:t>Se a</w:t>
      </w:r>
      <w:r w:rsidRPr="00A82D11">
        <w:rPr>
          <w:rFonts w:ascii="Helvetica LT Std" w:hAnsi="Helvetica LT Std" w:cs="Times New Roman"/>
          <w:bCs/>
        </w:rPr>
        <w:t>glut</w:t>
      </w:r>
      <w:r w:rsidR="00A82D11">
        <w:rPr>
          <w:rFonts w:ascii="Helvetica LT Std" w:hAnsi="Helvetica LT Std" w:cs="Times New Roman"/>
          <w:bCs/>
        </w:rPr>
        <w:t>i</w:t>
      </w:r>
      <w:r w:rsidRPr="00A82D11">
        <w:rPr>
          <w:rFonts w:ascii="Helvetica LT Std" w:hAnsi="Helvetica LT Std" w:cs="Times New Roman"/>
          <w:bCs/>
        </w:rPr>
        <w:t>nan dentro de esta categoría eventos que comportan deportes catalogados como “extremos”, exhibiciones de forzudos tipo “</w:t>
      </w:r>
      <w:proofErr w:type="spellStart"/>
      <w:r w:rsidRPr="00A82D11">
        <w:rPr>
          <w:rFonts w:ascii="Helvetica LT Std" w:hAnsi="Helvetica LT Std" w:cs="Times New Roman"/>
          <w:bCs/>
        </w:rPr>
        <w:t>strongmen</w:t>
      </w:r>
      <w:proofErr w:type="spellEnd"/>
      <w:r w:rsidRPr="00A82D11">
        <w:rPr>
          <w:rFonts w:ascii="Helvetica LT Std" w:hAnsi="Helvetica LT Std" w:cs="Times New Roman"/>
          <w:bCs/>
        </w:rPr>
        <w:t xml:space="preserve">”, pruebas de atletismo de fuerza o pruebas de resistencia de larga duración como carreras de tipo </w:t>
      </w:r>
      <w:proofErr w:type="spellStart"/>
      <w:r w:rsidRPr="00A82D11">
        <w:rPr>
          <w:rFonts w:ascii="Helvetica LT Std" w:hAnsi="Helvetica LT Std" w:cs="Times New Roman"/>
          <w:bCs/>
        </w:rPr>
        <w:t>ultratrail</w:t>
      </w:r>
      <w:proofErr w:type="spellEnd"/>
      <w:r w:rsidRPr="00A82D11">
        <w:rPr>
          <w:rFonts w:ascii="Helvetica LT Std" w:hAnsi="Helvetica LT Std" w:cs="Times New Roman"/>
          <w:bCs/>
        </w:rPr>
        <w:t xml:space="preserve">, </w:t>
      </w:r>
      <w:proofErr w:type="spellStart"/>
      <w:r w:rsidRPr="00A82D11">
        <w:rPr>
          <w:rFonts w:ascii="Helvetica LT Std" w:hAnsi="Helvetica LT Std" w:cs="Times New Roman"/>
          <w:bCs/>
        </w:rPr>
        <w:t>triatlóns</w:t>
      </w:r>
      <w:proofErr w:type="spellEnd"/>
      <w:r w:rsidRPr="00A82D11">
        <w:rPr>
          <w:rFonts w:ascii="Helvetica LT Std" w:hAnsi="Helvetica LT Std" w:cs="Times New Roman"/>
          <w:bCs/>
        </w:rPr>
        <w:t xml:space="preserve"> de categoría “</w:t>
      </w:r>
      <w:proofErr w:type="spellStart"/>
      <w:r w:rsidRPr="00A82D11">
        <w:rPr>
          <w:rFonts w:ascii="Helvetica LT Std" w:hAnsi="Helvetica LT Std" w:cs="Times New Roman"/>
          <w:bCs/>
        </w:rPr>
        <w:t>ironman</w:t>
      </w:r>
      <w:proofErr w:type="spellEnd"/>
      <w:r w:rsidRPr="00A82D11">
        <w:rPr>
          <w:rFonts w:ascii="Helvetica LT Std" w:hAnsi="Helvetica LT Std" w:cs="Times New Roman"/>
          <w:bCs/>
        </w:rPr>
        <w:t xml:space="preserve">”, pruebas cicloturistas de distancia excesiva o competiciones denominadas popularmente como “maratón”, que se desarrollan sin procurarles a los participantes los lógicos descansos reparadores y saludables.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d) Aquellas actividades que excedan de la duración propia de un evento deportivo puntual, tales como campus deportivos, campamentos de verano, ligas u otros que puedan tener la consideración de programas deportivos.</w:t>
      </w:r>
    </w:p>
    <w:p w:rsidR="00A90F85" w:rsidRPr="00A82D11" w:rsidRDefault="00A82D11" w:rsidP="00A90F85">
      <w:pPr>
        <w:spacing w:after="0" w:line="276" w:lineRule="auto"/>
        <w:contextualSpacing/>
        <w:jc w:val="both"/>
        <w:rPr>
          <w:rFonts w:ascii="Helvetica LT Std" w:hAnsi="Helvetica LT Std" w:cs="Times New Roman"/>
          <w:bCs/>
        </w:rPr>
      </w:pPr>
      <w:r>
        <w:rPr>
          <w:rFonts w:ascii="Helvetica LT Std" w:hAnsi="Helvetica LT Std" w:cs="Times New Roman"/>
          <w:bCs/>
        </w:rPr>
        <w:lastRenderedPageBreak/>
        <w:t>e</w:t>
      </w:r>
      <w:r w:rsidR="00A90F85" w:rsidRPr="00A82D11">
        <w:rPr>
          <w:rFonts w:ascii="Helvetica LT Std" w:hAnsi="Helvetica LT Std" w:cs="Times New Roman"/>
          <w:bCs/>
        </w:rPr>
        <w:t>) Actividades de carácter formativo o divulgativo.</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f) Aquellos eventos que </w:t>
      </w:r>
      <w:r w:rsidRPr="00A82D11">
        <w:rPr>
          <w:rFonts w:ascii="Helvetica LT Std" w:hAnsi="Helvetica LT Std" w:cs="Times New Roman"/>
        </w:rPr>
        <w:t>tengan por objetivo en su desarrollo procurar el sufrimiento y/o muerte de animales.</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rPr>
      </w:pPr>
      <w:proofErr w:type="gramStart"/>
      <w:r w:rsidRPr="00A82D11">
        <w:rPr>
          <w:rFonts w:ascii="Helvetica LT Std" w:hAnsi="Helvetica LT Std" w:cs="Times New Roman"/>
        </w:rPr>
        <w:t>Segunda.-</w:t>
      </w:r>
      <w:proofErr w:type="gramEnd"/>
      <w:r w:rsidRPr="00A82D11">
        <w:rPr>
          <w:rFonts w:ascii="Helvetica LT Std" w:hAnsi="Helvetica LT Std" w:cs="Times New Roman"/>
        </w:rPr>
        <w:t xml:space="preserve"> Beneficiarios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Podrán ser beneficiarios de este programa: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Entidades deportivas y otras entidades sin ánimo de lucro con dirección social en la provincia de Ourense que contemplen en sus estatutos, como objeto social, entre otros, la promoción y difusión del deporte en nuestra provincia.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En el caso de eventos propuestos por estructuras federativas, la solicitud podrá proceder de la federación gallega de la modalidad respectiva.</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rPr>
      </w:pPr>
      <w:proofErr w:type="gramStart"/>
      <w:r w:rsidRPr="00A82D11">
        <w:rPr>
          <w:rFonts w:ascii="Helvetica LT Std" w:hAnsi="Helvetica LT Std" w:cs="Times New Roman"/>
        </w:rPr>
        <w:t>Tercera.-</w:t>
      </w:r>
      <w:proofErr w:type="gramEnd"/>
      <w:r w:rsidRPr="00A82D11">
        <w:rPr>
          <w:rFonts w:ascii="Helvetica LT Std" w:hAnsi="Helvetica LT Std" w:cs="Times New Roman"/>
        </w:rPr>
        <w:t xml:space="preserve"> Disponibilidades presupuestarias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rPr>
        <w:t>La financiación de las subvenciones reguladas en esta convocatoria se realizará con cargo a la aplicación 34111/48206</w:t>
      </w:r>
      <w:r w:rsidRPr="00A82D11">
        <w:rPr>
          <w:rFonts w:ascii="Helvetica LT Std" w:hAnsi="Helvetica LT Std" w:cs="Times New Roman"/>
          <w:bCs/>
        </w:rPr>
        <w:t xml:space="preserve"> de los presupuestos de la Diputación Provincial de Ourense para el ejercicio 2026.</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La cuantía total máxima estimada es de ochenta mil euros (80.000,00 €).</w:t>
      </w:r>
    </w:p>
    <w:p w:rsidR="00A90F85" w:rsidRPr="00A82D11" w:rsidRDefault="00A90F85" w:rsidP="00A90F85">
      <w:pPr>
        <w:spacing w:after="0" w:line="276" w:lineRule="auto"/>
        <w:contextualSpacing/>
        <w:jc w:val="both"/>
        <w:rPr>
          <w:rFonts w:ascii="Helvetica LT Std" w:hAnsi="Helvetica LT Std" w:cs="Times New Roman"/>
          <w:b/>
          <w:bCs/>
          <w:u w:val="single"/>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Cuarta.-</w:t>
      </w:r>
      <w:proofErr w:type="gramEnd"/>
      <w:r w:rsidRPr="00A82D11">
        <w:rPr>
          <w:rFonts w:ascii="Helvetica LT Std" w:hAnsi="Helvetica LT Std" w:cs="Times New Roman"/>
          <w:bCs/>
        </w:rPr>
        <w:t xml:space="preserve"> Cuantía máxima de las subvenciones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La cuantía de las subvenciones objeto de esta convocatoria consistirá en un porcentaje del presupuesto de la actividad, pudiendo alcanzar, como máximo, el 30% del coste estimado de la actividad, no pudiendo superar, en ningún caso, la cuantía máxima de once mil euros por beneficiario (11.000,00 €).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En consecuencia, ningún beneficiario podrá obtener, al amparo de esta convocatoria, subvenciones por importe superior a 11.000,00 € para el conjunto de los distintos proyectos que presente a lo largo del período subvencionable. Para la aplicación de esta regla, en los supuestos en que una entidad presentara diferentes proyectos cuya valoración conforme con lo establecido en la base décima determinara la obtención de una cuantía superior al límite máximo de 11.000,00 €, la Diputación concederá las subvenciones en la cuantía que proceda de conformidad con dicha valoración, siguiendo estrictamente el orden de puntuación de los distintos proyectos y hasta alcanzar el límite de los 11.000,00 €, quedando denegada la subvención para los proyectos a los que correspondería la cuantía excedentaria de dicho límite. En el supuesto en que la valoración asignada a un proyecto exceda s</w:t>
      </w:r>
      <w:r w:rsidR="00A82D11">
        <w:rPr>
          <w:rFonts w:ascii="Helvetica LT Std" w:hAnsi="Helvetica LT Std" w:cs="Times New Roman"/>
        </w:rPr>
        <w:t>ó</w:t>
      </w:r>
      <w:r w:rsidRPr="00A82D11">
        <w:rPr>
          <w:rFonts w:ascii="Helvetica LT Std" w:hAnsi="Helvetica LT Std" w:cs="Times New Roman"/>
        </w:rPr>
        <w:t>lo parcialmente ese límite, la cuantía de la subvención se ajustará hasta ese límite máximo.</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Quinta.-</w:t>
      </w:r>
      <w:proofErr w:type="gramEnd"/>
      <w:r w:rsidRPr="00A82D11">
        <w:rPr>
          <w:rFonts w:ascii="Helvetica LT Std" w:hAnsi="Helvetica LT Std" w:cs="Times New Roman"/>
          <w:bCs/>
        </w:rPr>
        <w:t xml:space="preserve"> Solicitudes: lugar y forma de presentación, plazo y documentación:</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Quinta 1. Lugar y forma de presentación: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Las solicitudes, subscritas por </w:t>
      </w:r>
      <w:r w:rsidR="00A82D11">
        <w:rPr>
          <w:rFonts w:ascii="Helvetica LT Std" w:hAnsi="Helvetica LT Std" w:cs="Times New Roman"/>
        </w:rPr>
        <w:t>el</w:t>
      </w:r>
      <w:r w:rsidRPr="00A82D11">
        <w:rPr>
          <w:rFonts w:ascii="Helvetica LT Std" w:hAnsi="Helvetica LT Std" w:cs="Times New Roman"/>
        </w:rPr>
        <w:t xml:space="preserve"> interesado o </w:t>
      </w:r>
      <w:r w:rsidR="00A82D11">
        <w:rPr>
          <w:rFonts w:ascii="Helvetica LT Std" w:hAnsi="Helvetica LT Std" w:cs="Times New Roman"/>
        </w:rPr>
        <w:t xml:space="preserve">por </w:t>
      </w:r>
      <w:r w:rsidRPr="00A82D11">
        <w:rPr>
          <w:rFonts w:ascii="Helvetica LT Std" w:hAnsi="Helvetica LT Std" w:cs="Times New Roman"/>
        </w:rPr>
        <w:t xml:space="preserve">su representante, irán dirigidas a la Presidencia de la Diputación Provincial de Ourense, mediante su presentación en el Registro General de esta entidad de forma telemática, a través del registro general de la sede electrónica de la Diputación http://www.sede.depourense.es/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Quinta 2. Plazo de presentación:</w:t>
      </w:r>
    </w:p>
    <w:p w:rsidR="00A90F85" w:rsidRPr="00A82D11" w:rsidRDefault="00A90F85" w:rsidP="00A90F85">
      <w:pPr>
        <w:spacing w:after="0" w:line="276" w:lineRule="auto"/>
        <w:jc w:val="both"/>
        <w:rPr>
          <w:rFonts w:ascii="Helvetica LT Std" w:hAnsi="Helvetica LT Std" w:cs="Times New Roman"/>
        </w:rPr>
      </w:pPr>
      <w:r w:rsidRPr="00A82D11">
        <w:rPr>
          <w:rFonts w:ascii="Helvetica LT Std" w:hAnsi="Helvetica LT Std" w:cs="Times New Roman"/>
          <w:bCs/>
        </w:rPr>
        <w:t xml:space="preserve">1. </w:t>
      </w:r>
      <w:r w:rsidRPr="00A82D11">
        <w:rPr>
          <w:rFonts w:ascii="Helvetica LT Std" w:hAnsi="Helvetica LT Std" w:cs="Times New Roman"/>
        </w:rPr>
        <w:t>El plazo improrrogable de presentación se iniciará a partir de la publicación de la convocatoria regulada en estas bases en la Base de Datos Nacional de Subvenciones, y finalizará el 30 de abril de 2026, siendo este el último día en el que podrán presentarse válidamente las solicitudes.</w:t>
      </w:r>
    </w:p>
    <w:p w:rsidR="00A90F85" w:rsidRPr="00A82D11" w:rsidRDefault="00A90F85" w:rsidP="00A90F85">
      <w:pPr>
        <w:spacing w:after="0" w:line="276" w:lineRule="auto"/>
        <w:jc w:val="both"/>
        <w:rPr>
          <w:rFonts w:ascii="Helvetica LT Std" w:hAnsi="Helvetica LT Std" w:cs="Times New Roman"/>
        </w:rPr>
      </w:pPr>
      <w:r w:rsidRPr="00A82D11">
        <w:rPr>
          <w:rFonts w:ascii="Helvetica LT Std" w:hAnsi="Helvetica LT Std" w:cs="Times New Roman"/>
        </w:rPr>
        <w:lastRenderedPageBreak/>
        <w:t xml:space="preserve">2. Los solicitantes solamente podrán presentar, como máximo, dos solicitudes al amparo de esta convocatoria, debiendo presentar una solicitud para cada uno de los proyectos para los que se pide subvención. No se admitirá la presentación de más de dos proyectos, no admitiéndose a trámite todas las solicitudes que infrinjan lo establecido en esta base.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Quinta 3. Documentación que debe presentarse: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Las solicitudes deberán formularse aportando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rPr>
        <w:t xml:space="preserve">El detalle de la documentación administrativa y valorable que debe presentarse es </w:t>
      </w:r>
      <w:r w:rsidR="00A82D11">
        <w:rPr>
          <w:rFonts w:ascii="Helvetica LT Std" w:hAnsi="Helvetica LT Std" w:cs="Times New Roman"/>
        </w:rPr>
        <w:t>el</w:t>
      </w:r>
      <w:r w:rsidRPr="00A82D11">
        <w:rPr>
          <w:rFonts w:ascii="Helvetica LT Std" w:hAnsi="Helvetica LT Std" w:cs="Times New Roman"/>
        </w:rPr>
        <w:t xml:space="preserve"> siguiente: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a) Documentación administrativa para presentar:</w:t>
      </w:r>
    </w:p>
    <w:p w:rsidR="00A90F85" w:rsidRPr="00A82D11" w:rsidRDefault="00A90F85" w:rsidP="00A90F85">
      <w:pPr>
        <w:spacing w:after="0" w:line="276" w:lineRule="auto"/>
        <w:contextualSpacing/>
        <w:jc w:val="both"/>
        <w:rPr>
          <w:rFonts w:ascii="Helvetica LT Std" w:hAnsi="Helvetica LT Std" w:cs="Times New Roman"/>
        </w:rPr>
      </w:pPr>
      <w:proofErr w:type="spellStart"/>
      <w:r w:rsidRPr="00A82D11">
        <w:rPr>
          <w:rFonts w:ascii="Helvetica LT Std" w:hAnsi="Helvetica LT Std" w:cs="Times New Roman"/>
        </w:rPr>
        <w:t>a.1</w:t>
      </w:r>
      <w:proofErr w:type="spellEnd"/>
      <w:r w:rsidRPr="00A82D11">
        <w:rPr>
          <w:rFonts w:ascii="Helvetica LT Std" w:hAnsi="Helvetica LT Std" w:cs="Times New Roman"/>
        </w:rPr>
        <w:t xml:space="preserve">) Solicitud dirigida a la Presidencia de la Diputación en el modelo oficial, recogido en el anexo I de estas bases. </w:t>
      </w:r>
    </w:p>
    <w:p w:rsidR="00A90F85" w:rsidRPr="00A82D11" w:rsidRDefault="00A90F85" w:rsidP="00A90F85">
      <w:pPr>
        <w:spacing w:after="0" w:line="276" w:lineRule="auto"/>
        <w:contextualSpacing/>
        <w:jc w:val="both"/>
        <w:rPr>
          <w:rFonts w:ascii="Helvetica LT Std" w:hAnsi="Helvetica LT Std" w:cs="Times New Roman"/>
        </w:rPr>
      </w:pPr>
      <w:proofErr w:type="spellStart"/>
      <w:r w:rsidRPr="00A82D11">
        <w:rPr>
          <w:rFonts w:ascii="Helvetica LT Std" w:hAnsi="Helvetica LT Std" w:cs="Times New Roman"/>
        </w:rPr>
        <w:t>a.2</w:t>
      </w:r>
      <w:proofErr w:type="spellEnd"/>
      <w:r w:rsidRPr="00A82D11">
        <w:rPr>
          <w:rFonts w:ascii="Helvetica LT Std" w:hAnsi="Helvetica LT Std" w:cs="Times New Roman"/>
        </w:rPr>
        <w:t xml:space="preserve">) Estatutos sociales de la entidad. </w:t>
      </w:r>
    </w:p>
    <w:p w:rsidR="00A90F85" w:rsidRPr="00A82D11" w:rsidRDefault="00A90F85" w:rsidP="00A90F85">
      <w:pPr>
        <w:spacing w:after="0" w:line="276" w:lineRule="auto"/>
        <w:contextualSpacing/>
        <w:jc w:val="both"/>
        <w:rPr>
          <w:rFonts w:ascii="Helvetica LT Std" w:hAnsi="Helvetica LT Std" w:cs="Times New Roman"/>
        </w:rPr>
      </w:pPr>
      <w:proofErr w:type="spellStart"/>
      <w:r w:rsidRPr="00A82D11">
        <w:rPr>
          <w:rFonts w:ascii="Helvetica LT Std" w:hAnsi="Helvetica LT Std" w:cs="Times New Roman"/>
        </w:rPr>
        <w:t>a.3</w:t>
      </w:r>
      <w:proofErr w:type="spellEnd"/>
      <w:r w:rsidRPr="00A82D11">
        <w:rPr>
          <w:rFonts w:ascii="Helvetica LT Std" w:hAnsi="Helvetica LT Std" w:cs="Times New Roman"/>
        </w:rPr>
        <w:t xml:space="preserve">) Poder con el que actúe el representante de la entidad, excepto que dicha función le corresponda conforme con los estatutos sociales, en razón de su cargo en la entidad, en cuyo caso la validez de la representación se probará mediante documento acreditativo de su nombramiento o elección. </w:t>
      </w:r>
    </w:p>
    <w:p w:rsidR="00A90F85" w:rsidRPr="00A82D11" w:rsidRDefault="00A90F85" w:rsidP="00A90F85">
      <w:pPr>
        <w:spacing w:after="0" w:line="276" w:lineRule="auto"/>
        <w:contextualSpacing/>
        <w:jc w:val="both"/>
        <w:rPr>
          <w:rFonts w:ascii="Helvetica LT Std" w:hAnsi="Helvetica LT Std" w:cs="Times New Roman"/>
        </w:rPr>
      </w:pPr>
      <w:bookmarkStart w:id="1" w:name="OLE_LINK5"/>
      <w:r w:rsidRPr="00A82D11">
        <w:rPr>
          <w:rFonts w:ascii="Helvetica LT Std" w:hAnsi="Helvetica LT Std" w:cs="Times New Roman"/>
        </w:rPr>
        <w:t xml:space="preserve">Los solicitantes estarán eximidos de presentar los estatutos sociales de la entidad (apartado </w:t>
      </w:r>
      <w:proofErr w:type="spellStart"/>
      <w:r w:rsidRPr="00A82D11">
        <w:rPr>
          <w:rFonts w:ascii="Helvetica LT Std" w:hAnsi="Helvetica LT Std" w:cs="Times New Roman"/>
        </w:rPr>
        <w:t>a.2</w:t>
      </w:r>
      <w:proofErr w:type="spellEnd"/>
      <w:r w:rsidRPr="00A82D11">
        <w:rPr>
          <w:rFonts w:ascii="Helvetica LT Std" w:hAnsi="Helvetica LT Std" w:cs="Times New Roman"/>
        </w:rPr>
        <w:t xml:space="preserve">) y el poder con el que actúe el representante de la entidad (apartado </w:t>
      </w:r>
      <w:proofErr w:type="spellStart"/>
      <w:r w:rsidRPr="00A82D11">
        <w:rPr>
          <w:rFonts w:ascii="Helvetica LT Std" w:hAnsi="Helvetica LT Std" w:cs="Times New Roman"/>
        </w:rPr>
        <w:t>a.3</w:t>
      </w:r>
      <w:proofErr w:type="spellEnd"/>
      <w:r w:rsidRPr="00A82D11">
        <w:rPr>
          <w:rFonts w:ascii="Helvetica LT Std" w:hAnsi="Helvetica LT Std" w:cs="Times New Roman"/>
        </w:rPr>
        <w:t xml:space="preserve">) cuando estos documentos ya obraran en poder de la Diputación, excepto en el caso en que se produjeran modificaciones en el contenido de dichos documentos o en las circunstancias de hecho o de derecho que se reflejan en ellos, supuesto en el que se deberá presentar el nuevo documento que sustituya al anterior. </w:t>
      </w:r>
      <w:bookmarkEnd w:id="1"/>
    </w:p>
    <w:p w:rsidR="00A90F85" w:rsidRPr="00A82D11" w:rsidRDefault="00A90F85" w:rsidP="00A90F85">
      <w:pPr>
        <w:spacing w:after="0" w:line="276" w:lineRule="auto"/>
        <w:contextualSpacing/>
        <w:jc w:val="both"/>
        <w:rPr>
          <w:rFonts w:ascii="Helvetica LT Std" w:hAnsi="Helvetica LT Std" w:cs="Times New Roman"/>
        </w:rPr>
      </w:pPr>
      <w:proofErr w:type="spellStart"/>
      <w:r w:rsidRPr="00A82D11">
        <w:rPr>
          <w:rFonts w:ascii="Helvetica LT Std" w:hAnsi="Helvetica LT Std" w:cs="Times New Roman"/>
        </w:rPr>
        <w:t>a.4</w:t>
      </w:r>
      <w:proofErr w:type="spellEnd"/>
      <w:r w:rsidRPr="00A82D11">
        <w:rPr>
          <w:rFonts w:ascii="Helvetica LT Std" w:hAnsi="Helvetica LT Std" w:cs="Times New Roman"/>
        </w:rPr>
        <w:t xml:space="preserve">) Declaración responsable comprensiva del hecho de no encontrarse incurso </w:t>
      </w:r>
      <w:r w:rsidR="00A82D11">
        <w:rPr>
          <w:rFonts w:ascii="Helvetica LT Std" w:hAnsi="Helvetica LT Std" w:cs="Times New Roman"/>
        </w:rPr>
        <w:t>el</w:t>
      </w:r>
      <w:r w:rsidRPr="00A82D11">
        <w:rPr>
          <w:rFonts w:ascii="Helvetica LT Std" w:hAnsi="Helvetica LT Std" w:cs="Times New Roman"/>
        </w:rPr>
        <w:t xml:space="preserve"> solicitante en las prohibiciones recogidas en el artículo 13 de la Ley </w:t>
      </w:r>
      <w:r w:rsidR="00A82D11">
        <w:rPr>
          <w:rFonts w:ascii="Helvetica LT Std" w:hAnsi="Helvetica LT Std" w:cs="Times New Roman"/>
        </w:rPr>
        <w:t>G</w:t>
      </w:r>
      <w:r w:rsidRPr="00A82D11">
        <w:rPr>
          <w:rFonts w:ascii="Helvetica LT Std" w:hAnsi="Helvetica LT Std" w:cs="Times New Roman"/>
        </w:rPr>
        <w:t xml:space="preserve">eneral de </w:t>
      </w:r>
      <w:r w:rsidR="00A82D11">
        <w:rPr>
          <w:rFonts w:ascii="Helvetica LT Std" w:hAnsi="Helvetica LT Std" w:cs="Times New Roman"/>
        </w:rPr>
        <w:t>S</w:t>
      </w:r>
      <w:r w:rsidRPr="00A82D11">
        <w:rPr>
          <w:rFonts w:ascii="Helvetica LT Std" w:hAnsi="Helvetica LT Std" w:cs="Times New Roman"/>
        </w:rPr>
        <w:t xml:space="preserve">ubvenciones, incluyendo una referencia expresa a la circunstancia de hallarse la entidad al día en sus obligaciones tributarias y de Seguridad Social. Para </w:t>
      </w:r>
      <w:r w:rsidR="00A82D11">
        <w:rPr>
          <w:rFonts w:ascii="Helvetica LT Std" w:hAnsi="Helvetica LT Std" w:cs="Times New Roman"/>
        </w:rPr>
        <w:t>la</w:t>
      </w:r>
      <w:r w:rsidRPr="00A82D11">
        <w:rPr>
          <w:rFonts w:ascii="Helvetica LT Std" w:hAnsi="Helvetica LT Std" w:cs="Times New Roman"/>
        </w:rPr>
        <w:t xml:space="preserve"> </w:t>
      </w:r>
      <w:r w:rsidR="00A82D11">
        <w:rPr>
          <w:rFonts w:ascii="Helvetica LT Std" w:hAnsi="Helvetica LT Std" w:cs="Times New Roman"/>
        </w:rPr>
        <w:t>formulación</w:t>
      </w:r>
      <w:r w:rsidRPr="00A82D11">
        <w:rPr>
          <w:rFonts w:ascii="Helvetica LT Std" w:hAnsi="Helvetica LT Std" w:cs="Times New Roman"/>
        </w:rPr>
        <w:t xml:space="preserve"> de esta declaración podrá utilizarse el modelo recogido en el anexo II de estas bases.</w:t>
      </w:r>
    </w:p>
    <w:p w:rsidR="00A90F85" w:rsidRPr="00A82D11" w:rsidRDefault="00A90F85" w:rsidP="00A90F85">
      <w:pPr>
        <w:spacing w:after="0" w:line="276" w:lineRule="auto"/>
        <w:contextualSpacing/>
        <w:jc w:val="both"/>
        <w:rPr>
          <w:rFonts w:ascii="Helvetica LT Std" w:hAnsi="Helvetica LT Std" w:cs="Times New Roman"/>
        </w:rPr>
      </w:pPr>
      <w:proofErr w:type="spellStart"/>
      <w:r w:rsidRPr="00A82D11">
        <w:rPr>
          <w:rFonts w:ascii="Helvetica LT Std" w:hAnsi="Helvetica LT Std" w:cs="Times New Roman"/>
        </w:rPr>
        <w:t>a.5</w:t>
      </w:r>
      <w:proofErr w:type="spellEnd"/>
      <w:r w:rsidRPr="00A82D11">
        <w:rPr>
          <w:rFonts w:ascii="Helvetica LT Std" w:hAnsi="Helvetica LT Std" w:cs="Times New Roman"/>
        </w:rPr>
        <w:t xml:space="preserve">) Declaración del solicitante de la subvención en la que figure el conjunto de subvenciones y ayudas solicitadas para los mismos fines, tanto las aprobadas o concedidas, como las pendientes, sean públicas o privadas, según el modelo anexo III. </w:t>
      </w:r>
    </w:p>
    <w:p w:rsidR="00A90F85" w:rsidRPr="00A82D11" w:rsidRDefault="00A90F85" w:rsidP="00A90F85">
      <w:pPr>
        <w:spacing w:after="0" w:line="276" w:lineRule="auto"/>
        <w:contextualSpacing/>
        <w:jc w:val="both"/>
        <w:rPr>
          <w:rFonts w:ascii="Helvetica LT Std" w:hAnsi="Helvetica LT Std" w:cs="Times New Roman"/>
        </w:rPr>
      </w:pPr>
      <w:proofErr w:type="spellStart"/>
      <w:r w:rsidRPr="00A82D11">
        <w:rPr>
          <w:rFonts w:ascii="Helvetica LT Std" w:hAnsi="Helvetica LT Std" w:cs="Times New Roman"/>
        </w:rPr>
        <w:t>a.6</w:t>
      </w:r>
      <w:proofErr w:type="spellEnd"/>
      <w:r w:rsidRPr="00A82D11">
        <w:rPr>
          <w:rFonts w:ascii="Helvetica LT Std" w:hAnsi="Helvetica LT Std" w:cs="Times New Roman"/>
        </w:rPr>
        <w:t xml:space="preserve">) Autorización para recibir a través de correo electrónico y/o </w:t>
      </w:r>
      <w:proofErr w:type="spellStart"/>
      <w:r w:rsidRPr="00A82D11">
        <w:rPr>
          <w:rFonts w:ascii="Helvetica LT Std" w:hAnsi="Helvetica LT Std" w:cs="Times New Roman"/>
        </w:rPr>
        <w:t>sms</w:t>
      </w:r>
      <w:proofErr w:type="spellEnd"/>
      <w:r w:rsidRPr="00A82D11">
        <w:rPr>
          <w:rFonts w:ascii="Helvetica LT Std" w:hAnsi="Helvetica LT Std" w:cs="Times New Roman"/>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A90F85" w:rsidRPr="00A82D11" w:rsidRDefault="00A90F85" w:rsidP="00A90F85">
      <w:pPr>
        <w:spacing w:after="0" w:line="276" w:lineRule="auto"/>
        <w:contextualSpacing/>
        <w:jc w:val="both"/>
        <w:rPr>
          <w:rFonts w:ascii="Helvetica LT Std" w:hAnsi="Helvetica LT Std" w:cs="Times New Roman"/>
        </w:rPr>
      </w:pPr>
      <w:proofErr w:type="spellStart"/>
      <w:r w:rsidRPr="00A82D11">
        <w:rPr>
          <w:rFonts w:ascii="Helvetica LT Std" w:hAnsi="Helvetica LT Std" w:cs="Times New Roman"/>
        </w:rPr>
        <w:t>a.7</w:t>
      </w:r>
      <w:proofErr w:type="spellEnd"/>
      <w:r w:rsidRPr="00A82D11">
        <w:rPr>
          <w:rFonts w:ascii="Helvetica LT Std" w:hAnsi="Helvetica LT Std" w:cs="Times New Roman"/>
        </w:rPr>
        <w:t xml:space="preserve">) A los efectos de difusión del evento en la página web de deportes de esta Diputación Provincial, los solicitantes deberán cubrir los datos relativos a dicho evento en </w:t>
      </w:r>
      <w:r w:rsidR="00A82D11">
        <w:rPr>
          <w:rFonts w:ascii="Helvetica LT Std" w:hAnsi="Helvetica LT Std" w:cs="Times New Roman"/>
        </w:rPr>
        <w:t>e</w:t>
      </w:r>
      <w:r w:rsidRPr="00A82D11">
        <w:rPr>
          <w:rFonts w:ascii="Helvetica LT Std" w:hAnsi="Helvetica LT Std" w:cs="Times New Roman"/>
        </w:rPr>
        <w:t xml:space="preserve">l siguiente enlace: http://deportes.depourense.es/acheganos-o-teu-evento/, con la antelación suficiente a la celebración del evento en caso de que aún no se </w:t>
      </w:r>
      <w:r w:rsidR="00A82D11">
        <w:rPr>
          <w:rFonts w:ascii="Helvetica LT Std" w:hAnsi="Helvetica LT Std" w:cs="Times New Roman"/>
        </w:rPr>
        <w:t>haya</w:t>
      </w:r>
      <w:r w:rsidRPr="00A82D11">
        <w:rPr>
          <w:rFonts w:ascii="Helvetica LT Std" w:hAnsi="Helvetica LT Std" w:cs="Times New Roman"/>
        </w:rPr>
        <w:t xml:space="preserve"> celebrado, a los efectos de que la Diputación Provincial sea conocedora de su realización a los efectos oportunos.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lastRenderedPageBreak/>
        <w:t xml:space="preserve">En los supuestos de que el evento ya se </w:t>
      </w:r>
      <w:r w:rsidR="00A82D11">
        <w:rPr>
          <w:rFonts w:ascii="Helvetica LT Std" w:hAnsi="Helvetica LT Std" w:cs="Times New Roman"/>
        </w:rPr>
        <w:t>haya</w:t>
      </w:r>
      <w:r w:rsidRPr="00A82D11">
        <w:rPr>
          <w:rFonts w:ascii="Helvetica LT Std" w:hAnsi="Helvetica LT Std" w:cs="Times New Roman"/>
        </w:rPr>
        <w:t xml:space="preserve"> celebrado en el momento de presentación de la correspondiente solicitud, se deberán cubrir los datos igualmente en la antedicha página web.</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La presentación del documento señalado en el apartado </w:t>
      </w:r>
      <w:proofErr w:type="spellStart"/>
      <w:r w:rsidRPr="00A82D11">
        <w:rPr>
          <w:rFonts w:ascii="Helvetica LT Std" w:hAnsi="Helvetica LT Std" w:cs="Times New Roman"/>
        </w:rPr>
        <w:t>a.6</w:t>
      </w:r>
      <w:proofErr w:type="spellEnd"/>
      <w:r w:rsidRPr="00A82D11">
        <w:rPr>
          <w:rFonts w:ascii="Helvetica LT Std" w:hAnsi="Helvetica LT Std" w:cs="Times New Roman"/>
        </w:rPr>
        <w:t xml:space="preserve">)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página web de la Diputación y además en el </w:t>
      </w:r>
      <w:proofErr w:type="spellStart"/>
      <w:r w:rsidRPr="00A82D11">
        <w:rPr>
          <w:rFonts w:ascii="Helvetica LT Std" w:hAnsi="Helvetica LT Std" w:cs="Times New Roman"/>
        </w:rPr>
        <w:t>BOP</w:t>
      </w:r>
      <w:proofErr w:type="spellEnd"/>
      <w:r w:rsidRPr="00A82D11">
        <w:rPr>
          <w:rFonts w:ascii="Helvetica LT Std" w:hAnsi="Helvetica LT Std" w:cs="Times New Roman"/>
        </w:rPr>
        <w:t xml:space="preserve"> en el caso de la resolución del procedimiento, conforme con </w:t>
      </w:r>
      <w:r w:rsidR="00D00D23">
        <w:rPr>
          <w:rFonts w:ascii="Helvetica LT Std" w:hAnsi="Helvetica LT Std" w:cs="Times New Roman"/>
        </w:rPr>
        <w:t>lo</w:t>
      </w:r>
      <w:r w:rsidRPr="00A82D11">
        <w:rPr>
          <w:rFonts w:ascii="Helvetica LT Std" w:hAnsi="Helvetica LT Std" w:cs="Times New Roman"/>
        </w:rPr>
        <w:t xml:space="preserve"> señalado en las bases 8ª y 11ª, respectivamente.</w:t>
      </w:r>
    </w:p>
    <w:p w:rsidR="00A90F85" w:rsidRPr="00A82D11" w:rsidRDefault="00A90F85" w:rsidP="00A90F85">
      <w:pPr>
        <w:spacing w:after="0" w:line="276" w:lineRule="auto"/>
        <w:contextualSpacing/>
        <w:jc w:val="both"/>
        <w:rPr>
          <w:rFonts w:ascii="Helvetica LT Std" w:hAnsi="Helvetica LT Std" w:cs="Times New Roman"/>
        </w:rPr>
      </w:pPr>
      <w:proofErr w:type="spellStart"/>
      <w:r w:rsidRPr="00A82D11">
        <w:rPr>
          <w:rFonts w:ascii="Helvetica LT Std" w:hAnsi="Helvetica LT Std" w:cs="Times New Roman"/>
          <w:bCs/>
        </w:rPr>
        <w:t>a.8</w:t>
      </w:r>
      <w:proofErr w:type="spellEnd"/>
      <w:r w:rsidRPr="00A82D11">
        <w:rPr>
          <w:rFonts w:ascii="Helvetica LT Std" w:hAnsi="Helvetica LT Std" w:cs="Times New Roman"/>
          <w:bCs/>
        </w:rPr>
        <w:t xml:space="preserve">) De conformidad con lo establecido en el artículo 28 de la Ley 39/2015, de 1 de octubre, del </w:t>
      </w:r>
      <w:r w:rsidR="00D00D23" w:rsidRPr="00A82D11">
        <w:rPr>
          <w:rFonts w:ascii="Helvetica LT Std" w:hAnsi="Helvetica LT Std" w:cs="Times New Roman"/>
          <w:bCs/>
        </w:rPr>
        <w:t xml:space="preserve">Procedimiento Administrativo Común </w:t>
      </w:r>
      <w:r w:rsidRPr="00A82D11">
        <w:rPr>
          <w:rFonts w:ascii="Helvetica LT Std" w:hAnsi="Helvetica LT Std" w:cs="Times New Roman"/>
          <w:bCs/>
        </w:rPr>
        <w:t xml:space="preserve">de las </w:t>
      </w:r>
      <w:r w:rsidR="00D00D23" w:rsidRPr="00A82D11">
        <w:rPr>
          <w:rFonts w:ascii="Helvetica LT Std" w:hAnsi="Helvetica LT Std" w:cs="Times New Roman"/>
          <w:bCs/>
        </w:rPr>
        <w:t>Administraciones Públicas</w:t>
      </w:r>
      <w:r w:rsidRPr="00A82D11">
        <w:rPr>
          <w:rFonts w:ascii="Helvetica LT Std" w:hAnsi="Helvetica LT Std" w:cs="Times New Roman"/>
          <w:bCs/>
        </w:rPr>
        <w:t xml:space="preserve">, no será necesario que los solicitantes aporten el DNI del representante, el NIF de la entidad y el </w:t>
      </w:r>
      <w:r w:rsidRPr="00A82D11">
        <w:rPr>
          <w:rFonts w:ascii="Helvetica LT Std" w:hAnsi="Helvetica LT Std" w:cs="Times New Roman"/>
        </w:rPr>
        <w:t>certificado de inscripción en el registro oficial correspondiente al tipo de entidad de que se trate</w:t>
      </w:r>
      <w:r w:rsidRPr="00A82D11">
        <w:rPr>
          <w:rFonts w:ascii="Helvetica LT Std" w:hAnsi="Helvetica LT Std" w:cs="Times New Roman"/>
          <w:bCs/>
        </w:rPr>
        <w:t xml:space="preserve">, dado que la Diputación comprobará de oficio esta información a través de las plataformas de intermediación de datos de las administraciones públicas.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bCs/>
        </w:rPr>
        <w:t xml:space="preserve">No obstante, en caso de que </w:t>
      </w:r>
      <w:r w:rsidR="00D00D23">
        <w:rPr>
          <w:rFonts w:ascii="Helvetica LT Std" w:hAnsi="Helvetica LT Std" w:cs="Times New Roman"/>
          <w:bCs/>
        </w:rPr>
        <w:t>el</w:t>
      </w:r>
      <w:r w:rsidRPr="00A82D11">
        <w:rPr>
          <w:rFonts w:ascii="Helvetica LT Std" w:hAnsi="Helvetica LT Std" w:cs="Times New Roman"/>
          <w:bCs/>
        </w:rPr>
        <w:t xml:space="preserve"> solicitante se oponga expresamente a la realización de esta consulta por la Diputación, deberá aportar dicha documentación con la solicitud. La oposición a esta consulta podrá formularse mediante un escrito que se unirá a la solicitud.</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bCs/>
        </w:rPr>
        <w:t xml:space="preserve">En caso de que por razones técnicas no sea posible realizar la consulta de documentación por parte de la Diputación de Ourense, podrá requerirse al solicitante para que aporte los documentos precisos, </w:t>
      </w:r>
      <w:r w:rsidR="00D00D23">
        <w:rPr>
          <w:rFonts w:ascii="Helvetica LT Std" w:hAnsi="Helvetica LT Std" w:cs="Times New Roman"/>
          <w:bCs/>
        </w:rPr>
        <w:t>lo</w:t>
      </w:r>
      <w:r w:rsidRPr="00A82D11">
        <w:rPr>
          <w:rFonts w:ascii="Helvetica LT Std" w:hAnsi="Helvetica LT Std" w:cs="Times New Roman"/>
          <w:bCs/>
        </w:rPr>
        <w:t xml:space="preserve"> que se le notificará oportunamente, concediéndole un plazo de diez días hábiles para su presentación.  </w:t>
      </w:r>
      <w:r w:rsidRPr="00A82D11">
        <w:rPr>
          <w:rFonts w:ascii="Helvetica LT Std" w:hAnsi="Helvetica LT Std" w:cs="Times New Roman"/>
        </w:rPr>
        <w:t xml:space="preserv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b) Documentación para la valoración de las solicitudes: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1.- Proyecto explicativo de la actividad que se pretende, comprensiva, cuando menos, de la siguiente información, conforme al modelo recogido en el anexo V.</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a) Denominación del evento con indicación de modalidad deportiva, lugar y fechas de celebración.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b) Descripción y objetivos que se pretenden con la organización de la actividad.</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c) Categoría, antigüedad y duración.</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d)  Volumen de participación e incidencia de la participación de mujeres, </w:t>
      </w:r>
      <w:r w:rsidR="00D00D23">
        <w:rPr>
          <w:rFonts w:ascii="Helvetica LT Std" w:hAnsi="Helvetica LT Std" w:cs="Times New Roman"/>
        </w:rPr>
        <w:t xml:space="preserve">personas </w:t>
      </w:r>
      <w:r w:rsidR="00184D75">
        <w:rPr>
          <w:rFonts w:ascii="Helvetica LT Std" w:hAnsi="Helvetica LT Std" w:cs="Times New Roman"/>
        </w:rPr>
        <w:t>con discapacidad</w:t>
      </w:r>
      <w:r w:rsidRPr="00A82D11">
        <w:rPr>
          <w:rFonts w:ascii="Helvetica LT Std" w:hAnsi="Helvetica LT Std" w:cs="Times New Roman"/>
        </w:rPr>
        <w:t xml:space="preserve"> y base deportiva.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2.- Presupuesto de gastos e ingresos de la actividad desglosado por conceptos (</w:t>
      </w:r>
      <w:r w:rsidR="00D00D23">
        <w:rPr>
          <w:rFonts w:ascii="Helvetica LT Std" w:hAnsi="Helvetica LT Std" w:cs="Times New Roman"/>
        </w:rPr>
        <w:t>a</w:t>
      </w:r>
      <w:r w:rsidRPr="00A82D11">
        <w:rPr>
          <w:rFonts w:ascii="Helvetica LT Std" w:hAnsi="Helvetica LT Std" w:cs="Times New Roman"/>
        </w:rPr>
        <w:t>nexo VI). Dada la naturaleza competitiva del procedimiento de concesión de subvenciones, la documentación valorable no será objeto del trámite de enmienda de deficiencias, que s</w:t>
      </w:r>
      <w:r w:rsidR="00D00D23">
        <w:rPr>
          <w:rFonts w:ascii="Helvetica LT Std" w:hAnsi="Helvetica LT Std" w:cs="Times New Roman"/>
        </w:rPr>
        <w:t>ó</w:t>
      </w:r>
      <w:r w:rsidRPr="00A82D11">
        <w:rPr>
          <w:rFonts w:ascii="Helvetica LT Std" w:hAnsi="Helvetica LT Std" w:cs="Times New Roman"/>
        </w:rPr>
        <w:t xml:space="preserve">lo será de aplicación a la documentación administrativa.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rPr>
        <w:t>3.- En su caso</w:t>
      </w:r>
      <w:r w:rsidRPr="00A82D11">
        <w:rPr>
          <w:rFonts w:ascii="Helvetica LT Std" w:hAnsi="Helvetica LT Std" w:cs="Times New Roman"/>
          <w:bCs/>
        </w:rPr>
        <w:t>, una memoria del desarrollo en ejercicios anteriores de la misma actividad para la que se solicita subvención, aportando recortes de prensa, fotos, información en la web, datos sobre el desarrollo de la actividad, participantes y cualquier información que sirva para constatar la evolución e incidencia social del proyecto o actividad, así como la adopción de estas medidas de publicidad durante el tiempo de celebración del evento.</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Se advierte expresamente que no serán objeto de valoración, denegándoseles la concesión de la subvención, aquellas solicitudes en las que no se aporte, cuando menos, el proyecto descriptivo de la actividad con el contenido definido en los apartados a), b), c) y d) y el presupuesto del punto 2. Se procederá de igual manera en los </w:t>
      </w:r>
      <w:r w:rsidRPr="00A82D11">
        <w:rPr>
          <w:rFonts w:ascii="Helvetica LT Std" w:hAnsi="Helvetica LT Std" w:cs="Times New Roman"/>
        </w:rPr>
        <w:lastRenderedPageBreak/>
        <w:t xml:space="preserve">supuestos en que los documentos presentados se encuentren incompletos, padezcan de defectos esenciales que impidan o dificulten gravemente su valoración o contengan datos o previsiones de difícil o imposible realización.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4. Cada peticionario de ayuda deberá presentar una solicitud en el modelo anexo I, hasta un máximo de dos, para cada proyecto diferenciado de eventos deportivos para </w:t>
      </w:r>
      <w:r w:rsidR="00D00D23">
        <w:rPr>
          <w:rFonts w:ascii="Helvetica LT Std" w:hAnsi="Helvetica LT Std" w:cs="Times New Roman"/>
        </w:rPr>
        <w:t>e</w:t>
      </w:r>
      <w:r w:rsidRPr="00A82D11">
        <w:rPr>
          <w:rFonts w:ascii="Helvetica LT Std" w:hAnsi="Helvetica LT Std" w:cs="Times New Roman"/>
        </w:rPr>
        <w:t xml:space="preserve">l cual se solicite subvención, acompañada del correspondiente proyecto descriptivo conforme con </w:t>
      </w:r>
      <w:r w:rsidR="00D00D23">
        <w:rPr>
          <w:rFonts w:ascii="Helvetica LT Std" w:hAnsi="Helvetica LT Std" w:cs="Times New Roman"/>
        </w:rPr>
        <w:t>lo</w:t>
      </w:r>
      <w:r w:rsidRPr="00A82D11">
        <w:rPr>
          <w:rFonts w:ascii="Helvetica LT Std" w:hAnsi="Helvetica LT Std" w:cs="Times New Roman"/>
        </w:rPr>
        <w:t xml:space="preserve"> establecido en el apartado anterior.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Cuando se trate de solicitudes presentadas en la misma fecha, en </w:t>
      </w:r>
      <w:r w:rsidR="00D00D23">
        <w:rPr>
          <w:rFonts w:ascii="Helvetica LT Std" w:hAnsi="Helvetica LT Std" w:cs="Times New Roman"/>
        </w:rPr>
        <w:t>lo</w:t>
      </w:r>
      <w:r w:rsidRPr="00A82D11">
        <w:rPr>
          <w:rFonts w:ascii="Helvetica LT Std" w:hAnsi="Helvetica LT Std" w:cs="Times New Roman"/>
        </w:rPr>
        <w:t xml:space="preserve"> que se refiere a la documentación administrativa distinta de la solicitud en el modelo anexo I, tendrá carácter común para todos ellos, bastando con que se presente en una de las solicitudes.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Cuando se trate de distintas solicitudes presentadas a lo largo del período subvencionable, se deberá presentar de nuevo la documentación administrativa con la salv</w:t>
      </w:r>
      <w:r w:rsidR="00D00D23">
        <w:rPr>
          <w:rFonts w:ascii="Helvetica LT Std" w:hAnsi="Helvetica LT Std" w:cs="Times New Roman"/>
        </w:rPr>
        <w:t>e</w:t>
      </w:r>
      <w:r w:rsidRPr="00A82D11">
        <w:rPr>
          <w:rFonts w:ascii="Helvetica LT Std" w:hAnsi="Helvetica LT Std" w:cs="Times New Roman"/>
        </w:rPr>
        <w:t>dad de lo dispuesto en la base quinta.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Quinta 4</w:t>
      </w:r>
      <w:r w:rsidR="00D00D23">
        <w:rPr>
          <w:rFonts w:ascii="Helvetica LT Std" w:hAnsi="Helvetica LT Std" w:cs="Times New Roman"/>
        </w:rPr>
        <w:t>.</w:t>
      </w:r>
      <w:r w:rsidRPr="00A82D11">
        <w:rPr>
          <w:rFonts w:ascii="Helvetica LT Std" w:hAnsi="Helvetica LT Std" w:cs="Times New Roman"/>
        </w:rPr>
        <w:t xml:space="preserve"> Reglas sobre enmienda de deficiencias en la documentación presentada:</w:t>
      </w:r>
    </w:p>
    <w:p w:rsidR="00A90F85"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Dada la naturaleza competitiva del procedimiento de concesión de subvenciones, la documentación valorable no será objeto del trámite de enmienda de deficiencias, que solo le será de aplicación a la documentación administrativa.</w:t>
      </w:r>
    </w:p>
    <w:p w:rsidR="00D00D23" w:rsidRPr="00A82D11" w:rsidRDefault="00D00D23" w:rsidP="00A90F85">
      <w:pPr>
        <w:spacing w:after="0" w:line="276" w:lineRule="auto"/>
        <w:contextualSpacing/>
        <w:jc w:val="both"/>
        <w:rPr>
          <w:rFonts w:ascii="Helvetica LT Std" w:hAnsi="Helvetica LT Std" w:cs="Times New Roman"/>
          <w:bCs/>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Sexta.-</w:t>
      </w:r>
      <w:proofErr w:type="gramEnd"/>
      <w:r w:rsidRPr="00A82D11">
        <w:rPr>
          <w:rFonts w:ascii="Helvetica LT Std" w:hAnsi="Helvetica LT Std" w:cs="Times New Roman"/>
          <w:bCs/>
        </w:rPr>
        <w:t xml:space="preserve"> Régimen de protección de los datos </w:t>
      </w:r>
      <w:r w:rsidR="00D00D23">
        <w:rPr>
          <w:rFonts w:ascii="Helvetica LT Std" w:hAnsi="Helvetica LT Std" w:cs="Times New Roman"/>
          <w:bCs/>
        </w:rPr>
        <w:t>aportados</w:t>
      </w:r>
      <w:r w:rsidRPr="00A82D11">
        <w:rPr>
          <w:rFonts w:ascii="Helvetica LT Std" w:hAnsi="Helvetica LT Std" w:cs="Times New Roman"/>
          <w:bCs/>
        </w:rPr>
        <w:t xml:space="preserve"> con la solicitud.</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1. El tratamiento por la Diputación Provincial de los datos personales aportados por los solicitantes se funda en lo dispuesto en los apartados c) y </w:t>
      </w:r>
      <w:r w:rsidR="00D00D23">
        <w:rPr>
          <w:rFonts w:ascii="Helvetica LT Std" w:hAnsi="Helvetica LT Std" w:cs="Times New Roman"/>
          <w:bCs/>
        </w:rPr>
        <w:t>e</w:t>
      </w:r>
      <w:r w:rsidRPr="00A82D11">
        <w:rPr>
          <w:rFonts w:ascii="Helvetica LT Std" w:hAnsi="Helvetica LT Std" w:cs="Times New Roman"/>
          <w:bCs/>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w:t>
      </w:r>
      <w:proofErr w:type="spellStart"/>
      <w:r w:rsidRPr="00A82D11">
        <w:rPr>
          <w:rFonts w:ascii="Helvetica LT Std" w:hAnsi="Helvetica LT Std" w:cs="Times New Roman"/>
          <w:bCs/>
        </w:rPr>
        <w:t>RGPD</w:t>
      </w:r>
      <w:proofErr w:type="spellEnd"/>
      <w:r w:rsidRPr="00A82D11">
        <w:rPr>
          <w:rFonts w:ascii="Helvetica LT Std" w:hAnsi="Helvetica LT Std" w:cs="Times New Roman"/>
          <w:bCs/>
        </w:rPr>
        <w:t xml:space="preserve">, así como en el artículo 8 de la Ley </w:t>
      </w:r>
      <w:r w:rsidR="00D00D23">
        <w:rPr>
          <w:rFonts w:ascii="Helvetica LT Std" w:hAnsi="Helvetica LT Std" w:cs="Times New Roman"/>
          <w:bCs/>
        </w:rPr>
        <w:t>O</w:t>
      </w:r>
      <w:r w:rsidRPr="00A82D11">
        <w:rPr>
          <w:rFonts w:ascii="Helvetica LT Std" w:hAnsi="Helvetica LT Std" w:cs="Times New Roman"/>
          <w:bCs/>
        </w:rPr>
        <w:t xml:space="preserve">rgánica 3/2018, de </w:t>
      </w:r>
      <w:r w:rsidR="00D00D23">
        <w:rPr>
          <w:rFonts w:ascii="Helvetica LT Std" w:hAnsi="Helvetica LT Std" w:cs="Times New Roman"/>
          <w:bCs/>
        </w:rPr>
        <w:t>P</w:t>
      </w:r>
      <w:r w:rsidRPr="00A82D11">
        <w:rPr>
          <w:rFonts w:ascii="Helvetica LT Std" w:hAnsi="Helvetica LT Std" w:cs="Times New Roman"/>
          <w:bCs/>
        </w:rPr>
        <w:t xml:space="preserve">rotección de los </w:t>
      </w:r>
      <w:r w:rsidR="00D00D23" w:rsidRPr="00A82D11">
        <w:rPr>
          <w:rFonts w:ascii="Helvetica LT Std" w:hAnsi="Helvetica LT Std" w:cs="Times New Roman"/>
          <w:bCs/>
        </w:rPr>
        <w:t xml:space="preserve">Datos  Personales </w:t>
      </w:r>
      <w:r w:rsidRPr="00A82D11">
        <w:rPr>
          <w:rFonts w:ascii="Helvetica LT Std" w:hAnsi="Helvetica LT Std" w:cs="Times New Roman"/>
          <w:bCs/>
        </w:rPr>
        <w:t xml:space="preserve">y </w:t>
      </w:r>
      <w:r w:rsidR="00D00D23">
        <w:rPr>
          <w:rFonts w:ascii="Helvetica LT Std" w:hAnsi="Helvetica LT Std" w:cs="Times New Roman"/>
          <w:bCs/>
        </w:rPr>
        <w:t>G</w:t>
      </w:r>
      <w:r w:rsidRPr="00A82D11">
        <w:rPr>
          <w:rFonts w:ascii="Helvetica LT Std" w:hAnsi="Helvetica LT Std" w:cs="Times New Roman"/>
          <w:bCs/>
        </w:rPr>
        <w:t xml:space="preserve">arantías de los </w:t>
      </w:r>
      <w:r w:rsidR="00D00D23" w:rsidRPr="00A82D11">
        <w:rPr>
          <w:rFonts w:ascii="Helvetica LT Std" w:hAnsi="Helvetica LT Std" w:cs="Times New Roman"/>
          <w:bCs/>
        </w:rPr>
        <w:t>Derechos Digitales</w:t>
      </w:r>
      <w:r w:rsidRPr="00A82D11">
        <w:rPr>
          <w:rFonts w:ascii="Helvetica LT Std" w:hAnsi="Helvetica LT Std" w:cs="Times New Roman"/>
          <w:bCs/>
        </w:rPr>
        <w:t xml:space="preserve">, en adelante </w:t>
      </w:r>
      <w:proofErr w:type="spellStart"/>
      <w:r w:rsidRPr="00A82D11">
        <w:rPr>
          <w:rFonts w:ascii="Helvetica LT Std" w:hAnsi="Helvetica LT Std" w:cs="Times New Roman"/>
          <w:bCs/>
        </w:rPr>
        <w:t>LOPDGDD</w:t>
      </w:r>
      <w:proofErr w:type="spellEnd"/>
      <w:r w:rsidRPr="00A82D11">
        <w:rPr>
          <w:rFonts w:ascii="Helvetica LT Std" w:hAnsi="Helvetica LT Std" w:cs="Times New Roman"/>
          <w:bCs/>
        </w:rPr>
        <w:t xml:space="preserve">,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del interesado del procedimiento.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2. En cumplimiento de lo establecido en el artículo 13 del </w:t>
      </w:r>
      <w:proofErr w:type="spellStart"/>
      <w:r w:rsidRPr="00A82D11">
        <w:rPr>
          <w:rFonts w:ascii="Helvetica LT Std" w:hAnsi="Helvetica LT Std" w:cs="Times New Roman"/>
          <w:bCs/>
        </w:rPr>
        <w:t>RGPD</w:t>
      </w:r>
      <w:proofErr w:type="spellEnd"/>
      <w:r w:rsidRPr="00A82D11">
        <w:rPr>
          <w:rFonts w:ascii="Helvetica LT Std" w:hAnsi="Helvetica LT Std" w:cs="Times New Roman"/>
          <w:bCs/>
        </w:rPr>
        <w:t xml:space="preserve">,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a) </w:t>
      </w:r>
      <w:r w:rsidR="00D00D23">
        <w:rPr>
          <w:rFonts w:ascii="Helvetica LT Std" w:hAnsi="Helvetica LT Std" w:cs="Times New Roman"/>
          <w:bCs/>
        </w:rPr>
        <w:t>El</w:t>
      </w:r>
      <w:r w:rsidRPr="00A82D11">
        <w:rPr>
          <w:rFonts w:ascii="Helvetica LT Std" w:hAnsi="Helvetica LT Std" w:cs="Times New Roman"/>
          <w:bCs/>
        </w:rPr>
        <w:t xml:space="preserve"> responsable del tratamiento de los datos es la Diputación Provincial de Ourense, cuyo representante legal es su presidente, con domicilio, a los efectos de notificaciones, en la calle Progreso, </w:t>
      </w:r>
      <w:proofErr w:type="spellStart"/>
      <w:r w:rsidRPr="00A82D11">
        <w:rPr>
          <w:rFonts w:ascii="Helvetica LT Std" w:hAnsi="Helvetica LT Std" w:cs="Times New Roman"/>
          <w:bCs/>
        </w:rPr>
        <w:t>nº</w:t>
      </w:r>
      <w:proofErr w:type="spellEnd"/>
      <w:r w:rsidRPr="00A82D11">
        <w:rPr>
          <w:rFonts w:ascii="Helvetica LT Std" w:hAnsi="Helvetica LT Std" w:cs="Times New Roman"/>
          <w:bCs/>
        </w:rPr>
        <w:t xml:space="preserve"> 32, 32003, en Ourense, teléfono de contacto 988317600/1 y correo electrónico: </w:t>
      </w:r>
      <w:hyperlink r:id="rId5" w:history="1">
        <w:r w:rsidRPr="00A82D11">
          <w:rPr>
            <w:rStyle w:val="Hipervnculo"/>
            <w:rFonts w:ascii="Helvetica LT Std" w:hAnsi="Helvetica LT Std" w:cs="Times New Roman"/>
            <w:bCs/>
          </w:rPr>
          <w:t>gabinete.presidencia@depourense.es</w:t>
        </w:r>
      </w:hyperlink>
      <w:r w:rsidRPr="00A82D11">
        <w:rPr>
          <w:rFonts w:ascii="Helvetica LT Std" w:hAnsi="Helvetica LT Std" w:cs="Times New Roman"/>
          <w:bCs/>
        </w:rPr>
        <w:t xml:space="preserve">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b) </w:t>
      </w:r>
      <w:r w:rsidR="00D00D23">
        <w:rPr>
          <w:rFonts w:ascii="Helvetica LT Std" w:hAnsi="Helvetica LT Std" w:cs="Times New Roman"/>
          <w:bCs/>
        </w:rPr>
        <w:t>Con e</w:t>
      </w:r>
      <w:r w:rsidRPr="00A82D11">
        <w:rPr>
          <w:rFonts w:ascii="Helvetica LT Std" w:hAnsi="Helvetica LT Std" w:cs="Times New Roman"/>
          <w:bCs/>
        </w:rPr>
        <w:t xml:space="preserve">l delegado de protección de datos de la Diputación Provincial puede contactarse por los siguientes medios: domicilio, a los efectos de notificaciones, en la calle Progreso, n.º 32, 32003, en Ourense, teléfono de contacto 988317600 y correo electrónico: </w:t>
      </w:r>
      <w:hyperlink r:id="rId6" w:history="1">
        <w:r w:rsidRPr="00A82D11">
          <w:rPr>
            <w:rStyle w:val="Hipervnculo"/>
            <w:rFonts w:ascii="Helvetica LT Std" w:hAnsi="Helvetica LT Std" w:cs="Times New Roman"/>
            <w:bCs/>
          </w:rPr>
          <w:t>dpd@depourense.es</w:t>
        </w:r>
      </w:hyperlink>
      <w:r w:rsidRPr="00A82D11">
        <w:rPr>
          <w:rFonts w:ascii="Helvetica LT Std" w:hAnsi="Helvetica LT Std" w:cs="Times New Roman"/>
          <w:bCs/>
        </w:rPr>
        <w:t xml:space="preserve">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c) Los datos suministrados con la solicitud se destinan únicamente a garantizar el cumplimiento de lo establecido en la legislación general de subvenciones, a comprobar que </w:t>
      </w:r>
      <w:r w:rsidR="00F63853">
        <w:rPr>
          <w:rFonts w:ascii="Helvetica LT Std" w:hAnsi="Helvetica LT Std" w:cs="Times New Roman"/>
          <w:bCs/>
        </w:rPr>
        <w:t>e</w:t>
      </w:r>
      <w:r w:rsidRPr="00A82D11">
        <w:rPr>
          <w:rFonts w:ascii="Helvetica LT Std" w:hAnsi="Helvetica LT Std" w:cs="Times New Roman"/>
          <w:bCs/>
        </w:rPr>
        <w:t xml:space="preserve">l solicitante reúne los requisitos establecidos para poder ser beneficiario, y para la </w:t>
      </w:r>
      <w:r w:rsidRPr="00A82D11">
        <w:rPr>
          <w:rFonts w:ascii="Helvetica LT Std" w:hAnsi="Helvetica LT Std" w:cs="Times New Roman"/>
          <w:bCs/>
        </w:rPr>
        <w:lastRenderedPageBreak/>
        <w:t xml:space="preserve">valoración de su solicitud. Además, y en cumplimiento de lo establecido en los artículos 20 de la Ley 38/2003, </w:t>
      </w:r>
      <w:r w:rsidR="00F63853">
        <w:rPr>
          <w:rFonts w:ascii="Helvetica LT Std" w:hAnsi="Helvetica LT Std" w:cs="Times New Roman"/>
          <w:bCs/>
        </w:rPr>
        <w:t>G</w:t>
      </w:r>
      <w:r w:rsidRPr="00A82D11">
        <w:rPr>
          <w:rFonts w:ascii="Helvetica LT Std" w:hAnsi="Helvetica LT Std" w:cs="Times New Roman"/>
          <w:bCs/>
        </w:rPr>
        <w:t xml:space="preserve">eneral de </w:t>
      </w:r>
      <w:r w:rsidR="00F63853">
        <w:rPr>
          <w:rFonts w:ascii="Helvetica LT Std" w:hAnsi="Helvetica LT Std" w:cs="Times New Roman"/>
          <w:bCs/>
        </w:rPr>
        <w:t>S</w:t>
      </w:r>
      <w:r w:rsidRPr="00A82D11">
        <w:rPr>
          <w:rFonts w:ascii="Helvetica LT Std" w:hAnsi="Helvetica LT Std" w:cs="Times New Roman"/>
          <w:bCs/>
        </w:rPr>
        <w:t xml:space="preserve">ubvenciones, 15 de la Ley 9/2007, de </w:t>
      </w:r>
      <w:r w:rsidR="00F63853">
        <w:rPr>
          <w:rFonts w:ascii="Helvetica LT Std" w:hAnsi="Helvetica LT Std" w:cs="Times New Roman"/>
          <w:bCs/>
        </w:rPr>
        <w:t>S</w:t>
      </w:r>
      <w:r w:rsidRPr="00A82D11">
        <w:rPr>
          <w:rFonts w:ascii="Helvetica LT Std" w:hAnsi="Helvetica LT Std" w:cs="Times New Roman"/>
          <w:bCs/>
        </w:rPr>
        <w:t>ubvenciones de Galicia</w:t>
      </w:r>
      <w:r w:rsidR="00F63853">
        <w:rPr>
          <w:rFonts w:ascii="Helvetica LT Std" w:hAnsi="Helvetica LT Std" w:cs="Times New Roman"/>
          <w:bCs/>
        </w:rPr>
        <w:t>,</w:t>
      </w:r>
      <w:r w:rsidRPr="00A82D11">
        <w:rPr>
          <w:rFonts w:ascii="Helvetica LT Std" w:hAnsi="Helvetica LT Std" w:cs="Times New Roman"/>
          <w:bCs/>
        </w:rPr>
        <w:t xml:space="preserve"> y </w:t>
      </w:r>
      <w:proofErr w:type="spellStart"/>
      <w:r w:rsidRPr="00A82D11">
        <w:rPr>
          <w:rFonts w:ascii="Helvetica LT Std" w:hAnsi="Helvetica LT Std" w:cs="Times New Roman"/>
          <w:bCs/>
        </w:rPr>
        <w:t>8.1.c</w:t>
      </w:r>
      <w:proofErr w:type="spellEnd"/>
      <w:r w:rsidRPr="00A82D11">
        <w:rPr>
          <w:rFonts w:ascii="Helvetica LT Std" w:hAnsi="Helvetica LT Std" w:cs="Times New Roman"/>
          <w:bCs/>
        </w:rPr>
        <w:t xml:space="preserve"> ) de la Ley 19/2013, de 9 de diciembre, de </w:t>
      </w:r>
      <w:r w:rsidR="00F63853">
        <w:rPr>
          <w:rFonts w:ascii="Helvetica LT Std" w:hAnsi="Helvetica LT Std" w:cs="Times New Roman"/>
          <w:bCs/>
        </w:rPr>
        <w:t>T</w:t>
      </w:r>
      <w:r w:rsidRPr="00A82D11">
        <w:rPr>
          <w:rFonts w:ascii="Helvetica LT Std" w:hAnsi="Helvetica LT Std" w:cs="Times New Roman"/>
          <w:bCs/>
        </w:rPr>
        <w:t xml:space="preserve">ransparencia y </w:t>
      </w:r>
      <w:r w:rsidR="00F63853" w:rsidRPr="00A82D11">
        <w:rPr>
          <w:rFonts w:ascii="Helvetica LT Std" w:hAnsi="Helvetica LT Std" w:cs="Times New Roman"/>
          <w:bCs/>
        </w:rPr>
        <w:t>Buen Gobierno</w:t>
      </w:r>
      <w:r w:rsidRPr="00A82D11">
        <w:rPr>
          <w:rFonts w:ascii="Helvetica LT Std" w:hAnsi="Helvetica LT Std" w:cs="Times New Roman"/>
          <w:bCs/>
        </w:rPr>
        <w:t xml:space="preserve">, la información relativa a las subvenciones concedidas, allí prevista, será objeto de publicación, además de en el Boletín Oficial de la Provincia, en la Base de Datos Nacional de Subvenciones y en el portal de transparencia de la Diputación Provincial de Ourense. Se publicarán igualmente en la sede electrónica y en la página web provincial </w:t>
      </w:r>
      <w:hyperlink r:id="rId7" w:history="1">
        <w:r w:rsidRPr="00A82D11">
          <w:rPr>
            <w:rStyle w:val="Hipervnculo"/>
            <w:rFonts w:ascii="Helvetica LT Std" w:hAnsi="Helvetica LT Std" w:cs="Times New Roman"/>
            <w:bCs/>
          </w:rPr>
          <w:t>www.depourense.es</w:t>
        </w:r>
      </w:hyperlink>
      <w:r w:rsidRPr="00A82D11">
        <w:rPr>
          <w:rFonts w:ascii="Helvetica LT Std" w:hAnsi="Helvetica LT Std" w:cs="Times New Roman"/>
          <w:bCs/>
        </w:rPr>
        <w:t xml:space="preserve"> las actas de la comisión de valoración, el trámite de audiencia y la resolución del concurso, en las que se reflejarán las puntuaciones obtenidas por los solicitantes. Estas publicaciones se mantendrán durante el plazo necesario para el cumplimiento de su finalidad, pudiendo, a partir de ese plazo, ser suprimida de oficio por la Diputación Provincial o bien a solicitud de los interesados, dirigida al responsable del tratamiento, sin perjuicio de su mantenimiento en los expedientes administrativos electrónicos correspondientes.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En todo caso, las solicitudes y el resto de documentación que constan en el expediente se encontrará</w:t>
      </w:r>
      <w:r w:rsidR="00F63853">
        <w:rPr>
          <w:rFonts w:ascii="Helvetica LT Std" w:hAnsi="Helvetica LT Std" w:cs="Times New Roman"/>
          <w:bCs/>
        </w:rPr>
        <w:t>n</w:t>
      </w:r>
      <w:r w:rsidRPr="00A82D11">
        <w:rPr>
          <w:rFonts w:ascii="Helvetica LT Std" w:hAnsi="Helvetica LT Std" w:cs="Times New Roman"/>
          <w:bCs/>
        </w:rPr>
        <w:t xml:space="preserve"> a disposición de otros interesados en el procedimiento para los so</w:t>
      </w:r>
      <w:r w:rsidR="00F63853">
        <w:rPr>
          <w:rFonts w:ascii="Helvetica LT Std" w:hAnsi="Helvetica LT Std" w:cs="Times New Roman"/>
          <w:bCs/>
        </w:rPr>
        <w:t>lo</w:t>
      </w:r>
      <w:r w:rsidRPr="00A82D11">
        <w:rPr>
          <w:rFonts w:ascii="Helvetica LT Std" w:hAnsi="Helvetica LT Std" w:cs="Times New Roman"/>
          <w:bCs/>
        </w:rPr>
        <w:t xml:space="preserve">s efectos </w:t>
      </w:r>
      <w:r w:rsidR="00F63853">
        <w:rPr>
          <w:rFonts w:ascii="Helvetica LT Std" w:hAnsi="Helvetica LT Std" w:cs="Times New Roman"/>
          <w:bCs/>
        </w:rPr>
        <w:t>de la formulación</w:t>
      </w:r>
      <w:r w:rsidRPr="00A82D11">
        <w:rPr>
          <w:rFonts w:ascii="Helvetica LT Std" w:hAnsi="Helvetica LT Std" w:cs="Times New Roman"/>
          <w:bCs/>
        </w:rPr>
        <w:t xml:space="preserve"> de reclamaciones o interposición de recursos que legalmente procedan contra el acto de resolución y bajo </w:t>
      </w:r>
      <w:r w:rsidR="00F63853">
        <w:rPr>
          <w:rFonts w:ascii="Helvetica LT Std" w:hAnsi="Helvetica LT Std" w:cs="Times New Roman"/>
          <w:bCs/>
        </w:rPr>
        <w:t>la condición de que</w:t>
      </w:r>
      <w:r w:rsidRPr="00A82D11">
        <w:rPr>
          <w:rFonts w:ascii="Helvetica LT Std" w:hAnsi="Helvetica LT Std" w:cs="Times New Roman"/>
          <w:bCs/>
        </w:rPr>
        <w:t xml:space="preserve"> los datos de identidad personal de los interesados no se puedan hacer públicos.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d) La base jurídica del tratamiento de los datos </w:t>
      </w:r>
      <w:r w:rsidR="00F63853">
        <w:rPr>
          <w:rFonts w:ascii="Helvetica LT Std" w:hAnsi="Helvetica LT Std" w:cs="Times New Roman"/>
          <w:bCs/>
        </w:rPr>
        <w:t>aportados</w:t>
      </w:r>
      <w:r w:rsidRPr="00A82D11">
        <w:rPr>
          <w:rFonts w:ascii="Helvetica LT Std" w:hAnsi="Helvetica LT Std" w:cs="Times New Roman"/>
          <w:bCs/>
        </w:rPr>
        <w:t xml:space="preserve"> con la solicitud es la necesidad de esos datos para el cumplimiento de las obligaciones legales que impone la legislación general de subvenciones, en tanto que Administración pública concedente (artículo </w:t>
      </w:r>
      <w:proofErr w:type="spellStart"/>
      <w:r w:rsidRPr="00A82D11">
        <w:rPr>
          <w:rFonts w:ascii="Helvetica LT Std" w:hAnsi="Helvetica LT Std" w:cs="Times New Roman"/>
          <w:bCs/>
        </w:rPr>
        <w:t>6.1.c</w:t>
      </w:r>
      <w:proofErr w:type="spellEnd"/>
      <w:r w:rsidRPr="00A82D11">
        <w:rPr>
          <w:rFonts w:ascii="Helvetica LT Std" w:hAnsi="Helvetica LT Std" w:cs="Times New Roman"/>
          <w:bCs/>
        </w:rPr>
        <w:t xml:space="preserve">) del </w:t>
      </w:r>
      <w:proofErr w:type="spellStart"/>
      <w:r w:rsidRPr="00A82D11">
        <w:rPr>
          <w:rFonts w:ascii="Helvetica LT Std" w:hAnsi="Helvetica LT Std" w:cs="Times New Roman"/>
          <w:bCs/>
        </w:rPr>
        <w:t>RGPD</w:t>
      </w:r>
      <w:proofErr w:type="spellEnd"/>
      <w:r w:rsidRPr="00A82D11">
        <w:rPr>
          <w:rFonts w:ascii="Helvetica LT Std" w:hAnsi="Helvetica LT Std" w:cs="Times New Roman"/>
          <w:bCs/>
        </w:rPr>
        <w:t>, y, en el caso de los datos para acreditación del cumplimiento de los requisitos específicos de la convocatoria y valoración de solicitudes, la necesidad de esos datos para dar satisfacción a la finalidad de interés público (fomento</w:t>
      </w:r>
      <w:r w:rsidRPr="00A82D11">
        <w:rPr>
          <w:rFonts w:ascii="Helvetica LT Std" w:hAnsi="Helvetica LT Std" w:cs="Times New Roman"/>
        </w:rPr>
        <w:t xml:space="preserve"> de la cultura</w:t>
      </w:r>
      <w:r w:rsidRPr="00A82D11">
        <w:rPr>
          <w:rFonts w:ascii="Helvetica LT Std" w:hAnsi="Helvetica LT Std" w:cs="Times New Roman"/>
          <w:bCs/>
        </w:rPr>
        <w:t xml:space="preserve">) perseguida con esta convocatoria (artículo </w:t>
      </w:r>
      <w:proofErr w:type="spellStart"/>
      <w:r w:rsidRPr="00A82D11">
        <w:rPr>
          <w:rFonts w:ascii="Helvetica LT Std" w:hAnsi="Helvetica LT Std" w:cs="Times New Roman"/>
          <w:bCs/>
        </w:rPr>
        <w:t>6.1.</w:t>
      </w:r>
      <w:r w:rsidR="00F63853">
        <w:rPr>
          <w:rFonts w:ascii="Helvetica LT Std" w:hAnsi="Helvetica LT Std" w:cs="Times New Roman"/>
          <w:bCs/>
        </w:rPr>
        <w:t>e</w:t>
      </w:r>
      <w:proofErr w:type="spellEnd"/>
      <w:r w:rsidRPr="00A82D11">
        <w:rPr>
          <w:rFonts w:ascii="Helvetica LT Std" w:hAnsi="Helvetica LT Std" w:cs="Times New Roman"/>
          <w:bCs/>
        </w:rPr>
        <w:t>)</w:t>
      </w:r>
      <w:r w:rsidR="00F63853">
        <w:rPr>
          <w:rFonts w:ascii="Helvetica LT Std" w:hAnsi="Helvetica LT Std" w:cs="Times New Roman"/>
          <w:bCs/>
        </w:rPr>
        <w:t xml:space="preserve"> </w:t>
      </w:r>
      <w:r w:rsidRPr="00A82D11">
        <w:rPr>
          <w:rFonts w:ascii="Helvetica LT Std" w:hAnsi="Helvetica LT Std" w:cs="Times New Roman"/>
          <w:bCs/>
        </w:rPr>
        <w:t xml:space="preserve">del </w:t>
      </w:r>
      <w:proofErr w:type="spellStart"/>
      <w:r w:rsidRPr="00A82D11">
        <w:rPr>
          <w:rFonts w:ascii="Helvetica LT Std" w:hAnsi="Helvetica LT Std" w:cs="Times New Roman"/>
          <w:bCs/>
        </w:rPr>
        <w:t>RGPD</w:t>
      </w:r>
      <w:proofErr w:type="spellEnd"/>
      <w:r w:rsidR="00F63853">
        <w:rPr>
          <w:rFonts w:ascii="Helvetica LT Std" w:hAnsi="Helvetica LT Std" w:cs="Times New Roman"/>
          <w:bCs/>
        </w:rPr>
        <w:t>)</w:t>
      </w:r>
      <w:r w:rsidRPr="00A82D11">
        <w:rPr>
          <w:rFonts w:ascii="Helvetica LT Std" w:hAnsi="Helvetica LT Std" w:cs="Times New Roman"/>
          <w:bCs/>
        </w:rPr>
        <w:t xml:space="preserve">. </w:t>
      </w:r>
    </w:p>
    <w:p w:rsidR="00A90F85" w:rsidRPr="00A82D11" w:rsidRDefault="00F63853" w:rsidP="00A90F85">
      <w:pPr>
        <w:spacing w:after="0" w:line="276" w:lineRule="auto"/>
        <w:contextualSpacing/>
        <w:jc w:val="both"/>
        <w:rPr>
          <w:rFonts w:ascii="Helvetica LT Std" w:hAnsi="Helvetica LT Std" w:cs="Times New Roman"/>
          <w:bCs/>
        </w:rPr>
      </w:pPr>
      <w:r>
        <w:rPr>
          <w:rFonts w:ascii="Helvetica LT Std" w:hAnsi="Helvetica LT Std" w:cs="Times New Roman"/>
          <w:bCs/>
        </w:rPr>
        <w:t>e</w:t>
      </w:r>
      <w:r w:rsidR="00A90F85" w:rsidRPr="00A82D11">
        <w:rPr>
          <w:rFonts w:ascii="Helvetica LT Std" w:hAnsi="Helvetica LT Std" w:cs="Times New Roman"/>
          <w:bCs/>
        </w:rPr>
        <w:t>) Los datos suministrados a la Diputación Provincial serán tratados exclusivamente por el personal autorizado para la tramitación de la solicitud, sujetos a deber de reserva. Estos datos podrán ser cedidos a terceras personas en los siguientes casos:</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 Al resto de solicitantes o sus representantes legales, cuando así lo reclamen, para </w:t>
      </w:r>
      <w:r w:rsidR="00F63853">
        <w:rPr>
          <w:rFonts w:ascii="Helvetica LT Std" w:hAnsi="Helvetica LT Std" w:cs="Times New Roman"/>
          <w:bCs/>
        </w:rPr>
        <w:t>la</w:t>
      </w:r>
      <w:r w:rsidRPr="00A82D11">
        <w:rPr>
          <w:rFonts w:ascii="Helvetica LT Std" w:hAnsi="Helvetica LT Std" w:cs="Times New Roman"/>
          <w:bCs/>
        </w:rPr>
        <w:t xml:space="preserve"> </w:t>
      </w:r>
      <w:r w:rsidR="00F63853">
        <w:rPr>
          <w:rFonts w:ascii="Helvetica LT Std" w:hAnsi="Helvetica LT Std" w:cs="Times New Roman"/>
          <w:bCs/>
        </w:rPr>
        <w:t>formulación</w:t>
      </w:r>
      <w:r w:rsidRPr="00A82D11">
        <w:rPr>
          <w:rFonts w:ascii="Helvetica LT Std" w:hAnsi="Helvetica LT Std" w:cs="Times New Roman"/>
          <w:bCs/>
        </w:rPr>
        <w:t xml:space="preserve"> de reclamaciones o interposición de recursos contra el acto de adjudicación.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 A los miembros de la </w:t>
      </w:r>
      <w:r w:rsidR="00F63853">
        <w:rPr>
          <w:rFonts w:ascii="Helvetica LT Std" w:hAnsi="Helvetica LT Std" w:cs="Times New Roman"/>
          <w:bCs/>
        </w:rPr>
        <w:t>C</w:t>
      </w:r>
      <w:r w:rsidRPr="00A82D11">
        <w:rPr>
          <w:rFonts w:ascii="Helvetica LT Std" w:hAnsi="Helvetica LT Std" w:cs="Times New Roman"/>
          <w:bCs/>
        </w:rPr>
        <w:t>orporación que lo soliciten, a los juzgados y tribunales, a los efectos de la resolución de los recursos judiciales que puedan interponerse contra la decisión de adjudicación, así como al Ministerio Fiscal, Valedor del pueblo, Defensor de</w:t>
      </w:r>
      <w:r w:rsidR="00F63853">
        <w:rPr>
          <w:rFonts w:ascii="Helvetica LT Std" w:hAnsi="Helvetica LT Std" w:cs="Times New Roman"/>
          <w:bCs/>
        </w:rPr>
        <w:t>l</w:t>
      </w:r>
      <w:r w:rsidRPr="00A82D11">
        <w:rPr>
          <w:rFonts w:ascii="Helvetica LT Std" w:hAnsi="Helvetica LT Std" w:cs="Times New Roman"/>
          <w:bCs/>
        </w:rPr>
        <w:t xml:space="preserve"> Pueblo, Tribunal de Cuentas y Consejo de Contas, en la medida en que sea necesario para el ejercicio de las funciones de estas autoridades públicas.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 A las personas que lo soliciten al amparo de lo dispuesto en la Ley 19/2013, de 9 de diciembre, de </w:t>
      </w:r>
      <w:r w:rsidR="00F63853">
        <w:rPr>
          <w:rFonts w:ascii="Helvetica LT Std" w:hAnsi="Helvetica LT Std" w:cs="Times New Roman"/>
          <w:bCs/>
        </w:rPr>
        <w:t>T</w:t>
      </w:r>
      <w:r w:rsidRPr="00A82D11">
        <w:rPr>
          <w:rFonts w:ascii="Helvetica LT Std" w:hAnsi="Helvetica LT Std" w:cs="Times New Roman"/>
          <w:bCs/>
        </w:rPr>
        <w:t xml:space="preserve">ransparencia y </w:t>
      </w:r>
      <w:r w:rsidR="00F63853" w:rsidRPr="00A82D11">
        <w:rPr>
          <w:rFonts w:ascii="Helvetica LT Std" w:hAnsi="Helvetica LT Std" w:cs="Times New Roman"/>
          <w:bCs/>
        </w:rPr>
        <w:t>Buen Gobiern</w:t>
      </w:r>
      <w:r w:rsidRPr="00A82D11">
        <w:rPr>
          <w:rFonts w:ascii="Helvetica LT Std" w:hAnsi="Helvetica LT Std" w:cs="Times New Roman"/>
          <w:bCs/>
        </w:rPr>
        <w:t xml:space="preserve">o, previo expediente contradictorio con audiencia del interesado titular de los datos y en los </w:t>
      </w:r>
      <w:r w:rsidR="00F63853">
        <w:rPr>
          <w:rFonts w:ascii="Helvetica LT Std" w:hAnsi="Helvetica LT Std" w:cs="Times New Roman"/>
          <w:bCs/>
        </w:rPr>
        <w:t>términos</w:t>
      </w:r>
      <w:r w:rsidRPr="00A82D11">
        <w:rPr>
          <w:rFonts w:ascii="Helvetica LT Std" w:hAnsi="Helvetica LT Std" w:cs="Times New Roman"/>
          <w:bCs/>
        </w:rPr>
        <w:t xml:space="preserve"> previstos en dicha ley.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f) En ningún caso se transferirán sus datos personales a un tercer país ni a una organización internacional.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h) Los interesados podrán solicitar en todo momento de la Presidencia de la Diputación el acceso a sus datos, así como su rectificación, de ser el caso.</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lastRenderedPageBreak/>
        <w:t xml:space="preserve">Podrá solicitarse la limitación del tratamiento de dichos datos, referida a su publicación, una vez transcurrido el plazo de cuatro años previsto en estas bases.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Podrá formularse igualmente la oposición al tratamiento de los datos, motivada por la situación particular del interesado, en los </w:t>
      </w:r>
      <w:r w:rsidR="00F63853">
        <w:rPr>
          <w:rFonts w:ascii="Helvetica LT Std" w:hAnsi="Helvetica LT Std" w:cs="Times New Roman"/>
          <w:bCs/>
        </w:rPr>
        <w:t>términos</w:t>
      </w:r>
      <w:r w:rsidRPr="00A82D11">
        <w:rPr>
          <w:rFonts w:ascii="Helvetica LT Std" w:hAnsi="Helvetica LT Std" w:cs="Times New Roman"/>
          <w:bCs/>
        </w:rPr>
        <w:t xml:space="preserve"> previstos en el artículo 21 del </w:t>
      </w:r>
      <w:proofErr w:type="spellStart"/>
      <w:r w:rsidRPr="00A82D11">
        <w:rPr>
          <w:rFonts w:ascii="Helvetica LT Std" w:hAnsi="Helvetica LT Std" w:cs="Times New Roman"/>
          <w:bCs/>
        </w:rPr>
        <w:t>RGPD</w:t>
      </w:r>
      <w:proofErr w:type="spellEnd"/>
      <w:r w:rsidRPr="00A82D11">
        <w:rPr>
          <w:rFonts w:ascii="Helvetica LT Std" w:hAnsi="Helvetica LT Std" w:cs="Times New Roman"/>
          <w:bCs/>
        </w:rPr>
        <w:t xml:space="preserve">.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Los derechos señalados en este apartado podrán ejercerse mediante un escrito dirigido a la Presidencia de la Diputación Provincial, bien en la calle Progreso, n.º 32, 32003, en Ourense; o en el correo electrónico: </w:t>
      </w:r>
      <w:hyperlink r:id="rId8" w:history="1">
        <w:r w:rsidRPr="00A82D11">
          <w:rPr>
            <w:rStyle w:val="Hipervnculo"/>
            <w:rFonts w:ascii="Helvetica LT Std" w:hAnsi="Helvetica LT Std" w:cs="Times New Roman"/>
            <w:bCs/>
          </w:rPr>
          <w:t>gabinete.presidencia@depourense.es</w:t>
        </w:r>
      </w:hyperlink>
      <w:r w:rsidRPr="00A82D11">
        <w:rPr>
          <w:rFonts w:ascii="Helvetica LT Std" w:hAnsi="Helvetica LT Std" w:cs="Times New Roman"/>
          <w:bCs/>
        </w:rPr>
        <w:t xml:space="preserve">, así como en el correo del </w:t>
      </w:r>
      <w:proofErr w:type="spellStart"/>
      <w:r w:rsidRPr="00A82D11">
        <w:rPr>
          <w:rFonts w:ascii="Helvetica LT Std" w:hAnsi="Helvetica LT Std" w:cs="Times New Roman"/>
          <w:bCs/>
        </w:rPr>
        <w:t>DPD</w:t>
      </w:r>
      <w:proofErr w:type="spellEnd"/>
      <w:r w:rsidRPr="00A82D11">
        <w:rPr>
          <w:rFonts w:ascii="Helvetica LT Std" w:hAnsi="Helvetica LT Std" w:cs="Times New Roman"/>
          <w:bCs/>
        </w:rPr>
        <w:t>: dpd@depourense.es</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De conformidad con </w:t>
      </w:r>
      <w:r w:rsidR="00F63853">
        <w:rPr>
          <w:rFonts w:ascii="Helvetica LT Std" w:hAnsi="Helvetica LT Std" w:cs="Times New Roman"/>
          <w:bCs/>
        </w:rPr>
        <w:t>lo</w:t>
      </w:r>
      <w:r w:rsidRPr="00A82D11">
        <w:rPr>
          <w:rFonts w:ascii="Helvetica LT Std" w:hAnsi="Helvetica LT Std" w:cs="Times New Roman"/>
          <w:bCs/>
        </w:rPr>
        <w:t xml:space="preserve"> dispuesto en el artículo 20.3 del </w:t>
      </w:r>
      <w:proofErr w:type="spellStart"/>
      <w:r w:rsidRPr="00A82D11">
        <w:rPr>
          <w:rFonts w:ascii="Helvetica LT Std" w:hAnsi="Helvetica LT Std" w:cs="Times New Roman"/>
          <w:bCs/>
        </w:rPr>
        <w:t>RGPD</w:t>
      </w:r>
      <w:proofErr w:type="spellEnd"/>
      <w:r w:rsidRPr="00A82D11">
        <w:rPr>
          <w:rFonts w:ascii="Helvetica LT Std" w:hAnsi="Helvetica LT Std" w:cs="Times New Roman"/>
          <w:bCs/>
        </w:rPr>
        <w:t xml:space="preserve">, no será de aplicación el derecho a la portabilidad de los datos suministrados a la Diputación Provincial en este procedimiento.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i) En todo caso, los interesados podrán formular las reclamaciones que consideren oportunas en relación con el tratamiento de sus datos personales ante la Agencia Española de Protección de Datos.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k) La falta de suministro a la Diputación Provincial de los datos personales requeridos, al constituir un requisito legal para la selección de los beneficiarios, dará lugar a la exclusión de los interesados del procedimiento.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l) En ningún caso se procederá a la adopción de decisiones automatizadas ni a la elaboración de perfiles personales con los datos suministrados, que no serán objeto de tratamientos diferentes a los expresamente previstos en esta cláusula.</w:t>
      </w:r>
    </w:p>
    <w:p w:rsidR="00A90F85" w:rsidRPr="00A82D11" w:rsidRDefault="00A90F85" w:rsidP="00A90F85">
      <w:pPr>
        <w:spacing w:after="0" w:line="276" w:lineRule="auto"/>
        <w:contextualSpacing/>
        <w:jc w:val="both"/>
        <w:rPr>
          <w:rFonts w:ascii="Helvetica LT Std" w:hAnsi="Helvetica LT Std" w:cs="Times New Roman"/>
          <w:bCs/>
        </w:rPr>
      </w:pPr>
    </w:p>
    <w:p w:rsidR="00A90F85" w:rsidRPr="00A82D11" w:rsidRDefault="00A90F85" w:rsidP="00A90F85">
      <w:pPr>
        <w:spacing w:after="0" w:line="276" w:lineRule="auto"/>
        <w:contextualSpacing/>
        <w:jc w:val="both"/>
        <w:rPr>
          <w:rFonts w:ascii="Helvetica LT Std" w:hAnsi="Helvetica LT Std" w:cs="Times New Roman"/>
        </w:rPr>
      </w:pPr>
      <w:proofErr w:type="gramStart"/>
      <w:r w:rsidRPr="00A82D11">
        <w:rPr>
          <w:rFonts w:ascii="Helvetica LT Std" w:hAnsi="Helvetica LT Std" w:cs="Times New Roman"/>
        </w:rPr>
        <w:t>Séptima.-</w:t>
      </w:r>
      <w:proofErr w:type="gramEnd"/>
      <w:r w:rsidRPr="00A82D11">
        <w:rPr>
          <w:rFonts w:ascii="Helvetica LT Std" w:hAnsi="Helvetica LT Std" w:cs="Times New Roman"/>
        </w:rPr>
        <w:t xml:space="preserve"> Gastos subvencionables: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Se considerarán gastos subvencionables aquellos que, encontrándose incluidos en los conceptos recogidos en el artículo 31 de la Ley </w:t>
      </w:r>
      <w:r w:rsidR="00F63853">
        <w:rPr>
          <w:rFonts w:ascii="Helvetica LT Std" w:hAnsi="Helvetica LT Std" w:cs="Times New Roman"/>
        </w:rPr>
        <w:t>G</w:t>
      </w:r>
      <w:r w:rsidRPr="00A82D11">
        <w:rPr>
          <w:rFonts w:ascii="Helvetica LT Std" w:hAnsi="Helvetica LT Std" w:cs="Times New Roman"/>
        </w:rPr>
        <w:t xml:space="preserve">eneral de </w:t>
      </w:r>
      <w:r w:rsidR="00F63853">
        <w:rPr>
          <w:rFonts w:ascii="Helvetica LT Std" w:hAnsi="Helvetica LT Std" w:cs="Times New Roman"/>
        </w:rPr>
        <w:t>S</w:t>
      </w:r>
      <w:r w:rsidRPr="00A82D11">
        <w:rPr>
          <w:rFonts w:ascii="Helvetica LT Std" w:hAnsi="Helvetica LT Std" w:cs="Times New Roman"/>
        </w:rPr>
        <w:t>ubvenciones, forman parte del desarrollo de un evento deportivo como gastos inherentes y necesarios para su realización, tales como derechos de arbitrajes, desplazamientos, material deportivo, alquiler de instalaciones, trofeos, medallas, gastos de mantenimiento de deportistas o personal de la organización, publicidad y difusión, servicios de seguridad y orden, atención sanitaria, seguros y cualquier otro que sea preciso para llevar a cabo la actividad.</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Expresamente, no tendrán tal consideración los gastos para desayunos que no correspondan al mantenimiento de deportistas o personal de organización, honorarios profesionales o todos aquellos que, por su naturaleza, resulten desproporcionados con los objetivos que se pretenden con este tipo de subvenciones.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A este respeto, y en relación con los gastos en mantenimiento, se advierte que, de conformidad con </w:t>
      </w:r>
      <w:r w:rsidR="00AF2292">
        <w:rPr>
          <w:rFonts w:ascii="Helvetica LT Std" w:hAnsi="Helvetica LT Std" w:cs="Times New Roman"/>
          <w:bCs/>
        </w:rPr>
        <w:t>lo</w:t>
      </w:r>
      <w:r w:rsidRPr="00A82D11">
        <w:rPr>
          <w:rFonts w:ascii="Helvetica LT Std" w:hAnsi="Helvetica LT Std" w:cs="Times New Roman"/>
          <w:bCs/>
        </w:rPr>
        <w:t xml:space="preserve"> dispuesto en las bases de ejecución del presupuesto del año 2025, s</w:t>
      </w:r>
      <w:r w:rsidR="00AF2292">
        <w:rPr>
          <w:rFonts w:ascii="Helvetica LT Std" w:hAnsi="Helvetica LT Std" w:cs="Times New Roman"/>
          <w:bCs/>
        </w:rPr>
        <w:t>e</w:t>
      </w:r>
      <w:r w:rsidRPr="00A82D11">
        <w:rPr>
          <w:rFonts w:ascii="Helvetica LT Std" w:hAnsi="Helvetica LT Std" w:cs="Times New Roman"/>
          <w:bCs/>
        </w:rPr>
        <w:t xml:space="preserve"> establece un porcentaje máximo del 20% en la justificación; en todo caso, los gastos de bebidas alcohólicas no serán subvencionables.</w:t>
      </w:r>
    </w:p>
    <w:p w:rsidR="00A90F85" w:rsidRPr="00A82D11" w:rsidRDefault="00A90F85" w:rsidP="00A90F85">
      <w:pPr>
        <w:spacing w:after="0" w:line="276" w:lineRule="auto"/>
        <w:contextualSpacing/>
        <w:jc w:val="both"/>
        <w:rPr>
          <w:rFonts w:ascii="Helvetica LT Std" w:hAnsi="Helvetica LT Std" w:cs="Times New Roman"/>
          <w:bCs/>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Octava.-</w:t>
      </w:r>
      <w:proofErr w:type="gramEnd"/>
      <w:r w:rsidRPr="00A82D11">
        <w:rPr>
          <w:rFonts w:ascii="Helvetica LT Std" w:hAnsi="Helvetica LT Std" w:cs="Times New Roman"/>
          <w:bCs/>
        </w:rPr>
        <w:t xml:space="preserve"> Procedimiento de concesión:</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1. El procedimiento de concesión será el de concurrencia competitiva.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2. Las solicitudes se le remitirán al Negociado de Concursos de la Sección de Subvenciones, para la instrucción del expediente y comprobación de la corrección de la documentación administrativa </w:t>
      </w:r>
      <w:r w:rsidR="00AF2292">
        <w:rPr>
          <w:rFonts w:ascii="Helvetica LT Std" w:hAnsi="Helvetica LT Std" w:cs="Times New Roman"/>
        </w:rPr>
        <w:t>aportada</w:t>
      </w:r>
      <w:r w:rsidRPr="00A82D11">
        <w:rPr>
          <w:rFonts w:ascii="Helvetica LT Std" w:hAnsi="Helvetica LT Std" w:cs="Times New Roman"/>
        </w:rPr>
        <w:t>.</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Una vez examinada la documentación, la Presidencia concederá un plazo de hasta diez días hábiles para la enmienda de deficiencias materiales en la documentación administrativa presentada. Para aportar esta documentación podrá utilizarse como oficio de remisión el modelo recogido en el anexo VII de estas bases.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lastRenderedPageBreak/>
        <w:t xml:space="preserve">Dado el carácter competitivo del procedimiento, se advierte expresamente que en ningún caso se concederá plazo para la mejora de la documentación valorable.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Al amparo de lo dispuesto en el artículo 45.1 b) de la Ley 39/2015</w:t>
      </w:r>
      <w:r w:rsidR="00AF2292">
        <w:rPr>
          <w:rFonts w:ascii="Helvetica LT Std" w:hAnsi="Helvetica LT Std" w:cs="Times New Roman"/>
        </w:rPr>
        <w:t>,</w:t>
      </w:r>
      <w:r w:rsidRPr="00A82D11">
        <w:rPr>
          <w:rFonts w:ascii="Helvetica LT Std" w:hAnsi="Helvetica LT Std" w:cs="Times New Roman"/>
        </w:rPr>
        <w:t xml:space="preserve"> del </w:t>
      </w:r>
      <w:r w:rsidR="00AF2292" w:rsidRPr="00A82D11">
        <w:rPr>
          <w:rFonts w:ascii="Helvetica LT Std" w:hAnsi="Helvetica LT Std" w:cs="Times New Roman"/>
        </w:rPr>
        <w:t xml:space="preserve">Procedimiento Administrativo Común </w:t>
      </w:r>
      <w:r w:rsidRPr="00A82D11">
        <w:rPr>
          <w:rFonts w:ascii="Helvetica LT Std" w:hAnsi="Helvetica LT Std" w:cs="Times New Roman"/>
        </w:rPr>
        <w:t xml:space="preserve">de las </w:t>
      </w:r>
      <w:r w:rsidR="00AF2292" w:rsidRPr="00A82D11">
        <w:rPr>
          <w:rFonts w:ascii="Helvetica LT Std" w:hAnsi="Helvetica LT Std" w:cs="Times New Roman"/>
        </w:rPr>
        <w:t>Administraciones Públicas</w:t>
      </w:r>
      <w:r w:rsidRPr="00A82D11">
        <w:rPr>
          <w:rFonts w:ascii="Helvetica LT Std" w:hAnsi="Helvetica LT Std" w:cs="Times New Roman"/>
        </w:rPr>
        <w:t>, el requerimiento para emendar dichas deficiencias materiales se realizará exclusivamente a través de su publicación en el tabl</w:t>
      </w:r>
      <w:r w:rsidR="00AF2292">
        <w:rPr>
          <w:rFonts w:ascii="Helvetica LT Std" w:hAnsi="Helvetica LT Std" w:cs="Times New Roman"/>
        </w:rPr>
        <w:t>ón</w:t>
      </w:r>
      <w:r w:rsidRPr="00A82D11">
        <w:rPr>
          <w:rFonts w:ascii="Helvetica LT Std" w:hAnsi="Helvetica LT Std" w:cs="Times New Roman"/>
        </w:rPr>
        <w:t xml:space="preserve"> de anuncios electrónicos de la sede electrónica de la Diputación Provincial (</w:t>
      </w:r>
      <w:hyperlink r:id="rId9" w:history="1">
        <w:r w:rsidRPr="00A82D11">
          <w:rPr>
            <w:rStyle w:val="Hipervnculo"/>
            <w:rFonts w:ascii="Helvetica LT Std" w:hAnsi="Helvetica LT Std" w:cs="Times New Roman"/>
          </w:rPr>
          <w:t>http://sede.depourense.es</w:t>
        </w:r>
      </w:hyperlink>
      <w:r w:rsidRPr="00A82D11">
        <w:rPr>
          <w:rFonts w:ascii="Helvetica LT Std" w:hAnsi="Helvetica LT Std" w:cs="Times New Roman"/>
        </w:rPr>
        <w:t xml:space="preserve">) y en la página web </w:t>
      </w:r>
      <w:hyperlink r:id="rId10" w:history="1">
        <w:r w:rsidRPr="00A82D11">
          <w:rPr>
            <w:rStyle w:val="Hipervnculo"/>
            <w:rFonts w:ascii="Helvetica LT Std" w:hAnsi="Helvetica LT Std" w:cs="Times New Roman"/>
          </w:rPr>
          <w:t>http://www.depourense.es</w:t>
        </w:r>
      </w:hyperlink>
      <w:r w:rsidRPr="00A82D11">
        <w:rPr>
          <w:rFonts w:ascii="Helvetica LT Std" w:hAnsi="Helvetica LT Std" w:cs="Times New Roman"/>
        </w:rPr>
        <w:t xml:space="preserve">, enlace Sección de Subvenciones, enlace Negociado de Concursos, concurso para la concesión de subvenciones </w:t>
      </w:r>
      <w:r w:rsidRPr="00A82D11">
        <w:rPr>
          <w:rFonts w:ascii="Helvetica LT Std" w:hAnsi="Helvetica LT Std" w:cs="Times New Roman"/>
          <w:bCs/>
        </w:rPr>
        <w:t>a entidades</w:t>
      </w:r>
      <w:r w:rsidRPr="00A82D11">
        <w:rPr>
          <w:rFonts w:ascii="Helvetica LT Std" w:hAnsi="Helvetica LT Std" w:cs="Times New Roman"/>
        </w:rPr>
        <w:t xml:space="preserve"> deportivas y entidades sin ánimo de lucro </w:t>
      </w:r>
      <w:r w:rsidRPr="00A82D11">
        <w:rPr>
          <w:rFonts w:ascii="Helvetica LT Std" w:hAnsi="Helvetica LT Std" w:cs="Times New Roman"/>
          <w:bCs/>
        </w:rPr>
        <w:t>para la organización de eventos deportivos para realizar durante el ejercicio de 2026</w:t>
      </w:r>
      <w:r w:rsidRPr="00A82D11">
        <w:rPr>
          <w:rFonts w:ascii="Helvetica LT Std" w:hAnsi="Helvetica LT Std" w:cs="Times New Roman"/>
        </w:rPr>
        <w:t xml:space="preserve">.  En el caso de no presentar la autorización para realizar las comunicaciones previstas en la base 5ª, no se realizará ningún tipo de comunicación personal, publicándose únicamente en la antedicha página web.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3. Concluido el trámite de enmienda de deficiencias e instruido el expediente por la Sección de Subvenciones, esta emitirá un informe con el contenido previsto en el artículo 7.4 de la Ordenanza general de subvenciones de la Diputación Provincial de Ourense y le remitirá lo actuado a la Comisión de Valoración, que procederá a formular la propuesta provisional de resolución conforme con las reglas siguientes: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a) Con respecto a las entidades que no aportaran de modo completo y en el plazo establecido la documentación administrativa, se formulará propuesta de no admisión a trámite de sus solicitudes.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b) Con respecto al resto de entidades, se propondrá su admisión a trámite, procediendo a formular propuesta de valoración de las solicitudes conforme con los criterios recogidos en la base décima.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4. La propuesta provisional de resolución será sometida a trámite de audiencia a los interesados por plazo de diez días hábiles mediante un anuncio en el tabl</w:t>
      </w:r>
      <w:r w:rsidR="00AF2292">
        <w:rPr>
          <w:rFonts w:ascii="Helvetica LT Std" w:hAnsi="Helvetica LT Std" w:cs="Times New Roman"/>
        </w:rPr>
        <w:t>ón</w:t>
      </w:r>
      <w:r w:rsidRPr="00A82D11">
        <w:rPr>
          <w:rFonts w:ascii="Helvetica LT Std" w:hAnsi="Helvetica LT Std" w:cs="Times New Roman"/>
        </w:rPr>
        <w:t xml:space="preserve"> de anuncios electrónicos de la sede electrónica de la Diputación Provincial (</w:t>
      </w:r>
      <w:hyperlink r:id="rId11" w:history="1">
        <w:r w:rsidRPr="00A82D11">
          <w:rPr>
            <w:rStyle w:val="Hipervnculo"/>
            <w:rFonts w:ascii="Helvetica LT Std" w:hAnsi="Helvetica LT Std" w:cs="Times New Roman"/>
          </w:rPr>
          <w:t>http://sede.depourense.es</w:t>
        </w:r>
      </w:hyperlink>
      <w:r w:rsidRPr="00A82D11">
        <w:rPr>
          <w:rFonts w:ascii="Helvetica LT Std" w:hAnsi="Helvetica LT Std" w:cs="Times New Roman"/>
        </w:rPr>
        <w:t xml:space="preserve">) y en  la página web </w:t>
      </w:r>
      <w:hyperlink r:id="rId12" w:history="1">
        <w:r w:rsidRPr="00A82D11">
          <w:rPr>
            <w:rStyle w:val="Hipervnculo"/>
            <w:rFonts w:ascii="Helvetica LT Std" w:hAnsi="Helvetica LT Std" w:cs="Times New Roman"/>
          </w:rPr>
          <w:t>http://www.depourense.es</w:t>
        </w:r>
      </w:hyperlink>
      <w:r w:rsidRPr="00A82D11">
        <w:rPr>
          <w:rFonts w:ascii="Helvetica LT Std" w:hAnsi="Helvetica LT Std" w:cs="Times New Roman"/>
        </w:rPr>
        <w:t xml:space="preserve">, enlace Sección de Subvenciones, enlace Negociado de Concursos, concurso para la concesión de subvenciones </w:t>
      </w:r>
      <w:r w:rsidRPr="00A82D11">
        <w:rPr>
          <w:rFonts w:ascii="Helvetica LT Std" w:hAnsi="Helvetica LT Std" w:cs="Times New Roman"/>
          <w:bCs/>
        </w:rPr>
        <w:t>a entidades</w:t>
      </w:r>
      <w:r w:rsidRPr="00A82D11">
        <w:rPr>
          <w:rFonts w:ascii="Helvetica LT Std" w:hAnsi="Helvetica LT Std" w:cs="Times New Roman"/>
        </w:rPr>
        <w:t xml:space="preserve"> deportivas y entidades sin ánimo de lucro </w:t>
      </w:r>
      <w:r w:rsidRPr="00A82D11">
        <w:rPr>
          <w:rFonts w:ascii="Helvetica LT Std" w:hAnsi="Helvetica LT Std" w:cs="Times New Roman"/>
          <w:bCs/>
        </w:rPr>
        <w:t>para la organización de eventos deportivos para realizar durante el ejercicio de 2026</w:t>
      </w:r>
      <w:r w:rsidRPr="00A82D11">
        <w:rPr>
          <w:rFonts w:ascii="Helvetica LT Std" w:hAnsi="Helvetica LT Std" w:cs="Times New Roman"/>
        </w:rPr>
        <w:t xml:space="preserve">. En el caso de no presentar la autorización para realizar las comunicaciones previstas en la base 5ª, no se realizará ningún tipo de comunicación personal, publicándose únicamente en la antedicha página web.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Durante dicho plazo, los interesados podrán formular l</w:t>
      </w:r>
      <w:r w:rsidR="00AF2292">
        <w:rPr>
          <w:rFonts w:ascii="Helvetica LT Std" w:hAnsi="Helvetica LT Std" w:cs="Times New Roman"/>
        </w:rPr>
        <w:t>a</w:t>
      </w:r>
      <w:r w:rsidRPr="00A82D11">
        <w:rPr>
          <w:rFonts w:ascii="Helvetica LT Std" w:hAnsi="Helvetica LT Std" w:cs="Times New Roman"/>
        </w:rPr>
        <w:t>s alega</w:t>
      </w:r>
      <w:r w:rsidR="00AF2292">
        <w:rPr>
          <w:rFonts w:ascii="Helvetica LT Std" w:hAnsi="Helvetica LT Std" w:cs="Times New Roman"/>
        </w:rPr>
        <w:t>ciones</w:t>
      </w:r>
      <w:r w:rsidRPr="00A82D11">
        <w:rPr>
          <w:rFonts w:ascii="Helvetica LT Std" w:hAnsi="Helvetica LT Std" w:cs="Times New Roman"/>
        </w:rPr>
        <w:t xml:space="preserve"> que estimen oportunas frente a la propuesta provisional. Dich</w:t>
      </w:r>
      <w:r w:rsidR="00AF2292">
        <w:rPr>
          <w:rFonts w:ascii="Helvetica LT Std" w:hAnsi="Helvetica LT Std" w:cs="Times New Roman"/>
        </w:rPr>
        <w:t>a</w:t>
      </w:r>
      <w:r w:rsidRPr="00A82D11">
        <w:rPr>
          <w:rFonts w:ascii="Helvetica LT Std" w:hAnsi="Helvetica LT Std" w:cs="Times New Roman"/>
        </w:rPr>
        <w:t>s alega</w:t>
      </w:r>
      <w:r w:rsidR="00AF2292">
        <w:rPr>
          <w:rFonts w:ascii="Helvetica LT Std" w:hAnsi="Helvetica LT Std" w:cs="Times New Roman"/>
        </w:rPr>
        <w:t>ciones</w:t>
      </w:r>
      <w:r w:rsidRPr="00A82D11">
        <w:rPr>
          <w:rFonts w:ascii="Helvetica LT Std" w:hAnsi="Helvetica LT Std" w:cs="Times New Roman"/>
        </w:rPr>
        <w:t xml:space="preserve"> serán resueltas expresamente por la Comisión de Valoración a través de la propuesta definitiva. En el caso de no formularse alega</w:t>
      </w:r>
      <w:r w:rsidR="00AF2292">
        <w:rPr>
          <w:rFonts w:ascii="Helvetica LT Std" w:hAnsi="Helvetica LT Std" w:cs="Times New Roman"/>
        </w:rPr>
        <w:t>ciones</w:t>
      </w:r>
      <w:r w:rsidRPr="00A82D11">
        <w:rPr>
          <w:rFonts w:ascii="Helvetica LT Std" w:hAnsi="Helvetica LT Std" w:cs="Times New Roman"/>
        </w:rPr>
        <w:t xml:space="preserve">, la propuesta provisional se considerará definitiva, continuándose con la tramitación conforme con </w:t>
      </w:r>
      <w:r w:rsidR="00AF2292">
        <w:rPr>
          <w:rFonts w:ascii="Helvetica LT Std" w:hAnsi="Helvetica LT Std" w:cs="Times New Roman"/>
        </w:rPr>
        <w:t>lo</w:t>
      </w:r>
      <w:r w:rsidRPr="00A82D11">
        <w:rPr>
          <w:rFonts w:ascii="Helvetica LT Std" w:hAnsi="Helvetica LT Std" w:cs="Times New Roman"/>
        </w:rPr>
        <w:t xml:space="preserve"> dispuesto en la base 11ª.</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Novena.-</w:t>
      </w:r>
      <w:proofErr w:type="gramEnd"/>
      <w:r w:rsidRPr="00A82D11">
        <w:rPr>
          <w:rFonts w:ascii="Helvetica LT Std" w:hAnsi="Helvetica LT Std" w:cs="Times New Roman"/>
          <w:bCs/>
        </w:rPr>
        <w:t xml:space="preserve"> Comisión de Valoración:</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La Comisión de Valoración estará integrada por los siguientes miembros:</w:t>
      </w:r>
    </w:p>
    <w:p w:rsidR="00A90F85" w:rsidRPr="00A82D11" w:rsidRDefault="00A90F85" w:rsidP="00A90F85">
      <w:pPr>
        <w:spacing w:after="0" w:line="276" w:lineRule="auto"/>
        <w:contextualSpacing/>
        <w:jc w:val="both"/>
        <w:rPr>
          <w:rFonts w:ascii="Helvetica LT Std" w:hAnsi="Helvetica LT Std" w:cs="Times New Roman"/>
        </w:rPr>
      </w:pPr>
      <w:bookmarkStart w:id="2" w:name="OLE_LINK1"/>
      <w:r w:rsidRPr="00A82D11">
        <w:rPr>
          <w:rFonts w:ascii="Helvetica LT Std" w:hAnsi="Helvetica LT Std" w:cs="Times New Roman"/>
        </w:rPr>
        <w:t xml:space="preserve">- </w:t>
      </w:r>
      <w:proofErr w:type="gramStart"/>
      <w:r w:rsidRPr="00A82D11">
        <w:rPr>
          <w:rFonts w:ascii="Helvetica LT Std" w:hAnsi="Helvetica LT Std" w:cs="Times New Roman"/>
        </w:rPr>
        <w:t>Presidente</w:t>
      </w:r>
      <w:proofErr w:type="gramEnd"/>
      <w:r w:rsidRPr="00A82D11">
        <w:rPr>
          <w:rFonts w:ascii="Helvetica LT Std" w:hAnsi="Helvetica LT Std" w:cs="Times New Roman"/>
        </w:rPr>
        <w:t>: diputado delegado en el Área de Cultura, Educación y Deporte.</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 Vocales: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 El secretario general de la Diputación o funcionario que legalmente lo sustituya.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 La interventora de la Diputación o funcionario que legalmente </w:t>
      </w:r>
      <w:r w:rsidR="002622C4">
        <w:rPr>
          <w:rFonts w:ascii="Helvetica LT Std" w:hAnsi="Helvetica LT Std" w:cs="Times New Roman"/>
        </w:rPr>
        <w:t>l</w:t>
      </w:r>
      <w:r w:rsidRPr="00A82D11">
        <w:rPr>
          <w:rFonts w:ascii="Helvetica LT Std" w:hAnsi="Helvetica LT Std" w:cs="Times New Roman"/>
        </w:rPr>
        <w:t>a sustituya.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El jefe del Servicio de Deportes, o funcionario que legalmente lo sustituya.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 La jefa del Negociado de Concursos, o funcionario que legalmente </w:t>
      </w:r>
      <w:r w:rsidR="002622C4">
        <w:rPr>
          <w:rFonts w:ascii="Helvetica LT Std" w:hAnsi="Helvetica LT Std" w:cs="Times New Roman"/>
        </w:rPr>
        <w:t>l</w:t>
      </w:r>
      <w:r w:rsidRPr="00A82D11">
        <w:rPr>
          <w:rFonts w:ascii="Helvetica LT Std" w:hAnsi="Helvetica LT Std" w:cs="Times New Roman"/>
        </w:rPr>
        <w:t>a sustituya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lastRenderedPageBreak/>
        <w:t xml:space="preserve">- Un técnico deportivo de reconocida y contrastada competencia, designado por la Presidencia.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bCs/>
        </w:rPr>
        <w:t>Actuará como secretaria de la comisión la jefa de la Sección de Subvenciones, con las funciones propias de una secretaria de actas.</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rPr>
        <w:t>La Presidencia podrá nombrar técnicos y expertos de reconocida competencia en materia deportiva del Servicio de Intervención y del Servicio de Deportes de la Diputación Provincial de Ourense, que actuarán como asesores de la comisión</w:t>
      </w:r>
      <w:r w:rsidRPr="00A82D11">
        <w:rPr>
          <w:rFonts w:ascii="Helvetica LT Std" w:hAnsi="Helvetica LT Std" w:cs="Times New Roman"/>
          <w:bCs/>
        </w:rPr>
        <w:t>.</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Los miembros de la comisión estarán sujetos a las cláusulas de abstención y recusación previstas en el artículo 23 de la Ley 39/2015, del </w:t>
      </w:r>
      <w:r w:rsidR="002622C4" w:rsidRPr="00A82D11">
        <w:rPr>
          <w:rFonts w:ascii="Helvetica LT Std" w:hAnsi="Helvetica LT Std" w:cs="Times New Roman"/>
        </w:rPr>
        <w:t xml:space="preserve">Procedimiento Administrativo Común </w:t>
      </w:r>
      <w:r w:rsidRPr="00A82D11">
        <w:rPr>
          <w:rFonts w:ascii="Helvetica LT Std" w:hAnsi="Helvetica LT Std" w:cs="Times New Roman"/>
        </w:rPr>
        <w:t xml:space="preserve">de las </w:t>
      </w:r>
      <w:r w:rsidR="002622C4" w:rsidRPr="00A82D11">
        <w:rPr>
          <w:rFonts w:ascii="Helvetica LT Std" w:hAnsi="Helvetica LT Std" w:cs="Times New Roman"/>
        </w:rPr>
        <w:t>Administraciones Públicas</w:t>
      </w:r>
      <w:r w:rsidRPr="00A82D11">
        <w:rPr>
          <w:rFonts w:ascii="Helvetica LT Std" w:hAnsi="Helvetica LT Std" w:cs="Times New Roman"/>
        </w:rPr>
        <w:t>.</w:t>
      </w:r>
    </w:p>
    <w:p w:rsidR="00A90F85" w:rsidRPr="00A82D11" w:rsidRDefault="00A90F85" w:rsidP="00A90F85">
      <w:pPr>
        <w:spacing w:after="0" w:line="276" w:lineRule="auto"/>
        <w:contextualSpacing/>
        <w:jc w:val="both"/>
        <w:rPr>
          <w:rFonts w:ascii="Helvetica LT Std" w:hAnsi="Helvetica LT Std" w:cs="Times New Roman"/>
        </w:rPr>
      </w:pPr>
    </w:p>
    <w:bookmarkEnd w:id="2"/>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Décima.-</w:t>
      </w:r>
      <w:proofErr w:type="gramEnd"/>
      <w:r w:rsidRPr="00A82D11">
        <w:rPr>
          <w:rFonts w:ascii="Helvetica LT Std" w:hAnsi="Helvetica LT Std" w:cs="Times New Roman"/>
          <w:bCs/>
        </w:rPr>
        <w:t xml:space="preserve"> Criterios de valoración para la concesión de subvenciones: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Para la concesión de las subvenciones, así como para la fijación de su cuantía, la Comisión de Valoración tendrá en cuenta los siguientes criterios: </w:t>
      </w:r>
    </w:p>
    <w:p w:rsidR="00A90F85" w:rsidRPr="00A82D11" w:rsidRDefault="00A90F85" w:rsidP="00A90F85">
      <w:pPr>
        <w:tabs>
          <w:tab w:val="num" w:pos="720"/>
        </w:tabs>
        <w:spacing w:after="0" w:line="276" w:lineRule="auto"/>
        <w:jc w:val="both"/>
        <w:rPr>
          <w:rFonts w:ascii="Helvetica LT Std" w:hAnsi="Helvetica LT Std" w:cs="Times New Roman"/>
          <w:bCs/>
        </w:rPr>
      </w:pPr>
      <w:r w:rsidRPr="00A82D11">
        <w:rPr>
          <w:rFonts w:ascii="Helvetica LT Std" w:hAnsi="Helvetica LT Std" w:cs="Times New Roman"/>
        </w:rPr>
        <w:t xml:space="preserve">1) </w:t>
      </w:r>
      <w:r w:rsidRPr="00A82D11">
        <w:rPr>
          <w:rFonts w:ascii="Helvetica LT Std" w:hAnsi="Helvetica LT Std" w:cs="Times New Roman"/>
          <w:bCs/>
          <w:iCs/>
        </w:rPr>
        <w:t xml:space="preserve">Presupuesto de la actividad. </w:t>
      </w:r>
      <w:r w:rsidRPr="00A82D11">
        <w:rPr>
          <w:rFonts w:ascii="Helvetica LT Std" w:hAnsi="Helvetica LT Std" w:cs="Times New Roman"/>
        </w:rPr>
        <w:t xml:space="preserve">Se valorará tanto el importe del presupuesto de la actividad como el esfuerzo económico que se refleja en el presupuesto presentado, entendiéndose como tal el mayor porcentaje de autofinanciación o financiación con recursos privados </w:t>
      </w:r>
      <w:r w:rsidRPr="00A82D11">
        <w:rPr>
          <w:rFonts w:ascii="Helvetica LT Std" w:hAnsi="Helvetica LT Std" w:cs="Times New Roman"/>
          <w:bCs/>
        </w:rPr>
        <w:t>(hasta 50 puntos).</w:t>
      </w:r>
    </w:p>
    <w:p w:rsidR="00A90F85" w:rsidRPr="00A82D11" w:rsidRDefault="00A90F85" w:rsidP="00A90F85">
      <w:pPr>
        <w:tabs>
          <w:tab w:val="num" w:pos="720"/>
          <w:tab w:val="num" w:pos="1575"/>
        </w:tabs>
        <w:spacing w:after="0" w:line="276" w:lineRule="auto"/>
        <w:jc w:val="both"/>
        <w:rPr>
          <w:rFonts w:ascii="Helvetica LT Std" w:hAnsi="Helvetica LT Std" w:cs="Times New Roman"/>
        </w:rPr>
      </w:pPr>
      <w:r w:rsidRPr="00A82D11">
        <w:rPr>
          <w:rFonts w:ascii="Helvetica LT Std" w:hAnsi="Helvetica LT Std" w:cs="Times New Roman"/>
          <w:bCs/>
        </w:rPr>
        <w:t xml:space="preserve">- </w:t>
      </w:r>
      <w:r w:rsidRPr="00A82D11">
        <w:rPr>
          <w:rFonts w:ascii="Helvetica LT Std" w:hAnsi="Helvetica LT Std" w:cs="Times New Roman"/>
        </w:rPr>
        <w:t>Mayor presupuesto: 30 puntos, resto proporcionalmente.</w:t>
      </w:r>
    </w:p>
    <w:p w:rsidR="00A90F85" w:rsidRPr="00A82D11" w:rsidRDefault="00A90F85" w:rsidP="00A90F85">
      <w:pPr>
        <w:tabs>
          <w:tab w:val="num" w:pos="720"/>
          <w:tab w:val="num" w:pos="1575"/>
        </w:tabs>
        <w:spacing w:after="0" w:line="276" w:lineRule="auto"/>
        <w:jc w:val="both"/>
        <w:rPr>
          <w:rFonts w:ascii="Helvetica LT Std" w:hAnsi="Helvetica LT Std" w:cs="Times New Roman"/>
        </w:rPr>
      </w:pPr>
      <w:r w:rsidRPr="00A82D11">
        <w:rPr>
          <w:rFonts w:ascii="Helvetica LT Std" w:hAnsi="Helvetica LT Std" w:cs="Times New Roman"/>
        </w:rPr>
        <w:t>- Mayor esfuerzo económico: 20 puntos, resto proporcionalmente.</w:t>
      </w:r>
    </w:p>
    <w:p w:rsidR="00A90F85" w:rsidRPr="00A82D11" w:rsidRDefault="00A90F85" w:rsidP="00A90F85">
      <w:pPr>
        <w:tabs>
          <w:tab w:val="num" w:pos="720"/>
          <w:tab w:val="num" w:pos="1575"/>
        </w:tabs>
        <w:spacing w:after="0" w:line="276" w:lineRule="auto"/>
        <w:jc w:val="both"/>
        <w:rPr>
          <w:rFonts w:ascii="Helvetica LT Std" w:hAnsi="Helvetica LT Std" w:cs="Times New Roman"/>
        </w:rPr>
      </w:pPr>
      <w:r w:rsidRPr="00A82D11">
        <w:rPr>
          <w:rFonts w:ascii="Helvetica LT Std" w:hAnsi="Helvetica LT Std" w:cs="Times New Roman"/>
        </w:rPr>
        <w:t xml:space="preserve">2) </w:t>
      </w:r>
      <w:r w:rsidRPr="00A82D11">
        <w:rPr>
          <w:rFonts w:ascii="Helvetica LT Std" w:hAnsi="Helvetica LT Std" w:cs="Times New Roman"/>
          <w:bCs/>
          <w:iCs/>
        </w:rPr>
        <w:t xml:space="preserve">Categoría competitiva del evento. </w:t>
      </w:r>
      <w:r w:rsidRPr="00A82D11">
        <w:rPr>
          <w:rFonts w:ascii="Helvetica LT Std" w:hAnsi="Helvetica LT Std" w:cs="Times New Roman"/>
        </w:rPr>
        <w:t xml:space="preserve">Dando mayor puntuación cuánto más importante sea la actividad </w:t>
      </w:r>
      <w:r w:rsidRPr="00A82D11">
        <w:rPr>
          <w:rFonts w:ascii="Helvetica LT Std" w:hAnsi="Helvetica LT Std" w:cs="Times New Roman"/>
          <w:bCs/>
        </w:rPr>
        <w:t>(hasta 40 puntos).</w:t>
      </w:r>
      <w:r w:rsidRPr="00A82D11">
        <w:rPr>
          <w:rFonts w:ascii="Helvetica LT Std" w:hAnsi="Helvetica LT Std" w:cs="Times New Roman"/>
        </w:rPr>
        <w:t xml:space="preserv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La categoría de la competición será aquella que represente un porcentaje significativo de los participantes en la misma. Si la mayoría de los participantes son de la provincia de Ourense, la categoría será provincial, aunque haya participantes de </w:t>
      </w:r>
      <w:r w:rsidR="002622C4">
        <w:rPr>
          <w:rFonts w:ascii="Helvetica LT Std" w:hAnsi="Helvetica LT Std" w:cs="Times New Roman"/>
        </w:rPr>
        <w:t>fuera</w:t>
      </w:r>
      <w:r w:rsidRPr="00A82D11">
        <w:rPr>
          <w:rFonts w:ascii="Helvetica LT Std" w:hAnsi="Helvetica LT Std" w:cs="Times New Roman"/>
        </w:rPr>
        <w:t xml:space="preserve"> de la provincia. La Comisión de Valoración recalificará la categoría del evento si no se demuestra este porcentaje significativo.</w:t>
      </w:r>
    </w:p>
    <w:p w:rsidR="00A90F85" w:rsidRPr="00A82D11" w:rsidRDefault="00A90F85" w:rsidP="00A90F85">
      <w:pPr>
        <w:tabs>
          <w:tab w:val="num" w:pos="720"/>
        </w:tabs>
        <w:spacing w:after="0" w:line="276" w:lineRule="auto"/>
        <w:contextualSpacing/>
        <w:jc w:val="both"/>
        <w:rPr>
          <w:rFonts w:ascii="Helvetica LT Std" w:hAnsi="Helvetica LT Std" w:cs="Times New Roman"/>
          <w:bCs/>
        </w:rPr>
      </w:pPr>
      <w:r w:rsidRPr="00A82D11">
        <w:rPr>
          <w:rFonts w:ascii="Helvetica LT Std" w:hAnsi="Helvetica LT Std" w:cs="Times New Roman"/>
        </w:rPr>
        <w:t xml:space="preserve">3) </w:t>
      </w:r>
      <w:r w:rsidRPr="00A82D11">
        <w:rPr>
          <w:rFonts w:ascii="Helvetica LT Std" w:hAnsi="Helvetica LT Std" w:cs="Times New Roman"/>
          <w:bCs/>
          <w:iCs/>
        </w:rPr>
        <w:t>Antigüedad.</w:t>
      </w:r>
      <w:r w:rsidRPr="00A82D11">
        <w:rPr>
          <w:rFonts w:ascii="Helvetica LT Std" w:hAnsi="Helvetica LT Std" w:cs="Times New Roman"/>
        </w:rPr>
        <w:t xml:space="preserve"> Dándoles mayor puntuación a las actividades solicitadas con más fuerte tradición en el panorama deportivo </w:t>
      </w:r>
      <w:proofErr w:type="spellStart"/>
      <w:r w:rsidRPr="00A82D11">
        <w:rPr>
          <w:rFonts w:ascii="Helvetica LT Std" w:hAnsi="Helvetica LT Std" w:cs="Times New Roman"/>
        </w:rPr>
        <w:t>ourensano</w:t>
      </w:r>
      <w:proofErr w:type="spellEnd"/>
      <w:r w:rsidRPr="00A82D11">
        <w:rPr>
          <w:rFonts w:ascii="Helvetica LT Std" w:hAnsi="Helvetica LT Std" w:cs="Times New Roman"/>
        </w:rPr>
        <w:t xml:space="preserve"> </w:t>
      </w:r>
      <w:r w:rsidRPr="00A82D11">
        <w:rPr>
          <w:rFonts w:ascii="Helvetica LT Std" w:hAnsi="Helvetica LT Std" w:cs="Times New Roman"/>
          <w:bCs/>
        </w:rPr>
        <w:t>(hasta 10 puntos).</w:t>
      </w:r>
    </w:p>
    <w:p w:rsidR="00A90F85" w:rsidRPr="00A82D11" w:rsidRDefault="00A90F85" w:rsidP="00A90F85">
      <w:pPr>
        <w:tabs>
          <w:tab w:val="num" w:pos="720"/>
        </w:tabs>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4) </w:t>
      </w:r>
      <w:r w:rsidRPr="00A82D11">
        <w:rPr>
          <w:rFonts w:ascii="Helvetica LT Std" w:hAnsi="Helvetica LT Std" w:cs="Times New Roman"/>
          <w:bCs/>
          <w:iCs/>
        </w:rPr>
        <w:t>Duración</w:t>
      </w:r>
      <w:r w:rsidRPr="00A82D11">
        <w:rPr>
          <w:rFonts w:ascii="Helvetica LT Std" w:hAnsi="Helvetica LT Std" w:cs="Times New Roman"/>
          <w:bCs/>
        </w:rPr>
        <w:t xml:space="preserve">. </w:t>
      </w:r>
      <w:r w:rsidRPr="00A82D11">
        <w:rPr>
          <w:rFonts w:ascii="Helvetica LT Std" w:hAnsi="Helvetica LT Std" w:cs="Times New Roman"/>
        </w:rPr>
        <w:t xml:space="preserve">Dando mayor puntuación cuántas más jornadas tenga la actividad </w:t>
      </w:r>
      <w:r w:rsidRPr="00A82D11">
        <w:rPr>
          <w:rFonts w:ascii="Helvetica LT Std" w:hAnsi="Helvetica LT Std" w:cs="Times New Roman"/>
          <w:bCs/>
        </w:rPr>
        <w:t>(hasta 10 puntos).</w:t>
      </w:r>
    </w:p>
    <w:p w:rsidR="00A90F85" w:rsidRPr="00A82D11" w:rsidRDefault="00A90F85" w:rsidP="00A90F85">
      <w:pPr>
        <w:tabs>
          <w:tab w:val="num" w:pos="720"/>
        </w:tabs>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5) </w:t>
      </w:r>
      <w:r w:rsidRPr="00A82D11">
        <w:rPr>
          <w:rFonts w:ascii="Helvetica LT Std" w:hAnsi="Helvetica LT Std" w:cs="Times New Roman"/>
          <w:bCs/>
          <w:iCs/>
        </w:rPr>
        <w:t>Volumen</w:t>
      </w:r>
      <w:r w:rsidRPr="00A82D11">
        <w:rPr>
          <w:rFonts w:ascii="Helvetica LT Std" w:hAnsi="Helvetica LT Std" w:cs="Times New Roman"/>
          <w:bCs/>
        </w:rPr>
        <w:t xml:space="preserve"> </w:t>
      </w:r>
      <w:r w:rsidRPr="00A82D11">
        <w:rPr>
          <w:rFonts w:ascii="Helvetica LT Std" w:hAnsi="Helvetica LT Std" w:cs="Times New Roman"/>
          <w:bCs/>
          <w:iCs/>
        </w:rPr>
        <w:t xml:space="preserve">de participación. </w:t>
      </w:r>
      <w:r w:rsidRPr="00A82D11">
        <w:rPr>
          <w:rFonts w:ascii="Helvetica LT Std" w:hAnsi="Helvetica LT Std" w:cs="Times New Roman"/>
        </w:rPr>
        <w:t xml:space="preserve">En este apartado se valorará el número de participantes en las actividades, primando el mayor volumen de participación, ponderado en función del tipo de actividad de que se trate, según sea </w:t>
      </w:r>
      <w:r w:rsidRPr="00A82D11">
        <w:rPr>
          <w:rFonts w:ascii="Helvetica LT Std" w:hAnsi="Helvetica LT Std" w:cs="Times New Roman"/>
          <w:bCs/>
        </w:rPr>
        <w:t>(hasta 20 puntos):</w:t>
      </w:r>
    </w:p>
    <w:p w:rsidR="00A90F85" w:rsidRPr="00A82D11" w:rsidRDefault="00A90F85" w:rsidP="00A90F85">
      <w:pPr>
        <w:tabs>
          <w:tab w:val="num" w:pos="720"/>
        </w:tabs>
        <w:spacing w:after="0" w:line="276" w:lineRule="auto"/>
        <w:contextualSpacing/>
        <w:jc w:val="both"/>
        <w:rPr>
          <w:rFonts w:ascii="Helvetica LT Std" w:hAnsi="Helvetica LT Std" w:cs="Times New Roman"/>
        </w:rPr>
      </w:pPr>
      <w:r w:rsidRPr="00A82D11">
        <w:rPr>
          <w:rFonts w:ascii="Helvetica LT Std" w:hAnsi="Helvetica LT Std" w:cs="Times New Roman"/>
          <w:bCs/>
          <w:iCs/>
        </w:rPr>
        <w:t xml:space="preserve">- </w:t>
      </w:r>
      <w:r w:rsidRPr="00A82D11">
        <w:rPr>
          <w:rFonts w:ascii="Helvetica LT Std" w:hAnsi="Helvetica LT Std" w:cs="Times New Roman"/>
        </w:rPr>
        <w:t>Deporte de carácter federativo (fases ascenso, torneos, partidos y cualquier competición de modalidades reconocidas oficialmente).</w:t>
      </w:r>
    </w:p>
    <w:p w:rsidR="00A90F85" w:rsidRPr="00A82D11" w:rsidRDefault="00A90F85" w:rsidP="00A90F85">
      <w:pPr>
        <w:tabs>
          <w:tab w:val="num" w:pos="720"/>
        </w:tabs>
        <w:spacing w:after="0" w:line="276" w:lineRule="auto"/>
        <w:contextualSpacing/>
        <w:jc w:val="both"/>
        <w:rPr>
          <w:rFonts w:ascii="Helvetica LT Std" w:hAnsi="Helvetica LT Std" w:cs="Times New Roman"/>
        </w:rPr>
      </w:pPr>
      <w:r w:rsidRPr="00A82D11">
        <w:rPr>
          <w:rFonts w:ascii="Helvetica LT Std" w:hAnsi="Helvetica LT Std" w:cs="Times New Roman"/>
          <w:bCs/>
          <w:iCs/>
        </w:rPr>
        <w:t xml:space="preserve">- </w:t>
      </w:r>
      <w:r w:rsidRPr="00A82D11">
        <w:rPr>
          <w:rFonts w:ascii="Helvetica LT Std" w:hAnsi="Helvetica LT Std" w:cs="Times New Roman"/>
        </w:rPr>
        <w:t>Deporte espectáculo (público potencial en las propuestas que se refieren exclusivamente a “deporte espectáculo”: “</w:t>
      </w:r>
      <w:proofErr w:type="spellStart"/>
      <w:r w:rsidRPr="00A82D11">
        <w:rPr>
          <w:rFonts w:ascii="Helvetica LT Std" w:hAnsi="Helvetica LT Std" w:cs="Times New Roman"/>
        </w:rPr>
        <w:t>rallyes</w:t>
      </w:r>
      <w:proofErr w:type="spellEnd"/>
      <w:r w:rsidRPr="00A82D11">
        <w:rPr>
          <w:rFonts w:ascii="Helvetica LT Std" w:hAnsi="Helvetica LT Std" w:cs="Times New Roman"/>
        </w:rPr>
        <w:t>”, “campeonatos y torneos de exhibición”, “carreras profesionales ciclismo”, y competiciones en las que la presencia de público es significativa y determinante”.</w:t>
      </w:r>
    </w:p>
    <w:p w:rsidR="00A90F85" w:rsidRPr="00A82D11" w:rsidRDefault="00A90F85" w:rsidP="00A90F85">
      <w:pPr>
        <w:tabs>
          <w:tab w:val="num" w:pos="720"/>
        </w:tabs>
        <w:spacing w:after="0" w:line="276" w:lineRule="auto"/>
        <w:contextualSpacing/>
        <w:jc w:val="both"/>
        <w:rPr>
          <w:rFonts w:ascii="Helvetica LT Std" w:hAnsi="Helvetica LT Std" w:cs="Times New Roman"/>
          <w:bCs/>
          <w:iCs/>
        </w:rPr>
      </w:pPr>
      <w:r w:rsidRPr="00A82D11">
        <w:rPr>
          <w:rFonts w:ascii="Helvetica LT Std" w:hAnsi="Helvetica LT Std" w:cs="Times New Roman"/>
          <w:bCs/>
          <w:iCs/>
        </w:rPr>
        <w:t xml:space="preserve">- </w:t>
      </w:r>
      <w:r w:rsidRPr="00A82D11">
        <w:rPr>
          <w:rFonts w:ascii="Helvetica LT Std" w:hAnsi="Helvetica LT Std" w:cs="Times New Roman"/>
        </w:rPr>
        <w:t>Actividades deportivas de carácter popular (</w:t>
      </w:r>
      <w:r w:rsidR="002622C4">
        <w:rPr>
          <w:rFonts w:ascii="Helvetica LT Std" w:hAnsi="Helvetica LT Std" w:cs="Times New Roman"/>
        </w:rPr>
        <w:t>caminatas</w:t>
      </w:r>
      <w:r w:rsidRPr="00A82D11">
        <w:rPr>
          <w:rFonts w:ascii="Helvetica LT Std" w:hAnsi="Helvetica LT Std" w:cs="Times New Roman"/>
        </w:rPr>
        <w:t xml:space="preserve">, carreras, eventos populares, etcétera).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Con respecto a este criterio, se advierte que la Comisión de Valoración no estará vinculada por la previsión de participación indicada por los solicitantes, pudiendo realizar las actuaciones de verificación que considere oportunas, entre ellas la comparación con el volumen de participación en ediciones anteriores, de ser el caso.</w:t>
      </w:r>
    </w:p>
    <w:p w:rsidR="00A90F85" w:rsidRPr="00A82D11" w:rsidRDefault="00A90F85" w:rsidP="00A90F85">
      <w:pPr>
        <w:tabs>
          <w:tab w:val="num" w:pos="720"/>
        </w:tabs>
        <w:spacing w:after="0" w:line="276" w:lineRule="auto"/>
        <w:contextualSpacing/>
        <w:jc w:val="both"/>
        <w:rPr>
          <w:rFonts w:ascii="Helvetica LT Std" w:hAnsi="Helvetica LT Std" w:cs="Times New Roman"/>
          <w:bCs/>
          <w:iCs/>
        </w:rPr>
      </w:pPr>
      <w:r w:rsidRPr="00A82D11">
        <w:rPr>
          <w:rFonts w:ascii="Helvetica LT Std" w:hAnsi="Helvetica LT Std" w:cs="Times New Roman"/>
        </w:rPr>
        <w:t xml:space="preserve">6) </w:t>
      </w:r>
      <w:r w:rsidRPr="00A82D11">
        <w:rPr>
          <w:rFonts w:ascii="Helvetica LT Std" w:hAnsi="Helvetica LT Std" w:cs="Times New Roman"/>
          <w:bCs/>
          <w:iCs/>
        </w:rPr>
        <w:t xml:space="preserve">Mujer, </w:t>
      </w:r>
      <w:r w:rsidR="002622C4">
        <w:rPr>
          <w:rFonts w:ascii="Helvetica LT Std" w:hAnsi="Helvetica LT Std" w:cs="Times New Roman"/>
          <w:bCs/>
          <w:iCs/>
        </w:rPr>
        <w:t xml:space="preserve">personas </w:t>
      </w:r>
      <w:r w:rsidR="00184D75">
        <w:rPr>
          <w:rFonts w:ascii="Helvetica LT Std" w:hAnsi="Helvetica LT Std" w:cs="Times New Roman"/>
          <w:bCs/>
          <w:iCs/>
        </w:rPr>
        <w:t>con discapacidad</w:t>
      </w:r>
      <w:r w:rsidRPr="00A82D11">
        <w:rPr>
          <w:rFonts w:ascii="Helvetica LT Std" w:hAnsi="Helvetica LT Std" w:cs="Times New Roman"/>
          <w:bCs/>
          <w:iCs/>
        </w:rPr>
        <w:t xml:space="preserve"> y deporte base: </w:t>
      </w:r>
      <w:r w:rsidR="002622C4">
        <w:rPr>
          <w:rFonts w:ascii="Helvetica LT Std" w:hAnsi="Helvetica LT Std" w:cs="Times New Roman"/>
          <w:bCs/>
          <w:iCs/>
        </w:rPr>
        <w:t>l</w:t>
      </w:r>
      <w:r w:rsidRPr="00A82D11">
        <w:rPr>
          <w:rFonts w:ascii="Helvetica LT Std" w:hAnsi="Helvetica LT Std" w:cs="Times New Roman"/>
        </w:rPr>
        <w:t xml:space="preserve">a mayor participación de estos colectivos en la actividad </w:t>
      </w:r>
      <w:r w:rsidRPr="00A82D11">
        <w:rPr>
          <w:rFonts w:ascii="Helvetica LT Std" w:hAnsi="Helvetica LT Std" w:cs="Times New Roman"/>
          <w:bCs/>
        </w:rPr>
        <w:t>(</w:t>
      </w:r>
      <w:r w:rsidR="002622C4">
        <w:rPr>
          <w:rFonts w:ascii="Helvetica LT Std" w:hAnsi="Helvetica LT Std" w:cs="Times New Roman"/>
          <w:bCs/>
        </w:rPr>
        <w:t>h</w:t>
      </w:r>
      <w:r w:rsidRPr="00A82D11">
        <w:rPr>
          <w:rFonts w:ascii="Helvetica LT Std" w:hAnsi="Helvetica LT Std" w:cs="Times New Roman"/>
          <w:bCs/>
        </w:rPr>
        <w:t>asta 10 puntos).</w:t>
      </w:r>
      <w:bookmarkStart w:id="3" w:name="_GoBack"/>
      <w:bookmarkEnd w:id="3"/>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lastRenderedPageBreak/>
        <w:t xml:space="preserve">La Comisión de Valoración, en atención al número de proyectos solicitados, podrá establecer la necesidad de obtener una puntuación mínima para la concesión de subvenciones. En su caso, los proyectos que obtengan una puntuación inferior </w:t>
      </w:r>
      <w:r w:rsidR="002622C4">
        <w:rPr>
          <w:rFonts w:ascii="Helvetica LT Std" w:hAnsi="Helvetica LT Std" w:cs="Times New Roman"/>
          <w:bCs/>
        </w:rPr>
        <w:t xml:space="preserve">a la mínima </w:t>
      </w:r>
      <w:r w:rsidRPr="00A82D11">
        <w:rPr>
          <w:rFonts w:ascii="Helvetica LT Std" w:hAnsi="Helvetica LT Std" w:cs="Times New Roman"/>
          <w:bCs/>
        </w:rPr>
        <w:t>establecida por la comisión se incluirán en la lista de reserva prevista en la base 11ª.</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Con independencia de su valoración, en ningún caso s</w:t>
      </w:r>
      <w:r w:rsidR="002622C4">
        <w:rPr>
          <w:rFonts w:ascii="Helvetica LT Std" w:hAnsi="Helvetica LT Std" w:cs="Times New Roman"/>
          <w:bCs/>
        </w:rPr>
        <w:t>e</w:t>
      </w:r>
      <w:r w:rsidRPr="00A82D11">
        <w:rPr>
          <w:rFonts w:ascii="Helvetica LT Std" w:hAnsi="Helvetica LT Std" w:cs="Times New Roman"/>
          <w:bCs/>
        </w:rPr>
        <w:t xml:space="preserve"> le concederá a un proyecto una subvención superior a la de la cuantía pedida en la solicitud.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En todo caso, la valoración tendrá carácter individualizado para cada proyecto que se presente, aplicándose las reglas establecidas en la base 4ª para la asignación de la cuantía de las subvenciones.</w:t>
      </w:r>
    </w:p>
    <w:p w:rsidR="00A90F85" w:rsidRPr="00A82D11" w:rsidRDefault="00A90F85" w:rsidP="00A90F85">
      <w:pPr>
        <w:spacing w:after="0" w:line="276" w:lineRule="auto"/>
        <w:contextualSpacing/>
        <w:jc w:val="both"/>
        <w:rPr>
          <w:rFonts w:ascii="Helvetica LT Std" w:hAnsi="Helvetica LT Std" w:cs="Times New Roman"/>
          <w:bCs/>
        </w:rPr>
      </w:pPr>
    </w:p>
    <w:p w:rsidR="00A90F85" w:rsidRPr="00A82D11" w:rsidRDefault="00A90F85" w:rsidP="00A90F85">
      <w:pPr>
        <w:spacing w:after="0" w:line="276" w:lineRule="auto"/>
        <w:contextualSpacing/>
        <w:jc w:val="both"/>
        <w:rPr>
          <w:rFonts w:ascii="Helvetica LT Std" w:hAnsi="Helvetica LT Std" w:cs="Times New Roman"/>
        </w:rPr>
      </w:pPr>
      <w:proofErr w:type="gramStart"/>
      <w:r w:rsidRPr="00A82D11">
        <w:rPr>
          <w:rFonts w:ascii="Helvetica LT Std" w:hAnsi="Helvetica LT Std" w:cs="Times New Roman"/>
        </w:rPr>
        <w:t>Undécima.-</w:t>
      </w:r>
      <w:proofErr w:type="gramEnd"/>
      <w:r w:rsidRPr="00A82D11">
        <w:rPr>
          <w:rFonts w:ascii="Helvetica LT Std" w:hAnsi="Helvetica LT Std" w:cs="Times New Roman"/>
        </w:rPr>
        <w:t xml:space="preserve"> Resolución:</w:t>
      </w:r>
    </w:p>
    <w:p w:rsidR="00A90F85" w:rsidRPr="00A82D11" w:rsidRDefault="00A90F85" w:rsidP="00A90F85">
      <w:pPr>
        <w:spacing w:after="0" w:line="276" w:lineRule="auto"/>
        <w:contextualSpacing/>
        <w:jc w:val="both"/>
        <w:rPr>
          <w:rFonts w:ascii="Helvetica LT Std" w:hAnsi="Helvetica LT Std" w:cs="Times New Roman"/>
        </w:rPr>
      </w:pPr>
      <w:bookmarkStart w:id="4" w:name="OLE_LINK2"/>
      <w:r w:rsidRPr="00A82D11">
        <w:rPr>
          <w:rFonts w:ascii="Helvetica LT Std" w:hAnsi="Helvetica LT Std" w:cs="Times New Roman"/>
        </w:rPr>
        <w:t xml:space="preserve">La propuesta de la Comisión de Valoración se elevará a la </w:t>
      </w:r>
      <w:r w:rsidR="006153F0">
        <w:rPr>
          <w:rFonts w:ascii="Helvetica LT Std" w:hAnsi="Helvetica LT Std" w:cs="Times New Roman"/>
        </w:rPr>
        <w:t>J</w:t>
      </w:r>
      <w:r w:rsidRPr="00A82D11">
        <w:rPr>
          <w:rFonts w:ascii="Helvetica LT Std" w:hAnsi="Helvetica LT Std" w:cs="Times New Roman"/>
        </w:rPr>
        <w:t xml:space="preserve">unta de Gobierno de la Diputación, para su resolución. El plazo máximo de resolución será de tres meses desde el final del plazo de corrección de deficiencias documentales, de ser el caso, o desde el final del plazo de presentación de instancias. La falta de resolución expresa en dicho plazo tendrá el efecto de un acto presunto desestimatorio. </w:t>
      </w:r>
    </w:p>
    <w:bookmarkEnd w:id="4"/>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La resolución se ajustará a la propuesta de la Comisión de Valoración, excepto en aquellos supuestos en que la </w:t>
      </w:r>
      <w:r w:rsidR="00C5389F">
        <w:rPr>
          <w:rFonts w:ascii="Helvetica LT Std" w:hAnsi="Helvetica LT Std" w:cs="Times New Roman"/>
        </w:rPr>
        <w:t>J</w:t>
      </w:r>
      <w:r w:rsidRPr="00A82D11">
        <w:rPr>
          <w:rFonts w:ascii="Helvetica LT Std" w:hAnsi="Helvetica LT Std" w:cs="Times New Roman"/>
        </w:rPr>
        <w:t xml:space="preserve">unta de Gobierno considere que dicha propuesta incurre en infracción de lo dispuesto en estas bases o en la legislación aplicable, en cuyo caso le solicitará a la comisión, tras los informes previos que considere oportunos, </w:t>
      </w:r>
      <w:r w:rsidR="00C5389F">
        <w:rPr>
          <w:rFonts w:ascii="Helvetica LT Std" w:hAnsi="Helvetica LT Std" w:cs="Times New Roman"/>
        </w:rPr>
        <w:t>la</w:t>
      </w:r>
      <w:r w:rsidRPr="00A82D11">
        <w:rPr>
          <w:rFonts w:ascii="Helvetica LT Std" w:hAnsi="Helvetica LT Std" w:cs="Times New Roman"/>
        </w:rPr>
        <w:t xml:space="preserve"> </w:t>
      </w:r>
      <w:r w:rsidR="00C5389F">
        <w:rPr>
          <w:rFonts w:ascii="Helvetica LT Std" w:hAnsi="Helvetica LT Std" w:cs="Times New Roman"/>
        </w:rPr>
        <w:t>formulación</w:t>
      </w:r>
      <w:r w:rsidRPr="00A82D11">
        <w:rPr>
          <w:rFonts w:ascii="Helvetica LT Std" w:hAnsi="Helvetica LT Std" w:cs="Times New Roman"/>
        </w:rPr>
        <w:t xml:space="preserve"> de una nueva propuesta ajustada a las bases y a la normativa de aplicación. La comisión deberá formular esta nueva propuesta en el plazo de quince días. En caso de no hacerlo así, la </w:t>
      </w:r>
      <w:r w:rsidR="00C5389F">
        <w:rPr>
          <w:rFonts w:ascii="Helvetica LT Std" w:hAnsi="Helvetica LT Std" w:cs="Times New Roman"/>
        </w:rPr>
        <w:t>J</w:t>
      </w:r>
      <w:r w:rsidRPr="00A82D11">
        <w:rPr>
          <w:rFonts w:ascii="Helvetica LT Std" w:hAnsi="Helvetica LT Std" w:cs="Times New Roman"/>
        </w:rPr>
        <w:t xml:space="preserve">unta de Gobierno resolverá conforme a la propuesta inicial, introduciendo las modificaciones precisas para garantizar el cumplimiento de lo establecido en las bases y en la legislación vigente.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Los beneficiarios podrán rechazar la subvención concedida en el plazo de quince días desde la publicación del acuerdo de concesión en el Boletín Oficial de la Provincia. En caso de que no comuniquen de manera expres</w:t>
      </w:r>
      <w:r w:rsidR="00C5389F">
        <w:rPr>
          <w:rFonts w:ascii="Helvetica LT Std" w:hAnsi="Helvetica LT Std" w:cs="Times New Roman"/>
        </w:rPr>
        <w:t>a</w:t>
      </w:r>
      <w:r w:rsidRPr="00A82D11">
        <w:rPr>
          <w:rFonts w:ascii="Helvetica LT Std" w:hAnsi="Helvetica LT Std" w:cs="Times New Roman"/>
        </w:rPr>
        <w:t xml:space="preserve"> su rechazo, se entenderá que aceptan la subvención en la cuantía concedida. El incumplimiento de la obligación de comunicar la renuncia a la subvención, en su caso, podrá ser considerado infracción administrativa, conforme con </w:t>
      </w:r>
      <w:r w:rsidR="00C5389F">
        <w:rPr>
          <w:rFonts w:ascii="Helvetica LT Std" w:hAnsi="Helvetica LT Std" w:cs="Times New Roman"/>
        </w:rPr>
        <w:t>lo</w:t>
      </w:r>
      <w:r w:rsidRPr="00A82D11">
        <w:rPr>
          <w:rFonts w:ascii="Helvetica LT Std" w:hAnsi="Helvetica LT Std" w:cs="Times New Roman"/>
        </w:rPr>
        <w:t xml:space="preserve"> dispuesto en el artículo 56 de la Ley </w:t>
      </w:r>
      <w:r w:rsidR="00C5389F">
        <w:rPr>
          <w:rFonts w:ascii="Helvetica LT Std" w:hAnsi="Helvetica LT Std" w:cs="Times New Roman"/>
        </w:rPr>
        <w:t>G</w:t>
      </w:r>
      <w:r w:rsidRPr="00A82D11">
        <w:rPr>
          <w:rFonts w:ascii="Helvetica LT Std" w:hAnsi="Helvetica LT Std" w:cs="Times New Roman"/>
        </w:rPr>
        <w:t xml:space="preserve">eneral de </w:t>
      </w:r>
      <w:r w:rsidR="00C5389F">
        <w:rPr>
          <w:rFonts w:ascii="Helvetica LT Std" w:hAnsi="Helvetica LT Std" w:cs="Times New Roman"/>
        </w:rPr>
        <w:t>S</w:t>
      </w:r>
      <w:r w:rsidRPr="00A82D11">
        <w:rPr>
          <w:rFonts w:ascii="Helvetica LT Std" w:hAnsi="Helvetica LT Std" w:cs="Times New Roman"/>
        </w:rPr>
        <w:t>ubvenciones, dando lugar a la incoación del correspondiente procedimiento sancionador.</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En el supuesto de que existieran solicitantes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w:t>
      </w:r>
      <w:r w:rsidR="00C5389F">
        <w:rPr>
          <w:rFonts w:ascii="Helvetica LT Std" w:hAnsi="Helvetica LT Std" w:cs="Times New Roman"/>
        </w:rPr>
        <w:t>G</w:t>
      </w:r>
      <w:r w:rsidRPr="00A82D11">
        <w:rPr>
          <w:rFonts w:ascii="Helvetica LT Std" w:hAnsi="Helvetica LT Std" w:cs="Times New Roman"/>
        </w:rPr>
        <w:t xml:space="preserve">eneral de </w:t>
      </w:r>
      <w:r w:rsidR="00C5389F">
        <w:rPr>
          <w:rFonts w:ascii="Helvetica LT Std" w:hAnsi="Helvetica LT Std" w:cs="Times New Roman"/>
        </w:rPr>
        <w:t>S</w:t>
      </w:r>
      <w:r w:rsidRPr="00A82D11">
        <w:rPr>
          <w:rFonts w:ascii="Helvetica LT Std" w:hAnsi="Helvetica LT Std" w:cs="Times New Roman"/>
        </w:rPr>
        <w:t xml:space="preserve">ubvenciones. En su virtud, y en caso de producirse remanentes por la renuncia o </w:t>
      </w:r>
      <w:r w:rsidR="00C5389F">
        <w:rPr>
          <w:rFonts w:ascii="Helvetica LT Std" w:hAnsi="Helvetica LT Std" w:cs="Times New Roman"/>
        </w:rPr>
        <w:t>pérdida</w:t>
      </w:r>
      <w:r w:rsidRPr="00A82D11">
        <w:rPr>
          <w:rFonts w:ascii="Helvetica LT Std" w:hAnsi="Helvetica LT Std" w:cs="Times New Roman"/>
        </w:rPr>
        <w:t xml:space="preserve"> del derecho a las subvenciones por parte de algún beneficiario, la </w:t>
      </w:r>
      <w:r w:rsidR="00C5389F">
        <w:rPr>
          <w:rFonts w:ascii="Helvetica LT Std" w:hAnsi="Helvetica LT Std" w:cs="Times New Roman"/>
        </w:rPr>
        <w:t>J</w:t>
      </w:r>
      <w:r w:rsidRPr="00A82D11">
        <w:rPr>
          <w:rFonts w:ascii="Helvetica LT Std" w:hAnsi="Helvetica LT Std" w:cs="Times New Roman"/>
        </w:rPr>
        <w:t xml:space="preserve">unta de Gobierno, sin necesidad de proceder a una </w:t>
      </w:r>
      <w:r w:rsidR="00C5389F">
        <w:rPr>
          <w:rFonts w:ascii="Helvetica LT Std" w:hAnsi="Helvetica LT Std" w:cs="Times New Roman"/>
        </w:rPr>
        <w:t>nueva</w:t>
      </w:r>
      <w:r w:rsidRPr="00A82D11">
        <w:rPr>
          <w:rFonts w:ascii="Helvetica LT Std" w:hAnsi="Helvetica LT Std" w:cs="Times New Roman"/>
        </w:rPr>
        <w:t xml:space="preserve"> convocatoria, podrá acordar la concesión de la subvención que proceda al siguiente o siguientes solicitantes, por orden de puntuación.</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Duodécima.-</w:t>
      </w:r>
      <w:proofErr w:type="gramEnd"/>
      <w:r w:rsidRPr="00A82D11">
        <w:rPr>
          <w:rFonts w:ascii="Helvetica LT Std" w:hAnsi="Helvetica LT Std" w:cs="Times New Roman"/>
          <w:bCs/>
        </w:rPr>
        <w:t xml:space="preserve"> Publicación del acuerdo de concesión: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bCs/>
        </w:rPr>
        <w:t xml:space="preserve">Al amparo de lo dispuesto en el artículo </w:t>
      </w:r>
      <w:r w:rsidRPr="00A82D11">
        <w:rPr>
          <w:rFonts w:ascii="Helvetica LT Std" w:hAnsi="Helvetica LT Std" w:cs="Times New Roman"/>
        </w:rPr>
        <w:t xml:space="preserve">45.1 b) de la Ley 39/2015 del </w:t>
      </w:r>
      <w:r w:rsidR="00C5389F" w:rsidRPr="00A82D11">
        <w:rPr>
          <w:rFonts w:ascii="Helvetica LT Std" w:hAnsi="Helvetica LT Std" w:cs="Times New Roman"/>
        </w:rPr>
        <w:t>Procedimiento Administrativo Com</w:t>
      </w:r>
      <w:r w:rsidRPr="00A82D11">
        <w:rPr>
          <w:rFonts w:ascii="Helvetica LT Std" w:hAnsi="Helvetica LT Std" w:cs="Times New Roman"/>
        </w:rPr>
        <w:t xml:space="preserve">ún de las </w:t>
      </w:r>
      <w:r w:rsidR="00C5389F" w:rsidRPr="00A82D11">
        <w:rPr>
          <w:rFonts w:ascii="Helvetica LT Std" w:hAnsi="Helvetica LT Std" w:cs="Times New Roman"/>
        </w:rPr>
        <w:t>Administraciones Públ</w:t>
      </w:r>
      <w:r w:rsidRPr="00A82D11">
        <w:rPr>
          <w:rFonts w:ascii="Helvetica LT Std" w:hAnsi="Helvetica LT Std" w:cs="Times New Roman"/>
        </w:rPr>
        <w:t>icas</w:t>
      </w:r>
      <w:r w:rsidRPr="00A82D11">
        <w:rPr>
          <w:rFonts w:ascii="Helvetica LT Std" w:hAnsi="Helvetica LT Std" w:cs="Times New Roman"/>
          <w:bCs/>
        </w:rPr>
        <w:t>, el acuerdo de concesión se publicará en el Boletín Oficial de la Provincia,</w:t>
      </w:r>
      <w:r w:rsidRPr="00A82D11">
        <w:rPr>
          <w:rFonts w:ascii="Helvetica LT Std" w:hAnsi="Helvetica LT Std" w:cs="Times New Roman"/>
        </w:rPr>
        <w:t xml:space="preserve"> en el tabl</w:t>
      </w:r>
      <w:r w:rsidR="00C5389F">
        <w:rPr>
          <w:rFonts w:ascii="Helvetica LT Std" w:hAnsi="Helvetica LT Std" w:cs="Times New Roman"/>
        </w:rPr>
        <w:t>ón</w:t>
      </w:r>
      <w:r w:rsidRPr="00A82D11">
        <w:rPr>
          <w:rFonts w:ascii="Helvetica LT Std" w:hAnsi="Helvetica LT Std" w:cs="Times New Roman"/>
        </w:rPr>
        <w:t xml:space="preserve"> de anuncios electrónicos de </w:t>
      </w:r>
      <w:r w:rsidRPr="00A82D11">
        <w:rPr>
          <w:rFonts w:ascii="Helvetica LT Std" w:hAnsi="Helvetica LT Std" w:cs="Times New Roman"/>
        </w:rPr>
        <w:lastRenderedPageBreak/>
        <w:t>la sede electrónica de la Diputación Provincial (</w:t>
      </w:r>
      <w:hyperlink r:id="rId13" w:history="1">
        <w:r w:rsidRPr="00A82D11">
          <w:rPr>
            <w:rStyle w:val="Hipervnculo"/>
            <w:rFonts w:ascii="Helvetica LT Std" w:hAnsi="Helvetica LT Std" w:cs="Times New Roman"/>
          </w:rPr>
          <w:t>http://sede.depourense.es</w:t>
        </w:r>
      </w:hyperlink>
      <w:r w:rsidRPr="00A82D11">
        <w:rPr>
          <w:rFonts w:ascii="Helvetica LT Std" w:hAnsi="Helvetica LT Std" w:cs="Times New Roman"/>
        </w:rPr>
        <w:t xml:space="preserve">) y en la página web </w:t>
      </w:r>
      <w:hyperlink r:id="rId14" w:history="1">
        <w:r w:rsidRPr="00A82D11">
          <w:rPr>
            <w:rStyle w:val="Hipervnculo"/>
            <w:rFonts w:ascii="Helvetica LT Std" w:hAnsi="Helvetica LT Std" w:cs="Times New Roman"/>
          </w:rPr>
          <w:t>http://www.depourense.es</w:t>
        </w:r>
      </w:hyperlink>
      <w:r w:rsidRPr="00A82D11">
        <w:rPr>
          <w:rFonts w:ascii="Helvetica LT Std" w:hAnsi="Helvetica LT Std" w:cs="Times New Roman"/>
        </w:rPr>
        <w:t xml:space="preserve">, enlace Sección de Subvenciones, enlace Negociado de Concursos, concurso para la concesión de subvenciones </w:t>
      </w:r>
      <w:r w:rsidRPr="00A82D11">
        <w:rPr>
          <w:rFonts w:ascii="Helvetica LT Std" w:hAnsi="Helvetica LT Std" w:cs="Times New Roman"/>
          <w:bCs/>
        </w:rPr>
        <w:t>a entidades</w:t>
      </w:r>
      <w:r w:rsidRPr="00A82D11">
        <w:rPr>
          <w:rFonts w:ascii="Helvetica LT Std" w:hAnsi="Helvetica LT Std" w:cs="Times New Roman"/>
        </w:rPr>
        <w:t xml:space="preserve"> deportivas y entidades sin ánimo de lucro </w:t>
      </w:r>
      <w:r w:rsidRPr="00A82D11">
        <w:rPr>
          <w:rFonts w:ascii="Helvetica LT Std" w:hAnsi="Helvetica LT Std" w:cs="Times New Roman"/>
          <w:bCs/>
        </w:rPr>
        <w:t>para la organización de eventos deportivos para realizar durante el ejercicio de 2026</w:t>
      </w:r>
      <w:r w:rsidRPr="00A82D11">
        <w:rPr>
          <w:rFonts w:ascii="Helvetica LT Std" w:hAnsi="Helvetica LT Std" w:cs="Times New Roman"/>
        </w:rPr>
        <w:t>, así como en la Base de Datos Nacional de Subvenciones.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Sin perjuicio de</w:t>
      </w:r>
      <w:r w:rsidR="00C5389F">
        <w:rPr>
          <w:rFonts w:ascii="Helvetica LT Std" w:hAnsi="Helvetica LT Std" w:cs="Times New Roman"/>
        </w:rPr>
        <w:t xml:space="preserve"> </w:t>
      </w:r>
      <w:r w:rsidRPr="00A82D11">
        <w:rPr>
          <w:rFonts w:ascii="Helvetica LT Std" w:hAnsi="Helvetica LT Std" w:cs="Times New Roman"/>
        </w:rPr>
        <w:t>l</w:t>
      </w:r>
      <w:r w:rsidR="00C5389F">
        <w:rPr>
          <w:rFonts w:ascii="Helvetica LT Std" w:hAnsi="Helvetica LT Std" w:cs="Times New Roman"/>
        </w:rPr>
        <w:t>o</w:t>
      </w:r>
      <w:r w:rsidRPr="00A82D11">
        <w:rPr>
          <w:rFonts w:ascii="Helvetica LT Std" w:hAnsi="Helvetica LT Std" w:cs="Times New Roman"/>
        </w:rPr>
        <w:t xml:space="preserve"> anterior, a los solicitantes que presenten la autorización para realizar las comunicaciones previstas en la base 5ª, se les realizará una comunicación personal por </w:t>
      </w:r>
      <w:proofErr w:type="spellStart"/>
      <w:r w:rsidRPr="00A82D11">
        <w:rPr>
          <w:rFonts w:ascii="Helvetica LT Std" w:hAnsi="Helvetica LT Std" w:cs="Times New Roman"/>
        </w:rPr>
        <w:t>sms</w:t>
      </w:r>
      <w:proofErr w:type="spellEnd"/>
      <w:r w:rsidRPr="00A82D11">
        <w:rPr>
          <w:rFonts w:ascii="Helvetica LT Std" w:hAnsi="Helvetica LT Std" w:cs="Times New Roman"/>
        </w:rPr>
        <w:t xml:space="preserve"> o correo electrónico, advirtiendo de la publicación de la resolución en la sede electrónica. En caso de que no presenten dicha autorización, no se realizará ningún tipo de comunicación personal.</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Decimotercera.-</w:t>
      </w:r>
      <w:proofErr w:type="gramEnd"/>
      <w:r w:rsidRPr="00A82D11">
        <w:rPr>
          <w:rFonts w:ascii="Helvetica LT Std" w:hAnsi="Helvetica LT Std" w:cs="Times New Roman"/>
          <w:bCs/>
        </w:rPr>
        <w:t xml:space="preserve"> Publicidad de la subvención por parte del beneficiario: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El beneficiario de la subvención deberá adoptar medidas de difusión de la subvención concedida, para darle una adecuada publicidad al carácter público de la financiación de su actividad, debiendo realizar como mínimo las siguientes medidas de difusión:</w:t>
      </w:r>
    </w:p>
    <w:p w:rsidR="00A90F85" w:rsidRPr="00A82D11" w:rsidRDefault="00A90F85" w:rsidP="00A90F85">
      <w:pPr>
        <w:tabs>
          <w:tab w:val="num" w:pos="1065"/>
        </w:tabs>
        <w:spacing w:after="0" w:line="276" w:lineRule="auto"/>
        <w:contextualSpacing/>
        <w:jc w:val="both"/>
        <w:rPr>
          <w:rFonts w:ascii="Helvetica LT Std" w:hAnsi="Helvetica LT Std" w:cs="Times New Roman"/>
        </w:rPr>
      </w:pPr>
      <w:r w:rsidRPr="00A82D11">
        <w:rPr>
          <w:rFonts w:ascii="Helvetica LT Std" w:hAnsi="Helvetica LT Std" w:cs="Times New Roman"/>
        </w:rPr>
        <w:t>- Inclusión de la imagen institucional de la Diputación Provincial de Ourense o de una leyenda alusiva al hecho de que la actividad está subvencionada por la Diputación, en los carteles y materiales impresos de su actividad y, de ser el caso, en la página web de la entidad y en la página web de deportes indicada en la base quinta.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En caso de incumplimiento de esta obligación, la Diputación podrá ordenar la adopción de las medidas alternativas previstas en el artículo 31 del Reglamento de la Ley </w:t>
      </w:r>
      <w:r w:rsidR="00C5389F">
        <w:rPr>
          <w:rFonts w:ascii="Helvetica LT Std" w:hAnsi="Helvetica LT Std" w:cs="Times New Roman"/>
        </w:rPr>
        <w:t>G</w:t>
      </w:r>
      <w:r w:rsidRPr="00A82D11">
        <w:rPr>
          <w:rFonts w:ascii="Helvetica LT Std" w:hAnsi="Helvetica LT Std" w:cs="Times New Roman"/>
        </w:rPr>
        <w:t xml:space="preserve">eneral de </w:t>
      </w:r>
      <w:r w:rsidR="00C5389F">
        <w:rPr>
          <w:rFonts w:ascii="Helvetica LT Std" w:hAnsi="Helvetica LT Std" w:cs="Times New Roman"/>
        </w:rPr>
        <w:t>S</w:t>
      </w:r>
      <w:r w:rsidRPr="00A82D11">
        <w:rPr>
          <w:rFonts w:ascii="Helvetica LT Std" w:hAnsi="Helvetica LT Std" w:cs="Times New Roman"/>
        </w:rPr>
        <w:t xml:space="preserve">ubvenciones. En caso de que se incumplan también estas medidas, el incumplimiento de la obligación podrá ser causa de pérdida del derecho a la subvención o de reintegro hasta un importe del 20% de la subvención concedida, importe que se determinará en función de la gravedad del incumplimiento.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No obstante, no se exigirá el cumplimiento de esta obligación en el supuesto de actividades totalmente realizadas con anterioridad a la resolución de esta convocatoria.</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Decimocuarta.-</w:t>
      </w:r>
      <w:proofErr w:type="gramEnd"/>
      <w:r w:rsidRPr="00A82D11">
        <w:rPr>
          <w:rFonts w:ascii="Helvetica LT Std" w:hAnsi="Helvetica LT Std" w:cs="Times New Roman"/>
          <w:bCs/>
        </w:rPr>
        <w:t xml:space="preserve"> Justificación y pago de la subvención:</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1. La subvención se justificará mediante la presentación de una cuenta justificativa, integrada por los siguientes documentos:</w:t>
      </w:r>
    </w:p>
    <w:p w:rsidR="00A90F85" w:rsidRPr="00A82D11" w:rsidRDefault="00C5389F" w:rsidP="00A90F85">
      <w:pPr>
        <w:spacing w:after="0" w:line="276" w:lineRule="auto"/>
        <w:contextualSpacing/>
        <w:jc w:val="both"/>
        <w:rPr>
          <w:rFonts w:ascii="Helvetica LT Std" w:hAnsi="Helvetica LT Std" w:cs="Times New Roman"/>
        </w:rPr>
      </w:pPr>
      <w:r>
        <w:rPr>
          <w:rFonts w:ascii="Helvetica LT Std" w:hAnsi="Helvetica LT Std" w:cs="Times New Roman"/>
        </w:rPr>
        <w:t>A</w:t>
      </w:r>
      <w:r w:rsidR="00A90F85" w:rsidRPr="00A82D11">
        <w:rPr>
          <w:rFonts w:ascii="Helvetica LT Std" w:hAnsi="Helvetica LT Std" w:cs="Times New Roman"/>
        </w:rPr>
        <w:t>) Memoria de actuación justificativa del cumplimiento de las condiciones impuestas en la concesión de la subvención con indicación de las actividades realizadas y de los resultados obtenidos. Para la realización de esta memoria se podrá utilizar el modelo recogido en el anexo VIII.</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B) Relación clasificada de los gastos de la actividad, con identificación del acreedor y del documento, su importe, fecha de emisión, identificación del documento de acreditación del pago y fecha del pago. Para la realización de esta relación podrá utilizarse el modelo recogido en el anexo IX de estas bases.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C) Relación detallada de los ingresos obtenidos para la actividad, con indicación de su importe y su origen. Para la realización de esta relación podrá utilizarse el modelo recogido en el anexo X de estas bases.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De ser el caso, en las relaciones señaladas en los apartados B) y C) se indicarán las desviaciones acaecidas verbo del presupuesto presentado con la solicitud, tanto en lo relativo a los ingresos como a los gastos.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D) Acreditación del cumplimiento de las obligaciones tributarias y con la Seguridad Social:</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lastRenderedPageBreak/>
        <w:t xml:space="preserve">- En aquellos supuestos en los que los beneficiarios obtengan una subvención igual o inferior a 3.000,00 euros, deberán aportar una declaración responsable comprensiva del hecho de no incurrir </w:t>
      </w:r>
      <w:r w:rsidR="00C5389F">
        <w:rPr>
          <w:rFonts w:ascii="Helvetica LT Std" w:hAnsi="Helvetica LT Std" w:cs="Times New Roman"/>
        </w:rPr>
        <w:t>el</w:t>
      </w:r>
      <w:r w:rsidRPr="00A82D11">
        <w:rPr>
          <w:rFonts w:ascii="Helvetica LT Std" w:hAnsi="Helvetica LT Std" w:cs="Times New Roman"/>
        </w:rPr>
        <w:t xml:space="preserve"> solicitante en las prohibiciones recogidas en el artículo 13 de la Ley </w:t>
      </w:r>
      <w:r w:rsidR="00C5389F">
        <w:rPr>
          <w:rFonts w:ascii="Helvetica LT Std" w:hAnsi="Helvetica LT Std" w:cs="Times New Roman"/>
        </w:rPr>
        <w:t>G</w:t>
      </w:r>
      <w:r w:rsidRPr="00A82D11">
        <w:rPr>
          <w:rFonts w:ascii="Helvetica LT Std" w:hAnsi="Helvetica LT Std" w:cs="Times New Roman"/>
        </w:rPr>
        <w:t xml:space="preserve">eneral de </w:t>
      </w:r>
      <w:r w:rsidR="00C5389F">
        <w:rPr>
          <w:rFonts w:ascii="Helvetica LT Std" w:hAnsi="Helvetica LT Std" w:cs="Times New Roman"/>
        </w:rPr>
        <w:t>S</w:t>
      </w:r>
      <w:r w:rsidRPr="00A82D11">
        <w:rPr>
          <w:rFonts w:ascii="Helvetica LT Std" w:hAnsi="Helvetica LT Std" w:cs="Times New Roman"/>
        </w:rPr>
        <w:t xml:space="preserve">ubvenciones, incluyendo una referencia expresa a la circunstancia de estar al día en sus obligaciones tributarias y de Seguridad Social. Para </w:t>
      </w:r>
      <w:r w:rsidR="00C5389F">
        <w:rPr>
          <w:rFonts w:ascii="Helvetica LT Std" w:hAnsi="Helvetica LT Std" w:cs="Times New Roman"/>
        </w:rPr>
        <w:t>la formulación</w:t>
      </w:r>
      <w:r w:rsidRPr="00A82D11">
        <w:rPr>
          <w:rFonts w:ascii="Helvetica LT Std" w:hAnsi="Helvetica LT Std" w:cs="Times New Roman"/>
        </w:rPr>
        <w:t xml:space="preserve"> de esta declaración podrá utilizarse el modelo recogido en el anexo XI de estas bases.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En aquellos supuestos en los que los beneficiarios obtengan una subvención superior a 3.000,00 euros, deberán aportar certificados actualizados emitidos por los órganos correspondientes, de estar al día en sus obligaciones tributarias y de Seguridad Social.</w:t>
      </w:r>
    </w:p>
    <w:p w:rsidR="00A90F85" w:rsidRPr="00A82D11" w:rsidRDefault="00C5389F" w:rsidP="00A90F85">
      <w:pPr>
        <w:spacing w:after="0" w:line="276" w:lineRule="auto"/>
        <w:contextualSpacing/>
        <w:jc w:val="both"/>
        <w:rPr>
          <w:rFonts w:ascii="Helvetica LT Std" w:hAnsi="Helvetica LT Std" w:cs="Times New Roman"/>
        </w:rPr>
      </w:pPr>
      <w:r>
        <w:rPr>
          <w:rFonts w:ascii="Helvetica LT Std" w:hAnsi="Helvetica LT Std" w:cs="Times New Roman"/>
        </w:rPr>
        <w:t>E</w:t>
      </w:r>
      <w:r w:rsidR="00A90F85" w:rsidRPr="00A82D11">
        <w:rPr>
          <w:rFonts w:ascii="Helvetica LT Std" w:hAnsi="Helvetica LT Std" w:cs="Times New Roman"/>
        </w:rPr>
        <w:t xml:space="preserve">) Facturas justificativas de los gastos, </w:t>
      </w:r>
      <w:r w:rsidR="00A90F85" w:rsidRPr="00A82D11">
        <w:rPr>
          <w:rFonts w:ascii="Helvetica LT Std" w:hAnsi="Helvetica LT Std" w:cs="Times New Roman"/>
          <w:bCs/>
        </w:rPr>
        <w:t>hasta un importe equivalente al de la subvención concedida</w:t>
      </w:r>
      <w:r w:rsidR="00A90F85" w:rsidRPr="00A82D11">
        <w:rPr>
          <w:rFonts w:ascii="Helvetica LT Std" w:hAnsi="Helvetica LT Std" w:cs="Times New Roman"/>
        </w:rPr>
        <w:t xml:space="preserve"> y la correspondiente acreditación del pago de dichas facturas, identificación del documento de acreditación del pago y fecha del pago.</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En los supuestos de premios en metálico, estos se deberán justificar mediante cheque nominativo o transferencia bancaria, pudiendo solicitarse en el caso del talón, la acreditación bancaria de su cargo.</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No obstante, la presentación de facturas podrá sustituirse por la de los documentos que se indican en los siguientes casos: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 En los supuestos en que no exista obligación legal de emitir factura, el gasto se justificará mediante recibí firmado por el pagador y por el prestador del servicio (en el que deberá figurar la retención del IRPF, de ser aplicable) acompañado del justificante de pago a través de entidad bancaria y, en su caso, del documento de ingreso a favor de la administración tributaria del importe retenido en concepto de IRPF; se excluirá la justificación por no cumplir con las obligaciones fiscales.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 En el caso de gastos de arbitrajes de actividades deportivas, se aportará, además de lo señalado en el párrafo anterior, una certificación del correspondiente colegio de árbitros o entidad que asuma sus funciones, acreditativa del gasto realizado.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 En el caso de gastos de desplazamientos de deportistas con medios propios, se deberá presentar una declaración jurada de los desplazamientos al precio máximo de 0,26 euros por </w:t>
      </w:r>
      <w:r w:rsidR="00C5389F">
        <w:rPr>
          <w:rFonts w:ascii="Helvetica LT Std" w:hAnsi="Helvetica LT Std" w:cs="Times New Roman"/>
        </w:rPr>
        <w:t>k</w:t>
      </w:r>
      <w:r w:rsidRPr="00A82D11">
        <w:rPr>
          <w:rFonts w:ascii="Helvetica LT Std" w:hAnsi="Helvetica LT Std" w:cs="Times New Roman"/>
        </w:rPr>
        <w:t>m, firmada por el deportista y con el visto bueno del presidente y secretario de la entidad.</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Además, </w:t>
      </w:r>
      <w:r w:rsidR="00C5389F">
        <w:rPr>
          <w:rFonts w:ascii="Helvetica LT Std" w:hAnsi="Helvetica LT Std" w:cs="Times New Roman"/>
        </w:rPr>
        <w:t xml:space="preserve">en </w:t>
      </w:r>
      <w:r w:rsidRPr="00A82D11">
        <w:rPr>
          <w:rFonts w:ascii="Helvetica LT Std" w:hAnsi="Helvetica LT Std" w:cs="Times New Roman"/>
        </w:rPr>
        <w:t>los desplazamientos justificados mediante recibos, deberá constar siempre el lugar de origen y de destino, así como los días de los desplazamientos, kilómetros diarios y el precio por kilómetro. Los otros gastos</w:t>
      </w:r>
      <w:r w:rsidR="00C5389F">
        <w:rPr>
          <w:rFonts w:ascii="Helvetica LT Std" w:hAnsi="Helvetica LT Std" w:cs="Times New Roman"/>
        </w:rPr>
        <w:t>,</w:t>
      </w:r>
      <w:r w:rsidRPr="00A82D11">
        <w:rPr>
          <w:rFonts w:ascii="Helvetica LT Std" w:hAnsi="Helvetica LT Std" w:cs="Times New Roman"/>
        </w:rPr>
        <w:t xml:space="preserve"> como peajes, comidas/cenas</w:t>
      </w:r>
      <w:r w:rsidR="00C5389F">
        <w:rPr>
          <w:rFonts w:ascii="Helvetica LT Std" w:hAnsi="Helvetica LT Std" w:cs="Times New Roman"/>
        </w:rPr>
        <w:t>,</w:t>
      </w:r>
      <w:r w:rsidRPr="00A82D11">
        <w:rPr>
          <w:rFonts w:ascii="Helvetica LT Std" w:hAnsi="Helvetica LT Std" w:cs="Times New Roman"/>
        </w:rPr>
        <w:t xml:space="preserve"> etcétera, que no se justifiquen como dietas, justificados mediante recibo, s</w:t>
      </w:r>
      <w:r w:rsidR="00C5389F">
        <w:rPr>
          <w:rFonts w:ascii="Helvetica LT Std" w:hAnsi="Helvetica LT Std" w:cs="Times New Roman"/>
        </w:rPr>
        <w:t>ó</w:t>
      </w:r>
      <w:r w:rsidRPr="00A82D11">
        <w:rPr>
          <w:rFonts w:ascii="Helvetica LT Std" w:hAnsi="Helvetica LT Std" w:cs="Times New Roman"/>
        </w:rPr>
        <w:t>lo serán tenidos en cuenta,</w:t>
      </w:r>
      <w:r w:rsidR="00C5389F">
        <w:rPr>
          <w:rFonts w:ascii="Helvetica LT Std" w:hAnsi="Helvetica LT Std" w:cs="Times New Roman"/>
        </w:rPr>
        <w:t xml:space="preserve"> </w:t>
      </w:r>
      <w:r w:rsidRPr="00A82D11">
        <w:rPr>
          <w:rFonts w:ascii="Helvetica LT Std" w:hAnsi="Helvetica LT Std" w:cs="Times New Roman"/>
        </w:rPr>
        <w:t xml:space="preserve">si al recibo se junta </w:t>
      </w:r>
      <w:r w:rsidR="00C5389F">
        <w:rPr>
          <w:rFonts w:ascii="Helvetica LT Std" w:hAnsi="Helvetica LT Std" w:cs="Times New Roman"/>
        </w:rPr>
        <w:t>e</w:t>
      </w:r>
      <w:r w:rsidRPr="00A82D11">
        <w:rPr>
          <w:rFonts w:ascii="Helvetica LT Std" w:hAnsi="Helvetica LT Std" w:cs="Times New Roman"/>
        </w:rPr>
        <w:t>l correspondiente ticket.</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En todo caso, los documentos justificativos presentados, tales como facturas, recibos y demás documentos análogos, deberán reunir los requisitos que establezca la normativa fiscal vigente, en particular en </w:t>
      </w:r>
      <w:r w:rsidR="00C5389F">
        <w:rPr>
          <w:rFonts w:ascii="Helvetica LT Std" w:hAnsi="Helvetica LT Std" w:cs="Times New Roman"/>
        </w:rPr>
        <w:t>lo</w:t>
      </w:r>
      <w:r w:rsidRPr="00A82D11">
        <w:rPr>
          <w:rFonts w:ascii="Helvetica LT Std" w:hAnsi="Helvetica LT Std" w:cs="Times New Roman"/>
        </w:rPr>
        <w:t xml:space="preserve"> que se refiere a la normativa del impuesto sobre el valor añadido y del impuesto sobre la renta de las personas físicas.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F) Certificación del número de cuenta expedida por la entidad financiera correspondiente.</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G) Acreditación de las medidas de difusión adoptadas (mediante presentación de una copia de los impresos en los que figuren dichas medidas de difusión) o de su inclusión en la página web de la entidad (indicando la dirección de dicha página web, para su comprobación por los servicios provinciales).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2. La cuenta justificativa se presentará conformada por el presidente de la entidad.</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3. Para considerar justificada la subvención, se deberá acreditar la realización de gasto corriente por cuantía igual o superior a la presentada en el presupuesto que sirvió de </w:t>
      </w:r>
      <w:r w:rsidRPr="00A82D11">
        <w:rPr>
          <w:rFonts w:ascii="Helvetica LT Std" w:hAnsi="Helvetica LT Std" w:cs="Times New Roman"/>
        </w:rPr>
        <w:lastRenderedPageBreak/>
        <w:t xml:space="preserve">base a la valoración de la subvención, y presentar además justificantes de gastos (facturas o equivalentes) por el importe de la subvención concedida.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En el caso de no acreditarse la realización de gasto por una cuantía igual o superior a la presentada en el presupuesto que sirvió de base para la valoración de la subvención, la subvención se reducirá proporcionalmente, excepto en los siguientes supuestos, en los que procederá la pérdida total del derecho a la subvención:</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a) Que la reducción suponga el total incumplimiento de la finalidad de la subvención.</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b) Que la reducción del presupuesto de la actuación ejecutada con respecto al presentado con la solicitud sea tal que, de </w:t>
      </w:r>
      <w:r w:rsidR="00C5389F">
        <w:rPr>
          <w:rFonts w:ascii="Helvetica LT Std" w:hAnsi="Helvetica LT Std" w:cs="Times New Roman"/>
        </w:rPr>
        <w:t>haber sido</w:t>
      </w:r>
      <w:r w:rsidRPr="00A82D11">
        <w:rPr>
          <w:rFonts w:ascii="Helvetica LT Std" w:hAnsi="Helvetica LT Std" w:cs="Times New Roman"/>
        </w:rPr>
        <w:t xml:space="preserve"> tenida en cuenta en la valoración efectuada para la concesión, </w:t>
      </w:r>
      <w:r w:rsidR="00C5389F">
        <w:rPr>
          <w:rFonts w:ascii="Helvetica LT Std" w:hAnsi="Helvetica LT Std" w:cs="Times New Roman"/>
        </w:rPr>
        <w:t>habría</w:t>
      </w:r>
      <w:r w:rsidRPr="00A82D11">
        <w:rPr>
          <w:rFonts w:ascii="Helvetica LT Std" w:hAnsi="Helvetica LT Std" w:cs="Times New Roman"/>
        </w:rPr>
        <w:t xml:space="preserve"> dado lugar a la denegación de la subvención.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Igualmente, no se considerará justificada una subvención cuando, aun manteniéndose la cuantía de gasto prevista, si produjeran cambios o modificaciones de carácter sustancial en el proyecto, entendiendo por tales aquellos que, de haber sido contemplados en la solicitud, hab</w:t>
      </w:r>
      <w:r w:rsidR="00C5389F">
        <w:rPr>
          <w:rFonts w:ascii="Helvetica LT Std" w:hAnsi="Helvetica LT Std" w:cs="Times New Roman"/>
          <w:bCs/>
        </w:rPr>
        <w:t>r</w:t>
      </w:r>
      <w:r w:rsidRPr="00A82D11">
        <w:rPr>
          <w:rFonts w:ascii="Helvetica LT Std" w:hAnsi="Helvetica LT Std" w:cs="Times New Roman"/>
          <w:bCs/>
        </w:rPr>
        <w:t xml:space="preserve">ían dado lugar a una valoración inferior del proyecto, o aquellos que consistan en la realización de una actividad esencialmente distinta a la proyectada.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En aquellos casos en los que las modificaciones s</w:t>
      </w:r>
      <w:r w:rsidR="00C5389F">
        <w:rPr>
          <w:rFonts w:ascii="Helvetica LT Std" w:hAnsi="Helvetica LT Std" w:cs="Times New Roman"/>
          <w:bCs/>
        </w:rPr>
        <w:t>ó</w:t>
      </w:r>
      <w:r w:rsidRPr="00A82D11">
        <w:rPr>
          <w:rFonts w:ascii="Helvetica LT Std" w:hAnsi="Helvetica LT Std" w:cs="Times New Roman"/>
          <w:bCs/>
        </w:rPr>
        <w:t xml:space="preserve">lo afecten a parte del proyecto, la subvención podrá considerarse parcialmente justificada en la parte no afectada, declarándose la pérdida del derecho a la subvención correspondiente al resto.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De conformidad con lo establecido en el artículo 31.8 de la Ley </w:t>
      </w:r>
      <w:r w:rsidR="00C5389F">
        <w:rPr>
          <w:rFonts w:ascii="Helvetica LT Std" w:hAnsi="Helvetica LT Std" w:cs="Times New Roman"/>
        </w:rPr>
        <w:t>G</w:t>
      </w:r>
      <w:r w:rsidRPr="00A82D11">
        <w:rPr>
          <w:rFonts w:ascii="Helvetica LT Std" w:hAnsi="Helvetica LT Std" w:cs="Times New Roman"/>
        </w:rPr>
        <w:t xml:space="preserve">eneral de </w:t>
      </w:r>
      <w:r w:rsidR="00C5389F">
        <w:rPr>
          <w:rFonts w:ascii="Helvetica LT Std" w:hAnsi="Helvetica LT Std" w:cs="Times New Roman"/>
        </w:rPr>
        <w:t>S</w:t>
      </w:r>
      <w:r w:rsidRPr="00A82D11">
        <w:rPr>
          <w:rFonts w:ascii="Helvetica LT Std" w:hAnsi="Helvetica LT Std" w:cs="Times New Roman"/>
        </w:rPr>
        <w:t>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En consecuencia, y a los efectos de considerar como gasto subvencionable el IVA de los documentos de gastos presentados para justificar la subvención concedida, el beneficiario deberá cubrir el anexo XII y aportar la documentación que proceda.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4. Al amparo de lo establecido en el artículo 31.2 de la Ley </w:t>
      </w:r>
      <w:r w:rsidR="00C86DB3">
        <w:rPr>
          <w:rFonts w:ascii="Helvetica LT Std" w:hAnsi="Helvetica LT Std" w:cs="Times New Roman"/>
        </w:rPr>
        <w:t>G</w:t>
      </w:r>
      <w:r w:rsidRPr="00A82D11">
        <w:rPr>
          <w:rFonts w:ascii="Helvetica LT Std" w:hAnsi="Helvetica LT Std" w:cs="Times New Roman"/>
        </w:rPr>
        <w:t xml:space="preserve">eneral de </w:t>
      </w:r>
      <w:r w:rsidR="00C86DB3">
        <w:rPr>
          <w:rFonts w:ascii="Helvetica LT Std" w:hAnsi="Helvetica LT Std" w:cs="Times New Roman"/>
        </w:rPr>
        <w:t>S</w:t>
      </w:r>
      <w:r w:rsidRPr="00A82D11">
        <w:rPr>
          <w:rFonts w:ascii="Helvetica LT Std" w:hAnsi="Helvetica LT Std" w:cs="Times New Roman"/>
        </w:rPr>
        <w:t>ubvenciones, se considerará como gasto efectivamente realizado aquel cuya obligación de pago fuera contraída antes del vencimiento del plazo de justificación de la subvención.</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5. La justificación de los gastos incluirá la acreditación </w:t>
      </w:r>
      <w:r w:rsidR="00C86DB3">
        <w:rPr>
          <w:rFonts w:ascii="Helvetica LT Std" w:hAnsi="Helvetica LT Std" w:cs="Times New Roman"/>
        </w:rPr>
        <w:t>fehaciente</w:t>
      </w:r>
      <w:r w:rsidRPr="00A82D11">
        <w:rPr>
          <w:rFonts w:ascii="Helvetica LT Std" w:hAnsi="Helvetica LT Std" w:cs="Times New Roman"/>
        </w:rPr>
        <w:t xml:space="preserve"> del pago de estos.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6. La Diputación podrá comprobar la realidad del gasto certificado a través de los oportunos procedimientos de auditoría y control financiero, de conformidad con </w:t>
      </w:r>
      <w:r w:rsidR="00C86DB3">
        <w:rPr>
          <w:rFonts w:ascii="Helvetica LT Std" w:hAnsi="Helvetica LT Std" w:cs="Times New Roman"/>
        </w:rPr>
        <w:t>lo</w:t>
      </w:r>
      <w:r w:rsidRPr="00A82D11">
        <w:rPr>
          <w:rFonts w:ascii="Helvetica LT Std" w:hAnsi="Helvetica LT Std" w:cs="Times New Roman"/>
        </w:rPr>
        <w:t xml:space="preserve"> establecido en la Ley </w:t>
      </w:r>
      <w:r w:rsidR="00C86DB3">
        <w:rPr>
          <w:rFonts w:ascii="Helvetica LT Std" w:hAnsi="Helvetica LT Std" w:cs="Times New Roman"/>
        </w:rPr>
        <w:t>G</w:t>
      </w:r>
      <w:r w:rsidRPr="00A82D11">
        <w:rPr>
          <w:rFonts w:ascii="Helvetica LT Std" w:hAnsi="Helvetica LT Std" w:cs="Times New Roman"/>
        </w:rPr>
        <w:t xml:space="preserve">eneral de </w:t>
      </w:r>
      <w:r w:rsidR="00C86DB3">
        <w:rPr>
          <w:rFonts w:ascii="Helvetica LT Std" w:hAnsi="Helvetica LT Std" w:cs="Times New Roman"/>
        </w:rPr>
        <w:t>S</w:t>
      </w:r>
      <w:r w:rsidRPr="00A82D11">
        <w:rPr>
          <w:rFonts w:ascii="Helvetica LT Std" w:hAnsi="Helvetica LT Std" w:cs="Times New Roman"/>
        </w:rPr>
        <w:t>ubvenciones, así como exigir aquellos documentos o justificantes complementarios que, motivadamente, s</w:t>
      </w:r>
      <w:r w:rsidR="00C86DB3">
        <w:rPr>
          <w:rFonts w:ascii="Helvetica LT Std" w:hAnsi="Helvetica LT Std" w:cs="Times New Roman"/>
        </w:rPr>
        <w:t>e</w:t>
      </w:r>
      <w:r w:rsidRPr="00A82D11">
        <w:rPr>
          <w:rFonts w:ascii="Helvetica LT Std" w:hAnsi="Helvetica LT Std" w:cs="Times New Roman"/>
        </w:rPr>
        <w:t xml:space="preserve"> consideren oportunos para una </w:t>
      </w:r>
      <w:r w:rsidR="00C86DB3">
        <w:rPr>
          <w:rFonts w:ascii="Helvetica LT Std" w:hAnsi="Helvetica LT Std" w:cs="Times New Roman"/>
        </w:rPr>
        <w:t>fehaciente</w:t>
      </w:r>
      <w:r w:rsidRPr="00A82D11">
        <w:rPr>
          <w:rFonts w:ascii="Helvetica LT Std" w:hAnsi="Helvetica LT Std" w:cs="Times New Roman"/>
        </w:rPr>
        <w:t xml:space="preserve"> acreditación de la realización del gasto.</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7. De advertirse deficiencias de carácter corregible en la cuenta justificativa, la Presidencia concederá un plazo de diez días hábiles para su enmienda. Al amparo de lo dispuesto en el artículo </w:t>
      </w:r>
      <w:proofErr w:type="spellStart"/>
      <w:r w:rsidRPr="00A82D11">
        <w:rPr>
          <w:rFonts w:ascii="Helvetica LT Std" w:hAnsi="Helvetica LT Std" w:cs="Times New Roman"/>
        </w:rPr>
        <w:t>45.1b</w:t>
      </w:r>
      <w:proofErr w:type="spellEnd"/>
      <w:r w:rsidRPr="00A82D11">
        <w:rPr>
          <w:rFonts w:ascii="Helvetica LT Std" w:hAnsi="Helvetica LT Std" w:cs="Times New Roman"/>
        </w:rPr>
        <w:t>) de la Ley 39/2015</w:t>
      </w:r>
      <w:r w:rsidR="00C86DB3">
        <w:rPr>
          <w:rFonts w:ascii="Helvetica LT Std" w:hAnsi="Helvetica LT Std" w:cs="Times New Roman"/>
        </w:rPr>
        <w:t>,</w:t>
      </w:r>
      <w:r w:rsidRPr="00A82D11">
        <w:rPr>
          <w:rFonts w:ascii="Helvetica LT Std" w:hAnsi="Helvetica LT Std" w:cs="Times New Roman"/>
        </w:rPr>
        <w:t xml:space="preserve"> del </w:t>
      </w:r>
      <w:r w:rsidR="00C86DB3" w:rsidRPr="00A82D11">
        <w:rPr>
          <w:rFonts w:ascii="Helvetica LT Std" w:hAnsi="Helvetica LT Std" w:cs="Times New Roman"/>
        </w:rPr>
        <w:t xml:space="preserve">Procedimiento Administrativo Común </w:t>
      </w:r>
      <w:r w:rsidRPr="00A82D11">
        <w:rPr>
          <w:rFonts w:ascii="Helvetica LT Std" w:hAnsi="Helvetica LT Std" w:cs="Times New Roman"/>
        </w:rPr>
        <w:t xml:space="preserve">de las </w:t>
      </w:r>
      <w:r w:rsidR="00C86DB3" w:rsidRPr="00A82D11">
        <w:rPr>
          <w:rFonts w:ascii="Helvetica LT Std" w:hAnsi="Helvetica LT Std" w:cs="Times New Roman"/>
        </w:rPr>
        <w:t>Administraciones Públicas</w:t>
      </w:r>
      <w:r w:rsidRPr="00A82D11">
        <w:rPr>
          <w:rFonts w:ascii="Helvetica LT Std" w:hAnsi="Helvetica LT Std" w:cs="Times New Roman"/>
        </w:rPr>
        <w:t>, el requerimiento para e</w:t>
      </w:r>
      <w:r w:rsidR="00C86DB3">
        <w:rPr>
          <w:rFonts w:ascii="Helvetica LT Std" w:hAnsi="Helvetica LT Std" w:cs="Times New Roman"/>
        </w:rPr>
        <w:t>n</w:t>
      </w:r>
      <w:r w:rsidRPr="00A82D11">
        <w:rPr>
          <w:rFonts w:ascii="Helvetica LT Std" w:hAnsi="Helvetica LT Std" w:cs="Times New Roman"/>
        </w:rPr>
        <w:t>mendar dichas deficiencias materiales se realizará exclusivamente a través de su publicación en el tabl</w:t>
      </w:r>
      <w:r w:rsidR="00C86DB3">
        <w:rPr>
          <w:rFonts w:ascii="Helvetica LT Std" w:hAnsi="Helvetica LT Std" w:cs="Times New Roman"/>
        </w:rPr>
        <w:t>ón</w:t>
      </w:r>
      <w:r w:rsidRPr="00A82D11">
        <w:rPr>
          <w:rFonts w:ascii="Helvetica LT Std" w:hAnsi="Helvetica LT Std" w:cs="Times New Roman"/>
        </w:rPr>
        <w:t xml:space="preserve"> de anuncios electrónicos de la sede electrónica de la Diputación Provincial (</w:t>
      </w:r>
      <w:hyperlink r:id="rId15" w:history="1">
        <w:r w:rsidRPr="00A82D11">
          <w:rPr>
            <w:rStyle w:val="Hipervnculo"/>
            <w:rFonts w:ascii="Helvetica LT Std" w:hAnsi="Helvetica LT Std" w:cs="Times New Roman"/>
          </w:rPr>
          <w:t>http://sede.depourense.es</w:t>
        </w:r>
      </w:hyperlink>
      <w:r w:rsidRPr="00A82D11">
        <w:rPr>
          <w:rFonts w:ascii="Helvetica LT Std" w:hAnsi="Helvetica LT Std" w:cs="Times New Roman"/>
        </w:rPr>
        <w:t xml:space="preserve">) y en la página web </w:t>
      </w:r>
      <w:hyperlink r:id="rId16" w:history="1">
        <w:r w:rsidRPr="00A82D11">
          <w:rPr>
            <w:rStyle w:val="Hipervnculo"/>
            <w:rFonts w:ascii="Helvetica LT Std" w:hAnsi="Helvetica LT Std" w:cs="Times New Roman"/>
          </w:rPr>
          <w:t>http://www.depourense.es</w:t>
        </w:r>
      </w:hyperlink>
      <w:r w:rsidRPr="00A82D11">
        <w:rPr>
          <w:rFonts w:ascii="Helvetica LT Std" w:hAnsi="Helvetica LT Std" w:cs="Times New Roman"/>
        </w:rPr>
        <w:t xml:space="preserve">, enlace Sección de Subvenciones, enlace Negociado de Concursos, acceso a concursos, </w:t>
      </w:r>
      <w:r w:rsidRPr="00A82D11">
        <w:rPr>
          <w:rFonts w:ascii="Helvetica LT Std" w:hAnsi="Helvetica LT Std" w:cs="Times New Roman"/>
        </w:rPr>
        <w:lastRenderedPageBreak/>
        <w:t xml:space="preserve">concurso para la concesión de subvenciones </w:t>
      </w:r>
      <w:r w:rsidRPr="00A82D11">
        <w:rPr>
          <w:rFonts w:ascii="Helvetica LT Std" w:hAnsi="Helvetica LT Std" w:cs="Times New Roman"/>
          <w:bCs/>
        </w:rPr>
        <w:t>a entidades</w:t>
      </w:r>
      <w:r w:rsidRPr="00A82D11">
        <w:rPr>
          <w:rFonts w:ascii="Helvetica LT Std" w:hAnsi="Helvetica LT Std" w:cs="Times New Roman"/>
        </w:rPr>
        <w:t xml:space="preserve"> deportivas y entidades sin ánimo de lucro </w:t>
      </w:r>
      <w:r w:rsidRPr="00A82D11">
        <w:rPr>
          <w:rFonts w:ascii="Helvetica LT Std" w:hAnsi="Helvetica LT Std" w:cs="Times New Roman"/>
          <w:bCs/>
        </w:rPr>
        <w:t>para la organización de eventos deportivos para realizar durante el ejercicio de 2026</w:t>
      </w:r>
      <w:r w:rsidRPr="00A82D11">
        <w:rPr>
          <w:rFonts w:ascii="Helvetica LT Std" w:hAnsi="Helvetica LT Std" w:cs="Times New Roman"/>
        </w:rPr>
        <w:t>. En el caso de no presentar la autorización para realizar las comunicaciones previstas en la base quinta, no se realizará ningún tipo de comunicación personal, notificándosele únicamente</w:t>
      </w:r>
      <w:r w:rsidR="00C86DB3">
        <w:rPr>
          <w:rFonts w:ascii="Helvetica LT Std" w:hAnsi="Helvetica LT Std" w:cs="Times New Roman"/>
        </w:rPr>
        <w:t>,</w:t>
      </w:r>
      <w:r w:rsidRPr="00A82D11">
        <w:rPr>
          <w:rFonts w:ascii="Helvetica LT Std" w:hAnsi="Helvetica LT Std" w:cs="Times New Roman"/>
        </w:rPr>
        <w:t xml:space="preserve"> y en todo caso, en la antedicha página web.</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8. Si la cuenta justificativa fuera presentada correctamente, mediante resolución de la Presidencia se declarará justificada la subvención, </w:t>
      </w:r>
      <w:r w:rsidR="00C86DB3">
        <w:rPr>
          <w:rFonts w:ascii="Helvetica LT Std" w:hAnsi="Helvetica LT Std" w:cs="Times New Roman"/>
        </w:rPr>
        <w:t>lo</w:t>
      </w:r>
      <w:r w:rsidRPr="00A82D11">
        <w:rPr>
          <w:rFonts w:ascii="Helvetica LT Std" w:hAnsi="Helvetica LT Std" w:cs="Times New Roman"/>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10. La justificación deberá realizarse ante la Diputación como fecha límite el 31 de octubre de 2026. </w:t>
      </w:r>
      <w:r w:rsidR="00C86DB3">
        <w:rPr>
          <w:rFonts w:ascii="Helvetica LT Std" w:hAnsi="Helvetica LT Std" w:cs="Times New Roman"/>
        </w:rPr>
        <w:t>D</w:t>
      </w:r>
      <w:r w:rsidRPr="00A82D11">
        <w:rPr>
          <w:rFonts w:ascii="Helvetica LT Std" w:hAnsi="Helvetica LT Std" w:cs="Times New Roman"/>
        </w:rPr>
        <w:t>icho plazo tendrá carácter improrrogable, excepto en aquellos supuestos en los que los eventos</w:t>
      </w:r>
      <w:r w:rsidR="00C86DB3">
        <w:rPr>
          <w:rFonts w:ascii="Helvetica LT Std" w:hAnsi="Helvetica LT Std" w:cs="Times New Roman"/>
        </w:rPr>
        <w:t>,</w:t>
      </w:r>
      <w:r w:rsidRPr="00A82D11">
        <w:rPr>
          <w:rFonts w:ascii="Helvetica LT Std" w:hAnsi="Helvetica LT Std" w:cs="Times New Roman"/>
        </w:rPr>
        <w:t xml:space="preserve"> por su propia singularidad, s</w:t>
      </w:r>
      <w:r w:rsidR="00C86DB3">
        <w:rPr>
          <w:rFonts w:ascii="Helvetica LT Std" w:hAnsi="Helvetica LT Std" w:cs="Times New Roman"/>
        </w:rPr>
        <w:t>e</w:t>
      </w:r>
      <w:r w:rsidRPr="00A82D11">
        <w:rPr>
          <w:rFonts w:ascii="Helvetica LT Std" w:hAnsi="Helvetica LT Std" w:cs="Times New Roman"/>
        </w:rPr>
        <w:t xml:space="preserve"> celebren con posterioridad a esta fecha y siempre dentro del período subvencionable.</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En estos supuestos, el plazo máximo de justificación será el 15 de enero de 2027.</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11. Como regla general, las subvenciones le serán abonadas al beneficiario una vez justificadas, en el plazo máximo de treinta días naturales desde que se dicte el acto administrativo en el que se tenga por justificada la subvención.</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Sin perjuicio de</w:t>
      </w:r>
      <w:r w:rsidR="00C86DB3">
        <w:rPr>
          <w:rFonts w:ascii="Helvetica LT Std" w:hAnsi="Helvetica LT Std" w:cs="Times New Roman"/>
        </w:rPr>
        <w:t xml:space="preserve"> </w:t>
      </w:r>
      <w:r w:rsidRPr="00A82D11">
        <w:rPr>
          <w:rFonts w:ascii="Helvetica LT Std" w:hAnsi="Helvetica LT Std" w:cs="Times New Roman"/>
        </w:rPr>
        <w:t>l</w:t>
      </w:r>
      <w:r w:rsidR="00C86DB3">
        <w:rPr>
          <w:rFonts w:ascii="Helvetica LT Std" w:hAnsi="Helvetica LT Std" w:cs="Times New Roman"/>
        </w:rPr>
        <w:t>o</w:t>
      </w:r>
      <w:r w:rsidRPr="00A82D11">
        <w:rPr>
          <w:rFonts w:ascii="Helvetica LT Std" w:hAnsi="Helvetica LT Std" w:cs="Times New Roman"/>
        </w:rPr>
        <w:t xml:space="preserve"> anterior, podrán realizarse pagos anticipados, a petición de los interesados, sujetos a la constitución de garantía por importe del 100% del anticipo solicitado. Para estos efectos, se admitirán las siguientes garantías: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a) Aval de entidad de crédito</w:t>
      </w:r>
      <w:r w:rsidR="00C86DB3">
        <w:rPr>
          <w:rFonts w:ascii="Helvetica LT Std" w:hAnsi="Helvetica LT Std" w:cs="Times New Roman"/>
        </w:rPr>
        <w:t>.</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b) Seguro de caución</w:t>
      </w:r>
      <w:r w:rsidR="00C86DB3">
        <w:rPr>
          <w:rFonts w:ascii="Helvetica LT Std" w:hAnsi="Helvetica LT Std" w:cs="Times New Roman"/>
        </w:rPr>
        <w:t>.</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c) Fianza en metálico</w:t>
      </w:r>
      <w:r w:rsidR="00C86DB3">
        <w:rPr>
          <w:rFonts w:ascii="Helvetica LT Std" w:hAnsi="Helvetica LT Std" w:cs="Times New Roman"/>
        </w:rPr>
        <w:t>.</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d) En el supuesto de subvenciones por importe de hasta 6.000,00 euros, se admitirá fianza solidaria prestada por dos o más personas físicas y jurídicas, siempre que estas acrediten suficientemente su solvencia económica.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No </w:t>
      </w:r>
      <w:proofErr w:type="gramStart"/>
      <w:r w:rsidRPr="00A82D11">
        <w:rPr>
          <w:rFonts w:ascii="Helvetica LT Std" w:hAnsi="Helvetica LT Std" w:cs="Times New Roman"/>
        </w:rPr>
        <w:t>obstante</w:t>
      </w:r>
      <w:proofErr w:type="gramEnd"/>
      <w:r w:rsidRPr="00A82D11">
        <w:rPr>
          <w:rFonts w:ascii="Helvetica LT Std" w:hAnsi="Helvetica LT Std" w:cs="Times New Roman"/>
        </w:rPr>
        <w:t xml:space="preserve"> lo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w:t>
      </w:r>
      <w:r w:rsidR="00C86DB3">
        <w:rPr>
          <w:rFonts w:ascii="Helvetica LT Std" w:hAnsi="Helvetica LT Std" w:cs="Times New Roman"/>
        </w:rPr>
        <w:t>ordinarios</w:t>
      </w:r>
      <w:r w:rsidRPr="00A82D11">
        <w:rPr>
          <w:rFonts w:ascii="Helvetica LT Std" w:hAnsi="Helvetica LT Std" w:cs="Times New Roman"/>
        </w:rPr>
        <w:t xml:space="preserve"> del presupuesto de la entidad solicitante.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12. 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En todo caso, la realización de estos pagos no implica una declaración definitiva como justificado del gasto correspondiente, ni exime de la necesidad de presentar la cuenta </w:t>
      </w:r>
      <w:r w:rsidRPr="00A82D11">
        <w:rPr>
          <w:rFonts w:ascii="Helvetica LT Std" w:hAnsi="Helvetica LT Std" w:cs="Times New Roman"/>
        </w:rPr>
        <w:lastRenderedPageBreak/>
        <w:t xml:space="preserve">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sidR="00C86DB3">
        <w:rPr>
          <w:rFonts w:ascii="Helvetica LT Std" w:hAnsi="Helvetica LT Std" w:cs="Times New Roman"/>
        </w:rPr>
        <w:t>G</w:t>
      </w:r>
      <w:r w:rsidRPr="00A82D11">
        <w:rPr>
          <w:rFonts w:ascii="Helvetica LT Std" w:hAnsi="Helvetica LT Std" w:cs="Times New Roman"/>
        </w:rPr>
        <w:t xml:space="preserve">eneral de </w:t>
      </w:r>
      <w:r w:rsidR="00C86DB3">
        <w:rPr>
          <w:rFonts w:ascii="Helvetica LT Std" w:hAnsi="Helvetica LT Std" w:cs="Times New Roman"/>
        </w:rPr>
        <w:t>S</w:t>
      </w:r>
      <w:r w:rsidRPr="00A82D11">
        <w:rPr>
          <w:rFonts w:ascii="Helvetica LT Std" w:hAnsi="Helvetica LT Std" w:cs="Times New Roman"/>
        </w:rPr>
        <w:t>ubvenciones.</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Decimoquinta.-</w:t>
      </w:r>
      <w:proofErr w:type="gramEnd"/>
      <w:r w:rsidRPr="00A82D11">
        <w:rPr>
          <w:rFonts w:ascii="Helvetica LT Std" w:hAnsi="Helvetica LT Std" w:cs="Times New Roman"/>
          <w:bCs/>
        </w:rPr>
        <w:t xml:space="preserve"> Obligaciones de los beneficiarios:</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Con carácter general, los beneficiarios asumirán todas las obligaciones impuestas por la Ley </w:t>
      </w:r>
      <w:r w:rsidR="00C86DB3">
        <w:rPr>
          <w:rFonts w:ascii="Helvetica LT Std" w:hAnsi="Helvetica LT Std" w:cs="Times New Roman"/>
        </w:rPr>
        <w:t>G</w:t>
      </w:r>
      <w:r w:rsidRPr="00A82D11">
        <w:rPr>
          <w:rFonts w:ascii="Helvetica LT Std" w:hAnsi="Helvetica LT Std" w:cs="Times New Roman"/>
        </w:rPr>
        <w:t xml:space="preserve">eneral de </w:t>
      </w:r>
      <w:r w:rsidR="00C86DB3">
        <w:rPr>
          <w:rFonts w:ascii="Helvetica LT Std" w:hAnsi="Helvetica LT Std" w:cs="Times New Roman"/>
        </w:rPr>
        <w:t>S</w:t>
      </w:r>
      <w:r w:rsidRPr="00A82D11">
        <w:rPr>
          <w:rFonts w:ascii="Helvetica LT Std" w:hAnsi="Helvetica LT Std" w:cs="Times New Roman"/>
        </w:rPr>
        <w:t>ubvenciones. En particular, quedan sujetos a las obligaciones de control financiero y reintegro en los casos previstos en dicha ley, así como a las obligaciones de publicidad.</w:t>
      </w:r>
    </w:p>
    <w:p w:rsidR="00A90F85" w:rsidRPr="00A82D11" w:rsidRDefault="00A90F85" w:rsidP="00A90F85">
      <w:pPr>
        <w:spacing w:after="0" w:line="276" w:lineRule="auto"/>
        <w:contextualSpacing/>
        <w:jc w:val="both"/>
        <w:rPr>
          <w:rFonts w:ascii="Helvetica LT Std" w:hAnsi="Helvetica LT Std" w:cs="Times New Roman"/>
        </w:rPr>
      </w:pP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Decimosexta.-</w:t>
      </w:r>
      <w:proofErr w:type="gramEnd"/>
      <w:r w:rsidRPr="00A82D11">
        <w:rPr>
          <w:rFonts w:ascii="Helvetica LT Std" w:hAnsi="Helvetica LT Std" w:cs="Times New Roman"/>
          <w:bCs/>
        </w:rPr>
        <w:t xml:space="preserve"> Compatibilidad con otras ayudas o subvenciones públicas o privadas:</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A82D11">
        <w:rPr>
          <w:rFonts w:ascii="Helvetica LT Std" w:hAnsi="Helvetica LT Std" w:cs="Times New Roman"/>
          <w:bCs/>
        </w:rPr>
        <w:t>INORDE</w:t>
      </w:r>
      <w:proofErr w:type="spellEnd"/>
      <w:r w:rsidRPr="00A82D11">
        <w:rPr>
          <w:rFonts w:ascii="Helvetica LT Std" w:hAnsi="Helvetica LT Std" w:cs="Times New Roman"/>
          <w:bCs/>
        </w:rPr>
        <w:t xml:space="preserve">, para los mismos gastos o por entidades o empresas privadas, siempre que el conjunto de dichas ayudas no exceda del 100% del gasto de la actividad subvencionada. </w:t>
      </w: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bCs/>
        </w:rPr>
        <w:t xml:space="preserve">Asimismo, estas subvenciones también serán compatibles con otras subvenciones concedidas por la Diputación Provincial de Ourense o de su organismo autónomo, el </w:t>
      </w:r>
      <w:proofErr w:type="spellStart"/>
      <w:r w:rsidRPr="00A82D11">
        <w:rPr>
          <w:rFonts w:ascii="Helvetica LT Std" w:hAnsi="Helvetica LT Std" w:cs="Times New Roman"/>
          <w:bCs/>
        </w:rPr>
        <w:t>INORDE</w:t>
      </w:r>
      <w:proofErr w:type="spellEnd"/>
      <w:r w:rsidRPr="00A82D11">
        <w:rPr>
          <w:rFonts w:ascii="Helvetica LT Std" w:hAnsi="Helvetica LT Std" w:cs="Times New Roman"/>
          <w:bCs/>
        </w:rPr>
        <w:t>, siempre que se traten de procedimientos de concurrencia competitiva, con las salv</w:t>
      </w:r>
      <w:r w:rsidR="00C86DB3">
        <w:rPr>
          <w:rFonts w:ascii="Helvetica LT Std" w:hAnsi="Helvetica LT Std" w:cs="Times New Roman"/>
          <w:bCs/>
        </w:rPr>
        <w:t>e</w:t>
      </w:r>
      <w:r w:rsidRPr="00A82D11">
        <w:rPr>
          <w:rFonts w:ascii="Helvetica LT Std" w:hAnsi="Helvetica LT Std" w:cs="Times New Roman"/>
          <w:bCs/>
        </w:rPr>
        <w:t>dades previstas en la base primera y siempre que el conjunto de dichas ayudas no exceda del 100% del gasto de la actividad subvencionada.</w:t>
      </w:r>
    </w:p>
    <w:p w:rsidR="00A90F85" w:rsidRPr="00A82D11" w:rsidRDefault="00A90F85" w:rsidP="00A90F85">
      <w:pPr>
        <w:spacing w:after="0" w:line="276" w:lineRule="auto"/>
        <w:contextualSpacing/>
        <w:jc w:val="both"/>
        <w:rPr>
          <w:rFonts w:ascii="Helvetica LT Std" w:hAnsi="Helvetica LT Std" w:cs="Times New Roman"/>
          <w:bCs/>
        </w:rPr>
      </w:pPr>
    </w:p>
    <w:p w:rsidR="00A90F85" w:rsidRPr="00A82D11" w:rsidRDefault="00A90F85" w:rsidP="00A90F85">
      <w:pPr>
        <w:spacing w:after="0" w:line="276" w:lineRule="auto"/>
        <w:contextualSpacing/>
        <w:jc w:val="both"/>
        <w:rPr>
          <w:rFonts w:ascii="Helvetica LT Std" w:hAnsi="Helvetica LT Std" w:cs="Times New Roman"/>
          <w:bCs/>
        </w:rPr>
      </w:pPr>
      <w:r w:rsidRPr="00A82D11">
        <w:rPr>
          <w:rFonts w:ascii="Helvetica LT Std" w:hAnsi="Helvetica LT Std" w:cs="Times New Roman"/>
        </w:rPr>
        <w:t xml:space="preserve">Décimo </w:t>
      </w:r>
      <w:proofErr w:type="gramStart"/>
      <w:r w:rsidRPr="00A82D11">
        <w:rPr>
          <w:rFonts w:ascii="Helvetica LT Std" w:hAnsi="Helvetica LT Std" w:cs="Times New Roman"/>
        </w:rPr>
        <w:t>séptima.-</w:t>
      </w:r>
      <w:proofErr w:type="gramEnd"/>
      <w:r w:rsidRPr="00A82D11">
        <w:rPr>
          <w:rFonts w:ascii="Helvetica LT Std" w:hAnsi="Helvetica LT Std" w:cs="Times New Roman"/>
        </w:rPr>
        <w:t xml:space="preserve"> Reintegro o </w:t>
      </w:r>
      <w:r w:rsidR="00293860">
        <w:rPr>
          <w:rFonts w:ascii="Helvetica LT Std" w:hAnsi="Helvetica LT Std" w:cs="Times New Roman"/>
        </w:rPr>
        <w:t>pérdida</w:t>
      </w:r>
      <w:r w:rsidRPr="00A82D11">
        <w:rPr>
          <w:rFonts w:ascii="Helvetica LT Std" w:hAnsi="Helvetica LT Std" w:cs="Times New Roman"/>
        </w:rPr>
        <w:t xml:space="preserve"> del derecho a la subvención:</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En caso de incumplimiento de la entidad por alguna de las causas previstas en el artículo 37 de la Ley </w:t>
      </w:r>
      <w:r w:rsidR="00293860">
        <w:rPr>
          <w:rFonts w:ascii="Helvetica LT Std" w:hAnsi="Helvetica LT Std" w:cs="Times New Roman"/>
        </w:rPr>
        <w:t>G</w:t>
      </w:r>
      <w:r w:rsidRPr="00A82D11">
        <w:rPr>
          <w:rFonts w:ascii="Helvetica LT Std" w:hAnsi="Helvetica LT Std" w:cs="Times New Roman"/>
        </w:rPr>
        <w:t xml:space="preserve">eneral de </w:t>
      </w:r>
      <w:r w:rsidR="00293860">
        <w:rPr>
          <w:rFonts w:ascii="Helvetica LT Std" w:hAnsi="Helvetica LT Std" w:cs="Times New Roman"/>
        </w:rPr>
        <w:t>S</w:t>
      </w:r>
      <w:r w:rsidRPr="00A82D11">
        <w:rPr>
          <w:rFonts w:ascii="Helvetica LT Std" w:hAnsi="Helvetica LT Std" w:cs="Times New Roman"/>
        </w:rPr>
        <w:t xml:space="preserve">ubvenciones, se procederá a la tramitación de un expediente de reintegro o, en su caso, de pérdida del derecho a la subvención concedida. La obligación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w:t>
      </w:r>
      <w:proofErr w:type="gramStart"/>
      <w:r w:rsidRPr="00A82D11">
        <w:rPr>
          <w:rFonts w:ascii="Helvetica LT Std" w:hAnsi="Helvetica LT Std" w:cs="Times New Roman"/>
        </w:rPr>
        <w:t>justificara</w:t>
      </w:r>
      <w:proofErr w:type="gramEnd"/>
      <w:r w:rsidRPr="00A82D11">
        <w:rPr>
          <w:rFonts w:ascii="Helvetica LT Std" w:hAnsi="Helvetica LT Std" w:cs="Times New Roman"/>
        </w:rPr>
        <w:t xml:space="preserve"> en plazo. </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En los supuestos en los que de la cuenta justificativa se deduzca que la actividad obtuvo subvenciones por importe superior al 100% de su coste, la Diputación Provincial reducirá proporcionalmente la ayuda concedida en la cuantía necesaria.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Una vez tramitado el expediente de reintegro o </w:t>
      </w:r>
      <w:r w:rsidR="00293860">
        <w:rPr>
          <w:rFonts w:ascii="Helvetica LT Std" w:hAnsi="Helvetica LT Std" w:cs="Times New Roman"/>
        </w:rPr>
        <w:t>pérdida</w:t>
      </w:r>
      <w:r w:rsidRPr="00A82D11">
        <w:rPr>
          <w:rFonts w:ascii="Helvetica LT Std" w:hAnsi="Helvetica LT Std" w:cs="Times New Roman"/>
        </w:rPr>
        <w:t xml:space="preserve"> del derecho a la subvención, se le concederá al interesado un plazo de quince días hábiles para que pueda comparecer en el expediente, tomar audiencia y, a la vista de este, proponer las pruebas y realizar l</w:t>
      </w:r>
      <w:r w:rsidR="00293860">
        <w:rPr>
          <w:rFonts w:ascii="Helvetica LT Std" w:hAnsi="Helvetica LT Std" w:cs="Times New Roman"/>
        </w:rPr>
        <w:t>a</w:t>
      </w:r>
      <w:r w:rsidRPr="00A82D11">
        <w:rPr>
          <w:rFonts w:ascii="Helvetica LT Std" w:hAnsi="Helvetica LT Std" w:cs="Times New Roman"/>
        </w:rPr>
        <w:t>s alega</w:t>
      </w:r>
      <w:r w:rsidR="00293860">
        <w:rPr>
          <w:rFonts w:ascii="Helvetica LT Std" w:hAnsi="Helvetica LT Std" w:cs="Times New Roman"/>
        </w:rPr>
        <w:t>ciones</w:t>
      </w:r>
      <w:r w:rsidRPr="00A82D11">
        <w:rPr>
          <w:rFonts w:ascii="Helvetica LT Std" w:hAnsi="Helvetica LT Std" w:cs="Times New Roman"/>
        </w:rPr>
        <w:t xml:space="preserve"> que tenga por conveniente. Concluidas estas actuaciones y emitidos los informes oportunos, se dictará la resolución que corresponda por la </w:t>
      </w:r>
      <w:r w:rsidR="00293860">
        <w:rPr>
          <w:rFonts w:ascii="Helvetica LT Std" w:hAnsi="Helvetica LT Std" w:cs="Times New Roman"/>
        </w:rPr>
        <w:t>J</w:t>
      </w:r>
      <w:r w:rsidRPr="00A82D11">
        <w:rPr>
          <w:rFonts w:ascii="Helvetica LT Std" w:hAnsi="Helvetica LT Std" w:cs="Times New Roman"/>
        </w:rPr>
        <w:t>unta de Gobierno.</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 </w:t>
      </w:r>
    </w:p>
    <w:p w:rsidR="00A90F85" w:rsidRPr="00A82D11" w:rsidRDefault="00A90F85" w:rsidP="00A90F85">
      <w:pPr>
        <w:spacing w:after="0" w:line="276" w:lineRule="auto"/>
        <w:contextualSpacing/>
        <w:jc w:val="both"/>
        <w:rPr>
          <w:rFonts w:ascii="Helvetica LT Std" w:hAnsi="Helvetica LT Std" w:cs="Times New Roman"/>
          <w:bCs/>
        </w:rPr>
      </w:pPr>
      <w:proofErr w:type="gramStart"/>
      <w:r w:rsidRPr="00A82D11">
        <w:rPr>
          <w:rFonts w:ascii="Helvetica LT Std" w:hAnsi="Helvetica LT Std" w:cs="Times New Roman"/>
          <w:bCs/>
        </w:rPr>
        <w:t>Decimoctava.-</w:t>
      </w:r>
      <w:proofErr w:type="gramEnd"/>
      <w:r w:rsidRPr="00A82D11">
        <w:rPr>
          <w:rFonts w:ascii="Helvetica LT Std" w:hAnsi="Helvetica LT Std" w:cs="Times New Roman"/>
          <w:bCs/>
        </w:rPr>
        <w:t xml:space="preserve"> Normativa supletoria:</w:t>
      </w:r>
    </w:p>
    <w:p w:rsidR="00A90F85"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En todo </w:t>
      </w:r>
      <w:r w:rsidR="00293860">
        <w:rPr>
          <w:rFonts w:ascii="Helvetica LT Std" w:hAnsi="Helvetica LT Std" w:cs="Times New Roman"/>
        </w:rPr>
        <w:t>lo</w:t>
      </w:r>
      <w:r w:rsidRPr="00A82D11">
        <w:rPr>
          <w:rFonts w:ascii="Helvetica LT Std" w:hAnsi="Helvetica LT Std" w:cs="Times New Roman"/>
        </w:rPr>
        <w:t xml:space="preserve"> no dispuesto en estas bases le será de aplicación a esta convocatoria y a las subvenciones que se concedan a su amparo lo dispuesto en la normativa de subvenciones aplicable a la administración local, así como en la legislación vigente en materia de procedimiento administrativo común de las administraciones públicas.</w:t>
      </w:r>
    </w:p>
    <w:p w:rsidR="005B6D4B" w:rsidRPr="00A82D11" w:rsidRDefault="005B6D4B" w:rsidP="00A90F85">
      <w:pPr>
        <w:spacing w:after="0" w:line="276" w:lineRule="auto"/>
        <w:contextualSpacing/>
        <w:jc w:val="both"/>
        <w:rPr>
          <w:rFonts w:ascii="Helvetica LT Std" w:eastAsia="Times New Roman" w:hAnsi="Helvetica LT Std" w:cs="Times New Roman"/>
          <w:lang w:eastAsia="es-ES"/>
        </w:rPr>
      </w:pPr>
    </w:p>
    <w:p w:rsidR="00406224" w:rsidRPr="00A82D11" w:rsidRDefault="00A90F85" w:rsidP="00A90F85">
      <w:pPr>
        <w:spacing w:after="0" w:line="276" w:lineRule="auto"/>
        <w:contextualSpacing/>
        <w:jc w:val="both"/>
        <w:rPr>
          <w:rFonts w:ascii="Helvetica LT Std" w:hAnsi="Helvetica LT Std" w:cs="Times New Roman"/>
        </w:rPr>
      </w:pPr>
      <w:r w:rsidRPr="00A82D11">
        <w:rPr>
          <w:rFonts w:ascii="Helvetica LT Std" w:hAnsi="Helvetica LT Std" w:cs="Times New Roman"/>
        </w:rPr>
        <w:t xml:space="preserve">Contra este acuerdo se puede interponer, potestativamente, un recurso de reposición ante la </w:t>
      </w:r>
      <w:r w:rsidR="00293860">
        <w:rPr>
          <w:rFonts w:ascii="Helvetica LT Std" w:hAnsi="Helvetica LT Std" w:cs="Times New Roman"/>
        </w:rPr>
        <w:t>J</w:t>
      </w:r>
      <w:r w:rsidRPr="00A82D11">
        <w:rPr>
          <w:rFonts w:ascii="Helvetica LT Std" w:hAnsi="Helvetica LT Std" w:cs="Times New Roman"/>
        </w:rPr>
        <w:t xml:space="preserve">unta de Gobierno de esta Diputación, en el plazo de 1 mes, como trámite previo </w:t>
      </w:r>
      <w:r w:rsidRPr="00A82D11">
        <w:rPr>
          <w:rFonts w:ascii="Helvetica LT Std" w:hAnsi="Helvetica LT Std" w:cs="Times New Roman"/>
        </w:rPr>
        <w:lastRenderedPageBreak/>
        <w:t xml:space="preserve">al contencioso-administrativo, o bien directamente un recurso contencioso-administrativo ante la Sección </w:t>
      </w:r>
      <w:r w:rsidRPr="00A82D11">
        <w:rPr>
          <w:rFonts w:ascii="Helvetica LT Std" w:hAnsi="Helvetica LT Std" w:cs="Helvetica LT Std"/>
          <w:color w:val="000000"/>
        </w:rPr>
        <w:t>de</w:t>
      </w:r>
      <w:r w:rsidR="00293860">
        <w:rPr>
          <w:rFonts w:ascii="Helvetica LT Std" w:hAnsi="Helvetica LT Std" w:cs="Helvetica LT Std"/>
          <w:color w:val="000000"/>
        </w:rPr>
        <w:t xml:space="preserve"> </w:t>
      </w:r>
      <w:r w:rsidRPr="00A82D11">
        <w:rPr>
          <w:rFonts w:ascii="Helvetica LT Std" w:hAnsi="Helvetica LT Std" w:cs="Helvetica LT Std"/>
          <w:color w:val="000000"/>
        </w:rPr>
        <w:t>l</w:t>
      </w:r>
      <w:r w:rsidR="00293860">
        <w:rPr>
          <w:rFonts w:ascii="Helvetica LT Std" w:hAnsi="Helvetica LT Std" w:cs="Helvetica LT Std"/>
          <w:color w:val="000000"/>
        </w:rPr>
        <w:t>o</w:t>
      </w:r>
      <w:r w:rsidRPr="00A82D11">
        <w:rPr>
          <w:rFonts w:ascii="Helvetica LT Std" w:hAnsi="Helvetica LT Std" w:cs="Helvetica LT Std"/>
          <w:color w:val="000000"/>
        </w:rPr>
        <w:t xml:space="preserve"> Contencioso-Administrativo del Tribunal de Instancia de Ourense</w:t>
      </w:r>
      <w:r w:rsidRPr="00A82D11">
        <w:rPr>
          <w:rFonts w:ascii="Helvetica LT Std" w:hAnsi="Helvetica LT Std" w:cs="Times New Roman"/>
        </w:rPr>
        <w:t xml:space="preserve">, en el plazo de 2 meses, sin que se puedan </w:t>
      </w:r>
      <w:r w:rsidR="00293860">
        <w:rPr>
          <w:rFonts w:ascii="Helvetica LT Std" w:hAnsi="Helvetica LT Std" w:cs="Times New Roman"/>
        </w:rPr>
        <w:t>simultanear</w:t>
      </w:r>
      <w:r w:rsidRPr="00A82D11">
        <w:rPr>
          <w:rFonts w:ascii="Helvetica LT Std" w:hAnsi="Helvetica LT Std" w:cs="Times New Roman"/>
        </w:rPr>
        <w:t xml:space="preserve"> ambos recursos. Los plazos indicados se computarán a partir del día siguiente al de la publicación de este anuncio en el </w:t>
      </w:r>
      <w:proofErr w:type="spellStart"/>
      <w:r w:rsidRPr="00A82D11">
        <w:rPr>
          <w:rFonts w:ascii="Helvetica LT Std" w:hAnsi="Helvetica LT Std" w:cs="Times New Roman"/>
        </w:rPr>
        <w:t>BOP</w:t>
      </w:r>
      <w:proofErr w:type="spellEnd"/>
      <w:r w:rsidRPr="00A82D11">
        <w:rPr>
          <w:rFonts w:ascii="Helvetica LT Std" w:hAnsi="Helvetica LT Std" w:cs="Times New Roman"/>
        </w:rPr>
        <w:t>.</w:t>
      </w:r>
    </w:p>
    <w:p w:rsidR="00406224" w:rsidRPr="00A82D11" w:rsidRDefault="00406224" w:rsidP="00A90F85">
      <w:pPr>
        <w:spacing w:after="0" w:line="276" w:lineRule="auto"/>
        <w:contextualSpacing/>
        <w:jc w:val="both"/>
        <w:rPr>
          <w:rFonts w:ascii="Helvetica LT Std" w:eastAsia="Times New Roman" w:hAnsi="Helvetica LT Std" w:cs="Times New Roman"/>
          <w:lang w:eastAsia="es-ES"/>
        </w:rPr>
      </w:pPr>
    </w:p>
    <w:bookmarkEnd w:id="0"/>
    <w:p w:rsidR="00212C9A" w:rsidRPr="00A82D11" w:rsidRDefault="00212C9A" w:rsidP="00A90F85">
      <w:pPr>
        <w:spacing w:after="0" w:line="276" w:lineRule="auto"/>
        <w:contextualSpacing/>
        <w:jc w:val="both"/>
        <w:rPr>
          <w:rFonts w:ascii="Helvetica LT Std" w:hAnsi="Helvetica LT Std" w:cs="Times New Roman"/>
        </w:rPr>
      </w:pPr>
    </w:p>
    <w:sectPr w:rsidR="00212C9A" w:rsidRPr="00A82D1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modern"/>
    <w:notTrueType/>
    <w:pitch w:val="variable"/>
    <w:sig w:usb0="A000002F" w:usb1="40000048" w:usb2="00000000" w:usb3="00000000" w:csb0="00000111" w:csb1="00000000"/>
  </w:font>
  <w:font w:name="Segoe UI">
    <w:panose1 w:val="020B0502040204020203"/>
    <w:charset w:val="00"/>
    <w:family w:val="swiss"/>
    <w:pitch w:val="variable"/>
    <w:sig w:usb0="E4002EFF" w:usb1="C000E47F"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7"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 w15:restartNumberingAfterBreak="0">
    <w:nsid w:val="3D94197D"/>
    <w:multiLevelType w:val="hybridMultilevel"/>
    <w:tmpl w:val="1F7EA264"/>
    <w:lvl w:ilvl="0" w:tplc="814CA53A">
      <w:numFmt w:val="bullet"/>
      <w:lvlText w:val="-"/>
      <w:lvlJc w:val="left"/>
      <w:pPr>
        <w:ind w:left="720" w:hanging="360"/>
      </w:pPr>
      <w:rPr>
        <w:rFonts w:ascii="Helvetica" w:eastAsiaTheme="minorHAnsi" w:hAnsi="Helvetica" w:cs="Helvetic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0"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7"/>
  </w:num>
  <w:num w:numId="3">
    <w:abstractNumId w:val="11"/>
  </w:num>
  <w:num w:numId="4">
    <w:abstractNumId w:val="1"/>
  </w:num>
  <w:num w:numId="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5065B"/>
    <w:rsid w:val="00060138"/>
    <w:rsid w:val="00076B1F"/>
    <w:rsid w:val="000A40A4"/>
    <w:rsid w:val="000A506E"/>
    <w:rsid w:val="000B65FD"/>
    <w:rsid w:val="000C36E0"/>
    <w:rsid w:val="000F1D4E"/>
    <w:rsid w:val="000F6099"/>
    <w:rsid w:val="00105557"/>
    <w:rsid w:val="00142DBB"/>
    <w:rsid w:val="00165B4E"/>
    <w:rsid w:val="00167469"/>
    <w:rsid w:val="00171524"/>
    <w:rsid w:val="00176068"/>
    <w:rsid w:val="00184D75"/>
    <w:rsid w:val="001900BD"/>
    <w:rsid w:val="001A2938"/>
    <w:rsid w:val="001A73D7"/>
    <w:rsid w:val="001C5807"/>
    <w:rsid w:val="00206232"/>
    <w:rsid w:val="00212C9A"/>
    <w:rsid w:val="00213901"/>
    <w:rsid w:val="00243E44"/>
    <w:rsid w:val="0024741F"/>
    <w:rsid w:val="00261BF7"/>
    <w:rsid w:val="002622C4"/>
    <w:rsid w:val="00262FC4"/>
    <w:rsid w:val="002848B3"/>
    <w:rsid w:val="00293860"/>
    <w:rsid w:val="002A1147"/>
    <w:rsid w:val="002B191D"/>
    <w:rsid w:val="002B2EC3"/>
    <w:rsid w:val="002E55A3"/>
    <w:rsid w:val="002F281A"/>
    <w:rsid w:val="002F771E"/>
    <w:rsid w:val="0033474E"/>
    <w:rsid w:val="003569BB"/>
    <w:rsid w:val="00357422"/>
    <w:rsid w:val="00377385"/>
    <w:rsid w:val="003C6017"/>
    <w:rsid w:val="00400F82"/>
    <w:rsid w:val="00406224"/>
    <w:rsid w:val="00413E03"/>
    <w:rsid w:val="00477CA0"/>
    <w:rsid w:val="004964F8"/>
    <w:rsid w:val="004B31CC"/>
    <w:rsid w:val="004B5E8F"/>
    <w:rsid w:val="0050679E"/>
    <w:rsid w:val="00530C15"/>
    <w:rsid w:val="00534161"/>
    <w:rsid w:val="005342C3"/>
    <w:rsid w:val="00557211"/>
    <w:rsid w:val="00560B30"/>
    <w:rsid w:val="00573E6A"/>
    <w:rsid w:val="0057738A"/>
    <w:rsid w:val="00593B83"/>
    <w:rsid w:val="005B6D4B"/>
    <w:rsid w:val="005C53AB"/>
    <w:rsid w:val="005D254F"/>
    <w:rsid w:val="00604B66"/>
    <w:rsid w:val="0060668A"/>
    <w:rsid w:val="006153F0"/>
    <w:rsid w:val="00633D05"/>
    <w:rsid w:val="00671180"/>
    <w:rsid w:val="00684A29"/>
    <w:rsid w:val="0069067B"/>
    <w:rsid w:val="00710401"/>
    <w:rsid w:val="00724C12"/>
    <w:rsid w:val="00735944"/>
    <w:rsid w:val="007436FE"/>
    <w:rsid w:val="00761F64"/>
    <w:rsid w:val="007873A0"/>
    <w:rsid w:val="00800022"/>
    <w:rsid w:val="00800023"/>
    <w:rsid w:val="00821954"/>
    <w:rsid w:val="00821AD7"/>
    <w:rsid w:val="00851C1B"/>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C5E43"/>
    <w:rsid w:val="009E479E"/>
    <w:rsid w:val="009F4EE5"/>
    <w:rsid w:val="009F6124"/>
    <w:rsid w:val="00A47F24"/>
    <w:rsid w:val="00A50A14"/>
    <w:rsid w:val="00A82D11"/>
    <w:rsid w:val="00A90F85"/>
    <w:rsid w:val="00A918F0"/>
    <w:rsid w:val="00A95B64"/>
    <w:rsid w:val="00A96048"/>
    <w:rsid w:val="00AD7963"/>
    <w:rsid w:val="00AF2292"/>
    <w:rsid w:val="00AF7EA1"/>
    <w:rsid w:val="00B2774E"/>
    <w:rsid w:val="00B7468A"/>
    <w:rsid w:val="00BC294F"/>
    <w:rsid w:val="00BC672F"/>
    <w:rsid w:val="00BD0B26"/>
    <w:rsid w:val="00BD709C"/>
    <w:rsid w:val="00BE5D4F"/>
    <w:rsid w:val="00BF5F0A"/>
    <w:rsid w:val="00C349F0"/>
    <w:rsid w:val="00C405BE"/>
    <w:rsid w:val="00C47A49"/>
    <w:rsid w:val="00C5389F"/>
    <w:rsid w:val="00C73720"/>
    <w:rsid w:val="00C84F41"/>
    <w:rsid w:val="00C86DB3"/>
    <w:rsid w:val="00CC190A"/>
    <w:rsid w:val="00CE2E71"/>
    <w:rsid w:val="00D00D23"/>
    <w:rsid w:val="00D11623"/>
    <w:rsid w:val="00D32C29"/>
    <w:rsid w:val="00D4081B"/>
    <w:rsid w:val="00D41C17"/>
    <w:rsid w:val="00D45286"/>
    <w:rsid w:val="00D55B8D"/>
    <w:rsid w:val="00D66804"/>
    <w:rsid w:val="00D76856"/>
    <w:rsid w:val="00DA511D"/>
    <w:rsid w:val="00DA5B34"/>
    <w:rsid w:val="00DB5C7F"/>
    <w:rsid w:val="00DE52AC"/>
    <w:rsid w:val="00DE5645"/>
    <w:rsid w:val="00DE5A8A"/>
    <w:rsid w:val="00DE5E7A"/>
    <w:rsid w:val="00E06187"/>
    <w:rsid w:val="00E1346F"/>
    <w:rsid w:val="00E140C1"/>
    <w:rsid w:val="00E406E0"/>
    <w:rsid w:val="00E54E22"/>
    <w:rsid w:val="00E558EC"/>
    <w:rsid w:val="00E5697E"/>
    <w:rsid w:val="00EC1891"/>
    <w:rsid w:val="00EC2F09"/>
    <w:rsid w:val="00ED5143"/>
    <w:rsid w:val="00F02A64"/>
    <w:rsid w:val="00F04E1D"/>
    <w:rsid w:val="00F422AA"/>
    <w:rsid w:val="00F63853"/>
    <w:rsid w:val="00F74FCB"/>
    <w:rsid w:val="00F7611B"/>
    <w:rsid w:val="00F761A7"/>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3E9BC"/>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A90F85"/>
    <w:rPr>
      <w:color w:val="0563C1" w:themeColor="hyperlink"/>
      <w:u w:val="single"/>
    </w:rPr>
  </w:style>
  <w:style w:type="character" w:styleId="Mencinsinresolver">
    <w:name w:val="Unresolved Mention"/>
    <w:basedOn w:val="Fuentedeprrafopredeter"/>
    <w:uiPriority w:val="99"/>
    <w:semiHidden/>
    <w:unhideWhenUsed/>
    <w:rsid w:val="00A90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depourense.es/" TargetMode="Externa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sede.depourense.es" TargetMode="External"/><Relationship Id="rId10"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16</Pages>
  <Words>8196</Words>
  <Characters>45082</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María Ángeles Iglesias Pérez</cp:lastModifiedBy>
  <cp:revision>4</cp:revision>
  <cp:lastPrinted>2024-06-17T08:34:00Z</cp:lastPrinted>
  <dcterms:created xsi:type="dcterms:W3CDTF">2026-03-11T08:17:00Z</dcterms:created>
  <dcterms:modified xsi:type="dcterms:W3CDTF">2026-03-11T10:38:00Z</dcterms:modified>
</cp:coreProperties>
</file>