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4341" w:rsidRPr="00322A67" w:rsidRDefault="000C2E92" w:rsidP="001E5261">
      <w:pPr>
        <w:pStyle w:val="Textindependent"/>
        <w:spacing w:after="0" w:line="240" w:lineRule="auto"/>
        <w:contextualSpacing/>
        <w:jc w:val="both"/>
        <w:rPr>
          <w:rFonts w:ascii="Open Sans" w:hAnsi="Open Sans" w:cs="Open Sans"/>
          <w:b/>
          <w:lang w:val="es-ES"/>
        </w:rPr>
      </w:pPr>
      <w:r w:rsidRPr="00322A67">
        <w:rPr>
          <w:rFonts w:ascii="Open Sans" w:hAnsi="Open Sans" w:cs="Open Sans"/>
          <w:b/>
          <w:lang w:val="es-ES"/>
        </w:rPr>
        <w:t xml:space="preserve">CONVOCATORIA DE SUBVENCIONES </w:t>
      </w:r>
      <w:r w:rsidR="00322A67" w:rsidRPr="00322A67">
        <w:rPr>
          <w:rFonts w:ascii="Open Sans" w:hAnsi="Open Sans" w:cs="Open Sans"/>
          <w:b/>
          <w:lang w:val="es-ES"/>
        </w:rPr>
        <w:t>PAR</w:t>
      </w:r>
      <w:r w:rsidR="00583FB4" w:rsidRPr="00322A67">
        <w:rPr>
          <w:rFonts w:ascii="Open Sans" w:hAnsi="Open Sans" w:cs="Open Sans"/>
          <w:b/>
          <w:lang w:val="es-ES"/>
        </w:rPr>
        <w:t>A</w:t>
      </w:r>
      <w:r w:rsidR="00FA2F8D" w:rsidRPr="00322A67">
        <w:rPr>
          <w:rFonts w:ascii="Open Sans" w:hAnsi="Open Sans" w:cs="Open Sans"/>
          <w:b/>
          <w:lang w:val="es-ES"/>
        </w:rPr>
        <w:t xml:space="preserve"> ASOCIACIONES, FUNDACIONES Y OTRAS</w:t>
      </w:r>
      <w:r w:rsidR="00583FB4" w:rsidRPr="00322A67">
        <w:rPr>
          <w:rFonts w:ascii="Open Sans" w:hAnsi="Open Sans" w:cs="Open Sans"/>
          <w:b/>
          <w:lang w:val="es-ES"/>
        </w:rPr>
        <w:t xml:space="preserve"> </w:t>
      </w:r>
      <w:r w:rsidR="00FC1F78" w:rsidRPr="00322A67">
        <w:rPr>
          <w:rFonts w:ascii="Open Sans" w:hAnsi="Open Sans" w:cs="Open Sans"/>
          <w:b/>
          <w:lang w:val="es-ES"/>
        </w:rPr>
        <w:t>ENTIDADES SIN</w:t>
      </w:r>
      <w:r w:rsidR="00583FB4" w:rsidRPr="00322A67">
        <w:rPr>
          <w:rFonts w:ascii="Open Sans" w:hAnsi="Open Sans" w:cs="Open Sans"/>
          <w:b/>
          <w:lang w:val="es-ES"/>
        </w:rPr>
        <w:t xml:space="preserve"> ÁNIMO DE LUCRO PARA LA PROMOCIÓN Y DIFUSIÓN DEL PRODUCTO DE MALLORCA 202</w:t>
      </w:r>
      <w:r w:rsidR="002F189A">
        <w:rPr>
          <w:rFonts w:ascii="Open Sans" w:hAnsi="Open Sans" w:cs="Open Sans"/>
          <w:b/>
          <w:lang w:val="es-ES"/>
        </w:rPr>
        <w:t>6</w:t>
      </w:r>
    </w:p>
    <w:p w:rsidR="000C2E92" w:rsidRPr="00322A67" w:rsidRDefault="000C2E92" w:rsidP="001E5261">
      <w:pPr>
        <w:pStyle w:val="Textindependent"/>
        <w:spacing w:after="0" w:line="240" w:lineRule="auto"/>
        <w:contextualSpacing/>
        <w:jc w:val="both"/>
        <w:rPr>
          <w:rFonts w:ascii="Open Sans" w:hAnsi="Open Sans" w:cs="Open Sans"/>
          <w:sz w:val="20"/>
          <w:szCs w:val="20"/>
          <w:lang w:val="es-ES"/>
        </w:rPr>
      </w:pPr>
    </w:p>
    <w:p w:rsidR="00E72A4F" w:rsidRPr="00322A67" w:rsidRDefault="00E72A4F" w:rsidP="001E5261">
      <w:pPr>
        <w:pStyle w:val="Textindependent"/>
        <w:spacing w:after="0" w:line="240" w:lineRule="auto"/>
        <w:contextualSpacing/>
        <w:jc w:val="both"/>
        <w:rPr>
          <w:rFonts w:ascii="Open Sans" w:hAnsi="Open Sans" w:cs="Open Sans"/>
          <w:sz w:val="20"/>
          <w:szCs w:val="20"/>
          <w:lang w:val="es-ES"/>
        </w:rPr>
      </w:pPr>
    </w:p>
    <w:p w:rsidR="00AE4341" w:rsidRPr="00322A67" w:rsidRDefault="00A43478" w:rsidP="001E5261">
      <w:pPr>
        <w:pStyle w:val="Textbody"/>
        <w:spacing w:after="0" w:line="240" w:lineRule="auto"/>
        <w:contextualSpacing/>
        <w:rPr>
          <w:rFonts w:ascii="Open Sans" w:hAnsi="Open Sans" w:cs="Open Sans"/>
          <w:sz w:val="22"/>
          <w:szCs w:val="22"/>
          <w:lang w:val="es-ES"/>
        </w:rPr>
      </w:pPr>
      <w:r w:rsidRPr="00322A67">
        <w:rPr>
          <w:rFonts w:ascii="Open Sans" w:eastAsia="Open Sans Light" w:hAnsi="Open Sans" w:cs="Open Sans"/>
          <w:b/>
          <w:bCs/>
          <w:sz w:val="22"/>
          <w:szCs w:val="22"/>
          <w:lang w:val="es-ES"/>
        </w:rPr>
        <w:t>1. OBJETO Y FINALIDAD</w:t>
      </w:r>
    </w:p>
    <w:p w:rsidR="00AE4341" w:rsidRPr="00322A67" w:rsidRDefault="00AE4341" w:rsidP="001E5261">
      <w:pPr>
        <w:pStyle w:val="Textbody"/>
        <w:spacing w:after="0" w:line="240" w:lineRule="auto"/>
        <w:contextualSpacing/>
        <w:rPr>
          <w:rFonts w:ascii="Open Sans" w:eastAsia="Open Sans Light" w:hAnsi="Open Sans" w:cs="Open Sans"/>
          <w:b/>
          <w:bCs/>
          <w:sz w:val="20"/>
          <w:szCs w:val="20"/>
          <w:lang w:val="es-ES"/>
        </w:rPr>
      </w:pPr>
    </w:p>
    <w:p w:rsidR="000C2E92" w:rsidRPr="00322A67" w:rsidRDefault="000C2E92" w:rsidP="001E5261">
      <w:pPr>
        <w:pStyle w:val="pragrafdeconvocatria"/>
        <w:rPr>
          <w:lang w:val="es-ES"/>
        </w:rPr>
      </w:pPr>
      <w:r w:rsidRPr="00322A67">
        <w:rPr>
          <w:lang w:val="es-ES"/>
        </w:rPr>
        <w:t xml:space="preserve">El objeto de esta convocatoria es la </w:t>
      </w:r>
      <w:r w:rsidR="00583FB4" w:rsidRPr="00322A67">
        <w:rPr>
          <w:lang w:val="es-ES"/>
        </w:rPr>
        <w:t>financiación de proyectos que promoverán el reconocimiento</w:t>
      </w:r>
      <w:r w:rsidR="001B3432">
        <w:rPr>
          <w:lang w:val="es-ES"/>
        </w:rPr>
        <w:t xml:space="preserve"> y el consumo del producto de Mallorca </w:t>
      </w:r>
      <w:r w:rsidR="00583FB4" w:rsidRPr="00322A67">
        <w:rPr>
          <w:lang w:val="es-ES"/>
        </w:rPr>
        <w:t>mediante su promoción y su difusión.</w:t>
      </w:r>
    </w:p>
    <w:p w:rsidR="000C2E92" w:rsidRPr="00322A67" w:rsidRDefault="000C2E92" w:rsidP="001E5261">
      <w:pPr>
        <w:pStyle w:val="pragrafdeconvocatria"/>
        <w:rPr>
          <w:lang w:val="es-ES"/>
        </w:rPr>
      </w:pPr>
      <w:r w:rsidRPr="00322A67">
        <w:rPr>
          <w:lang w:val="es-ES"/>
        </w:rPr>
        <w:t xml:space="preserve">La finalidad es </w:t>
      </w:r>
      <w:r w:rsidR="00583FB4" w:rsidRPr="00322A67">
        <w:rPr>
          <w:lang w:val="es-ES"/>
        </w:rPr>
        <w:t>incentivar el co</w:t>
      </w:r>
      <w:r w:rsidR="001B3432">
        <w:rPr>
          <w:lang w:val="es-ES"/>
        </w:rPr>
        <w:t>nsumo del producto de Mallorca</w:t>
      </w:r>
      <w:r w:rsidR="003F69EC" w:rsidRPr="00322A67">
        <w:rPr>
          <w:lang w:val="es-ES"/>
        </w:rPr>
        <w:t xml:space="preserve"> </w:t>
      </w:r>
      <w:r w:rsidR="00322A67">
        <w:rPr>
          <w:lang w:val="es-ES"/>
        </w:rPr>
        <w:t>para apoyar</w:t>
      </w:r>
      <w:r w:rsidR="00583FB4" w:rsidRPr="00322A67">
        <w:rPr>
          <w:lang w:val="es-ES"/>
        </w:rPr>
        <w:t xml:space="preserve"> las ventas de los comercios tradicionales y garantizar su continuidad como parte de nuestro tejido productivo. Asimismo, también se pretende crecer como economía local y diversificar los sectores empresariales de la isla entorno </w:t>
      </w:r>
      <w:r w:rsidR="00322A67" w:rsidRPr="00322A67">
        <w:rPr>
          <w:lang w:val="es-ES"/>
        </w:rPr>
        <w:t>a</w:t>
      </w:r>
      <w:r w:rsidR="00583FB4" w:rsidRPr="00322A67">
        <w:rPr>
          <w:lang w:val="es-ES"/>
        </w:rPr>
        <w:t xml:space="preserve"> la producción isleña y crear imagen de producto propio y fortalecerlo dentro del mercado isleño.</w:t>
      </w:r>
    </w:p>
    <w:p w:rsidR="00495875" w:rsidRPr="00322A67" w:rsidRDefault="001B3432" w:rsidP="001E5261">
      <w:pPr>
        <w:pStyle w:val="pragrafdeconvocatria"/>
        <w:rPr>
          <w:lang w:val="es-ES"/>
        </w:rPr>
      </w:pPr>
      <w:r>
        <w:rPr>
          <w:lang w:val="es-ES"/>
        </w:rPr>
        <w:t>El producto de Mallorca</w:t>
      </w:r>
      <w:r w:rsidR="000C2E92" w:rsidRPr="00322A67">
        <w:rPr>
          <w:lang w:val="es-ES"/>
        </w:rPr>
        <w:t xml:space="preserve"> considerado como lo</w:t>
      </w:r>
      <w:r w:rsidR="00815234" w:rsidRPr="00322A67">
        <w:rPr>
          <w:lang w:val="es-ES"/>
        </w:rPr>
        <w:t>s</w:t>
      </w:r>
      <w:r w:rsidR="000C2E92" w:rsidRPr="00322A67">
        <w:rPr>
          <w:lang w:val="es-ES"/>
        </w:rPr>
        <w:t xml:space="preserve"> bienes producidos, elaborados o transformados en Mallorca y que se asocian a la forma de ser y de hacer de nuestra isla, el pequeño comercio, y el tradicional, </w:t>
      </w:r>
      <w:r w:rsidR="003F69EC" w:rsidRPr="00322A67">
        <w:rPr>
          <w:lang w:val="es-ES"/>
        </w:rPr>
        <w:t xml:space="preserve">entendidos como la interacción física entre un vendedor y un comprador en un local concreto </w:t>
      </w:r>
      <w:r w:rsidR="000C2E92" w:rsidRPr="00322A67">
        <w:rPr>
          <w:lang w:val="es-ES"/>
        </w:rPr>
        <w:t>tienen que ser la finalidad del fomento de esta convocatoria.</w:t>
      </w:r>
    </w:p>
    <w:p w:rsidR="003427AC" w:rsidRPr="00322A67" w:rsidRDefault="003427AC" w:rsidP="001E5261">
      <w:pPr>
        <w:pStyle w:val="pragrafdeconvocatria"/>
        <w:rPr>
          <w:lang w:val="es-ES"/>
        </w:rPr>
      </w:pPr>
    </w:p>
    <w:p w:rsidR="00AE4341" w:rsidRPr="00322A67" w:rsidRDefault="00A43478" w:rsidP="001E5261">
      <w:pPr>
        <w:pStyle w:val="Textbody"/>
        <w:spacing w:after="0" w:line="240" w:lineRule="auto"/>
        <w:contextualSpacing/>
        <w:rPr>
          <w:rFonts w:ascii="Open Sans" w:hAnsi="Open Sans" w:cs="Open Sans"/>
          <w:sz w:val="22"/>
          <w:szCs w:val="22"/>
          <w:lang w:val="es-ES"/>
        </w:rPr>
      </w:pPr>
      <w:r w:rsidRPr="00322A67">
        <w:rPr>
          <w:rFonts w:ascii="Open Sans" w:eastAsia="Open Sans Light" w:hAnsi="Open Sans" w:cs="Open Sans"/>
          <w:b/>
          <w:bCs/>
          <w:sz w:val="22"/>
          <w:szCs w:val="22"/>
          <w:lang w:val="es-ES"/>
        </w:rPr>
        <w:t>2.</w:t>
      </w:r>
      <w:r w:rsidRPr="00322A67">
        <w:rPr>
          <w:rFonts w:ascii="Open Sans" w:hAnsi="Open Sans" w:cs="Open Sans"/>
          <w:b/>
          <w:bCs/>
          <w:color w:val="auto"/>
          <w:sz w:val="22"/>
          <w:szCs w:val="22"/>
          <w:lang w:val="es-ES"/>
        </w:rPr>
        <w:t xml:space="preserve"> </w:t>
      </w:r>
      <w:r w:rsidRPr="00322A67">
        <w:rPr>
          <w:rFonts w:ascii="Open Sans" w:hAnsi="Open Sans" w:cs="Open Sans"/>
          <w:b/>
          <w:bCs/>
          <w:color w:val="000000"/>
          <w:sz w:val="22"/>
          <w:szCs w:val="22"/>
          <w:shd w:val="clear" w:color="auto" w:fill="FFFFFF"/>
          <w:lang w:val="es-ES"/>
        </w:rPr>
        <w:t>NORMATIVA</w:t>
      </w:r>
    </w:p>
    <w:p w:rsidR="00AE4341" w:rsidRPr="00322A67" w:rsidRDefault="00AE4341" w:rsidP="001E5261">
      <w:pPr>
        <w:pStyle w:val="Textbody"/>
        <w:spacing w:after="0" w:line="240" w:lineRule="auto"/>
        <w:contextualSpacing/>
        <w:rPr>
          <w:rFonts w:ascii="Open Sans" w:hAnsi="Open Sans" w:cs="Open Sans"/>
          <w:b/>
          <w:bCs/>
          <w:color w:val="000000"/>
          <w:sz w:val="20"/>
          <w:szCs w:val="20"/>
          <w:shd w:val="clear" w:color="auto" w:fill="FFFFFF"/>
          <w:lang w:val="es-ES"/>
        </w:rPr>
      </w:pPr>
    </w:p>
    <w:p w:rsidR="00AE4341" w:rsidRPr="00454A14" w:rsidRDefault="00A43478" w:rsidP="001E5261">
      <w:pPr>
        <w:spacing w:after="0" w:line="240" w:lineRule="auto"/>
        <w:contextualSpacing/>
        <w:jc w:val="both"/>
        <w:rPr>
          <w:rFonts w:ascii="Open Sans" w:hAnsi="Open Sans" w:cs="Open Sans"/>
          <w:sz w:val="20"/>
          <w:szCs w:val="20"/>
          <w:lang w:val="es-ES"/>
        </w:rPr>
      </w:pPr>
      <w:r w:rsidRPr="00454A14">
        <w:rPr>
          <w:rFonts w:ascii="Open Sans" w:eastAsia="Open Sans Light" w:hAnsi="Open Sans" w:cs="Open Sans"/>
          <w:sz w:val="20"/>
          <w:szCs w:val="20"/>
          <w:lang w:val="es-ES" w:eastAsia="zh-CN"/>
        </w:rPr>
        <w:t xml:space="preserve">Constituyen las bases generales de esta convocatoria, la Ordenanza general de subvenciones del Consejo de Mallorca, aprobada por el Acuerdo del Pleno de 23 de diciembre de 2016 (BOIB nº. 21, de 18.02.2017), modificada por Acuerdo del Pleno de 14 de junio de 2018 (BOIB nº. 96, de 04.08.2018), en adelante OGS. </w:t>
      </w:r>
    </w:p>
    <w:p w:rsidR="00AE4341" w:rsidRPr="00454A14" w:rsidRDefault="00AE4341" w:rsidP="001E5261">
      <w:pPr>
        <w:spacing w:after="0" w:line="240" w:lineRule="auto"/>
        <w:contextualSpacing/>
        <w:jc w:val="both"/>
        <w:rPr>
          <w:rFonts w:ascii="Open Sans" w:hAnsi="Open Sans" w:cs="Open Sans"/>
          <w:sz w:val="20"/>
          <w:szCs w:val="20"/>
          <w:lang w:val="es-ES"/>
        </w:rPr>
      </w:pPr>
    </w:p>
    <w:p w:rsidR="00AE4341" w:rsidRPr="00454A14" w:rsidRDefault="00A43478" w:rsidP="001E5261">
      <w:pPr>
        <w:pStyle w:val="pragrafdeconvocatria"/>
        <w:rPr>
          <w:lang w:val="es-ES"/>
        </w:rPr>
      </w:pPr>
      <w:r w:rsidRPr="00454A14">
        <w:rPr>
          <w:rStyle w:val="Fuentedeprrafopredeter2"/>
          <w:rFonts w:eastAsia="Open Sans Light"/>
          <w:lang w:val="es-ES"/>
        </w:rPr>
        <w:t>En todo aquello no previsto a la presente convocatoria ni en la OGS, será de aplicación la Ley 38/2003, de 17 de noviembre, general de subvenciones (BOE nº. 276, de 18 de noviembre de 2003); el Real Decreto 887/2006, de 21 de julio, por el cual se aprueba el Reglamento de la Ley 38/2003, de 17 de noviembre, general de subvenciones; el Decreto legislativo 2/2005, de 28 de diciembre, por</w:t>
      </w:r>
      <w:r w:rsidR="00454A14" w:rsidRPr="00454A14">
        <w:rPr>
          <w:rStyle w:val="Fuentedeprrafopredeter2"/>
          <w:rFonts w:eastAsia="Open Sans Light"/>
          <w:lang w:val="es-ES"/>
        </w:rPr>
        <w:t xml:space="preserve"> el</w:t>
      </w:r>
      <w:r w:rsidRPr="00454A14">
        <w:rPr>
          <w:rStyle w:val="Fuentedeprrafopredeter2"/>
          <w:rFonts w:eastAsia="Open Sans Light"/>
          <w:lang w:val="es-ES"/>
        </w:rPr>
        <w:t xml:space="preserve"> que se aprueba el texto refundido de la Ley de subvenciones (BOIB nº. 196, de 31 de diciembre de 2005); la </w:t>
      </w:r>
      <w:r w:rsidRPr="00454A14">
        <w:rPr>
          <w:rStyle w:val="Fuentedeprrafopredeter2"/>
          <w:rFonts w:eastAsia="Open Sans Light"/>
          <w:bCs/>
          <w:lang w:val="es-ES"/>
        </w:rPr>
        <w:t>Ley 39/2015, del 1 de octubre, de procedimiento administrativo común de las administraciones públicas (BOE núm.</w:t>
      </w:r>
      <w:r w:rsidR="00454A14" w:rsidRPr="00454A14">
        <w:rPr>
          <w:rStyle w:val="Fuentedeprrafopredeter2"/>
          <w:rFonts w:eastAsia="Open Sans Light"/>
          <w:bCs/>
          <w:lang w:val="es-ES"/>
        </w:rPr>
        <w:t xml:space="preserve"> </w:t>
      </w:r>
      <w:r w:rsidRPr="00454A14">
        <w:rPr>
          <w:rStyle w:val="Fuentedeprrafopredeter2"/>
          <w:rFonts w:eastAsia="Open Sans Light"/>
          <w:bCs/>
          <w:lang w:val="es-ES"/>
        </w:rPr>
        <w:t>236, de 2 de octubre de 2</w:t>
      </w:r>
      <w:r w:rsidR="007E3D0F" w:rsidRPr="00454A14">
        <w:rPr>
          <w:rStyle w:val="Fuentedeprrafopredeter2"/>
          <w:rFonts w:eastAsia="Open Sans Light"/>
          <w:bCs/>
          <w:lang w:val="es-ES"/>
        </w:rPr>
        <w:t>015), en adelante, Ley 39/2015,</w:t>
      </w:r>
      <w:r w:rsidRPr="00454A14">
        <w:rPr>
          <w:rStyle w:val="Fuentedeprrafopredeter2"/>
          <w:bCs/>
          <w:lang w:val="es-ES" w:eastAsia="ca-ES"/>
        </w:rPr>
        <w:t xml:space="preserve"> </w:t>
      </w:r>
      <w:r w:rsidR="007E3D0F" w:rsidRPr="00454A14">
        <w:rPr>
          <w:lang w:val="es-ES"/>
        </w:rPr>
        <w:t xml:space="preserve">el Decreto de Presidencia del Consejo de Mallorca de día </w:t>
      </w:r>
      <w:r w:rsidR="00DE1E24" w:rsidRPr="00454A14">
        <w:rPr>
          <w:lang w:val="es-ES"/>
        </w:rPr>
        <w:t>28 de julio</w:t>
      </w:r>
      <w:r w:rsidR="007E3D0F" w:rsidRPr="00454A14">
        <w:rPr>
          <w:lang w:val="es-ES"/>
        </w:rPr>
        <w:t xml:space="preserve"> de 20</w:t>
      </w:r>
      <w:r w:rsidR="00DE1E24" w:rsidRPr="00454A14">
        <w:rPr>
          <w:lang w:val="es-ES"/>
        </w:rPr>
        <w:t>23</w:t>
      </w:r>
      <w:r w:rsidR="007E3D0F" w:rsidRPr="00454A14">
        <w:rPr>
          <w:lang w:val="es-ES"/>
        </w:rPr>
        <w:t xml:space="preserve"> por el cual se determina la organización del Consejo de Mallorca y las Bases de ejecución del presupuesto del Consejo de Mallorca de 202</w:t>
      </w:r>
      <w:r w:rsidR="001B3432">
        <w:rPr>
          <w:lang w:val="es-ES"/>
        </w:rPr>
        <w:t>6</w:t>
      </w:r>
      <w:r w:rsidR="00495875" w:rsidRPr="00454A14">
        <w:rPr>
          <w:lang w:val="es-ES"/>
        </w:rPr>
        <w:t>.</w:t>
      </w:r>
    </w:p>
    <w:p w:rsidR="00495875" w:rsidRPr="00454A14" w:rsidRDefault="00495875" w:rsidP="001E5261">
      <w:pPr>
        <w:pStyle w:val="pragrafdeconvocatria"/>
        <w:rPr>
          <w:lang w:val="es-ES"/>
        </w:rPr>
      </w:pPr>
    </w:p>
    <w:p w:rsidR="00AE4341" w:rsidRPr="00454A14" w:rsidRDefault="00A43478" w:rsidP="001E5261">
      <w:pPr>
        <w:pStyle w:val="Textbody"/>
        <w:spacing w:after="0" w:line="240" w:lineRule="auto"/>
        <w:contextualSpacing/>
        <w:rPr>
          <w:rFonts w:ascii="Open Sans" w:hAnsi="Open Sans" w:cs="Open Sans"/>
          <w:color w:val="auto"/>
          <w:sz w:val="22"/>
          <w:szCs w:val="22"/>
          <w:lang w:val="es-ES"/>
        </w:rPr>
      </w:pPr>
      <w:r w:rsidRPr="00454A14">
        <w:rPr>
          <w:rFonts w:ascii="Open Sans" w:eastAsia="Open Sans Light" w:hAnsi="Open Sans" w:cs="Open Sans"/>
          <w:b/>
          <w:bCs/>
          <w:color w:val="auto"/>
          <w:sz w:val="22"/>
          <w:szCs w:val="22"/>
          <w:lang w:val="es-ES"/>
        </w:rPr>
        <w:t>3. PRESUPUESTO DE LA CONVOCATORIA</w:t>
      </w:r>
    </w:p>
    <w:p w:rsidR="00AE4341" w:rsidRPr="00454A14" w:rsidRDefault="00AE4341" w:rsidP="001E5261">
      <w:pPr>
        <w:pStyle w:val="Textbody"/>
        <w:spacing w:after="0" w:line="240" w:lineRule="auto"/>
        <w:contextualSpacing/>
        <w:rPr>
          <w:rFonts w:ascii="Open Sans" w:hAnsi="Open Sans" w:cs="Open Sans"/>
          <w:color w:val="auto"/>
          <w:sz w:val="20"/>
          <w:szCs w:val="20"/>
          <w:lang w:val="es-ES"/>
        </w:rPr>
      </w:pPr>
    </w:p>
    <w:p w:rsidR="00AE4341" w:rsidRPr="00454A14" w:rsidRDefault="00A43478" w:rsidP="001E5261">
      <w:pPr>
        <w:pStyle w:val="Textindependent"/>
        <w:spacing w:after="0" w:line="240" w:lineRule="auto"/>
        <w:contextualSpacing/>
        <w:jc w:val="both"/>
        <w:rPr>
          <w:rFonts w:ascii="Open Sans" w:hAnsi="Open Sans" w:cs="Open Sans"/>
          <w:sz w:val="20"/>
          <w:szCs w:val="20"/>
          <w:lang w:val="es-ES"/>
        </w:rPr>
      </w:pPr>
      <w:r w:rsidRPr="00454A14">
        <w:rPr>
          <w:rFonts w:ascii="Open Sans" w:eastAsia="Open Sans Light" w:hAnsi="Open Sans" w:cs="Open Sans"/>
          <w:sz w:val="20"/>
          <w:szCs w:val="20"/>
          <w:lang w:val="es-ES" w:eastAsia="zh-CN"/>
        </w:rPr>
        <w:t>El importe máximo que se destina a esta convocatoria</w:t>
      </w:r>
      <w:r w:rsidRPr="00454A14">
        <w:rPr>
          <w:rFonts w:ascii="Open Sans" w:hAnsi="Open Sans" w:cs="Open Sans"/>
          <w:sz w:val="20"/>
          <w:szCs w:val="20"/>
          <w:lang w:val="es-ES"/>
        </w:rPr>
        <w:t xml:space="preserve"> es de </w:t>
      </w:r>
      <w:r w:rsidR="001B3432">
        <w:rPr>
          <w:rFonts w:ascii="Open Sans" w:hAnsi="Open Sans" w:cs="Open Sans"/>
          <w:sz w:val="20"/>
          <w:szCs w:val="20"/>
          <w:lang w:val="es-ES"/>
        </w:rPr>
        <w:t>70</w:t>
      </w:r>
      <w:r w:rsidR="00F16ADD" w:rsidRPr="00454A14">
        <w:rPr>
          <w:rFonts w:ascii="Open Sans" w:hAnsi="Open Sans" w:cs="Open Sans"/>
          <w:sz w:val="20"/>
          <w:szCs w:val="20"/>
          <w:lang w:val="es-ES"/>
        </w:rPr>
        <w:t>0.000,00</w:t>
      </w:r>
      <w:r w:rsidR="00EC039C">
        <w:rPr>
          <w:rFonts w:ascii="Open Sans" w:hAnsi="Open Sans" w:cs="Open Sans"/>
          <w:sz w:val="20"/>
          <w:szCs w:val="20"/>
          <w:lang w:val="es-ES"/>
        </w:rPr>
        <w:t xml:space="preserve"> </w:t>
      </w:r>
      <w:r w:rsidR="00F16ADD" w:rsidRPr="00454A14">
        <w:rPr>
          <w:rFonts w:ascii="Open Sans" w:hAnsi="Open Sans" w:cs="Open Sans"/>
          <w:sz w:val="20"/>
          <w:szCs w:val="20"/>
          <w:lang w:val="es-ES"/>
        </w:rPr>
        <w:t>€,</w:t>
      </w:r>
      <w:r w:rsidR="00495875" w:rsidRPr="00454A14">
        <w:rPr>
          <w:rFonts w:ascii="Open Sans" w:hAnsi="Open Sans" w:cs="Open Sans"/>
          <w:sz w:val="20"/>
          <w:szCs w:val="20"/>
          <w:lang w:val="es-ES"/>
        </w:rPr>
        <w:t xml:space="preserve"> destinado</w:t>
      </w:r>
      <w:r w:rsidR="000C2E92" w:rsidRPr="00454A14">
        <w:rPr>
          <w:rFonts w:ascii="Open Sans" w:hAnsi="Open Sans" w:cs="Open Sans"/>
          <w:sz w:val="20"/>
          <w:szCs w:val="20"/>
          <w:lang w:val="es-ES"/>
        </w:rPr>
        <w:t xml:space="preserve"> a gastos de corriente</w:t>
      </w:r>
      <w:r w:rsidRPr="00454A14">
        <w:rPr>
          <w:rFonts w:ascii="Open Sans" w:hAnsi="Open Sans" w:cs="Open Sans"/>
          <w:sz w:val="20"/>
          <w:szCs w:val="20"/>
          <w:lang w:val="es-ES"/>
        </w:rPr>
        <w:t xml:space="preserve">, con cargo a </w:t>
      </w:r>
      <w:r w:rsidR="000C2E92" w:rsidRPr="00454A14">
        <w:rPr>
          <w:rFonts w:ascii="Open Sans" w:hAnsi="Open Sans" w:cs="Open Sans"/>
          <w:sz w:val="20"/>
          <w:szCs w:val="20"/>
          <w:lang w:val="es-ES"/>
        </w:rPr>
        <w:t>la aplicación presupuestaria</w:t>
      </w:r>
      <w:r w:rsidRPr="00454A14">
        <w:rPr>
          <w:rFonts w:ascii="Open Sans" w:hAnsi="Open Sans" w:cs="Open Sans"/>
          <w:sz w:val="20"/>
          <w:szCs w:val="20"/>
          <w:lang w:val="es-ES"/>
        </w:rPr>
        <w:t xml:space="preserve"> </w:t>
      </w:r>
      <w:r w:rsidR="004633D3" w:rsidRPr="00454A14">
        <w:rPr>
          <w:rFonts w:ascii="Open Sans" w:hAnsi="Open Sans" w:cs="Open Sans"/>
          <w:sz w:val="20"/>
          <w:szCs w:val="20"/>
          <w:lang w:val="es-ES"/>
        </w:rPr>
        <w:t>65 43110 4</w:t>
      </w:r>
      <w:r w:rsidR="00D72DB4" w:rsidRPr="00454A14">
        <w:rPr>
          <w:rFonts w:ascii="Open Sans" w:hAnsi="Open Sans" w:cs="Open Sans"/>
          <w:sz w:val="20"/>
          <w:szCs w:val="20"/>
          <w:lang w:val="es-ES"/>
        </w:rPr>
        <w:t>8</w:t>
      </w:r>
      <w:r w:rsidR="000C2E92" w:rsidRPr="00454A14">
        <w:rPr>
          <w:rFonts w:ascii="Open Sans" w:hAnsi="Open Sans" w:cs="Open Sans"/>
          <w:sz w:val="20"/>
          <w:szCs w:val="20"/>
          <w:lang w:val="es-ES"/>
        </w:rPr>
        <w:t>900</w:t>
      </w:r>
      <w:r w:rsidR="00495875" w:rsidRPr="00454A14">
        <w:rPr>
          <w:rFonts w:ascii="Open Sans" w:hAnsi="Open Sans" w:cs="Open Sans"/>
          <w:sz w:val="20"/>
          <w:szCs w:val="20"/>
          <w:lang w:val="es-ES"/>
        </w:rPr>
        <w:t>.</w:t>
      </w:r>
    </w:p>
    <w:p w:rsidR="00495875" w:rsidRPr="00322A67" w:rsidRDefault="00495875" w:rsidP="001E5261">
      <w:pPr>
        <w:pStyle w:val="Textindependent"/>
        <w:spacing w:after="0" w:line="240" w:lineRule="auto"/>
        <w:contextualSpacing/>
        <w:jc w:val="both"/>
        <w:rPr>
          <w:rFonts w:ascii="Open Sans" w:hAnsi="Open Sans" w:cs="Open Sans"/>
          <w:sz w:val="20"/>
          <w:szCs w:val="20"/>
          <w:lang w:val="es-ES"/>
        </w:rPr>
      </w:pPr>
    </w:p>
    <w:p w:rsidR="00AE4341" w:rsidRPr="00322A67" w:rsidRDefault="00AE4341" w:rsidP="001E5261">
      <w:pPr>
        <w:pStyle w:val="Textbody"/>
        <w:spacing w:after="0" w:line="240" w:lineRule="auto"/>
        <w:contextualSpacing/>
        <w:rPr>
          <w:rFonts w:ascii="Open Sans Light" w:eastAsia="Open Sans Light" w:hAnsi="Open Sans Light" w:cs="Open Sans Light"/>
          <w:sz w:val="22"/>
          <w:szCs w:val="22"/>
          <w:lang w:val="es-ES"/>
        </w:rPr>
      </w:pPr>
    </w:p>
    <w:p w:rsidR="00AE4341" w:rsidRPr="00322A67" w:rsidRDefault="00A43478" w:rsidP="001E5261">
      <w:pPr>
        <w:pStyle w:val="Textbody"/>
        <w:spacing w:after="0" w:line="240" w:lineRule="auto"/>
        <w:contextualSpacing/>
        <w:rPr>
          <w:rFonts w:ascii="Open Sans" w:hAnsi="Open Sans" w:cs="Open Sans"/>
          <w:sz w:val="22"/>
          <w:szCs w:val="22"/>
          <w:lang w:val="es-ES"/>
        </w:rPr>
      </w:pPr>
      <w:r w:rsidRPr="00322A67">
        <w:rPr>
          <w:rFonts w:ascii="Open Sans" w:eastAsia="Open Sans Light" w:hAnsi="Open Sans" w:cs="Open Sans"/>
          <w:b/>
          <w:bCs/>
          <w:sz w:val="22"/>
          <w:szCs w:val="22"/>
          <w:lang w:val="es-ES"/>
        </w:rPr>
        <w:t xml:space="preserve">4. </w:t>
      </w:r>
      <w:r w:rsidRPr="00322A67">
        <w:rPr>
          <w:rFonts w:ascii="Open Sans" w:hAnsi="Open Sans" w:cs="Open Sans"/>
          <w:b/>
          <w:bCs/>
          <w:sz w:val="22"/>
          <w:szCs w:val="22"/>
          <w:lang w:val="es-ES"/>
        </w:rPr>
        <w:t xml:space="preserve">ÁMBITO </w:t>
      </w:r>
      <w:r w:rsidR="007C6BB6" w:rsidRPr="00322A67">
        <w:rPr>
          <w:rFonts w:ascii="Open Sans" w:hAnsi="Open Sans" w:cs="Open Sans"/>
          <w:b/>
          <w:bCs/>
          <w:sz w:val="22"/>
          <w:szCs w:val="22"/>
          <w:lang w:val="es-ES"/>
        </w:rPr>
        <w:t>TEMPORAL Y TERRITORIAL</w:t>
      </w:r>
      <w:r w:rsidRPr="00322A67">
        <w:rPr>
          <w:rFonts w:ascii="Open Sans" w:hAnsi="Open Sans" w:cs="Open Sans"/>
          <w:b/>
          <w:bCs/>
          <w:sz w:val="22"/>
          <w:szCs w:val="22"/>
          <w:lang w:val="es-ES"/>
        </w:rPr>
        <w:t xml:space="preserve"> </w:t>
      </w:r>
    </w:p>
    <w:p w:rsidR="00AE4341" w:rsidRPr="00322A67" w:rsidRDefault="00AE4341" w:rsidP="001E5261">
      <w:pPr>
        <w:pStyle w:val="Textindependent"/>
        <w:spacing w:after="0" w:line="240" w:lineRule="auto"/>
        <w:contextualSpacing/>
        <w:jc w:val="both"/>
        <w:rPr>
          <w:rFonts w:ascii="Open Sans" w:hAnsi="Open Sans" w:cs="Open Sans"/>
          <w:b/>
          <w:bCs/>
          <w:sz w:val="20"/>
          <w:szCs w:val="20"/>
          <w:lang w:val="es-ES"/>
        </w:rPr>
      </w:pPr>
    </w:p>
    <w:p w:rsidR="007C6BB6" w:rsidRPr="00425B1B" w:rsidRDefault="007C6BB6" w:rsidP="001E5261">
      <w:pPr>
        <w:pStyle w:val="pragrafdeconvocatria"/>
        <w:numPr>
          <w:ilvl w:val="0"/>
          <w:numId w:val="10"/>
        </w:numPr>
        <w:rPr>
          <w:lang w:val="es-ES"/>
        </w:rPr>
      </w:pPr>
      <w:r w:rsidRPr="00322A67">
        <w:rPr>
          <w:lang w:val="es-ES"/>
        </w:rPr>
        <w:t xml:space="preserve">Las actuaciones subvencionables se tienen que haber realizado totalmente en el periodo comprendido </w:t>
      </w:r>
      <w:r w:rsidR="00774A9F" w:rsidRPr="00322A67">
        <w:rPr>
          <w:b/>
          <w:lang w:val="es-ES"/>
        </w:rPr>
        <w:t xml:space="preserve">entre el 1 de </w:t>
      </w:r>
      <w:r w:rsidR="001B3432">
        <w:rPr>
          <w:b/>
          <w:lang w:val="es-ES"/>
        </w:rPr>
        <w:t>enero</w:t>
      </w:r>
      <w:r w:rsidR="00774A9F" w:rsidRPr="00322A67">
        <w:rPr>
          <w:b/>
          <w:lang w:val="es-ES"/>
        </w:rPr>
        <w:t xml:space="preserve"> de 202</w:t>
      </w:r>
      <w:r w:rsidR="001B3432">
        <w:rPr>
          <w:b/>
          <w:lang w:val="es-ES"/>
        </w:rPr>
        <w:t>6</w:t>
      </w:r>
      <w:r w:rsidR="00774A9F" w:rsidRPr="00322A67">
        <w:rPr>
          <w:b/>
          <w:lang w:val="es-ES"/>
        </w:rPr>
        <w:t xml:space="preserve"> y el </w:t>
      </w:r>
      <w:r w:rsidRPr="00322A67">
        <w:rPr>
          <w:b/>
          <w:lang w:val="es-ES"/>
        </w:rPr>
        <w:t>31 de diciembre de 202</w:t>
      </w:r>
      <w:r w:rsidR="001B3432">
        <w:rPr>
          <w:b/>
          <w:lang w:val="es-ES"/>
        </w:rPr>
        <w:t>6</w:t>
      </w:r>
      <w:r w:rsidRPr="00322A67">
        <w:rPr>
          <w:b/>
          <w:lang w:val="es-ES"/>
        </w:rPr>
        <w:t>.</w:t>
      </w:r>
      <w:r w:rsidRPr="00425B1B">
        <w:rPr>
          <w:b/>
          <w:lang w:val="es-ES"/>
        </w:rPr>
        <w:t xml:space="preserve"> </w:t>
      </w:r>
      <w:r w:rsidRPr="00425B1B">
        <w:rPr>
          <w:lang w:val="es-ES"/>
        </w:rPr>
        <w:lastRenderedPageBreak/>
        <w:t xml:space="preserve">Excepcionalmente, en los casos en que la actividad subvencionable tenga la fecha de inicio hasta 15 días antes del inicio del periodo subvencionable o una fecha de finalización 15 días después del último día del periodo subvencionable, se podrán considerar actuaciones a </w:t>
      </w:r>
      <w:r w:rsidR="00EC039C" w:rsidRPr="00425B1B">
        <w:rPr>
          <w:lang w:val="es-ES"/>
        </w:rPr>
        <w:t>valorar,</w:t>
      </w:r>
      <w:r w:rsidRPr="00425B1B">
        <w:rPr>
          <w:lang w:val="es-ES"/>
        </w:rPr>
        <w:t xml:space="preserve"> pero sólo se pueden considerar gastos subvencionables las realizadas dentro del periodo subvencionable (de 1 de </w:t>
      </w:r>
      <w:r w:rsidR="001B3432">
        <w:rPr>
          <w:lang w:val="es-ES"/>
        </w:rPr>
        <w:t>enero</w:t>
      </w:r>
      <w:r w:rsidR="00774A9F" w:rsidRPr="00425B1B">
        <w:rPr>
          <w:lang w:val="es-ES"/>
        </w:rPr>
        <w:t xml:space="preserve"> de 202</w:t>
      </w:r>
      <w:r w:rsidR="001B3432">
        <w:rPr>
          <w:lang w:val="es-ES"/>
        </w:rPr>
        <w:t>6</w:t>
      </w:r>
      <w:r w:rsidRPr="00425B1B">
        <w:rPr>
          <w:lang w:val="es-ES"/>
        </w:rPr>
        <w:t xml:space="preserve"> en 31 de diciembre de 202</w:t>
      </w:r>
      <w:r w:rsidR="001B3432">
        <w:rPr>
          <w:lang w:val="es-ES"/>
        </w:rPr>
        <w:t>6</w:t>
      </w:r>
      <w:r w:rsidRPr="00425B1B">
        <w:rPr>
          <w:lang w:val="es-ES"/>
        </w:rPr>
        <w:t xml:space="preserve">). </w:t>
      </w:r>
    </w:p>
    <w:p w:rsidR="007C6BB6" w:rsidRPr="00425B1B" w:rsidRDefault="007C6BB6" w:rsidP="001E5261">
      <w:pPr>
        <w:pStyle w:val="pragrafdeconvocatria"/>
        <w:ind w:left="720"/>
        <w:rPr>
          <w:i/>
          <w:lang w:val="es-ES"/>
        </w:rPr>
      </w:pPr>
      <w:r w:rsidRPr="00425B1B">
        <w:rPr>
          <w:lang w:val="es-ES"/>
        </w:rPr>
        <w:t xml:space="preserve">El proyecto presentado tiene que contener acciones concretas que permitan acreditar el </w:t>
      </w:r>
      <w:r w:rsidR="00EC039C" w:rsidRPr="00425B1B">
        <w:rPr>
          <w:lang w:val="es-ES"/>
        </w:rPr>
        <w:t xml:space="preserve">cumplimiento </w:t>
      </w:r>
      <w:r w:rsidRPr="00425B1B">
        <w:rPr>
          <w:lang w:val="es-ES"/>
        </w:rPr>
        <w:t>de los objetivos y la finalidad de la convocatoria. Este proyecto tiene que tener sentido y sólo comprenderá los gastos que se ejecuten dentro del periodo subvencionable</w:t>
      </w:r>
      <w:r w:rsidRPr="00425B1B">
        <w:rPr>
          <w:i/>
          <w:lang w:val="es-ES"/>
        </w:rPr>
        <w:t xml:space="preserve">. </w:t>
      </w:r>
    </w:p>
    <w:p w:rsidR="007C6BB6" w:rsidRPr="00425B1B" w:rsidRDefault="007C6BB6" w:rsidP="001E5261">
      <w:pPr>
        <w:pStyle w:val="pragrafdeconvocatria"/>
        <w:ind w:left="720"/>
        <w:rPr>
          <w:lang w:val="es-ES"/>
        </w:rPr>
      </w:pPr>
      <w:r w:rsidRPr="00425B1B">
        <w:rPr>
          <w:lang w:val="es-ES"/>
        </w:rPr>
        <w:t xml:space="preserve">Si las fechas de ejecución del proyecto se modifican (siempre dentro del periodo </w:t>
      </w:r>
      <w:r w:rsidR="00EC039C" w:rsidRPr="00425B1B">
        <w:rPr>
          <w:lang w:val="es-ES"/>
        </w:rPr>
        <w:t>subvencionable)</w:t>
      </w:r>
      <w:r w:rsidRPr="00425B1B">
        <w:rPr>
          <w:lang w:val="es-ES"/>
        </w:rPr>
        <w:t xml:space="preserve"> con respecto a las que se presentan a la solicitud se tiene que comunicar esta circunstancia vía registro electrónico en la sede electrónica del Consejo de Mallorca. </w:t>
      </w:r>
    </w:p>
    <w:p w:rsidR="007C6BB6" w:rsidRPr="00425B1B" w:rsidRDefault="007C6BB6" w:rsidP="001E5261">
      <w:pPr>
        <w:pStyle w:val="pragrafdeconvocatria"/>
        <w:numPr>
          <w:ilvl w:val="0"/>
          <w:numId w:val="10"/>
        </w:numPr>
        <w:rPr>
          <w:lang w:val="es-ES"/>
        </w:rPr>
      </w:pPr>
      <w:r w:rsidRPr="00425B1B">
        <w:rPr>
          <w:lang w:val="es-ES"/>
        </w:rPr>
        <w:t>El ámbito territorial de esta convocatoria</w:t>
      </w:r>
      <w:r w:rsidR="003F69EC" w:rsidRPr="00425B1B">
        <w:rPr>
          <w:lang w:val="es-ES"/>
        </w:rPr>
        <w:t>:</w:t>
      </w:r>
      <w:r w:rsidRPr="00425B1B">
        <w:rPr>
          <w:lang w:val="es-ES"/>
        </w:rPr>
        <w:t xml:space="preserve"> </w:t>
      </w:r>
      <w:r w:rsidR="003F69EC" w:rsidRPr="00425B1B">
        <w:rPr>
          <w:lang w:val="es-ES"/>
        </w:rPr>
        <w:t xml:space="preserve">No se establece límite territorial para la ejecución del proyecto, siempre que la ejecutante sea una </w:t>
      </w:r>
      <w:r w:rsidR="0035524E" w:rsidRPr="00425B1B">
        <w:rPr>
          <w:lang w:val="es-ES"/>
        </w:rPr>
        <w:t>entidad</w:t>
      </w:r>
      <w:r w:rsidR="003F69EC" w:rsidRPr="00425B1B">
        <w:rPr>
          <w:lang w:val="es-ES"/>
        </w:rPr>
        <w:t xml:space="preserve"> con domicilio en Mallorca y el objeto del proyecto sea el producto local en los términos descritos en el apartado 1 de esta convocatoria.</w:t>
      </w:r>
    </w:p>
    <w:p w:rsidR="00A04796" w:rsidRPr="00425B1B" w:rsidRDefault="00A04796" w:rsidP="001E5261">
      <w:pPr>
        <w:pStyle w:val="pragrafdeconvocatria"/>
        <w:ind w:left="720"/>
        <w:rPr>
          <w:lang w:val="es-ES"/>
        </w:rPr>
      </w:pPr>
    </w:p>
    <w:p w:rsidR="00AE4341" w:rsidRPr="00425B1B" w:rsidRDefault="00A43478" w:rsidP="001E5261">
      <w:pPr>
        <w:pStyle w:val="Textbody"/>
        <w:spacing w:after="0" w:line="240" w:lineRule="auto"/>
        <w:contextualSpacing/>
        <w:rPr>
          <w:rFonts w:ascii="Open Sans" w:hAnsi="Open Sans" w:cs="Open Sans"/>
          <w:color w:val="auto"/>
          <w:sz w:val="22"/>
          <w:szCs w:val="22"/>
          <w:lang w:val="es-ES"/>
        </w:rPr>
      </w:pPr>
      <w:r w:rsidRPr="00425B1B">
        <w:rPr>
          <w:rFonts w:ascii="Open Sans" w:eastAsia="Open Sans Light" w:hAnsi="Open Sans" w:cs="Open Sans"/>
          <w:b/>
          <w:bCs/>
          <w:color w:val="auto"/>
          <w:sz w:val="22"/>
          <w:szCs w:val="22"/>
          <w:lang w:val="es-ES"/>
        </w:rPr>
        <w:t>5. ENTIDADES BENEFICIARIAS</w:t>
      </w:r>
    </w:p>
    <w:p w:rsidR="00AE4341" w:rsidRPr="00425B1B" w:rsidRDefault="00AE4341" w:rsidP="001E5261">
      <w:pPr>
        <w:widowControl w:val="0"/>
        <w:spacing w:after="0" w:line="240" w:lineRule="auto"/>
        <w:contextualSpacing/>
        <w:jc w:val="both"/>
        <w:rPr>
          <w:rFonts w:ascii="Open Sans" w:eastAsia="Open Sans Light" w:hAnsi="Open Sans" w:cs="Open Sans"/>
          <w:sz w:val="20"/>
          <w:szCs w:val="20"/>
          <w:lang w:val="es-ES"/>
        </w:rPr>
      </w:pPr>
    </w:p>
    <w:p w:rsidR="00570D20" w:rsidRPr="00425B1B" w:rsidRDefault="00A43478" w:rsidP="001E5261">
      <w:pPr>
        <w:pStyle w:val="pragrafdeconvocatria"/>
        <w:rPr>
          <w:rFonts w:eastAsia="Open Sans Light"/>
          <w:lang w:val="es-ES"/>
        </w:rPr>
      </w:pPr>
      <w:r w:rsidRPr="00425B1B">
        <w:rPr>
          <w:rFonts w:eastAsia="Open Sans Light"/>
          <w:lang w:val="es-ES"/>
        </w:rPr>
        <w:t>Pueden ser beneficiarias de estas ayudas</w:t>
      </w:r>
      <w:r w:rsidR="00570D20" w:rsidRPr="00425B1B">
        <w:rPr>
          <w:rFonts w:eastAsia="Open Sans Light"/>
          <w:lang w:val="es-ES"/>
        </w:rPr>
        <w:t>:</w:t>
      </w:r>
    </w:p>
    <w:p w:rsidR="00570D20" w:rsidRPr="00425B1B" w:rsidRDefault="00570D20" w:rsidP="00570D20">
      <w:pPr>
        <w:pStyle w:val="pragrafdeconvocatria"/>
        <w:numPr>
          <w:ilvl w:val="0"/>
          <w:numId w:val="17"/>
        </w:numPr>
        <w:rPr>
          <w:lang w:val="es-ES"/>
        </w:rPr>
      </w:pPr>
      <w:r w:rsidRPr="00425B1B">
        <w:rPr>
          <w:rFonts w:eastAsia="Open Sans Light"/>
          <w:lang w:val="es-ES"/>
        </w:rPr>
        <w:t>L</w:t>
      </w:r>
      <w:r w:rsidR="00736DD6" w:rsidRPr="00425B1B">
        <w:rPr>
          <w:rFonts w:eastAsia="Open Sans Light"/>
          <w:lang w:val="es-ES"/>
        </w:rPr>
        <w:t>as</w:t>
      </w:r>
      <w:r w:rsidR="00A43478" w:rsidRPr="00425B1B">
        <w:rPr>
          <w:rFonts w:eastAsia="Open Sans Light"/>
          <w:lang w:val="es-ES"/>
        </w:rPr>
        <w:t xml:space="preserve"> </w:t>
      </w:r>
      <w:r w:rsidR="00736DD6" w:rsidRPr="00425B1B">
        <w:rPr>
          <w:rFonts w:eastAsia="Open Sans Light"/>
          <w:lang w:val="es-ES"/>
        </w:rPr>
        <w:t>a</w:t>
      </w:r>
      <w:r w:rsidR="00736DD6" w:rsidRPr="00425B1B">
        <w:rPr>
          <w:lang w:val="es-ES"/>
        </w:rPr>
        <w:t>sociaciones, fundaciones y otra</w:t>
      </w:r>
      <w:r w:rsidRPr="00425B1B">
        <w:rPr>
          <w:lang w:val="es-ES"/>
        </w:rPr>
        <w:t>s entidades sin ánimo de lucro</w:t>
      </w:r>
    </w:p>
    <w:p w:rsidR="00570D20" w:rsidRPr="00425B1B" w:rsidRDefault="00570D20" w:rsidP="00570D20">
      <w:pPr>
        <w:pStyle w:val="pragrafdeconvocatria"/>
        <w:numPr>
          <w:ilvl w:val="0"/>
          <w:numId w:val="17"/>
        </w:numPr>
        <w:rPr>
          <w:lang w:val="es-ES"/>
        </w:rPr>
      </w:pPr>
      <w:r w:rsidRPr="00425B1B">
        <w:rPr>
          <w:lang w:val="es-ES"/>
        </w:rPr>
        <w:t xml:space="preserve">Las </w:t>
      </w:r>
      <w:r w:rsidR="00736DD6" w:rsidRPr="00425B1B">
        <w:rPr>
          <w:lang w:val="es-ES"/>
        </w:rPr>
        <w:t>corporaciones de derecho público que tengan como finalidad la promoción y la defensa de los intereses gene</w:t>
      </w:r>
      <w:r w:rsidRPr="00425B1B">
        <w:rPr>
          <w:lang w:val="es-ES"/>
        </w:rPr>
        <w:t>rales del comercio y se la industria</w:t>
      </w:r>
    </w:p>
    <w:p w:rsidR="00570D20" w:rsidRPr="00425B1B" w:rsidRDefault="00570D20" w:rsidP="00570D20">
      <w:pPr>
        <w:pStyle w:val="pragrafdeconvocatria"/>
        <w:numPr>
          <w:ilvl w:val="0"/>
          <w:numId w:val="17"/>
        </w:numPr>
        <w:rPr>
          <w:lang w:val="es-ES"/>
        </w:rPr>
      </w:pPr>
      <w:r w:rsidRPr="00425B1B">
        <w:rPr>
          <w:lang w:val="es-ES"/>
        </w:rPr>
        <w:t xml:space="preserve">Las </w:t>
      </w:r>
      <w:r w:rsidR="00736DD6" w:rsidRPr="00425B1B">
        <w:rPr>
          <w:lang w:val="es-ES"/>
        </w:rPr>
        <w:t>asociaciones, federaciones y confederaciones de asociaciones empresaria</w:t>
      </w:r>
      <w:r w:rsidRPr="00425B1B">
        <w:rPr>
          <w:lang w:val="es-ES"/>
        </w:rPr>
        <w:t>les del pequeño y medio comercio</w:t>
      </w:r>
    </w:p>
    <w:p w:rsidR="00570D20" w:rsidRPr="00425B1B" w:rsidRDefault="00570D20" w:rsidP="00570D20">
      <w:pPr>
        <w:pStyle w:val="pragrafdeconvocatria"/>
        <w:numPr>
          <w:ilvl w:val="0"/>
          <w:numId w:val="17"/>
        </w:numPr>
        <w:rPr>
          <w:lang w:val="es-ES"/>
        </w:rPr>
      </w:pPr>
      <w:r w:rsidRPr="00425B1B">
        <w:rPr>
          <w:lang w:val="es-ES"/>
        </w:rPr>
        <w:t xml:space="preserve">Las </w:t>
      </w:r>
      <w:r w:rsidR="00736DD6" w:rsidRPr="00425B1B">
        <w:rPr>
          <w:lang w:val="es-ES"/>
        </w:rPr>
        <w:t>cooperativas sin ánimo de lucro, de acuerdo con la disposición adicional primera de l</w:t>
      </w:r>
      <w:r w:rsidR="00A054E1" w:rsidRPr="00425B1B">
        <w:rPr>
          <w:lang w:val="es-ES"/>
        </w:rPr>
        <w:t>a</w:t>
      </w:r>
      <w:r w:rsidRPr="00425B1B">
        <w:rPr>
          <w:lang w:val="es-ES"/>
        </w:rPr>
        <w:t xml:space="preserve"> Ley 27/1999 de cooperativas</w:t>
      </w:r>
    </w:p>
    <w:p w:rsidR="00570D20" w:rsidRPr="00425B1B" w:rsidRDefault="00570D20" w:rsidP="00570D20">
      <w:pPr>
        <w:pStyle w:val="pragrafdeconvocatria"/>
        <w:numPr>
          <w:ilvl w:val="0"/>
          <w:numId w:val="17"/>
        </w:numPr>
        <w:rPr>
          <w:lang w:val="es-ES"/>
        </w:rPr>
      </w:pPr>
      <w:r w:rsidRPr="00425B1B">
        <w:rPr>
          <w:lang w:val="es-ES"/>
        </w:rPr>
        <w:t>L</w:t>
      </w:r>
      <w:r w:rsidR="00A054E1" w:rsidRPr="00425B1B">
        <w:rPr>
          <w:lang w:val="es-ES"/>
        </w:rPr>
        <w:t xml:space="preserve">as </w:t>
      </w:r>
      <w:r w:rsidRPr="00425B1B">
        <w:rPr>
          <w:lang w:val="es-ES"/>
        </w:rPr>
        <w:t>cofradías de pescadores</w:t>
      </w:r>
    </w:p>
    <w:p w:rsidR="00AE4341" w:rsidRPr="00425B1B" w:rsidRDefault="00A43478" w:rsidP="001E5261">
      <w:pPr>
        <w:pStyle w:val="pragrafdeconvocatria"/>
        <w:rPr>
          <w:lang w:val="es-ES"/>
        </w:rPr>
      </w:pPr>
      <w:r w:rsidRPr="00425B1B">
        <w:rPr>
          <w:rFonts w:eastAsia="Open Sans Light"/>
          <w:lang w:val="es-ES"/>
        </w:rPr>
        <w:t>que cump</w:t>
      </w:r>
      <w:r w:rsidR="005654E7" w:rsidRPr="00425B1B">
        <w:rPr>
          <w:rFonts w:eastAsia="Open Sans Light"/>
          <w:lang w:val="es-ES"/>
        </w:rPr>
        <w:t>lan los requisitos siguientes</w:t>
      </w:r>
      <w:r w:rsidRPr="00425B1B">
        <w:rPr>
          <w:rFonts w:eastAsia="Open Sans Light"/>
          <w:lang w:val="es-ES"/>
        </w:rPr>
        <w:t>:</w:t>
      </w:r>
    </w:p>
    <w:p w:rsidR="005654E7" w:rsidRPr="00425B1B" w:rsidRDefault="005654E7" w:rsidP="001E5261">
      <w:pPr>
        <w:pStyle w:val="Pargrafdellista"/>
        <w:numPr>
          <w:ilvl w:val="0"/>
          <w:numId w:val="2"/>
        </w:numPr>
        <w:suppressAutoHyphens w:val="0"/>
        <w:jc w:val="both"/>
        <w:rPr>
          <w:rFonts w:ascii="Open Sans" w:hAnsi="Open Sans" w:cs="Open Sans"/>
          <w:sz w:val="20"/>
          <w:szCs w:val="20"/>
          <w:lang w:val="es-ES"/>
        </w:rPr>
      </w:pPr>
      <w:r w:rsidRPr="00425B1B">
        <w:rPr>
          <w:rFonts w:ascii="Open Sans" w:hAnsi="Open Sans" w:cs="Open Sans"/>
          <w:sz w:val="20"/>
          <w:szCs w:val="20"/>
          <w:lang w:val="es-ES"/>
        </w:rPr>
        <w:t>Estar legalmente constituidas.</w:t>
      </w:r>
    </w:p>
    <w:p w:rsidR="005654E7" w:rsidRPr="00425B1B" w:rsidRDefault="005654E7" w:rsidP="001E5261">
      <w:pPr>
        <w:pStyle w:val="Pargrafdellista"/>
        <w:numPr>
          <w:ilvl w:val="0"/>
          <w:numId w:val="2"/>
        </w:numPr>
        <w:suppressAutoHyphens w:val="0"/>
        <w:jc w:val="both"/>
        <w:rPr>
          <w:rFonts w:ascii="Open Sans" w:hAnsi="Open Sans" w:cs="Open Sans"/>
          <w:sz w:val="20"/>
          <w:szCs w:val="20"/>
          <w:lang w:val="es-ES"/>
        </w:rPr>
      </w:pPr>
      <w:r w:rsidRPr="00425B1B">
        <w:rPr>
          <w:rFonts w:ascii="Open Sans" w:hAnsi="Open Sans" w:cs="Open Sans"/>
          <w:sz w:val="20"/>
          <w:szCs w:val="20"/>
          <w:lang w:val="es-ES"/>
        </w:rPr>
        <w:t>Tener domicilio fiscal y social en la Isla de Mallorca</w:t>
      </w:r>
      <w:r w:rsidR="00801E2C" w:rsidRPr="00425B1B">
        <w:rPr>
          <w:rFonts w:ascii="Open Sans" w:hAnsi="Open Sans" w:cs="Open Sans"/>
          <w:sz w:val="20"/>
          <w:szCs w:val="20"/>
          <w:lang w:val="es-ES"/>
        </w:rPr>
        <w:t>.</w:t>
      </w:r>
    </w:p>
    <w:p w:rsidR="005654E7" w:rsidRPr="00425B1B" w:rsidRDefault="005654E7" w:rsidP="001E5261">
      <w:pPr>
        <w:pStyle w:val="Pargrafdellista"/>
        <w:numPr>
          <w:ilvl w:val="0"/>
          <w:numId w:val="2"/>
        </w:numPr>
        <w:suppressAutoHyphens w:val="0"/>
        <w:jc w:val="both"/>
        <w:rPr>
          <w:rFonts w:ascii="Open Sans" w:hAnsi="Open Sans" w:cs="Open Sans"/>
          <w:sz w:val="20"/>
          <w:szCs w:val="20"/>
          <w:lang w:val="es-ES"/>
        </w:rPr>
      </w:pPr>
      <w:r w:rsidRPr="00425B1B">
        <w:rPr>
          <w:rFonts w:ascii="Open Sans" w:hAnsi="Open Sans" w:cs="Open Sans"/>
          <w:sz w:val="20"/>
          <w:szCs w:val="20"/>
          <w:lang w:val="es-ES"/>
        </w:rPr>
        <w:t>Estar inscrita, si p</w:t>
      </w:r>
      <w:r w:rsidR="00425B1B" w:rsidRPr="00425B1B">
        <w:rPr>
          <w:rFonts w:ascii="Open Sans" w:hAnsi="Open Sans" w:cs="Open Sans"/>
          <w:sz w:val="20"/>
          <w:szCs w:val="20"/>
          <w:lang w:val="es-ES"/>
        </w:rPr>
        <w:t>rocede</w:t>
      </w:r>
      <w:r w:rsidRPr="00425B1B">
        <w:rPr>
          <w:rFonts w:ascii="Open Sans" w:hAnsi="Open Sans" w:cs="Open Sans"/>
          <w:sz w:val="20"/>
          <w:szCs w:val="20"/>
          <w:lang w:val="es-ES"/>
        </w:rPr>
        <w:t>, en el registro oficial que corresponda, antes de la fecha de la solicitud de la subvención</w:t>
      </w:r>
      <w:r w:rsidR="00801E2C" w:rsidRPr="00425B1B">
        <w:rPr>
          <w:rFonts w:ascii="Open Sans" w:hAnsi="Open Sans" w:cs="Open Sans"/>
          <w:sz w:val="20"/>
          <w:szCs w:val="20"/>
          <w:lang w:val="es-ES"/>
        </w:rPr>
        <w:t>.</w:t>
      </w:r>
    </w:p>
    <w:p w:rsidR="005654E7" w:rsidRPr="00425B1B" w:rsidRDefault="005654E7" w:rsidP="001E5261">
      <w:pPr>
        <w:pStyle w:val="Pargrafdellista"/>
        <w:numPr>
          <w:ilvl w:val="0"/>
          <w:numId w:val="2"/>
        </w:numPr>
        <w:suppressAutoHyphens w:val="0"/>
        <w:jc w:val="both"/>
        <w:rPr>
          <w:rFonts w:ascii="Open Sans" w:hAnsi="Open Sans" w:cs="Open Sans"/>
          <w:sz w:val="20"/>
          <w:szCs w:val="20"/>
          <w:lang w:val="es-ES"/>
        </w:rPr>
      </w:pPr>
      <w:r w:rsidRPr="00425B1B">
        <w:rPr>
          <w:rFonts w:ascii="Open Sans" w:hAnsi="Open Sans" w:cs="Open Sans"/>
          <w:sz w:val="20"/>
          <w:szCs w:val="20"/>
          <w:lang w:val="es-ES"/>
        </w:rPr>
        <w:t>Tener capacidad jurídica y de obrar; la actividad subvencionada tiene que tener cabida dentro del objeto o finalidad social del solicitante.</w:t>
      </w:r>
    </w:p>
    <w:p w:rsidR="005654E7" w:rsidRPr="00425B1B" w:rsidRDefault="005654E7" w:rsidP="001E5261">
      <w:pPr>
        <w:pStyle w:val="Pargrafdellista"/>
        <w:numPr>
          <w:ilvl w:val="0"/>
          <w:numId w:val="2"/>
        </w:numPr>
        <w:suppressAutoHyphens w:val="0"/>
        <w:jc w:val="both"/>
        <w:rPr>
          <w:rFonts w:ascii="Open Sans" w:hAnsi="Open Sans" w:cs="Open Sans"/>
          <w:sz w:val="20"/>
          <w:szCs w:val="20"/>
          <w:lang w:val="es-ES"/>
        </w:rPr>
      </w:pPr>
      <w:r w:rsidRPr="00425B1B">
        <w:rPr>
          <w:rFonts w:ascii="Open Sans" w:hAnsi="Open Sans" w:cs="Open Sans"/>
          <w:sz w:val="20"/>
          <w:szCs w:val="20"/>
          <w:lang w:val="es-ES"/>
        </w:rPr>
        <w:t>No incurrir en ninguna de las prohibiciones para ser beneficiario que establece</w:t>
      </w:r>
      <w:r w:rsidR="00E60A4B" w:rsidRPr="00425B1B">
        <w:rPr>
          <w:rFonts w:ascii="Open Sans" w:hAnsi="Open Sans" w:cs="Open Sans"/>
          <w:sz w:val="20"/>
          <w:szCs w:val="20"/>
          <w:lang w:val="es-ES"/>
        </w:rPr>
        <w:t xml:space="preserve"> el arte. 13.2 de la Ley 38/2003</w:t>
      </w:r>
      <w:r w:rsidRPr="00425B1B">
        <w:rPr>
          <w:rFonts w:ascii="Open Sans" w:hAnsi="Open Sans" w:cs="Open Sans"/>
          <w:sz w:val="20"/>
          <w:szCs w:val="20"/>
          <w:lang w:val="es-ES"/>
        </w:rPr>
        <w:t xml:space="preserve"> General de subvenciones y del arte. 8 de la Ordenanza general de subvenciones.</w:t>
      </w:r>
    </w:p>
    <w:p w:rsidR="005654E7" w:rsidRPr="00425B1B" w:rsidRDefault="005654E7" w:rsidP="001E5261">
      <w:pPr>
        <w:pStyle w:val="Pargrafdellista"/>
        <w:numPr>
          <w:ilvl w:val="0"/>
          <w:numId w:val="2"/>
        </w:numPr>
        <w:suppressAutoHyphens w:val="0"/>
        <w:jc w:val="both"/>
        <w:rPr>
          <w:rFonts w:ascii="Open Sans" w:hAnsi="Open Sans" w:cs="Open Sans"/>
          <w:sz w:val="20"/>
          <w:szCs w:val="20"/>
          <w:lang w:val="es-ES"/>
        </w:rPr>
      </w:pPr>
      <w:r w:rsidRPr="00425B1B">
        <w:rPr>
          <w:rFonts w:ascii="Open Sans" w:hAnsi="Open Sans" w:cs="Open Sans"/>
          <w:sz w:val="20"/>
          <w:szCs w:val="20"/>
          <w:lang w:val="es-ES"/>
        </w:rPr>
        <w:t xml:space="preserve">Estar al corriente en el </w:t>
      </w:r>
      <w:proofErr w:type="spellStart"/>
      <w:r w:rsidRPr="00425B1B">
        <w:rPr>
          <w:rFonts w:ascii="Open Sans" w:hAnsi="Open Sans" w:cs="Open Sans"/>
          <w:sz w:val="20"/>
          <w:szCs w:val="20"/>
          <w:lang w:val="es-ES"/>
        </w:rPr>
        <w:t>cumplimiento</w:t>
      </w:r>
      <w:r w:rsidR="00425B1B" w:rsidRPr="00425B1B">
        <w:rPr>
          <w:rFonts w:ascii="Open Sans" w:hAnsi="Open Sans" w:cs="Open Sans"/>
          <w:vanish/>
          <w:sz w:val="20"/>
          <w:szCs w:val="20"/>
          <w:lang w:val="es-ES"/>
        </w:rPr>
        <w:t xml:space="preserve"> </w:t>
      </w:r>
      <w:r w:rsidRPr="00425B1B">
        <w:rPr>
          <w:rFonts w:ascii="Open Sans" w:hAnsi="Open Sans" w:cs="Open Sans"/>
          <w:sz w:val="20"/>
          <w:szCs w:val="20"/>
          <w:lang w:val="es-ES"/>
        </w:rPr>
        <w:t>de</w:t>
      </w:r>
      <w:proofErr w:type="spellEnd"/>
      <w:r w:rsidRPr="00425B1B">
        <w:rPr>
          <w:rFonts w:ascii="Open Sans" w:hAnsi="Open Sans" w:cs="Open Sans"/>
          <w:sz w:val="20"/>
          <w:szCs w:val="20"/>
          <w:lang w:val="es-ES"/>
        </w:rPr>
        <w:t xml:space="preserve"> las obligaciones económicas con el Consejo de Mallorca y sus organismos dependientes, y de las obligaciones tributarias y con la Seguridad Social que vendan impuestas por la normativa vigente.</w:t>
      </w:r>
    </w:p>
    <w:p w:rsidR="00AE4341" w:rsidRPr="00425B1B" w:rsidRDefault="005654E7" w:rsidP="00743E2A">
      <w:pPr>
        <w:pStyle w:val="Pargrafdellista"/>
        <w:numPr>
          <w:ilvl w:val="0"/>
          <w:numId w:val="2"/>
        </w:numPr>
        <w:suppressAutoHyphens w:val="0"/>
        <w:jc w:val="both"/>
        <w:rPr>
          <w:rFonts w:ascii="Open Sans" w:hAnsi="Open Sans" w:cs="Open Sans"/>
          <w:sz w:val="20"/>
          <w:szCs w:val="20"/>
          <w:lang w:val="es-ES"/>
        </w:rPr>
      </w:pPr>
      <w:r w:rsidRPr="00425B1B">
        <w:rPr>
          <w:rFonts w:ascii="Open Sans" w:hAnsi="Open Sans" w:cs="Open Sans"/>
          <w:sz w:val="20"/>
          <w:szCs w:val="20"/>
          <w:lang w:val="es-ES"/>
        </w:rPr>
        <w:lastRenderedPageBreak/>
        <w:t>El resto que recoge la normativa en materia de subvenciones.</w:t>
      </w:r>
    </w:p>
    <w:p w:rsidR="00AE4341" w:rsidRPr="00425B1B" w:rsidRDefault="00AE4341" w:rsidP="001E5261">
      <w:pPr>
        <w:pStyle w:val="Textbody"/>
        <w:spacing w:after="0" w:line="240" w:lineRule="auto"/>
        <w:contextualSpacing/>
        <w:rPr>
          <w:color w:val="auto"/>
          <w:lang w:val="es-ES"/>
        </w:rPr>
      </w:pPr>
    </w:p>
    <w:p w:rsidR="00AE4341" w:rsidRPr="00425B1B" w:rsidRDefault="00A43478" w:rsidP="001E5261">
      <w:pPr>
        <w:pStyle w:val="TTULOBASECONVOCATORIA"/>
        <w:numPr>
          <w:ilvl w:val="0"/>
          <w:numId w:val="0"/>
        </w:numPr>
        <w:ind w:left="360" w:hanging="360"/>
        <w:jc w:val="both"/>
        <w:rPr>
          <w:sz w:val="22"/>
          <w:szCs w:val="22"/>
          <w:lang w:val="es-ES"/>
        </w:rPr>
      </w:pPr>
      <w:r w:rsidRPr="00425B1B">
        <w:rPr>
          <w:bCs/>
          <w:sz w:val="22"/>
          <w:szCs w:val="22"/>
          <w:lang w:val="es-ES"/>
        </w:rPr>
        <w:t xml:space="preserve">6. </w:t>
      </w:r>
      <w:bookmarkStart w:id="0" w:name="_Toc135174628"/>
      <w:bookmarkStart w:id="1" w:name="_Toc135174961"/>
      <w:bookmarkStart w:id="2" w:name="_Toc135175363"/>
      <w:bookmarkStart w:id="3" w:name="_Toc135175486"/>
      <w:bookmarkStart w:id="4" w:name="_Toc135249895"/>
      <w:bookmarkStart w:id="5" w:name="_Toc135255573"/>
      <w:r w:rsidR="005654E7" w:rsidRPr="00425B1B">
        <w:rPr>
          <w:sz w:val="22"/>
          <w:szCs w:val="22"/>
          <w:lang w:val="es-ES"/>
        </w:rPr>
        <w:t>ACONTECIMIENTOS Y/O ACTUACIONES SUBVENCIONABLES</w:t>
      </w:r>
      <w:bookmarkEnd w:id="0"/>
      <w:bookmarkEnd w:id="1"/>
      <w:bookmarkEnd w:id="2"/>
      <w:bookmarkEnd w:id="3"/>
      <w:bookmarkEnd w:id="4"/>
      <w:bookmarkEnd w:id="5"/>
    </w:p>
    <w:p w:rsidR="00AE4341" w:rsidRPr="00425B1B" w:rsidRDefault="00425B1B" w:rsidP="001E5261">
      <w:pPr>
        <w:pStyle w:val="Estil1"/>
        <w:numPr>
          <w:ilvl w:val="1"/>
          <w:numId w:val="14"/>
        </w:numPr>
        <w:jc w:val="both"/>
        <w:rPr>
          <w:lang w:val="es-ES"/>
        </w:rPr>
      </w:pPr>
      <w:bookmarkStart w:id="6" w:name="_Toc135174629"/>
      <w:bookmarkStart w:id="7" w:name="_Toc135174962"/>
      <w:bookmarkStart w:id="8" w:name="_Toc135175364"/>
      <w:r w:rsidRPr="00425B1B">
        <w:rPr>
          <w:lang w:val="es-ES"/>
        </w:rPr>
        <w:t>ACONTECIMIENTOS</w:t>
      </w:r>
      <w:r w:rsidR="005654E7" w:rsidRPr="00425B1B">
        <w:rPr>
          <w:lang w:val="es-ES"/>
        </w:rPr>
        <w:t xml:space="preserve"> y/o actuaciones subvencionables </w:t>
      </w:r>
      <w:bookmarkEnd w:id="6"/>
      <w:bookmarkEnd w:id="7"/>
      <w:bookmarkEnd w:id="8"/>
    </w:p>
    <w:p w:rsidR="00075B6E" w:rsidRPr="00425B1B" w:rsidRDefault="00075B6E" w:rsidP="00B85DE2">
      <w:pPr>
        <w:pStyle w:val="Pargrafdellista"/>
        <w:numPr>
          <w:ilvl w:val="0"/>
          <w:numId w:val="16"/>
        </w:numPr>
        <w:suppressAutoHyphens w:val="0"/>
        <w:jc w:val="both"/>
        <w:rPr>
          <w:rFonts w:ascii="Open Sans" w:hAnsi="Open Sans" w:cs="Open Sans"/>
          <w:sz w:val="20"/>
          <w:szCs w:val="20"/>
          <w:lang w:val="es-ES"/>
        </w:rPr>
      </w:pPr>
      <w:bookmarkStart w:id="9" w:name="_Toc135175365"/>
      <w:r w:rsidRPr="00425B1B">
        <w:rPr>
          <w:rFonts w:ascii="Open Sans" w:hAnsi="Open Sans" w:cs="Open Sans"/>
          <w:sz w:val="20"/>
          <w:szCs w:val="20"/>
          <w:lang w:val="es-ES"/>
        </w:rPr>
        <w:t xml:space="preserve">Los proyectos que promoverán el reconocimiento e incentivan el consumo del producto </w:t>
      </w:r>
      <w:r w:rsidR="001B3432">
        <w:rPr>
          <w:rFonts w:ascii="Open Sans" w:hAnsi="Open Sans" w:cs="Open Sans"/>
          <w:sz w:val="20"/>
          <w:szCs w:val="20"/>
          <w:lang w:val="es-ES"/>
        </w:rPr>
        <w:t>de Mallorca</w:t>
      </w:r>
      <w:r w:rsidRPr="00425B1B">
        <w:rPr>
          <w:rFonts w:ascii="Open Sans" w:hAnsi="Open Sans" w:cs="Open Sans"/>
          <w:sz w:val="20"/>
          <w:szCs w:val="20"/>
          <w:lang w:val="es-ES"/>
        </w:rPr>
        <w:t xml:space="preserve"> mediante su promoción y su difusión. Se entienden comprendidos en la anterior definición las ferias, las conferencias, las catas de producto local, las charlas, las reuniones, las exposiciones, las campañas de difusión en medios de comunicación y redes </w:t>
      </w:r>
      <w:r w:rsidR="00425B1B" w:rsidRPr="00425B1B">
        <w:rPr>
          <w:rFonts w:ascii="Open Sans" w:hAnsi="Open Sans" w:cs="Open Sans"/>
          <w:sz w:val="20"/>
          <w:szCs w:val="20"/>
          <w:lang w:val="es-ES"/>
        </w:rPr>
        <w:t>sociales,</w:t>
      </w:r>
      <w:r w:rsidRPr="00425B1B">
        <w:rPr>
          <w:rFonts w:ascii="Open Sans" w:hAnsi="Open Sans" w:cs="Open Sans"/>
          <w:sz w:val="20"/>
          <w:szCs w:val="20"/>
          <w:lang w:val="es-ES"/>
        </w:rPr>
        <w:t xml:space="preserve"> así como acontecimientos y actos de naturaleza parecida.</w:t>
      </w:r>
    </w:p>
    <w:p w:rsidR="00B85DE2" w:rsidRPr="00425B1B" w:rsidRDefault="00B85DE2" w:rsidP="00B85DE2">
      <w:pPr>
        <w:pStyle w:val="Pargrafdellista"/>
        <w:numPr>
          <w:ilvl w:val="0"/>
          <w:numId w:val="16"/>
        </w:numPr>
        <w:suppressAutoHyphens w:val="0"/>
        <w:jc w:val="both"/>
        <w:rPr>
          <w:rFonts w:ascii="Open Sans" w:hAnsi="Open Sans" w:cs="Open Sans"/>
          <w:sz w:val="20"/>
          <w:szCs w:val="20"/>
          <w:lang w:val="es-ES"/>
        </w:rPr>
      </w:pPr>
      <w:r w:rsidRPr="00425B1B">
        <w:rPr>
          <w:rFonts w:ascii="Open Sans" w:hAnsi="Open Sans" w:cs="Open Sans"/>
          <w:sz w:val="20"/>
          <w:szCs w:val="20"/>
          <w:lang w:val="es-ES"/>
        </w:rPr>
        <w:t xml:space="preserve">Los proyectos de dinamización del pequeño y medio comercio local, las acciones y las campañas de promoción de los comercios tradicionales y de proximidad, así como, de los productos </w:t>
      </w:r>
      <w:r w:rsidR="001B3432">
        <w:rPr>
          <w:rFonts w:ascii="Open Sans" w:hAnsi="Open Sans" w:cs="Open Sans"/>
          <w:sz w:val="20"/>
          <w:szCs w:val="20"/>
          <w:lang w:val="es-ES"/>
        </w:rPr>
        <w:t>de Mallorca</w:t>
      </w:r>
      <w:r w:rsidRPr="00425B1B">
        <w:rPr>
          <w:rFonts w:ascii="Open Sans" w:hAnsi="Open Sans" w:cs="Open Sans"/>
          <w:sz w:val="20"/>
          <w:szCs w:val="20"/>
          <w:lang w:val="es-ES"/>
        </w:rPr>
        <w:t xml:space="preserve"> y de proximidad y, en general, el llamado producto de circuito corto y todo lo que lo rodea para reactivar la economía local de</w:t>
      </w:r>
      <w:r w:rsidR="00425B1B" w:rsidRPr="00425B1B">
        <w:rPr>
          <w:rFonts w:ascii="Open Sans" w:hAnsi="Open Sans" w:cs="Open Sans"/>
          <w:sz w:val="20"/>
          <w:szCs w:val="20"/>
          <w:lang w:val="es-ES"/>
        </w:rPr>
        <w:t xml:space="preserve"> la isla de Mallorca.</w:t>
      </w:r>
    </w:p>
    <w:p w:rsidR="00075B6E" w:rsidRPr="00425B1B" w:rsidRDefault="00075B6E" w:rsidP="001E5261">
      <w:pPr>
        <w:pStyle w:val="Estil1"/>
        <w:numPr>
          <w:ilvl w:val="0"/>
          <w:numId w:val="0"/>
        </w:numPr>
        <w:ind w:left="360"/>
        <w:jc w:val="both"/>
        <w:rPr>
          <w:lang w:val="es-ES"/>
        </w:rPr>
      </w:pPr>
    </w:p>
    <w:p w:rsidR="005654E7" w:rsidRPr="00425B1B" w:rsidRDefault="004D30E0" w:rsidP="001E5261">
      <w:pPr>
        <w:pStyle w:val="Estil1"/>
        <w:numPr>
          <w:ilvl w:val="0"/>
          <w:numId w:val="0"/>
        </w:numPr>
        <w:jc w:val="both"/>
        <w:rPr>
          <w:lang w:val="es-ES"/>
        </w:rPr>
      </w:pPr>
      <w:r w:rsidRPr="00425B1B">
        <w:rPr>
          <w:lang w:val="es-ES"/>
        </w:rPr>
        <w:t xml:space="preserve">6.2 </w:t>
      </w:r>
      <w:r w:rsidR="005654E7" w:rsidRPr="00425B1B">
        <w:rPr>
          <w:lang w:val="es-ES"/>
        </w:rPr>
        <w:t xml:space="preserve">No son </w:t>
      </w:r>
      <w:r w:rsidR="00425B1B" w:rsidRPr="00425B1B">
        <w:rPr>
          <w:lang w:val="es-ES"/>
        </w:rPr>
        <w:t>ACONTECIMIENTOS</w:t>
      </w:r>
      <w:r w:rsidR="005654E7" w:rsidRPr="00425B1B">
        <w:rPr>
          <w:lang w:val="es-ES"/>
        </w:rPr>
        <w:t xml:space="preserve"> y/o actuaciones subvencionables</w:t>
      </w:r>
      <w:bookmarkEnd w:id="9"/>
    </w:p>
    <w:p w:rsidR="005654E7" w:rsidRPr="00425B1B" w:rsidRDefault="005654E7" w:rsidP="001E5261">
      <w:pPr>
        <w:pStyle w:val="Pargrafdellista"/>
        <w:numPr>
          <w:ilvl w:val="0"/>
          <w:numId w:val="5"/>
        </w:numPr>
        <w:suppressAutoHyphens w:val="0"/>
        <w:jc w:val="both"/>
        <w:rPr>
          <w:rFonts w:ascii="Open Sans" w:hAnsi="Open Sans" w:cs="Open Sans"/>
          <w:sz w:val="20"/>
          <w:szCs w:val="20"/>
          <w:lang w:val="es-ES"/>
        </w:rPr>
      </w:pPr>
      <w:r w:rsidRPr="00425B1B">
        <w:rPr>
          <w:rFonts w:ascii="Open Sans" w:hAnsi="Open Sans" w:cs="Open Sans"/>
          <w:sz w:val="20"/>
          <w:szCs w:val="20"/>
          <w:lang w:val="es-ES"/>
        </w:rPr>
        <w:t>Las actividades que no dispongan de las preceptivas autorizaciones administrativas de acuerdo con su naturaleza.</w:t>
      </w:r>
    </w:p>
    <w:p w:rsidR="00075B6E" w:rsidRPr="00425B1B" w:rsidRDefault="00075B6E" w:rsidP="001E5261">
      <w:pPr>
        <w:pStyle w:val="Pargrafdellista"/>
        <w:numPr>
          <w:ilvl w:val="0"/>
          <w:numId w:val="5"/>
        </w:numPr>
        <w:suppressAutoHyphens w:val="0"/>
        <w:jc w:val="both"/>
        <w:rPr>
          <w:rFonts w:ascii="Open Sans" w:hAnsi="Open Sans" w:cs="Open Sans"/>
          <w:sz w:val="20"/>
          <w:szCs w:val="20"/>
          <w:lang w:val="es-ES"/>
        </w:rPr>
      </w:pPr>
      <w:r w:rsidRPr="00425B1B">
        <w:rPr>
          <w:rFonts w:ascii="Open Sans" w:hAnsi="Open Sans" w:cs="Open Sans"/>
          <w:sz w:val="20"/>
          <w:szCs w:val="20"/>
          <w:shd w:val="clear" w:color="auto" w:fill="FFFFFF"/>
          <w:lang w:val="es-ES"/>
        </w:rPr>
        <w:t xml:space="preserve"> Las fiestas patronales, y otros acontecimientos sin repercusión en la promoción económica del producto de Mallorca.</w:t>
      </w:r>
    </w:p>
    <w:p w:rsidR="005654E7" w:rsidRPr="00425B1B" w:rsidRDefault="005654E7" w:rsidP="001E5261">
      <w:pPr>
        <w:pStyle w:val="Pargrafdellista"/>
        <w:numPr>
          <w:ilvl w:val="0"/>
          <w:numId w:val="5"/>
        </w:numPr>
        <w:suppressAutoHyphens w:val="0"/>
        <w:jc w:val="both"/>
        <w:rPr>
          <w:rFonts w:ascii="Open Sans" w:hAnsi="Open Sans" w:cs="Open Sans"/>
          <w:sz w:val="20"/>
          <w:szCs w:val="20"/>
          <w:lang w:val="es-ES"/>
        </w:rPr>
      </w:pPr>
      <w:r w:rsidRPr="00425B1B">
        <w:rPr>
          <w:rFonts w:ascii="Open Sans" w:hAnsi="Open Sans" w:cs="Open Sans"/>
          <w:sz w:val="20"/>
          <w:szCs w:val="20"/>
          <w:lang w:val="es-ES"/>
        </w:rPr>
        <w:t>Los proyectos y actuaciones que no se adecuen a la finalidad ni al objeto de la convocatoria.</w:t>
      </w:r>
    </w:p>
    <w:p w:rsidR="00075B6E" w:rsidRPr="001B3432" w:rsidRDefault="00075B6E" w:rsidP="001E5261">
      <w:pPr>
        <w:pStyle w:val="Pargrafdellista"/>
        <w:numPr>
          <w:ilvl w:val="0"/>
          <w:numId w:val="5"/>
        </w:numPr>
        <w:suppressAutoHyphens w:val="0"/>
        <w:jc w:val="both"/>
        <w:rPr>
          <w:rFonts w:ascii="Open Sans" w:hAnsi="Open Sans" w:cs="Open Sans"/>
          <w:sz w:val="20"/>
          <w:szCs w:val="20"/>
          <w:lang w:val="es-ES"/>
        </w:rPr>
      </w:pPr>
      <w:r w:rsidRPr="00425B1B">
        <w:rPr>
          <w:rFonts w:ascii="Open Sans" w:hAnsi="Open Sans" w:cs="Open Sans"/>
          <w:sz w:val="20"/>
          <w:szCs w:val="20"/>
          <w:shd w:val="clear" w:color="auto" w:fill="FFFFFF"/>
          <w:lang w:val="es-ES"/>
        </w:rPr>
        <w:t>La adquisición de producto local para venderlo entre los clientes, para ser eso una actividad ordinaria del comercio sin carácter promocional ni de difusión.</w:t>
      </w:r>
    </w:p>
    <w:p w:rsidR="001B3432" w:rsidRPr="001B3432" w:rsidRDefault="001B3432" w:rsidP="001B3432">
      <w:pPr>
        <w:pStyle w:val="Pargrafdellista"/>
        <w:numPr>
          <w:ilvl w:val="0"/>
          <w:numId w:val="5"/>
        </w:numPr>
        <w:suppressAutoHyphens w:val="0"/>
        <w:jc w:val="both"/>
        <w:rPr>
          <w:rFonts w:ascii="Open Sans" w:hAnsi="Open Sans" w:cs="Open Sans"/>
          <w:sz w:val="20"/>
          <w:szCs w:val="20"/>
          <w:shd w:val="clear" w:color="auto" w:fill="FFFFFF"/>
          <w:lang w:val="es-ES"/>
        </w:rPr>
      </w:pPr>
      <w:r w:rsidRPr="001B3432">
        <w:rPr>
          <w:rFonts w:ascii="Open Sans" w:hAnsi="Open Sans" w:cs="Open Sans"/>
          <w:sz w:val="20"/>
          <w:szCs w:val="20"/>
          <w:shd w:val="clear" w:color="auto" w:fill="FFFFFF"/>
          <w:lang w:val="es-ES"/>
        </w:rPr>
        <w:t>Los proyectos que incluyan el</w:t>
      </w:r>
      <w:r w:rsidR="008F2265">
        <w:rPr>
          <w:rFonts w:ascii="Open Sans" w:hAnsi="Open Sans" w:cs="Open Sans"/>
          <w:sz w:val="20"/>
          <w:szCs w:val="20"/>
          <w:shd w:val="clear" w:color="auto" w:fill="FFFFFF"/>
          <w:lang w:val="es-ES"/>
        </w:rPr>
        <w:t xml:space="preserve"> producto de Mallorca como medio</w:t>
      </w:r>
      <w:r w:rsidRPr="001B3432">
        <w:rPr>
          <w:rFonts w:ascii="Open Sans" w:hAnsi="Open Sans" w:cs="Open Sans"/>
          <w:sz w:val="20"/>
          <w:szCs w:val="20"/>
          <w:shd w:val="clear" w:color="auto" w:fill="FFFFFF"/>
          <w:lang w:val="es-ES"/>
        </w:rPr>
        <w:t xml:space="preserve"> </w:t>
      </w:r>
      <w:r w:rsidR="008F2265">
        <w:rPr>
          <w:rFonts w:ascii="Open Sans" w:hAnsi="Open Sans" w:cs="Open Sans"/>
          <w:sz w:val="20"/>
          <w:szCs w:val="20"/>
          <w:shd w:val="clear" w:color="auto" w:fill="FFFFFF"/>
          <w:lang w:val="es-ES"/>
        </w:rPr>
        <w:t>de</w:t>
      </w:r>
      <w:r w:rsidRPr="001B3432">
        <w:rPr>
          <w:rFonts w:ascii="Open Sans" w:hAnsi="Open Sans" w:cs="Open Sans"/>
          <w:sz w:val="20"/>
          <w:szCs w:val="20"/>
          <w:shd w:val="clear" w:color="auto" w:fill="FFFFFF"/>
          <w:lang w:val="es-ES"/>
        </w:rPr>
        <w:t> promoción de actividades propias distintas </w:t>
      </w:r>
      <w:r w:rsidR="008F2265">
        <w:rPr>
          <w:rFonts w:ascii="Open Sans" w:hAnsi="Open Sans" w:cs="Open Sans"/>
          <w:sz w:val="20"/>
          <w:szCs w:val="20"/>
          <w:shd w:val="clear" w:color="auto" w:fill="FFFFFF"/>
          <w:lang w:val="es-ES"/>
        </w:rPr>
        <w:t>a</w:t>
      </w:r>
      <w:r w:rsidRPr="001B3432">
        <w:rPr>
          <w:rFonts w:ascii="Open Sans" w:hAnsi="Open Sans" w:cs="Open Sans"/>
          <w:sz w:val="20"/>
          <w:szCs w:val="20"/>
          <w:shd w:val="clear" w:color="auto" w:fill="FFFFFF"/>
          <w:lang w:val="es-ES"/>
        </w:rPr>
        <w:t xml:space="preserve"> las del objeto de la convocatoria.</w:t>
      </w:r>
    </w:p>
    <w:p w:rsidR="001B3432" w:rsidRPr="00425B1B" w:rsidRDefault="001B3432" w:rsidP="001B3432">
      <w:pPr>
        <w:pStyle w:val="Pargrafdellista"/>
        <w:suppressAutoHyphens w:val="0"/>
        <w:jc w:val="both"/>
        <w:rPr>
          <w:rFonts w:ascii="Open Sans" w:hAnsi="Open Sans" w:cs="Open Sans"/>
          <w:sz w:val="20"/>
          <w:szCs w:val="20"/>
          <w:lang w:val="es-ES"/>
        </w:rPr>
      </w:pPr>
    </w:p>
    <w:p w:rsidR="00AE4341" w:rsidRPr="00322A67" w:rsidRDefault="00AE4341" w:rsidP="001E5261">
      <w:pPr>
        <w:pStyle w:val="Textbody"/>
        <w:spacing w:after="0" w:line="240" w:lineRule="auto"/>
        <w:contextualSpacing/>
        <w:rPr>
          <w:rFonts w:ascii="Open Sans" w:eastAsia="Open Sans Light" w:hAnsi="Open Sans" w:cs="Open Sans"/>
          <w:sz w:val="20"/>
          <w:szCs w:val="20"/>
          <w:lang w:val="es-ES"/>
        </w:rPr>
      </w:pPr>
    </w:p>
    <w:p w:rsidR="00AE4341" w:rsidRPr="00322A67" w:rsidRDefault="00425B1B" w:rsidP="001E5261">
      <w:pPr>
        <w:pStyle w:val="Estil1"/>
        <w:numPr>
          <w:ilvl w:val="0"/>
          <w:numId w:val="0"/>
        </w:numPr>
        <w:ind w:left="432" w:hanging="432"/>
        <w:jc w:val="both"/>
        <w:rPr>
          <w:sz w:val="22"/>
          <w:szCs w:val="22"/>
          <w:lang w:val="es-ES"/>
        </w:rPr>
      </w:pPr>
      <w:r>
        <w:rPr>
          <w:rFonts w:eastAsia="Open Sans Light"/>
          <w:bCs/>
          <w:sz w:val="22"/>
          <w:szCs w:val="22"/>
          <w:lang w:val="es-ES"/>
        </w:rPr>
        <w:t xml:space="preserve">7. GASTOS SUBVENCIONABLES Y </w:t>
      </w:r>
      <w:r w:rsidR="00F54869" w:rsidRPr="00322A67">
        <w:rPr>
          <w:sz w:val="22"/>
          <w:szCs w:val="22"/>
          <w:lang w:val="es-ES"/>
        </w:rPr>
        <w:t xml:space="preserve">Gastos no subvencionables </w:t>
      </w:r>
    </w:p>
    <w:p w:rsidR="00AE4341" w:rsidRPr="00322A67" w:rsidRDefault="00AE4341" w:rsidP="001E5261">
      <w:pPr>
        <w:pStyle w:val="Textbody"/>
        <w:spacing w:after="0" w:line="240" w:lineRule="auto"/>
        <w:contextualSpacing/>
        <w:rPr>
          <w:rFonts w:ascii="Open Sans" w:eastAsia="Open Sans Light" w:hAnsi="Open Sans" w:cs="Open Sans"/>
          <w:b/>
          <w:bCs/>
          <w:sz w:val="20"/>
          <w:szCs w:val="20"/>
          <w:lang w:val="es-ES"/>
        </w:rPr>
      </w:pPr>
    </w:p>
    <w:p w:rsidR="0050101D" w:rsidRPr="00322A67" w:rsidRDefault="0050101D" w:rsidP="001E5261">
      <w:pPr>
        <w:pStyle w:val="Estil1"/>
        <w:numPr>
          <w:ilvl w:val="1"/>
          <w:numId w:val="6"/>
        </w:numPr>
        <w:jc w:val="both"/>
        <w:rPr>
          <w:lang w:val="es-ES"/>
        </w:rPr>
      </w:pPr>
      <w:bookmarkStart w:id="10" w:name="_Toc135174975"/>
      <w:bookmarkStart w:id="11" w:name="_Toc135175378"/>
      <w:r w:rsidRPr="00322A67">
        <w:rPr>
          <w:lang w:val="es-ES"/>
        </w:rPr>
        <w:t>Gastos subvencionables</w:t>
      </w:r>
      <w:bookmarkEnd w:id="10"/>
      <w:bookmarkEnd w:id="11"/>
    </w:p>
    <w:p w:rsidR="0050101D" w:rsidRPr="00425B1B" w:rsidRDefault="00570375" w:rsidP="001E5261">
      <w:pPr>
        <w:pStyle w:val="pragrafdeconvocatria"/>
        <w:rPr>
          <w:lang w:val="es-ES"/>
        </w:rPr>
      </w:pPr>
      <w:r w:rsidRPr="00322A67">
        <w:rPr>
          <w:lang w:val="es-ES"/>
        </w:rPr>
        <w:t xml:space="preserve">Serán </w:t>
      </w:r>
      <w:r w:rsidRPr="00425B1B">
        <w:rPr>
          <w:lang w:val="es-ES"/>
        </w:rPr>
        <w:t>gastos subvencionables de esta convocatoria, los gastos corrientes de los proyecto</w:t>
      </w:r>
      <w:r w:rsidR="00425B1B" w:rsidRPr="00425B1B">
        <w:rPr>
          <w:lang w:val="es-ES"/>
        </w:rPr>
        <w:t>s</w:t>
      </w:r>
      <w:r w:rsidRPr="00425B1B">
        <w:rPr>
          <w:lang w:val="es-ES"/>
        </w:rPr>
        <w:t xml:space="preserve"> subvencionable</w:t>
      </w:r>
      <w:r w:rsidR="00425B1B" w:rsidRPr="00425B1B">
        <w:rPr>
          <w:lang w:val="es-ES"/>
        </w:rPr>
        <w:t>s</w:t>
      </w:r>
      <w:r w:rsidRPr="00425B1B">
        <w:rPr>
          <w:lang w:val="es-ES"/>
        </w:rPr>
        <w:t xml:space="preserve"> imputad</w:t>
      </w:r>
      <w:r w:rsidR="00425B1B" w:rsidRPr="00425B1B">
        <w:rPr>
          <w:lang w:val="es-ES"/>
        </w:rPr>
        <w:t>o</w:t>
      </w:r>
      <w:r w:rsidRPr="00425B1B">
        <w:rPr>
          <w:lang w:val="es-ES"/>
        </w:rPr>
        <w:t>s de</w:t>
      </w:r>
      <w:r w:rsidR="00425B1B" w:rsidRPr="00425B1B">
        <w:rPr>
          <w:lang w:val="es-ES"/>
        </w:rPr>
        <w:t>ntro del periodo subvencionable</w:t>
      </w:r>
      <w:r w:rsidR="00F459E5" w:rsidRPr="00425B1B">
        <w:rPr>
          <w:lang w:val="es-ES"/>
        </w:rPr>
        <w:t>.</w:t>
      </w:r>
      <w:r w:rsidR="0050101D" w:rsidRPr="00425B1B">
        <w:rPr>
          <w:lang w:val="es-ES"/>
        </w:rPr>
        <w:t xml:space="preserve"> Los gastos subvencionables tienen que responder de manera indudable a la naturaleza de la actividad subvencionada y, en ningún caso, su coste de adquisición podrá ser superior al valor de mercado.</w:t>
      </w:r>
      <w:r w:rsidR="0050101D" w:rsidRPr="00425B1B">
        <w:rPr>
          <w:b/>
          <w:lang w:val="es-ES"/>
        </w:rPr>
        <w:t xml:space="preserve"> </w:t>
      </w:r>
      <w:r w:rsidR="0050101D" w:rsidRPr="00425B1B">
        <w:rPr>
          <w:lang w:val="es-ES"/>
        </w:rPr>
        <w:t>Aplicación del artículo 44 del OGS.</w:t>
      </w:r>
    </w:p>
    <w:p w:rsidR="00860A9F" w:rsidRPr="00425B1B" w:rsidRDefault="0050101D" w:rsidP="001E5261">
      <w:pPr>
        <w:pStyle w:val="pragrafdeconvocatria"/>
        <w:rPr>
          <w:iCs/>
          <w:shd w:val="clear" w:color="auto" w:fill="FFFFFF"/>
          <w:lang w:val="es-ES"/>
        </w:rPr>
      </w:pPr>
      <w:r w:rsidRPr="00425B1B">
        <w:rPr>
          <w:lang w:val="es-ES"/>
        </w:rPr>
        <w:t>Los justificantes de gasto se tienen que haber emitido</w:t>
      </w:r>
      <w:r w:rsidR="00AD1FDF" w:rsidRPr="00425B1B">
        <w:rPr>
          <w:lang w:val="es-ES"/>
        </w:rPr>
        <w:t xml:space="preserve"> en el periodo </w:t>
      </w:r>
      <w:r w:rsidRPr="00425B1B">
        <w:rPr>
          <w:lang w:val="es-ES"/>
        </w:rPr>
        <w:t xml:space="preserve">comprendido entre </w:t>
      </w:r>
      <w:r w:rsidRPr="00425B1B">
        <w:rPr>
          <w:b/>
          <w:lang w:val="es-ES"/>
        </w:rPr>
        <w:t xml:space="preserve">el 1 de </w:t>
      </w:r>
      <w:r w:rsidR="00FA49E9">
        <w:rPr>
          <w:b/>
          <w:lang w:val="es-ES"/>
        </w:rPr>
        <w:t>enero de 2026</w:t>
      </w:r>
      <w:r w:rsidRPr="00425B1B">
        <w:rPr>
          <w:b/>
          <w:lang w:val="es-ES"/>
        </w:rPr>
        <w:t xml:space="preserve"> y el 31 de diciembre de 202</w:t>
      </w:r>
      <w:r w:rsidR="00FA49E9">
        <w:rPr>
          <w:b/>
          <w:lang w:val="es-ES"/>
        </w:rPr>
        <w:t>6</w:t>
      </w:r>
      <w:r w:rsidRPr="00425B1B">
        <w:rPr>
          <w:lang w:val="es-ES"/>
        </w:rPr>
        <w:t xml:space="preserve"> y se tienen que pagar como máximo el último día del plazo de justificación.</w:t>
      </w:r>
      <w:r w:rsidR="00860A9F" w:rsidRPr="00425B1B">
        <w:rPr>
          <w:iCs/>
          <w:shd w:val="clear" w:color="auto" w:fill="FFFFFF"/>
          <w:lang w:val="es-ES"/>
        </w:rPr>
        <w:t xml:space="preserve"> </w:t>
      </w:r>
    </w:p>
    <w:p w:rsidR="0050101D" w:rsidRPr="00425B1B" w:rsidRDefault="00860A9F" w:rsidP="001E5261">
      <w:pPr>
        <w:pStyle w:val="pragrafdeconvocatria"/>
        <w:rPr>
          <w:i/>
          <w:lang w:val="es-ES"/>
        </w:rPr>
      </w:pPr>
      <w:r w:rsidRPr="00425B1B">
        <w:rPr>
          <w:iCs/>
          <w:shd w:val="clear" w:color="auto" w:fill="FFFFFF"/>
          <w:lang w:val="es-ES"/>
        </w:rPr>
        <w:t>*</w:t>
      </w:r>
      <w:r w:rsidRPr="00425B1B">
        <w:rPr>
          <w:i/>
          <w:iCs/>
          <w:shd w:val="clear" w:color="auto" w:fill="FFFFFF"/>
          <w:lang w:val="es-ES"/>
        </w:rPr>
        <w:t>No</w:t>
      </w:r>
      <w:r w:rsidR="00425B1B" w:rsidRPr="00425B1B">
        <w:rPr>
          <w:i/>
          <w:iCs/>
          <w:shd w:val="clear" w:color="auto" w:fill="FFFFFF"/>
          <w:lang w:val="es-ES"/>
        </w:rPr>
        <w:t xml:space="preserve"> obstante</w:t>
      </w:r>
      <w:r w:rsidRPr="00425B1B">
        <w:rPr>
          <w:i/>
          <w:iCs/>
          <w:shd w:val="clear" w:color="auto" w:fill="FFFFFF"/>
          <w:lang w:val="es-ES"/>
        </w:rPr>
        <w:t xml:space="preserve">, en caso de </w:t>
      </w:r>
      <w:r w:rsidRPr="00425B1B">
        <w:rPr>
          <w:i/>
          <w:lang w:val="es-ES"/>
        </w:rPr>
        <w:t xml:space="preserve">arrendamiento de instalaciones, de espacios, de equipamientos, de vehículos o de maquinaria contratados </w:t>
      </w:r>
      <w:r w:rsidR="00425B1B">
        <w:rPr>
          <w:i/>
          <w:lang w:val="es-ES"/>
        </w:rPr>
        <w:t xml:space="preserve">de manera anticipada para </w:t>
      </w:r>
      <w:r w:rsidRPr="00425B1B">
        <w:rPr>
          <w:i/>
          <w:lang w:val="es-ES"/>
        </w:rPr>
        <w:t xml:space="preserve">la ejecución del </w:t>
      </w:r>
      <w:r w:rsidR="001D0DC3" w:rsidRPr="00425B1B">
        <w:rPr>
          <w:i/>
          <w:lang w:val="es-ES"/>
        </w:rPr>
        <w:t>proyecto objeto de la subvención</w:t>
      </w:r>
      <w:r w:rsidRPr="00425B1B">
        <w:rPr>
          <w:i/>
          <w:lang w:val="es-ES"/>
        </w:rPr>
        <w:t xml:space="preserve">, </w:t>
      </w:r>
      <w:r w:rsidRPr="00425B1B">
        <w:rPr>
          <w:i/>
          <w:iCs/>
          <w:shd w:val="clear" w:color="auto" w:fill="FFFFFF"/>
          <w:lang w:val="es-ES"/>
        </w:rPr>
        <w:t>se considerar</w:t>
      </w:r>
      <w:r w:rsidR="001D0DC3" w:rsidRPr="00425B1B">
        <w:rPr>
          <w:i/>
          <w:iCs/>
          <w:shd w:val="clear" w:color="auto" w:fill="FFFFFF"/>
          <w:lang w:val="es-ES"/>
        </w:rPr>
        <w:t>án</w:t>
      </w:r>
      <w:r w:rsidRPr="00425B1B">
        <w:rPr>
          <w:i/>
          <w:iCs/>
          <w:shd w:val="clear" w:color="auto" w:fill="FFFFFF"/>
          <w:lang w:val="es-ES"/>
        </w:rPr>
        <w:t xml:space="preserve"> subvencionables los justif</w:t>
      </w:r>
      <w:r w:rsidR="001D0DC3" w:rsidRPr="00425B1B">
        <w:rPr>
          <w:i/>
          <w:iCs/>
          <w:shd w:val="clear" w:color="auto" w:fill="FFFFFF"/>
          <w:lang w:val="es-ES"/>
        </w:rPr>
        <w:t xml:space="preserve">icantes de pago emitidos </w:t>
      </w:r>
      <w:r w:rsidR="001D0DC3" w:rsidRPr="00425B1B">
        <w:rPr>
          <w:iCs/>
          <w:shd w:val="clear" w:color="auto" w:fill="FFFFFF"/>
          <w:lang w:val="es-ES"/>
        </w:rPr>
        <w:t xml:space="preserve">hasta los </w:t>
      </w:r>
      <w:r w:rsidR="00B14F8B" w:rsidRPr="00425B1B">
        <w:rPr>
          <w:iCs/>
          <w:shd w:val="clear" w:color="auto" w:fill="FFFFFF"/>
          <w:lang w:val="es-ES"/>
        </w:rPr>
        <w:t>seis</w:t>
      </w:r>
      <w:r w:rsidR="001D0DC3" w:rsidRPr="00425B1B">
        <w:rPr>
          <w:i/>
          <w:iCs/>
          <w:shd w:val="clear" w:color="auto" w:fill="FFFFFF"/>
          <w:lang w:val="es-ES"/>
        </w:rPr>
        <w:t xml:space="preserve"> últimos meses del ejercicio anterior</w:t>
      </w:r>
      <w:r w:rsidRPr="00425B1B">
        <w:rPr>
          <w:shd w:val="clear" w:color="auto" w:fill="FFFFFF"/>
          <w:lang w:val="es-ES"/>
        </w:rPr>
        <w:t>.</w:t>
      </w:r>
    </w:p>
    <w:p w:rsidR="0050101D" w:rsidRPr="00240347" w:rsidRDefault="0050101D" w:rsidP="001E5261">
      <w:pPr>
        <w:pStyle w:val="Pargrafdellista"/>
        <w:ind w:left="0"/>
        <w:jc w:val="both"/>
        <w:outlineLvl w:val="0"/>
        <w:rPr>
          <w:rFonts w:ascii="Open Sans" w:hAnsi="Open Sans" w:cs="Open Sans"/>
          <w:b/>
          <w:sz w:val="20"/>
          <w:szCs w:val="20"/>
          <w:lang w:val="es-ES"/>
        </w:rPr>
      </w:pPr>
      <w:r w:rsidRPr="00240347">
        <w:rPr>
          <w:rFonts w:ascii="Open Sans" w:hAnsi="Open Sans" w:cs="Open Sans"/>
          <w:b/>
          <w:sz w:val="20"/>
          <w:szCs w:val="20"/>
          <w:lang w:val="es-ES"/>
        </w:rPr>
        <w:lastRenderedPageBreak/>
        <w:t>Los gastos corrientes subvencionables son los siguientes:</w:t>
      </w:r>
    </w:p>
    <w:p w:rsidR="000F0FD7" w:rsidRPr="00240347" w:rsidRDefault="000F0FD7" w:rsidP="001D0DC3">
      <w:pPr>
        <w:pStyle w:val="pragrafdeconvocatria"/>
        <w:jc w:val="left"/>
        <w:rPr>
          <w:lang w:val="es-ES"/>
        </w:rPr>
      </w:pPr>
      <w:r w:rsidRPr="00240347">
        <w:rPr>
          <w:lang w:val="es-ES"/>
        </w:rPr>
        <w:t>-</w:t>
      </w:r>
      <w:r w:rsidR="001D0DC3" w:rsidRPr="00240347">
        <w:rPr>
          <w:lang w:val="es-ES"/>
        </w:rPr>
        <w:t xml:space="preserve"> </w:t>
      </w:r>
      <w:r w:rsidRPr="00240347">
        <w:rPr>
          <w:lang w:val="es-ES"/>
        </w:rPr>
        <w:t>Arrendamiento de instalaciones, de espacios, de equipamientos</w:t>
      </w:r>
      <w:r w:rsidR="00E77F72" w:rsidRPr="00240347">
        <w:rPr>
          <w:lang w:val="es-ES"/>
        </w:rPr>
        <w:t xml:space="preserve">, </w:t>
      </w:r>
      <w:r w:rsidR="00D825C8" w:rsidRPr="00240347">
        <w:rPr>
          <w:lang w:val="es-ES"/>
        </w:rPr>
        <w:t xml:space="preserve">de </w:t>
      </w:r>
      <w:r w:rsidR="00E77F72" w:rsidRPr="00240347">
        <w:rPr>
          <w:lang w:val="es-ES"/>
        </w:rPr>
        <w:t>vehículos por transporte de mercancías,</w:t>
      </w:r>
      <w:r w:rsidR="00B14F8B" w:rsidRPr="00240347">
        <w:rPr>
          <w:lang w:val="es-ES"/>
        </w:rPr>
        <w:t xml:space="preserve"> </w:t>
      </w:r>
      <w:r w:rsidRPr="00240347">
        <w:rPr>
          <w:lang w:val="es-ES"/>
        </w:rPr>
        <w:t xml:space="preserve">o de maquinaria que expresamente se hayan contratado para llevar a cabo la actividad subvencionada. </w:t>
      </w:r>
    </w:p>
    <w:p w:rsidR="0050101D" w:rsidRPr="00057DF4" w:rsidRDefault="0050101D" w:rsidP="001D0DC3">
      <w:pPr>
        <w:pStyle w:val="pragrafdeconvocatria"/>
        <w:jc w:val="left"/>
        <w:rPr>
          <w:lang w:val="es-ES"/>
        </w:rPr>
      </w:pPr>
      <w:r w:rsidRPr="00057DF4">
        <w:rPr>
          <w:lang w:val="es-ES"/>
        </w:rPr>
        <w:t>-</w:t>
      </w:r>
      <w:r w:rsidR="00057DF4" w:rsidRPr="00057DF4">
        <w:rPr>
          <w:lang w:val="es-ES"/>
        </w:rPr>
        <w:t xml:space="preserve"> </w:t>
      </w:r>
      <w:r w:rsidR="00E77F72" w:rsidRPr="00057DF4">
        <w:rPr>
          <w:lang w:val="es-ES"/>
        </w:rPr>
        <w:t>M</w:t>
      </w:r>
      <w:r w:rsidRPr="00057DF4">
        <w:rPr>
          <w:lang w:val="es-ES"/>
        </w:rPr>
        <w:t>ontaje y desmontaje de instalaciones temporales para la realización del proyecto.</w:t>
      </w:r>
    </w:p>
    <w:p w:rsidR="0050101D" w:rsidRPr="00057DF4" w:rsidRDefault="0050101D" w:rsidP="001E5261">
      <w:pPr>
        <w:pStyle w:val="pragrafdeconvocatria"/>
        <w:rPr>
          <w:b/>
          <w:lang w:val="es-ES"/>
        </w:rPr>
      </w:pPr>
      <w:r w:rsidRPr="00057DF4">
        <w:rPr>
          <w:lang w:val="es-ES"/>
        </w:rPr>
        <w:t>-</w:t>
      </w:r>
      <w:r w:rsidR="00057DF4" w:rsidRPr="00057DF4">
        <w:rPr>
          <w:lang w:val="es-ES"/>
        </w:rPr>
        <w:t xml:space="preserve"> </w:t>
      </w:r>
      <w:r w:rsidRPr="00057DF4">
        <w:rPr>
          <w:lang w:val="es-ES"/>
        </w:rPr>
        <w:t xml:space="preserve">Materiales divulgativos, informativos, promocionales, en este apartado se incluyen, entre otros, todo tipo de publicaciones o materiales que informen o promocionen el acontecimiento, como: un programa de actividades del acontecimiento, un reportaje informativo sobre algún aspecto de la actividad subvencionada, cartelería, planos, trípticos, igualmente el material de </w:t>
      </w:r>
      <w:proofErr w:type="spellStart"/>
      <w:r w:rsidRPr="00057DF4">
        <w:rPr>
          <w:lang w:val="es-ES"/>
        </w:rPr>
        <w:t>merchandising</w:t>
      </w:r>
      <w:proofErr w:type="spellEnd"/>
      <w:r w:rsidRPr="00057DF4">
        <w:rPr>
          <w:lang w:val="es-ES"/>
        </w:rPr>
        <w:t>, trofeos, distinciones, productos de obsequio y regalo</w:t>
      </w:r>
      <w:r w:rsidR="000E4C09" w:rsidRPr="00057DF4">
        <w:rPr>
          <w:i/>
          <w:lang w:val="es-ES"/>
        </w:rPr>
        <w:t xml:space="preserve">. </w:t>
      </w:r>
      <w:r w:rsidRPr="00057DF4">
        <w:rPr>
          <w:b/>
          <w:lang w:val="es-ES"/>
        </w:rPr>
        <w:t>Aplicar en todo el material del párrafo anterior el artículo 15 del</w:t>
      </w:r>
      <w:r w:rsidR="00A04796" w:rsidRPr="00057DF4">
        <w:rPr>
          <w:b/>
          <w:lang w:val="es-ES"/>
        </w:rPr>
        <w:t xml:space="preserve"> </w:t>
      </w:r>
      <w:r w:rsidRPr="00057DF4">
        <w:rPr>
          <w:b/>
          <w:lang w:val="es-ES"/>
        </w:rPr>
        <w:t xml:space="preserve">OGS con el logotipo institucional del Consejo de Mallorca </w:t>
      </w:r>
      <w:r w:rsidR="000E4C09" w:rsidRPr="00057DF4">
        <w:rPr>
          <w:lang w:val="es-ES"/>
        </w:rPr>
        <w:t>(</w:t>
      </w:r>
      <w:hyperlink r:id="rId9" w:history="1">
        <w:r w:rsidR="000E4C09" w:rsidRPr="00057DF4">
          <w:rPr>
            <w:rStyle w:val="Enlla"/>
            <w:b/>
            <w:color w:val="auto"/>
            <w:lang w:val="es-ES"/>
          </w:rPr>
          <w:t>https://www.conselldemallorca.es/es/identidad-corporativa</w:t>
        </w:r>
      </w:hyperlink>
      <w:r w:rsidR="000E4C09" w:rsidRPr="00057DF4">
        <w:rPr>
          <w:b/>
          <w:lang w:val="es-ES"/>
        </w:rPr>
        <w:t>)</w:t>
      </w:r>
      <w:r w:rsidR="00057DF4" w:rsidRPr="00057DF4">
        <w:rPr>
          <w:b/>
          <w:lang w:val="es-ES"/>
        </w:rPr>
        <w:t>.</w:t>
      </w:r>
    </w:p>
    <w:p w:rsidR="0050101D" w:rsidRPr="00FA49E9" w:rsidRDefault="0050101D" w:rsidP="001E5261">
      <w:pPr>
        <w:pStyle w:val="pragrafdeconvocatria"/>
        <w:rPr>
          <w:color w:val="000000" w:themeColor="text1"/>
          <w:lang w:val="es-ES"/>
        </w:rPr>
      </w:pPr>
      <w:r w:rsidRPr="00322A67">
        <w:rPr>
          <w:lang w:val="es-ES"/>
        </w:rPr>
        <w:t>El límite cuantitativo de gasto subvencionable en productos de obsequio</w:t>
      </w:r>
      <w:r w:rsidR="000E4C09" w:rsidRPr="00322A67">
        <w:rPr>
          <w:lang w:val="es-ES"/>
        </w:rPr>
        <w:t>, trofeos</w:t>
      </w:r>
      <w:r w:rsidRPr="00322A67">
        <w:rPr>
          <w:lang w:val="es-ES"/>
        </w:rPr>
        <w:t xml:space="preserve"> y regal</w:t>
      </w:r>
      <w:r w:rsidR="000E4C09" w:rsidRPr="00322A67">
        <w:rPr>
          <w:lang w:val="es-ES"/>
        </w:rPr>
        <w:t>os</w:t>
      </w:r>
      <w:r w:rsidRPr="00322A67">
        <w:rPr>
          <w:lang w:val="es-ES"/>
        </w:rPr>
        <w:t xml:space="preserve"> no podrá superar el 20% </w:t>
      </w:r>
      <w:r w:rsidR="000E4C09" w:rsidRPr="00322A67">
        <w:rPr>
          <w:lang w:val="es-ES"/>
        </w:rPr>
        <w:t xml:space="preserve">del gasto subvencionable </w:t>
      </w:r>
      <w:r w:rsidRPr="00322A67">
        <w:rPr>
          <w:lang w:val="es-ES"/>
        </w:rPr>
        <w:t xml:space="preserve">y estos tendrán la etiqueta visible de “producto de promoción y excluido de la venta” y tendrán una medida inferior al producto </w:t>
      </w:r>
      <w:r w:rsidRPr="00A0748B">
        <w:rPr>
          <w:lang w:val="es-ES"/>
        </w:rPr>
        <w:t>al cual hace referencia para la venta</w:t>
      </w:r>
      <w:r w:rsidRPr="00A0748B">
        <w:rPr>
          <w:i/>
          <w:lang w:val="es-ES"/>
        </w:rPr>
        <w:t>.</w:t>
      </w:r>
      <w:r w:rsidRPr="00A0748B">
        <w:rPr>
          <w:lang w:val="es-ES"/>
        </w:rPr>
        <w:t xml:space="preserve"> </w:t>
      </w:r>
      <w:r w:rsidR="00FA49E9">
        <w:rPr>
          <w:color w:val="000000" w:themeColor="text1"/>
          <w:lang w:val="es-ES"/>
        </w:rPr>
        <w:t>Este requisito podría no ser exigido en proyectos llevados a cabo con anterioridad a la solicitud de subvención.</w:t>
      </w:r>
    </w:p>
    <w:p w:rsidR="0050101D" w:rsidRPr="00A0748B" w:rsidRDefault="0050101D" w:rsidP="001E5261">
      <w:pPr>
        <w:pStyle w:val="pragrafdeconvocatria"/>
        <w:rPr>
          <w:lang w:val="es-ES"/>
        </w:rPr>
      </w:pPr>
      <w:r w:rsidRPr="00A0748B">
        <w:rPr>
          <w:lang w:val="es-ES"/>
        </w:rPr>
        <w:t>-</w:t>
      </w:r>
      <w:r w:rsidR="00240347" w:rsidRPr="00A0748B">
        <w:rPr>
          <w:lang w:val="es-ES"/>
        </w:rPr>
        <w:t xml:space="preserve"> Bienes</w:t>
      </w:r>
      <w:r w:rsidRPr="00A0748B">
        <w:rPr>
          <w:lang w:val="es-ES"/>
        </w:rPr>
        <w:t xml:space="preserve"> consumible</w:t>
      </w:r>
      <w:r w:rsidR="00240347" w:rsidRPr="00A0748B">
        <w:rPr>
          <w:lang w:val="es-ES"/>
        </w:rPr>
        <w:t>s, en general, se incluyen los bienes</w:t>
      </w:r>
      <w:r w:rsidRPr="00A0748B">
        <w:rPr>
          <w:lang w:val="es-ES"/>
        </w:rPr>
        <w:t xml:space="preserve"> fungibles directamente relacionados con la actividad subvencionable, como: todo tipo de guarniciones p</w:t>
      </w:r>
      <w:r w:rsidR="00A0748B" w:rsidRPr="00A0748B">
        <w:rPr>
          <w:lang w:val="es-ES"/>
        </w:rPr>
        <w:t>ara</w:t>
      </w:r>
      <w:r w:rsidRPr="00A0748B">
        <w:rPr>
          <w:lang w:val="es-ES"/>
        </w:rPr>
        <w:t xml:space="preserve"> los diferentes espacios, calles y edificios afectados por la actuación subvencionada, decoraciones florales, ornamentales, material de papelería, ferretería, material pirotécnico y produc</w:t>
      </w:r>
      <w:r w:rsidR="00FD774F" w:rsidRPr="00A0748B">
        <w:rPr>
          <w:lang w:val="es-ES"/>
        </w:rPr>
        <w:t>tos alimenticios, entre otros</w:t>
      </w:r>
      <w:r w:rsidR="00A0748B" w:rsidRPr="00A0748B">
        <w:rPr>
          <w:lang w:val="es-ES"/>
        </w:rPr>
        <w:t>.</w:t>
      </w:r>
      <w:r w:rsidR="00FD774F" w:rsidRPr="00A0748B">
        <w:rPr>
          <w:lang w:val="es-ES"/>
        </w:rPr>
        <w:t xml:space="preserve"> (No se consideran productos alimenticios subvencionables las dietas para merendar, comida y cena)</w:t>
      </w:r>
      <w:r w:rsidR="00A0748B" w:rsidRPr="00A0748B">
        <w:rPr>
          <w:lang w:val="es-ES"/>
        </w:rPr>
        <w:t>.</w:t>
      </w:r>
    </w:p>
    <w:p w:rsidR="0050101D" w:rsidRPr="00FA49E9" w:rsidRDefault="0050101D" w:rsidP="001E5261">
      <w:pPr>
        <w:pStyle w:val="pragrafdeconvocatria"/>
        <w:rPr>
          <w:color w:val="000000" w:themeColor="text1"/>
          <w:lang w:val="es-ES"/>
        </w:rPr>
      </w:pPr>
      <w:r w:rsidRPr="00A0748B">
        <w:rPr>
          <w:lang w:val="es-ES"/>
        </w:rPr>
        <w:t>En el caso de gastos en productos alimenticios, decoraciones florales y ornamentales se tiene que justificar el destino y la adecuación del precio, relación y necesidad con el proyecto y en ningún caso puede superar el 10% del gasto subvencionable.</w:t>
      </w:r>
      <w:r w:rsidRPr="00A0748B">
        <w:rPr>
          <w:i/>
          <w:lang w:val="es-ES"/>
        </w:rPr>
        <w:t xml:space="preserve"> </w:t>
      </w:r>
      <w:r w:rsidR="00FA49E9">
        <w:rPr>
          <w:color w:val="000000" w:themeColor="text1"/>
          <w:lang w:val="es-ES"/>
        </w:rPr>
        <w:t>Si el producto alimentario es el objeto principal del proyecto se podrá destinar un 20% adicional del gasto subvencionable para su adquisición.</w:t>
      </w:r>
    </w:p>
    <w:p w:rsidR="0050101D" w:rsidRPr="00A0748B" w:rsidRDefault="0050101D" w:rsidP="00343630">
      <w:pPr>
        <w:pStyle w:val="pragrafdeconvocatria"/>
        <w:rPr>
          <w:lang w:val="es-ES"/>
        </w:rPr>
      </w:pPr>
      <w:r w:rsidRPr="00A0748B">
        <w:rPr>
          <w:lang w:val="es-ES"/>
        </w:rPr>
        <w:t>-</w:t>
      </w:r>
      <w:r w:rsidR="00A0748B" w:rsidRPr="00A0748B">
        <w:rPr>
          <w:lang w:val="es-ES"/>
        </w:rPr>
        <w:t xml:space="preserve"> </w:t>
      </w:r>
      <w:r w:rsidRPr="00A0748B">
        <w:rPr>
          <w:lang w:val="es-ES"/>
        </w:rPr>
        <w:t xml:space="preserve">Material de protección, seguridad y salud no </w:t>
      </w:r>
      <w:proofErr w:type="spellStart"/>
      <w:r w:rsidRPr="00A0748B">
        <w:rPr>
          <w:lang w:val="es-ES"/>
        </w:rPr>
        <w:t>inventariables</w:t>
      </w:r>
      <w:proofErr w:type="spellEnd"/>
      <w:r w:rsidRPr="00A0748B">
        <w:rPr>
          <w:lang w:val="es-ES"/>
        </w:rPr>
        <w:t xml:space="preserve"> de uso exclusivo para el proyecto.</w:t>
      </w:r>
    </w:p>
    <w:p w:rsidR="00343630" w:rsidRPr="00A0748B" w:rsidRDefault="0050101D" w:rsidP="00A0748B">
      <w:pPr>
        <w:shd w:val="clear" w:color="auto" w:fill="FFFFFF"/>
        <w:spacing w:after="0" w:line="240" w:lineRule="auto"/>
        <w:jc w:val="both"/>
        <w:rPr>
          <w:rFonts w:ascii="Open Sans" w:hAnsi="Open Sans" w:cs="Open Sans"/>
          <w:b/>
          <w:sz w:val="20"/>
          <w:szCs w:val="20"/>
          <w:lang w:val="es-ES"/>
        </w:rPr>
      </w:pPr>
      <w:r w:rsidRPr="00A0748B">
        <w:rPr>
          <w:rFonts w:ascii="Open Sans" w:hAnsi="Open Sans" w:cs="Open Sans"/>
          <w:sz w:val="20"/>
          <w:szCs w:val="20"/>
          <w:lang w:val="es-ES"/>
        </w:rPr>
        <w:t>-</w:t>
      </w:r>
      <w:r w:rsidR="00A0748B" w:rsidRPr="00A0748B">
        <w:rPr>
          <w:rFonts w:ascii="Open Sans" w:hAnsi="Open Sans" w:cs="Open Sans"/>
          <w:sz w:val="20"/>
          <w:szCs w:val="20"/>
          <w:lang w:val="es-ES"/>
        </w:rPr>
        <w:t xml:space="preserve"> </w:t>
      </w:r>
      <w:r w:rsidRPr="00A0748B">
        <w:rPr>
          <w:rFonts w:ascii="Open Sans" w:hAnsi="Open Sans" w:cs="Open Sans"/>
          <w:sz w:val="20"/>
          <w:szCs w:val="20"/>
          <w:lang w:val="es-ES"/>
        </w:rPr>
        <w:t xml:space="preserve">Publicitado en redes sociales y en medios de comunicación escritos y audiovisuales, son los gastos relativos a inserciones publicitarias que se hacen a medios de comunicación escritos y audiovisuales, como ahora, una cuña de radio, un spot televisivo, un </w:t>
      </w:r>
      <w:r w:rsidR="00A0748B" w:rsidRPr="00A0748B">
        <w:rPr>
          <w:rFonts w:ascii="Open Sans" w:hAnsi="Open Sans" w:cs="Open Sans"/>
          <w:sz w:val="20"/>
          <w:szCs w:val="20"/>
          <w:lang w:val="es-ES"/>
        </w:rPr>
        <w:t>banner</w:t>
      </w:r>
      <w:r w:rsidRPr="00A0748B">
        <w:rPr>
          <w:rFonts w:ascii="Open Sans" w:hAnsi="Open Sans" w:cs="Open Sans"/>
          <w:sz w:val="20"/>
          <w:szCs w:val="20"/>
          <w:lang w:val="es-ES"/>
        </w:rPr>
        <w:t xml:space="preserve"> o un anuncio en un diario imprimido o digital (portada, contraportada, páginas o módulos), posiciona</w:t>
      </w:r>
      <w:r w:rsidR="00A04796" w:rsidRPr="00A0748B">
        <w:rPr>
          <w:rFonts w:ascii="Open Sans" w:hAnsi="Open Sans" w:cs="Open Sans"/>
          <w:sz w:val="20"/>
          <w:szCs w:val="20"/>
          <w:lang w:val="es-ES"/>
        </w:rPr>
        <w:t>miento en b</w:t>
      </w:r>
      <w:r w:rsidR="000C40ED" w:rsidRPr="00A0748B">
        <w:rPr>
          <w:rFonts w:ascii="Open Sans" w:hAnsi="Open Sans" w:cs="Open Sans"/>
          <w:sz w:val="20"/>
          <w:szCs w:val="20"/>
          <w:lang w:val="es-ES"/>
        </w:rPr>
        <w:t>uscadores de internet</w:t>
      </w:r>
      <w:r w:rsidR="00A04796" w:rsidRPr="00A0748B">
        <w:rPr>
          <w:rFonts w:ascii="Open Sans" w:hAnsi="Open Sans" w:cs="Open Sans"/>
          <w:sz w:val="20"/>
          <w:szCs w:val="20"/>
          <w:lang w:val="es-ES"/>
        </w:rPr>
        <w:t>.</w:t>
      </w:r>
      <w:r w:rsidR="000C40ED" w:rsidRPr="00A0748B">
        <w:rPr>
          <w:rFonts w:ascii="Open Sans" w:hAnsi="Open Sans" w:cs="Open Sans"/>
          <w:sz w:val="20"/>
          <w:szCs w:val="20"/>
          <w:lang w:val="es-ES"/>
        </w:rPr>
        <w:t xml:space="preserve"> </w:t>
      </w:r>
      <w:r w:rsidRPr="00A0748B">
        <w:rPr>
          <w:rFonts w:ascii="Open Sans" w:hAnsi="Open Sans" w:cs="Open Sans"/>
          <w:b/>
          <w:sz w:val="20"/>
          <w:szCs w:val="20"/>
          <w:lang w:val="es-ES"/>
        </w:rPr>
        <w:t xml:space="preserve">Aplicar en todo el material del párrafo anterior el artículo 15 del OGS con el logotipo institucional del Consejo de Mallorca </w:t>
      </w:r>
      <w:r w:rsidR="00CC4482" w:rsidRPr="00A0748B">
        <w:rPr>
          <w:rFonts w:ascii="Open Sans" w:hAnsi="Open Sans" w:cs="Open Sans"/>
          <w:sz w:val="20"/>
          <w:szCs w:val="20"/>
          <w:lang w:val="es-ES"/>
        </w:rPr>
        <w:t>(</w:t>
      </w:r>
      <w:hyperlink r:id="rId10" w:history="1">
        <w:r w:rsidR="00CC4482" w:rsidRPr="00A0748B">
          <w:rPr>
            <w:rStyle w:val="Enlla"/>
            <w:rFonts w:ascii="Open Sans" w:hAnsi="Open Sans" w:cs="Open Sans"/>
            <w:b/>
            <w:color w:val="auto"/>
            <w:sz w:val="20"/>
            <w:szCs w:val="20"/>
            <w:lang w:val="es-ES"/>
          </w:rPr>
          <w:t>https://www.conselldemallorca.es/es/identidad-corporativa</w:t>
        </w:r>
      </w:hyperlink>
      <w:r w:rsidR="00CC4482" w:rsidRPr="00A0748B">
        <w:rPr>
          <w:rFonts w:ascii="Open Sans" w:hAnsi="Open Sans" w:cs="Open Sans"/>
          <w:b/>
          <w:sz w:val="20"/>
          <w:szCs w:val="20"/>
          <w:lang w:val="es-ES"/>
        </w:rPr>
        <w:t>)</w:t>
      </w:r>
      <w:r w:rsidR="00343630" w:rsidRPr="00A0748B">
        <w:rPr>
          <w:rFonts w:ascii="Open Sans" w:hAnsi="Open Sans" w:cs="Open Sans"/>
          <w:b/>
          <w:sz w:val="20"/>
          <w:szCs w:val="20"/>
          <w:lang w:val="es-ES"/>
        </w:rPr>
        <w:t>.</w:t>
      </w:r>
    </w:p>
    <w:p w:rsidR="00343630" w:rsidRPr="00A34355" w:rsidRDefault="00343630" w:rsidP="00343630">
      <w:pPr>
        <w:shd w:val="clear" w:color="auto" w:fill="FFFFFF"/>
        <w:spacing w:after="0" w:line="240" w:lineRule="auto"/>
        <w:jc w:val="both"/>
        <w:rPr>
          <w:rFonts w:ascii="Open Sans" w:hAnsi="Open Sans" w:cs="Open Sans"/>
          <w:b/>
          <w:sz w:val="20"/>
          <w:szCs w:val="20"/>
          <w:lang w:val="es-ES"/>
        </w:rPr>
      </w:pPr>
    </w:p>
    <w:p w:rsidR="00343630" w:rsidRPr="00A34355" w:rsidRDefault="00343630" w:rsidP="00343630">
      <w:pPr>
        <w:shd w:val="clear" w:color="auto" w:fill="FFFFFF"/>
        <w:spacing w:after="0" w:line="240" w:lineRule="auto"/>
        <w:jc w:val="both"/>
        <w:rPr>
          <w:rFonts w:ascii="Open Sans" w:eastAsia="Times New Roman" w:hAnsi="Open Sans" w:cs="Open Sans"/>
          <w:i/>
          <w:sz w:val="20"/>
          <w:szCs w:val="20"/>
          <w:lang w:val="es-ES" w:eastAsia="ca-ES"/>
        </w:rPr>
      </w:pPr>
      <w:r w:rsidRPr="00A34355">
        <w:rPr>
          <w:rFonts w:ascii="Open Sans" w:hAnsi="Open Sans" w:cs="Open Sans"/>
          <w:sz w:val="20"/>
          <w:szCs w:val="20"/>
          <w:lang w:val="es-ES"/>
        </w:rPr>
        <w:t>En el caso de la contratación de publicidad mediante “</w:t>
      </w:r>
      <w:proofErr w:type="spellStart"/>
      <w:r w:rsidRPr="00A34355">
        <w:rPr>
          <w:rFonts w:ascii="Open Sans" w:hAnsi="Open Sans" w:cs="Open Sans"/>
          <w:sz w:val="20"/>
          <w:szCs w:val="20"/>
          <w:lang w:val="es-ES"/>
        </w:rPr>
        <w:t>influencers</w:t>
      </w:r>
      <w:proofErr w:type="spellEnd"/>
      <w:r w:rsidRPr="00A34355">
        <w:rPr>
          <w:rFonts w:ascii="Open Sans" w:hAnsi="Open Sans" w:cs="Open Sans"/>
          <w:sz w:val="20"/>
          <w:szCs w:val="20"/>
          <w:lang w:val="es-ES"/>
        </w:rPr>
        <w:t xml:space="preserve">” se tendrá que ajustar al establecido en el </w:t>
      </w:r>
      <w:r w:rsidRPr="00A34355">
        <w:rPr>
          <w:rFonts w:ascii="Open Sans" w:eastAsia="Times New Roman" w:hAnsi="Open Sans" w:cs="Open Sans"/>
          <w:i/>
          <w:sz w:val="20"/>
          <w:szCs w:val="20"/>
          <w:lang w:val="es-ES" w:eastAsia="ca-ES"/>
        </w:rPr>
        <w:t>Real Decreto 444/2024, de 30 de abril, miedo el que se regulan los requisitos en efectos de ser considerado usuario de especial relevancia de los servicios de intercambio de vídeos a través de plataforma, en desarrollo del artículo 94 de la Ley 13/2022, de 7 de julio, General de Comunicación Audiovisual)</w:t>
      </w:r>
      <w:r w:rsidR="00A34355" w:rsidRPr="00A34355">
        <w:rPr>
          <w:rFonts w:ascii="Open Sans" w:eastAsia="Times New Roman" w:hAnsi="Open Sans" w:cs="Open Sans"/>
          <w:i/>
          <w:sz w:val="20"/>
          <w:szCs w:val="20"/>
          <w:lang w:val="es-ES" w:eastAsia="ca-ES"/>
        </w:rPr>
        <w:t>.</w:t>
      </w:r>
    </w:p>
    <w:p w:rsidR="00CC4482" w:rsidRPr="00A34355" w:rsidRDefault="00CC4482" w:rsidP="00343630">
      <w:pPr>
        <w:pStyle w:val="pragrafdeconvocatria"/>
        <w:rPr>
          <w:b/>
          <w:lang w:val="es-ES"/>
        </w:rPr>
      </w:pPr>
    </w:p>
    <w:p w:rsidR="0050101D" w:rsidRPr="00A34355" w:rsidRDefault="0050101D" w:rsidP="00CD3B8B">
      <w:pPr>
        <w:pStyle w:val="pragrafdeconvocatria"/>
        <w:rPr>
          <w:i/>
          <w:lang w:val="es-ES"/>
        </w:rPr>
      </w:pPr>
      <w:r w:rsidRPr="00A34355">
        <w:rPr>
          <w:lang w:val="es-ES"/>
        </w:rPr>
        <w:lastRenderedPageBreak/>
        <w:t>-</w:t>
      </w:r>
      <w:r w:rsidR="00A34355" w:rsidRPr="00A34355">
        <w:rPr>
          <w:lang w:val="es-ES"/>
        </w:rPr>
        <w:t xml:space="preserve"> </w:t>
      </w:r>
      <w:r w:rsidRPr="00A34355">
        <w:rPr>
          <w:lang w:val="es-ES"/>
        </w:rPr>
        <w:t>Seguros de accidentes de responsabilidad civil: Sólo se pueden incluir los seguros que se han contratado específicamente para el acontecimiento subvencionable</w:t>
      </w:r>
      <w:r w:rsidRPr="00A34355">
        <w:rPr>
          <w:i/>
          <w:lang w:val="es-ES"/>
        </w:rPr>
        <w:t xml:space="preserve">. </w:t>
      </w:r>
    </w:p>
    <w:p w:rsidR="0050101D" w:rsidRPr="00A34355" w:rsidRDefault="0050101D" w:rsidP="00CD3B8B">
      <w:pPr>
        <w:pStyle w:val="pragrafdeconvocatria"/>
        <w:rPr>
          <w:lang w:val="es-ES"/>
        </w:rPr>
      </w:pPr>
      <w:r w:rsidRPr="00A34355">
        <w:rPr>
          <w:i/>
          <w:lang w:val="es-ES"/>
        </w:rPr>
        <w:t>-</w:t>
      </w:r>
      <w:r w:rsidR="00A34355" w:rsidRPr="00A34355">
        <w:rPr>
          <w:i/>
          <w:lang w:val="es-ES"/>
        </w:rPr>
        <w:t xml:space="preserve"> </w:t>
      </w:r>
      <w:r w:rsidRPr="00A34355">
        <w:rPr>
          <w:lang w:val="es-ES"/>
        </w:rPr>
        <w:t xml:space="preserve">Servicios de limpieza, vigilancia, ambulancia, transporte de mercancías, </w:t>
      </w:r>
      <w:proofErr w:type="spellStart"/>
      <w:r w:rsidRPr="00A34355">
        <w:rPr>
          <w:lang w:val="es-ES"/>
        </w:rPr>
        <w:t>acondicionamiento</w:t>
      </w:r>
      <w:r w:rsidR="00A34355" w:rsidRPr="00A34355">
        <w:rPr>
          <w:vanish/>
          <w:lang w:val="es-ES"/>
        </w:rPr>
        <w:t xml:space="preserve"> </w:t>
      </w:r>
      <w:r w:rsidRPr="00A34355">
        <w:rPr>
          <w:lang w:val="es-ES"/>
        </w:rPr>
        <w:t>del</w:t>
      </w:r>
      <w:proofErr w:type="spellEnd"/>
      <w:r w:rsidRPr="00A34355">
        <w:rPr>
          <w:lang w:val="es-ES"/>
        </w:rPr>
        <w:t xml:space="preserve"> espacio afectado por los acontecimientos, alumbrado, acústica, decoración y otros servicios necesarios para llevar a cabo el proyecto y que sean gasto directo del proyecto/acontecimiento.</w:t>
      </w:r>
    </w:p>
    <w:p w:rsidR="00D534C8" w:rsidRPr="00A34355" w:rsidRDefault="00D534C8" w:rsidP="00CD3B8B">
      <w:pPr>
        <w:jc w:val="both"/>
        <w:rPr>
          <w:rFonts w:ascii="Open Sans" w:eastAsia="Times New Roman" w:hAnsi="Open Sans" w:cs="Open Sans"/>
          <w:sz w:val="20"/>
          <w:szCs w:val="20"/>
          <w:lang w:val="es-ES"/>
        </w:rPr>
      </w:pPr>
      <w:r w:rsidRPr="00A34355">
        <w:rPr>
          <w:rFonts w:ascii="Open Sans" w:eastAsia="Times New Roman" w:hAnsi="Open Sans" w:cs="Open Sans"/>
          <w:sz w:val="20"/>
          <w:szCs w:val="20"/>
          <w:lang w:val="es-ES"/>
        </w:rPr>
        <w:t>-</w:t>
      </w:r>
      <w:r w:rsidR="00A34355" w:rsidRPr="00A34355">
        <w:rPr>
          <w:rFonts w:ascii="Open Sans" w:eastAsia="Times New Roman" w:hAnsi="Open Sans" w:cs="Open Sans"/>
          <w:sz w:val="20"/>
          <w:szCs w:val="20"/>
          <w:lang w:val="es-ES"/>
        </w:rPr>
        <w:t xml:space="preserve"> </w:t>
      </w:r>
      <w:r w:rsidRPr="00A34355">
        <w:rPr>
          <w:rFonts w:ascii="Open Sans" w:eastAsia="Times New Roman" w:hAnsi="Open Sans" w:cs="Open Sans"/>
          <w:sz w:val="20"/>
          <w:szCs w:val="20"/>
          <w:lang w:val="es-ES"/>
        </w:rPr>
        <w:t>Gastos de desplazamiento y alojamiento</w:t>
      </w:r>
      <w:r w:rsidR="00CC4132" w:rsidRPr="00A34355">
        <w:rPr>
          <w:rFonts w:ascii="Open Sans" w:eastAsia="Times New Roman" w:hAnsi="Open Sans" w:cs="Open Sans"/>
          <w:sz w:val="20"/>
          <w:szCs w:val="20"/>
          <w:lang w:val="es-ES"/>
        </w:rPr>
        <w:t xml:space="preserve"> por parte del beneficiario</w:t>
      </w:r>
      <w:r w:rsidRPr="00A34355">
        <w:rPr>
          <w:rFonts w:ascii="Open Sans" w:eastAsia="Times New Roman" w:hAnsi="Open Sans" w:cs="Open Sans"/>
          <w:sz w:val="20"/>
          <w:szCs w:val="20"/>
          <w:lang w:val="es-ES"/>
        </w:rPr>
        <w:t xml:space="preserve"> de que formen parte de proyectos de ferias y muestras comerciales fuera de la isla de Mallorca limitado a 1</w:t>
      </w:r>
      <w:r w:rsidR="00FA49E9">
        <w:rPr>
          <w:rFonts w:ascii="Open Sans" w:eastAsia="Times New Roman" w:hAnsi="Open Sans" w:cs="Open Sans"/>
          <w:sz w:val="20"/>
          <w:szCs w:val="20"/>
          <w:lang w:val="es-ES"/>
        </w:rPr>
        <w:t>5</w:t>
      </w:r>
      <w:r w:rsidRPr="00A34355">
        <w:rPr>
          <w:rFonts w:ascii="Open Sans" w:eastAsia="Times New Roman" w:hAnsi="Open Sans" w:cs="Open Sans"/>
          <w:sz w:val="20"/>
          <w:szCs w:val="20"/>
          <w:lang w:val="es-ES"/>
        </w:rPr>
        <w:t>0 euros</w:t>
      </w:r>
      <w:r w:rsidR="00CC4132" w:rsidRPr="00A34355">
        <w:rPr>
          <w:rFonts w:ascii="Open Sans" w:eastAsia="Times New Roman" w:hAnsi="Open Sans" w:cs="Open Sans"/>
          <w:sz w:val="20"/>
          <w:szCs w:val="20"/>
          <w:lang w:val="es-ES"/>
        </w:rPr>
        <w:t xml:space="preserve"> en total</w:t>
      </w:r>
      <w:r w:rsidRPr="00A34355">
        <w:rPr>
          <w:rFonts w:ascii="Open Sans" w:eastAsia="Times New Roman" w:hAnsi="Open Sans" w:cs="Open Sans"/>
          <w:sz w:val="20"/>
          <w:szCs w:val="20"/>
          <w:lang w:val="es-ES"/>
        </w:rPr>
        <w:t xml:space="preserve"> por día.</w:t>
      </w:r>
      <w:r w:rsidR="000C40ED" w:rsidRPr="00A34355">
        <w:rPr>
          <w:rFonts w:ascii="Open Sans" w:eastAsia="Times New Roman" w:hAnsi="Open Sans" w:cs="Open Sans"/>
          <w:sz w:val="20"/>
          <w:szCs w:val="20"/>
          <w:lang w:val="es-ES"/>
        </w:rPr>
        <w:t xml:space="preserve"> </w:t>
      </w:r>
    </w:p>
    <w:p w:rsidR="00F16ADD" w:rsidRPr="00A34355" w:rsidRDefault="00D534C8" w:rsidP="00CD3B8B">
      <w:pPr>
        <w:pStyle w:val="pragrafdeconvocatria"/>
        <w:rPr>
          <w:lang w:val="es-ES"/>
        </w:rPr>
      </w:pPr>
      <w:r w:rsidRPr="00A34355">
        <w:rPr>
          <w:lang w:val="es-ES"/>
        </w:rPr>
        <w:t>-</w:t>
      </w:r>
      <w:r w:rsidR="00A34355" w:rsidRPr="00A34355">
        <w:rPr>
          <w:lang w:val="es-ES"/>
        </w:rPr>
        <w:t xml:space="preserve"> </w:t>
      </w:r>
      <w:r w:rsidR="0050101D" w:rsidRPr="00A34355">
        <w:rPr>
          <w:lang w:val="es-ES"/>
        </w:rPr>
        <w:t>Los gastos culturales accesorios en el proyecto no pueden superar el 10% del gasto subvencionable. Se entienden como gastos culturales: las representaciones teatrales, conciertos, música en directo, proyecciones audiovisuales y otras asociadas al mundo cultural.</w:t>
      </w:r>
      <w:r w:rsidR="00BE382F" w:rsidRPr="00A34355">
        <w:rPr>
          <w:lang w:val="es-ES"/>
        </w:rPr>
        <w:t xml:space="preserve"> </w:t>
      </w:r>
    </w:p>
    <w:p w:rsidR="0050101D" w:rsidRPr="001938CB" w:rsidRDefault="0050101D" w:rsidP="00CD3B8B">
      <w:pPr>
        <w:pStyle w:val="pragrafdeconvocatria"/>
        <w:rPr>
          <w:i/>
          <w:lang w:val="es-ES"/>
        </w:rPr>
      </w:pPr>
      <w:r w:rsidRPr="00A34355">
        <w:rPr>
          <w:i/>
          <w:lang w:val="es-ES"/>
        </w:rPr>
        <w:t>-</w:t>
      </w:r>
      <w:r w:rsidR="00A34355" w:rsidRPr="00A34355">
        <w:rPr>
          <w:i/>
          <w:lang w:val="es-ES"/>
        </w:rPr>
        <w:t xml:space="preserve"> </w:t>
      </w:r>
      <w:r w:rsidRPr="00A34355">
        <w:rPr>
          <w:lang w:val="es-ES"/>
        </w:rPr>
        <w:t>Tributos necesarios para llevar a cabo la actividad subvencionable, (excepto el IBI), cuando</w:t>
      </w:r>
      <w:r w:rsidR="00A34355" w:rsidRPr="00A34355">
        <w:rPr>
          <w:lang w:val="es-ES"/>
        </w:rPr>
        <w:t xml:space="preserve"> </w:t>
      </w:r>
      <w:r w:rsidRPr="00A34355">
        <w:rPr>
          <w:lang w:val="es-ES"/>
        </w:rPr>
        <w:t xml:space="preserve">la </w:t>
      </w:r>
      <w:r w:rsidRPr="001938CB">
        <w:rPr>
          <w:lang w:val="es-ES"/>
        </w:rPr>
        <w:t>persona beneficiaria los abone de manera efectiva y los gastos derivados del uso de marcas directamente relacionadas con los proyectos subvencionables (</w:t>
      </w:r>
      <w:r w:rsidR="004C0EB2" w:rsidRPr="001938CB">
        <w:rPr>
          <w:lang w:val="es-ES"/>
        </w:rPr>
        <w:t>ca</w:t>
      </w:r>
      <w:r w:rsidR="00A34355" w:rsidRPr="001938CB">
        <w:rPr>
          <w:lang w:val="es-ES"/>
        </w:rPr>
        <w:t xml:space="preserve">non, </w:t>
      </w:r>
      <w:r w:rsidRPr="001938CB">
        <w:rPr>
          <w:lang w:val="es-ES"/>
        </w:rPr>
        <w:t>licencias, etc.).</w:t>
      </w:r>
    </w:p>
    <w:p w:rsidR="0050101D" w:rsidRPr="001938CB" w:rsidRDefault="0050101D" w:rsidP="00CD3B8B">
      <w:pPr>
        <w:pStyle w:val="Estil1"/>
        <w:numPr>
          <w:ilvl w:val="1"/>
          <w:numId w:val="6"/>
        </w:numPr>
        <w:jc w:val="both"/>
        <w:rPr>
          <w:lang w:val="es-ES"/>
        </w:rPr>
      </w:pPr>
      <w:bookmarkStart w:id="12" w:name="_Toc135174976"/>
      <w:bookmarkStart w:id="13" w:name="_Toc135175379"/>
      <w:r w:rsidRPr="001938CB">
        <w:rPr>
          <w:lang w:val="es-ES"/>
        </w:rPr>
        <w:t>Gastos no subvencionables</w:t>
      </w:r>
      <w:bookmarkEnd w:id="12"/>
      <w:bookmarkEnd w:id="13"/>
      <w:r w:rsidRPr="001938CB">
        <w:rPr>
          <w:lang w:val="es-ES"/>
        </w:rPr>
        <w:t xml:space="preserve"> </w:t>
      </w:r>
    </w:p>
    <w:p w:rsidR="0050101D" w:rsidRPr="001938CB" w:rsidRDefault="0050101D" w:rsidP="00CD3B8B">
      <w:pPr>
        <w:pStyle w:val="pragrafdeconvocatria"/>
        <w:rPr>
          <w:lang w:val="es-ES"/>
        </w:rPr>
      </w:pPr>
      <w:r w:rsidRPr="001938CB">
        <w:rPr>
          <w:lang w:val="es-ES"/>
        </w:rPr>
        <w:t>-</w:t>
      </w:r>
      <w:r w:rsidR="00A34355" w:rsidRPr="001938CB">
        <w:rPr>
          <w:lang w:val="es-ES"/>
        </w:rPr>
        <w:t xml:space="preserve"> </w:t>
      </w:r>
      <w:r w:rsidRPr="001938CB">
        <w:rPr>
          <w:lang w:val="es-ES"/>
        </w:rPr>
        <w:t xml:space="preserve">Los gastos que no cumplan los requisitos establecidos en el </w:t>
      </w:r>
      <w:r w:rsidRPr="001938CB">
        <w:rPr>
          <w:b/>
          <w:lang w:val="es-ES"/>
        </w:rPr>
        <w:t xml:space="preserve">punto primero y en el punto </w:t>
      </w:r>
      <w:r w:rsidR="00A04796" w:rsidRPr="001938CB">
        <w:rPr>
          <w:b/>
          <w:lang w:val="es-ES"/>
        </w:rPr>
        <w:t>cuarto</w:t>
      </w:r>
      <w:r w:rsidRPr="001938CB">
        <w:rPr>
          <w:lang w:val="es-ES"/>
        </w:rPr>
        <w:t xml:space="preserve"> de la convocatoria</w:t>
      </w:r>
      <w:r w:rsidR="00A04796" w:rsidRPr="001938CB">
        <w:rPr>
          <w:lang w:val="es-ES"/>
        </w:rPr>
        <w:t>.</w:t>
      </w:r>
    </w:p>
    <w:p w:rsidR="0050101D" w:rsidRPr="001938CB" w:rsidRDefault="0050101D" w:rsidP="00CD3B8B">
      <w:pPr>
        <w:pStyle w:val="pragrafdeconvocatria"/>
        <w:rPr>
          <w:lang w:val="es-ES"/>
        </w:rPr>
      </w:pPr>
      <w:r w:rsidRPr="001938CB">
        <w:rPr>
          <w:lang w:val="es-ES"/>
        </w:rPr>
        <w:t>-</w:t>
      </w:r>
      <w:r w:rsidR="00A34355" w:rsidRPr="001938CB">
        <w:rPr>
          <w:lang w:val="es-ES"/>
        </w:rPr>
        <w:t xml:space="preserve"> </w:t>
      </w:r>
      <w:r w:rsidRPr="001938CB">
        <w:rPr>
          <w:lang w:val="es-ES"/>
        </w:rPr>
        <w:t>Las que no son reales o no hayan sido efectivamente hechas y pagadas.</w:t>
      </w:r>
    </w:p>
    <w:p w:rsidR="0050101D" w:rsidRPr="001938CB" w:rsidRDefault="0050101D" w:rsidP="00CD3B8B">
      <w:pPr>
        <w:pStyle w:val="pragrafdeconvocatria"/>
        <w:rPr>
          <w:lang w:val="es-ES"/>
        </w:rPr>
      </w:pPr>
      <w:r w:rsidRPr="001938CB">
        <w:rPr>
          <w:lang w:val="es-ES"/>
        </w:rPr>
        <w:t>-</w:t>
      </w:r>
      <w:r w:rsidR="00A34355" w:rsidRPr="001938CB">
        <w:rPr>
          <w:lang w:val="es-ES"/>
        </w:rPr>
        <w:t xml:space="preserve"> </w:t>
      </w:r>
      <w:r w:rsidRPr="001938CB">
        <w:rPr>
          <w:lang w:val="es-ES"/>
        </w:rPr>
        <w:t>Las que no se justifiquen en los términos de la convocatoria.</w:t>
      </w:r>
    </w:p>
    <w:p w:rsidR="0050101D" w:rsidRPr="001938CB" w:rsidRDefault="0050101D" w:rsidP="001E5261">
      <w:pPr>
        <w:pStyle w:val="pragrafdeconvocatria"/>
        <w:rPr>
          <w:lang w:val="es-ES"/>
        </w:rPr>
      </w:pPr>
      <w:r w:rsidRPr="001938CB">
        <w:rPr>
          <w:lang w:val="es-ES"/>
        </w:rPr>
        <w:t>-</w:t>
      </w:r>
      <w:r w:rsidR="00A34355" w:rsidRPr="001938CB">
        <w:rPr>
          <w:lang w:val="es-ES"/>
        </w:rPr>
        <w:t xml:space="preserve"> </w:t>
      </w:r>
      <w:r w:rsidRPr="001938CB">
        <w:rPr>
          <w:lang w:val="es-ES"/>
        </w:rPr>
        <w:t xml:space="preserve">Las que hayan sido echadas del plazo establecido a la convocatoria. </w:t>
      </w:r>
    </w:p>
    <w:p w:rsidR="0050101D" w:rsidRPr="001938CB" w:rsidRDefault="0050101D" w:rsidP="001E5261">
      <w:pPr>
        <w:pStyle w:val="pragrafdeconvocatria"/>
        <w:rPr>
          <w:lang w:val="es-ES"/>
        </w:rPr>
      </w:pPr>
      <w:r w:rsidRPr="001938CB">
        <w:rPr>
          <w:lang w:val="es-ES"/>
        </w:rPr>
        <w:t>-</w:t>
      </w:r>
      <w:r w:rsidR="00A34355" w:rsidRPr="001938CB">
        <w:rPr>
          <w:lang w:val="es-ES"/>
        </w:rPr>
        <w:t xml:space="preserve"> </w:t>
      </w:r>
      <w:r w:rsidRPr="001938CB">
        <w:rPr>
          <w:lang w:val="es-ES"/>
        </w:rPr>
        <w:t>Los gastos adquiridos a un precio superior al valor de mercado.</w:t>
      </w:r>
    </w:p>
    <w:p w:rsidR="0050101D" w:rsidRPr="001938CB" w:rsidRDefault="0050101D" w:rsidP="001E5261">
      <w:pPr>
        <w:pStyle w:val="pragrafdeconvocatria"/>
        <w:rPr>
          <w:lang w:val="es-ES"/>
        </w:rPr>
      </w:pPr>
      <w:r w:rsidRPr="001938CB">
        <w:rPr>
          <w:lang w:val="es-ES"/>
        </w:rPr>
        <w:t>-</w:t>
      </w:r>
      <w:r w:rsidR="00A34355" w:rsidRPr="001938CB">
        <w:rPr>
          <w:lang w:val="es-ES"/>
        </w:rPr>
        <w:t xml:space="preserve"> </w:t>
      </w:r>
      <w:r w:rsidRPr="001938CB">
        <w:rPr>
          <w:lang w:val="es-ES"/>
        </w:rPr>
        <w:t>Los gastos de personal a cargo de la entidad beneficiaria para llevar a cabo la actividad subvencionada.</w:t>
      </w:r>
    </w:p>
    <w:p w:rsidR="0050101D" w:rsidRPr="001938CB" w:rsidRDefault="0050101D" w:rsidP="001E5261">
      <w:pPr>
        <w:pStyle w:val="pragrafdeconvocatria"/>
        <w:rPr>
          <w:i/>
          <w:lang w:val="es-ES"/>
        </w:rPr>
      </w:pPr>
      <w:r w:rsidRPr="001938CB">
        <w:rPr>
          <w:lang w:val="es-ES"/>
        </w:rPr>
        <w:t>-</w:t>
      </w:r>
      <w:r w:rsidR="00A34355" w:rsidRPr="001938CB">
        <w:rPr>
          <w:lang w:val="es-ES"/>
        </w:rPr>
        <w:t xml:space="preserve"> </w:t>
      </w:r>
      <w:r w:rsidRPr="001938CB">
        <w:rPr>
          <w:lang w:val="es-ES"/>
        </w:rPr>
        <w:t>Los gastos atribuibles al funcionamiento ordinario de la entidad (ben</w:t>
      </w:r>
      <w:r w:rsidR="00A04796" w:rsidRPr="001938CB">
        <w:rPr>
          <w:lang w:val="es-ES"/>
        </w:rPr>
        <w:t xml:space="preserve">cina, luz, teléfono, internet, </w:t>
      </w:r>
      <w:r w:rsidRPr="001938CB">
        <w:rPr>
          <w:lang w:val="es-ES"/>
        </w:rPr>
        <w:t>amortizaciones, servicios de seguridad</w:t>
      </w:r>
      <w:r w:rsidR="00FA49E9">
        <w:rPr>
          <w:lang w:val="es-ES"/>
        </w:rPr>
        <w:t xml:space="preserve">, </w:t>
      </w:r>
      <w:r w:rsidR="00FA49E9">
        <w:rPr>
          <w:color w:val="000000" w:themeColor="text1"/>
          <w:lang w:val="es-ES"/>
        </w:rPr>
        <w:t>mantenimientos webs, dominios, redes</w:t>
      </w:r>
      <w:r w:rsidR="00FA49E9">
        <w:rPr>
          <w:color w:val="000000" w:themeColor="text1"/>
          <w:lang w:val="es-ES"/>
        </w:rPr>
        <w:t xml:space="preserve">, </w:t>
      </w:r>
      <w:proofErr w:type="gramStart"/>
      <w:r w:rsidR="00FA49E9">
        <w:rPr>
          <w:color w:val="000000" w:themeColor="text1"/>
          <w:lang w:val="es-ES"/>
        </w:rPr>
        <w:t>software…</w:t>
      </w:r>
      <w:r w:rsidRPr="001938CB">
        <w:rPr>
          <w:lang w:val="es-ES"/>
        </w:rPr>
        <w:t>.</w:t>
      </w:r>
      <w:proofErr w:type="gramEnd"/>
      <w:r w:rsidR="00A04796" w:rsidRPr="001938CB">
        <w:rPr>
          <w:lang w:val="es-ES"/>
        </w:rPr>
        <w:t>).</w:t>
      </w:r>
    </w:p>
    <w:p w:rsidR="0050101D" w:rsidRPr="001938CB" w:rsidRDefault="0050101D" w:rsidP="001E5261">
      <w:pPr>
        <w:pStyle w:val="pragrafdeconvocatria"/>
        <w:rPr>
          <w:lang w:val="es-ES"/>
        </w:rPr>
      </w:pPr>
      <w:r w:rsidRPr="001938CB">
        <w:rPr>
          <w:lang w:val="es-ES"/>
        </w:rPr>
        <w:t>-</w:t>
      </w:r>
      <w:r w:rsidR="00A34355" w:rsidRPr="001938CB">
        <w:rPr>
          <w:lang w:val="es-ES"/>
        </w:rPr>
        <w:t xml:space="preserve"> </w:t>
      </w:r>
      <w:r w:rsidRPr="001938CB">
        <w:rPr>
          <w:lang w:val="es-ES"/>
        </w:rPr>
        <w:t>Los gastos financieros, las de asesoría jurídica o financiera, los gastos notariales y registrales, los gastos periciales para la realización del proyecto subvencionado y las de administración específicas, si no están directamente relacionadas y no son indispensables para prepararlo, ni llevarlo a cabo.</w:t>
      </w:r>
    </w:p>
    <w:p w:rsidR="0050101D" w:rsidRPr="001938CB" w:rsidRDefault="0050101D" w:rsidP="001E5261">
      <w:pPr>
        <w:pStyle w:val="pragrafdeconvocatria"/>
        <w:rPr>
          <w:lang w:val="es-ES"/>
        </w:rPr>
      </w:pPr>
      <w:r w:rsidRPr="001938CB">
        <w:rPr>
          <w:lang w:val="es-ES"/>
        </w:rPr>
        <w:t>-</w:t>
      </w:r>
      <w:r w:rsidR="001938CB" w:rsidRPr="001938CB">
        <w:rPr>
          <w:lang w:val="es-ES"/>
        </w:rPr>
        <w:t xml:space="preserve"> </w:t>
      </w:r>
      <w:r w:rsidRPr="001938CB">
        <w:rPr>
          <w:lang w:val="es-ES"/>
        </w:rPr>
        <w:t>Los intereses deudores de las cuentas bancarias, los intereses, los recargos y las sanciones administrativas y penales, y los gastos de procedimientos judiciales.</w:t>
      </w:r>
    </w:p>
    <w:p w:rsidR="0050101D" w:rsidRPr="001938CB" w:rsidRDefault="0050101D" w:rsidP="001E5261">
      <w:pPr>
        <w:pStyle w:val="pragrafdeconvocatria"/>
        <w:rPr>
          <w:lang w:val="es-ES"/>
        </w:rPr>
      </w:pPr>
      <w:r w:rsidRPr="001938CB">
        <w:rPr>
          <w:lang w:val="es-ES"/>
        </w:rPr>
        <w:t>-</w:t>
      </w:r>
      <w:r w:rsidR="001938CB" w:rsidRPr="001938CB">
        <w:rPr>
          <w:lang w:val="es-ES"/>
        </w:rPr>
        <w:t xml:space="preserve"> </w:t>
      </w:r>
      <w:r w:rsidRPr="001938CB">
        <w:rPr>
          <w:lang w:val="es-ES"/>
        </w:rPr>
        <w:t xml:space="preserve">Los gastos de amortización de bienes </w:t>
      </w:r>
      <w:proofErr w:type="spellStart"/>
      <w:r w:rsidRPr="001938CB">
        <w:rPr>
          <w:lang w:val="es-ES"/>
        </w:rPr>
        <w:t>inventariables</w:t>
      </w:r>
      <w:proofErr w:type="spellEnd"/>
      <w:r w:rsidRPr="001938CB">
        <w:rPr>
          <w:lang w:val="es-ES"/>
        </w:rPr>
        <w:t>.</w:t>
      </w:r>
    </w:p>
    <w:p w:rsidR="0050101D" w:rsidRPr="001938CB" w:rsidRDefault="0050101D" w:rsidP="001E5261">
      <w:pPr>
        <w:pStyle w:val="pragrafdeconvocatria"/>
        <w:rPr>
          <w:lang w:val="es-ES"/>
        </w:rPr>
      </w:pPr>
      <w:r w:rsidRPr="001938CB">
        <w:rPr>
          <w:lang w:val="es-ES"/>
        </w:rPr>
        <w:t>-</w:t>
      </w:r>
      <w:r w:rsidR="001938CB" w:rsidRPr="001938CB">
        <w:rPr>
          <w:lang w:val="es-ES"/>
        </w:rPr>
        <w:t xml:space="preserve"> </w:t>
      </w:r>
      <w:r w:rsidRPr="001938CB">
        <w:rPr>
          <w:lang w:val="es-ES"/>
        </w:rPr>
        <w:t>El impuesto sobre bienes inmuebles y los impuestos indirectos si son susceptibles de recuperación o compensación.</w:t>
      </w:r>
    </w:p>
    <w:p w:rsidR="001938CB" w:rsidRPr="00776992" w:rsidRDefault="0050101D" w:rsidP="00FA49E9">
      <w:pPr>
        <w:pStyle w:val="pragrafdeconvocatria"/>
        <w:rPr>
          <w:i/>
          <w:lang w:val="es-ES"/>
        </w:rPr>
      </w:pPr>
      <w:r w:rsidRPr="001938CB">
        <w:rPr>
          <w:i/>
          <w:lang w:val="es-ES"/>
        </w:rPr>
        <w:t>-</w:t>
      </w:r>
      <w:r w:rsidR="001938CB" w:rsidRPr="001938CB">
        <w:rPr>
          <w:i/>
          <w:lang w:val="es-ES"/>
        </w:rPr>
        <w:t xml:space="preserve"> </w:t>
      </w:r>
      <w:r w:rsidRPr="001938CB">
        <w:rPr>
          <w:lang w:val="es-ES"/>
        </w:rPr>
        <w:t xml:space="preserve">No serán subvencionables los gastos y actividades realizadas dentro de establecimientos de restauración y del sector turístico en horario habitual para el suyos clientes y en las cuales </w:t>
      </w:r>
      <w:r w:rsidRPr="00776992">
        <w:rPr>
          <w:lang w:val="es-ES"/>
        </w:rPr>
        <w:t>los clientes de estos tengan acceso preferente</w:t>
      </w:r>
      <w:r w:rsidRPr="00776992">
        <w:rPr>
          <w:i/>
          <w:lang w:val="es-ES"/>
        </w:rPr>
        <w:t>.</w:t>
      </w:r>
      <w:r w:rsidR="001938CB" w:rsidRPr="00776992">
        <w:rPr>
          <w:i/>
          <w:lang w:val="es-ES"/>
        </w:rPr>
        <w:br w:type="page"/>
      </w:r>
    </w:p>
    <w:p w:rsidR="00033DBD" w:rsidRPr="00776992" w:rsidRDefault="00033DBD" w:rsidP="001E5261">
      <w:pPr>
        <w:pStyle w:val="Estil1"/>
        <w:numPr>
          <w:ilvl w:val="0"/>
          <w:numId w:val="6"/>
        </w:numPr>
        <w:jc w:val="both"/>
        <w:rPr>
          <w:sz w:val="22"/>
          <w:szCs w:val="22"/>
          <w:lang w:val="es-ES"/>
        </w:rPr>
      </w:pPr>
      <w:bookmarkStart w:id="14" w:name="_Toc135174632"/>
      <w:bookmarkStart w:id="15" w:name="_Toc135174965"/>
      <w:bookmarkStart w:id="16" w:name="_Toc135175368"/>
      <w:r w:rsidRPr="00776992">
        <w:rPr>
          <w:sz w:val="22"/>
          <w:szCs w:val="22"/>
          <w:lang w:val="es-ES"/>
        </w:rPr>
        <w:lastRenderedPageBreak/>
        <w:t>IMPOrt</w:t>
      </w:r>
      <w:r w:rsidR="001938CB" w:rsidRPr="00776992">
        <w:rPr>
          <w:sz w:val="22"/>
          <w:szCs w:val="22"/>
          <w:lang w:val="es-ES"/>
        </w:rPr>
        <w:t xml:space="preserve">E </w:t>
      </w:r>
      <w:r w:rsidRPr="00776992">
        <w:rPr>
          <w:sz w:val="22"/>
          <w:szCs w:val="22"/>
          <w:lang w:val="es-ES"/>
        </w:rPr>
        <w:t>máximo SUBVENCIONABLE por beneficiario</w:t>
      </w:r>
      <w:bookmarkEnd w:id="14"/>
      <w:bookmarkEnd w:id="15"/>
      <w:bookmarkEnd w:id="16"/>
    </w:p>
    <w:p w:rsidR="00134EF0" w:rsidRPr="00776992" w:rsidRDefault="00134EF0" w:rsidP="00134EF0">
      <w:pPr>
        <w:pStyle w:val="Estil1"/>
        <w:numPr>
          <w:ilvl w:val="0"/>
          <w:numId w:val="0"/>
        </w:numPr>
        <w:ind w:left="432" w:hanging="432"/>
        <w:jc w:val="both"/>
        <w:rPr>
          <w:sz w:val="22"/>
          <w:szCs w:val="22"/>
          <w:lang w:val="es-ES"/>
        </w:rPr>
      </w:pPr>
    </w:p>
    <w:tbl>
      <w:tblPr>
        <w:tblStyle w:val="Taulaambquadrcula"/>
        <w:tblW w:w="0" w:type="auto"/>
        <w:tblInd w:w="137" w:type="dxa"/>
        <w:tblLook w:val="04A0" w:firstRow="1" w:lastRow="0" w:firstColumn="1" w:lastColumn="0" w:noHBand="0" w:noVBand="1"/>
      </w:tblPr>
      <w:tblGrid>
        <w:gridCol w:w="2410"/>
        <w:gridCol w:w="5947"/>
      </w:tblGrid>
      <w:tr w:rsidR="00776992" w:rsidRPr="00776992" w:rsidTr="00776992">
        <w:tc>
          <w:tcPr>
            <w:tcW w:w="2410" w:type="dxa"/>
          </w:tcPr>
          <w:p w:rsidR="00134EF0" w:rsidRPr="00776992" w:rsidRDefault="00134EF0" w:rsidP="00134EF0">
            <w:pPr>
              <w:pStyle w:val="Estil1"/>
              <w:numPr>
                <w:ilvl w:val="0"/>
                <w:numId w:val="0"/>
              </w:numPr>
              <w:jc w:val="center"/>
              <w:rPr>
                <w:rFonts w:eastAsia="Times New Roman"/>
                <w:bCs/>
                <w:lang w:val="es-ES" w:eastAsia="ca-ES"/>
              </w:rPr>
            </w:pPr>
            <w:r w:rsidRPr="00776992">
              <w:rPr>
                <w:rFonts w:eastAsia="Times New Roman"/>
                <w:bCs/>
                <w:lang w:val="es-ES" w:eastAsia="ca-ES"/>
              </w:rPr>
              <w:t>TIPO GASTO:</w:t>
            </w:r>
          </w:p>
          <w:p w:rsidR="00134EF0" w:rsidRPr="00776992" w:rsidRDefault="00134EF0" w:rsidP="00134EF0">
            <w:pPr>
              <w:pStyle w:val="Estil1"/>
              <w:numPr>
                <w:ilvl w:val="0"/>
                <w:numId w:val="0"/>
              </w:numPr>
              <w:jc w:val="center"/>
              <w:rPr>
                <w:b w:val="0"/>
                <w:sz w:val="22"/>
                <w:szCs w:val="22"/>
                <w:lang w:val="es-ES"/>
              </w:rPr>
            </w:pPr>
            <w:r w:rsidRPr="00776992">
              <w:rPr>
                <w:rFonts w:eastAsia="Times New Roman"/>
                <w:b w:val="0"/>
                <w:lang w:val="es-ES" w:eastAsia="ca-ES"/>
              </w:rPr>
              <w:t>CORRIENTE</w:t>
            </w:r>
          </w:p>
        </w:tc>
        <w:tc>
          <w:tcPr>
            <w:tcW w:w="5947" w:type="dxa"/>
          </w:tcPr>
          <w:p w:rsidR="00134EF0" w:rsidRPr="00776992" w:rsidRDefault="00134EF0" w:rsidP="00134EF0">
            <w:pPr>
              <w:pStyle w:val="Estil1"/>
              <w:numPr>
                <w:ilvl w:val="0"/>
                <w:numId w:val="0"/>
              </w:numPr>
              <w:jc w:val="center"/>
              <w:rPr>
                <w:rFonts w:eastAsia="Times New Roman"/>
                <w:bCs/>
                <w:lang w:val="es-ES" w:eastAsia="ca-ES"/>
              </w:rPr>
            </w:pPr>
            <w:r w:rsidRPr="00776992">
              <w:rPr>
                <w:rFonts w:eastAsia="Times New Roman"/>
                <w:bCs/>
                <w:lang w:val="es-ES" w:eastAsia="ca-ES"/>
              </w:rPr>
              <w:t xml:space="preserve">IMPORTE MÁXIMO SUBVENCIONABLE POR </w:t>
            </w:r>
            <w:r w:rsidR="00776992" w:rsidRPr="00776992">
              <w:rPr>
                <w:rFonts w:eastAsia="Times New Roman"/>
                <w:bCs/>
                <w:lang w:val="es-ES" w:eastAsia="ca-ES"/>
              </w:rPr>
              <w:t>BENEFICIARIO</w:t>
            </w:r>
            <w:r w:rsidRPr="00776992">
              <w:rPr>
                <w:rFonts w:eastAsia="Times New Roman"/>
                <w:bCs/>
                <w:lang w:val="es-ES" w:eastAsia="ca-ES"/>
              </w:rPr>
              <w:t>:</w:t>
            </w:r>
          </w:p>
          <w:p w:rsidR="00134EF0" w:rsidRPr="00776992" w:rsidRDefault="00134EF0" w:rsidP="00134EF0">
            <w:pPr>
              <w:pStyle w:val="Estil1"/>
              <w:numPr>
                <w:ilvl w:val="0"/>
                <w:numId w:val="0"/>
              </w:numPr>
              <w:jc w:val="center"/>
              <w:rPr>
                <w:b w:val="0"/>
                <w:sz w:val="22"/>
                <w:szCs w:val="22"/>
                <w:lang w:val="es-ES"/>
              </w:rPr>
            </w:pPr>
            <w:r w:rsidRPr="00776992">
              <w:rPr>
                <w:rFonts w:eastAsia="Times New Roman"/>
                <w:b w:val="0"/>
                <w:bCs/>
                <w:lang w:val="es-ES" w:eastAsia="ca-ES"/>
              </w:rPr>
              <w:t>30.000,00</w:t>
            </w:r>
            <w:r w:rsidR="00776992" w:rsidRPr="00776992">
              <w:rPr>
                <w:rFonts w:eastAsia="Times New Roman"/>
                <w:b w:val="0"/>
                <w:bCs/>
                <w:lang w:val="es-ES" w:eastAsia="ca-ES"/>
              </w:rPr>
              <w:t xml:space="preserve"> </w:t>
            </w:r>
            <w:r w:rsidRPr="00776992">
              <w:rPr>
                <w:rFonts w:eastAsia="Times New Roman"/>
                <w:b w:val="0"/>
                <w:bCs/>
                <w:lang w:val="es-ES" w:eastAsia="ca-ES"/>
              </w:rPr>
              <w:t>€</w:t>
            </w:r>
          </w:p>
        </w:tc>
      </w:tr>
    </w:tbl>
    <w:p w:rsidR="00AE4341" w:rsidRPr="00776992" w:rsidRDefault="00AE4341" w:rsidP="001E5261">
      <w:pPr>
        <w:widowControl w:val="0"/>
        <w:spacing w:after="0" w:line="240" w:lineRule="auto"/>
        <w:contextualSpacing/>
        <w:jc w:val="both"/>
        <w:rPr>
          <w:rFonts w:eastAsia="Times New Roman" w:cs="Times New Roman"/>
          <w:kern w:val="2"/>
          <w:lang w:val="es-ES" w:eastAsia="zh-CN"/>
        </w:rPr>
      </w:pPr>
    </w:p>
    <w:p w:rsidR="00CA6547" w:rsidRPr="00776992" w:rsidRDefault="00CA6547"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776992">
        <w:rPr>
          <w:rFonts w:ascii="Open Sans" w:hAnsi="Open Sans" w:cs="Open Sans"/>
          <w:sz w:val="20"/>
          <w:szCs w:val="20"/>
          <w:lang w:val="es-ES"/>
        </w:rPr>
        <w:t>-</w:t>
      </w:r>
      <w:r w:rsidR="00776992" w:rsidRPr="00776992">
        <w:rPr>
          <w:rFonts w:ascii="Open Sans" w:hAnsi="Open Sans" w:cs="Open Sans"/>
          <w:sz w:val="20"/>
          <w:szCs w:val="20"/>
          <w:lang w:val="es-ES"/>
        </w:rPr>
        <w:t xml:space="preserve"> </w:t>
      </w:r>
      <w:r w:rsidRPr="00776992">
        <w:rPr>
          <w:rFonts w:ascii="Open Sans" w:hAnsi="Open Sans" w:cs="Open Sans"/>
          <w:sz w:val="20"/>
          <w:szCs w:val="20"/>
          <w:lang w:val="es-ES"/>
        </w:rPr>
        <w:t xml:space="preserve">El importe máximo subvencionable por beneficiario lo será con independencia del número de proyectos que presente. Por lo tanto, el importe máximo que se concederá para el conjunto de todos los proyectos presentados para un beneficiario no puede superar el importe máximo </w:t>
      </w:r>
      <w:r w:rsidR="00F62A39" w:rsidRPr="00776992">
        <w:rPr>
          <w:rFonts w:ascii="Open Sans" w:hAnsi="Open Sans" w:cs="Open Sans"/>
          <w:sz w:val="20"/>
          <w:szCs w:val="20"/>
          <w:lang w:val="es-ES"/>
        </w:rPr>
        <w:t>subvencionable</w:t>
      </w:r>
      <w:r w:rsidRPr="00776992">
        <w:rPr>
          <w:rFonts w:ascii="Open Sans" w:hAnsi="Open Sans" w:cs="Open Sans"/>
          <w:sz w:val="20"/>
          <w:szCs w:val="20"/>
          <w:lang w:val="es-ES"/>
        </w:rPr>
        <w:t>, el cual podrá representar el 100</w:t>
      </w:r>
      <w:r w:rsidR="00776992" w:rsidRPr="00776992">
        <w:rPr>
          <w:rFonts w:ascii="Open Sans" w:hAnsi="Open Sans" w:cs="Open Sans"/>
          <w:sz w:val="20"/>
          <w:szCs w:val="20"/>
          <w:lang w:val="es-ES"/>
        </w:rPr>
        <w:t xml:space="preserve"> </w:t>
      </w:r>
      <w:r w:rsidRPr="00776992">
        <w:rPr>
          <w:rFonts w:ascii="Open Sans" w:hAnsi="Open Sans" w:cs="Open Sans"/>
          <w:sz w:val="20"/>
          <w:szCs w:val="20"/>
          <w:lang w:val="es-ES"/>
        </w:rPr>
        <w:t>% del coste total de la actividad subvencionable.</w:t>
      </w:r>
    </w:p>
    <w:p w:rsidR="00CA6547" w:rsidRPr="00776992" w:rsidRDefault="00CA6547" w:rsidP="001E5261">
      <w:pPr>
        <w:suppressAutoHyphens w:val="0"/>
        <w:autoSpaceDE w:val="0"/>
        <w:autoSpaceDN w:val="0"/>
        <w:adjustRightInd w:val="0"/>
        <w:spacing w:after="0" w:line="240" w:lineRule="auto"/>
        <w:jc w:val="both"/>
        <w:rPr>
          <w:rFonts w:ascii="Open Sans" w:hAnsi="Open Sans" w:cs="Open Sans"/>
          <w:sz w:val="20"/>
          <w:szCs w:val="20"/>
          <w:lang w:val="es-ES"/>
        </w:rPr>
      </w:pPr>
    </w:p>
    <w:p w:rsidR="000C40ED" w:rsidRPr="00776992" w:rsidRDefault="00CA6547" w:rsidP="000C40ED">
      <w:pPr>
        <w:suppressAutoHyphens w:val="0"/>
        <w:autoSpaceDE w:val="0"/>
        <w:autoSpaceDN w:val="0"/>
        <w:adjustRightInd w:val="0"/>
        <w:spacing w:after="0" w:line="240" w:lineRule="auto"/>
        <w:jc w:val="both"/>
        <w:rPr>
          <w:rFonts w:ascii="Open Sans" w:hAnsi="Open Sans" w:cs="Open Sans"/>
          <w:sz w:val="20"/>
          <w:szCs w:val="20"/>
          <w:lang w:val="es-ES"/>
        </w:rPr>
      </w:pPr>
      <w:r w:rsidRPr="00776992">
        <w:rPr>
          <w:rFonts w:ascii="Open Sans" w:hAnsi="Open Sans" w:cs="Open Sans"/>
          <w:sz w:val="20"/>
          <w:szCs w:val="20"/>
          <w:lang w:val="es-ES"/>
        </w:rPr>
        <w:t>-</w:t>
      </w:r>
      <w:r w:rsidR="00776992" w:rsidRPr="00776992">
        <w:rPr>
          <w:rFonts w:ascii="Open Sans" w:hAnsi="Open Sans" w:cs="Open Sans"/>
          <w:sz w:val="20"/>
          <w:szCs w:val="20"/>
          <w:lang w:val="es-ES"/>
        </w:rPr>
        <w:t xml:space="preserve"> </w:t>
      </w:r>
      <w:r w:rsidRPr="00776992">
        <w:rPr>
          <w:rFonts w:ascii="Open Sans" w:hAnsi="Open Sans" w:cs="Open Sans"/>
          <w:sz w:val="20"/>
          <w:szCs w:val="20"/>
          <w:lang w:val="es-ES"/>
        </w:rPr>
        <w:t xml:space="preserve">El importe subvencionable para cada proyecto es por </w:t>
      </w:r>
      <w:r w:rsidRPr="00776992">
        <w:rPr>
          <w:rFonts w:ascii="Open Sans" w:hAnsi="Open Sans" w:cs="Open Sans"/>
          <w:b/>
          <w:sz w:val="20"/>
          <w:szCs w:val="20"/>
          <w:lang w:val="es-ES"/>
        </w:rPr>
        <w:t>importe cierto</w:t>
      </w:r>
      <w:r w:rsidRPr="00776992">
        <w:rPr>
          <w:rFonts w:ascii="Open Sans" w:hAnsi="Open Sans" w:cs="Open Sans"/>
          <w:sz w:val="20"/>
          <w:szCs w:val="20"/>
          <w:lang w:val="es-ES"/>
        </w:rPr>
        <w:t xml:space="preserve"> y puede representar el 100</w:t>
      </w:r>
      <w:r w:rsidR="00776992" w:rsidRPr="00776992">
        <w:rPr>
          <w:rFonts w:ascii="Open Sans" w:hAnsi="Open Sans" w:cs="Open Sans"/>
          <w:sz w:val="20"/>
          <w:szCs w:val="20"/>
          <w:lang w:val="es-ES"/>
        </w:rPr>
        <w:t xml:space="preserve"> </w:t>
      </w:r>
      <w:r w:rsidRPr="00776992">
        <w:rPr>
          <w:rFonts w:ascii="Open Sans" w:hAnsi="Open Sans" w:cs="Open Sans"/>
          <w:sz w:val="20"/>
          <w:szCs w:val="20"/>
          <w:lang w:val="es-ES"/>
        </w:rPr>
        <w:t>% del coste total de la actividad subvencionable.</w:t>
      </w:r>
    </w:p>
    <w:p w:rsidR="000C40ED" w:rsidRPr="00776992" w:rsidRDefault="000C40ED" w:rsidP="000C40ED">
      <w:pPr>
        <w:suppressAutoHyphens w:val="0"/>
        <w:autoSpaceDE w:val="0"/>
        <w:autoSpaceDN w:val="0"/>
        <w:adjustRightInd w:val="0"/>
        <w:spacing w:after="0" w:line="240" w:lineRule="auto"/>
        <w:jc w:val="both"/>
        <w:rPr>
          <w:rFonts w:ascii="Open Sans" w:hAnsi="Open Sans" w:cs="Open Sans"/>
          <w:sz w:val="20"/>
          <w:szCs w:val="20"/>
          <w:lang w:val="es-ES"/>
        </w:rPr>
      </w:pPr>
    </w:p>
    <w:p w:rsidR="00AE4341" w:rsidRPr="00776992" w:rsidRDefault="00033DBD" w:rsidP="000C40ED">
      <w:pPr>
        <w:suppressAutoHyphens w:val="0"/>
        <w:autoSpaceDE w:val="0"/>
        <w:autoSpaceDN w:val="0"/>
        <w:adjustRightInd w:val="0"/>
        <w:spacing w:after="0" w:line="240" w:lineRule="auto"/>
        <w:jc w:val="both"/>
        <w:rPr>
          <w:rFonts w:ascii="Open Sans" w:hAnsi="Open Sans" w:cs="Open Sans"/>
          <w:sz w:val="20"/>
          <w:szCs w:val="20"/>
          <w:lang w:val="es-ES"/>
        </w:rPr>
      </w:pPr>
      <w:r w:rsidRPr="00776992">
        <w:rPr>
          <w:rFonts w:ascii="Open Sans" w:eastAsia="Open Sans Light" w:hAnsi="Open Sans" w:cs="Open Sans"/>
          <w:b/>
          <w:bCs/>
          <w:lang w:val="es-ES"/>
        </w:rPr>
        <w:t>9</w:t>
      </w:r>
      <w:r w:rsidR="00A43478" w:rsidRPr="00776992">
        <w:rPr>
          <w:rFonts w:ascii="Open Sans" w:eastAsia="Open Sans Light" w:hAnsi="Open Sans" w:cs="Open Sans"/>
          <w:b/>
          <w:bCs/>
          <w:lang w:val="es-ES"/>
        </w:rPr>
        <w:t>. SOLICITUD DE SUBVENCIÓN</w:t>
      </w:r>
    </w:p>
    <w:p w:rsidR="00AE4341" w:rsidRPr="00776992" w:rsidRDefault="00AE4341" w:rsidP="001E5261">
      <w:pPr>
        <w:widowControl w:val="0"/>
        <w:spacing w:after="0" w:line="240" w:lineRule="auto"/>
        <w:contextualSpacing/>
        <w:jc w:val="both"/>
        <w:rPr>
          <w:rFonts w:ascii="Open Sans" w:eastAsia="Open Sans Light" w:hAnsi="Open Sans" w:cs="Open Sans"/>
          <w:b/>
          <w:bCs/>
          <w:sz w:val="20"/>
          <w:szCs w:val="20"/>
          <w:lang w:val="es-ES"/>
        </w:rPr>
      </w:pPr>
    </w:p>
    <w:p w:rsidR="00AE40C6" w:rsidRPr="00776992" w:rsidRDefault="007E3D0F" w:rsidP="001E5261">
      <w:pPr>
        <w:pStyle w:val="Estil1"/>
        <w:numPr>
          <w:ilvl w:val="0"/>
          <w:numId w:val="0"/>
        </w:numPr>
        <w:jc w:val="both"/>
        <w:rPr>
          <w:lang w:val="es-ES"/>
        </w:rPr>
      </w:pPr>
      <w:r w:rsidRPr="00776992">
        <w:rPr>
          <w:rFonts w:eastAsia="Open Sans Light"/>
          <w:lang w:val="es-ES"/>
        </w:rPr>
        <w:t>9</w:t>
      </w:r>
      <w:r w:rsidR="00AE40C6" w:rsidRPr="00776992">
        <w:rPr>
          <w:rFonts w:eastAsia="Open Sans Light"/>
          <w:lang w:val="es-ES"/>
        </w:rPr>
        <w:t>.</w:t>
      </w:r>
      <w:r w:rsidR="00A43478" w:rsidRPr="00776992">
        <w:rPr>
          <w:rFonts w:eastAsia="Open Sans Light"/>
          <w:lang w:val="es-ES"/>
        </w:rPr>
        <w:t>1</w:t>
      </w:r>
      <w:bookmarkStart w:id="17" w:name="_Toc135174969"/>
      <w:bookmarkStart w:id="18" w:name="_Toc135175372"/>
      <w:r w:rsidR="00AE40C6" w:rsidRPr="00776992">
        <w:rPr>
          <w:lang w:val="es-ES"/>
        </w:rPr>
        <w:t xml:space="preserve"> Forma y lugar</w:t>
      </w:r>
      <w:r w:rsidR="00776992" w:rsidRPr="00776992">
        <w:rPr>
          <w:vanish/>
          <w:lang w:val="es-ES"/>
        </w:rPr>
        <w:t xml:space="preserve"> </w:t>
      </w:r>
      <w:r w:rsidR="00AE40C6" w:rsidRPr="00776992">
        <w:rPr>
          <w:lang w:val="es-ES"/>
        </w:rPr>
        <w:t>de presentación de las solicitudes</w:t>
      </w:r>
      <w:bookmarkEnd w:id="17"/>
      <w:bookmarkEnd w:id="18"/>
      <w:r w:rsidR="00AE40C6" w:rsidRPr="00776992">
        <w:rPr>
          <w:lang w:val="es-ES"/>
        </w:rPr>
        <w:t xml:space="preserve"> </w:t>
      </w:r>
    </w:p>
    <w:p w:rsidR="00AE40C6" w:rsidRPr="00776992" w:rsidRDefault="00AE40C6" w:rsidP="001E5261">
      <w:pPr>
        <w:pStyle w:val="pragrafdeconvocatria"/>
        <w:rPr>
          <w:lang w:val="es-ES"/>
        </w:rPr>
      </w:pPr>
      <w:r w:rsidRPr="00776992">
        <w:rPr>
          <w:lang w:val="es-ES"/>
        </w:rPr>
        <w:t xml:space="preserve">Se tiene que presentar una solicitud diferente para cada una de los proyectos/acontecimientos a subvencionar, presentada mediante registros electrónicos diferentes. </w:t>
      </w:r>
    </w:p>
    <w:p w:rsidR="00AE40C6" w:rsidRPr="00776992" w:rsidRDefault="00AE40C6" w:rsidP="001E5261">
      <w:pPr>
        <w:pStyle w:val="pragrafdeconvocatria"/>
        <w:rPr>
          <w:lang w:val="es-ES"/>
        </w:rPr>
      </w:pPr>
      <w:r w:rsidRPr="00776992">
        <w:rPr>
          <w:lang w:val="es-ES"/>
        </w:rPr>
        <w:t>Las solicitudes se tienen que formalizar mediante las instancias y los anexos que facilita el Consejo Insular de Mallorca, que pueden descargarse desde la Sede electrónica del Consejo de Mallorca, a través de la dirección de internet https://seu.conselldemallorca.net y tienen que contener los datos necesarios para identificar correctamente la entidad y a la persona que la presenta.</w:t>
      </w:r>
    </w:p>
    <w:p w:rsidR="00AE40C6" w:rsidRPr="007F7B7E" w:rsidRDefault="00AE40C6" w:rsidP="001E5261">
      <w:pPr>
        <w:pStyle w:val="pragrafdeconvocatria"/>
        <w:rPr>
          <w:lang w:val="es-ES"/>
        </w:rPr>
      </w:pPr>
      <w:r w:rsidRPr="00776992">
        <w:rPr>
          <w:lang w:val="es-ES"/>
        </w:rPr>
        <w:t xml:space="preserve">Dado que los beneficiarios son personas jurídicas obligadas a relacionarse electrónicamente con la administración, las solicitudes se presentarán exclusivamente por vía telemática y se tienen que dirigir al Departamento de Promoción Económica y Desarrollo Local a través del </w:t>
      </w:r>
      <w:r w:rsidRPr="007F7B7E">
        <w:rPr>
          <w:lang w:val="es-ES"/>
        </w:rPr>
        <w:t>registro electrónico del Consejo de Mallorca, accesible desde la sede electrónica (</w:t>
      </w:r>
      <w:hyperlink r:id="rId11" w:history="1">
        <w:r w:rsidRPr="007F7B7E">
          <w:rPr>
            <w:rStyle w:val="Enlla"/>
            <w:color w:val="auto"/>
            <w:lang w:val="es-ES"/>
          </w:rPr>
          <w:t>https://seu.conselldemallorca.net</w:t>
        </w:r>
      </w:hyperlink>
      <w:r w:rsidRPr="007F7B7E">
        <w:rPr>
          <w:lang w:val="es-ES"/>
        </w:rPr>
        <w:t>).</w:t>
      </w:r>
    </w:p>
    <w:p w:rsidR="00AE40C6" w:rsidRPr="00730D11" w:rsidRDefault="00AE40C6" w:rsidP="001E5261">
      <w:pPr>
        <w:pStyle w:val="pragrafdeconvocatria"/>
        <w:rPr>
          <w:lang w:val="es-ES"/>
        </w:rPr>
      </w:pPr>
      <w:r w:rsidRPr="007F7B7E">
        <w:rPr>
          <w:lang w:val="es-ES"/>
        </w:rPr>
        <w:t xml:space="preserve">Con el fin de obtener información para la tramitación de las subvenciones se puede </w:t>
      </w:r>
      <w:r w:rsidRPr="00730D11">
        <w:rPr>
          <w:lang w:val="es-ES"/>
        </w:rPr>
        <w:t xml:space="preserve">contactar con la Sección de Promoción Económica; al teléfono 971007626 o por correo electrónico </w:t>
      </w:r>
      <w:hyperlink r:id="rId12" w:history="1">
        <w:r w:rsidRPr="00730D11">
          <w:rPr>
            <w:rStyle w:val="Enlla"/>
            <w:color w:val="auto"/>
            <w:lang w:val="es-ES"/>
          </w:rPr>
          <w:t>promocioeconomica@conselldemallorca.net</w:t>
        </w:r>
      </w:hyperlink>
    </w:p>
    <w:p w:rsidR="00AE40C6" w:rsidRPr="00730D11" w:rsidRDefault="00AE40C6" w:rsidP="001E5261">
      <w:pPr>
        <w:pStyle w:val="pragrafdeconvocatria"/>
        <w:rPr>
          <w:lang w:val="es-ES"/>
        </w:rPr>
      </w:pPr>
      <w:r w:rsidRPr="00730D11">
        <w:rPr>
          <w:lang w:val="es-ES"/>
        </w:rPr>
        <w:t>Toda la documentación que se entregue tiene que estar en lengua catalana o castellana. En caso de que se quiera entregar en cualquier otro idioma, se tiene que entregar obligatoriamente una traducción jurada o traducción de un organismo oficial en uno de los dos idiomas oficiales de las Islas Baleares. Cualquier documentación que no cumpla esta premisa será excluida del proceso de valoración.</w:t>
      </w:r>
    </w:p>
    <w:p w:rsidR="00AE40C6" w:rsidRPr="00730D11" w:rsidRDefault="00AE40C6" w:rsidP="001E5261">
      <w:pPr>
        <w:pStyle w:val="pragrafdeconvocatria"/>
        <w:rPr>
          <w:b/>
          <w:bCs/>
          <w:lang w:val="es-ES"/>
        </w:rPr>
      </w:pPr>
      <w:r w:rsidRPr="00730D11">
        <w:rPr>
          <w:b/>
          <w:bCs/>
          <w:lang w:val="es-ES"/>
        </w:rPr>
        <w:t>En cuanto a la presentación electrónica de las solicitudes hay que tener en cuenta:</w:t>
      </w:r>
    </w:p>
    <w:p w:rsidR="00AE40C6" w:rsidRPr="00730D11" w:rsidRDefault="00AE40C6" w:rsidP="001E5261">
      <w:pPr>
        <w:pStyle w:val="pragrafdeconvocatria"/>
        <w:rPr>
          <w:lang w:val="es-ES"/>
        </w:rPr>
      </w:pPr>
      <w:r w:rsidRPr="00730D11">
        <w:rPr>
          <w:lang w:val="es-ES"/>
        </w:rPr>
        <w:t>Tanto la solicitud (instancia) como los anexos se tienen que firmar electrónicamente mediante el certificado de representante de persona jurídica correspondiente, es decir, todos los anexos y las declaraciones responsables se tienen que firmar.</w:t>
      </w:r>
    </w:p>
    <w:p w:rsidR="00AE40C6" w:rsidRPr="00A44316" w:rsidRDefault="00AE40C6" w:rsidP="001E5261">
      <w:pPr>
        <w:pStyle w:val="pragrafdeconvocatria"/>
        <w:rPr>
          <w:lang w:val="es-ES"/>
        </w:rPr>
      </w:pPr>
      <w:r w:rsidRPr="00730D11">
        <w:rPr>
          <w:lang w:val="es-ES"/>
        </w:rPr>
        <w:t xml:space="preserve">En el proceso de presentación electrónica de la solicitud (instancia), en el apartado correspondiente a la aceptación de condiciones, la conformidad con la cláusula de oposición a la </w:t>
      </w:r>
      <w:r w:rsidRPr="00A44316">
        <w:rPr>
          <w:lang w:val="es-ES"/>
        </w:rPr>
        <w:t xml:space="preserve">autorización de consulta de datos tributarios en el AEAT y Seguridad Social por parte del </w:t>
      </w:r>
      <w:r w:rsidRPr="00A44316">
        <w:rPr>
          <w:lang w:val="es-ES"/>
        </w:rPr>
        <w:lastRenderedPageBreak/>
        <w:t>Consejo de Mallorca, implicará que el beneficiario se tendrá que hacer cargo de la aportación de estos certificados.</w:t>
      </w:r>
    </w:p>
    <w:p w:rsidR="00AE40C6" w:rsidRPr="00A44316" w:rsidRDefault="00AE40C6" w:rsidP="001E5261">
      <w:pPr>
        <w:pStyle w:val="pragrafdeconvocatria"/>
        <w:rPr>
          <w:lang w:val="es-ES"/>
        </w:rPr>
      </w:pPr>
      <w:r w:rsidRPr="00A44316">
        <w:rPr>
          <w:lang w:val="es-ES"/>
        </w:rPr>
        <w:t xml:space="preserve">Las instancias se tienen que presentar en los </w:t>
      </w:r>
      <w:r w:rsidR="00E81E95" w:rsidRPr="00A44316">
        <w:rPr>
          <w:lang w:val="es-ES"/>
        </w:rPr>
        <w:t xml:space="preserve">lugares </w:t>
      </w:r>
      <w:r w:rsidRPr="00A44316">
        <w:rPr>
          <w:lang w:val="es-ES"/>
        </w:rPr>
        <w:t xml:space="preserve">establecidos en el artículo 16.4 de la Ley 39/12015, de 1 de octubre, del Procedimiento administrativo común de las administraciones públicas. </w:t>
      </w:r>
    </w:p>
    <w:p w:rsidR="00AE40C6" w:rsidRPr="00A44316" w:rsidRDefault="00AE40C6" w:rsidP="001E5261">
      <w:pPr>
        <w:pStyle w:val="pragrafdeconvocatria"/>
        <w:rPr>
          <w:lang w:val="es-ES"/>
        </w:rPr>
      </w:pPr>
      <w:r w:rsidRPr="00A44316">
        <w:rPr>
          <w:lang w:val="es-ES"/>
        </w:rPr>
        <w:t xml:space="preserve">La solicitud </w:t>
      </w:r>
      <w:r w:rsidR="00E81E95" w:rsidRPr="00A44316">
        <w:rPr>
          <w:lang w:val="es-ES"/>
        </w:rPr>
        <w:t>se</w:t>
      </w:r>
      <w:r w:rsidRPr="00A44316">
        <w:rPr>
          <w:lang w:val="es-ES"/>
        </w:rPr>
        <w:t xml:space="preserve"> puede presentar a través del registro electrónico general del Consejo de Mallorca de la sede electrónica </w:t>
      </w:r>
      <w:hyperlink r:id="rId13" w:history="1">
        <w:r w:rsidRPr="00A44316">
          <w:rPr>
            <w:rStyle w:val="Enlla"/>
            <w:lang w:val="es-ES"/>
          </w:rPr>
          <w:t>https://cim.secimallorca.net/segex/tramite.aspx?idtramite=12082</w:t>
        </w:r>
      </w:hyperlink>
      <w:r w:rsidRPr="00A44316">
        <w:rPr>
          <w:lang w:val="es-ES"/>
        </w:rPr>
        <w:t xml:space="preserve"> o bien a través del Sistema de Interconexión de Registros (SIR).</w:t>
      </w:r>
    </w:p>
    <w:p w:rsidR="00AE40C6" w:rsidRPr="002B4DF7" w:rsidRDefault="00AE40C6" w:rsidP="001E5261">
      <w:pPr>
        <w:pStyle w:val="Estil1"/>
        <w:numPr>
          <w:ilvl w:val="1"/>
          <w:numId w:val="9"/>
        </w:numPr>
        <w:jc w:val="both"/>
        <w:rPr>
          <w:lang w:val="es-ES"/>
        </w:rPr>
      </w:pPr>
      <w:bookmarkStart w:id="19" w:name="_Toc135174970"/>
      <w:bookmarkStart w:id="20" w:name="_Toc135175373"/>
      <w:r w:rsidRPr="002B4DF7">
        <w:rPr>
          <w:lang w:val="es-ES"/>
        </w:rPr>
        <w:t>Documentación a adjuntar con la solicitud</w:t>
      </w:r>
      <w:bookmarkEnd w:id="19"/>
      <w:bookmarkEnd w:id="20"/>
    </w:p>
    <w:p w:rsidR="00AE40C6" w:rsidRPr="002B4DF7" w:rsidRDefault="00AE40C6" w:rsidP="001E5261">
      <w:pPr>
        <w:pStyle w:val="pragrafdeconvocatria"/>
        <w:rPr>
          <w:lang w:val="es-ES"/>
        </w:rPr>
      </w:pPr>
      <w:r w:rsidRPr="002B4DF7">
        <w:rPr>
          <w:lang w:val="es-ES"/>
        </w:rPr>
        <w:t>Se tiene que adjuntar la documentación siguiente:</w:t>
      </w:r>
    </w:p>
    <w:p w:rsidR="00AE40C6" w:rsidRPr="002B4DF7" w:rsidRDefault="00AE40C6" w:rsidP="001E5261">
      <w:pPr>
        <w:pStyle w:val="Estilo1"/>
        <w:rPr>
          <w:lang w:val="es-ES"/>
        </w:rPr>
      </w:pPr>
      <w:r w:rsidRPr="002B4DF7">
        <w:rPr>
          <w:lang w:val="es-ES"/>
        </w:rPr>
        <w:t>Modelo de solicitud (</w:t>
      </w:r>
      <w:r w:rsidRPr="002B4DF7">
        <w:rPr>
          <w:b/>
          <w:lang w:val="es-ES"/>
        </w:rPr>
        <w:t>Anexo I</w:t>
      </w:r>
      <w:r w:rsidRPr="002B4DF7">
        <w:rPr>
          <w:lang w:val="es-ES"/>
        </w:rPr>
        <w:t>).</w:t>
      </w:r>
    </w:p>
    <w:p w:rsidR="00AE40C6" w:rsidRPr="002B4DF7" w:rsidRDefault="00AE40C6" w:rsidP="001E5261">
      <w:pPr>
        <w:pStyle w:val="Estilo1"/>
        <w:rPr>
          <w:lang w:val="es-ES"/>
        </w:rPr>
      </w:pPr>
      <w:r w:rsidRPr="002B4DF7">
        <w:rPr>
          <w:lang w:val="es-ES"/>
        </w:rPr>
        <w:t xml:space="preserve">Certificado de la Agencia Tributaria de estar al corriente de las obligaciones tributarias o la autorización expresa para que el Consejo de Mallorca haga la solicitud telemática. (Este certificado se tendrá que aportar en caso de que el solicitante deniegue expresamente el consentimiento para que el órgano instructor pida este certificado al </w:t>
      </w:r>
      <w:r w:rsidRPr="002B4DF7">
        <w:rPr>
          <w:b/>
          <w:lang w:val="es-ES"/>
        </w:rPr>
        <w:t>Anexo I</w:t>
      </w:r>
      <w:r w:rsidRPr="002B4DF7">
        <w:rPr>
          <w:lang w:val="es-ES"/>
        </w:rPr>
        <w:t>).</w:t>
      </w:r>
    </w:p>
    <w:p w:rsidR="00AE40C6" w:rsidRPr="002B4DF7" w:rsidRDefault="00AE40C6" w:rsidP="001E5261">
      <w:pPr>
        <w:pStyle w:val="Estilo1"/>
        <w:rPr>
          <w:lang w:val="es-ES"/>
        </w:rPr>
      </w:pPr>
      <w:r w:rsidRPr="002B4DF7">
        <w:rPr>
          <w:lang w:val="es-ES"/>
        </w:rPr>
        <w:t xml:space="preserve">Certificado de la Tesorería General de la Seguridad Social de estar al corriente de las obligaciones con la Seguridad Social o la autorización expresa para que el Consejo de Mallorca haga la solicitud telemática. (Este certificado se tendrá que aportar en caso de que el solicitante deniegue expresamente el consentimiento para que el órgano instructor pida </w:t>
      </w:r>
      <w:r w:rsidR="002B4DF7" w:rsidRPr="002B4DF7">
        <w:rPr>
          <w:lang w:val="es-ES"/>
        </w:rPr>
        <w:t>estos certificados</w:t>
      </w:r>
      <w:r w:rsidRPr="002B4DF7">
        <w:rPr>
          <w:lang w:val="es-ES"/>
        </w:rPr>
        <w:t xml:space="preserve"> al </w:t>
      </w:r>
      <w:r w:rsidRPr="002B4DF7">
        <w:rPr>
          <w:b/>
          <w:lang w:val="es-ES"/>
        </w:rPr>
        <w:t>Anexo I</w:t>
      </w:r>
      <w:r w:rsidRPr="002B4DF7">
        <w:rPr>
          <w:lang w:val="es-ES"/>
        </w:rPr>
        <w:t>.) El órgano instructor solicitará de oficio el certificado de estar al corriente de las obligaciones tributarias con el Consejo de Mallorca y los organismos autónomos que dependen.</w:t>
      </w:r>
    </w:p>
    <w:p w:rsidR="00CD6A69" w:rsidRPr="002B4DF7" w:rsidRDefault="00AE40C6" w:rsidP="00F1149F">
      <w:pPr>
        <w:pStyle w:val="Estilo1"/>
        <w:rPr>
          <w:lang w:val="es-ES"/>
        </w:rPr>
      </w:pPr>
      <w:r w:rsidRPr="002B4DF7">
        <w:rPr>
          <w:lang w:val="es-ES"/>
        </w:rPr>
        <w:t>Las personas jurídicas tienen que aportar la copia de la escritura de constitución, estatutos y acta de constitución debidamente legalizados. Si fuera necesario de conformidad con los estatutos, tienen que aportar un certificado del acuerdo adoptado por el órgano de gobierno de la entidad para solicitar la a</w:t>
      </w:r>
      <w:r w:rsidR="00CD3B8B" w:rsidRPr="002B4DF7">
        <w:rPr>
          <w:lang w:val="es-ES"/>
        </w:rPr>
        <w:t xml:space="preserve">yuda y designar representante. </w:t>
      </w:r>
    </w:p>
    <w:p w:rsidR="00AE40C6" w:rsidRPr="002B4DF7" w:rsidRDefault="00AE40C6" w:rsidP="00F1149F">
      <w:pPr>
        <w:pStyle w:val="Estilo1"/>
        <w:rPr>
          <w:lang w:val="es-ES"/>
        </w:rPr>
      </w:pPr>
      <w:r w:rsidRPr="002B4DF7">
        <w:rPr>
          <w:lang w:val="es-ES"/>
        </w:rPr>
        <w:t xml:space="preserve">Declaración responsable de no estar sometido en ninguna de las circunstancias que determinan la imposibilidad de obtener la condición de beneficiario de las subvenciones públicas recogidas en el artículo 8.2, 8.3 y 8.4 de la Ordenanza General de Subvenciones del Consejo Insular de Mallorca, y de no estar </w:t>
      </w:r>
      <w:r w:rsidR="002B4DF7" w:rsidRPr="002B4DF7">
        <w:rPr>
          <w:lang w:val="es-ES"/>
        </w:rPr>
        <w:t>incurso</w:t>
      </w:r>
      <w:r w:rsidRPr="002B4DF7">
        <w:rPr>
          <w:lang w:val="es-ES"/>
        </w:rPr>
        <w:t xml:space="preserve"> en cualquiera de las causas previstas en el artículo 11 de la Ley 11/2016, de 28 de julio, de igualdad de mujeres y hombres (</w:t>
      </w:r>
      <w:r w:rsidRPr="002B4DF7">
        <w:rPr>
          <w:b/>
          <w:lang w:val="es-ES"/>
        </w:rPr>
        <w:t>Anexo II</w:t>
      </w:r>
      <w:r w:rsidRPr="002B4DF7">
        <w:rPr>
          <w:lang w:val="es-ES"/>
        </w:rPr>
        <w:t>).</w:t>
      </w:r>
    </w:p>
    <w:p w:rsidR="00AE40C6" w:rsidRPr="002B4DF7" w:rsidRDefault="00AE40C6" w:rsidP="001E5261">
      <w:pPr>
        <w:pStyle w:val="Estilo1"/>
        <w:rPr>
          <w:lang w:val="es-ES"/>
        </w:rPr>
      </w:pPr>
      <w:r w:rsidRPr="002B4DF7">
        <w:rPr>
          <w:lang w:val="es-ES"/>
        </w:rPr>
        <w:t>Declaración responsable relativa a las subvenciones o ayudas obtenidas y/o solicitadas de otras instituciones públicas o privadas, para hacer la misma actividad, con indicación de los importes, al modelo de la cual, se adjunta como Anexo</w:t>
      </w:r>
      <w:r w:rsidRPr="002B4DF7">
        <w:rPr>
          <w:b/>
          <w:lang w:val="es-ES"/>
        </w:rPr>
        <w:t xml:space="preserve"> </w:t>
      </w:r>
      <w:r w:rsidRPr="002B4DF7">
        <w:rPr>
          <w:lang w:val="es-ES"/>
        </w:rPr>
        <w:t>de esta convocatoria (</w:t>
      </w:r>
      <w:r w:rsidRPr="002B4DF7">
        <w:rPr>
          <w:b/>
          <w:lang w:val="es-ES"/>
        </w:rPr>
        <w:t xml:space="preserve">Anexo </w:t>
      </w:r>
      <w:r w:rsidRPr="002B4DF7">
        <w:rPr>
          <w:lang w:val="es-ES"/>
        </w:rPr>
        <w:t>II).</w:t>
      </w:r>
    </w:p>
    <w:p w:rsidR="00AE40C6" w:rsidRPr="00CF57B0" w:rsidRDefault="00AE40C6" w:rsidP="001E5261">
      <w:pPr>
        <w:pStyle w:val="Estilo1"/>
        <w:rPr>
          <w:lang w:val="es-ES"/>
        </w:rPr>
      </w:pPr>
      <w:r w:rsidRPr="002B4DF7">
        <w:rPr>
          <w:lang w:val="es-ES"/>
        </w:rPr>
        <w:t xml:space="preserve">Presupuesto detallado de ingresos y de gastos del proyecto. En caso de que la entidad solicitante declare que recupera y compensa el IVA (IVA no es subvencionable), los gastos se detallaron sólo por la base imponible. En el supuesto de que se declare que no se recupera ni </w:t>
      </w:r>
      <w:r w:rsidRPr="00CF57B0">
        <w:rPr>
          <w:lang w:val="es-ES"/>
        </w:rPr>
        <w:t xml:space="preserve">se compensa el IVA (IVA es subvencionable), los gastos se detallarán </w:t>
      </w:r>
      <w:r w:rsidR="002B4DF7" w:rsidRPr="00CF57B0">
        <w:rPr>
          <w:lang w:val="es-ES"/>
        </w:rPr>
        <w:t xml:space="preserve">por </w:t>
      </w:r>
      <w:r w:rsidRPr="00CF57B0">
        <w:rPr>
          <w:lang w:val="es-ES"/>
        </w:rPr>
        <w:t>la base imponible + IVA (</w:t>
      </w:r>
      <w:r w:rsidRPr="00CF57B0">
        <w:rPr>
          <w:b/>
          <w:lang w:val="es-ES"/>
        </w:rPr>
        <w:t>Anexo I</w:t>
      </w:r>
      <w:r w:rsidR="00E77F72" w:rsidRPr="00CF57B0">
        <w:rPr>
          <w:b/>
          <w:lang w:val="es-ES"/>
        </w:rPr>
        <w:t>II</w:t>
      </w:r>
      <w:r w:rsidRPr="00CF57B0">
        <w:rPr>
          <w:lang w:val="es-ES"/>
        </w:rPr>
        <w:t>).</w:t>
      </w:r>
    </w:p>
    <w:p w:rsidR="00AE40C6" w:rsidRPr="00CC7DC0" w:rsidRDefault="00AE40C6" w:rsidP="00CC7DC0">
      <w:pPr>
        <w:pStyle w:val="Estilo1"/>
        <w:rPr>
          <w:lang w:val="es-ES"/>
        </w:rPr>
      </w:pPr>
      <w:r w:rsidRPr="00CF57B0">
        <w:rPr>
          <w:lang w:val="es-ES"/>
        </w:rPr>
        <w:lastRenderedPageBreak/>
        <w:t>Pro</w:t>
      </w:r>
      <w:r w:rsidR="00A04796" w:rsidRPr="00CF57B0">
        <w:rPr>
          <w:lang w:val="es-ES"/>
        </w:rPr>
        <w:t>yecto objeto de la solicitud,</w:t>
      </w:r>
      <w:r w:rsidRPr="00CF57B0">
        <w:rPr>
          <w:lang w:val="es-ES"/>
        </w:rPr>
        <w:t xml:space="preserve"> el cual tiene que incluir una descripción detallada de las diferentes actividades que se prevén llevar a cabo, su temporalidad, los objetivos generales pretendidos, los colectivos o los beneficiarios a los cuales se dirige y la metodología para ejecutar la actividad </w:t>
      </w:r>
      <w:r w:rsidR="00C47B9C" w:rsidRPr="00CC7DC0">
        <w:rPr>
          <w:lang w:val="es-ES"/>
        </w:rPr>
        <w:t>y detallar como afecta el proyecto en relación a los criterios de valoración</w:t>
      </w:r>
      <w:r w:rsidR="00A04796" w:rsidRPr="00C47B9C">
        <w:rPr>
          <w:lang w:val="es-ES"/>
        </w:rPr>
        <w:t>.</w:t>
      </w:r>
      <w:r w:rsidR="00CC7DC0" w:rsidRPr="00CC7DC0">
        <w:rPr>
          <w:lang w:val="es-ES"/>
        </w:rPr>
        <w:t xml:space="preserve"> </w:t>
      </w:r>
      <w:r w:rsidR="00CC7DC0" w:rsidRPr="00CC7DC0">
        <w:rPr>
          <w:lang w:val="es-ES"/>
        </w:rPr>
        <w:t xml:space="preserve">Siempre que no se altere el objeto o la finalidad de la subvención i no se dañe derechos de terceras personas beneficiarias podrán solicitar, con anterioridad a que concluya el plazo para llevar a cabo la actividad subvencionada, ampliación de los plazos fijados, reducción del importe concedido o alteración de las acciones que se integran en la actividad. (art. 28 de </w:t>
      </w:r>
      <w:proofErr w:type="spellStart"/>
      <w:r w:rsidR="00CC7DC0" w:rsidRPr="00CC7DC0">
        <w:rPr>
          <w:lang w:val="es-ES"/>
        </w:rPr>
        <w:t>l’Ordenança</w:t>
      </w:r>
      <w:proofErr w:type="spellEnd"/>
      <w:r w:rsidR="00CC7DC0" w:rsidRPr="00CC7DC0">
        <w:rPr>
          <w:lang w:val="es-ES"/>
        </w:rPr>
        <w:t xml:space="preserve"> general de </w:t>
      </w:r>
      <w:proofErr w:type="spellStart"/>
      <w:r w:rsidR="00CC7DC0" w:rsidRPr="00CC7DC0">
        <w:rPr>
          <w:lang w:val="es-ES"/>
        </w:rPr>
        <w:t>subvencions</w:t>
      </w:r>
      <w:proofErr w:type="spellEnd"/>
      <w:r w:rsidR="00CC7DC0" w:rsidRPr="00CC7DC0">
        <w:rPr>
          <w:lang w:val="es-ES"/>
        </w:rPr>
        <w:t>)</w:t>
      </w:r>
    </w:p>
    <w:p w:rsidR="00AE40C6" w:rsidRPr="00CF57B0" w:rsidRDefault="00AE40C6" w:rsidP="00CC7DC0">
      <w:pPr>
        <w:pStyle w:val="Estilo1"/>
        <w:numPr>
          <w:ilvl w:val="0"/>
          <w:numId w:val="0"/>
        </w:numPr>
        <w:ind w:left="708"/>
        <w:rPr>
          <w:lang w:val="es-ES"/>
        </w:rPr>
      </w:pPr>
      <w:r w:rsidRPr="00CF57B0">
        <w:rPr>
          <w:lang w:val="es-ES"/>
        </w:rPr>
        <w:t xml:space="preserve">En el proyecto se tiene que reflejar, desarrollar y acreditar toda la información relativa a los criterios de valoración definidos al punto </w:t>
      </w:r>
      <w:r w:rsidR="00DD5773" w:rsidRPr="00CF57B0">
        <w:rPr>
          <w:lang w:val="es-ES"/>
        </w:rPr>
        <w:t>11.3</w:t>
      </w:r>
      <w:r w:rsidRPr="00CF57B0">
        <w:rPr>
          <w:lang w:val="es-ES"/>
        </w:rPr>
        <w:t xml:space="preserve"> de la convocatoria, con la finalidad que el órgano encargado de la valoración lo pueda evaluar. No se valorará el criterio que no se haya justificado. </w:t>
      </w:r>
      <w:r w:rsidR="00C9395D" w:rsidRPr="00CF57B0">
        <w:rPr>
          <w:lang w:val="es-ES"/>
        </w:rPr>
        <w:t>E</w:t>
      </w:r>
      <w:r w:rsidR="00C9395D" w:rsidRPr="00CF57B0">
        <w:rPr>
          <w:shd w:val="clear" w:color="auto" w:fill="FFFFFF"/>
          <w:lang w:val="es-ES"/>
        </w:rPr>
        <w:t>l solicitante puede presentar el proyecto tanto en lengua catalana como en lengua castellana, de acuerdo con el punto 9.1 de la convocatoria</w:t>
      </w:r>
      <w:r w:rsidR="00C9395D" w:rsidRPr="00CF57B0">
        <w:rPr>
          <w:rFonts w:ascii="Calibri" w:hAnsi="Calibri" w:cs="Calibri"/>
          <w:shd w:val="clear" w:color="auto" w:fill="FFFFFF"/>
          <w:lang w:val="es-ES"/>
        </w:rPr>
        <w:t>"</w:t>
      </w:r>
      <w:r w:rsidRPr="00CF57B0">
        <w:rPr>
          <w:lang w:val="es-ES"/>
        </w:rPr>
        <w:t xml:space="preserve">. </w:t>
      </w:r>
    </w:p>
    <w:p w:rsidR="00AE40C6" w:rsidRPr="00CF57B0" w:rsidRDefault="00AE40C6" w:rsidP="00CC7DC0">
      <w:pPr>
        <w:pStyle w:val="Temadelcomentari"/>
        <w:ind w:left="708"/>
        <w:jc w:val="both"/>
        <w:rPr>
          <w:rFonts w:ascii="Open Sans" w:hAnsi="Open Sans" w:cs="Open Sans"/>
          <w:bCs w:val="0"/>
          <w:lang w:val="es-ES"/>
        </w:rPr>
      </w:pPr>
      <w:r w:rsidRPr="00CF57B0">
        <w:rPr>
          <w:rFonts w:ascii="Open Sans" w:hAnsi="Open Sans" w:cs="Open Sans"/>
          <w:bCs w:val="0"/>
          <w:lang w:val="es-ES"/>
        </w:rPr>
        <w:t xml:space="preserve">Nota: La falta de presentación del Proyecto técnico/Memoria, que tiene que acompañar la solicitud, dentro del plazo inicial de presentación de solicitudes, de acuerdo con las condiciones previstas en el apartado </w:t>
      </w:r>
      <w:r w:rsidR="002C78F0" w:rsidRPr="00CF57B0">
        <w:rPr>
          <w:rFonts w:ascii="Open Sans" w:hAnsi="Open Sans" w:cs="Open Sans"/>
          <w:bCs w:val="0"/>
          <w:lang w:val="es-ES"/>
        </w:rPr>
        <w:t>9</w:t>
      </w:r>
      <w:r w:rsidRPr="00CF57B0">
        <w:rPr>
          <w:rFonts w:ascii="Open Sans" w:hAnsi="Open Sans" w:cs="Open Sans"/>
          <w:bCs w:val="0"/>
          <w:lang w:val="es-ES"/>
        </w:rPr>
        <w:t xml:space="preserve"> de esta convocatoria, será causa automática de exclusión de la solicitud. Esta </w:t>
      </w:r>
      <w:r w:rsidR="00E929EB">
        <w:rPr>
          <w:rFonts w:ascii="Open Sans" w:hAnsi="Open Sans" w:cs="Open Sans"/>
          <w:bCs w:val="0"/>
          <w:lang w:val="es-ES"/>
        </w:rPr>
        <w:t>falta de presentación</w:t>
      </w:r>
      <w:r w:rsidRPr="00CF57B0">
        <w:rPr>
          <w:rFonts w:ascii="Open Sans" w:hAnsi="Open Sans" w:cs="Open Sans"/>
          <w:bCs w:val="0"/>
          <w:lang w:val="es-ES"/>
        </w:rPr>
        <w:t xml:space="preserve"> no será objeto de requerimiento y </w:t>
      </w:r>
      <w:r w:rsidR="00E929EB">
        <w:rPr>
          <w:rFonts w:ascii="Open Sans" w:hAnsi="Open Sans" w:cs="Open Sans"/>
          <w:bCs w:val="0"/>
          <w:lang w:val="es-ES"/>
        </w:rPr>
        <w:t>subsanación</w:t>
      </w:r>
      <w:r w:rsidR="00DD5773" w:rsidRPr="00CF57B0">
        <w:rPr>
          <w:rFonts w:ascii="Open Sans" w:hAnsi="Open Sans" w:cs="Open Sans"/>
          <w:bCs w:val="0"/>
          <w:lang w:val="es-ES"/>
        </w:rPr>
        <w:t>.</w:t>
      </w:r>
    </w:p>
    <w:p w:rsidR="00AE40C6" w:rsidRPr="00322A67" w:rsidRDefault="00AE40C6" w:rsidP="00CD4C66">
      <w:pPr>
        <w:pStyle w:val="Estilo1"/>
        <w:ind w:left="426" w:hanging="426"/>
        <w:rPr>
          <w:lang w:val="es-ES"/>
        </w:rPr>
      </w:pPr>
      <w:r w:rsidRPr="00322A67">
        <w:rPr>
          <w:lang w:val="es-ES"/>
        </w:rPr>
        <w:t xml:space="preserve">Acreditación del trámite de alta de cuenta bancaria (justificante), mediante el procedimiento que encontraréis en la sede electrónica a través del enlace siguiente: </w:t>
      </w:r>
      <w:hyperlink r:id="rId14" w:history="1">
        <w:r w:rsidRPr="00CF57B0">
          <w:rPr>
            <w:rStyle w:val="Enlla"/>
            <w:lang w:val="es-ES"/>
          </w:rPr>
          <w:t>https://seu.conselldemallorca.net/fitxa?key=72772</w:t>
        </w:r>
      </w:hyperlink>
      <w:r w:rsidR="00CF57B0">
        <w:rPr>
          <w:lang w:val="es-ES"/>
        </w:rPr>
        <w:t>.</w:t>
      </w:r>
    </w:p>
    <w:p w:rsidR="00AE40C6" w:rsidRPr="00AB4A76" w:rsidRDefault="00AE40C6" w:rsidP="00CD4C66">
      <w:pPr>
        <w:pStyle w:val="Estilo1"/>
        <w:numPr>
          <w:ilvl w:val="0"/>
          <w:numId w:val="0"/>
        </w:numPr>
        <w:ind w:left="426"/>
        <w:rPr>
          <w:lang w:val="es-ES"/>
        </w:rPr>
      </w:pPr>
      <w:r w:rsidRPr="00322A67">
        <w:rPr>
          <w:lang w:val="es-ES"/>
        </w:rPr>
        <w:t xml:space="preserve">No hay que presentar este documento si ya se ha presentado en convocatorias </w:t>
      </w:r>
      <w:r w:rsidRPr="00AB4A76">
        <w:rPr>
          <w:lang w:val="es-ES"/>
        </w:rPr>
        <w:t xml:space="preserve">anteriores y no se han producido cambios. </w:t>
      </w:r>
    </w:p>
    <w:p w:rsidR="00AE40C6" w:rsidRPr="00AB4A76" w:rsidRDefault="00AE40C6" w:rsidP="00CD4C66">
      <w:pPr>
        <w:pStyle w:val="Estilo1"/>
        <w:ind w:left="426" w:hanging="426"/>
        <w:rPr>
          <w:lang w:val="es-ES"/>
        </w:rPr>
      </w:pPr>
      <w:r w:rsidRPr="00AB4A76">
        <w:rPr>
          <w:lang w:val="es-ES"/>
        </w:rPr>
        <w:t xml:space="preserve">Declaración responsable de la entidad solicitante, de que la actividad subvencionada se ha llevado o se llevará a cabo de acuerdo con las correspondientes autorizaciones preceptivas </w:t>
      </w:r>
      <w:r w:rsidRPr="00AB4A76">
        <w:rPr>
          <w:b/>
          <w:lang w:val="es-ES"/>
        </w:rPr>
        <w:t>(Anexo I).</w:t>
      </w:r>
    </w:p>
    <w:p w:rsidR="00AE40C6" w:rsidRDefault="00AE40C6" w:rsidP="00CD4C66">
      <w:pPr>
        <w:pStyle w:val="Estilo1"/>
        <w:ind w:left="426" w:hanging="426"/>
        <w:rPr>
          <w:lang w:val="es-ES"/>
        </w:rPr>
      </w:pPr>
      <w:r w:rsidRPr="00AB4A76">
        <w:rPr>
          <w:lang w:val="es-ES"/>
        </w:rPr>
        <w:t xml:space="preserve">Declaración responsable, relativa al hecho que la entidad se encuentra inscrita, en la fecha de presentación de la solicitud, en el registro de asociaciones, el registro de fundaciones, el registro de sociedades cooperativas o registro mercantil correspondiente de la comunidad autónoma de las Islas Baleares </w:t>
      </w:r>
      <w:r w:rsidRPr="00AB4A76">
        <w:rPr>
          <w:b/>
          <w:lang w:val="es-ES"/>
        </w:rPr>
        <w:t>(Anexo I),</w:t>
      </w:r>
      <w:r w:rsidRPr="00AB4A76">
        <w:rPr>
          <w:lang w:val="es-ES"/>
        </w:rPr>
        <w:t xml:space="preserve"> sin perjuicio de la facultad </w:t>
      </w:r>
      <w:r w:rsidRPr="00D4106A">
        <w:rPr>
          <w:lang w:val="es-ES"/>
        </w:rPr>
        <w:t>de comprobación por parte del Consejo de Mallorca de esta circunstancia mediante consulta a través del portal web del Gobierno de las Islas Baleares que</w:t>
      </w:r>
      <w:r w:rsidR="00AB4A76" w:rsidRPr="00D4106A">
        <w:rPr>
          <w:lang w:val="es-ES"/>
        </w:rPr>
        <w:t xml:space="preserve"> proceda</w:t>
      </w:r>
      <w:r w:rsidRPr="00D4106A">
        <w:rPr>
          <w:lang w:val="es-ES"/>
        </w:rPr>
        <w:t>.</w:t>
      </w:r>
    </w:p>
    <w:p w:rsidR="00465290" w:rsidRPr="00465290" w:rsidRDefault="00465290" w:rsidP="00465290">
      <w:pPr>
        <w:pStyle w:val="Estilo1"/>
        <w:ind w:left="426" w:hanging="426"/>
        <w:rPr>
          <w:lang w:val="es-ES"/>
        </w:rPr>
      </w:pPr>
      <w:r w:rsidRPr="00465290">
        <w:rPr>
          <w:lang w:val="es-ES"/>
        </w:rPr>
        <w:t xml:space="preserve">En caso de </w:t>
      </w:r>
      <w:bookmarkStart w:id="21" w:name="_GoBack"/>
      <w:bookmarkEnd w:id="21"/>
      <w:r w:rsidR="00E929EB" w:rsidRPr="00465290">
        <w:rPr>
          <w:lang w:val="es-ES"/>
        </w:rPr>
        <w:t>solicitar anticipo</w:t>
      </w:r>
      <w:r w:rsidRPr="00465290">
        <w:rPr>
          <w:lang w:val="es-ES"/>
        </w:rPr>
        <w:t> si el importe supera los 5.000 €, Informe positivo de una en-</w:t>
      </w:r>
      <w:proofErr w:type="spellStart"/>
      <w:r w:rsidRPr="00465290">
        <w:rPr>
          <w:lang w:val="es-ES"/>
        </w:rPr>
        <w:t>titat</w:t>
      </w:r>
      <w:proofErr w:type="spellEnd"/>
      <w:r w:rsidRPr="00465290">
        <w:rPr>
          <w:lang w:val="es-ES"/>
        </w:rPr>
        <w:t> bancaria a efectos de acreditar su solvencia económica y financiera.</w:t>
      </w:r>
    </w:p>
    <w:p w:rsidR="00465290" w:rsidRPr="00465290" w:rsidRDefault="00465290" w:rsidP="00465290">
      <w:pPr>
        <w:pStyle w:val="Temadelcomentari"/>
        <w:rPr>
          <w:lang w:val="es-ES"/>
        </w:rPr>
      </w:pPr>
    </w:p>
    <w:p w:rsidR="00AE4341" w:rsidRPr="00D4106A" w:rsidRDefault="00AE40C6" w:rsidP="001E5261">
      <w:pPr>
        <w:pStyle w:val="pragrafdeconvocatria"/>
        <w:rPr>
          <w:lang w:val="es-ES"/>
        </w:rPr>
      </w:pPr>
      <w:r w:rsidRPr="00D4106A">
        <w:rPr>
          <w:lang w:val="es-ES"/>
        </w:rPr>
        <w:t xml:space="preserve">No hay que presentar, </w:t>
      </w:r>
      <w:r w:rsidRPr="00D4106A">
        <w:rPr>
          <w:b/>
          <w:lang w:val="es-ES"/>
        </w:rPr>
        <w:t>documentación apartad</w:t>
      </w:r>
      <w:r w:rsidR="00FA5F08" w:rsidRPr="00D4106A">
        <w:rPr>
          <w:b/>
          <w:lang w:val="es-ES"/>
        </w:rPr>
        <w:t>os</w:t>
      </w:r>
      <w:r w:rsidRPr="00D4106A">
        <w:rPr>
          <w:b/>
          <w:lang w:val="es-ES"/>
        </w:rPr>
        <w:t xml:space="preserve"> d)</w:t>
      </w:r>
      <w:r w:rsidR="00465290">
        <w:rPr>
          <w:b/>
          <w:lang w:val="es-ES"/>
        </w:rPr>
        <w:t xml:space="preserve"> </w:t>
      </w:r>
      <w:r w:rsidR="00FA5F08" w:rsidRPr="00D4106A">
        <w:rPr>
          <w:b/>
          <w:lang w:val="es-ES"/>
        </w:rPr>
        <w:t xml:space="preserve">y </w:t>
      </w:r>
      <w:r w:rsidR="00465290">
        <w:rPr>
          <w:b/>
          <w:lang w:val="es-ES"/>
        </w:rPr>
        <w:t>i</w:t>
      </w:r>
      <w:r w:rsidR="00FA5F08" w:rsidRPr="00D4106A">
        <w:rPr>
          <w:b/>
          <w:lang w:val="es-ES"/>
        </w:rPr>
        <w:t>)</w:t>
      </w:r>
      <w:r w:rsidRPr="00D4106A">
        <w:rPr>
          <w:lang w:val="es-ES"/>
        </w:rPr>
        <w:t xml:space="preserve"> si ya se han presentado anteriormente en la sección de Promoción Económica indicando los expedientes en los cuales está incorporada y se declara que esta documentación se correcta, válida y continúa vigente. (</w:t>
      </w:r>
      <w:r w:rsidRPr="00D4106A">
        <w:rPr>
          <w:b/>
          <w:lang w:val="es-ES"/>
        </w:rPr>
        <w:t>Anexo I</w:t>
      </w:r>
      <w:r w:rsidRPr="00D4106A">
        <w:rPr>
          <w:lang w:val="es-ES"/>
        </w:rPr>
        <w:t>)</w:t>
      </w:r>
    </w:p>
    <w:p w:rsidR="00AE4341" w:rsidRPr="00D4106A" w:rsidRDefault="00AE4341" w:rsidP="001E5261">
      <w:pPr>
        <w:spacing w:after="0" w:line="240" w:lineRule="auto"/>
        <w:contextualSpacing/>
        <w:jc w:val="both"/>
        <w:rPr>
          <w:rFonts w:ascii="Open Sans" w:hAnsi="Open Sans" w:cs="Open Sans"/>
          <w:sz w:val="20"/>
          <w:szCs w:val="20"/>
          <w:lang w:val="es-ES"/>
        </w:rPr>
      </w:pPr>
    </w:p>
    <w:p w:rsidR="00AE4341" w:rsidRPr="00D4106A" w:rsidRDefault="007E3D0F" w:rsidP="001E5261">
      <w:pPr>
        <w:widowControl w:val="0"/>
        <w:spacing w:after="0" w:line="240" w:lineRule="auto"/>
        <w:contextualSpacing/>
        <w:jc w:val="both"/>
        <w:rPr>
          <w:rFonts w:ascii="Open Sans" w:hAnsi="Open Sans" w:cs="Open Sans"/>
          <w:sz w:val="20"/>
          <w:szCs w:val="20"/>
          <w:lang w:val="es-ES"/>
        </w:rPr>
      </w:pPr>
      <w:r w:rsidRPr="00D4106A">
        <w:rPr>
          <w:rFonts w:ascii="Open Sans" w:eastAsia="Open Sans Light" w:hAnsi="Open Sans" w:cs="Open Sans"/>
          <w:b/>
          <w:bCs/>
          <w:sz w:val="20"/>
          <w:szCs w:val="20"/>
          <w:lang w:val="es-ES" w:eastAsia="zh-CN"/>
        </w:rPr>
        <w:t>9</w:t>
      </w:r>
      <w:r w:rsidR="00A43478" w:rsidRPr="00D4106A">
        <w:rPr>
          <w:rFonts w:ascii="Open Sans" w:eastAsia="Open Sans Light" w:hAnsi="Open Sans" w:cs="Open Sans"/>
          <w:b/>
          <w:bCs/>
          <w:sz w:val="20"/>
          <w:szCs w:val="20"/>
          <w:lang w:val="es-ES" w:eastAsia="zh-CN"/>
        </w:rPr>
        <w:t>.</w:t>
      </w:r>
      <w:r w:rsidR="005A262D" w:rsidRPr="00D4106A">
        <w:rPr>
          <w:rFonts w:ascii="Open Sans" w:eastAsia="Open Sans Light" w:hAnsi="Open Sans" w:cs="Open Sans"/>
          <w:b/>
          <w:bCs/>
          <w:sz w:val="20"/>
          <w:szCs w:val="20"/>
          <w:lang w:val="es-ES" w:eastAsia="zh-CN"/>
        </w:rPr>
        <w:t>3</w:t>
      </w:r>
      <w:r w:rsidR="00A43478" w:rsidRPr="00D4106A">
        <w:rPr>
          <w:rFonts w:ascii="Open Sans" w:eastAsia="Open Sans Light" w:hAnsi="Open Sans" w:cs="Open Sans"/>
          <w:b/>
          <w:bCs/>
          <w:sz w:val="20"/>
          <w:szCs w:val="20"/>
          <w:lang w:val="es-ES" w:eastAsia="zh-CN"/>
        </w:rPr>
        <w:t>. PLAZO DE PRESENTACIÓN DE LAS SOLICITUDES</w:t>
      </w:r>
    </w:p>
    <w:p w:rsidR="00AE4341" w:rsidRPr="00D4106A" w:rsidRDefault="00AE4341" w:rsidP="001E5261">
      <w:pPr>
        <w:widowControl w:val="0"/>
        <w:spacing w:after="0" w:line="240" w:lineRule="auto"/>
        <w:contextualSpacing/>
        <w:jc w:val="both"/>
        <w:rPr>
          <w:rFonts w:ascii="Open Sans" w:eastAsia="Open Sans Light" w:hAnsi="Open Sans" w:cs="Open Sans"/>
          <w:b/>
          <w:bCs/>
          <w:sz w:val="20"/>
          <w:szCs w:val="20"/>
          <w:lang w:val="es-ES" w:eastAsia="zh-CN"/>
        </w:rPr>
      </w:pPr>
    </w:p>
    <w:p w:rsidR="00AE4341" w:rsidRPr="00D4106A" w:rsidRDefault="00A43478" w:rsidP="001E5261">
      <w:pPr>
        <w:pStyle w:val="Textbody"/>
        <w:spacing w:after="0" w:line="240" w:lineRule="auto"/>
        <w:contextualSpacing/>
        <w:rPr>
          <w:rFonts w:ascii="Open Sans" w:hAnsi="Open Sans" w:cs="Open Sans"/>
          <w:color w:val="auto"/>
          <w:sz w:val="20"/>
          <w:szCs w:val="20"/>
          <w:lang w:val="es-ES"/>
        </w:rPr>
      </w:pPr>
      <w:r w:rsidRPr="00D4106A">
        <w:rPr>
          <w:rFonts w:ascii="Open Sans" w:eastAsia="Open Sans Light" w:hAnsi="Open Sans" w:cs="Open Sans"/>
          <w:color w:val="auto"/>
          <w:sz w:val="20"/>
          <w:szCs w:val="20"/>
          <w:lang w:val="es-ES"/>
        </w:rPr>
        <w:t xml:space="preserve">El plazo de presentación de solicitudes es de </w:t>
      </w:r>
      <w:r w:rsidR="00075B6E" w:rsidRPr="00D4106A">
        <w:rPr>
          <w:rFonts w:ascii="Open Sans" w:eastAsia="Open Sans Light" w:hAnsi="Open Sans" w:cs="Open Sans"/>
          <w:color w:val="auto"/>
          <w:sz w:val="20"/>
          <w:szCs w:val="20"/>
          <w:lang w:val="es-ES"/>
        </w:rPr>
        <w:t>2</w:t>
      </w:r>
      <w:r w:rsidR="005A262D" w:rsidRPr="00D4106A">
        <w:rPr>
          <w:rFonts w:ascii="Open Sans" w:eastAsia="Open Sans Light" w:hAnsi="Open Sans" w:cs="Open Sans"/>
          <w:color w:val="auto"/>
          <w:sz w:val="20"/>
          <w:szCs w:val="20"/>
          <w:lang w:val="es-ES"/>
        </w:rPr>
        <w:t xml:space="preserve">0 días </w:t>
      </w:r>
      <w:r w:rsidR="00BE382F" w:rsidRPr="00D4106A">
        <w:rPr>
          <w:rFonts w:ascii="Open Sans" w:eastAsia="Open Sans Light" w:hAnsi="Open Sans" w:cs="Open Sans"/>
          <w:color w:val="auto"/>
          <w:sz w:val="20"/>
          <w:szCs w:val="20"/>
          <w:lang w:val="es-ES"/>
        </w:rPr>
        <w:t>hábiles</w:t>
      </w:r>
      <w:r w:rsidRPr="00D4106A">
        <w:rPr>
          <w:rFonts w:ascii="Open Sans" w:eastAsia="Open Sans Light" w:hAnsi="Open Sans" w:cs="Open Sans"/>
          <w:color w:val="auto"/>
          <w:sz w:val="20"/>
          <w:szCs w:val="20"/>
          <w:lang w:val="es-ES"/>
        </w:rPr>
        <w:t xml:space="preserve"> contadores a partir del día siguiente de la publicación del extracto de esta convocatoria en el Boletín Oficial de las Islas Baleares.</w:t>
      </w:r>
    </w:p>
    <w:p w:rsidR="00CE77B9" w:rsidRPr="00D4106A" w:rsidRDefault="00CE77B9" w:rsidP="001E5261">
      <w:pPr>
        <w:pStyle w:val="Textbody"/>
        <w:spacing w:after="0" w:line="240" w:lineRule="auto"/>
        <w:contextualSpacing/>
        <w:rPr>
          <w:rFonts w:ascii="Open Sans" w:eastAsia="Open Sans Light" w:hAnsi="Open Sans" w:cs="Open Sans"/>
          <w:color w:val="auto"/>
          <w:sz w:val="20"/>
          <w:szCs w:val="20"/>
          <w:lang w:val="es-ES"/>
        </w:rPr>
      </w:pPr>
    </w:p>
    <w:p w:rsidR="00CE77B9" w:rsidRPr="00D4106A" w:rsidRDefault="00CE77B9" w:rsidP="001E5261">
      <w:pPr>
        <w:pStyle w:val="Textbody"/>
        <w:spacing w:after="0" w:line="240" w:lineRule="auto"/>
        <w:contextualSpacing/>
        <w:rPr>
          <w:rFonts w:ascii="Open Sans" w:hAnsi="Open Sans" w:cs="Open Sans"/>
          <w:color w:val="auto"/>
          <w:sz w:val="20"/>
          <w:szCs w:val="20"/>
          <w:lang w:val="es-ES"/>
        </w:rPr>
      </w:pPr>
    </w:p>
    <w:p w:rsidR="003D1CCA" w:rsidRPr="00D4106A" w:rsidRDefault="003D1CCA" w:rsidP="001E5261">
      <w:pPr>
        <w:pStyle w:val="TTULOBASECONVOCATORIA"/>
        <w:numPr>
          <w:ilvl w:val="0"/>
          <w:numId w:val="0"/>
        </w:numPr>
        <w:ind w:left="360" w:hanging="360"/>
        <w:jc w:val="both"/>
        <w:rPr>
          <w:sz w:val="22"/>
          <w:szCs w:val="22"/>
          <w:lang w:val="es-ES"/>
        </w:rPr>
      </w:pPr>
      <w:r w:rsidRPr="00D4106A">
        <w:rPr>
          <w:rFonts w:eastAsia="Open Sans Light"/>
          <w:sz w:val="22"/>
          <w:szCs w:val="22"/>
          <w:lang w:val="es-ES"/>
        </w:rPr>
        <w:t>10.</w:t>
      </w:r>
      <w:r w:rsidR="00A43478" w:rsidRPr="00D4106A">
        <w:rPr>
          <w:rFonts w:eastAsia="Open Sans Light"/>
          <w:sz w:val="22"/>
          <w:szCs w:val="22"/>
          <w:lang w:val="es-ES"/>
        </w:rPr>
        <w:t xml:space="preserve"> </w:t>
      </w:r>
      <w:r w:rsidR="00A43478" w:rsidRPr="00D4106A">
        <w:rPr>
          <w:rFonts w:eastAsia="Open Sans Light"/>
          <w:bCs/>
          <w:sz w:val="22"/>
          <w:szCs w:val="22"/>
          <w:lang w:val="es-ES"/>
        </w:rPr>
        <w:t>NATURALEZA DE LA SUBVENCIÓN</w:t>
      </w:r>
      <w:r w:rsidRPr="00D4106A">
        <w:rPr>
          <w:sz w:val="22"/>
          <w:szCs w:val="22"/>
          <w:lang w:val="es-ES"/>
        </w:rPr>
        <w:t xml:space="preserve"> y Régimen de compatibilI</w:t>
      </w:r>
      <w:r w:rsidR="00D4106A" w:rsidRPr="00D4106A">
        <w:rPr>
          <w:sz w:val="22"/>
          <w:szCs w:val="22"/>
          <w:lang w:val="es-ES"/>
        </w:rPr>
        <w:t>DAD</w:t>
      </w:r>
      <w:r w:rsidRPr="00D4106A">
        <w:rPr>
          <w:sz w:val="22"/>
          <w:szCs w:val="22"/>
          <w:lang w:val="es-ES"/>
        </w:rPr>
        <w:t xml:space="preserve"> con otras ayudas o subvenciones </w:t>
      </w:r>
    </w:p>
    <w:p w:rsidR="00AE4341" w:rsidRPr="00D4106A" w:rsidRDefault="00AE4341" w:rsidP="001E5261">
      <w:pPr>
        <w:pStyle w:val="Textbody"/>
        <w:spacing w:after="0" w:line="240" w:lineRule="auto"/>
        <w:contextualSpacing/>
        <w:rPr>
          <w:rFonts w:ascii="Open Sans" w:hAnsi="Open Sans" w:cs="Open Sans"/>
          <w:color w:val="auto"/>
          <w:sz w:val="20"/>
          <w:szCs w:val="20"/>
          <w:lang w:val="es-ES"/>
        </w:rPr>
      </w:pPr>
    </w:p>
    <w:p w:rsidR="00AE4341" w:rsidRPr="00D4106A" w:rsidRDefault="003D1CCA" w:rsidP="001E5261">
      <w:pPr>
        <w:pStyle w:val="Textbody"/>
        <w:spacing w:after="0" w:line="240" w:lineRule="auto"/>
        <w:contextualSpacing/>
        <w:rPr>
          <w:rFonts w:ascii="Open Sans" w:eastAsia="Open Sans Light" w:hAnsi="Open Sans" w:cs="Open Sans"/>
          <w:color w:val="auto"/>
          <w:sz w:val="20"/>
          <w:szCs w:val="20"/>
          <w:lang w:val="es-ES"/>
        </w:rPr>
      </w:pPr>
      <w:r w:rsidRPr="00D4106A">
        <w:rPr>
          <w:rFonts w:ascii="Open Sans" w:eastAsia="Open Sans Light" w:hAnsi="Open Sans" w:cs="Open Sans"/>
          <w:b/>
          <w:color w:val="auto"/>
          <w:sz w:val="20"/>
          <w:szCs w:val="20"/>
          <w:lang w:val="es-ES"/>
        </w:rPr>
        <w:t xml:space="preserve">a) </w:t>
      </w:r>
      <w:r w:rsidR="00A43478" w:rsidRPr="00D4106A">
        <w:rPr>
          <w:rFonts w:ascii="Open Sans" w:eastAsia="Open Sans Light" w:hAnsi="Open Sans" w:cs="Open Sans"/>
          <w:color w:val="auto"/>
          <w:sz w:val="20"/>
          <w:szCs w:val="20"/>
          <w:lang w:val="es-ES"/>
        </w:rPr>
        <w:t xml:space="preserve">Estas subvenciones son de carácter voluntario, eventuales, </w:t>
      </w:r>
      <w:r w:rsidR="00D4106A" w:rsidRPr="00D4106A">
        <w:rPr>
          <w:rFonts w:ascii="Open Sans" w:eastAsia="Open Sans Light" w:hAnsi="Open Sans" w:cs="Open Sans"/>
          <w:color w:val="auto"/>
          <w:sz w:val="20"/>
          <w:szCs w:val="20"/>
          <w:lang w:val="es-ES"/>
        </w:rPr>
        <w:t>anulables</w:t>
      </w:r>
      <w:r w:rsidR="00A43478" w:rsidRPr="00D4106A">
        <w:rPr>
          <w:rFonts w:ascii="Open Sans" w:eastAsia="Open Sans Light" w:hAnsi="Open Sans" w:cs="Open Sans"/>
          <w:color w:val="auto"/>
          <w:sz w:val="20"/>
          <w:szCs w:val="20"/>
          <w:lang w:val="es-ES"/>
        </w:rPr>
        <w:t>, revocables y reintegrables en todo momento por las causas previstas en la ley, en la Ordenanza general de subvenciones del Consejo de Mallorca o en esta convocatoria. Además, no generan ningún derecho a obtener otras subvenciones en años posteriores y no se pueden alegar como precedente. La concesión de las subvenciones de esta convocatoria se rige por los principios de publicidad, objetividad, igualdad, no discriminación, eficacia en el cumplimiento de los objetivos fijados por el órgano que los otorga y eficiencia en la asignación y utilización de los recursos públicos.</w:t>
      </w:r>
      <w:r w:rsidR="00705D48" w:rsidRPr="00D4106A">
        <w:rPr>
          <w:rFonts w:ascii="Open Sans" w:eastAsia="Open Sans Light" w:hAnsi="Open Sans" w:cs="Open Sans"/>
          <w:color w:val="auto"/>
          <w:sz w:val="20"/>
          <w:szCs w:val="20"/>
          <w:lang w:val="es-ES"/>
        </w:rPr>
        <w:t xml:space="preserve"> </w:t>
      </w:r>
    </w:p>
    <w:p w:rsidR="00705D48" w:rsidRPr="00322A67" w:rsidRDefault="00705D48" w:rsidP="001E5261">
      <w:pPr>
        <w:pStyle w:val="Textbody"/>
        <w:spacing w:after="0" w:line="240" w:lineRule="auto"/>
        <w:contextualSpacing/>
        <w:rPr>
          <w:rFonts w:ascii="Open Sans" w:eastAsia="Open Sans Light" w:hAnsi="Open Sans" w:cs="Open Sans"/>
          <w:color w:val="auto"/>
          <w:sz w:val="20"/>
          <w:szCs w:val="20"/>
          <w:lang w:val="es-ES"/>
        </w:rPr>
      </w:pPr>
    </w:p>
    <w:p w:rsidR="003D1CCA" w:rsidRPr="00E31B85" w:rsidRDefault="003D1CCA" w:rsidP="001E5261">
      <w:pPr>
        <w:pStyle w:val="pragrafdeconvocatria"/>
        <w:rPr>
          <w:lang w:val="es-ES"/>
        </w:rPr>
      </w:pPr>
      <w:r w:rsidRPr="00322A67">
        <w:rPr>
          <w:b/>
          <w:lang w:val="es-ES"/>
        </w:rPr>
        <w:t xml:space="preserve">b) </w:t>
      </w:r>
      <w:r w:rsidRPr="00E31B85">
        <w:rPr>
          <w:lang w:val="es-ES"/>
        </w:rPr>
        <w:t>Las subvenciones</w:t>
      </w:r>
      <w:r w:rsidRPr="00322A67">
        <w:rPr>
          <w:lang w:val="es-ES"/>
        </w:rPr>
        <w:t xml:space="preserve"> reguladas a esta convocatoria son compatibles con otras ayudas de otras administraciones que tengan la misma finalidad, pero esta compatibilidad en ningún </w:t>
      </w:r>
      <w:r w:rsidRPr="00E31B85">
        <w:rPr>
          <w:lang w:val="es-ES"/>
        </w:rPr>
        <w:t>caso podrá implicar que el importe subvencionado sea de una cuantía que, aisladamente o conjuntamente con las otras subvenciones, supere el coste del gasto que la persona beneficiaria ha llevado a cabo y sin perjuicio de lo que establezca la normativa por la cual se regulan estas otras subvenciones concurrentes.</w:t>
      </w:r>
    </w:p>
    <w:p w:rsidR="00AE4341" w:rsidRPr="00E31B85" w:rsidRDefault="00AE4341" w:rsidP="001E5261">
      <w:pPr>
        <w:pStyle w:val="Textbody"/>
        <w:spacing w:after="0" w:line="240" w:lineRule="auto"/>
        <w:contextualSpacing/>
        <w:rPr>
          <w:rFonts w:ascii="Open Sans" w:eastAsia="Open Sans Light" w:hAnsi="Open Sans" w:cs="Open Sans"/>
          <w:color w:val="auto"/>
          <w:sz w:val="20"/>
          <w:szCs w:val="20"/>
          <w:lang w:val="es-ES"/>
        </w:rPr>
      </w:pPr>
    </w:p>
    <w:p w:rsidR="00AE4341" w:rsidRPr="00E31B85" w:rsidRDefault="00A43478" w:rsidP="001E5261">
      <w:pPr>
        <w:pStyle w:val="Textbody"/>
        <w:spacing w:after="0" w:line="240" w:lineRule="auto"/>
        <w:contextualSpacing/>
        <w:rPr>
          <w:rFonts w:ascii="Open Sans" w:hAnsi="Open Sans" w:cs="Open Sans"/>
          <w:color w:val="auto"/>
          <w:sz w:val="22"/>
          <w:szCs w:val="22"/>
          <w:lang w:val="es-ES"/>
        </w:rPr>
      </w:pPr>
      <w:r w:rsidRPr="00E31B85">
        <w:rPr>
          <w:rFonts w:ascii="Open Sans" w:eastAsia="Open Sans Light" w:hAnsi="Open Sans" w:cs="Open Sans"/>
          <w:b/>
          <w:bCs/>
          <w:color w:val="auto"/>
          <w:sz w:val="22"/>
          <w:szCs w:val="22"/>
          <w:lang w:val="es-ES"/>
        </w:rPr>
        <w:t>1</w:t>
      </w:r>
      <w:r w:rsidR="007E3D0F" w:rsidRPr="00E31B85">
        <w:rPr>
          <w:rFonts w:ascii="Open Sans" w:eastAsia="Open Sans Light" w:hAnsi="Open Sans" w:cs="Open Sans"/>
          <w:b/>
          <w:bCs/>
          <w:color w:val="auto"/>
          <w:sz w:val="22"/>
          <w:szCs w:val="22"/>
          <w:lang w:val="es-ES"/>
        </w:rPr>
        <w:t>1</w:t>
      </w:r>
      <w:r w:rsidRPr="00E31B85">
        <w:rPr>
          <w:rFonts w:ascii="Open Sans" w:eastAsia="Open Sans Light" w:hAnsi="Open Sans" w:cs="Open Sans"/>
          <w:b/>
          <w:bCs/>
          <w:color w:val="auto"/>
          <w:sz w:val="22"/>
          <w:szCs w:val="22"/>
          <w:lang w:val="es-ES"/>
        </w:rPr>
        <w:t xml:space="preserve">. PROCEDIMIENTO DE CONCESIÓN </w:t>
      </w:r>
    </w:p>
    <w:p w:rsidR="00AE4341" w:rsidRPr="00E31B85" w:rsidRDefault="00AE4341" w:rsidP="001E5261">
      <w:pPr>
        <w:pStyle w:val="Textbody"/>
        <w:spacing w:after="0" w:line="240" w:lineRule="auto"/>
        <w:contextualSpacing/>
        <w:rPr>
          <w:rFonts w:ascii="Open Sans" w:eastAsia="Open Sans Light" w:hAnsi="Open Sans" w:cs="Open Sans"/>
          <w:color w:val="auto"/>
          <w:sz w:val="20"/>
          <w:szCs w:val="20"/>
          <w:lang w:val="es-ES"/>
        </w:rPr>
      </w:pPr>
    </w:p>
    <w:p w:rsidR="00AE4341" w:rsidRPr="00E31B85" w:rsidRDefault="007E3D0F" w:rsidP="001E5261">
      <w:pPr>
        <w:pStyle w:val="Textbody"/>
        <w:spacing w:after="0" w:line="240" w:lineRule="auto"/>
        <w:contextualSpacing/>
        <w:rPr>
          <w:rFonts w:ascii="Open Sans" w:eastAsia="Open Sans Light" w:hAnsi="Open Sans" w:cs="Open Sans"/>
          <w:b/>
          <w:bCs/>
          <w:color w:val="auto"/>
          <w:sz w:val="20"/>
          <w:szCs w:val="20"/>
          <w:lang w:val="es-ES"/>
        </w:rPr>
      </w:pPr>
      <w:r w:rsidRPr="00E31B85">
        <w:rPr>
          <w:rFonts w:ascii="Open Sans" w:eastAsia="Open Sans Light" w:hAnsi="Open Sans" w:cs="Open Sans"/>
          <w:b/>
          <w:bCs/>
          <w:color w:val="auto"/>
          <w:sz w:val="20"/>
          <w:szCs w:val="20"/>
          <w:lang w:val="es-ES"/>
        </w:rPr>
        <w:t>11</w:t>
      </w:r>
      <w:r w:rsidR="00A43478" w:rsidRPr="00E31B85">
        <w:rPr>
          <w:rFonts w:ascii="Open Sans" w:eastAsia="Open Sans Light" w:hAnsi="Open Sans" w:cs="Open Sans"/>
          <w:b/>
          <w:bCs/>
          <w:color w:val="auto"/>
          <w:sz w:val="20"/>
          <w:szCs w:val="20"/>
          <w:lang w:val="es-ES"/>
        </w:rPr>
        <w:t xml:space="preserve">.1. </w:t>
      </w:r>
      <w:r w:rsidRPr="00E31B85">
        <w:rPr>
          <w:rFonts w:ascii="Open Sans" w:eastAsia="Open Sans Light" w:hAnsi="Open Sans" w:cs="Open Sans"/>
          <w:b/>
          <w:bCs/>
          <w:color w:val="auto"/>
          <w:sz w:val="20"/>
          <w:szCs w:val="20"/>
          <w:lang w:val="es-ES"/>
        </w:rPr>
        <w:t>RÉGIMEN</w:t>
      </w:r>
    </w:p>
    <w:p w:rsidR="00705D48" w:rsidRPr="00E31B85" w:rsidRDefault="00705D48" w:rsidP="001E5261">
      <w:pPr>
        <w:pStyle w:val="Textbody"/>
        <w:spacing w:after="0" w:line="240" w:lineRule="auto"/>
        <w:contextualSpacing/>
        <w:rPr>
          <w:rFonts w:ascii="Open Sans" w:hAnsi="Open Sans" w:cs="Open Sans"/>
          <w:color w:val="auto"/>
          <w:sz w:val="20"/>
          <w:szCs w:val="20"/>
          <w:lang w:val="es-ES"/>
        </w:rPr>
      </w:pPr>
    </w:p>
    <w:p w:rsidR="00AE4341" w:rsidRPr="00E31B85" w:rsidRDefault="00705D48" w:rsidP="001E5261">
      <w:pPr>
        <w:pStyle w:val="pragrafdeconvocatria"/>
        <w:rPr>
          <w:lang w:val="es-ES"/>
        </w:rPr>
      </w:pPr>
      <w:r w:rsidRPr="00E31B85">
        <w:rPr>
          <w:lang w:val="es-ES"/>
        </w:rPr>
        <w:t xml:space="preserve">El procedimiento de selección se llevará a cabo mediante </w:t>
      </w:r>
      <w:r w:rsidRPr="00E31B85">
        <w:rPr>
          <w:iCs/>
          <w:lang w:val="es-ES"/>
        </w:rPr>
        <w:t>concurrencia competitiva</w:t>
      </w:r>
      <w:r w:rsidRPr="00E31B85">
        <w:rPr>
          <w:lang w:val="es-ES"/>
        </w:rPr>
        <w:t xml:space="preserve">, en los términos que prevé el artículo 17 de la Ordenanza general de subvenciones del Consejo de Mallorca y en virtud del cual se comparan, en un único procedimiento, todas las solicitudes presentadas con la intención de establecer una prelación a través de los criterios de evaluación previstos </w:t>
      </w:r>
      <w:r w:rsidR="00BE62FA" w:rsidRPr="00E31B85">
        <w:rPr>
          <w:lang w:val="es-ES"/>
        </w:rPr>
        <w:t xml:space="preserve">en </w:t>
      </w:r>
      <w:r w:rsidRPr="00E31B85">
        <w:rPr>
          <w:lang w:val="es-ES"/>
        </w:rPr>
        <w:t xml:space="preserve">esta convocatoria y, de esta manera, conceder las subvenciones en virtud de la puntuación obtenida, de acuerdo con el criterio y el procedimiento establecido en el apartado </w:t>
      </w:r>
      <w:r w:rsidR="00BE62FA" w:rsidRPr="00E31B85">
        <w:rPr>
          <w:lang w:val="es-ES"/>
        </w:rPr>
        <w:t>11.3</w:t>
      </w:r>
      <w:r w:rsidRPr="00E31B85">
        <w:rPr>
          <w:lang w:val="es-ES"/>
        </w:rPr>
        <w:t>.</w:t>
      </w:r>
    </w:p>
    <w:p w:rsidR="00AE4341" w:rsidRPr="00322A67" w:rsidRDefault="00AE4341" w:rsidP="001E5261">
      <w:pPr>
        <w:pStyle w:val="Textbody"/>
        <w:spacing w:after="0" w:line="240" w:lineRule="auto"/>
        <w:contextualSpacing/>
        <w:rPr>
          <w:rFonts w:ascii="Open Sans" w:hAnsi="Open Sans" w:cs="Open Sans"/>
          <w:sz w:val="20"/>
          <w:szCs w:val="20"/>
          <w:lang w:val="es-ES"/>
        </w:rPr>
      </w:pPr>
    </w:p>
    <w:p w:rsidR="00AE4341" w:rsidRPr="003C43EC" w:rsidRDefault="00A43478" w:rsidP="001E5261">
      <w:pPr>
        <w:pStyle w:val="Textbody"/>
        <w:spacing w:after="0" w:line="240" w:lineRule="auto"/>
        <w:contextualSpacing/>
        <w:rPr>
          <w:rFonts w:ascii="Open Sans" w:eastAsia="Open Sans Light" w:hAnsi="Open Sans" w:cs="Open Sans"/>
          <w:b/>
          <w:bCs/>
          <w:color w:val="auto"/>
          <w:sz w:val="20"/>
          <w:szCs w:val="20"/>
          <w:lang w:val="es-ES"/>
        </w:rPr>
      </w:pPr>
      <w:r w:rsidRPr="003C43EC">
        <w:rPr>
          <w:rFonts w:ascii="Open Sans" w:eastAsia="Open Sans Light" w:hAnsi="Open Sans" w:cs="Open Sans"/>
          <w:b/>
          <w:bCs/>
          <w:color w:val="auto"/>
          <w:sz w:val="20"/>
          <w:szCs w:val="20"/>
          <w:lang w:val="es-ES"/>
        </w:rPr>
        <w:t>1</w:t>
      </w:r>
      <w:r w:rsidR="007E3D0F" w:rsidRPr="003C43EC">
        <w:rPr>
          <w:rFonts w:ascii="Open Sans" w:eastAsia="Open Sans Light" w:hAnsi="Open Sans" w:cs="Open Sans"/>
          <w:b/>
          <w:bCs/>
          <w:color w:val="auto"/>
          <w:sz w:val="20"/>
          <w:szCs w:val="20"/>
          <w:lang w:val="es-ES"/>
        </w:rPr>
        <w:t>1</w:t>
      </w:r>
      <w:r w:rsidRPr="003C43EC">
        <w:rPr>
          <w:rFonts w:ascii="Open Sans" w:eastAsia="Open Sans Light" w:hAnsi="Open Sans" w:cs="Open Sans"/>
          <w:b/>
          <w:bCs/>
          <w:color w:val="auto"/>
          <w:sz w:val="20"/>
          <w:szCs w:val="20"/>
          <w:lang w:val="es-ES"/>
        </w:rPr>
        <w:t xml:space="preserve">.2. </w:t>
      </w:r>
      <w:r w:rsidR="007E3D0F" w:rsidRPr="003C43EC">
        <w:rPr>
          <w:rFonts w:ascii="Open Sans" w:eastAsia="Open Sans Light" w:hAnsi="Open Sans" w:cs="Open Sans"/>
          <w:b/>
          <w:bCs/>
          <w:color w:val="auto"/>
          <w:sz w:val="20"/>
          <w:szCs w:val="20"/>
          <w:lang w:val="es-ES"/>
        </w:rPr>
        <w:t>ÓRGANO INSTRUCTOR E INSTRUCCIÓN DEL PROCEDIMIENTO</w:t>
      </w:r>
    </w:p>
    <w:p w:rsidR="00705D48" w:rsidRPr="003C43EC" w:rsidRDefault="00705D48" w:rsidP="001E5261">
      <w:pPr>
        <w:pStyle w:val="Textbody"/>
        <w:spacing w:after="0" w:line="240" w:lineRule="auto"/>
        <w:contextualSpacing/>
        <w:rPr>
          <w:rFonts w:ascii="Open Sans" w:hAnsi="Open Sans" w:cs="Open Sans"/>
          <w:color w:val="auto"/>
          <w:sz w:val="20"/>
          <w:szCs w:val="20"/>
          <w:lang w:val="es-ES"/>
        </w:rPr>
      </w:pPr>
    </w:p>
    <w:p w:rsidR="00AE4341" w:rsidRPr="003C43EC" w:rsidRDefault="001A573D" w:rsidP="001E5261">
      <w:pPr>
        <w:pStyle w:val="Textbody"/>
        <w:spacing w:after="0" w:line="240" w:lineRule="auto"/>
        <w:contextualSpacing/>
        <w:rPr>
          <w:rFonts w:ascii="Open Sans" w:hAnsi="Open Sans" w:cs="Open Sans"/>
          <w:color w:val="auto"/>
          <w:sz w:val="20"/>
          <w:szCs w:val="20"/>
          <w:lang w:val="es-ES"/>
        </w:rPr>
      </w:pPr>
      <w:r w:rsidRPr="003C43EC">
        <w:rPr>
          <w:rFonts w:ascii="Open Sans" w:hAnsi="Open Sans" w:cs="Open Sans"/>
          <w:color w:val="auto"/>
          <w:sz w:val="20"/>
          <w:szCs w:val="20"/>
          <w:lang w:val="es-ES"/>
        </w:rPr>
        <w:t xml:space="preserve">- </w:t>
      </w:r>
      <w:r w:rsidR="00FE01B6" w:rsidRPr="003C43EC">
        <w:rPr>
          <w:rFonts w:ascii="Open Sans" w:hAnsi="Open Sans" w:cs="Open Sans"/>
          <w:color w:val="auto"/>
          <w:sz w:val="20"/>
          <w:szCs w:val="20"/>
          <w:lang w:val="es-ES"/>
        </w:rPr>
        <w:t xml:space="preserve">El órgano instructor del procedimiento es </w:t>
      </w:r>
      <w:r w:rsidR="00BE62FA" w:rsidRPr="003C43EC">
        <w:rPr>
          <w:rFonts w:ascii="Open Sans" w:hAnsi="Open Sans" w:cs="Open Sans"/>
          <w:color w:val="auto"/>
          <w:sz w:val="20"/>
          <w:szCs w:val="20"/>
          <w:lang w:val="es-ES"/>
        </w:rPr>
        <w:t>el secretario</w:t>
      </w:r>
      <w:r w:rsidR="00FE01B6" w:rsidRPr="003C43EC">
        <w:rPr>
          <w:rFonts w:ascii="Open Sans" w:hAnsi="Open Sans" w:cs="Open Sans"/>
          <w:color w:val="auto"/>
          <w:sz w:val="20"/>
          <w:szCs w:val="20"/>
          <w:lang w:val="es-ES"/>
        </w:rPr>
        <w:t xml:space="preserve"> técnico del Departamento de Promoción Económica y Desarrollo Local, que llevará a cabo, de oficio, las actuaciones necesarias para instruir y tramitar el procedimiento en los términos que establecen el artículo 24 de la Ley general de subvenciones y el artículo 18 de la Ordenanza general de subvenciones, eso como también para comprobar la justificación y la aplicación efectiva de la subvención concedida</w:t>
      </w:r>
      <w:r w:rsidR="00BE62FA" w:rsidRPr="003C43EC">
        <w:rPr>
          <w:rFonts w:ascii="Open Sans" w:hAnsi="Open Sans" w:cs="Open Sans"/>
          <w:color w:val="auto"/>
          <w:sz w:val="20"/>
          <w:szCs w:val="20"/>
          <w:lang w:val="es-ES"/>
        </w:rPr>
        <w:t>.</w:t>
      </w:r>
    </w:p>
    <w:p w:rsidR="00AE4341" w:rsidRPr="003C43EC" w:rsidRDefault="00AE4341" w:rsidP="001E5261">
      <w:pPr>
        <w:pStyle w:val="Textbody"/>
        <w:spacing w:after="0" w:line="240" w:lineRule="auto"/>
        <w:contextualSpacing/>
        <w:rPr>
          <w:rFonts w:ascii="Open Sans" w:eastAsia="Open Sans Light" w:hAnsi="Open Sans" w:cs="Open Sans"/>
          <w:color w:val="auto"/>
          <w:sz w:val="20"/>
          <w:szCs w:val="20"/>
          <w:lang w:val="es-ES"/>
        </w:rPr>
      </w:pPr>
    </w:p>
    <w:p w:rsidR="00AE4341" w:rsidRPr="003C43EC" w:rsidRDefault="00A43478" w:rsidP="001E5261">
      <w:pPr>
        <w:pStyle w:val="Textbody"/>
        <w:spacing w:after="0" w:line="240" w:lineRule="auto"/>
        <w:contextualSpacing/>
        <w:rPr>
          <w:rFonts w:ascii="Open Sans" w:hAnsi="Open Sans" w:cs="Open Sans"/>
          <w:color w:val="auto"/>
          <w:sz w:val="20"/>
          <w:szCs w:val="20"/>
          <w:lang w:val="es-ES"/>
        </w:rPr>
      </w:pPr>
      <w:r w:rsidRPr="003C43EC">
        <w:rPr>
          <w:rFonts w:ascii="Open Sans" w:eastAsia="Open Sans Light" w:hAnsi="Open Sans" w:cs="Open Sans"/>
          <w:color w:val="auto"/>
          <w:sz w:val="20"/>
          <w:szCs w:val="20"/>
          <w:lang w:val="es-ES"/>
        </w:rPr>
        <w:t>El órgano instructor tiene que examinar las solicitudes y la documentación adjunta con el fin de determinar si la ayuda se adecua al establecido a esta convocatoria. Tiene que comprobar específicamente que la entidad solicitante cumple los requisitos y que se aporta la documentación que prevé esta convocatoria.</w:t>
      </w:r>
    </w:p>
    <w:p w:rsidR="00AE4341" w:rsidRPr="00322A67" w:rsidRDefault="00AE4341" w:rsidP="001E5261">
      <w:pPr>
        <w:pStyle w:val="Textbody"/>
        <w:spacing w:after="0" w:line="240" w:lineRule="auto"/>
        <w:contextualSpacing/>
        <w:rPr>
          <w:rFonts w:ascii="Open Sans" w:eastAsia="Open Sans Light" w:hAnsi="Open Sans" w:cs="Open Sans"/>
          <w:color w:val="auto"/>
          <w:sz w:val="20"/>
          <w:szCs w:val="20"/>
          <w:lang w:val="es-ES"/>
        </w:rPr>
      </w:pPr>
    </w:p>
    <w:p w:rsidR="00AE4341" w:rsidRPr="00322A67" w:rsidRDefault="00251441" w:rsidP="001E5261">
      <w:pPr>
        <w:pStyle w:val="Textbody"/>
        <w:spacing w:after="0" w:line="240" w:lineRule="auto"/>
        <w:contextualSpacing/>
        <w:rPr>
          <w:rFonts w:ascii="Open Sans" w:eastAsia="Open Sans Light" w:hAnsi="Open Sans" w:cs="Open Sans"/>
          <w:color w:val="auto"/>
          <w:sz w:val="20"/>
          <w:szCs w:val="20"/>
          <w:lang w:val="es-ES"/>
        </w:rPr>
      </w:pPr>
      <w:r>
        <w:rPr>
          <w:rFonts w:ascii="Open Sans" w:eastAsia="Open Sans Light" w:hAnsi="Open Sans" w:cs="Open Sans"/>
          <w:color w:val="auto"/>
          <w:sz w:val="20"/>
          <w:szCs w:val="20"/>
          <w:lang w:val="es-ES"/>
        </w:rPr>
        <w:t>En el c</w:t>
      </w:r>
      <w:r w:rsidR="00A43478" w:rsidRPr="00322A67">
        <w:rPr>
          <w:rFonts w:ascii="Open Sans" w:eastAsia="Open Sans Light" w:hAnsi="Open Sans" w:cs="Open Sans"/>
          <w:color w:val="auto"/>
          <w:sz w:val="20"/>
          <w:szCs w:val="20"/>
          <w:lang w:val="es-ES"/>
        </w:rPr>
        <w:t xml:space="preserve">aso que la solicitud no reúna los requisitos </w:t>
      </w:r>
      <w:r w:rsidR="00A43478" w:rsidRPr="00251441">
        <w:rPr>
          <w:rFonts w:ascii="Open Sans" w:eastAsia="Open Sans Light" w:hAnsi="Open Sans" w:cs="Open Sans"/>
          <w:color w:val="auto"/>
          <w:sz w:val="20"/>
          <w:szCs w:val="20"/>
          <w:lang w:val="es-ES"/>
        </w:rPr>
        <w:t xml:space="preserve">legales y los que se derivan de estas bases reguladoras específicas y convocatoria, se requerirá a la entidad solicitante, de acuerdo con lo que establece el artículo 68 de la Ley 39/2015, del 1 de octubre, del procedimiento administrativo común de las administraciones públicas para que, en </w:t>
      </w:r>
      <w:r w:rsidR="00A43478" w:rsidRPr="00322A67">
        <w:rPr>
          <w:rFonts w:ascii="Open Sans" w:eastAsia="Open Sans Light" w:hAnsi="Open Sans" w:cs="Open Sans"/>
          <w:color w:val="auto"/>
          <w:sz w:val="20"/>
          <w:szCs w:val="20"/>
          <w:lang w:val="es-ES"/>
        </w:rPr>
        <w:t xml:space="preserve">un plazo no superior </w:t>
      </w:r>
      <w:r w:rsidR="00A43478" w:rsidRPr="00322A67">
        <w:rPr>
          <w:rFonts w:ascii="Open Sans" w:eastAsia="Open Sans Light" w:hAnsi="Open Sans" w:cs="Open Sans"/>
          <w:b/>
          <w:color w:val="auto"/>
          <w:sz w:val="20"/>
          <w:szCs w:val="20"/>
          <w:lang w:val="es-ES"/>
        </w:rPr>
        <w:t>a diez días hábiles</w:t>
      </w:r>
      <w:r w:rsidR="00A43478" w:rsidRPr="00322A67">
        <w:rPr>
          <w:rFonts w:ascii="Open Sans" w:eastAsia="Open Sans Light" w:hAnsi="Open Sans" w:cs="Open Sans"/>
          <w:color w:val="auto"/>
          <w:sz w:val="20"/>
          <w:szCs w:val="20"/>
          <w:lang w:val="es-ES"/>
        </w:rPr>
        <w:t xml:space="preserve">, enmiende la falta o acompañe los documentos preceptivos, con la indicación que, si no lo hace, se tendrá </w:t>
      </w:r>
      <w:r w:rsidRPr="00251441">
        <w:rPr>
          <w:rFonts w:ascii="Open Sans" w:eastAsia="Open Sans Light" w:hAnsi="Open Sans" w:cs="Open Sans"/>
          <w:color w:val="auto"/>
          <w:sz w:val="20"/>
          <w:szCs w:val="20"/>
          <w:lang w:val="es-ES"/>
        </w:rPr>
        <w:t>p</w:t>
      </w:r>
      <w:r w:rsidR="00A43478" w:rsidRPr="00251441">
        <w:rPr>
          <w:rFonts w:ascii="Open Sans" w:eastAsia="Open Sans Light" w:hAnsi="Open Sans" w:cs="Open Sans"/>
          <w:color w:val="auto"/>
          <w:sz w:val="20"/>
          <w:szCs w:val="20"/>
          <w:lang w:val="es-ES"/>
        </w:rPr>
        <w:t>or</w:t>
      </w:r>
      <w:r w:rsidR="00A43478" w:rsidRPr="00322A67">
        <w:rPr>
          <w:rFonts w:ascii="Open Sans" w:eastAsia="Open Sans Light" w:hAnsi="Open Sans" w:cs="Open Sans"/>
          <w:color w:val="auto"/>
          <w:sz w:val="20"/>
          <w:szCs w:val="20"/>
          <w:lang w:val="es-ES"/>
        </w:rPr>
        <w:t xml:space="preserve"> desistida de su petición, previa resolución expresa en los términos que establece el artículo 21 de esta Ley.</w:t>
      </w:r>
    </w:p>
    <w:p w:rsidR="001A573D" w:rsidRPr="00251441" w:rsidRDefault="001A573D" w:rsidP="001E5261">
      <w:pPr>
        <w:pStyle w:val="Textbody"/>
        <w:spacing w:after="0" w:line="240" w:lineRule="auto"/>
        <w:contextualSpacing/>
        <w:rPr>
          <w:rFonts w:ascii="Open Sans" w:eastAsia="Open Sans Light" w:hAnsi="Open Sans" w:cs="Open Sans"/>
          <w:color w:val="auto"/>
          <w:sz w:val="20"/>
          <w:szCs w:val="20"/>
          <w:lang w:val="es-ES"/>
        </w:rPr>
      </w:pPr>
    </w:p>
    <w:p w:rsidR="00FF0F91" w:rsidRPr="00251441" w:rsidRDefault="00904B93" w:rsidP="001E5261">
      <w:pPr>
        <w:pStyle w:val="pragrafdeconvocatria"/>
        <w:rPr>
          <w:lang w:val="es-ES"/>
        </w:rPr>
      </w:pPr>
      <w:r w:rsidRPr="00251441">
        <w:rPr>
          <w:lang w:val="es-ES"/>
        </w:rPr>
        <w:t>En el supuesto de que el procedimiento de concesión se paralice por cualquier causa imputable a la entidad solicitando de la subvención, el órgano instructor advertirá que transcurrido el plazo de un mes se producirá la caducidad. Si finaliza este plazo y la entidad solicitantes no ha llevado a término las actividades necesarias para reanudar la tramitación, el órgano instructor propondrá en el órgano competente para resolver, el archivo de las actuaciones y, una vez dictada la resolución correspondiente, lo notificará a la persona beneficiaria.</w:t>
      </w:r>
    </w:p>
    <w:p w:rsidR="00AE4341" w:rsidRPr="00251441" w:rsidRDefault="00FF0F91" w:rsidP="001E5261">
      <w:pPr>
        <w:pStyle w:val="Textbody"/>
        <w:spacing w:after="0" w:line="240" w:lineRule="auto"/>
        <w:contextualSpacing/>
        <w:rPr>
          <w:rFonts w:ascii="Open Sans" w:hAnsi="Open Sans" w:cs="Open Sans"/>
          <w:color w:val="auto"/>
          <w:sz w:val="20"/>
          <w:szCs w:val="20"/>
          <w:lang w:val="es-ES"/>
        </w:rPr>
      </w:pPr>
      <w:r w:rsidRPr="00251441">
        <w:rPr>
          <w:rFonts w:ascii="Open Sans" w:hAnsi="Open Sans" w:cs="Open Sans"/>
          <w:color w:val="auto"/>
          <w:sz w:val="20"/>
          <w:szCs w:val="20"/>
          <w:lang w:val="es-ES"/>
        </w:rPr>
        <w:t>El órgano instructor formulará la propuesta de concesión</w:t>
      </w:r>
      <w:r w:rsidR="00BE62FA" w:rsidRPr="00251441">
        <w:rPr>
          <w:rFonts w:ascii="Open Sans" w:hAnsi="Open Sans" w:cs="Open Sans"/>
          <w:color w:val="auto"/>
          <w:sz w:val="20"/>
          <w:szCs w:val="20"/>
          <w:lang w:val="es-ES"/>
        </w:rPr>
        <w:t>.</w:t>
      </w:r>
    </w:p>
    <w:p w:rsidR="00FF0F91" w:rsidRPr="00322A67" w:rsidRDefault="00FF0F91" w:rsidP="001E5261">
      <w:pPr>
        <w:pStyle w:val="Textbody"/>
        <w:spacing w:after="0" w:line="240" w:lineRule="auto"/>
        <w:contextualSpacing/>
        <w:rPr>
          <w:rFonts w:ascii="Open Sans" w:eastAsia="Open Sans Light" w:hAnsi="Open Sans" w:cs="Open Sans"/>
          <w:color w:val="auto"/>
          <w:sz w:val="20"/>
          <w:szCs w:val="20"/>
          <w:lang w:val="es-ES"/>
        </w:rPr>
      </w:pPr>
    </w:p>
    <w:p w:rsidR="00AE4341" w:rsidRPr="00322A67" w:rsidRDefault="00A43478" w:rsidP="001E5261">
      <w:pPr>
        <w:pStyle w:val="Textbody"/>
        <w:spacing w:after="0" w:line="240" w:lineRule="auto"/>
        <w:contextualSpacing/>
        <w:rPr>
          <w:rFonts w:ascii="Open Sans" w:eastAsia="Open Sans Light" w:hAnsi="Open Sans" w:cs="Open Sans"/>
          <w:b/>
          <w:bCs/>
          <w:color w:val="auto"/>
          <w:sz w:val="20"/>
          <w:szCs w:val="20"/>
          <w:lang w:val="es-ES"/>
        </w:rPr>
      </w:pPr>
      <w:r w:rsidRPr="00322A67">
        <w:rPr>
          <w:rFonts w:ascii="Open Sans" w:eastAsia="Open Sans Light" w:hAnsi="Open Sans" w:cs="Open Sans"/>
          <w:b/>
          <w:bCs/>
          <w:color w:val="auto"/>
          <w:sz w:val="20"/>
          <w:szCs w:val="20"/>
          <w:lang w:val="es-ES"/>
        </w:rPr>
        <w:t>1</w:t>
      </w:r>
      <w:r w:rsidR="007E3D0F" w:rsidRPr="00322A67">
        <w:rPr>
          <w:rFonts w:ascii="Open Sans" w:eastAsia="Open Sans Light" w:hAnsi="Open Sans" w:cs="Open Sans"/>
          <w:b/>
          <w:bCs/>
          <w:color w:val="auto"/>
          <w:sz w:val="20"/>
          <w:szCs w:val="20"/>
          <w:lang w:val="es-ES"/>
        </w:rPr>
        <w:t>1</w:t>
      </w:r>
      <w:r w:rsidRPr="00322A67">
        <w:rPr>
          <w:rFonts w:ascii="Open Sans" w:eastAsia="Open Sans Light" w:hAnsi="Open Sans" w:cs="Open Sans"/>
          <w:b/>
          <w:bCs/>
          <w:color w:val="auto"/>
          <w:sz w:val="20"/>
          <w:szCs w:val="20"/>
          <w:lang w:val="es-ES"/>
        </w:rPr>
        <w:t xml:space="preserve">.3 </w:t>
      </w:r>
      <w:r w:rsidR="007E3D0F" w:rsidRPr="00322A67">
        <w:rPr>
          <w:rFonts w:ascii="Open Sans" w:eastAsia="Open Sans Light" w:hAnsi="Open Sans" w:cs="Open Sans"/>
          <w:b/>
          <w:bCs/>
          <w:color w:val="auto"/>
          <w:sz w:val="20"/>
          <w:szCs w:val="20"/>
          <w:lang w:val="es-ES"/>
        </w:rPr>
        <w:t xml:space="preserve">CRITERIOS DE </w:t>
      </w:r>
      <w:r w:rsidR="007E3D0F" w:rsidRPr="00251441">
        <w:rPr>
          <w:rFonts w:ascii="Open Sans" w:eastAsia="Open Sans Light" w:hAnsi="Open Sans" w:cs="Open Sans"/>
          <w:b/>
          <w:bCs/>
          <w:color w:val="auto"/>
          <w:sz w:val="20"/>
          <w:szCs w:val="20"/>
          <w:lang w:val="es-ES"/>
        </w:rPr>
        <w:t>VALORACIÓN Y CRITERIOS DE CÁLCULO DEL IMPORTE A CONCEDER</w:t>
      </w:r>
    </w:p>
    <w:p w:rsidR="00F54869" w:rsidRPr="00322A67" w:rsidRDefault="00F54869" w:rsidP="001E5261">
      <w:pPr>
        <w:pStyle w:val="Textbody"/>
        <w:spacing w:after="0" w:line="240" w:lineRule="auto"/>
        <w:contextualSpacing/>
        <w:rPr>
          <w:rFonts w:ascii="Open Sans" w:eastAsia="Open Sans Light" w:hAnsi="Open Sans" w:cs="Open Sans"/>
          <w:b/>
          <w:bCs/>
          <w:color w:val="auto"/>
          <w:sz w:val="20"/>
          <w:szCs w:val="20"/>
          <w:u w:val="single"/>
          <w:lang w:val="es-ES"/>
        </w:rPr>
      </w:pPr>
    </w:p>
    <w:p w:rsidR="00F54869" w:rsidRPr="00322A67" w:rsidRDefault="00F54869" w:rsidP="001E5261">
      <w:pPr>
        <w:pStyle w:val="pragrafdeconvocatria"/>
        <w:rPr>
          <w:lang w:val="es-ES"/>
        </w:rPr>
      </w:pPr>
      <w:r w:rsidRPr="00322A67">
        <w:rPr>
          <w:lang w:val="es-ES"/>
        </w:rPr>
        <w:t>Hay que presentar una solicitud para cada proyecto subvencionable, las solicitudes tienen que incluir un</w:t>
      </w:r>
      <w:r w:rsidRPr="00322A67">
        <w:rPr>
          <w:b/>
          <w:bCs/>
          <w:lang w:val="es-ES"/>
        </w:rPr>
        <w:t xml:space="preserve"> único proyecto</w:t>
      </w:r>
      <w:r w:rsidRPr="00322A67">
        <w:rPr>
          <w:lang w:val="es-ES"/>
        </w:rPr>
        <w:t xml:space="preserve">. </w:t>
      </w:r>
    </w:p>
    <w:p w:rsidR="00BE62FA" w:rsidRPr="00322A67" w:rsidRDefault="00F54869" w:rsidP="001E5261">
      <w:pPr>
        <w:pStyle w:val="pragrafdeconvocatria"/>
        <w:rPr>
          <w:lang w:val="es-ES"/>
        </w:rPr>
      </w:pPr>
      <w:r w:rsidRPr="00322A67">
        <w:rPr>
          <w:lang w:val="es-ES"/>
        </w:rPr>
        <w:t xml:space="preserve">Un beneficiario puede </w:t>
      </w:r>
      <w:r w:rsidRPr="00251441">
        <w:rPr>
          <w:lang w:val="es-ES"/>
        </w:rPr>
        <w:t xml:space="preserve">presentar diferentes solicitudes y la suma de los importes de todas estas se limita al importe del apartado </w:t>
      </w:r>
      <w:r w:rsidR="00BE62FA" w:rsidRPr="00251441">
        <w:rPr>
          <w:lang w:val="es-ES"/>
        </w:rPr>
        <w:t>8</w:t>
      </w:r>
      <w:r w:rsidRPr="00251441">
        <w:rPr>
          <w:lang w:val="es-ES"/>
        </w:rPr>
        <w:t>. En caso de superar este límite se entenderá que se solicita por las solicitudes c</w:t>
      </w:r>
      <w:r w:rsidR="00BE62FA" w:rsidRPr="00251441">
        <w:rPr>
          <w:lang w:val="es-ES"/>
        </w:rPr>
        <w:t>on registro de entrada más antiguo.</w:t>
      </w:r>
    </w:p>
    <w:p w:rsidR="00F54869" w:rsidRPr="00322A67" w:rsidRDefault="00F54869" w:rsidP="001E5261">
      <w:pPr>
        <w:pStyle w:val="pragrafdeconvocatria"/>
        <w:rPr>
          <w:lang w:val="es-ES"/>
        </w:rPr>
      </w:pPr>
      <w:r w:rsidRPr="00322A67">
        <w:rPr>
          <w:lang w:val="es-ES"/>
        </w:rPr>
        <w:t>-</w:t>
      </w:r>
      <w:r w:rsidR="00251441">
        <w:rPr>
          <w:lang w:val="es-ES"/>
        </w:rPr>
        <w:t xml:space="preserve"> </w:t>
      </w:r>
      <w:r w:rsidRPr="00322A67">
        <w:rPr>
          <w:lang w:val="es-ES"/>
        </w:rPr>
        <w:t>Se entiende como presupuesto subvencionable el resultado de excluir del presupuesto solicitado todos aquellos gastos que no sean subvencionables según esta convocatoria.</w:t>
      </w:r>
    </w:p>
    <w:p w:rsidR="00AE4341" w:rsidRPr="00322A67" w:rsidRDefault="00F54869" w:rsidP="001E5261">
      <w:pPr>
        <w:pStyle w:val="pragrafdeconvocatria"/>
        <w:rPr>
          <w:lang w:val="es-ES"/>
        </w:rPr>
      </w:pPr>
      <w:r w:rsidRPr="00322A67">
        <w:rPr>
          <w:lang w:val="es-ES"/>
        </w:rPr>
        <w:t>-</w:t>
      </w:r>
      <w:r w:rsidR="00251441">
        <w:rPr>
          <w:lang w:val="es-ES"/>
        </w:rPr>
        <w:t xml:space="preserve"> </w:t>
      </w:r>
      <w:r w:rsidRPr="00322A67">
        <w:rPr>
          <w:lang w:val="es-ES"/>
        </w:rPr>
        <w:t>El importe de la subvención concedida no puede ser superior a la cantidad solicitada, ni al importe máximo subvencionable. La cuantía concedida tampoco puede superar el coste total de la actividad/proyecto una vez deducidos los ingresos y/o las subvenciones de que lo hayan financiado, si hay.</w:t>
      </w:r>
    </w:p>
    <w:p w:rsidR="006F1B58" w:rsidRPr="00251441" w:rsidRDefault="001E5261" w:rsidP="006F1B58">
      <w:pPr>
        <w:jc w:val="both"/>
        <w:rPr>
          <w:rFonts w:ascii="Open Sans" w:hAnsi="Open Sans" w:cs="Open Sans"/>
          <w:sz w:val="20"/>
          <w:szCs w:val="20"/>
          <w:lang w:val="es-ES"/>
        </w:rPr>
      </w:pPr>
      <w:r w:rsidRPr="00322A67">
        <w:rPr>
          <w:rFonts w:ascii="Open Sans" w:eastAsia="Open Sans Light" w:hAnsi="Open Sans" w:cs="Open Sans"/>
          <w:b/>
          <w:color w:val="000000"/>
          <w:sz w:val="20"/>
          <w:szCs w:val="20"/>
          <w:lang w:val="es-ES"/>
        </w:rPr>
        <w:t xml:space="preserve">No </w:t>
      </w:r>
      <w:r w:rsidR="00767575" w:rsidRPr="00322A67">
        <w:rPr>
          <w:rFonts w:ascii="Open Sans" w:eastAsia="Open Sans Light" w:hAnsi="Open Sans" w:cs="Open Sans"/>
          <w:b/>
          <w:color w:val="000000"/>
          <w:sz w:val="20"/>
          <w:szCs w:val="20"/>
          <w:lang w:val="es-ES"/>
        </w:rPr>
        <w:t xml:space="preserve">se exigirá puntuación </w:t>
      </w:r>
      <w:r w:rsidR="00767575" w:rsidRPr="00251441">
        <w:rPr>
          <w:rFonts w:ascii="Open Sans" w:eastAsia="Open Sans Light" w:hAnsi="Open Sans" w:cs="Open Sans"/>
          <w:b/>
          <w:sz w:val="20"/>
          <w:szCs w:val="20"/>
          <w:lang w:val="es-ES"/>
        </w:rPr>
        <w:t>mínima para se</w:t>
      </w:r>
      <w:r w:rsidR="00A4740D" w:rsidRPr="00251441">
        <w:rPr>
          <w:rFonts w:ascii="Open Sans" w:eastAsia="Open Sans Light" w:hAnsi="Open Sans" w:cs="Open Sans"/>
          <w:b/>
          <w:sz w:val="20"/>
          <w:szCs w:val="20"/>
          <w:lang w:val="es-ES"/>
        </w:rPr>
        <w:t xml:space="preserve">r </w:t>
      </w:r>
      <w:r w:rsidR="00CD3B8B" w:rsidRPr="00251441">
        <w:rPr>
          <w:rFonts w:ascii="Open Sans" w:eastAsia="Open Sans Light" w:hAnsi="Open Sans" w:cs="Open Sans"/>
          <w:b/>
          <w:sz w:val="20"/>
          <w:szCs w:val="20"/>
          <w:lang w:val="es-ES"/>
        </w:rPr>
        <w:t>beneficiario</w:t>
      </w:r>
      <w:r w:rsidR="00767575" w:rsidRPr="00251441">
        <w:rPr>
          <w:rFonts w:ascii="Open Sans" w:eastAsia="Open Sans Light" w:hAnsi="Open Sans" w:cs="Open Sans"/>
          <w:b/>
          <w:sz w:val="20"/>
          <w:szCs w:val="20"/>
          <w:lang w:val="es-ES"/>
        </w:rPr>
        <w:t xml:space="preserve"> de la subvención, si </w:t>
      </w:r>
      <w:r w:rsidR="00251441">
        <w:rPr>
          <w:rFonts w:ascii="Open Sans" w:eastAsia="Open Sans Light" w:hAnsi="Open Sans" w:cs="Open Sans"/>
          <w:b/>
          <w:sz w:val="20"/>
          <w:szCs w:val="20"/>
          <w:lang w:val="es-ES"/>
        </w:rPr>
        <w:t>bien</w:t>
      </w:r>
      <w:r w:rsidR="00767575" w:rsidRPr="00251441">
        <w:rPr>
          <w:rFonts w:ascii="Open Sans" w:eastAsia="Open Sans Light" w:hAnsi="Open Sans" w:cs="Open Sans"/>
          <w:b/>
          <w:sz w:val="20"/>
          <w:szCs w:val="20"/>
          <w:lang w:val="es-ES"/>
        </w:rPr>
        <w:t xml:space="preserve"> l</w:t>
      </w:r>
      <w:r w:rsidR="00A43478" w:rsidRPr="00251441">
        <w:rPr>
          <w:rFonts w:ascii="Open Sans" w:eastAsia="Open Sans Light" w:hAnsi="Open Sans" w:cs="Open Sans"/>
          <w:b/>
          <w:sz w:val="20"/>
          <w:szCs w:val="20"/>
          <w:lang w:val="es-ES"/>
        </w:rPr>
        <w:t xml:space="preserve">a prelación de las solicitudes se hará de conformidad </w:t>
      </w:r>
      <w:r w:rsidR="00767575" w:rsidRPr="00251441">
        <w:rPr>
          <w:rFonts w:ascii="Open Sans" w:eastAsia="Open Sans Light" w:hAnsi="Open Sans" w:cs="Open Sans"/>
          <w:b/>
          <w:sz w:val="20"/>
          <w:szCs w:val="20"/>
          <w:lang w:val="es-ES"/>
        </w:rPr>
        <w:t>con</w:t>
      </w:r>
      <w:r w:rsidR="00A43478" w:rsidRPr="00251441">
        <w:rPr>
          <w:rFonts w:ascii="Open Sans" w:eastAsia="Open Sans Light" w:hAnsi="Open Sans" w:cs="Open Sans"/>
          <w:b/>
          <w:sz w:val="20"/>
          <w:szCs w:val="20"/>
          <w:lang w:val="es-ES"/>
        </w:rPr>
        <w:t xml:space="preserve"> los criterios de valoración previstos en este punto</w:t>
      </w:r>
      <w:r w:rsidR="00767575" w:rsidRPr="00251441">
        <w:rPr>
          <w:rFonts w:ascii="Open Sans" w:eastAsia="Open Sans Light" w:hAnsi="Open Sans" w:cs="Open Sans"/>
          <w:b/>
          <w:sz w:val="20"/>
          <w:szCs w:val="20"/>
          <w:lang w:val="es-ES"/>
        </w:rPr>
        <w:t xml:space="preserve"> hasta agotar el importe del crédito presupuestario</w:t>
      </w:r>
      <w:r w:rsidR="00A43478" w:rsidRPr="00251441">
        <w:rPr>
          <w:rFonts w:ascii="Open Sans" w:eastAsia="Open Sans Light" w:hAnsi="Open Sans" w:cs="Open Sans"/>
          <w:b/>
          <w:sz w:val="20"/>
          <w:szCs w:val="20"/>
          <w:lang w:val="es-ES"/>
        </w:rPr>
        <w:t>.</w:t>
      </w:r>
      <w:r w:rsidR="006F1B58" w:rsidRPr="00251441">
        <w:rPr>
          <w:rFonts w:ascii="Open Sans" w:hAnsi="Open Sans" w:cs="Open Sans"/>
          <w:sz w:val="20"/>
          <w:szCs w:val="20"/>
          <w:lang w:val="es-ES"/>
        </w:rPr>
        <w:t xml:space="preserve"> Si el crédito fuera suficiente se concederá la subvención a todos los solicitantes que cumplan con los requisitos previstos a la presente convocatoria sin necesidad de valorar las solicitudes presentadas. </w:t>
      </w:r>
    </w:p>
    <w:p w:rsidR="006F1B58" w:rsidRPr="00251441" w:rsidRDefault="00A43478" w:rsidP="001E5261">
      <w:pPr>
        <w:widowControl w:val="0"/>
        <w:spacing w:after="0" w:line="240" w:lineRule="auto"/>
        <w:contextualSpacing/>
        <w:jc w:val="both"/>
        <w:rPr>
          <w:rFonts w:ascii="Open Sans" w:eastAsia="Open Sans Light" w:hAnsi="Open Sans" w:cs="Open Sans"/>
          <w:b/>
          <w:sz w:val="20"/>
          <w:szCs w:val="20"/>
          <w:lang w:val="es-ES"/>
        </w:rPr>
      </w:pPr>
      <w:r w:rsidRPr="00251441">
        <w:rPr>
          <w:rFonts w:ascii="Open Sans" w:eastAsia="Open Sans Light" w:hAnsi="Open Sans" w:cs="Open Sans"/>
          <w:b/>
          <w:sz w:val="20"/>
          <w:szCs w:val="20"/>
          <w:lang w:val="es-ES"/>
        </w:rPr>
        <w:t xml:space="preserve"> </w:t>
      </w:r>
      <w:r w:rsidR="004B0743" w:rsidRPr="00251441">
        <w:rPr>
          <w:rFonts w:ascii="Open Sans" w:eastAsia="Open Sans Light" w:hAnsi="Open Sans" w:cs="Open Sans"/>
          <w:b/>
          <w:sz w:val="20"/>
          <w:szCs w:val="20"/>
          <w:lang w:val="es-ES"/>
        </w:rPr>
        <w:t>El criterio establecido en caso de empate</w:t>
      </w:r>
      <w:r w:rsidR="008E018B" w:rsidRPr="00251441">
        <w:rPr>
          <w:rFonts w:ascii="Open Sans" w:eastAsia="Open Sans Light" w:hAnsi="Open Sans" w:cs="Open Sans"/>
          <w:b/>
          <w:sz w:val="20"/>
          <w:szCs w:val="20"/>
          <w:lang w:val="es-ES"/>
        </w:rPr>
        <w:t xml:space="preserve"> </w:t>
      </w:r>
      <w:r w:rsidR="006F1B58" w:rsidRPr="00251441">
        <w:rPr>
          <w:rFonts w:ascii="Open Sans" w:eastAsia="Open Sans Light" w:hAnsi="Open Sans" w:cs="Open Sans"/>
          <w:b/>
          <w:sz w:val="20"/>
          <w:szCs w:val="20"/>
          <w:lang w:val="es-ES"/>
        </w:rPr>
        <w:t xml:space="preserve">y el crédito no fuera </w:t>
      </w:r>
      <w:r w:rsidR="008C4A79" w:rsidRPr="00251441">
        <w:rPr>
          <w:rFonts w:ascii="Open Sans" w:eastAsia="Open Sans Light" w:hAnsi="Open Sans" w:cs="Open Sans"/>
          <w:b/>
          <w:sz w:val="20"/>
          <w:szCs w:val="20"/>
          <w:lang w:val="es-ES"/>
        </w:rPr>
        <w:t>suficiente será el siguiente</w:t>
      </w:r>
      <w:r w:rsidR="006F1B58" w:rsidRPr="00251441">
        <w:rPr>
          <w:rFonts w:ascii="Open Sans" w:eastAsia="Open Sans Light" w:hAnsi="Open Sans" w:cs="Open Sans"/>
          <w:b/>
          <w:sz w:val="20"/>
          <w:szCs w:val="20"/>
          <w:lang w:val="es-ES"/>
        </w:rPr>
        <w:t>:</w:t>
      </w:r>
    </w:p>
    <w:p w:rsidR="00FE01B6" w:rsidRPr="00251441" w:rsidRDefault="00FE01B6" w:rsidP="001E5261">
      <w:pPr>
        <w:spacing w:after="0" w:line="240" w:lineRule="auto"/>
        <w:contextualSpacing/>
        <w:jc w:val="both"/>
        <w:rPr>
          <w:rFonts w:ascii="Open Sans" w:hAnsi="Open Sans" w:cs="Open Sans"/>
          <w:sz w:val="20"/>
          <w:szCs w:val="20"/>
          <w:lang w:val="es-ES"/>
        </w:rPr>
      </w:pPr>
    </w:p>
    <w:p w:rsidR="006F1B58" w:rsidRPr="00251441" w:rsidRDefault="008C4A79" w:rsidP="00251441">
      <w:pPr>
        <w:suppressAutoHyphens w:val="0"/>
        <w:spacing w:after="0" w:line="240" w:lineRule="auto"/>
        <w:jc w:val="both"/>
        <w:textAlignment w:val="baseline"/>
        <w:rPr>
          <w:rFonts w:ascii="Open Sans" w:eastAsia="Times New Roman" w:hAnsi="Open Sans" w:cs="Open Sans"/>
          <w:sz w:val="20"/>
          <w:szCs w:val="20"/>
          <w:lang w:val="es-ES" w:eastAsia="ca-ES"/>
        </w:rPr>
      </w:pPr>
      <w:r w:rsidRPr="00251441">
        <w:rPr>
          <w:rFonts w:ascii="Open Sans" w:eastAsia="Times New Roman" w:hAnsi="Open Sans" w:cs="Open Sans"/>
          <w:sz w:val="20"/>
          <w:szCs w:val="20"/>
          <w:lang w:val="es-ES" w:eastAsia="ca-ES"/>
        </w:rPr>
        <w:t>1. Se sumarán los importes solicitados por las entidades en situación de empate que se consideren subvencionables a criterio del centro gestor.</w:t>
      </w:r>
    </w:p>
    <w:p w:rsidR="006F1B58" w:rsidRPr="00251441" w:rsidRDefault="006F1B58" w:rsidP="00251441">
      <w:pPr>
        <w:suppressAutoHyphens w:val="0"/>
        <w:spacing w:after="0" w:line="240" w:lineRule="auto"/>
        <w:jc w:val="both"/>
        <w:textAlignment w:val="baseline"/>
        <w:rPr>
          <w:rFonts w:ascii="Open Sans" w:eastAsia="Times New Roman" w:hAnsi="Open Sans" w:cs="Open Sans"/>
          <w:sz w:val="20"/>
          <w:szCs w:val="20"/>
          <w:lang w:val="es-ES" w:eastAsia="ca-ES"/>
        </w:rPr>
      </w:pPr>
    </w:p>
    <w:p w:rsidR="008C4A79" w:rsidRPr="00251441" w:rsidRDefault="006F1B58" w:rsidP="00251441">
      <w:pPr>
        <w:suppressAutoHyphens w:val="0"/>
        <w:spacing w:after="0" w:line="240" w:lineRule="auto"/>
        <w:jc w:val="both"/>
        <w:textAlignment w:val="baseline"/>
        <w:rPr>
          <w:rFonts w:ascii="Open Sans" w:eastAsia="Times New Roman" w:hAnsi="Open Sans" w:cs="Open Sans"/>
          <w:sz w:val="20"/>
          <w:szCs w:val="20"/>
          <w:lang w:val="es-ES" w:eastAsia="ca-ES"/>
        </w:rPr>
      </w:pPr>
      <w:r w:rsidRPr="00251441">
        <w:rPr>
          <w:rFonts w:ascii="Open Sans" w:eastAsia="Times New Roman" w:hAnsi="Open Sans" w:cs="Open Sans"/>
          <w:sz w:val="20"/>
          <w:szCs w:val="20"/>
          <w:lang w:val="es-ES" w:eastAsia="ca-ES"/>
        </w:rPr>
        <w:t xml:space="preserve">2. </w:t>
      </w:r>
      <w:r w:rsidR="00251441" w:rsidRPr="00251441">
        <w:rPr>
          <w:rFonts w:ascii="Open Sans" w:eastAsia="Times New Roman" w:hAnsi="Open Sans" w:cs="Open Sans"/>
          <w:sz w:val="20"/>
          <w:szCs w:val="20"/>
          <w:lang w:val="es-ES" w:eastAsia="ca-ES"/>
        </w:rPr>
        <w:t>Sobre</w:t>
      </w:r>
      <w:r w:rsidR="008C4A79" w:rsidRPr="00251441">
        <w:rPr>
          <w:rFonts w:ascii="Open Sans" w:eastAsia="Times New Roman" w:hAnsi="Open Sans" w:cs="Open Sans"/>
          <w:sz w:val="20"/>
          <w:szCs w:val="20"/>
          <w:lang w:val="es-ES" w:eastAsia="ca-ES"/>
        </w:rPr>
        <w:t xml:space="preserve"> de la suma total de los </w:t>
      </w:r>
      <w:r w:rsidR="00251441" w:rsidRPr="00251441">
        <w:rPr>
          <w:rFonts w:ascii="Open Sans" w:eastAsia="Times New Roman" w:hAnsi="Open Sans" w:cs="Open Sans"/>
          <w:sz w:val="20"/>
          <w:szCs w:val="20"/>
          <w:lang w:val="es-ES" w:eastAsia="ca-ES"/>
        </w:rPr>
        <w:t>importes solicitados</w:t>
      </w:r>
      <w:r w:rsidR="008C4A79" w:rsidRPr="00251441">
        <w:rPr>
          <w:rFonts w:ascii="Open Sans" w:eastAsia="Times New Roman" w:hAnsi="Open Sans" w:cs="Open Sans"/>
          <w:sz w:val="20"/>
          <w:szCs w:val="20"/>
          <w:lang w:val="es-ES" w:eastAsia="ca-ES"/>
        </w:rPr>
        <w:t xml:space="preserve"> subvencionables de cada entidad se </w:t>
      </w:r>
      <w:r w:rsidR="00251441" w:rsidRPr="00251441">
        <w:rPr>
          <w:rFonts w:ascii="Open Sans" w:eastAsia="Times New Roman" w:hAnsi="Open Sans" w:cs="Open Sans"/>
          <w:sz w:val="20"/>
          <w:szCs w:val="20"/>
          <w:lang w:val="es-ES" w:eastAsia="ca-ES"/>
        </w:rPr>
        <w:t>calculará</w:t>
      </w:r>
      <w:r w:rsidR="008C4A79" w:rsidRPr="00251441">
        <w:rPr>
          <w:rFonts w:ascii="Open Sans" w:eastAsia="Times New Roman" w:hAnsi="Open Sans" w:cs="Open Sans"/>
          <w:sz w:val="20"/>
          <w:szCs w:val="20"/>
          <w:lang w:val="es-ES" w:eastAsia="ca-ES"/>
        </w:rPr>
        <w:t xml:space="preserve"> el porcentaje del importe subvencionable que corresponde a cada uno.</w:t>
      </w:r>
    </w:p>
    <w:p w:rsidR="006F1B58" w:rsidRPr="00251441" w:rsidRDefault="008C4A79" w:rsidP="00251441">
      <w:pPr>
        <w:suppressAutoHyphens w:val="0"/>
        <w:spacing w:after="0" w:line="240" w:lineRule="auto"/>
        <w:jc w:val="both"/>
        <w:textAlignment w:val="baseline"/>
        <w:rPr>
          <w:rFonts w:ascii="Open Sans" w:eastAsia="Times New Roman" w:hAnsi="Open Sans" w:cs="Open Sans"/>
          <w:sz w:val="20"/>
          <w:szCs w:val="20"/>
          <w:lang w:val="es-ES" w:eastAsia="ca-ES"/>
        </w:rPr>
      </w:pPr>
      <w:r w:rsidRPr="00251441">
        <w:rPr>
          <w:rFonts w:ascii="Open Sans" w:eastAsia="Times New Roman" w:hAnsi="Open Sans" w:cs="Open Sans"/>
          <w:sz w:val="20"/>
          <w:szCs w:val="20"/>
          <w:lang w:val="es-ES" w:eastAsia="ca-ES"/>
        </w:rPr>
        <w:t xml:space="preserve"> </w:t>
      </w:r>
    </w:p>
    <w:p w:rsidR="008C4A79" w:rsidRPr="00251441" w:rsidRDefault="006F1B58" w:rsidP="00251441">
      <w:pPr>
        <w:suppressAutoHyphens w:val="0"/>
        <w:spacing w:after="0" w:line="240" w:lineRule="auto"/>
        <w:jc w:val="both"/>
        <w:textAlignment w:val="baseline"/>
        <w:rPr>
          <w:rFonts w:ascii="Open Sans" w:eastAsia="Times New Roman" w:hAnsi="Open Sans" w:cs="Open Sans"/>
          <w:sz w:val="20"/>
          <w:szCs w:val="20"/>
          <w:lang w:val="es-ES" w:eastAsia="ca-ES"/>
        </w:rPr>
      </w:pPr>
      <w:r w:rsidRPr="00251441">
        <w:rPr>
          <w:rFonts w:ascii="Open Sans" w:eastAsia="Times New Roman" w:hAnsi="Open Sans" w:cs="Open Sans"/>
          <w:sz w:val="20"/>
          <w:szCs w:val="20"/>
          <w:lang w:val="es-ES" w:eastAsia="ca-ES"/>
        </w:rPr>
        <w:lastRenderedPageBreak/>
        <w:t>3. Finalmente</w:t>
      </w:r>
      <w:r w:rsidR="008C4A79" w:rsidRPr="00251441">
        <w:rPr>
          <w:rFonts w:ascii="Open Sans" w:eastAsia="Times New Roman" w:hAnsi="Open Sans" w:cs="Open Sans"/>
          <w:sz w:val="20"/>
          <w:szCs w:val="20"/>
          <w:lang w:val="es-ES" w:eastAsia="ca-ES"/>
        </w:rPr>
        <w:t>, se aplicarán</w:t>
      </w:r>
      <w:r w:rsidRPr="00251441">
        <w:rPr>
          <w:rFonts w:ascii="Open Sans" w:eastAsia="Times New Roman" w:hAnsi="Open Sans" w:cs="Open Sans"/>
          <w:sz w:val="20"/>
          <w:szCs w:val="20"/>
          <w:lang w:val="es-ES" w:eastAsia="ca-ES"/>
        </w:rPr>
        <w:t xml:space="preserve"> </w:t>
      </w:r>
      <w:r w:rsidR="008C4A79" w:rsidRPr="00251441">
        <w:rPr>
          <w:rFonts w:ascii="Open Sans" w:eastAsia="Times New Roman" w:hAnsi="Open Sans" w:cs="Open Sans"/>
          <w:sz w:val="20"/>
          <w:szCs w:val="20"/>
          <w:lang w:val="es-ES" w:eastAsia="ca-ES"/>
        </w:rPr>
        <w:t>los porcentajes calculados conforme al apartado anterior al crédito disponible y con esta última operación, quedará determinada la cantidad en que se concede a cada uno de los solicitantes en situación de empate en puntos.</w:t>
      </w:r>
    </w:p>
    <w:p w:rsidR="008C4A79" w:rsidRPr="005B7290" w:rsidRDefault="008C4A79" w:rsidP="00251441">
      <w:pPr>
        <w:suppressAutoHyphens w:val="0"/>
        <w:spacing w:after="0" w:line="240" w:lineRule="auto"/>
        <w:jc w:val="both"/>
        <w:textAlignment w:val="baseline"/>
        <w:rPr>
          <w:rFonts w:ascii="Open Sans" w:eastAsia="Times New Roman" w:hAnsi="Open Sans" w:cs="Open Sans"/>
          <w:sz w:val="20"/>
          <w:szCs w:val="20"/>
          <w:lang w:val="es-ES" w:eastAsia="ca-ES"/>
        </w:rPr>
      </w:pPr>
      <w:r w:rsidRPr="005B7290">
        <w:rPr>
          <w:rFonts w:ascii="Open Sans" w:eastAsia="Times New Roman" w:hAnsi="Open Sans" w:cs="Open Sans"/>
          <w:sz w:val="20"/>
          <w:szCs w:val="20"/>
          <w:lang w:val="es-ES" w:eastAsia="ca-ES"/>
        </w:rPr>
        <w:t xml:space="preserve"> </w:t>
      </w:r>
    </w:p>
    <w:p w:rsidR="002D5BFE" w:rsidRPr="005B7290" w:rsidRDefault="00FE01B6" w:rsidP="00251441">
      <w:pPr>
        <w:pStyle w:val="pragrafdeconvocatria"/>
        <w:rPr>
          <w:lang w:val="es-ES"/>
        </w:rPr>
      </w:pPr>
      <w:r w:rsidRPr="005B7290">
        <w:rPr>
          <w:lang w:val="es-ES"/>
        </w:rPr>
        <w:t>Es preceptivo incluir en el proyecto la información y la justificación suficiente sobre los criterios de valoración a fin de que la Comisión evaluadora los pueda valorar</w:t>
      </w:r>
      <w:r w:rsidR="002D5BFE" w:rsidRPr="005B7290">
        <w:rPr>
          <w:lang w:val="es-ES"/>
        </w:rPr>
        <w:t>.</w:t>
      </w:r>
      <w:r w:rsidRPr="005B7290">
        <w:rPr>
          <w:lang w:val="es-ES"/>
        </w:rPr>
        <w:t xml:space="preserve"> </w:t>
      </w:r>
    </w:p>
    <w:p w:rsidR="00FE01B6" w:rsidRPr="005B7290" w:rsidRDefault="00FE01B6" w:rsidP="00251441">
      <w:pPr>
        <w:pStyle w:val="pragrafdeconvocatria"/>
        <w:rPr>
          <w:lang w:val="es-ES"/>
        </w:rPr>
      </w:pPr>
      <w:r w:rsidRPr="005B7290">
        <w:rPr>
          <w:lang w:val="es-ES"/>
        </w:rPr>
        <w:t>Con el fin de obtener la puntuación prevista se tendrá que haber entregado la documentación justificativa indicada, con las condiciones establecidas. En caso contrario se obtendrán cero puntos en el apartado correspondiente.</w:t>
      </w:r>
    </w:p>
    <w:p w:rsidR="00876CEB" w:rsidRPr="005B7290" w:rsidRDefault="00876CEB" w:rsidP="001E5261">
      <w:pPr>
        <w:pStyle w:val="pragrafdeconvocatria"/>
        <w:rPr>
          <w:b/>
          <w:lang w:val="es-ES"/>
        </w:rPr>
      </w:pPr>
      <w:r w:rsidRPr="005B7290">
        <w:rPr>
          <w:b/>
          <w:lang w:val="es-ES"/>
        </w:rPr>
        <w:t>Los criterios de valoración para todos los proyectos son los siguientes</w:t>
      </w:r>
    </w:p>
    <w:tbl>
      <w:tblPr>
        <w:tblW w:w="5012"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44"/>
        <w:gridCol w:w="2270"/>
      </w:tblGrid>
      <w:tr w:rsidR="00876CEB" w:rsidRPr="00322A67" w:rsidTr="00A43478">
        <w:trPr>
          <w:trHeight w:val="1907"/>
        </w:trPr>
        <w:tc>
          <w:tcPr>
            <w:tcW w:w="3667" w:type="pct"/>
            <w:shd w:val="clear" w:color="auto" w:fill="D9D9D9" w:themeFill="background1" w:themeFillShade="D9"/>
            <w:vAlign w:val="center"/>
            <w:hideMark/>
          </w:tcPr>
          <w:p w:rsidR="00876CEB" w:rsidRPr="00322A67" w:rsidRDefault="00876CEB" w:rsidP="001E5261">
            <w:pPr>
              <w:spacing w:after="0" w:line="240" w:lineRule="auto"/>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p w:rsidR="00876CEB" w:rsidRPr="00322A67" w:rsidRDefault="00876CEB" w:rsidP="000B1722">
            <w:pPr>
              <w:spacing w:after="0" w:line="240" w:lineRule="auto"/>
              <w:jc w:val="both"/>
              <w:rPr>
                <w:rFonts w:ascii="Open Sans" w:eastAsia="Times New Roman" w:hAnsi="Open Sans" w:cs="Open Sans"/>
                <w:sz w:val="20"/>
                <w:szCs w:val="20"/>
                <w:lang w:val="es-ES" w:eastAsia="ca-ES"/>
              </w:rPr>
            </w:pPr>
            <w:r w:rsidRPr="00322A67">
              <w:rPr>
                <w:rFonts w:ascii="Open Sans" w:eastAsia="Times New Roman" w:hAnsi="Open Sans" w:cs="Open Sans"/>
                <w:b/>
                <w:bCs/>
                <w:sz w:val="20"/>
                <w:szCs w:val="20"/>
                <w:lang w:val="es-ES" w:eastAsia="ca-ES"/>
              </w:rPr>
              <w:t xml:space="preserve">1 </w:t>
            </w:r>
            <w:r w:rsidR="00767575" w:rsidRPr="00322A67">
              <w:rPr>
                <w:rFonts w:ascii="Open Sans" w:eastAsia="Times New Roman" w:hAnsi="Open Sans" w:cs="Open Sans"/>
                <w:b/>
                <w:bCs/>
                <w:sz w:val="20"/>
                <w:szCs w:val="20"/>
                <w:lang w:val="es-ES" w:eastAsia="ca-ES"/>
              </w:rPr>
              <w:t xml:space="preserve">Personas </w:t>
            </w:r>
            <w:r w:rsidR="00767575" w:rsidRPr="003B5289">
              <w:rPr>
                <w:rFonts w:ascii="Open Sans" w:eastAsia="Times New Roman" w:hAnsi="Open Sans" w:cs="Open Sans"/>
                <w:b/>
                <w:bCs/>
                <w:sz w:val="20"/>
                <w:szCs w:val="20"/>
                <w:lang w:val="es-ES" w:eastAsia="ca-ES"/>
              </w:rPr>
              <w:t xml:space="preserve">que acudan </w:t>
            </w:r>
            <w:r w:rsidR="000B1722" w:rsidRPr="003B5289">
              <w:rPr>
                <w:rFonts w:ascii="Open Sans" w:eastAsia="Times New Roman" w:hAnsi="Open Sans" w:cs="Open Sans"/>
                <w:b/>
                <w:bCs/>
                <w:sz w:val="20"/>
                <w:szCs w:val="20"/>
                <w:lang w:val="es-ES" w:eastAsia="ca-ES"/>
              </w:rPr>
              <w:t>a la actividad</w:t>
            </w:r>
            <w:r w:rsidR="00767575" w:rsidRPr="003B5289">
              <w:rPr>
                <w:rFonts w:ascii="Open Sans" w:eastAsia="Times New Roman" w:hAnsi="Open Sans" w:cs="Open Sans"/>
                <w:b/>
                <w:bCs/>
                <w:sz w:val="20"/>
                <w:szCs w:val="20"/>
                <w:lang w:val="es-ES" w:eastAsia="ca-ES"/>
              </w:rPr>
              <w:t xml:space="preserve"> objeto de subvención (máximo 5 puntos)</w:t>
            </w:r>
          </w:p>
        </w:tc>
        <w:tc>
          <w:tcPr>
            <w:tcW w:w="1333" w:type="pct"/>
            <w:shd w:val="clear" w:color="auto" w:fill="D9D9D9" w:themeFill="background1" w:themeFillShade="D9"/>
            <w:vAlign w:val="center"/>
            <w:hideMark/>
          </w:tcPr>
          <w:p w:rsidR="00876CEB" w:rsidRPr="00322A67" w:rsidRDefault="00876CEB" w:rsidP="001E5261">
            <w:pPr>
              <w:spacing w:after="0" w:line="240" w:lineRule="auto"/>
              <w:jc w:val="both"/>
              <w:rPr>
                <w:rFonts w:ascii="Open Sans" w:eastAsia="Times New Roman" w:hAnsi="Open Sans" w:cs="Open Sans"/>
                <w:b/>
                <w:bCs/>
                <w:sz w:val="20"/>
                <w:szCs w:val="20"/>
                <w:lang w:val="es-ES" w:eastAsia="ca-ES"/>
              </w:rPr>
            </w:pPr>
            <w:r w:rsidRPr="00322A67">
              <w:rPr>
                <w:rFonts w:ascii="Open Sans" w:eastAsia="Times New Roman" w:hAnsi="Open Sans" w:cs="Open Sans"/>
                <w:b/>
                <w:bCs/>
                <w:sz w:val="20"/>
                <w:szCs w:val="20"/>
                <w:lang w:val="es-ES" w:eastAsia="ca-ES"/>
              </w:rPr>
              <w:t>PUNTOS</w:t>
            </w:r>
          </w:p>
          <w:p w:rsidR="00876CEB" w:rsidRPr="00322A67" w:rsidRDefault="00876CEB" w:rsidP="001E5261">
            <w:pPr>
              <w:spacing w:after="0" w:line="240" w:lineRule="auto"/>
              <w:jc w:val="both"/>
              <w:rPr>
                <w:rFonts w:ascii="Open Sans" w:eastAsia="Times New Roman" w:hAnsi="Open Sans" w:cs="Open Sans"/>
                <w:b/>
                <w:bCs/>
                <w:sz w:val="20"/>
                <w:szCs w:val="20"/>
                <w:lang w:val="es-ES" w:eastAsia="ca-ES"/>
              </w:rPr>
            </w:pPr>
          </w:p>
        </w:tc>
      </w:tr>
      <w:tr w:rsidR="00876CEB" w:rsidRPr="00322A67" w:rsidTr="00A43478">
        <w:trPr>
          <w:trHeight w:val="315"/>
        </w:trPr>
        <w:tc>
          <w:tcPr>
            <w:tcW w:w="3667" w:type="pct"/>
            <w:shd w:val="clear" w:color="auto" w:fill="auto"/>
            <w:vAlign w:val="center"/>
            <w:hideMark/>
          </w:tcPr>
          <w:p w:rsidR="00876CEB" w:rsidRPr="00322A67" w:rsidRDefault="00767575" w:rsidP="001E5261">
            <w:pPr>
              <w:spacing w:after="0" w:line="240" w:lineRule="auto"/>
              <w:jc w:val="both"/>
              <w:rPr>
                <w:rFonts w:ascii="Open Sans" w:eastAsia="Times New Roman" w:hAnsi="Open Sans" w:cs="Open Sans"/>
                <w:color w:val="000000"/>
                <w:sz w:val="20"/>
                <w:szCs w:val="20"/>
                <w:lang w:val="es-ES" w:eastAsia="ca-ES"/>
              </w:rPr>
            </w:pPr>
            <w:r w:rsidRPr="00322A67">
              <w:rPr>
                <w:rFonts w:ascii="Open Sans" w:eastAsia="Times New Roman" w:hAnsi="Open Sans" w:cs="Open Sans"/>
                <w:color w:val="000000"/>
                <w:sz w:val="20"/>
                <w:szCs w:val="20"/>
                <w:lang w:val="es-ES" w:eastAsia="ca-ES"/>
              </w:rPr>
              <w:t>De 10 a 100 personas</w:t>
            </w:r>
          </w:p>
        </w:tc>
        <w:tc>
          <w:tcPr>
            <w:tcW w:w="1333" w:type="pct"/>
            <w:shd w:val="clear" w:color="auto" w:fill="auto"/>
            <w:vAlign w:val="center"/>
            <w:hideMark/>
          </w:tcPr>
          <w:p w:rsidR="00876CEB" w:rsidRPr="00322A67" w:rsidRDefault="00876CEB" w:rsidP="001E5261">
            <w:pPr>
              <w:spacing w:after="0" w:line="240" w:lineRule="auto"/>
              <w:jc w:val="both"/>
              <w:rPr>
                <w:rFonts w:ascii="Open Sans" w:eastAsia="Times New Roman" w:hAnsi="Open Sans" w:cs="Open Sans"/>
                <w:color w:val="000000"/>
                <w:sz w:val="20"/>
                <w:szCs w:val="20"/>
                <w:lang w:val="es-ES" w:eastAsia="ca-ES"/>
              </w:rPr>
            </w:pPr>
            <w:r w:rsidRPr="00322A67">
              <w:rPr>
                <w:rFonts w:ascii="Open Sans" w:eastAsia="Times New Roman" w:hAnsi="Open Sans" w:cs="Open Sans"/>
                <w:color w:val="000000"/>
                <w:sz w:val="20"/>
                <w:szCs w:val="20"/>
                <w:lang w:val="es-ES" w:eastAsia="ca-ES"/>
              </w:rPr>
              <w:t>1</w:t>
            </w:r>
          </w:p>
        </w:tc>
      </w:tr>
      <w:tr w:rsidR="00876CEB" w:rsidRPr="00322A67" w:rsidTr="00A43478">
        <w:trPr>
          <w:trHeight w:val="315"/>
        </w:trPr>
        <w:tc>
          <w:tcPr>
            <w:tcW w:w="3667" w:type="pct"/>
            <w:shd w:val="clear" w:color="auto" w:fill="auto"/>
            <w:vAlign w:val="center"/>
            <w:hideMark/>
          </w:tcPr>
          <w:p w:rsidR="00876CEB" w:rsidRPr="00322A67" w:rsidRDefault="00767575" w:rsidP="001E5261">
            <w:pPr>
              <w:spacing w:after="0" w:line="240" w:lineRule="auto"/>
              <w:jc w:val="both"/>
              <w:rPr>
                <w:rFonts w:ascii="Open Sans" w:eastAsia="Times New Roman" w:hAnsi="Open Sans" w:cs="Open Sans"/>
                <w:color w:val="000000"/>
                <w:sz w:val="20"/>
                <w:szCs w:val="20"/>
                <w:lang w:val="es-ES" w:eastAsia="ca-ES"/>
              </w:rPr>
            </w:pPr>
            <w:r w:rsidRPr="00322A67">
              <w:rPr>
                <w:rFonts w:ascii="Open Sans" w:eastAsia="Times New Roman" w:hAnsi="Open Sans" w:cs="Open Sans"/>
                <w:color w:val="000000"/>
                <w:sz w:val="20"/>
                <w:szCs w:val="20"/>
                <w:lang w:val="es-ES" w:eastAsia="ca-ES"/>
              </w:rPr>
              <w:t xml:space="preserve">De 101 a </w:t>
            </w:r>
            <w:r w:rsidR="00F85EDA" w:rsidRPr="00322A67">
              <w:rPr>
                <w:rFonts w:ascii="Open Sans" w:eastAsia="Times New Roman" w:hAnsi="Open Sans" w:cs="Open Sans"/>
                <w:color w:val="000000"/>
                <w:sz w:val="20"/>
                <w:szCs w:val="20"/>
                <w:lang w:val="es-ES" w:eastAsia="ca-ES"/>
              </w:rPr>
              <w:t>5</w:t>
            </w:r>
            <w:r w:rsidRPr="00322A67">
              <w:rPr>
                <w:rFonts w:ascii="Open Sans" w:eastAsia="Times New Roman" w:hAnsi="Open Sans" w:cs="Open Sans"/>
                <w:color w:val="000000"/>
                <w:sz w:val="20"/>
                <w:szCs w:val="20"/>
                <w:lang w:val="es-ES" w:eastAsia="ca-ES"/>
              </w:rPr>
              <w:t>00 personas</w:t>
            </w:r>
          </w:p>
        </w:tc>
        <w:tc>
          <w:tcPr>
            <w:tcW w:w="1333" w:type="pct"/>
            <w:shd w:val="clear" w:color="auto" w:fill="auto"/>
            <w:vAlign w:val="center"/>
            <w:hideMark/>
          </w:tcPr>
          <w:p w:rsidR="00876CEB" w:rsidRPr="00322A67" w:rsidRDefault="00876CEB" w:rsidP="001E5261">
            <w:pPr>
              <w:spacing w:after="0" w:line="240" w:lineRule="auto"/>
              <w:jc w:val="both"/>
              <w:rPr>
                <w:rFonts w:ascii="Open Sans" w:eastAsia="Times New Roman" w:hAnsi="Open Sans" w:cs="Open Sans"/>
                <w:color w:val="000000"/>
                <w:sz w:val="20"/>
                <w:szCs w:val="20"/>
                <w:lang w:val="es-ES" w:eastAsia="ca-ES"/>
              </w:rPr>
            </w:pPr>
            <w:r w:rsidRPr="00322A67">
              <w:rPr>
                <w:rFonts w:ascii="Open Sans" w:eastAsia="Times New Roman" w:hAnsi="Open Sans" w:cs="Open Sans"/>
                <w:color w:val="000000"/>
                <w:sz w:val="20"/>
                <w:szCs w:val="20"/>
                <w:lang w:val="es-ES" w:eastAsia="ca-ES"/>
              </w:rPr>
              <w:t>2</w:t>
            </w:r>
          </w:p>
        </w:tc>
      </w:tr>
      <w:tr w:rsidR="00876CEB" w:rsidRPr="00322A67" w:rsidTr="00A43478">
        <w:trPr>
          <w:trHeight w:val="315"/>
        </w:trPr>
        <w:tc>
          <w:tcPr>
            <w:tcW w:w="3667" w:type="pct"/>
            <w:shd w:val="clear" w:color="auto" w:fill="auto"/>
            <w:vAlign w:val="center"/>
            <w:hideMark/>
          </w:tcPr>
          <w:p w:rsidR="00876CEB" w:rsidRPr="00322A67" w:rsidRDefault="00767575" w:rsidP="001E5261">
            <w:pPr>
              <w:spacing w:after="0" w:line="240" w:lineRule="auto"/>
              <w:jc w:val="both"/>
              <w:rPr>
                <w:rFonts w:ascii="Open Sans" w:eastAsia="Times New Roman" w:hAnsi="Open Sans" w:cs="Open Sans"/>
                <w:color w:val="000000"/>
                <w:sz w:val="20"/>
                <w:szCs w:val="20"/>
                <w:lang w:val="es-ES" w:eastAsia="ca-ES"/>
              </w:rPr>
            </w:pPr>
            <w:r w:rsidRPr="00322A67">
              <w:rPr>
                <w:rFonts w:ascii="Open Sans" w:eastAsia="Times New Roman" w:hAnsi="Open Sans" w:cs="Open Sans"/>
                <w:color w:val="000000"/>
                <w:sz w:val="20"/>
                <w:szCs w:val="20"/>
                <w:lang w:val="es-ES" w:eastAsia="ca-ES"/>
              </w:rPr>
              <w:t xml:space="preserve">De </w:t>
            </w:r>
            <w:r w:rsidR="00F85EDA" w:rsidRPr="00322A67">
              <w:rPr>
                <w:rFonts w:ascii="Open Sans" w:eastAsia="Times New Roman" w:hAnsi="Open Sans" w:cs="Open Sans"/>
                <w:color w:val="000000"/>
                <w:sz w:val="20"/>
                <w:szCs w:val="20"/>
                <w:lang w:val="es-ES" w:eastAsia="ca-ES"/>
              </w:rPr>
              <w:t>501</w:t>
            </w:r>
            <w:r w:rsidRPr="00322A67">
              <w:rPr>
                <w:rFonts w:ascii="Open Sans" w:eastAsia="Times New Roman" w:hAnsi="Open Sans" w:cs="Open Sans"/>
                <w:color w:val="000000"/>
                <w:sz w:val="20"/>
                <w:szCs w:val="20"/>
                <w:lang w:val="es-ES" w:eastAsia="ca-ES"/>
              </w:rPr>
              <w:t xml:space="preserve"> a </w:t>
            </w:r>
            <w:r w:rsidR="00F85EDA" w:rsidRPr="00322A67">
              <w:rPr>
                <w:rFonts w:ascii="Open Sans" w:eastAsia="Times New Roman" w:hAnsi="Open Sans" w:cs="Open Sans"/>
                <w:color w:val="000000"/>
                <w:sz w:val="20"/>
                <w:szCs w:val="20"/>
                <w:lang w:val="es-ES" w:eastAsia="ca-ES"/>
              </w:rPr>
              <w:t>2000</w:t>
            </w:r>
            <w:r w:rsidRPr="00322A67">
              <w:rPr>
                <w:rFonts w:ascii="Open Sans" w:eastAsia="Times New Roman" w:hAnsi="Open Sans" w:cs="Open Sans"/>
                <w:color w:val="000000"/>
                <w:sz w:val="20"/>
                <w:szCs w:val="20"/>
                <w:lang w:val="es-ES" w:eastAsia="ca-ES"/>
              </w:rPr>
              <w:t xml:space="preserve"> personas</w:t>
            </w:r>
          </w:p>
        </w:tc>
        <w:tc>
          <w:tcPr>
            <w:tcW w:w="1333" w:type="pct"/>
            <w:shd w:val="clear" w:color="auto" w:fill="auto"/>
            <w:vAlign w:val="center"/>
            <w:hideMark/>
          </w:tcPr>
          <w:p w:rsidR="00876CEB" w:rsidRPr="00322A67" w:rsidRDefault="00876CEB" w:rsidP="001E5261">
            <w:pPr>
              <w:spacing w:after="0" w:line="240" w:lineRule="auto"/>
              <w:jc w:val="both"/>
              <w:rPr>
                <w:rFonts w:ascii="Open Sans" w:eastAsia="Times New Roman" w:hAnsi="Open Sans" w:cs="Open Sans"/>
                <w:color w:val="000000"/>
                <w:sz w:val="20"/>
                <w:szCs w:val="20"/>
                <w:lang w:val="es-ES" w:eastAsia="ca-ES"/>
              </w:rPr>
            </w:pPr>
            <w:r w:rsidRPr="00322A67">
              <w:rPr>
                <w:rFonts w:ascii="Open Sans" w:eastAsia="Times New Roman" w:hAnsi="Open Sans" w:cs="Open Sans"/>
                <w:color w:val="000000"/>
                <w:sz w:val="20"/>
                <w:szCs w:val="20"/>
                <w:lang w:val="es-ES" w:eastAsia="ca-ES"/>
              </w:rPr>
              <w:t>3</w:t>
            </w:r>
          </w:p>
        </w:tc>
      </w:tr>
      <w:tr w:rsidR="00876CEB" w:rsidRPr="00322A67" w:rsidTr="00A43478">
        <w:trPr>
          <w:trHeight w:val="315"/>
        </w:trPr>
        <w:tc>
          <w:tcPr>
            <w:tcW w:w="3667" w:type="pct"/>
            <w:shd w:val="clear" w:color="auto" w:fill="auto"/>
            <w:vAlign w:val="center"/>
            <w:hideMark/>
          </w:tcPr>
          <w:p w:rsidR="00876CEB" w:rsidRPr="00322A67" w:rsidRDefault="00767575" w:rsidP="001E5261">
            <w:pPr>
              <w:spacing w:after="0" w:line="240" w:lineRule="auto"/>
              <w:jc w:val="both"/>
              <w:rPr>
                <w:rFonts w:ascii="Open Sans" w:eastAsia="Times New Roman" w:hAnsi="Open Sans" w:cs="Open Sans"/>
                <w:color w:val="000000"/>
                <w:sz w:val="20"/>
                <w:szCs w:val="20"/>
                <w:lang w:val="es-ES" w:eastAsia="ca-ES"/>
              </w:rPr>
            </w:pPr>
            <w:r w:rsidRPr="00322A67">
              <w:rPr>
                <w:rFonts w:ascii="Open Sans" w:eastAsia="Times New Roman" w:hAnsi="Open Sans" w:cs="Open Sans"/>
                <w:color w:val="000000"/>
                <w:sz w:val="20"/>
                <w:szCs w:val="20"/>
                <w:lang w:val="es-ES" w:eastAsia="ca-ES"/>
              </w:rPr>
              <w:t xml:space="preserve">De </w:t>
            </w:r>
            <w:r w:rsidR="00F85EDA" w:rsidRPr="00322A67">
              <w:rPr>
                <w:rFonts w:ascii="Open Sans" w:eastAsia="Times New Roman" w:hAnsi="Open Sans" w:cs="Open Sans"/>
                <w:color w:val="000000"/>
                <w:sz w:val="20"/>
                <w:szCs w:val="20"/>
                <w:lang w:val="es-ES" w:eastAsia="ca-ES"/>
              </w:rPr>
              <w:t>2001</w:t>
            </w:r>
            <w:r w:rsidRPr="00322A67">
              <w:rPr>
                <w:rFonts w:ascii="Open Sans" w:eastAsia="Times New Roman" w:hAnsi="Open Sans" w:cs="Open Sans"/>
                <w:color w:val="000000"/>
                <w:sz w:val="20"/>
                <w:szCs w:val="20"/>
                <w:lang w:val="es-ES" w:eastAsia="ca-ES"/>
              </w:rPr>
              <w:t xml:space="preserve"> a </w:t>
            </w:r>
            <w:r w:rsidR="00F85EDA" w:rsidRPr="00322A67">
              <w:rPr>
                <w:rFonts w:ascii="Open Sans" w:eastAsia="Times New Roman" w:hAnsi="Open Sans" w:cs="Open Sans"/>
                <w:color w:val="000000"/>
                <w:sz w:val="20"/>
                <w:szCs w:val="20"/>
                <w:lang w:val="es-ES" w:eastAsia="ca-ES"/>
              </w:rPr>
              <w:t>5000</w:t>
            </w:r>
            <w:r w:rsidRPr="00322A67">
              <w:rPr>
                <w:rFonts w:ascii="Open Sans" w:eastAsia="Times New Roman" w:hAnsi="Open Sans" w:cs="Open Sans"/>
                <w:color w:val="000000"/>
                <w:sz w:val="20"/>
                <w:szCs w:val="20"/>
                <w:lang w:val="es-ES" w:eastAsia="ca-ES"/>
              </w:rPr>
              <w:t xml:space="preserve"> personas</w:t>
            </w:r>
          </w:p>
        </w:tc>
        <w:tc>
          <w:tcPr>
            <w:tcW w:w="1333" w:type="pct"/>
            <w:shd w:val="clear" w:color="auto" w:fill="auto"/>
            <w:vAlign w:val="center"/>
            <w:hideMark/>
          </w:tcPr>
          <w:p w:rsidR="00876CEB" w:rsidRPr="00322A67" w:rsidRDefault="00876CEB" w:rsidP="001E5261">
            <w:pPr>
              <w:spacing w:after="0" w:line="240" w:lineRule="auto"/>
              <w:jc w:val="both"/>
              <w:rPr>
                <w:rFonts w:ascii="Open Sans" w:eastAsia="Times New Roman" w:hAnsi="Open Sans" w:cs="Open Sans"/>
                <w:color w:val="000000"/>
                <w:sz w:val="20"/>
                <w:szCs w:val="20"/>
                <w:lang w:val="es-ES" w:eastAsia="ca-ES"/>
              </w:rPr>
            </w:pPr>
            <w:r w:rsidRPr="00322A67">
              <w:rPr>
                <w:rFonts w:ascii="Open Sans" w:eastAsia="Times New Roman" w:hAnsi="Open Sans" w:cs="Open Sans"/>
                <w:color w:val="000000"/>
                <w:sz w:val="20"/>
                <w:szCs w:val="20"/>
                <w:lang w:val="es-ES" w:eastAsia="ca-ES"/>
              </w:rPr>
              <w:t>4</w:t>
            </w:r>
          </w:p>
        </w:tc>
      </w:tr>
      <w:tr w:rsidR="00876CEB" w:rsidRPr="00322A67" w:rsidTr="00A43478">
        <w:trPr>
          <w:trHeight w:val="315"/>
        </w:trPr>
        <w:tc>
          <w:tcPr>
            <w:tcW w:w="3667" w:type="pct"/>
            <w:shd w:val="clear" w:color="auto" w:fill="auto"/>
            <w:vAlign w:val="center"/>
            <w:hideMark/>
          </w:tcPr>
          <w:p w:rsidR="00876CEB" w:rsidRPr="00322A67" w:rsidRDefault="00F85EDA" w:rsidP="001E5261">
            <w:pPr>
              <w:spacing w:after="0" w:line="240" w:lineRule="auto"/>
              <w:jc w:val="both"/>
              <w:rPr>
                <w:rFonts w:ascii="Open Sans" w:eastAsia="Times New Roman" w:hAnsi="Open Sans" w:cs="Open Sans"/>
                <w:color w:val="000000"/>
                <w:sz w:val="20"/>
                <w:szCs w:val="20"/>
                <w:lang w:val="es-ES" w:eastAsia="ca-ES"/>
              </w:rPr>
            </w:pPr>
            <w:r w:rsidRPr="00322A67">
              <w:rPr>
                <w:rFonts w:ascii="Open Sans" w:eastAsia="Times New Roman" w:hAnsi="Open Sans" w:cs="Open Sans"/>
                <w:color w:val="000000"/>
                <w:sz w:val="20"/>
                <w:szCs w:val="20"/>
                <w:lang w:val="es-ES" w:eastAsia="ca-ES"/>
              </w:rPr>
              <w:t>M</w:t>
            </w:r>
            <w:r w:rsidR="00F459E5" w:rsidRPr="00322A67">
              <w:rPr>
                <w:rFonts w:ascii="Open Sans" w:eastAsia="Times New Roman" w:hAnsi="Open Sans" w:cs="Open Sans"/>
                <w:color w:val="000000"/>
                <w:sz w:val="20"/>
                <w:szCs w:val="20"/>
                <w:lang w:val="es-ES" w:eastAsia="ca-ES"/>
              </w:rPr>
              <w:t>á</w:t>
            </w:r>
            <w:r w:rsidRPr="00322A67">
              <w:rPr>
                <w:rFonts w:ascii="Open Sans" w:eastAsia="Times New Roman" w:hAnsi="Open Sans" w:cs="Open Sans"/>
                <w:color w:val="000000"/>
                <w:sz w:val="20"/>
                <w:szCs w:val="20"/>
                <w:lang w:val="es-ES" w:eastAsia="ca-ES"/>
              </w:rPr>
              <w:t>s de 5000</w:t>
            </w:r>
          </w:p>
        </w:tc>
        <w:tc>
          <w:tcPr>
            <w:tcW w:w="1333" w:type="pct"/>
            <w:shd w:val="clear" w:color="auto" w:fill="auto"/>
            <w:vAlign w:val="center"/>
            <w:hideMark/>
          </w:tcPr>
          <w:p w:rsidR="00876CEB" w:rsidRPr="00322A67" w:rsidRDefault="00F85EDA" w:rsidP="001E5261">
            <w:pPr>
              <w:spacing w:after="0" w:line="240" w:lineRule="auto"/>
              <w:jc w:val="both"/>
              <w:rPr>
                <w:rFonts w:ascii="Open Sans" w:eastAsia="Times New Roman" w:hAnsi="Open Sans" w:cs="Open Sans"/>
                <w:color w:val="000000"/>
                <w:sz w:val="20"/>
                <w:szCs w:val="20"/>
                <w:lang w:val="es-ES" w:eastAsia="ca-ES"/>
              </w:rPr>
            </w:pPr>
            <w:r w:rsidRPr="00322A67">
              <w:rPr>
                <w:rFonts w:ascii="Open Sans" w:eastAsia="Times New Roman" w:hAnsi="Open Sans" w:cs="Open Sans"/>
                <w:color w:val="000000"/>
                <w:sz w:val="20"/>
                <w:szCs w:val="20"/>
                <w:lang w:val="es-ES" w:eastAsia="ca-ES"/>
              </w:rPr>
              <w:t>5</w:t>
            </w:r>
          </w:p>
        </w:tc>
      </w:tr>
      <w:tr w:rsidR="00876CEB" w:rsidRPr="00322A67" w:rsidTr="00A43478">
        <w:trPr>
          <w:trHeight w:val="2380"/>
        </w:trPr>
        <w:tc>
          <w:tcPr>
            <w:tcW w:w="3667" w:type="pct"/>
            <w:shd w:val="clear" w:color="auto" w:fill="D9D9D9" w:themeFill="background1" w:themeFillShade="D9"/>
            <w:vAlign w:val="center"/>
            <w:hideMark/>
          </w:tcPr>
          <w:p w:rsidR="00876CEB" w:rsidRPr="003B5289" w:rsidRDefault="00876CEB" w:rsidP="001E5261">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 xml:space="preserve"> </w:t>
            </w:r>
          </w:p>
          <w:p w:rsidR="008D178B" w:rsidRPr="003B5289" w:rsidRDefault="00876CEB" w:rsidP="001E5261">
            <w:pPr>
              <w:spacing w:after="0" w:line="240" w:lineRule="auto"/>
              <w:jc w:val="both"/>
              <w:rPr>
                <w:rFonts w:ascii="Open Sans" w:eastAsia="Times New Roman" w:hAnsi="Open Sans" w:cs="Open Sans"/>
                <w:b/>
                <w:bCs/>
                <w:sz w:val="20"/>
                <w:szCs w:val="20"/>
                <w:lang w:val="es-ES" w:eastAsia="ca-ES"/>
              </w:rPr>
            </w:pPr>
            <w:r w:rsidRPr="003B5289">
              <w:rPr>
                <w:rFonts w:ascii="Open Sans" w:eastAsia="Times New Roman" w:hAnsi="Open Sans" w:cs="Open Sans"/>
                <w:b/>
                <w:bCs/>
                <w:sz w:val="20"/>
                <w:szCs w:val="20"/>
                <w:lang w:val="es-ES" w:eastAsia="ca-ES"/>
              </w:rPr>
              <w:t xml:space="preserve">2 Iniciativa financiera del proyecto / actuación (máximo </w:t>
            </w:r>
            <w:r w:rsidR="008D0F19" w:rsidRPr="003B5289">
              <w:rPr>
                <w:rFonts w:ascii="Open Sans" w:eastAsia="Times New Roman" w:hAnsi="Open Sans" w:cs="Open Sans"/>
                <w:b/>
                <w:bCs/>
                <w:sz w:val="20"/>
                <w:szCs w:val="20"/>
                <w:lang w:val="es-ES" w:eastAsia="ca-ES"/>
              </w:rPr>
              <w:t>5</w:t>
            </w:r>
            <w:r w:rsidRPr="003B5289">
              <w:rPr>
                <w:rFonts w:ascii="Open Sans" w:eastAsia="Times New Roman" w:hAnsi="Open Sans" w:cs="Open Sans"/>
                <w:b/>
                <w:bCs/>
                <w:sz w:val="20"/>
                <w:szCs w:val="20"/>
                <w:lang w:val="es-ES" w:eastAsia="ca-ES"/>
              </w:rPr>
              <w:t xml:space="preserve"> puntos)</w:t>
            </w:r>
          </w:p>
          <w:p w:rsidR="00876CEB" w:rsidRPr="003B5289" w:rsidRDefault="00876CEB" w:rsidP="001E5261">
            <w:pPr>
              <w:spacing w:after="0" w:line="240" w:lineRule="auto"/>
              <w:jc w:val="both"/>
              <w:rPr>
                <w:rFonts w:ascii="Open Sans" w:eastAsia="Times New Roman" w:hAnsi="Open Sans" w:cs="Open Sans"/>
                <w:sz w:val="20"/>
                <w:szCs w:val="20"/>
                <w:lang w:val="es-ES" w:eastAsia="ca-ES"/>
              </w:rPr>
            </w:pPr>
          </w:p>
        </w:tc>
        <w:tc>
          <w:tcPr>
            <w:tcW w:w="1333" w:type="pct"/>
            <w:shd w:val="clear" w:color="auto" w:fill="D9D9D9" w:themeFill="background1" w:themeFillShade="D9"/>
            <w:vAlign w:val="center"/>
            <w:hideMark/>
          </w:tcPr>
          <w:p w:rsidR="00876CEB" w:rsidRPr="003B5289" w:rsidRDefault="00876CEB" w:rsidP="001E5261">
            <w:pPr>
              <w:spacing w:after="0" w:line="240" w:lineRule="auto"/>
              <w:jc w:val="both"/>
              <w:rPr>
                <w:rFonts w:ascii="Open Sans" w:eastAsia="Times New Roman" w:hAnsi="Open Sans" w:cs="Open Sans"/>
                <w:b/>
                <w:bCs/>
                <w:sz w:val="20"/>
                <w:szCs w:val="20"/>
                <w:lang w:val="es-ES" w:eastAsia="ca-ES"/>
              </w:rPr>
            </w:pPr>
            <w:r w:rsidRPr="003B5289">
              <w:rPr>
                <w:rFonts w:ascii="Open Sans" w:eastAsia="Times New Roman" w:hAnsi="Open Sans" w:cs="Open Sans"/>
                <w:b/>
                <w:bCs/>
                <w:sz w:val="20"/>
                <w:szCs w:val="20"/>
                <w:lang w:val="es-ES" w:eastAsia="ca-ES"/>
              </w:rPr>
              <w:t>PUNTOS</w:t>
            </w:r>
          </w:p>
          <w:p w:rsidR="00876CEB" w:rsidRPr="003B5289" w:rsidRDefault="00876CEB" w:rsidP="001E5261">
            <w:pPr>
              <w:spacing w:after="0" w:line="240" w:lineRule="auto"/>
              <w:jc w:val="both"/>
              <w:rPr>
                <w:rFonts w:ascii="Open Sans" w:eastAsia="Times New Roman" w:hAnsi="Open Sans" w:cs="Open Sans"/>
                <w:b/>
                <w:bCs/>
                <w:sz w:val="20"/>
                <w:szCs w:val="20"/>
                <w:lang w:val="es-ES" w:eastAsia="ca-ES"/>
              </w:rPr>
            </w:pPr>
          </w:p>
        </w:tc>
      </w:tr>
      <w:tr w:rsidR="00876CEB" w:rsidRPr="00322A67" w:rsidTr="00A43478">
        <w:trPr>
          <w:trHeight w:val="1800"/>
        </w:trPr>
        <w:tc>
          <w:tcPr>
            <w:tcW w:w="3667" w:type="pct"/>
            <w:shd w:val="clear" w:color="auto" w:fill="auto"/>
            <w:vAlign w:val="center"/>
            <w:hideMark/>
          </w:tcPr>
          <w:p w:rsidR="00876CEB" w:rsidRPr="003B5289" w:rsidRDefault="00876CEB" w:rsidP="001E5261">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Porcentaje de financiación (ayudas previstas / presupuesto) x 100</w:t>
            </w:r>
          </w:p>
        </w:tc>
        <w:tc>
          <w:tcPr>
            <w:tcW w:w="1333" w:type="pct"/>
            <w:shd w:val="clear" w:color="auto" w:fill="auto"/>
            <w:vAlign w:val="center"/>
            <w:hideMark/>
          </w:tcPr>
          <w:p w:rsidR="00876CEB" w:rsidRPr="003B5289" w:rsidRDefault="00876CEB" w:rsidP="001E5261">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 xml:space="preserve"> </w:t>
            </w:r>
          </w:p>
        </w:tc>
      </w:tr>
      <w:tr w:rsidR="00876CEB" w:rsidRPr="00322A67" w:rsidTr="00A43478">
        <w:trPr>
          <w:trHeight w:val="315"/>
        </w:trPr>
        <w:tc>
          <w:tcPr>
            <w:tcW w:w="3667" w:type="pct"/>
            <w:shd w:val="clear" w:color="auto" w:fill="auto"/>
            <w:vAlign w:val="center"/>
            <w:hideMark/>
          </w:tcPr>
          <w:p w:rsidR="00876CEB" w:rsidRPr="003B5289" w:rsidRDefault="00876CEB" w:rsidP="001E5261">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Entre el 0% e inferior al 15% de financiación con ayudas</w:t>
            </w:r>
          </w:p>
        </w:tc>
        <w:tc>
          <w:tcPr>
            <w:tcW w:w="1333" w:type="pct"/>
            <w:shd w:val="clear" w:color="auto" w:fill="auto"/>
            <w:vAlign w:val="center"/>
            <w:hideMark/>
          </w:tcPr>
          <w:p w:rsidR="00876CEB" w:rsidRPr="003B5289" w:rsidRDefault="00876CEB" w:rsidP="001E5261">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5</w:t>
            </w:r>
          </w:p>
        </w:tc>
      </w:tr>
      <w:tr w:rsidR="00876CEB" w:rsidRPr="00322A67" w:rsidTr="00A43478">
        <w:trPr>
          <w:trHeight w:val="315"/>
        </w:trPr>
        <w:tc>
          <w:tcPr>
            <w:tcW w:w="3667" w:type="pct"/>
            <w:shd w:val="clear" w:color="auto" w:fill="auto"/>
            <w:vAlign w:val="center"/>
            <w:hideMark/>
          </w:tcPr>
          <w:p w:rsidR="00876CEB" w:rsidRPr="003B5289" w:rsidRDefault="00876CEB" w:rsidP="001E5261">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Entre el 15% e inferior al 30% de financiación con ayudas</w:t>
            </w:r>
          </w:p>
        </w:tc>
        <w:tc>
          <w:tcPr>
            <w:tcW w:w="1333" w:type="pct"/>
            <w:shd w:val="clear" w:color="auto" w:fill="auto"/>
            <w:vAlign w:val="center"/>
            <w:hideMark/>
          </w:tcPr>
          <w:p w:rsidR="00876CEB" w:rsidRPr="003B5289" w:rsidRDefault="00876CEB" w:rsidP="001E5261">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4</w:t>
            </w:r>
          </w:p>
        </w:tc>
      </w:tr>
      <w:tr w:rsidR="00876CEB" w:rsidRPr="00322A67" w:rsidTr="00A43478">
        <w:trPr>
          <w:trHeight w:val="315"/>
        </w:trPr>
        <w:tc>
          <w:tcPr>
            <w:tcW w:w="3667" w:type="pct"/>
            <w:shd w:val="clear" w:color="auto" w:fill="auto"/>
            <w:vAlign w:val="center"/>
            <w:hideMark/>
          </w:tcPr>
          <w:p w:rsidR="00876CEB" w:rsidRPr="003B5289" w:rsidRDefault="00876CEB" w:rsidP="001E5261">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Entre el 30% e inferior al 60% de financiación con ayudas</w:t>
            </w:r>
          </w:p>
        </w:tc>
        <w:tc>
          <w:tcPr>
            <w:tcW w:w="1333" w:type="pct"/>
            <w:shd w:val="clear" w:color="auto" w:fill="auto"/>
            <w:vAlign w:val="center"/>
            <w:hideMark/>
          </w:tcPr>
          <w:p w:rsidR="00876CEB" w:rsidRPr="003B5289" w:rsidRDefault="00876CEB" w:rsidP="001E5261">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3</w:t>
            </w:r>
          </w:p>
        </w:tc>
      </w:tr>
      <w:tr w:rsidR="00876CEB" w:rsidRPr="00322A67" w:rsidTr="00A43478">
        <w:trPr>
          <w:trHeight w:val="315"/>
        </w:trPr>
        <w:tc>
          <w:tcPr>
            <w:tcW w:w="3667" w:type="pct"/>
            <w:shd w:val="clear" w:color="auto" w:fill="auto"/>
            <w:vAlign w:val="center"/>
            <w:hideMark/>
          </w:tcPr>
          <w:p w:rsidR="00876CEB" w:rsidRPr="003B5289" w:rsidRDefault="00876CEB" w:rsidP="001E5261">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Igual o superior al 60% de financiación con ayudas</w:t>
            </w:r>
          </w:p>
        </w:tc>
        <w:tc>
          <w:tcPr>
            <w:tcW w:w="1333" w:type="pct"/>
            <w:shd w:val="clear" w:color="auto" w:fill="auto"/>
            <w:vAlign w:val="center"/>
            <w:hideMark/>
          </w:tcPr>
          <w:p w:rsidR="00876CEB" w:rsidRPr="003B5289" w:rsidRDefault="00876CEB" w:rsidP="001E5261">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2</w:t>
            </w:r>
          </w:p>
        </w:tc>
      </w:tr>
      <w:tr w:rsidR="00876CEB" w:rsidRPr="00322A67" w:rsidTr="00A43478">
        <w:trPr>
          <w:trHeight w:val="2125"/>
        </w:trPr>
        <w:tc>
          <w:tcPr>
            <w:tcW w:w="3667" w:type="pct"/>
            <w:shd w:val="clear" w:color="auto" w:fill="D9D9D9" w:themeFill="background1" w:themeFillShade="D9"/>
            <w:vAlign w:val="center"/>
            <w:hideMark/>
          </w:tcPr>
          <w:p w:rsidR="00876CEB" w:rsidRPr="003B5289" w:rsidRDefault="00876CEB" w:rsidP="001E5261">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sz w:val="20"/>
                <w:szCs w:val="20"/>
                <w:lang w:val="es-ES" w:eastAsia="ca-ES"/>
              </w:rPr>
              <w:t xml:space="preserve"> </w:t>
            </w:r>
          </w:p>
          <w:p w:rsidR="00876CEB" w:rsidRPr="003B5289" w:rsidRDefault="00876CEB" w:rsidP="003B5289">
            <w:pPr>
              <w:spacing w:after="0" w:line="240" w:lineRule="auto"/>
              <w:jc w:val="both"/>
              <w:rPr>
                <w:rFonts w:ascii="Open Sans" w:eastAsia="Times New Roman" w:hAnsi="Open Sans" w:cs="Open Sans"/>
                <w:sz w:val="20"/>
                <w:szCs w:val="20"/>
                <w:lang w:val="es-ES" w:eastAsia="ca-ES"/>
              </w:rPr>
            </w:pPr>
            <w:r w:rsidRPr="003B5289">
              <w:rPr>
                <w:rFonts w:ascii="Open Sans" w:eastAsia="Times New Roman" w:hAnsi="Open Sans" w:cs="Open Sans"/>
                <w:b/>
                <w:bCs/>
                <w:sz w:val="20"/>
                <w:szCs w:val="20"/>
                <w:lang w:val="es-ES" w:eastAsia="ca-ES"/>
              </w:rPr>
              <w:t xml:space="preserve">3 </w:t>
            </w:r>
            <w:r w:rsidR="00465290" w:rsidRPr="0053506C">
              <w:rPr>
                <w:rFonts w:ascii="Open Sans" w:eastAsia="Times New Roman" w:hAnsi="Open Sans" w:cs="Open Sans"/>
                <w:b/>
                <w:color w:val="000000" w:themeColor="text1"/>
                <w:sz w:val="20"/>
                <w:szCs w:val="20"/>
                <w:highlight w:val="lightGray"/>
                <w:lang w:val="es-ES" w:eastAsia="ca-ES"/>
              </w:rPr>
              <w:t>Calidad del producto con el sello distintivo de calidad homologado (IGP, DO, IQUA) (máximo 5 puntos)</w:t>
            </w:r>
          </w:p>
        </w:tc>
        <w:tc>
          <w:tcPr>
            <w:tcW w:w="1333" w:type="pct"/>
            <w:shd w:val="clear" w:color="auto" w:fill="D9D9D9" w:themeFill="background1" w:themeFillShade="D9"/>
            <w:vAlign w:val="center"/>
            <w:hideMark/>
          </w:tcPr>
          <w:p w:rsidR="00876CEB" w:rsidRPr="003B5289" w:rsidRDefault="00876CEB" w:rsidP="001E5261">
            <w:pPr>
              <w:spacing w:after="0" w:line="240" w:lineRule="auto"/>
              <w:jc w:val="both"/>
              <w:rPr>
                <w:rFonts w:ascii="Open Sans" w:eastAsia="Times New Roman" w:hAnsi="Open Sans" w:cs="Open Sans"/>
                <w:b/>
                <w:bCs/>
                <w:sz w:val="20"/>
                <w:szCs w:val="20"/>
                <w:lang w:val="es-ES" w:eastAsia="ca-ES"/>
              </w:rPr>
            </w:pPr>
            <w:r w:rsidRPr="003B5289">
              <w:rPr>
                <w:rFonts w:ascii="Open Sans" w:eastAsia="Times New Roman" w:hAnsi="Open Sans" w:cs="Open Sans"/>
                <w:b/>
                <w:bCs/>
                <w:sz w:val="20"/>
                <w:szCs w:val="20"/>
                <w:lang w:val="es-ES" w:eastAsia="ca-ES"/>
              </w:rPr>
              <w:t>PUNTOS</w:t>
            </w:r>
          </w:p>
          <w:p w:rsidR="00876CEB" w:rsidRPr="003B5289" w:rsidRDefault="00876CEB" w:rsidP="001E5261">
            <w:pPr>
              <w:spacing w:after="0" w:line="240" w:lineRule="auto"/>
              <w:jc w:val="both"/>
              <w:rPr>
                <w:rFonts w:ascii="Open Sans" w:eastAsia="Times New Roman" w:hAnsi="Open Sans" w:cs="Open Sans"/>
                <w:b/>
                <w:bCs/>
                <w:sz w:val="20"/>
                <w:szCs w:val="20"/>
                <w:lang w:val="es-ES" w:eastAsia="ca-ES"/>
              </w:rPr>
            </w:pPr>
          </w:p>
        </w:tc>
      </w:tr>
      <w:tr w:rsidR="004F4237" w:rsidRPr="00322A67" w:rsidTr="00A43478">
        <w:trPr>
          <w:trHeight w:val="315"/>
        </w:trPr>
        <w:tc>
          <w:tcPr>
            <w:tcW w:w="3667" w:type="pct"/>
            <w:shd w:val="clear" w:color="auto" w:fill="auto"/>
            <w:vAlign w:val="center"/>
            <w:hideMark/>
          </w:tcPr>
          <w:p w:rsidR="00F85EDA" w:rsidRPr="00322A67" w:rsidRDefault="00465290" w:rsidP="00465290">
            <w:pPr>
              <w:spacing w:after="0" w:line="240" w:lineRule="auto"/>
              <w:jc w:val="both"/>
              <w:rPr>
                <w:rFonts w:ascii="Open Sans" w:eastAsia="Times New Roman" w:hAnsi="Open Sans" w:cs="Open Sans"/>
                <w:sz w:val="20"/>
                <w:szCs w:val="20"/>
                <w:lang w:val="es-ES" w:eastAsia="ca-ES"/>
              </w:rPr>
            </w:pPr>
            <w:r>
              <w:rPr>
                <w:rFonts w:ascii="Open Sans" w:eastAsia="Times New Roman" w:hAnsi="Open Sans" w:cs="Open Sans"/>
                <w:sz w:val="20"/>
                <w:szCs w:val="20"/>
                <w:lang w:val="es-ES" w:eastAsia="ca-ES"/>
              </w:rPr>
              <w:lastRenderedPageBreak/>
              <w:t>1 p</w:t>
            </w:r>
            <w:r w:rsidR="00F85EDA" w:rsidRPr="00322A67">
              <w:rPr>
                <w:rFonts w:ascii="Open Sans" w:eastAsia="Times New Roman" w:hAnsi="Open Sans" w:cs="Open Sans"/>
                <w:sz w:val="20"/>
                <w:szCs w:val="20"/>
                <w:lang w:val="es-ES" w:eastAsia="ca-ES"/>
              </w:rPr>
              <w:t>roducto</w:t>
            </w:r>
          </w:p>
        </w:tc>
        <w:tc>
          <w:tcPr>
            <w:tcW w:w="1333" w:type="pct"/>
            <w:shd w:val="clear" w:color="auto" w:fill="auto"/>
            <w:vAlign w:val="center"/>
            <w:hideMark/>
          </w:tcPr>
          <w:p w:rsidR="00F85EDA" w:rsidRPr="00322A67" w:rsidRDefault="00F85EDA" w:rsidP="003B5289">
            <w:pPr>
              <w:spacing w:after="0" w:line="240" w:lineRule="auto"/>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1</w:t>
            </w:r>
          </w:p>
        </w:tc>
      </w:tr>
      <w:tr w:rsidR="004F4237" w:rsidRPr="00322A67" w:rsidTr="00A43478">
        <w:trPr>
          <w:trHeight w:val="1035"/>
        </w:trPr>
        <w:tc>
          <w:tcPr>
            <w:tcW w:w="3667" w:type="pct"/>
            <w:shd w:val="clear" w:color="auto" w:fill="auto"/>
            <w:vAlign w:val="center"/>
            <w:hideMark/>
          </w:tcPr>
          <w:p w:rsidR="00F85EDA" w:rsidRPr="003B5289" w:rsidRDefault="00465290" w:rsidP="00465290">
            <w:pPr>
              <w:spacing w:after="0" w:line="240" w:lineRule="auto"/>
              <w:jc w:val="both"/>
              <w:rPr>
                <w:rFonts w:ascii="Open Sans" w:eastAsia="Times New Roman" w:hAnsi="Open Sans" w:cs="Open Sans"/>
                <w:sz w:val="20"/>
                <w:szCs w:val="20"/>
                <w:lang w:val="es-ES" w:eastAsia="ca-ES"/>
              </w:rPr>
            </w:pPr>
            <w:r>
              <w:rPr>
                <w:rFonts w:ascii="Open Sans" w:eastAsia="Times New Roman" w:hAnsi="Open Sans" w:cs="Open Sans"/>
                <w:sz w:val="20"/>
                <w:szCs w:val="20"/>
                <w:lang w:val="es-ES" w:eastAsia="ca-ES"/>
              </w:rPr>
              <w:t>2 p</w:t>
            </w:r>
            <w:r w:rsidR="00FD72C0" w:rsidRPr="003B5289">
              <w:rPr>
                <w:rFonts w:ascii="Open Sans" w:eastAsia="Times New Roman" w:hAnsi="Open Sans" w:cs="Open Sans"/>
                <w:sz w:val="20"/>
                <w:szCs w:val="20"/>
                <w:lang w:val="es-ES" w:eastAsia="ca-ES"/>
              </w:rPr>
              <w:t>roducto</w:t>
            </w:r>
            <w:r>
              <w:rPr>
                <w:rFonts w:ascii="Open Sans" w:eastAsia="Times New Roman" w:hAnsi="Open Sans" w:cs="Open Sans"/>
                <w:sz w:val="20"/>
                <w:szCs w:val="20"/>
                <w:lang w:val="es-ES" w:eastAsia="ca-ES"/>
              </w:rPr>
              <w:t>s</w:t>
            </w:r>
            <w:r w:rsidR="00FD72C0" w:rsidRPr="003B5289">
              <w:rPr>
                <w:rFonts w:ascii="Open Sans" w:eastAsia="Times New Roman" w:hAnsi="Open Sans" w:cs="Open Sans"/>
                <w:sz w:val="20"/>
                <w:szCs w:val="20"/>
                <w:lang w:val="es-ES" w:eastAsia="ca-ES"/>
              </w:rPr>
              <w:t xml:space="preserve"> </w:t>
            </w:r>
          </w:p>
        </w:tc>
        <w:tc>
          <w:tcPr>
            <w:tcW w:w="1333" w:type="pct"/>
            <w:shd w:val="clear" w:color="auto" w:fill="auto"/>
            <w:vAlign w:val="center"/>
            <w:hideMark/>
          </w:tcPr>
          <w:p w:rsidR="00F85EDA" w:rsidRPr="00322A67" w:rsidRDefault="004F4237" w:rsidP="001E5261">
            <w:pPr>
              <w:spacing w:after="0" w:line="240" w:lineRule="auto"/>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3</w:t>
            </w:r>
          </w:p>
        </w:tc>
      </w:tr>
      <w:tr w:rsidR="00796E59" w:rsidRPr="00322A67" w:rsidTr="00A43478">
        <w:trPr>
          <w:trHeight w:val="315"/>
        </w:trPr>
        <w:tc>
          <w:tcPr>
            <w:tcW w:w="3667" w:type="pct"/>
            <w:shd w:val="clear" w:color="auto" w:fill="auto"/>
            <w:vAlign w:val="center"/>
            <w:hideMark/>
          </w:tcPr>
          <w:p w:rsidR="00F85EDA" w:rsidRPr="003B5289" w:rsidRDefault="00465290" w:rsidP="00465290">
            <w:pPr>
              <w:spacing w:after="0" w:line="240" w:lineRule="auto"/>
              <w:jc w:val="both"/>
              <w:rPr>
                <w:rFonts w:ascii="Open Sans" w:eastAsia="Times New Roman" w:hAnsi="Open Sans" w:cs="Open Sans"/>
                <w:sz w:val="20"/>
                <w:szCs w:val="20"/>
                <w:lang w:val="es-ES" w:eastAsia="ca-ES"/>
              </w:rPr>
            </w:pPr>
            <w:r>
              <w:rPr>
                <w:rFonts w:ascii="Open Sans" w:eastAsia="Times New Roman" w:hAnsi="Open Sans" w:cs="Open Sans"/>
                <w:sz w:val="20"/>
                <w:szCs w:val="20"/>
                <w:lang w:val="es-ES" w:eastAsia="ca-ES"/>
              </w:rPr>
              <w:t xml:space="preserve">Más de 2 productos </w:t>
            </w:r>
          </w:p>
        </w:tc>
        <w:tc>
          <w:tcPr>
            <w:tcW w:w="1333" w:type="pct"/>
            <w:shd w:val="clear" w:color="auto" w:fill="auto"/>
            <w:vAlign w:val="center"/>
            <w:hideMark/>
          </w:tcPr>
          <w:p w:rsidR="00F85EDA" w:rsidRPr="00322A67" w:rsidRDefault="004F4237" w:rsidP="001E5261">
            <w:pPr>
              <w:spacing w:after="0" w:line="240" w:lineRule="auto"/>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5</w:t>
            </w:r>
          </w:p>
        </w:tc>
      </w:tr>
      <w:tr w:rsidR="00AE76B3" w:rsidRPr="00322A67" w:rsidTr="00A43478">
        <w:trPr>
          <w:trHeight w:val="640"/>
        </w:trPr>
        <w:tc>
          <w:tcPr>
            <w:tcW w:w="3667" w:type="pct"/>
            <w:shd w:val="clear" w:color="auto" w:fill="D9D9D9" w:themeFill="background1" w:themeFillShade="D9"/>
            <w:vAlign w:val="center"/>
          </w:tcPr>
          <w:p w:rsidR="00AE76B3" w:rsidRPr="00322A67" w:rsidRDefault="00AE76B3" w:rsidP="00796E59">
            <w:pPr>
              <w:spacing w:after="0" w:line="240" w:lineRule="auto"/>
              <w:jc w:val="both"/>
              <w:rPr>
                <w:rFonts w:ascii="Open Sans" w:eastAsia="Times New Roman" w:hAnsi="Open Sans" w:cs="Open Sans"/>
                <w:b/>
                <w:sz w:val="20"/>
                <w:szCs w:val="20"/>
                <w:lang w:val="es-ES" w:eastAsia="ca-ES"/>
              </w:rPr>
            </w:pPr>
            <w:r w:rsidRPr="00322A67">
              <w:rPr>
                <w:rFonts w:ascii="Open Sans" w:eastAsia="Times New Roman" w:hAnsi="Open Sans" w:cs="Open Sans"/>
                <w:b/>
                <w:sz w:val="20"/>
                <w:szCs w:val="20"/>
                <w:lang w:val="es-ES" w:eastAsia="ca-ES"/>
              </w:rPr>
              <w:t xml:space="preserve">4. </w:t>
            </w:r>
            <w:r w:rsidR="00AC477E" w:rsidRPr="00322A67">
              <w:rPr>
                <w:rFonts w:ascii="Open Sans" w:eastAsia="Times New Roman" w:hAnsi="Open Sans" w:cs="Open Sans"/>
                <w:b/>
                <w:sz w:val="20"/>
                <w:szCs w:val="20"/>
                <w:lang w:val="es-ES" w:eastAsia="ca-ES"/>
              </w:rPr>
              <w:t>C</w:t>
            </w:r>
            <w:r w:rsidRPr="00322A67">
              <w:rPr>
                <w:rFonts w:ascii="Open Sans" w:hAnsi="Open Sans" w:cs="Open Sans"/>
                <w:b/>
                <w:sz w:val="20"/>
                <w:szCs w:val="20"/>
                <w:lang w:val="es-ES"/>
              </w:rPr>
              <w:t>omercios tradicionales y de proximidad</w:t>
            </w:r>
            <w:r w:rsidR="00936235" w:rsidRPr="00322A67">
              <w:rPr>
                <w:rFonts w:ascii="Open Sans" w:hAnsi="Open Sans" w:cs="Open Sans"/>
                <w:b/>
                <w:sz w:val="20"/>
                <w:szCs w:val="20"/>
                <w:lang w:val="es-ES"/>
              </w:rPr>
              <w:t xml:space="preserve"> promocionados</w:t>
            </w:r>
            <w:r w:rsidR="001231B4" w:rsidRPr="00322A67">
              <w:rPr>
                <w:rFonts w:ascii="Open Sans" w:eastAsia="Times New Roman" w:hAnsi="Open Sans" w:cs="Open Sans"/>
                <w:b/>
                <w:bCs/>
                <w:sz w:val="20"/>
                <w:szCs w:val="20"/>
                <w:lang w:val="es-ES" w:eastAsia="ca-ES"/>
              </w:rPr>
              <w:t xml:space="preserve"> (máximo 3 puntos)</w:t>
            </w:r>
          </w:p>
        </w:tc>
        <w:tc>
          <w:tcPr>
            <w:tcW w:w="1333" w:type="pct"/>
            <w:shd w:val="clear" w:color="auto" w:fill="D9D9D9" w:themeFill="background1" w:themeFillShade="D9"/>
            <w:vAlign w:val="center"/>
          </w:tcPr>
          <w:p w:rsidR="00AE76B3" w:rsidRPr="00322A67" w:rsidRDefault="00AE76B3" w:rsidP="001E5261">
            <w:pPr>
              <w:spacing w:after="0" w:line="240" w:lineRule="auto"/>
              <w:jc w:val="both"/>
              <w:rPr>
                <w:rFonts w:ascii="Open Sans" w:eastAsia="Times New Roman" w:hAnsi="Open Sans" w:cs="Open Sans"/>
                <w:b/>
                <w:bCs/>
                <w:sz w:val="20"/>
                <w:szCs w:val="20"/>
                <w:lang w:val="es-ES" w:eastAsia="ca-ES"/>
              </w:rPr>
            </w:pPr>
            <w:r w:rsidRPr="00322A67">
              <w:rPr>
                <w:rFonts w:ascii="Open Sans" w:eastAsia="Times New Roman" w:hAnsi="Open Sans" w:cs="Open Sans"/>
                <w:b/>
                <w:bCs/>
                <w:sz w:val="20"/>
                <w:szCs w:val="20"/>
                <w:lang w:val="es-ES" w:eastAsia="ca-ES"/>
              </w:rPr>
              <w:t>PUNTOS</w:t>
            </w:r>
          </w:p>
        </w:tc>
      </w:tr>
      <w:tr w:rsidR="00FA5F08" w:rsidRPr="00322A67" w:rsidTr="00AE76B3">
        <w:trPr>
          <w:trHeight w:val="640"/>
        </w:trPr>
        <w:tc>
          <w:tcPr>
            <w:tcW w:w="3667" w:type="pct"/>
            <w:shd w:val="clear" w:color="auto" w:fill="auto"/>
            <w:vAlign w:val="center"/>
          </w:tcPr>
          <w:p w:rsidR="00AE76B3" w:rsidRPr="005203FE" w:rsidRDefault="00FA5F08" w:rsidP="00AE76B3">
            <w:pPr>
              <w:spacing w:after="0" w:line="240" w:lineRule="auto"/>
              <w:jc w:val="both"/>
              <w:rPr>
                <w:rFonts w:ascii="Open Sans" w:eastAsia="Times New Roman" w:hAnsi="Open Sans" w:cs="Open Sans"/>
                <w:sz w:val="20"/>
                <w:szCs w:val="20"/>
                <w:lang w:val="es-ES" w:eastAsia="ca-ES"/>
              </w:rPr>
            </w:pPr>
            <w:r w:rsidRPr="005203FE">
              <w:rPr>
                <w:rFonts w:ascii="Open Sans" w:eastAsia="Times New Roman" w:hAnsi="Open Sans" w:cs="Open Sans"/>
                <w:sz w:val="20"/>
                <w:szCs w:val="20"/>
                <w:lang w:val="es-ES" w:eastAsia="ca-ES"/>
              </w:rPr>
              <w:t xml:space="preserve">Igual o inferior a </w:t>
            </w:r>
            <w:r w:rsidR="00936235" w:rsidRPr="005203FE">
              <w:rPr>
                <w:rFonts w:ascii="Open Sans" w:eastAsia="Times New Roman" w:hAnsi="Open Sans" w:cs="Open Sans"/>
                <w:sz w:val="20"/>
                <w:szCs w:val="20"/>
                <w:lang w:val="es-ES" w:eastAsia="ca-ES"/>
              </w:rPr>
              <w:t>20</w:t>
            </w:r>
            <w:r w:rsidRPr="005203FE">
              <w:rPr>
                <w:rFonts w:ascii="Open Sans" w:eastAsia="Times New Roman" w:hAnsi="Open Sans" w:cs="Open Sans"/>
                <w:sz w:val="20"/>
                <w:szCs w:val="20"/>
                <w:lang w:val="es-ES" w:eastAsia="ca-ES"/>
              </w:rPr>
              <w:t xml:space="preserve"> comercios</w:t>
            </w:r>
          </w:p>
        </w:tc>
        <w:tc>
          <w:tcPr>
            <w:tcW w:w="1333" w:type="pct"/>
            <w:shd w:val="clear" w:color="auto" w:fill="auto"/>
            <w:vAlign w:val="center"/>
          </w:tcPr>
          <w:p w:rsidR="00AE76B3" w:rsidRPr="005203FE" w:rsidRDefault="00AE76B3" w:rsidP="001E5261">
            <w:pPr>
              <w:spacing w:after="0" w:line="240" w:lineRule="auto"/>
              <w:jc w:val="both"/>
              <w:rPr>
                <w:rFonts w:ascii="Open Sans" w:eastAsia="Times New Roman" w:hAnsi="Open Sans" w:cs="Open Sans"/>
                <w:bCs/>
                <w:sz w:val="20"/>
                <w:szCs w:val="20"/>
                <w:lang w:val="es-ES" w:eastAsia="ca-ES"/>
              </w:rPr>
            </w:pPr>
            <w:r w:rsidRPr="005203FE">
              <w:rPr>
                <w:rFonts w:ascii="Open Sans" w:eastAsia="Times New Roman" w:hAnsi="Open Sans" w:cs="Open Sans"/>
                <w:bCs/>
                <w:sz w:val="20"/>
                <w:szCs w:val="20"/>
                <w:lang w:val="es-ES" w:eastAsia="ca-ES"/>
              </w:rPr>
              <w:t>1</w:t>
            </w:r>
          </w:p>
        </w:tc>
      </w:tr>
      <w:tr w:rsidR="00FA5F08" w:rsidRPr="00322A67" w:rsidTr="00AE76B3">
        <w:trPr>
          <w:trHeight w:val="640"/>
        </w:trPr>
        <w:tc>
          <w:tcPr>
            <w:tcW w:w="3667" w:type="pct"/>
            <w:shd w:val="clear" w:color="auto" w:fill="auto"/>
            <w:vAlign w:val="center"/>
          </w:tcPr>
          <w:p w:rsidR="00AE76B3" w:rsidRPr="005203FE" w:rsidRDefault="00FA5F08" w:rsidP="00AE76B3">
            <w:pPr>
              <w:spacing w:after="0" w:line="240" w:lineRule="auto"/>
              <w:jc w:val="both"/>
              <w:rPr>
                <w:rFonts w:ascii="Open Sans" w:eastAsia="Times New Roman" w:hAnsi="Open Sans" w:cs="Open Sans"/>
                <w:sz w:val="20"/>
                <w:szCs w:val="20"/>
                <w:lang w:val="es-ES" w:eastAsia="ca-ES"/>
              </w:rPr>
            </w:pPr>
            <w:r w:rsidRPr="005203FE">
              <w:rPr>
                <w:rFonts w:ascii="Open Sans" w:eastAsia="Times New Roman" w:hAnsi="Open Sans" w:cs="Open Sans"/>
                <w:sz w:val="20"/>
                <w:szCs w:val="20"/>
                <w:lang w:val="es-ES" w:eastAsia="ca-ES"/>
              </w:rPr>
              <w:t>Superior a 20 comercios</w:t>
            </w:r>
          </w:p>
        </w:tc>
        <w:tc>
          <w:tcPr>
            <w:tcW w:w="1333" w:type="pct"/>
            <w:shd w:val="clear" w:color="auto" w:fill="auto"/>
            <w:vAlign w:val="center"/>
          </w:tcPr>
          <w:p w:rsidR="00AE76B3" w:rsidRPr="005203FE" w:rsidRDefault="00AE76B3" w:rsidP="001E5261">
            <w:pPr>
              <w:spacing w:after="0" w:line="240" w:lineRule="auto"/>
              <w:jc w:val="both"/>
              <w:rPr>
                <w:rFonts w:ascii="Open Sans" w:eastAsia="Times New Roman" w:hAnsi="Open Sans" w:cs="Open Sans"/>
                <w:bCs/>
                <w:sz w:val="20"/>
                <w:szCs w:val="20"/>
                <w:lang w:val="es-ES" w:eastAsia="ca-ES"/>
              </w:rPr>
            </w:pPr>
            <w:r w:rsidRPr="005203FE">
              <w:rPr>
                <w:rFonts w:ascii="Open Sans" w:eastAsia="Times New Roman" w:hAnsi="Open Sans" w:cs="Open Sans"/>
                <w:bCs/>
                <w:sz w:val="20"/>
                <w:szCs w:val="20"/>
                <w:lang w:val="es-ES" w:eastAsia="ca-ES"/>
              </w:rPr>
              <w:t>3</w:t>
            </w:r>
          </w:p>
        </w:tc>
      </w:tr>
      <w:tr w:rsidR="00465290" w:rsidRPr="00465290" w:rsidTr="00465290">
        <w:trPr>
          <w:trHeight w:val="640"/>
        </w:trPr>
        <w:tc>
          <w:tcPr>
            <w:tcW w:w="3667" w:type="pct"/>
            <w:shd w:val="clear" w:color="auto" w:fill="D0CECE" w:themeFill="background2" w:themeFillShade="E6"/>
            <w:vAlign w:val="center"/>
          </w:tcPr>
          <w:p w:rsidR="00465290" w:rsidRPr="00465290" w:rsidRDefault="00465290" w:rsidP="00AE76B3">
            <w:pPr>
              <w:spacing w:after="0" w:line="240" w:lineRule="auto"/>
              <w:jc w:val="both"/>
              <w:rPr>
                <w:rFonts w:ascii="Open Sans" w:eastAsia="Times New Roman" w:hAnsi="Open Sans" w:cs="Open Sans"/>
                <w:b/>
                <w:sz w:val="20"/>
                <w:szCs w:val="20"/>
                <w:lang w:val="es-ES" w:eastAsia="ca-ES"/>
              </w:rPr>
            </w:pPr>
            <w:r w:rsidRPr="00465290">
              <w:rPr>
                <w:rFonts w:ascii="Open Sans" w:eastAsia="Times New Roman" w:hAnsi="Open Sans" w:cs="Open Sans"/>
                <w:b/>
                <w:sz w:val="20"/>
                <w:szCs w:val="20"/>
                <w:lang w:val="es-ES" w:eastAsia="ca-ES"/>
              </w:rPr>
              <w:t xml:space="preserve">5. Promoción del producto de Mallorca </w:t>
            </w:r>
            <w:r w:rsidRPr="00465290">
              <w:rPr>
                <w:rFonts w:ascii="Open Sans" w:eastAsia="Times New Roman" w:hAnsi="Open Sans" w:cs="Open Sans"/>
                <w:b/>
                <w:bCs/>
                <w:sz w:val="20"/>
                <w:szCs w:val="20"/>
                <w:lang w:val="es-ES" w:eastAsia="ca-ES"/>
              </w:rPr>
              <w:t>(máximo 5 puntos)</w:t>
            </w:r>
          </w:p>
        </w:tc>
        <w:tc>
          <w:tcPr>
            <w:tcW w:w="1333" w:type="pct"/>
            <w:shd w:val="clear" w:color="auto" w:fill="D0CECE" w:themeFill="background2" w:themeFillShade="E6"/>
            <w:vAlign w:val="center"/>
          </w:tcPr>
          <w:p w:rsidR="00465290" w:rsidRPr="00465290" w:rsidRDefault="00465290" w:rsidP="001E5261">
            <w:pPr>
              <w:spacing w:after="0" w:line="240" w:lineRule="auto"/>
              <w:jc w:val="both"/>
              <w:rPr>
                <w:rFonts w:ascii="Open Sans" w:eastAsia="Times New Roman" w:hAnsi="Open Sans" w:cs="Open Sans"/>
                <w:b/>
                <w:bCs/>
                <w:sz w:val="20"/>
                <w:szCs w:val="20"/>
                <w:lang w:val="es-ES" w:eastAsia="ca-ES"/>
              </w:rPr>
            </w:pPr>
            <w:r w:rsidRPr="00465290">
              <w:rPr>
                <w:rFonts w:ascii="Open Sans" w:eastAsia="Times New Roman" w:hAnsi="Open Sans" w:cs="Open Sans"/>
                <w:b/>
                <w:bCs/>
                <w:sz w:val="20"/>
                <w:szCs w:val="20"/>
                <w:lang w:val="es-ES" w:eastAsia="ca-ES"/>
              </w:rPr>
              <w:t>PUNTOS</w:t>
            </w:r>
          </w:p>
        </w:tc>
      </w:tr>
      <w:tr w:rsidR="00465290" w:rsidRPr="00322A67" w:rsidTr="00AE76B3">
        <w:trPr>
          <w:trHeight w:val="640"/>
        </w:trPr>
        <w:tc>
          <w:tcPr>
            <w:tcW w:w="3667" w:type="pct"/>
            <w:shd w:val="clear" w:color="auto" w:fill="auto"/>
            <w:vAlign w:val="center"/>
          </w:tcPr>
          <w:p w:rsidR="00465290" w:rsidRDefault="00465290" w:rsidP="00AE76B3">
            <w:pPr>
              <w:spacing w:after="0" w:line="240" w:lineRule="auto"/>
              <w:jc w:val="both"/>
              <w:rPr>
                <w:rFonts w:ascii="Open Sans" w:eastAsia="Times New Roman" w:hAnsi="Open Sans" w:cs="Open Sans"/>
                <w:sz w:val="20"/>
                <w:szCs w:val="20"/>
                <w:lang w:val="es-ES" w:eastAsia="ca-ES"/>
              </w:rPr>
            </w:pPr>
            <w:r>
              <w:rPr>
                <w:rFonts w:ascii="Open Sans" w:eastAsia="Times New Roman" w:hAnsi="Open Sans" w:cs="Open Sans"/>
                <w:sz w:val="20"/>
                <w:szCs w:val="20"/>
                <w:lang w:val="es-ES" w:eastAsia="ca-ES"/>
              </w:rPr>
              <w:t>Promoción del producto de elaboración propia</w:t>
            </w:r>
          </w:p>
        </w:tc>
        <w:tc>
          <w:tcPr>
            <w:tcW w:w="1333" w:type="pct"/>
            <w:shd w:val="clear" w:color="auto" w:fill="auto"/>
            <w:vAlign w:val="center"/>
          </w:tcPr>
          <w:p w:rsidR="00465290" w:rsidRPr="005203FE" w:rsidRDefault="00465290" w:rsidP="001E5261">
            <w:pPr>
              <w:spacing w:after="0" w:line="240" w:lineRule="auto"/>
              <w:jc w:val="both"/>
              <w:rPr>
                <w:rFonts w:ascii="Open Sans" w:eastAsia="Times New Roman" w:hAnsi="Open Sans" w:cs="Open Sans"/>
                <w:bCs/>
                <w:sz w:val="20"/>
                <w:szCs w:val="20"/>
                <w:lang w:val="es-ES" w:eastAsia="ca-ES"/>
              </w:rPr>
            </w:pPr>
            <w:r>
              <w:rPr>
                <w:rFonts w:ascii="Open Sans" w:eastAsia="Times New Roman" w:hAnsi="Open Sans" w:cs="Open Sans"/>
                <w:bCs/>
                <w:sz w:val="20"/>
                <w:szCs w:val="20"/>
                <w:lang w:val="es-ES" w:eastAsia="ca-ES"/>
              </w:rPr>
              <w:t>5</w:t>
            </w:r>
          </w:p>
        </w:tc>
      </w:tr>
      <w:tr w:rsidR="00465290" w:rsidRPr="00322A67" w:rsidTr="00AE76B3">
        <w:trPr>
          <w:trHeight w:val="640"/>
        </w:trPr>
        <w:tc>
          <w:tcPr>
            <w:tcW w:w="3667" w:type="pct"/>
            <w:shd w:val="clear" w:color="auto" w:fill="auto"/>
            <w:vAlign w:val="center"/>
          </w:tcPr>
          <w:p w:rsidR="00465290" w:rsidRDefault="00465290" w:rsidP="00AE76B3">
            <w:pPr>
              <w:spacing w:after="0" w:line="240" w:lineRule="auto"/>
              <w:jc w:val="both"/>
              <w:rPr>
                <w:rFonts w:ascii="Open Sans" w:eastAsia="Times New Roman" w:hAnsi="Open Sans" w:cs="Open Sans"/>
                <w:sz w:val="20"/>
                <w:szCs w:val="20"/>
                <w:lang w:val="es-ES" w:eastAsia="ca-ES"/>
              </w:rPr>
            </w:pPr>
            <w:r>
              <w:rPr>
                <w:rFonts w:ascii="Open Sans" w:eastAsia="Times New Roman" w:hAnsi="Open Sans" w:cs="Open Sans"/>
                <w:sz w:val="20"/>
                <w:szCs w:val="20"/>
                <w:lang w:val="es-ES" w:eastAsia="ca-ES"/>
              </w:rPr>
              <w:t>Promoción del producto</w:t>
            </w:r>
            <w:r>
              <w:rPr>
                <w:rFonts w:ascii="Open Sans" w:eastAsia="Times New Roman" w:hAnsi="Open Sans" w:cs="Open Sans"/>
                <w:sz w:val="20"/>
                <w:szCs w:val="20"/>
                <w:lang w:val="es-ES" w:eastAsia="ca-ES"/>
              </w:rPr>
              <w:t xml:space="preserve"> elaborado o subministrado por terceros</w:t>
            </w:r>
          </w:p>
        </w:tc>
        <w:tc>
          <w:tcPr>
            <w:tcW w:w="1333" w:type="pct"/>
            <w:shd w:val="clear" w:color="auto" w:fill="auto"/>
            <w:vAlign w:val="center"/>
          </w:tcPr>
          <w:p w:rsidR="00465290" w:rsidRPr="005203FE" w:rsidRDefault="00465290" w:rsidP="001E5261">
            <w:pPr>
              <w:spacing w:after="0" w:line="240" w:lineRule="auto"/>
              <w:jc w:val="both"/>
              <w:rPr>
                <w:rFonts w:ascii="Open Sans" w:eastAsia="Times New Roman" w:hAnsi="Open Sans" w:cs="Open Sans"/>
                <w:bCs/>
                <w:sz w:val="20"/>
                <w:szCs w:val="20"/>
                <w:lang w:val="es-ES" w:eastAsia="ca-ES"/>
              </w:rPr>
            </w:pPr>
            <w:r>
              <w:rPr>
                <w:rFonts w:ascii="Open Sans" w:eastAsia="Times New Roman" w:hAnsi="Open Sans" w:cs="Open Sans"/>
                <w:bCs/>
                <w:sz w:val="20"/>
                <w:szCs w:val="20"/>
                <w:lang w:val="es-ES" w:eastAsia="ca-ES"/>
              </w:rPr>
              <w:t>2</w:t>
            </w:r>
          </w:p>
        </w:tc>
      </w:tr>
      <w:tr w:rsidR="00F85EDA" w:rsidRPr="00322A67" w:rsidTr="00A43478">
        <w:trPr>
          <w:trHeight w:val="640"/>
        </w:trPr>
        <w:tc>
          <w:tcPr>
            <w:tcW w:w="3667" w:type="pct"/>
            <w:shd w:val="clear" w:color="auto" w:fill="D9D9D9" w:themeFill="background1" w:themeFillShade="D9"/>
            <w:vAlign w:val="center"/>
            <w:hideMark/>
          </w:tcPr>
          <w:p w:rsidR="00F85EDA" w:rsidRPr="005203FE" w:rsidRDefault="00F85EDA" w:rsidP="001E5261">
            <w:pPr>
              <w:spacing w:after="0" w:line="240" w:lineRule="auto"/>
              <w:jc w:val="both"/>
              <w:rPr>
                <w:rFonts w:ascii="Open Sans" w:eastAsia="Times New Roman" w:hAnsi="Open Sans" w:cs="Open Sans"/>
                <w:sz w:val="20"/>
                <w:szCs w:val="20"/>
                <w:lang w:val="es-ES" w:eastAsia="ca-ES"/>
              </w:rPr>
            </w:pPr>
            <w:r w:rsidRPr="005203FE">
              <w:rPr>
                <w:rFonts w:ascii="Open Sans" w:eastAsia="Times New Roman" w:hAnsi="Open Sans" w:cs="Open Sans"/>
                <w:sz w:val="20"/>
                <w:szCs w:val="20"/>
                <w:lang w:val="es-ES" w:eastAsia="ca-ES"/>
              </w:rPr>
              <w:t xml:space="preserve"> </w:t>
            </w:r>
          </w:p>
          <w:p w:rsidR="00F85EDA" w:rsidRPr="005203FE" w:rsidRDefault="00465290" w:rsidP="001E5261">
            <w:pPr>
              <w:spacing w:after="0" w:line="240" w:lineRule="auto"/>
              <w:jc w:val="both"/>
              <w:rPr>
                <w:rFonts w:ascii="Open Sans" w:eastAsia="Times New Roman" w:hAnsi="Open Sans" w:cs="Open Sans"/>
                <w:sz w:val="20"/>
                <w:szCs w:val="20"/>
                <w:lang w:val="es-ES" w:eastAsia="ca-ES"/>
              </w:rPr>
            </w:pPr>
            <w:r>
              <w:rPr>
                <w:rFonts w:ascii="Open Sans" w:eastAsia="Times New Roman" w:hAnsi="Open Sans" w:cs="Open Sans"/>
                <w:b/>
                <w:bCs/>
                <w:sz w:val="20"/>
                <w:szCs w:val="20"/>
                <w:lang w:val="es-ES" w:eastAsia="ca-ES"/>
              </w:rPr>
              <w:t>6</w:t>
            </w:r>
            <w:r w:rsidR="00F85EDA" w:rsidRPr="005203FE">
              <w:rPr>
                <w:rFonts w:ascii="Open Sans" w:eastAsia="Times New Roman" w:hAnsi="Open Sans" w:cs="Open Sans"/>
                <w:b/>
                <w:bCs/>
                <w:sz w:val="20"/>
                <w:szCs w:val="20"/>
                <w:lang w:val="es-ES" w:eastAsia="ca-ES"/>
              </w:rPr>
              <w:t>. Innovación / continuidad (máximo 5 puntos)</w:t>
            </w:r>
          </w:p>
        </w:tc>
        <w:tc>
          <w:tcPr>
            <w:tcW w:w="1333" w:type="pct"/>
            <w:shd w:val="clear" w:color="auto" w:fill="D9D9D9" w:themeFill="background1" w:themeFillShade="D9"/>
            <w:vAlign w:val="center"/>
            <w:hideMark/>
          </w:tcPr>
          <w:p w:rsidR="00F85EDA" w:rsidRPr="005203FE" w:rsidRDefault="00F85EDA" w:rsidP="001E5261">
            <w:pPr>
              <w:spacing w:after="0" w:line="240" w:lineRule="auto"/>
              <w:jc w:val="both"/>
              <w:rPr>
                <w:rFonts w:ascii="Open Sans" w:eastAsia="Times New Roman" w:hAnsi="Open Sans" w:cs="Open Sans"/>
                <w:b/>
                <w:bCs/>
                <w:sz w:val="20"/>
                <w:szCs w:val="20"/>
                <w:lang w:val="es-ES" w:eastAsia="ca-ES"/>
              </w:rPr>
            </w:pPr>
            <w:r w:rsidRPr="005203FE">
              <w:rPr>
                <w:rFonts w:ascii="Open Sans" w:eastAsia="Times New Roman" w:hAnsi="Open Sans" w:cs="Open Sans"/>
                <w:b/>
                <w:bCs/>
                <w:sz w:val="20"/>
                <w:szCs w:val="20"/>
                <w:lang w:val="es-ES" w:eastAsia="ca-ES"/>
              </w:rPr>
              <w:t>PUNTOS</w:t>
            </w:r>
          </w:p>
          <w:p w:rsidR="00F85EDA" w:rsidRPr="005203FE" w:rsidRDefault="00F85EDA" w:rsidP="001E5261">
            <w:pPr>
              <w:spacing w:after="0" w:line="240" w:lineRule="auto"/>
              <w:jc w:val="both"/>
              <w:rPr>
                <w:rFonts w:ascii="Open Sans" w:eastAsia="Times New Roman" w:hAnsi="Open Sans" w:cs="Open Sans"/>
                <w:b/>
                <w:bCs/>
                <w:sz w:val="20"/>
                <w:szCs w:val="20"/>
                <w:lang w:val="es-ES" w:eastAsia="ca-ES"/>
              </w:rPr>
            </w:pPr>
            <w:r w:rsidRPr="005203FE">
              <w:rPr>
                <w:rFonts w:ascii="Open Sans" w:eastAsia="Times New Roman" w:hAnsi="Open Sans" w:cs="Open Sans"/>
                <w:sz w:val="20"/>
                <w:szCs w:val="20"/>
                <w:lang w:val="es-ES" w:eastAsia="ca-ES"/>
              </w:rPr>
              <w:t xml:space="preserve"> </w:t>
            </w:r>
          </w:p>
        </w:tc>
      </w:tr>
      <w:tr w:rsidR="00F85EDA" w:rsidRPr="00322A67" w:rsidTr="00A43478">
        <w:trPr>
          <w:trHeight w:val="315"/>
        </w:trPr>
        <w:tc>
          <w:tcPr>
            <w:tcW w:w="3667" w:type="pct"/>
            <w:shd w:val="clear" w:color="auto" w:fill="auto"/>
            <w:vAlign w:val="center"/>
            <w:hideMark/>
          </w:tcPr>
          <w:p w:rsidR="00F85EDA" w:rsidRPr="005203FE" w:rsidRDefault="00F85EDA" w:rsidP="00BA0714">
            <w:pPr>
              <w:spacing w:after="0" w:line="240" w:lineRule="auto"/>
              <w:jc w:val="both"/>
              <w:rPr>
                <w:rFonts w:ascii="Open Sans" w:eastAsia="Times New Roman" w:hAnsi="Open Sans" w:cs="Open Sans"/>
                <w:sz w:val="20"/>
                <w:szCs w:val="20"/>
                <w:lang w:val="es-ES" w:eastAsia="ca-ES"/>
              </w:rPr>
            </w:pPr>
            <w:r w:rsidRPr="005203FE">
              <w:rPr>
                <w:rFonts w:ascii="Open Sans" w:eastAsia="Times New Roman" w:hAnsi="Open Sans" w:cs="Open Sans"/>
                <w:sz w:val="20"/>
                <w:szCs w:val="20"/>
                <w:lang w:val="es-ES" w:eastAsia="ca-ES"/>
              </w:rPr>
              <w:t>Primera edición del proyecto susceptible de ser subvencionado que no hayan sido subvencionados en otras convocatorias anteriores</w:t>
            </w:r>
            <w:r w:rsidRPr="005203FE">
              <w:rPr>
                <w:rFonts w:ascii="Open Sans" w:eastAsia="Times New Roman" w:hAnsi="Open Sans" w:cs="Open Sans"/>
                <w:sz w:val="20"/>
                <w:szCs w:val="20"/>
                <w:lang w:val="es-ES" w:eastAsia="ca-ES"/>
              </w:rPr>
              <w:br/>
            </w:r>
          </w:p>
        </w:tc>
        <w:tc>
          <w:tcPr>
            <w:tcW w:w="1333" w:type="pct"/>
            <w:shd w:val="clear" w:color="auto" w:fill="auto"/>
            <w:vAlign w:val="center"/>
            <w:hideMark/>
          </w:tcPr>
          <w:p w:rsidR="00F85EDA" w:rsidRPr="005203FE" w:rsidRDefault="00F85EDA" w:rsidP="001E5261">
            <w:pPr>
              <w:spacing w:after="0" w:line="240" w:lineRule="auto"/>
              <w:jc w:val="both"/>
              <w:rPr>
                <w:rFonts w:ascii="Open Sans" w:eastAsia="Times New Roman" w:hAnsi="Open Sans" w:cs="Open Sans"/>
                <w:sz w:val="20"/>
                <w:szCs w:val="20"/>
                <w:lang w:val="es-ES" w:eastAsia="ca-ES"/>
              </w:rPr>
            </w:pPr>
            <w:r w:rsidRPr="005203FE">
              <w:rPr>
                <w:rFonts w:ascii="Open Sans" w:eastAsia="Times New Roman" w:hAnsi="Open Sans" w:cs="Open Sans"/>
                <w:sz w:val="20"/>
                <w:szCs w:val="20"/>
                <w:lang w:val="es-ES" w:eastAsia="ca-ES"/>
              </w:rPr>
              <w:t>5</w:t>
            </w:r>
          </w:p>
        </w:tc>
      </w:tr>
      <w:tr w:rsidR="00F85EDA" w:rsidRPr="00322A67" w:rsidTr="00A43478">
        <w:trPr>
          <w:trHeight w:val="1800"/>
        </w:trPr>
        <w:tc>
          <w:tcPr>
            <w:tcW w:w="3667" w:type="pct"/>
            <w:shd w:val="clear" w:color="auto" w:fill="auto"/>
            <w:vAlign w:val="center"/>
            <w:hideMark/>
          </w:tcPr>
          <w:p w:rsidR="00F85EDA" w:rsidRPr="00122470" w:rsidRDefault="005203FE" w:rsidP="001E5261">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Ediciones anteriormente subvencionadas</w:t>
            </w:r>
            <w:r w:rsidR="00F85EDA" w:rsidRPr="00122470">
              <w:rPr>
                <w:rFonts w:ascii="Open Sans" w:eastAsia="Times New Roman" w:hAnsi="Open Sans" w:cs="Open Sans"/>
                <w:sz w:val="20"/>
                <w:szCs w:val="20"/>
                <w:lang w:val="es-ES" w:eastAsia="ca-ES"/>
              </w:rPr>
              <w:t xml:space="preserve"> y que </w:t>
            </w:r>
            <w:r w:rsidRPr="00122470">
              <w:rPr>
                <w:rFonts w:ascii="Open Sans" w:eastAsia="Times New Roman" w:hAnsi="Open Sans" w:cs="Open Sans"/>
                <w:sz w:val="20"/>
                <w:szCs w:val="20"/>
                <w:lang w:val="es-ES" w:eastAsia="ca-ES"/>
              </w:rPr>
              <w:t>tengan</w:t>
            </w:r>
            <w:r w:rsidR="00F85EDA" w:rsidRPr="00122470">
              <w:rPr>
                <w:rFonts w:ascii="Open Sans" w:eastAsia="Times New Roman" w:hAnsi="Open Sans" w:cs="Open Sans"/>
                <w:sz w:val="20"/>
                <w:szCs w:val="20"/>
                <w:lang w:val="es-ES" w:eastAsia="ca-ES"/>
              </w:rPr>
              <w:t xml:space="preserve"> vocación de </w:t>
            </w:r>
            <w:r w:rsidRPr="00122470">
              <w:rPr>
                <w:rFonts w:ascii="Open Sans" w:eastAsia="Times New Roman" w:hAnsi="Open Sans" w:cs="Open Sans"/>
                <w:sz w:val="20"/>
                <w:szCs w:val="20"/>
                <w:lang w:val="es-ES" w:eastAsia="ca-ES"/>
              </w:rPr>
              <w:t>continuidad</w:t>
            </w:r>
          </w:p>
          <w:p w:rsidR="00F85EDA" w:rsidRPr="00122470" w:rsidRDefault="00F85EDA" w:rsidP="001E5261">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w:t>
            </w:r>
            <w:r w:rsidRPr="00122470">
              <w:rPr>
                <w:rFonts w:ascii="Open Sans" w:eastAsia="Times New Roman" w:hAnsi="Open Sans" w:cs="Open Sans"/>
                <w:b/>
                <w:bCs/>
                <w:i/>
                <w:iCs/>
                <w:sz w:val="20"/>
                <w:szCs w:val="20"/>
                <w:lang w:val="es-ES" w:eastAsia="ca-ES"/>
              </w:rPr>
              <w:t>hay que enumerar las convocatorias anteriores que se haya concedido alguna subvención para llevar a cabo al</w:t>
            </w:r>
            <w:r w:rsidR="008D178B" w:rsidRPr="00122470">
              <w:rPr>
                <w:rFonts w:ascii="Open Sans" w:eastAsia="Times New Roman" w:hAnsi="Open Sans" w:cs="Open Sans"/>
                <w:b/>
                <w:bCs/>
                <w:i/>
                <w:iCs/>
                <w:sz w:val="20"/>
                <w:szCs w:val="20"/>
                <w:lang w:val="es-ES" w:eastAsia="ca-ES"/>
              </w:rPr>
              <w:t xml:space="preserve"> anexo IV</w:t>
            </w:r>
            <w:r w:rsidRPr="00122470">
              <w:rPr>
                <w:rFonts w:ascii="Open Sans" w:eastAsia="Times New Roman" w:hAnsi="Open Sans" w:cs="Open Sans"/>
                <w:b/>
                <w:bCs/>
                <w:i/>
                <w:iCs/>
                <w:sz w:val="20"/>
                <w:szCs w:val="20"/>
                <w:lang w:val="es-ES" w:eastAsia="ca-ES"/>
              </w:rPr>
              <w:t>)</w:t>
            </w:r>
          </w:p>
        </w:tc>
        <w:tc>
          <w:tcPr>
            <w:tcW w:w="1333" w:type="pct"/>
            <w:shd w:val="clear" w:color="auto" w:fill="auto"/>
            <w:vAlign w:val="center"/>
            <w:hideMark/>
          </w:tcPr>
          <w:p w:rsidR="00F85EDA" w:rsidRPr="00122470" w:rsidRDefault="00F85EDA" w:rsidP="001E5261">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2</w:t>
            </w:r>
          </w:p>
        </w:tc>
      </w:tr>
      <w:tr w:rsidR="00F85EDA" w:rsidRPr="00322A67" w:rsidTr="00A43478">
        <w:trPr>
          <w:trHeight w:val="817"/>
        </w:trPr>
        <w:tc>
          <w:tcPr>
            <w:tcW w:w="3667" w:type="pct"/>
            <w:shd w:val="clear" w:color="auto" w:fill="D9D9D9" w:themeFill="background1" w:themeFillShade="D9"/>
            <w:vAlign w:val="center"/>
            <w:hideMark/>
          </w:tcPr>
          <w:p w:rsidR="00F85EDA" w:rsidRPr="00122470" w:rsidRDefault="00F85EDA" w:rsidP="001E5261">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 xml:space="preserve"> </w:t>
            </w:r>
          </w:p>
          <w:p w:rsidR="00F85EDA" w:rsidRPr="00122470" w:rsidRDefault="00465290" w:rsidP="001E5261">
            <w:pPr>
              <w:spacing w:after="0" w:line="240" w:lineRule="auto"/>
              <w:jc w:val="both"/>
              <w:rPr>
                <w:rFonts w:ascii="Open Sans" w:eastAsia="Times New Roman" w:hAnsi="Open Sans" w:cs="Open Sans"/>
                <w:sz w:val="20"/>
                <w:szCs w:val="20"/>
                <w:lang w:val="es-ES" w:eastAsia="ca-ES"/>
              </w:rPr>
            </w:pPr>
            <w:r>
              <w:rPr>
                <w:rFonts w:ascii="Open Sans" w:eastAsia="Times New Roman" w:hAnsi="Open Sans" w:cs="Open Sans"/>
                <w:b/>
                <w:bCs/>
                <w:sz w:val="20"/>
                <w:szCs w:val="20"/>
                <w:lang w:val="es-ES" w:eastAsia="ca-ES"/>
              </w:rPr>
              <w:t>7</w:t>
            </w:r>
            <w:r w:rsidR="00F85EDA" w:rsidRPr="00122470">
              <w:rPr>
                <w:rFonts w:ascii="Open Sans" w:eastAsia="Times New Roman" w:hAnsi="Open Sans" w:cs="Open Sans"/>
                <w:b/>
                <w:bCs/>
                <w:sz w:val="20"/>
                <w:szCs w:val="20"/>
                <w:lang w:val="es-ES" w:eastAsia="ca-ES"/>
              </w:rPr>
              <w:t xml:space="preserve"> </w:t>
            </w:r>
            <w:r w:rsidR="00122470" w:rsidRPr="00122470">
              <w:rPr>
                <w:rFonts w:ascii="Open Sans" w:eastAsia="Times New Roman" w:hAnsi="Open Sans" w:cs="Open Sans"/>
                <w:b/>
                <w:bCs/>
                <w:sz w:val="20"/>
                <w:szCs w:val="20"/>
                <w:lang w:val="es-ES" w:eastAsia="ca-ES"/>
              </w:rPr>
              <w:t>Ámbito</w:t>
            </w:r>
            <w:r w:rsidR="00F85EDA" w:rsidRPr="00122470">
              <w:rPr>
                <w:rFonts w:ascii="Open Sans" w:eastAsia="Times New Roman" w:hAnsi="Open Sans" w:cs="Open Sans"/>
                <w:b/>
                <w:bCs/>
                <w:sz w:val="20"/>
                <w:szCs w:val="20"/>
                <w:lang w:val="es-ES" w:eastAsia="ca-ES"/>
              </w:rPr>
              <w:t xml:space="preserve"> de difusión o promoción del proyecto (máximo 5 puntos)</w:t>
            </w:r>
          </w:p>
        </w:tc>
        <w:tc>
          <w:tcPr>
            <w:tcW w:w="1333" w:type="pct"/>
            <w:shd w:val="clear" w:color="auto" w:fill="D9D9D9" w:themeFill="background1" w:themeFillShade="D9"/>
            <w:vAlign w:val="center"/>
            <w:hideMark/>
          </w:tcPr>
          <w:p w:rsidR="00F85EDA" w:rsidRPr="00122470" w:rsidRDefault="00F85EDA" w:rsidP="001E5261">
            <w:pPr>
              <w:spacing w:after="0" w:line="240" w:lineRule="auto"/>
              <w:jc w:val="both"/>
              <w:rPr>
                <w:rFonts w:ascii="Open Sans" w:eastAsia="Times New Roman" w:hAnsi="Open Sans" w:cs="Open Sans"/>
                <w:b/>
                <w:bCs/>
                <w:sz w:val="20"/>
                <w:szCs w:val="20"/>
                <w:lang w:val="es-ES" w:eastAsia="ca-ES"/>
              </w:rPr>
            </w:pPr>
            <w:r w:rsidRPr="00122470">
              <w:rPr>
                <w:rFonts w:ascii="Open Sans" w:eastAsia="Times New Roman" w:hAnsi="Open Sans" w:cs="Open Sans"/>
                <w:b/>
                <w:bCs/>
                <w:sz w:val="20"/>
                <w:szCs w:val="20"/>
                <w:lang w:val="es-ES" w:eastAsia="ca-ES"/>
              </w:rPr>
              <w:t>PUNTOS</w:t>
            </w:r>
          </w:p>
          <w:p w:rsidR="00F85EDA" w:rsidRPr="00122470" w:rsidRDefault="00F85EDA" w:rsidP="001E5261">
            <w:pPr>
              <w:spacing w:after="0" w:line="240" w:lineRule="auto"/>
              <w:jc w:val="both"/>
              <w:rPr>
                <w:rFonts w:ascii="Open Sans" w:eastAsia="Times New Roman" w:hAnsi="Open Sans" w:cs="Open Sans"/>
                <w:b/>
                <w:bCs/>
                <w:sz w:val="20"/>
                <w:szCs w:val="20"/>
                <w:lang w:val="es-ES" w:eastAsia="ca-ES"/>
              </w:rPr>
            </w:pPr>
          </w:p>
        </w:tc>
      </w:tr>
      <w:tr w:rsidR="00F85EDA" w:rsidRPr="00322A67" w:rsidTr="00A43478">
        <w:trPr>
          <w:trHeight w:val="315"/>
        </w:trPr>
        <w:tc>
          <w:tcPr>
            <w:tcW w:w="3667" w:type="pct"/>
            <w:shd w:val="clear" w:color="auto" w:fill="auto"/>
            <w:vAlign w:val="center"/>
          </w:tcPr>
          <w:p w:rsidR="00F85EDA" w:rsidRPr="00122470" w:rsidRDefault="00F459E5" w:rsidP="001E5261">
            <w:pPr>
              <w:spacing w:after="0" w:line="240" w:lineRule="auto"/>
              <w:jc w:val="both"/>
              <w:rPr>
                <w:rFonts w:ascii="Open Sans" w:eastAsia="Times New Roman" w:hAnsi="Open Sans" w:cs="Open Sans"/>
                <w:sz w:val="20"/>
                <w:szCs w:val="20"/>
                <w:highlight w:val="yellow"/>
                <w:lang w:val="es-ES" w:eastAsia="ca-ES"/>
              </w:rPr>
            </w:pPr>
            <w:r w:rsidRPr="00122470">
              <w:rPr>
                <w:rFonts w:ascii="Open Sans" w:eastAsia="Times New Roman" w:hAnsi="Open Sans" w:cs="Open Sans"/>
                <w:sz w:val="20"/>
                <w:szCs w:val="20"/>
                <w:lang w:val="es-ES" w:eastAsia="ca-ES"/>
              </w:rPr>
              <w:t>Á</w:t>
            </w:r>
            <w:r w:rsidR="00F85EDA" w:rsidRPr="00122470">
              <w:rPr>
                <w:rFonts w:ascii="Open Sans" w:eastAsia="Times New Roman" w:hAnsi="Open Sans" w:cs="Open Sans"/>
                <w:sz w:val="20"/>
                <w:szCs w:val="20"/>
                <w:lang w:val="es-ES" w:eastAsia="ca-ES"/>
              </w:rPr>
              <w:t>mbito nacional</w:t>
            </w:r>
          </w:p>
        </w:tc>
        <w:tc>
          <w:tcPr>
            <w:tcW w:w="1333" w:type="pct"/>
            <w:shd w:val="clear" w:color="auto" w:fill="auto"/>
            <w:vAlign w:val="center"/>
            <w:hideMark/>
          </w:tcPr>
          <w:p w:rsidR="00F85EDA" w:rsidRPr="00122470" w:rsidRDefault="00F85EDA" w:rsidP="001E5261">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5</w:t>
            </w:r>
          </w:p>
        </w:tc>
      </w:tr>
      <w:tr w:rsidR="00F85EDA" w:rsidRPr="00322A67" w:rsidTr="00A43478">
        <w:trPr>
          <w:trHeight w:val="315"/>
        </w:trPr>
        <w:tc>
          <w:tcPr>
            <w:tcW w:w="3667" w:type="pct"/>
            <w:shd w:val="clear" w:color="auto" w:fill="auto"/>
            <w:vAlign w:val="center"/>
          </w:tcPr>
          <w:p w:rsidR="00F85EDA" w:rsidRPr="00122470" w:rsidRDefault="00F459E5" w:rsidP="001E5261">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Á</w:t>
            </w:r>
            <w:r w:rsidR="00F85EDA" w:rsidRPr="00122470">
              <w:rPr>
                <w:rFonts w:ascii="Open Sans" w:eastAsia="Times New Roman" w:hAnsi="Open Sans" w:cs="Open Sans"/>
                <w:sz w:val="20"/>
                <w:szCs w:val="20"/>
                <w:lang w:val="es-ES" w:eastAsia="ca-ES"/>
              </w:rPr>
              <w:t>mbito autonómico</w:t>
            </w:r>
          </w:p>
        </w:tc>
        <w:tc>
          <w:tcPr>
            <w:tcW w:w="1333" w:type="pct"/>
            <w:shd w:val="clear" w:color="auto" w:fill="auto"/>
            <w:vAlign w:val="center"/>
          </w:tcPr>
          <w:p w:rsidR="00F85EDA" w:rsidRPr="00122470" w:rsidRDefault="00F85EDA" w:rsidP="001E5261">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4</w:t>
            </w:r>
          </w:p>
        </w:tc>
      </w:tr>
      <w:tr w:rsidR="00F85EDA" w:rsidRPr="00322A67" w:rsidTr="00A43478">
        <w:trPr>
          <w:trHeight w:val="315"/>
        </w:trPr>
        <w:tc>
          <w:tcPr>
            <w:tcW w:w="3667" w:type="pct"/>
            <w:shd w:val="clear" w:color="auto" w:fill="auto"/>
            <w:vAlign w:val="center"/>
          </w:tcPr>
          <w:p w:rsidR="00F85EDA" w:rsidRPr="00122470" w:rsidRDefault="00F85EDA" w:rsidP="001E5261">
            <w:pPr>
              <w:spacing w:after="0" w:line="240" w:lineRule="auto"/>
              <w:jc w:val="both"/>
              <w:rPr>
                <w:rFonts w:ascii="Open Sans" w:eastAsia="Times New Roman" w:hAnsi="Open Sans" w:cs="Open Sans"/>
                <w:sz w:val="20"/>
                <w:szCs w:val="20"/>
                <w:highlight w:val="yellow"/>
                <w:lang w:val="es-ES" w:eastAsia="ca-ES"/>
              </w:rPr>
            </w:pPr>
            <w:r w:rsidRPr="00122470">
              <w:rPr>
                <w:rFonts w:ascii="Open Sans" w:eastAsia="Times New Roman" w:hAnsi="Open Sans" w:cs="Open Sans"/>
                <w:sz w:val="20"/>
                <w:szCs w:val="20"/>
                <w:lang w:val="es-ES" w:eastAsia="ca-ES"/>
              </w:rPr>
              <w:t>Ámbito insular</w:t>
            </w:r>
          </w:p>
        </w:tc>
        <w:tc>
          <w:tcPr>
            <w:tcW w:w="1333" w:type="pct"/>
            <w:shd w:val="clear" w:color="auto" w:fill="auto"/>
            <w:vAlign w:val="center"/>
          </w:tcPr>
          <w:p w:rsidR="00F85EDA" w:rsidRPr="00122470" w:rsidRDefault="00F85EDA" w:rsidP="001E5261">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3</w:t>
            </w:r>
          </w:p>
        </w:tc>
      </w:tr>
      <w:tr w:rsidR="00F85EDA" w:rsidRPr="00322A67" w:rsidTr="00A43478">
        <w:trPr>
          <w:trHeight w:val="315"/>
        </w:trPr>
        <w:tc>
          <w:tcPr>
            <w:tcW w:w="3667" w:type="pct"/>
            <w:shd w:val="clear" w:color="auto" w:fill="auto"/>
            <w:vAlign w:val="center"/>
          </w:tcPr>
          <w:p w:rsidR="00F85EDA" w:rsidRPr="00122470" w:rsidRDefault="00F85EDA" w:rsidP="001E5261">
            <w:pPr>
              <w:spacing w:after="0" w:line="240" w:lineRule="auto"/>
              <w:jc w:val="both"/>
              <w:rPr>
                <w:rFonts w:ascii="Open Sans" w:eastAsia="Times New Roman" w:hAnsi="Open Sans" w:cs="Open Sans"/>
                <w:sz w:val="20"/>
                <w:szCs w:val="20"/>
                <w:highlight w:val="yellow"/>
                <w:lang w:val="es-ES" w:eastAsia="ca-ES"/>
              </w:rPr>
            </w:pPr>
            <w:r w:rsidRPr="00122470">
              <w:rPr>
                <w:rFonts w:ascii="Open Sans" w:eastAsia="Times New Roman" w:hAnsi="Open Sans" w:cs="Open Sans"/>
                <w:sz w:val="20"/>
                <w:szCs w:val="20"/>
                <w:lang w:val="es-ES" w:eastAsia="ca-ES"/>
              </w:rPr>
              <w:t>Ámbito supramunicipal</w:t>
            </w:r>
          </w:p>
        </w:tc>
        <w:tc>
          <w:tcPr>
            <w:tcW w:w="1333" w:type="pct"/>
            <w:shd w:val="clear" w:color="auto" w:fill="auto"/>
            <w:vAlign w:val="center"/>
          </w:tcPr>
          <w:p w:rsidR="00F85EDA" w:rsidRPr="00122470" w:rsidRDefault="00346878" w:rsidP="001E5261">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2</w:t>
            </w:r>
          </w:p>
        </w:tc>
      </w:tr>
      <w:tr w:rsidR="00F85EDA" w:rsidRPr="00322A67" w:rsidTr="00A43478">
        <w:trPr>
          <w:trHeight w:val="315"/>
        </w:trPr>
        <w:tc>
          <w:tcPr>
            <w:tcW w:w="3667" w:type="pct"/>
            <w:shd w:val="clear" w:color="auto" w:fill="auto"/>
            <w:vAlign w:val="center"/>
          </w:tcPr>
          <w:p w:rsidR="00F85EDA" w:rsidRPr="00122470" w:rsidRDefault="00B2509D" w:rsidP="001E5261">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Ámbito local</w:t>
            </w:r>
          </w:p>
        </w:tc>
        <w:tc>
          <w:tcPr>
            <w:tcW w:w="1333" w:type="pct"/>
            <w:shd w:val="clear" w:color="auto" w:fill="auto"/>
            <w:vAlign w:val="center"/>
          </w:tcPr>
          <w:p w:rsidR="00F85EDA" w:rsidRPr="00122470" w:rsidRDefault="00346878" w:rsidP="001E5261">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1</w:t>
            </w:r>
          </w:p>
        </w:tc>
      </w:tr>
      <w:tr w:rsidR="00F85EDA" w:rsidRPr="00322A67" w:rsidTr="00A43478">
        <w:trPr>
          <w:trHeight w:val="640"/>
        </w:trPr>
        <w:tc>
          <w:tcPr>
            <w:tcW w:w="3667" w:type="pct"/>
            <w:shd w:val="clear" w:color="auto" w:fill="D9D9D9" w:themeFill="background1" w:themeFillShade="D9"/>
            <w:vAlign w:val="center"/>
            <w:hideMark/>
          </w:tcPr>
          <w:p w:rsidR="00F85EDA" w:rsidRPr="00122470" w:rsidRDefault="00F85EDA" w:rsidP="001E5261">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 xml:space="preserve"> </w:t>
            </w:r>
          </w:p>
          <w:p w:rsidR="00F85EDA" w:rsidRPr="00122470" w:rsidRDefault="00465290" w:rsidP="00122470">
            <w:pPr>
              <w:spacing w:after="0" w:line="240" w:lineRule="auto"/>
              <w:jc w:val="both"/>
              <w:rPr>
                <w:rFonts w:ascii="Open Sans" w:eastAsia="Times New Roman" w:hAnsi="Open Sans" w:cs="Open Sans"/>
                <w:sz w:val="20"/>
                <w:szCs w:val="20"/>
                <w:lang w:val="es-ES" w:eastAsia="ca-ES"/>
              </w:rPr>
            </w:pPr>
            <w:r>
              <w:rPr>
                <w:rFonts w:ascii="Open Sans" w:eastAsia="Times New Roman" w:hAnsi="Open Sans" w:cs="Open Sans"/>
                <w:b/>
                <w:bCs/>
                <w:sz w:val="20"/>
                <w:szCs w:val="20"/>
                <w:lang w:val="es-ES" w:eastAsia="ca-ES"/>
              </w:rPr>
              <w:t>8</w:t>
            </w:r>
            <w:r w:rsidR="00F85EDA" w:rsidRPr="00122470">
              <w:rPr>
                <w:rFonts w:ascii="Open Sans" w:eastAsia="Times New Roman" w:hAnsi="Open Sans" w:cs="Open Sans"/>
                <w:b/>
                <w:bCs/>
                <w:sz w:val="20"/>
                <w:szCs w:val="20"/>
                <w:lang w:val="es-ES" w:eastAsia="ca-ES"/>
              </w:rPr>
              <w:t xml:space="preserve"> </w:t>
            </w:r>
            <w:r w:rsidR="00122470" w:rsidRPr="00122470">
              <w:rPr>
                <w:rFonts w:ascii="Open Sans" w:eastAsia="Times New Roman" w:hAnsi="Open Sans" w:cs="Open Sans"/>
                <w:b/>
                <w:bCs/>
                <w:sz w:val="20"/>
                <w:szCs w:val="20"/>
                <w:lang w:val="es-ES" w:eastAsia="ca-ES"/>
              </w:rPr>
              <w:t>Logística</w:t>
            </w:r>
            <w:r w:rsidR="00B2509D" w:rsidRPr="00122470">
              <w:rPr>
                <w:rFonts w:ascii="Open Sans" w:eastAsia="Times New Roman" w:hAnsi="Open Sans" w:cs="Open Sans"/>
                <w:b/>
                <w:bCs/>
                <w:sz w:val="20"/>
                <w:szCs w:val="20"/>
                <w:lang w:val="es-ES" w:eastAsia="ca-ES"/>
              </w:rPr>
              <w:t xml:space="preserve"> y clar</w:t>
            </w:r>
            <w:r w:rsidR="00122470" w:rsidRPr="00122470">
              <w:rPr>
                <w:rFonts w:ascii="Open Sans" w:eastAsia="Times New Roman" w:hAnsi="Open Sans" w:cs="Open Sans"/>
                <w:b/>
                <w:bCs/>
                <w:sz w:val="20"/>
                <w:szCs w:val="20"/>
                <w:lang w:val="es-ES" w:eastAsia="ca-ES"/>
              </w:rPr>
              <w:t>idad</w:t>
            </w:r>
            <w:r w:rsidR="00B2509D" w:rsidRPr="00122470">
              <w:rPr>
                <w:rFonts w:ascii="Open Sans" w:eastAsia="Times New Roman" w:hAnsi="Open Sans" w:cs="Open Sans"/>
                <w:b/>
                <w:bCs/>
                <w:sz w:val="20"/>
                <w:szCs w:val="20"/>
                <w:lang w:val="es-ES" w:eastAsia="ca-ES"/>
              </w:rPr>
              <w:t xml:space="preserve"> del proyecto</w:t>
            </w:r>
            <w:r w:rsidR="00F85EDA" w:rsidRPr="00122470">
              <w:rPr>
                <w:rFonts w:ascii="Open Sans" w:eastAsia="Times New Roman" w:hAnsi="Open Sans" w:cs="Open Sans"/>
                <w:b/>
                <w:bCs/>
                <w:sz w:val="20"/>
                <w:szCs w:val="20"/>
                <w:lang w:val="es-ES" w:eastAsia="ca-ES"/>
              </w:rPr>
              <w:t xml:space="preserve"> (máximo </w:t>
            </w:r>
            <w:r w:rsidR="00B2509D" w:rsidRPr="00122470">
              <w:rPr>
                <w:rFonts w:ascii="Open Sans" w:eastAsia="Times New Roman" w:hAnsi="Open Sans" w:cs="Open Sans"/>
                <w:b/>
                <w:bCs/>
                <w:sz w:val="20"/>
                <w:szCs w:val="20"/>
                <w:lang w:val="es-ES" w:eastAsia="ca-ES"/>
              </w:rPr>
              <w:t>10</w:t>
            </w:r>
            <w:r w:rsidR="00F85EDA" w:rsidRPr="00122470">
              <w:rPr>
                <w:rFonts w:ascii="Open Sans" w:eastAsia="Times New Roman" w:hAnsi="Open Sans" w:cs="Open Sans"/>
                <w:b/>
                <w:bCs/>
                <w:sz w:val="20"/>
                <w:szCs w:val="20"/>
                <w:lang w:val="es-ES" w:eastAsia="ca-ES"/>
              </w:rPr>
              <w:t xml:space="preserve"> puntos)</w:t>
            </w:r>
          </w:p>
        </w:tc>
        <w:tc>
          <w:tcPr>
            <w:tcW w:w="1333" w:type="pct"/>
            <w:shd w:val="clear" w:color="auto" w:fill="D9D9D9" w:themeFill="background1" w:themeFillShade="D9"/>
            <w:vAlign w:val="center"/>
            <w:hideMark/>
          </w:tcPr>
          <w:p w:rsidR="00F85EDA" w:rsidRPr="00122470" w:rsidRDefault="00F85EDA" w:rsidP="001E5261">
            <w:pPr>
              <w:spacing w:after="0" w:line="240" w:lineRule="auto"/>
              <w:jc w:val="both"/>
              <w:rPr>
                <w:rFonts w:ascii="Open Sans" w:eastAsia="Times New Roman" w:hAnsi="Open Sans" w:cs="Open Sans"/>
                <w:b/>
                <w:bCs/>
                <w:sz w:val="20"/>
                <w:szCs w:val="20"/>
                <w:lang w:val="es-ES" w:eastAsia="ca-ES"/>
              </w:rPr>
            </w:pPr>
            <w:r w:rsidRPr="00122470">
              <w:rPr>
                <w:rFonts w:ascii="Open Sans" w:eastAsia="Times New Roman" w:hAnsi="Open Sans" w:cs="Open Sans"/>
                <w:b/>
                <w:bCs/>
                <w:sz w:val="20"/>
                <w:szCs w:val="20"/>
                <w:lang w:val="es-ES" w:eastAsia="ca-ES"/>
              </w:rPr>
              <w:t>PUNTOS</w:t>
            </w:r>
          </w:p>
          <w:p w:rsidR="00F85EDA" w:rsidRPr="00122470" w:rsidRDefault="00F85EDA" w:rsidP="001E5261">
            <w:pPr>
              <w:spacing w:after="0" w:line="240" w:lineRule="auto"/>
              <w:jc w:val="both"/>
              <w:rPr>
                <w:rFonts w:ascii="Open Sans" w:eastAsia="Times New Roman" w:hAnsi="Open Sans" w:cs="Open Sans"/>
                <w:b/>
                <w:bCs/>
                <w:sz w:val="20"/>
                <w:szCs w:val="20"/>
                <w:lang w:val="es-ES" w:eastAsia="ca-ES"/>
              </w:rPr>
            </w:pPr>
            <w:r w:rsidRPr="00122470">
              <w:rPr>
                <w:rFonts w:ascii="Open Sans" w:eastAsia="Times New Roman" w:hAnsi="Open Sans" w:cs="Open Sans"/>
                <w:sz w:val="20"/>
                <w:szCs w:val="20"/>
                <w:lang w:val="es-ES" w:eastAsia="ca-ES"/>
              </w:rPr>
              <w:t xml:space="preserve"> </w:t>
            </w:r>
          </w:p>
        </w:tc>
      </w:tr>
      <w:tr w:rsidR="00F85EDA" w:rsidRPr="00322A67" w:rsidTr="00B2509D">
        <w:trPr>
          <w:trHeight w:val="315"/>
        </w:trPr>
        <w:tc>
          <w:tcPr>
            <w:tcW w:w="3667" w:type="pct"/>
            <w:shd w:val="clear" w:color="auto" w:fill="auto"/>
            <w:vAlign w:val="center"/>
          </w:tcPr>
          <w:p w:rsidR="00F85EDA" w:rsidRPr="00122470" w:rsidRDefault="00B2509D" w:rsidP="001E5261">
            <w:pPr>
              <w:spacing w:after="0" w:line="240" w:lineRule="auto"/>
              <w:jc w:val="both"/>
              <w:rPr>
                <w:rFonts w:ascii="Open Sans" w:eastAsia="Times New Roman" w:hAnsi="Open Sans" w:cs="Open Sans"/>
                <w:sz w:val="20"/>
                <w:szCs w:val="20"/>
                <w:lang w:val="es-ES" w:eastAsia="ca-ES"/>
              </w:rPr>
            </w:pPr>
            <w:r w:rsidRPr="00122470">
              <w:rPr>
                <w:rFonts w:ascii="Calibri" w:hAnsi="Calibri" w:cs="Calibri"/>
                <w:shd w:val="clear" w:color="auto" w:fill="FFFFFF"/>
                <w:lang w:val="es-ES"/>
              </w:rPr>
              <w:t xml:space="preserve">Cronograma de ejecución </w:t>
            </w:r>
            <w:r w:rsidRPr="00122470">
              <w:rPr>
                <w:rFonts w:ascii="Open Sans" w:eastAsia="Times New Roman" w:hAnsi="Open Sans" w:cs="Open Sans"/>
                <w:b/>
                <w:bCs/>
                <w:sz w:val="20"/>
                <w:szCs w:val="20"/>
                <w:lang w:val="es-ES" w:eastAsia="ca-ES"/>
              </w:rPr>
              <w:t>(máximo 5 puntos)</w:t>
            </w:r>
          </w:p>
        </w:tc>
        <w:tc>
          <w:tcPr>
            <w:tcW w:w="1333" w:type="pct"/>
            <w:shd w:val="clear" w:color="auto" w:fill="auto"/>
            <w:vAlign w:val="center"/>
            <w:hideMark/>
          </w:tcPr>
          <w:p w:rsidR="00F85EDA" w:rsidRPr="00122470" w:rsidRDefault="00F459E5" w:rsidP="001E5261">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1-5</w:t>
            </w:r>
          </w:p>
        </w:tc>
      </w:tr>
      <w:tr w:rsidR="00B2509D" w:rsidRPr="00322A67" w:rsidTr="00B2509D">
        <w:trPr>
          <w:trHeight w:val="315"/>
        </w:trPr>
        <w:tc>
          <w:tcPr>
            <w:tcW w:w="3667" w:type="pct"/>
            <w:shd w:val="clear" w:color="auto" w:fill="auto"/>
            <w:vAlign w:val="center"/>
          </w:tcPr>
          <w:p w:rsidR="00B2509D" w:rsidRPr="00122470" w:rsidRDefault="00B2509D" w:rsidP="001E5261">
            <w:pPr>
              <w:spacing w:after="0" w:line="240" w:lineRule="auto"/>
              <w:jc w:val="both"/>
              <w:rPr>
                <w:rFonts w:ascii="Open Sans" w:eastAsia="Times New Roman" w:hAnsi="Open Sans" w:cs="Open Sans"/>
                <w:sz w:val="20"/>
                <w:szCs w:val="20"/>
                <w:lang w:val="es-ES" w:eastAsia="ca-ES"/>
              </w:rPr>
            </w:pPr>
            <w:r w:rsidRPr="00122470">
              <w:rPr>
                <w:rFonts w:ascii="Calibri" w:hAnsi="Calibri" w:cs="Calibri"/>
                <w:shd w:val="clear" w:color="auto" w:fill="FFFFFF"/>
                <w:lang w:val="es-ES"/>
              </w:rPr>
              <w:t xml:space="preserve"> Finalidad, estrategia y claridad expositiva del proyecto.</w:t>
            </w:r>
            <w:r w:rsidRPr="00122470">
              <w:rPr>
                <w:rFonts w:ascii="Open Sans" w:eastAsia="Times New Roman" w:hAnsi="Open Sans" w:cs="Open Sans"/>
                <w:b/>
                <w:bCs/>
                <w:sz w:val="20"/>
                <w:szCs w:val="20"/>
                <w:lang w:val="es-ES" w:eastAsia="ca-ES"/>
              </w:rPr>
              <w:t xml:space="preserve"> (máximo 5 puntos)</w:t>
            </w:r>
          </w:p>
        </w:tc>
        <w:tc>
          <w:tcPr>
            <w:tcW w:w="1333" w:type="pct"/>
            <w:shd w:val="clear" w:color="auto" w:fill="auto"/>
            <w:vAlign w:val="center"/>
          </w:tcPr>
          <w:p w:rsidR="00B2509D" w:rsidRPr="00122470" w:rsidRDefault="00F459E5" w:rsidP="001E5261">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1-5</w:t>
            </w:r>
          </w:p>
        </w:tc>
      </w:tr>
      <w:tr w:rsidR="00F85EDA" w:rsidRPr="00322A67" w:rsidTr="00A43478">
        <w:trPr>
          <w:trHeight w:val="826"/>
        </w:trPr>
        <w:tc>
          <w:tcPr>
            <w:tcW w:w="3667" w:type="pct"/>
            <w:shd w:val="clear" w:color="auto" w:fill="D9D9D9" w:themeFill="background1" w:themeFillShade="D9"/>
            <w:vAlign w:val="center"/>
          </w:tcPr>
          <w:p w:rsidR="00F85EDA" w:rsidRPr="00122470" w:rsidRDefault="00465290" w:rsidP="001E5261">
            <w:pPr>
              <w:spacing w:after="0" w:line="240" w:lineRule="auto"/>
              <w:jc w:val="both"/>
              <w:rPr>
                <w:rFonts w:ascii="Open Sans" w:eastAsia="Times New Roman" w:hAnsi="Open Sans" w:cs="Open Sans"/>
                <w:sz w:val="20"/>
                <w:szCs w:val="20"/>
                <w:lang w:val="es-ES" w:eastAsia="ca-ES"/>
              </w:rPr>
            </w:pPr>
            <w:r>
              <w:rPr>
                <w:rFonts w:ascii="Open Sans" w:eastAsia="Times New Roman" w:hAnsi="Open Sans" w:cs="Open Sans"/>
                <w:b/>
                <w:bCs/>
                <w:sz w:val="20"/>
                <w:szCs w:val="20"/>
                <w:lang w:val="es-ES" w:eastAsia="ca-ES"/>
              </w:rPr>
              <w:t>9</w:t>
            </w:r>
            <w:r w:rsidR="00B2509D" w:rsidRPr="00122470">
              <w:rPr>
                <w:rFonts w:ascii="Open Sans" w:eastAsia="Times New Roman" w:hAnsi="Open Sans" w:cs="Open Sans"/>
                <w:b/>
                <w:bCs/>
                <w:sz w:val="20"/>
                <w:szCs w:val="20"/>
                <w:lang w:val="es-ES" w:eastAsia="ca-ES"/>
              </w:rPr>
              <w:t xml:space="preserve"> Establecimiento de medidas de reciclaje de residuos</w:t>
            </w:r>
            <w:r w:rsidR="00FD72C0" w:rsidRPr="00122470">
              <w:rPr>
                <w:rFonts w:ascii="Open Sans" w:eastAsia="Times New Roman" w:hAnsi="Open Sans" w:cs="Open Sans"/>
                <w:b/>
                <w:bCs/>
                <w:sz w:val="20"/>
                <w:szCs w:val="20"/>
                <w:lang w:val="es-ES" w:eastAsia="ca-ES"/>
              </w:rPr>
              <w:t>/ medidas de sostenibilidad</w:t>
            </w:r>
            <w:r w:rsidR="00B2509D" w:rsidRPr="00122470">
              <w:rPr>
                <w:rFonts w:ascii="Open Sans" w:eastAsia="Times New Roman" w:hAnsi="Open Sans" w:cs="Open Sans"/>
                <w:b/>
                <w:bCs/>
                <w:sz w:val="20"/>
                <w:szCs w:val="20"/>
                <w:lang w:val="es-ES" w:eastAsia="ca-ES"/>
              </w:rPr>
              <w:t xml:space="preserve"> (</w:t>
            </w:r>
            <w:r w:rsidR="00FD72C0" w:rsidRPr="00122470">
              <w:rPr>
                <w:rFonts w:ascii="Open Sans" w:eastAsia="Times New Roman" w:hAnsi="Open Sans" w:cs="Open Sans"/>
                <w:b/>
                <w:bCs/>
                <w:sz w:val="20"/>
                <w:szCs w:val="20"/>
                <w:lang w:val="es-ES" w:eastAsia="ca-ES"/>
              </w:rPr>
              <w:t xml:space="preserve">máximo </w:t>
            </w:r>
            <w:r w:rsidR="00B2509D" w:rsidRPr="00122470">
              <w:rPr>
                <w:rFonts w:ascii="Open Sans" w:eastAsia="Times New Roman" w:hAnsi="Open Sans" w:cs="Open Sans"/>
                <w:b/>
                <w:bCs/>
                <w:sz w:val="20"/>
                <w:szCs w:val="20"/>
                <w:lang w:val="es-ES" w:eastAsia="ca-ES"/>
              </w:rPr>
              <w:t>3</w:t>
            </w:r>
            <w:r w:rsidR="00F85EDA" w:rsidRPr="00122470">
              <w:rPr>
                <w:rFonts w:ascii="Open Sans" w:eastAsia="Times New Roman" w:hAnsi="Open Sans" w:cs="Open Sans"/>
                <w:b/>
                <w:bCs/>
                <w:sz w:val="20"/>
                <w:szCs w:val="20"/>
                <w:lang w:val="es-ES" w:eastAsia="ca-ES"/>
              </w:rPr>
              <w:t xml:space="preserve"> puntos)</w:t>
            </w:r>
          </w:p>
        </w:tc>
        <w:tc>
          <w:tcPr>
            <w:tcW w:w="1333" w:type="pct"/>
            <w:shd w:val="clear" w:color="auto" w:fill="D9D9D9" w:themeFill="background1" w:themeFillShade="D9"/>
            <w:vAlign w:val="center"/>
          </w:tcPr>
          <w:p w:rsidR="00F85EDA" w:rsidRPr="00122470" w:rsidRDefault="00F85EDA" w:rsidP="001E5261">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b/>
                <w:bCs/>
                <w:sz w:val="20"/>
                <w:szCs w:val="20"/>
                <w:lang w:val="es-ES" w:eastAsia="ca-ES"/>
              </w:rPr>
              <w:t>PUNTOS</w:t>
            </w:r>
          </w:p>
        </w:tc>
      </w:tr>
      <w:tr w:rsidR="00122470" w:rsidRPr="00122470" w:rsidTr="00A43478">
        <w:trPr>
          <w:trHeight w:val="408"/>
        </w:trPr>
        <w:tc>
          <w:tcPr>
            <w:tcW w:w="3667" w:type="pct"/>
            <w:shd w:val="clear" w:color="auto" w:fill="auto"/>
            <w:vAlign w:val="center"/>
          </w:tcPr>
          <w:p w:rsidR="00F85EDA" w:rsidRPr="00122470" w:rsidRDefault="00B2509D" w:rsidP="00BA0714">
            <w:pPr>
              <w:spacing w:after="0" w:line="240" w:lineRule="auto"/>
              <w:jc w:val="both"/>
              <w:rPr>
                <w:rFonts w:ascii="Open Sans" w:eastAsia="Times New Roman" w:hAnsi="Open Sans" w:cs="Open Sans"/>
                <w:sz w:val="20"/>
                <w:szCs w:val="20"/>
                <w:lang w:val="es-ES" w:eastAsia="ca-ES"/>
              </w:rPr>
            </w:pPr>
            <w:r w:rsidRPr="00122470">
              <w:rPr>
                <w:rFonts w:ascii="Open Sans" w:eastAsia="Times New Roman" w:hAnsi="Open Sans" w:cs="Open Sans"/>
                <w:sz w:val="20"/>
                <w:szCs w:val="20"/>
                <w:lang w:val="es-ES" w:eastAsia="ca-ES"/>
              </w:rPr>
              <w:t xml:space="preserve">Este apartado se tiene </w:t>
            </w:r>
            <w:r w:rsidR="00F459E5" w:rsidRPr="00122470">
              <w:rPr>
                <w:rFonts w:ascii="Open Sans" w:eastAsia="Times New Roman" w:hAnsi="Open Sans" w:cs="Open Sans"/>
                <w:sz w:val="20"/>
                <w:szCs w:val="20"/>
                <w:lang w:val="es-ES" w:eastAsia="ca-ES"/>
              </w:rPr>
              <w:t xml:space="preserve">que explicar y fundamentar en el proyecto </w:t>
            </w:r>
          </w:p>
        </w:tc>
        <w:tc>
          <w:tcPr>
            <w:tcW w:w="1333" w:type="pct"/>
            <w:shd w:val="clear" w:color="auto" w:fill="auto"/>
            <w:vAlign w:val="center"/>
          </w:tcPr>
          <w:p w:rsidR="00F85EDA" w:rsidRPr="00122470" w:rsidRDefault="00FD72C0" w:rsidP="001E5261">
            <w:pPr>
              <w:spacing w:after="0" w:line="240" w:lineRule="auto"/>
              <w:jc w:val="both"/>
              <w:rPr>
                <w:rFonts w:ascii="Open Sans" w:eastAsia="Times New Roman" w:hAnsi="Open Sans" w:cs="Open Sans"/>
                <w:bCs/>
                <w:sz w:val="20"/>
                <w:szCs w:val="20"/>
                <w:lang w:val="es-ES" w:eastAsia="ca-ES"/>
              </w:rPr>
            </w:pPr>
            <w:r w:rsidRPr="00122470">
              <w:rPr>
                <w:rFonts w:ascii="Open Sans" w:eastAsia="Times New Roman" w:hAnsi="Open Sans" w:cs="Open Sans"/>
                <w:bCs/>
                <w:sz w:val="20"/>
                <w:szCs w:val="20"/>
                <w:lang w:val="es-ES" w:eastAsia="ca-ES"/>
              </w:rPr>
              <w:t>1-</w:t>
            </w:r>
            <w:r w:rsidR="00B2509D" w:rsidRPr="00122470">
              <w:rPr>
                <w:rFonts w:ascii="Open Sans" w:eastAsia="Times New Roman" w:hAnsi="Open Sans" w:cs="Open Sans"/>
                <w:bCs/>
                <w:sz w:val="20"/>
                <w:szCs w:val="20"/>
                <w:lang w:val="es-ES" w:eastAsia="ca-ES"/>
              </w:rPr>
              <w:t>3</w:t>
            </w:r>
          </w:p>
        </w:tc>
      </w:tr>
      <w:tr w:rsidR="00561CE5" w:rsidRPr="00561CE5" w:rsidTr="00561CE5">
        <w:trPr>
          <w:trHeight w:val="408"/>
        </w:trPr>
        <w:tc>
          <w:tcPr>
            <w:tcW w:w="3667" w:type="pct"/>
            <w:shd w:val="clear" w:color="auto" w:fill="D0CECE" w:themeFill="background2" w:themeFillShade="E6"/>
            <w:vAlign w:val="center"/>
          </w:tcPr>
          <w:p w:rsidR="00561CE5" w:rsidRPr="00561CE5" w:rsidRDefault="00561CE5" w:rsidP="00561CE5">
            <w:pPr>
              <w:spacing w:after="0" w:line="240" w:lineRule="auto"/>
              <w:jc w:val="both"/>
              <w:rPr>
                <w:rFonts w:ascii="Open Sans" w:eastAsia="Times New Roman" w:hAnsi="Open Sans" w:cs="Open Sans"/>
                <w:b/>
                <w:sz w:val="20"/>
                <w:szCs w:val="20"/>
                <w:lang w:val="es-ES" w:eastAsia="ca-ES"/>
              </w:rPr>
            </w:pPr>
            <w:r w:rsidRPr="00561CE5">
              <w:rPr>
                <w:rFonts w:ascii="Open Sans" w:eastAsia="Times New Roman" w:hAnsi="Open Sans" w:cs="Open Sans"/>
                <w:b/>
                <w:sz w:val="20"/>
                <w:szCs w:val="20"/>
                <w:lang w:val="es-ES" w:eastAsia="ca-ES"/>
              </w:rPr>
              <w:lastRenderedPageBreak/>
              <w:t>10</w:t>
            </w:r>
            <w:r w:rsidRPr="00561CE5">
              <w:rPr>
                <w:rFonts w:ascii="Open Sans" w:hAnsi="Open Sans" w:cs="Open Sans"/>
                <w:b/>
                <w:color w:val="000031"/>
                <w:sz w:val="20"/>
                <w:szCs w:val="20"/>
              </w:rPr>
              <w:t xml:space="preserve"> </w:t>
            </w:r>
            <w:proofErr w:type="spellStart"/>
            <w:r w:rsidRPr="00561CE5">
              <w:rPr>
                <w:rFonts w:ascii="Open Sans" w:hAnsi="Open Sans" w:cs="Open Sans"/>
                <w:b/>
                <w:color w:val="000031"/>
                <w:sz w:val="20"/>
                <w:szCs w:val="20"/>
              </w:rPr>
              <w:t>Establecimiento</w:t>
            </w:r>
            <w:proofErr w:type="spellEnd"/>
            <w:r w:rsidRPr="00561CE5">
              <w:rPr>
                <w:rFonts w:ascii="Open Sans" w:hAnsi="Open Sans" w:cs="Open Sans"/>
                <w:b/>
                <w:color w:val="000031"/>
                <w:sz w:val="20"/>
                <w:szCs w:val="20"/>
              </w:rPr>
              <w:t xml:space="preserve"> de </w:t>
            </w:r>
            <w:proofErr w:type="spellStart"/>
            <w:r w:rsidRPr="00561CE5">
              <w:rPr>
                <w:rFonts w:ascii="Open Sans" w:hAnsi="Open Sans" w:cs="Open Sans"/>
                <w:b/>
                <w:color w:val="000031"/>
                <w:sz w:val="20"/>
                <w:szCs w:val="20"/>
              </w:rPr>
              <w:t>espacios</w:t>
            </w:r>
            <w:proofErr w:type="spellEnd"/>
            <w:r w:rsidRPr="00561CE5">
              <w:rPr>
                <w:rFonts w:ascii="Open Sans" w:hAnsi="Open Sans" w:cs="Open Sans"/>
                <w:b/>
                <w:color w:val="000031"/>
                <w:sz w:val="20"/>
                <w:szCs w:val="20"/>
              </w:rPr>
              <w:t xml:space="preserve"> /</w:t>
            </w:r>
            <w:proofErr w:type="spellStart"/>
            <w:r w:rsidRPr="00561CE5">
              <w:rPr>
                <w:rFonts w:ascii="Open Sans" w:hAnsi="Open Sans" w:cs="Open Sans"/>
                <w:b/>
                <w:color w:val="000031"/>
                <w:sz w:val="20"/>
                <w:szCs w:val="20"/>
              </w:rPr>
              <w:t>actividades</w:t>
            </w:r>
            <w:proofErr w:type="spellEnd"/>
            <w:r w:rsidRPr="00561CE5">
              <w:rPr>
                <w:rFonts w:ascii="Open Sans" w:hAnsi="Open Sans" w:cs="Open Sans"/>
                <w:b/>
                <w:color w:val="000031"/>
                <w:sz w:val="20"/>
                <w:szCs w:val="20"/>
              </w:rPr>
              <w:t xml:space="preserve"> </w:t>
            </w:r>
            <w:proofErr w:type="spellStart"/>
            <w:r w:rsidRPr="00561CE5">
              <w:rPr>
                <w:rFonts w:ascii="Open Sans" w:hAnsi="Open Sans" w:cs="Open Sans"/>
                <w:b/>
                <w:color w:val="000031"/>
                <w:sz w:val="20"/>
                <w:szCs w:val="20"/>
              </w:rPr>
              <w:t>dirigidas</w:t>
            </w:r>
            <w:proofErr w:type="spellEnd"/>
            <w:r w:rsidRPr="00561CE5">
              <w:rPr>
                <w:rFonts w:ascii="Open Sans" w:hAnsi="Open Sans" w:cs="Open Sans"/>
                <w:b/>
                <w:color w:val="000031"/>
                <w:sz w:val="20"/>
                <w:szCs w:val="20"/>
              </w:rPr>
              <w:t xml:space="preserve"> al </w:t>
            </w:r>
            <w:proofErr w:type="spellStart"/>
            <w:r w:rsidRPr="00561CE5">
              <w:rPr>
                <w:rFonts w:ascii="Open Sans" w:hAnsi="Open Sans" w:cs="Open Sans"/>
                <w:b/>
                <w:color w:val="000031"/>
                <w:sz w:val="20"/>
                <w:szCs w:val="20"/>
              </w:rPr>
              <w:t>entretenimiento</w:t>
            </w:r>
            <w:proofErr w:type="spellEnd"/>
            <w:r w:rsidRPr="00561CE5">
              <w:rPr>
                <w:rFonts w:ascii="Open Sans" w:hAnsi="Open Sans" w:cs="Open Sans"/>
                <w:b/>
                <w:color w:val="000031"/>
                <w:sz w:val="20"/>
                <w:szCs w:val="20"/>
              </w:rPr>
              <w:t xml:space="preserve"> de los </w:t>
            </w:r>
            <w:proofErr w:type="spellStart"/>
            <w:r w:rsidRPr="00561CE5">
              <w:rPr>
                <w:rFonts w:ascii="Open Sans" w:hAnsi="Open Sans" w:cs="Open Sans"/>
                <w:b/>
                <w:color w:val="000031"/>
                <w:sz w:val="20"/>
                <w:szCs w:val="20"/>
              </w:rPr>
              <w:t>niños</w:t>
            </w:r>
            <w:proofErr w:type="spellEnd"/>
            <w:r w:rsidRPr="00561CE5">
              <w:rPr>
                <w:rFonts w:ascii="Open Sans" w:hAnsi="Open Sans" w:cs="Open Sans"/>
                <w:b/>
                <w:color w:val="000031"/>
                <w:sz w:val="20"/>
                <w:szCs w:val="20"/>
              </w:rPr>
              <w:t xml:space="preserve"> (3 </w:t>
            </w:r>
            <w:proofErr w:type="spellStart"/>
            <w:r w:rsidRPr="00561CE5">
              <w:rPr>
                <w:rFonts w:ascii="Open Sans" w:hAnsi="Open Sans" w:cs="Open Sans"/>
                <w:b/>
                <w:color w:val="000031"/>
                <w:sz w:val="20"/>
                <w:szCs w:val="20"/>
              </w:rPr>
              <w:t>puntos</w:t>
            </w:r>
            <w:proofErr w:type="spellEnd"/>
            <w:r w:rsidRPr="00561CE5">
              <w:rPr>
                <w:rFonts w:ascii="Open Sans" w:hAnsi="Open Sans" w:cs="Open Sans"/>
                <w:b/>
                <w:color w:val="000031"/>
                <w:sz w:val="20"/>
                <w:szCs w:val="20"/>
              </w:rPr>
              <w:t>)</w:t>
            </w:r>
          </w:p>
        </w:tc>
        <w:tc>
          <w:tcPr>
            <w:tcW w:w="1333" w:type="pct"/>
            <w:shd w:val="clear" w:color="auto" w:fill="D0CECE" w:themeFill="background2" w:themeFillShade="E6"/>
            <w:vAlign w:val="center"/>
          </w:tcPr>
          <w:p w:rsidR="00561CE5" w:rsidRPr="00561CE5" w:rsidRDefault="00561CE5" w:rsidP="00561CE5">
            <w:pPr>
              <w:spacing w:after="0" w:line="240" w:lineRule="auto"/>
              <w:jc w:val="both"/>
              <w:rPr>
                <w:rFonts w:ascii="Open Sans" w:eastAsia="Times New Roman" w:hAnsi="Open Sans" w:cs="Open Sans"/>
                <w:b/>
                <w:sz w:val="20"/>
                <w:szCs w:val="20"/>
                <w:lang w:val="es-ES" w:eastAsia="ca-ES"/>
              </w:rPr>
            </w:pPr>
            <w:r w:rsidRPr="00561CE5">
              <w:rPr>
                <w:rFonts w:ascii="Open Sans" w:eastAsia="Times New Roman" w:hAnsi="Open Sans" w:cs="Open Sans"/>
                <w:b/>
                <w:sz w:val="20"/>
                <w:szCs w:val="20"/>
                <w:lang w:val="es-ES" w:eastAsia="ca-ES"/>
              </w:rPr>
              <w:t>PUNTOS</w:t>
            </w:r>
          </w:p>
        </w:tc>
      </w:tr>
      <w:tr w:rsidR="00561CE5" w:rsidRPr="00561CE5" w:rsidTr="00A43478">
        <w:trPr>
          <w:trHeight w:val="408"/>
        </w:trPr>
        <w:tc>
          <w:tcPr>
            <w:tcW w:w="3667" w:type="pct"/>
            <w:shd w:val="clear" w:color="auto" w:fill="auto"/>
            <w:vAlign w:val="center"/>
          </w:tcPr>
          <w:p w:rsidR="00561CE5" w:rsidRPr="00561CE5" w:rsidRDefault="00561CE5" w:rsidP="00561CE5">
            <w:pPr>
              <w:spacing w:after="0" w:line="240" w:lineRule="auto"/>
              <w:jc w:val="both"/>
              <w:rPr>
                <w:rFonts w:ascii="Open Sans" w:eastAsia="Times New Roman" w:hAnsi="Open Sans" w:cs="Open Sans"/>
                <w:sz w:val="20"/>
                <w:szCs w:val="20"/>
                <w:lang w:val="es-ES" w:eastAsia="ca-ES"/>
              </w:rPr>
            </w:pPr>
            <w:r w:rsidRPr="00561CE5">
              <w:rPr>
                <w:rFonts w:ascii="Open Sans" w:eastAsia="Times New Roman" w:hAnsi="Open Sans" w:cs="Open Sans"/>
                <w:sz w:val="20"/>
                <w:szCs w:val="20"/>
                <w:lang w:val="es-ES" w:eastAsia="ca-ES"/>
              </w:rPr>
              <w:t xml:space="preserve">Este apartado se tiene que explicar y fundamentar en el proyecto </w:t>
            </w:r>
          </w:p>
        </w:tc>
        <w:tc>
          <w:tcPr>
            <w:tcW w:w="1333" w:type="pct"/>
            <w:shd w:val="clear" w:color="auto" w:fill="auto"/>
            <w:vAlign w:val="center"/>
          </w:tcPr>
          <w:p w:rsidR="00561CE5" w:rsidRPr="00561CE5" w:rsidRDefault="00561CE5" w:rsidP="00561CE5">
            <w:pPr>
              <w:spacing w:after="0" w:line="240" w:lineRule="auto"/>
              <w:jc w:val="both"/>
              <w:rPr>
                <w:rFonts w:ascii="Open Sans" w:eastAsia="Times New Roman" w:hAnsi="Open Sans" w:cs="Open Sans"/>
                <w:bCs/>
                <w:sz w:val="20"/>
                <w:szCs w:val="20"/>
                <w:lang w:val="es-ES" w:eastAsia="ca-ES"/>
              </w:rPr>
            </w:pPr>
            <w:r w:rsidRPr="00561CE5">
              <w:rPr>
                <w:rFonts w:ascii="Open Sans" w:eastAsia="Times New Roman" w:hAnsi="Open Sans" w:cs="Open Sans"/>
                <w:bCs/>
                <w:sz w:val="20"/>
                <w:szCs w:val="20"/>
                <w:lang w:val="es-ES" w:eastAsia="ca-ES"/>
              </w:rPr>
              <w:t>0/3</w:t>
            </w:r>
          </w:p>
        </w:tc>
      </w:tr>
    </w:tbl>
    <w:p w:rsidR="00AE4341" w:rsidRPr="00122470" w:rsidRDefault="00AE4341" w:rsidP="001E5261">
      <w:pPr>
        <w:pStyle w:val="Textbody"/>
        <w:spacing w:after="0" w:line="240" w:lineRule="auto"/>
        <w:contextualSpacing/>
        <w:rPr>
          <w:rFonts w:ascii="Open Sans" w:eastAsia="Open Sans Light" w:hAnsi="Open Sans" w:cs="Open Sans"/>
          <w:color w:val="auto"/>
          <w:sz w:val="20"/>
          <w:szCs w:val="20"/>
          <w:lang w:val="es-ES"/>
        </w:rPr>
      </w:pPr>
    </w:p>
    <w:p w:rsidR="00EE6DD2" w:rsidRPr="002900C4" w:rsidRDefault="00EE6DD2" w:rsidP="001E5261">
      <w:pPr>
        <w:pStyle w:val="Textbody"/>
        <w:spacing w:after="0" w:line="240" w:lineRule="auto"/>
        <w:contextualSpacing/>
        <w:rPr>
          <w:rFonts w:ascii="Open Sans" w:eastAsia="Open Sans Light" w:hAnsi="Open Sans" w:cs="Open Sans"/>
          <w:b/>
          <w:bCs/>
          <w:color w:val="auto"/>
          <w:sz w:val="20"/>
          <w:szCs w:val="20"/>
          <w:lang w:val="es-ES"/>
        </w:rPr>
      </w:pPr>
    </w:p>
    <w:p w:rsidR="00AE4341" w:rsidRPr="002900C4" w:rsidRDefault="00A43478" w:rsidP="001E5261">
      <w:pPr>
        <w:pStyle w:val="Textbody"/>
        <w:spacing w:after="0" w:line="240" w:lineRule="auto"/>
        <w:contextualSpacing/>
        <w:rPr>
          <w:rFonts w:ascii="Open Sans" w:hAnsi="Open Sans" w:cs="Open Sans"/>
          <w:color w:val="auto"/>
          <w:sz w:val="20"/>
          <w:szCs w:val="20"/>
          <w:lang w:val="es-ES"/>
        </w:rPr>
      </w:pPr>
      <w:r w:rsidRPr="002900C4">
        <w:rPr>
          <w:rFonts w:ascii="Open Sans" w:eastAsia="Open Sans Light" w:hAnsi="Open Sans" w:cs="Open Sans"/>
          <w:b/>
          <w:bCs/>
          <w:color w:val="auto"/>
          <w:sz w:val="20"/>
          <w:szCs w:val="20"/>
          <w:lang w:val="es-ES"/>
        </w:rPr>
        <w:t>1</w:t>
      </w:r>
      <w:r w:rsidR="007E3D0F" w:rsidRPr="002900C4">
        <w:rPr>
          <w:rFonts w:ascii="Open Sans" w:eastAsia="Open Sans Light" w:hAnsi="Open Sans" w:cs="Open Sans"/>
          <w:b/>
          <w:bCs/>
          <w:color w:val="auto"/>
          <w:sz w:val="20"/>
          <w:szCs w:val="20"/>
          <w:lang w:val="es-ES"/>
        </w:rPr>
        <w:t>1</w:t>
      </w:r>
      <w:r w:rsidRPr="002900C4">
        <w:rPr>
          <w:rFonts w:ascii="Open Sans" w:eastAsia="Open Sans Light" w:hAnsi="Open Sans" w:cs="Open Sans"/>
          <w:b/>
          <w:bCs/>
          <w:color w:val="auto"/>
          <w:sz w:val="20"/>
          <w:szCs w:val="20"/>
          <w:lang w:val="es-ES"/>
        </w:rPr>
        <w:t xml:space="preserve">.4 </w:t>
      </w:r>
      <w:r w:rsidR="007E3D0F" w:rsidRPr="002900C4">
        <w:rPr>
          <w:rFonts w:ascii="Open Sans" w:eastAsia="Open Sans Light" w:hAnsi="Open Sans" w:cs="Open Sans"/>
          <w:b/>
          <w:bCs/>
          <w:color w:val="auto"/>
          <w:sz w:val="20"/>
          <w:szCs w:val="20"/>
          <w:lang w:val="es-ES"/>
        </w:rPr>
        <w:t>DE LA COMISIÓN EVALUADORA Y LA PROPUESTA DE RESOLUCIÓN DE CONCESIONES Y DENEGACIONES</w:t>
      </w:r>
    </w:p>
    <w:p w:rsidR="00AE4341" w:rsidRPr="002900C4" w:rsidRDefault="00AE4341" w:rsidP="001E5261">
      <w:pPr>
        <w:pStyle w:val="Textbody"/>
        <w:spacing w:after="0" w:line="240" w:lineRule="auto"/>
        <w:contextualSpacing/>
        <w:rPr>
          <w:rFonts w:ascii="Open Sans" w:eastAsia="Open Sans Light" w:hAnsi="Open Sans" w:cs="Open Sans"/>
          <w:color w:val="auto"/>
          <w:sz w:val="20"/>
          <w:szCs w:val="20"/>
          <w:lang w:val="es-ES"/>
        </w:rPr>
      </w:pPr>
    </w:p>
    <w:p w:rsidR="00AE4341" w:rsidRPr="002900C4" w:rsidRDefault="00A43478" w:rsidP="001E5261">
      <w:pPr>
        <w:widowControl w:val="0"/>
        <w:spacing w:after="0" w:line="240" w:lineRule="auto"/>
        <w:contextualSpacing/>
        <w:jc w:val="both"/>
        <w:rPr>
          <w:rFonts w:ascii="Open Sans" w:eastAsia="Open Sans Light" w:hAnsi="Open Sans" w:cs="Open Sans"/>
          <w:sz w:val="20"/>
          <w:szCs w:val="20"/>
          <w:lang w:val="es-ES"/>
        </w:rPr>
      </w:pPr>
      <w:r w:rsidRPr="002900C4">
        <w:rPr>
          <w:rFonts w:ascii="Open Sans" w:eastAsia="Open Sans Light" w:hAnsi="Open Sans" w:cs="Open Sans"/>
          <w:sz w:val="20"/>
          <w:szCs w:val="20"/>
          <w:lang w:val="es-ES"/>
        </w:rPr>
        <w:t xml:space="preserve">De acuerdo con lo que dispone el artículo 22.1 de la Ley 38/2003, general de subvenciones, se constituye la Comisión Evaluadora, que tiene que estudiar y revisar todas las solicitudes presentadas, y tiene que emitir el informe que sirve de base al órgano instructor para elaborar la propuesta de resolución. </w:t>
      </w:r>
    </w:p>
    <w:p w:rsidR="002D5BFE" w:rsidRPr="00322A67" w:rsidRDefault="002D5BFE" w:rsidP="001E5261">
      <w:pPr>
        <w:widowControl w:val="0"/>
        <w:spacing w:after="0" w:line="240" w:lineRule="auto"/>
        <w:contextualSpacing/>
        <w:jc w:val="both"/>
        <w:rPr>
          <w:rFonts w:ascii="Open Sans" w:hAnsi="Open Sans" w:cs="Open Sans"/>
          <w:sz w:val="20"/>
          <w:szCs w:val="20"/>
          <w:lang w:val="es-ES"/>
        </w:rPr>
      </w:pPr>
    </w:p>
    <w:p w:rsidR="00AE4341" w:rsidRPr="00322A67" w:rsidRDefault="00A43478" w:rsidP="001E5261">
      <w:pPr>
        <w:widowControl w:val="0"/>
        <w:spacing w:after="0" w:line="240" w:lineRule="auto"/>
        <w:contextualSpacing/>
        <w:jc w:val="both"/>
        <w:rPr>
          <w:rFonts w:ascii="Open Sans" w:hAnsi="Open Sans" w:cs="Open Sans"/>
          <w:sz w:val="20"/>
          <w:szCs w:val="20"/>
          <w:lang w:val="es-ES"/>
        </w:rPr>
      </w:pPr>
      <w:r w:rsidRPr="00322A67">
        <w:rPr>
          <w:rFonts w:ascii="Open Sans" w:eastAsia="Open Sans Light" w:hAnsi="Open Sans" w:cs="Open Sans"/>
          <w:color w:val="000000"/>
          <w:sz w:val="20"/>
          <w:szCs w:val="20"/>
          <w:lang w:val="es-ES"/>
        </w:rPr>
        <w:t>En esta convocatoria la comisión evaluadora estará formada por los siguientes miembros:</w:t>
      </w:r>
    </w:p>
    <w:p w:rsidR="00AE4341" w:rsidRPr="00322A67" w:rsidRDefault="00AE4341" w:rsidP="001E5261">
      <w:pPr>
        <w:widowControl w:val="0"/>
        <w:spacing w:after="0" w:line="240" w:lineRule="auto"/>
        <w:contextualSpacing/>
        <w:jc w:val="both"/>
        <w:rPr>
          <w:rFonts w:ascii="Open Sans" w:eastAsia="Open Sans Light" w:hAnsi="Open Sans" w:cs="Open Sans"/>
          <w:color w:val="000000"/>
          <w:sz w:val="20"/>
          <w:szCs w:val="20"/>
          <w:lang w:val="es-ES"/>
        </w:rPr>
      </w:pPr>
    </w:p>
    <w:p w:rsidR="00FC59C8" w:rsidRPr="00322A67" w:rsidRDefault="00CC4D5E" w:rsidP="001E5261">
      <w:pPr>
        <w:pStyle w:val="pragrafdeconvocatria"/>
        <w:rPr>
          <w:lang w:val="es-ES"/>
        </w:rPr>
      </w:pPr>
      <w:r w:rsidRPr="00322A67">
        <w:rPr>
          <w:lang w:val="es-ES"/>
        </w:rPr>
        <w:t xml:space="preserve">Presidente: </w:t>
      </w:r>
      <w:r w:rsidRPr="002900C4">
        <w:rPr>
          <w:lang w:val="es-ES"/>
        </w:rPr>
        <w:t xml:space="preserve">Álvaro Roca </w:t>
      </w:r>
      <w:proofErr w:type="spellStart"/>
      <w:r w:rsidRPr="002900C4">
        <w:rPr>
          <w:lang w:val="es-ES"/>
        </w:rPr>
        <w:t>S</w:t>
      </w:r>
      <w:r w:rsidR="00FC59C8" w:rsidRPr="002900C4">
        <w:rPr>
          <w:lang w:val="es-ES"/>
        </w:rPr>
        <w:t>antandreu</w:t>
      </w:r>
      <w:proofErr w:type="spellEnd"/>
      <w:r w:rsidR="00FC59C8" w:rsidRPr="00322A67">
        <w:rPr>
          <w:lang w:val="es-ES"/>
        </w:rPr>
        <w:t>, director</w:t>
      </w:r>
      <w:r w:rsidR="00D12A62" w:rsidRPr="00322A67">
        <w:rPr>
          <w:lang w:val="es-ES"/>
        </w:rPr>
        <w:t xml:space="preserve"> insular de Promoción Económica,</w:t>
      </w:r>
      <w:r w:rsidR="00FC59C8" w:rsidRPr="00322A67">
        <w:rPr>
          <w:lang w:val="es-ES"/>
        </w:rPr>
        <w:t xml:space="preserve"> Producto de Mallorca</w:t>
      </w:r>
      <w:r w:rsidR="00D12A62" w:rsidRPr="00322A67">
        <w:rPr>
          <w:lang w:val="es-ES"/>
        </w:rPr>
        <w:t xml:space="preserve"> y Comercio</w:t>
      </w:r>
      <w:r w:rsidR="00FC59C8" w:rsidRPr="00322A67">
        <w:rPr>
          <w:lang w:val="es-ES"/>
        </w:rPr>
        <w:t xml:space="preserve"> o persona que lo sustituya.</w:t>
      </w:r>
    </w:p>
    <w:p w:rsidR="00FC59C8" w:rsidRPr="002900C4" w:rsidRDefault="00FC59C8" w:rsidP="001E5261">
      <w:pPr>
        <w:pStyle w:val="pragrafdeconvocatria"/>
        <w:rPr>
          <w:lang w:val="es-ES"/>
        </w:rPr>
      </w:pPr>
      <w:r w:rsidRPr="002900C4">
        <w:rPr>
          <w:lang w:val="es-ES"/>
        </w:rPr>
        <w:t xml:space="preserve">Secretario: Bartolomé Oliver </w:t>
      </w:r>
      <w:proofErr w:type="spellStart"/>
      <w:r w:rsidRPr="002900C4">
        <w:rPr>
          <w:lang w:val="es-ES"/>
        </w:rPr>
        <w:t>Bennasar</w:t>
      </w:r>
      <w:proofErr w:type="spellEnd"/>
      <w:r w:rsidRPr="002900C4">
        <w:rPr>
          <w:lang w:val="es-ES"/>
        </w:rPr>
        <w:t>, jef</w:t>
      </w:r>
      <w:r w:rsidR="002900C4" w:rsidRPr="002900C4">
        <w:rPr>
          <w:lang w:val="es-ES"/>
        </w:rPr>
        <w:t>e</w:t>
      </w:r>
      <w:r w:rsidRPr="002900C4">
        <w:rPr>
          <w:lang w:val="es-ES"/>
        </w:rPr>
        <w:t xml:space="preserve"> </w:t>
      </w:r>
      <w:r w:rsidR="00D9079A" w:rsidRPr="002900C4">
        <w:rPr>
          <w:lang w:val="es-ES"/>
        </w:rPr>
        <w:t xml:space="preserve">de servicio </w:t>
      </w:r>
      <w:r w:rsidRPr="002900C4">
        <w:rPr>
          <w:lang w:val="es-ES"/>
        </w:rPr>
        <w:t>de la Oficina de Responsabilidad Social, o persona que la sustituya.</w:t>
      </w:r>
    </w:p>
    <w:p w:rsidR="00FC59C8" w:rsidRPr="002900C4" w:rsidRDefault="00FC59C8" w:rsidP="001E5261">
      <w:pPr>
        <w:pStyle w:val="pragrafdeconvocatria"/>
        <w:rPr>
          <w:lang w:val="es-ES"/>
        </w:rPr>
      </w:pPr>
      <w:r w:rsidRPr="002900C4">
        <w:rPr>
          <w:lang w:val="es-ES"/>
        </w:rPr>
        <w:t>Vocales:</w:t>
      </w:r>
    </w:p>
    <w:p w:rsidR="00FC59C8" w:rsidRPr="002900C4" w:rsidRDefault="00075B6E" w:rsidP="001E5261">
      <w:pPr>
        <w:pStyle w:val="pragrafdeconvocatria"/>
        <w:rPr>
          <w:lang w:val="es-ES"/>
        </w:rPr>
      </w:pPr>
      <w:r w:rsidRPr="002900C4">
        <w:rPr>
          <w:lang w:val="es-ES"/>
        </w:rPr>
        <w:t>Mercedes Palmer Cabrinetti</w:t>
      </w:r>
      <w:r w:rsidR="00FC59C8" w:rsidRPr="002900C4">
        <w:rPr>
          <w:lang w:val="es-ES"/>
        </w:rPr>
        <w:t xml:space="preserve">, </w:t>
      </w:r>
      <w:r w:rsidR="002900C4" w:rsidRPr="002900C4">
        <w:rPr>
          <w:lang w:val="es-ES"/>
        </w:rPr>
        <w:t>j</w:t>
      </w:r>
      <w:r w:rsidR="00FC59C8" w:rsidRPr="002900C4">
        <w:rPr>
          <w:lang w:val="es-ES"/>
        </w:rPr>
        <w:t>ef</w:t>
      </w:r>
      <w:r w:rsidR="002900C4" w:rsidRPr="002900C4">
        <w:rPr>
          <w:lang w:val="es-ES"/>
        </w:rPr>
        <w:t xml:space="preserve">a </w:t>
      </w:r>
      <w:r w:rsidR="00FC59C8" w:rsidRPr="002900C4">
        <w:rPr>
          <w:lang w:val="es-ES"/>
        </w:rPr>
        <w:t>de sección de Promoción Económica, o la persona que la sustituya.</w:t>
      </w:r>
    </w:p>
    <w:p w:rsidR="00FC59C8" w:rsidRPr="002900C4" w:rsidRDefault="00E71A26" w:rsidP="001E5261">
      <w:pPr>
        <w:pStyle w:val="pragrafdeconvocatria"/>
        <w:rPr>
          <w:lang w:val="es-ES"/>
        </w:rPr>
      </w:pPr>
      <w:r w:rsidRPr="002900C4">
        <w:rPr>
          <w:lang w:val="es-ES"/>
        </w:rPr>
        <w:t xml:space="preserve">Virginia </w:t>
      </w:r>
      <w:proofErr w:type="spellStart"/>
      <w:r w:rsidRPr="002900C4">
        <w:rPr>
          <w:lang w:val="es-ES"/>
        </w:rPr>
        <w:t>Ferragut</w:t>
      </w:r>
      <w:proofErr w:type="spellEnd"/>
      <w:r w:rsidRPr="002900C4">
        <w:rPr>
          <w:lang w:val="es-ES"/>
        </w:rPr>
        <w:t xml:space="preserve"> R</w:t>
      </w:r>
      <w:r w:rsidR="00D12A62" w:rsidRPr="002900C4">
        <w:rPr>
          <w:lang w:val="es-ES"/>
        </w:rPr>
        <w:t>oig</w:t>
      </w:r>
      <w:r w:rsidR="00FC59C8" w:rsidRPr="002900C4">
        <w:rPr>
          <w:lang w:val="es-ES"/>
        </w:rPr>
        <w:t>, técnica administración general, o la persona que la sustituya.</w:t>
      </w:r>
    </w:p>
    <w:p w:rsidR="00AE4341" w:rsidRPr="002900C4" w:rsidRDefault="00FC59C8" w:rsidP="001E5261">
      <w:pPr>
        <w:pStyle w:val="pragrafdeconvocatria"/>
        <w:rPr>
          <w:lang w:val="es-ES"/>
        </w:rPr>
      </w:pPr>
      <w:proofErr w:type="spellStart"/>
      <w:r w:rsidRPr="002900C4">
        <w:rPr>
          <w:lang w:val="es-ES"/>
        </w:rPr>
        <w:t>Maria</w:t>
      </w:r>
      <w:proofErr w:type="spellEnd"/>
      <w:r w:rsidRPr="002900C4">
        <w:rPr>
          <w:lang w:val="es-ES"/>
        </w:rPr>
        <w:t xml:space="preserve"> del Mar </w:t>
      </w:r>
      <w:proofErr w:type="spellStart"/>
      <w:r w:rsidRPr="002900C4">
        <w:rPr>
          <w:lang w:val="es-ES"/>
        </w:rPr>
        <w:t>Vaquer</w:t>
      </w:r>
      <w:proofErr w:type="spellEnd"/>
      <w:r w:rsidRPr="002900C4">
        <w:rPr>
          <w:lang w:val="es-ES"/>
        </w:rPr>
        <w:t xml:space="preserve"> </w:t>
      </w:r>
      <w:proofErr w:type="spellStart"/>
      <w:r w:rsidRPr="002900C4">
        <w:rPr>
          <w:lang w:val="es-ES"/>
        </w:rPr>
        <w:t>Munar</w:t>
      </w:r>
      <w:proofErr w:type="spellEnd"/>
      <w:r w:rsidRPr="002900C4">
        <w:rPr>
          <w:lang w:val="es-ES"/>
        </w:rPr>
        <w:t>, técnica superior economista, o la persona que la sustituya.</w:t>
      </w:r>
    </w:p>
    <w:p w:rsidR="00AE4341" w:rsidRPr="007D3E3B" w:rsidRDefault="00A43478" w:rsidP="001E5261">
      <w:pPr>
        <w:spacing w:after="0" w:line="240" w:lineRule="auto"/>
        <w:contextualSpacing/>
        <w:jc w:val="both"/>
        <w:rPr>
          <w:rFonts w:ascii="Open Sans" w:hAnsi="Open Sans" w:cs="Open Sans"/>
          <w:sz w:val="20"/>
          <w:szCs w:val="20"/>
          <w:lang w:val="es-ES"/>
        </w:rPr>
      </w:pPr>
      <w:r w:rsidRPr="002900C4">
        <w:rPr>
          <w:rFonts w:ascii="Open Sans" w:eastAsia="Open Sans Light" w:hAnsi="Open Sans" w:cs="Open Sans"/>
          <w:sz w:val="20"/>
          <w:szCs w:val="20"/>
          <w:lang w:val="es-ES"/>
        </w:rPr>
        <w:t xml:space="preserve">Una vez revisadas todas las solicitudes, la cuantía propuesta a otorgar para la comisión evaluadora </w:t>
      </w:r>
      <w:r w:rsidRPr="007D3E3B">
        <w:rPr>
          <w:rFonts w:ascii="Open Sans" w:eastAsia="Open Sans Light" w:hAnsi="Open Sans" w:cs="Open Sans"/>
          <w:sz w:val="20"/>
          <w:szCs w:val="20"/>
          <w:lang w:val="es-ES"/>
        </w:rPr>
        <w:t xml:space="preserve">podrá ser hasta el límite del crédito presupuestario establecido en esta convocatoria. </w:t>
      </w:r>
    </w:p>
    <w:p w:rsidR="00AE4341" w:rsidRPr="007D3E3B" w:rsidRDefault="00AE4341" w:rsidP="001E5261">
      <w:pPr>
        <w:spacing w:after="0" w:line="240" w:lineRule="auto"/>
        <w:contextualSpacing/>
        <w:jc w:val="both"/>
        <w:rPr>
          <w:rFonts w:ascii="Open Sans" w:eastAsia="Open Sans Light" w:hAnsi="Open Sans" w:cs="Open Sans"/>
          <w:sz w:val="20"/>
          <w:szCs w:val="20"/>
          <w:shd w:val="clear" w:color="auto" w:fill="FFFF00"/>
          <w:lang w:val="es-ES"/>
        </w:rPr>
      </w:pPr>
    </w:p>
    <w:p w:rsidR="00AE4341" w:rsidRPr="007D3E3B" w:rsidRDefault="00A43478" w:rsidP="001E5261">
      <w:pPr>
        <w:pStyle w:val="Textbody"/>
        <w:spacing w:after="0" w:line="240" w:lineRule="auto"/>
        <w:contextualSpacing/>
        <w:rPr>
          <w:rFonts w:ascii="Open Sans" w:eastAsia="Open Sans Light" w:hAnsi="Open Sans" w:cs="Open Sans"/>
          <w:color w:val="auto"/>
          <w:sz w:val="20"/>
          <w:szCs w:val="20"/>
          <w:lang w:val="es-ES"/>
        </w:rPr>
      </w:pPr>
      <w:r w:rsidRPr="007D3E3B">
        <w:rPr>
          <w:rFonts w:ascii="Open Sans" w:eastAsia="Open Sans Light" w:hAnsi="Open Sans" w:cs="Open Sans"/>
          <w:color w:val="auto"/>
          <w:sz w:val="20"/>
          <w:szCs w:val="20"/>
          <w:lang w:val="es-ES"/>
        </w:rPr>
        <w:t xml:space="preserve">En el expediente de esta convocatoria contendrá el informe del órgano instructor de concesiones y denegaciones, en el qué hará constar de acuerdo con la información que obra se sienta poder, que los beneficiarios cumplen todos los requisitos necesarios para acceder, y si </w:t>
      </w:r>
      <w:r w:rsidR="002900C4" w:rsidRPr="007D3E3B">
        <w:rPr>
          <w:rFonts w:ascii="Open Sans" w:eastAsia="Open Sans Light" w:hAnsi="Open Sans" w:cs="Open Sans"/>
          <w:color w:val="auto"/>
          <w:sz w:val="20"/>
          <w:szCs w:val="20"/>
          <w:lang w:val="es-ES"/>
        </w:rPr>
        <w:t>procede</w:t>
      </w:r>
      <w:r w:rsidRPr="007D3E3B">
        <w:rPr>
          <w:rFonts w:ascii="Open Sans" w:eastAsia="Open Sans Light" w:hAnsi="Open Sans" w:cs="Open Sans"/>
          <w:color w:val="auto"/>
          <w:sz w:val="20"/>
          <w:szCs w:val="20"/>
          <w:lang w:val="es-ES"/>
        </w:rPr>
        <w:t xml:space="preserve">, propondrá denegar motivadamente la ayuda en caso de detectarse el incumplimiento de los requisitos para ser entidad beneficiaria conforme a la convocatoria publicada. </w:t>
      </w:r>
    </w:p>
    <w:p w:rsidR="004A0F3D" w:rsidRPr="007D3E3B" w:rsidRDefault="004A0F3D" w:rsidP="001E5261">
      <w:pPr>
        <w:pStyle w:val="Textbody"/>
        <w:spacing w:after="0" w:line="240" w:lineRule="auto"/>
        <w:contextualSpacing/>
        <w:rPr>
          <w:rFonts w:ascii="Open Sans" w:hAnsi="Open Sans" w:cs="Open Sans"/>
          <w:color w:val="auto"/>
          <w:sz w:val="20"/>
          <w:szCs w:val="20"/>
          <w:lang w:val="es-ES"/>
        </w:rPr>
      </w:pPr>
    </w:p>
    <w:p w:rsidR="00904B93" w:rsidRPr="007D3E3B" w:rsidRDefault="004A0F3D" w:rsidP="001E5261">
      <w:pPr>
        <w:pStyle w:val="pragrafdeconvocatria"/>
        <w:rPr>
          <w:lang w:val="es-ES"/>
        </w:rPr>
      </w:pPr>
      <w:r w:rsidRPr="007D3E3B">
        <w:rPr>
          <w:lang w:val="es-ES"/>
        </w:rPr>
        <w:t>El informe emitido por la comisión evaluadora servirá de base para la cual el órgano instructor formule la propuesta de resolución/acuerdo.</w:t>
      </w:r>
    </w:p>
    <w:p w:rsidR="00AE4341" w:rsidRPr="007D3E3B" w:rsidRDefault="00A43478" w:rsidP="001E5261">
      <w:pPr>
        <w:pStyle w:val="Textbody"/>
        <w:spacing w:after="0" w:line="240" w:lineRule="auto"/>
        <w:contextualSpacing/>
        <w:rPr>
          <w:rFonts w:ascii="Open Sans" w:eastAsia="Open Sans Light" w:hAnsi="Open Sans" w:cs="Open Sans"/>
          <w:b/>
          <w:bCs/>
          <w:color w:val="auto"/>
          <w:sz w:val="20"/>
          <w:szCs w:val="20"/>
          <w:lang w:val="es-ES"/>
        </w:rPr>
      </w:pPr>
      <w:r w:rsidRPr="007D3E3B">
        <w:rPr>
          <w:rFonts w:ascii="Open Sans" w:eastAsia="Open Sans Light" w:hAnsi="Open Sans" w:cs="Open Sans"/>
          <w:b/>
          <w:bCs/>
          <w:color w:val="auto"/>
          <w:sz w:val="20"/>
          <w:szCs w:val="20"/>
          <w:lang w:val="es-ES"/>
        </w:rPr>
        <w:t>1</w:t>
      </w:r>
      <w:r w:rsidR="007E3D0F" w:rsidRPr="007D3E3B">
        <w:rPr>
          <w:rFonts w:ascii="Open Sans" w:eastAsia="Open Sans Light" w:hAnsi="Open Sans" w:cs="Open Sans"/>
          <w:b/>
          <w:bCs/>
          <w:color w:val="auto"/>
          <w:sz w:val="20"/>
          <w:szCs w:val="20"/>
          <w:lang w:val="es-ES"/>
        </w:rPr>
        <w:t>1</w:t>
      </w:r>
      <w:r w:rsidRPr="007D3E3B">
        <w:rPr>
          <w:rFonts w:ascii="Open Sans" w:eastAsia="Open Sans Light" w:hAnsi="Open Sans" w:cs="Open Sans"/>
          <w:b/>
          <w:bCs/>
          <w:color w:val="auto"/>
          <w:sz w:val="20"/>
          <w:szCs w:val="20"/>
          <w:lang w:val="es-ES"/>
        </w:rPr>
        <w:t xml:space="preserve">.5 </w:t>
      </w:r>
      <w:r w:rsidR="007E3D0F" w:rsidRPr="007D3E3B">
        <w:rPr>
          <w:rFonts w:ascii="Open Sans" w:eastAsia="Open Sans Light" w:hAnsi="Open Sans" w:cs="Open Sans"/>
          <w:b/>
          <w:bCs/>
          <w:color w:val="auto"/>
          <w:sz w:val="20"/>
          <w:szCs w:val="20"/>
          <w:lang w:val="es-ES"/>
        </w:rPr>
        <w:t xml:space="preserve">DE LA RESOLUCIÓN DE CONCESIÓN Y DE RECONOCIMIENTO DE OBLIGACIONES </w:t>
      </w:r>
    </w:p>
    <w:p w:rsidR="00495875" w:rsidRPr="00322A67" w:rsidRDefault="00495875" w:rsidP="001E5261">
      <w:pPr>
        <w:pStyle w:val="Textbody"/>
        <w:spacing w:after="0" w:line="240" w:lineRule="auto"/>
        <w:contextualSpacing/>
        <w:rPr>
          <w:rFonts w:ascii="Open Sans" w:hAnsi="Open Sans" w:cs="Open Sans"/>
          <w:sz w:val="20"/>
          <w:szCs w:val="20"/>
          <w:lang w:val="es-ES"/>
        </w:rPr>
      </w:pPr>
    </w:p>
    <w:p w:rsidR="00075B6E" w:rsidRPr="00322A67" w:rsidRDefault="00075B6E" w:rsidP="001E5261">
      <w:pPr>
        <w:pStyle w:val="pragrafdeconvocatria"/>
        <w:rPr>
          <w:lang w:val="es-ES"/>
        </w:rPr>
      </w:pPr>
      <w:r w:rsidRPr="00322A67">
        <w:rPr>
          <w:lang w:val="es-ES"/>
        </w:rPr>
        <w:t>La aprobación de la convocatoria corresponde al Consejo Ejecutivo por disposición del arte. 28.1. m) de la Ley 4/2022, de 28 de junio, de Consejos Insulares</w:t>
      </w:r>
      <w:r w:rsidR="004A4F9F" w:rsidRPr="00322A67">
        <w:rPr>
          <w:lang w:val="es-ES"/>
        </w:rPr>
        <w:t>.</w:t>
      </w:r>
    </w:p>
    <w:p w:rsidR="00075B6E" w:rsidRPr="00322A67" w:rsidRDefault="00075B6E" w:rsidP="001E5261">
      <w:pPr>
        <w:pStyle w:val="pragrafdeconvocatria"/>
        <w:rPr>
          <w:lang w:val="es-ES"/>
        </w:rPr>
      </w:pPr>
      <w:r w:rsidRPr="00322A67">
        <w:rPr>
          <w:lang w:val="es-ES"/>
        </w:rPr>
        <w:t xml:space="preserve">La </w:t>
      </w:r>
      <w:r w:rsidRPr="007D3E3B">
        <w:rPr>
          <w:lang w:val="es-ES"/>
        </w:rPr>
        <w:t>Consejera</w:t>
      </w:r>
      <w:r w:rsidR="007D3E3B" w:rsidRPr="007D3E3B">
        <w:rPr>
          <w:lang w:val="es-ES"/>
        </w:rPr>
        <w:t xml:space="preserve"> </w:t>
      </w:r>
      <w:r w:rsidR="00977C0E" w:rsidRPr="00322A67">
        <w:rPr>
          <w:lang w:val="es-ES"/>
        </w:rPr>
        <w:t>ejecutiva</w:t>
      </w:r>
      <w:r w:rsidRPr="00322A67">
        <w:rPr>
          <w:lang w:val="es-ES"/>
        </w:rPr>
        <w:t xml:space="preserve"> es competente para resolver la </w:t>
      </w:r>
      <w:r w:rsidRPr="007D3E3B">
        <w:rPr>
          <w:lang w:val="es-ES"/>
        </w:rPr>
        <w:t>convocatoria de subvenciones</w:t>
      </w:r>
      <w:r w:rsidRPr="00322A67">
        <w:rPr>
          <w:lang w:val="es-ES"/>
        </w:rPr>
        <w:t xml:space="preserve"> de conformidad con el arte. </w:t>
      </w:r>
      <w:r w:rsidRPr="007D3E3B">
        <w:rPr>
          <w:lang w:val="es-ES"/>
        </w:rPr>
        <w:t>33.2.k</w:t>
      </w:r>
      <w:r w:rsidRPr="00322A67">
        <w:rPr>
          <w:lang w:val="es-ES"/>
        </w:rPr>
        <w:t>) de la Ley 4/2022, de 28 de junio, de Consejos Insulares, que dispone como competenci</w:t>
      </w:r>
      <w:r w:rsidR="004A4F9F" w:rsidRPr="00322A67">
        <w:rPr>
          <w:lang w:val="es-ES"/>
        </w:rPr>
        <w:t xml:space="preserve">as de los </w:t>
      </w:r>
      <w:r w:rsidR="004A4F9F" w:rsidRPr="007D3E3B">
        <w:rPr>
          <w:lang w:val="es-ES"/>
        </w:rPr>
        <w:t>Consejeros</w:t>
      </w:r>
      <w:r w:rsidR="004A4F9F" w:rsidRPr="00322A67">
        <w:rPr>
          <w:lang w:val="es-ES"/>
        </w:rPr>
        <w:t>: Resolver las</w:t>
      </w:r>
      <w:r w:rsidRPr="00322A67">
        <w:rPr>
          <w:lang w:val="es-ES"/>
        </w:rPr>
        <w:t xml:space="preserve"> convo</w:t>
      </w:r>
      <w:r w:rsidR="004A4F9F" w:rsidRPr="00322A67">
        <w:rPr>
          <w:lang w:val="es-ES"/>
        </w:rPr>
        <w:t>catorias de ayudas y subvenciones.</w:t>
      </w:r>
    </w:p>
    <w:p w:rsidR="00075B6E" w:rsidRPr="00322A67" w:rsidRDefault="00075B6E" w:rsidP="001E5261">
      <w:pPr>
        <w:pStyle w:val="pragrafdeconvocatria"/>
        <w:rPr>
          <w:lang w:val="es-ES"/>
        </w:rPr>
      </w:pPr>
      <w:r w:rsidRPr="00322A67">
        <w:rPr>
          <w:lang w:val="es-ES"/>
        </w:rPr>
        <w:lastRenderedPageBreak/>
        <w:t xml:space="preserve">El arte. 39.2 </w:t>
      </w:r>
      <w:r w:rsidRPr="007D3E3B">
        <w:rPr>
          <w:lang w:val="es-ES"/>
        </w:rPr>
        <w:t>h</w:t>
      </w:r>
      <w:r w:rsidRPr="00322A67">
        <w:rPr>
          <w:lang w:val="es-ES"/>
        </w:rPr>
        <w:t xml:space="preserve">) del reglamento orgánico establece la competencia de la </w:t>
      </w:r>
      <w:r w:rsidRPr="007D3E3B">
        <w:rPr>
          <w:lang w:val="es-ES"/>
        </w:rPr>
        <w:t>Consejera</w:t>
      </w:r>
      <w:r w:rsidR="007D3E3B" w:rsidRPr="007D3E3B">
        <w:rPr>
          <w:lang w:val="es-ES"/>
        </w:rPr>
        <w:t xml:space="preserve"> </w:t>
      </w:r>
      <w:r w:rsidR="00977C0E" w:rsidRPr="00322A67">
        <w:rPr>
          <w:lang w:val="es-ES"/>
        </w:rPr>
        <w:t>ejecutiva</w:t>
      </w:r>
      <w:r w:rsidRPr="00322A67">
        <w:rPr>
          <w:lang w:val="es-ES"/>
        </w:rPr>
        <w:t xml:space="preserve"> </w:t>
      </w:r>
      <w:r w:rsidR="007D3E3B" w:rsidRPr="007D3E3B">
        <w:rPr>
          <w:lang w:val="es-ES"/>
        </w:rPr>
        <w:t>para</w:t>
      </w:r>
      <w:r w:rsidR="00551052" w:rsidRPr="00322A67">
        <w:rPr>
          <w:lang w:val="es-ES"/>
        </w:rPr>
        <w:t xml:space="preserve"> el</w:t>
      </w:r>
      <w:r w:rsidRPr="00322A67">
        <w:rPr>
          <w:lang w:val="es-ES"/>
        </w:rPr>
        <w:t xml:space="preserve"> reconocimiento y </w:t>
      </w:r>
      <w:r w:rsidRPr="007D3E3B">
        <w:rPr>
          <w:lang w:val="es-ES"/>
        </w:rPr>
        <w:t>liquidación de obligaciones</w:t>
      </w:r>
      <w:r w:rsidRPr="00322A67">
        <w:rPr>
          <w:lang w:val="es-ES"/>
        </w:rPr>
        <w:t>.</w:t>
      </w:r>
    </w:p>
    <w:p w:rsidR="003E5F40" w:rsidRPr="007D3E3B" w:rsidRDefault="003E5F40" w:rsidP="001E5261">
      <w:pPr>
        <w:pStyle w:val="pragrafdeconvocatria"/>
        <w:rPr>
          <w:b/>
          <w:lang w:val="es-ES"/>
        </w:rPr>
      </w:pPr>
      <w:r w:rsidRPr="00322A67">
        <w:rPr>
          <w:b/>
          <w:lang w:val="es-ES"/>
        </w:rPr>
        <w:t>11.</w:t>
      </w:r>
      <w:r w:rsidRPr="007D3E3B">
        <w:rPr>
          <w:b/>
          <w:lang w:val="es-ES"/>
        </w:rPr>
        <w:t>6 DE LA NOTIFICACIÓN Y PUBLICACIÓN</w:t>
      </w:r>
    </w:p>
    <w:p w:rsidR="00AE4341" w:rsidRPr="007D3E3B" w:rsidRDefault="003E5F40" w:rsidP="001E5261">
      <w:pPr>
        <w:pStyle w:val="Textbody"/>
        <w:spacing w:after="0" w:line="240" w:lineRule="auto"/>
        <w:contextualSpacing/>
        <w:rPr>
          <w:rFonts w:ascii="Open Sans" w:hAnsi="Open Sans" w:cs="Open Sans"/>
          <w:color w:val="auto"/>
          <w:sz w:val="20"/>
          <w:szCs w:val="20"/>
          <w:lang w:val="es-ES"/>
        </w:rPr>
      </w:pPr>
      <w:r w:rsidRPr="007D3E3B">
        <w:rPr>
          <w:rFonts w:ascii="Open Sans" w:eastAsia="Open Sans Light" w:hAnsi="Open Sans" w:cs="Open Sans"/>
          <w:color w:val="auto"/>
          <w:sz w:val="20"/>
          <w:szCs w:val="20"/>
          <w:lang w:val="es-ES"/>
        </w:rPr>
        <w:t xml:space="preserve">- </w:t>
      </w:r>
      <w:r w:rsidR="00A43478" w:rsidRPr="007D3E3B">
        <w:rPr>
          <w:rFonts w:ascii="Open Sans" w:eastAsia="Open Sans Light" w:hAnsi="Open Sans" w:cs="Open Sans"/>
          <w:color w:val="auto"/>
          <w:sz w:val="20"/>
          <w:szCs w:val="20"/>
          <w:lang w:val="es-ES"/>
        </w:rPr>
        <w:t>De acuerdo en el artículo 27.3 del OGS, el plazo máximo para dictar y notificar la resolución de la subvención es de seis meses a partir del día siguiente que acabe el plazo de presentación de solicitudes.</w:t>
      </w:r>
    </w:p>
    <w:p w:rsidR="00AE4341" w:rsidRPr="00322A67" w:rsidRDefault="00AE4341" w:rsidP="001E5261">
      <w:pPr>
        <w:pStyle w:val="Textbody"/>
        <w:spacing w:after="0" w:line="240" w:lineRule="auto"/>
        <w:contextualSpacing/>
        <w:rPr>
          <w:rFonts w:ascii="Open Sans" w:hAnsi="Open Sans" w:cs="Open Sans"/>
          <w:sz w:val="20"/>
          <w:szCs w:val="20"/>
          <w:lang w:val="es-ES"/>
        </w:rPr>
      </w:pPr>
    </w:p>
    <w:p w:rsidR="00AE4341" w:rsidRPr="007D3E3B" w:rsidRDefault="00A43478" w:rsidP="001E5261">
      <w:pPr>
        <w:pStyle w:val="Textbody"/>
        <w:spacing w:after="0" w:line="240" w:lineRule="auto"/>
        <w:contextualSpacing/>
        <w:rPr>
          <w:rFonts w:ascii="Open Sans" w:eastAsia="Open Sans Light" w:hAnsi="Open Sans" w:cs="Open Sans"/>
          <w:color w:val="auto"/>
          <w:sz w:val="20"/>
          <w:szCs w:val="20"/>
          <w:lang w:val="es-ES"/>
        </w:rPr>
      </w:pPr>
      <w:r w:rsidRPr="00322A67">
        <w:rPr>
          <w:rFonts w:ascii="Open Sans" w:eastAsia="Open Sans Light" w:hAnsi="Open Sans" w:cs="Open Sans"/>
          <w:color w:val="000000"/>
          <w:sz w:val="20"/>
          <w:szCs w:val="20"/>
          <w:lang w:val="es-ES"/>
        </w:rPr>
        <w:t xml:space="preserve">Transcurrido este plazo sin que se haya dictado una resolución expresa, la solicitud se tiene que entender desestimada, sin perjuicio de la obligación de resolver por parte del órgano </w:t>
      </w:r>
      <w:r w:rsidRPr="007D3E3B">
        <w:rPr>
          <w:rFonts w:ascii="Open Sans" w:eastAsia="Open Sans Light" w:hAnsi="Open Sans" w:cs="Open Sans"/>
          <w:color w:val="auto"/>
          <w:sz w:val="20"/>
          <w:szCs w:val="20"/>
          <w:lang w:val="es-ES"/>
        </w:rPr>
        <w:t>competente y de las posibilidades de ampliación de los plazos que otorga la Ley 39/2015, de 1 de octubre, de procedimiento administrativo común de las administraciones públicas.</w:t>
      </w:r>
    </w:p>
    <w:p w:rsidR="003E5F40" w:rsidRPr="007D3E3B" w:rsidRDefault="003E5F40" w:rsidP="001E5261">
      <w:pPr>
        <w:pStyle w:val="Textbody"/>
        <w:spacing w:after="0" w:line="240" w:lineRule="auto"/>
        <w:contextualSpacing/>
        <w:rPr>
          <w:rFonts w:ascii="Open Sans" w:eastAsia="Open Sans Light" w:hAnsi="Open Sans" w:cs="Open Sans"/>
          <w:color w:val="auto"/>
          <w:sz w:val="20"/>
          <w:szCs w:val="20"/>
          <w:lang w:val="es-ES"/>
        </w:rPr>
      </w:pPr>
    </w:p>
    <w:p w:rsidR="009C52B2" w:rsidRPr="003622E0" w:rsidRDefault="00A43478" w:rsidP="001E5261">
      <w:pPr>
        <w:pStyle w:val="Textbody"/>
        <w:spacing w:after="0" w:line="240" w:lineRule="auto"/>
        <w:contextualSpacing/>
        <w:rPr>
          <w:rFonts w:ascii="Open Sans" w:eastAsia="Open Sans Light" w:hAnsi="Open Sans" w:cs="Open Sans"/>
          <w:color w:val="auto"/>
          <w:sz w:val="20"/>
          <w:szCs w:val="20"/>
          <w:lang w:val="es-ES"/>
        </w:rPr>
      </w:pPr>
      <w:r w:rsidRPr="007D3E3B">
        <w:rPr>
          <w:rFonts w:ascii="Open Sans" w:eastAsia="Open Sans Light" w:hAnsi="Open Sans" w:cs="Open Sans"/>
          <w:color w:val="auto"/>
          <w:sz w:val="20"/>
          <w:szCs w:val="20"/>
          <w:lang w:val="es-ES"/>
        </w:rPr>
        <w:t xml:space="preserve">La notificación de la resolución de concesión de las ayudas se practicará mediante publicación en el Boletín Oficial de las Islas Baleares, de acuerdo con el artículo 45 de la Ley 39/2015 del Procedimiento Administrativo de las Administraciones Públicas y a la Base </w:t>
      </w:r>
      <w:r w:rsidRPr="003622E0">
        <w:rPr>
          <w:rFonts w:ascii="Open Sans" w:eastAsia="Open Sans Light" w:hAnsi="Open Sans" w:cs="Open Sans"/>
          <w:color w:val="auto"/>
          <w:sz w:val="20"/>
          <w:szCs w:val="20"/>
          <w:lang w:val="es-ES"/>
        </w:rPr>
        <w:t>Nacional de Datos de Subvenci</w:t>
      </w:r>
      <w:r w:rsidR="009C52B2" w:rsidRPr="003622E0">
        <w:rPr>
          <w:rFonts w:ascii="Open Sans" w:eastAsia="Open Sans Light" w:hAnsi="Open Sans" w:cs="Open Sans"/>
          <w:color w:val="auto"/>
          <w:sz w:val="20"/>
          <w:szCs w:val="20"/>
          <w:lang w:val="es-ES"/>
        </w:rPr>
        <w:t>ones y a la sede electrónica del consejo de Mallorca</w:t>
      </w:r>
      <w:r w:rsidR="00CC4D5E" w:rsidRPr="003622E0">
        <w:rPr>
          <w:rFonts w:ascii="Open Sans" w:eastAsia="Open Sans Light" w:hAnsi="Open Sans" w:cs="Open Sans"/>
          <w:color w:val="auto"/>
          <w:sz w:val="20"/>
          <w:szCs w:val="20"/>
          <w:lang w:val="es-ES"/>
        </w:rPr>
        <w:t>.</w:t>
      </w:r>
    </w:p>
    <w:p w:rsidR="00CC4D5E" w:rsidRPr="003622E0" w:rsidRDefault="00CC4D5E" w:rsidP="001E5261">
      <w:pPr>
        <w:pStyle w:val="Textbody"/>
        <w:spacing w:after="0" w:line="240" w:lineRule="auto"/>
        <w:contextualSpacing/>
        <w:rPr>
          <w:rFonts w:ascii="Open Sans" w:eastAsia="Open Sans Light" w:hAnsi="Open Sans" w:cs="Open Sans"/>
          <w:color w:val="auto"/>
          <w:sz w:val="20"/>
          <w:szCs w:val="20"/>
          <w:lang w:val="es-ES"/>
        </w:rPr>
      </w:pPr>
    </w:p>
    <w:p w:rsidR="00B64C16" w:rsidRPr="003622E0" w:rsidRDefault="009C52B2" w:rsidP="001E5261">
      <w:pPr>
        <w:pStyle w:val="Textbody"/>
        <w:spacing w:after="0" w:line="240" w:lineRule="auto"/>
        <w:contextualSpacing/>
        <w:rPr>
          <w:rFonts w:ascii="Open Sans" w:eastAsia="Open Sans Light" w:hAnsi="Open Sans" w:cs="Open Sans"/>
          <w:color w:val="auto"/>
          <w:sz w:val="20"/>
          <w:szCs w:val="20"/>
          <w:lang w:val="es-ES"/>
        </w:rPr>
      </w:pPr>
      <w:r w:rsidRPr="003622E0">
        <w:rPr>
          <w:rFonts w:ascii="Open Sans" w:eastAsia="Open Sans Light" w:hAnsi="Open Sans" w:cs="Open Sans"/>
          <w:color w:val="auto"/>
          <w:sz w:val="20"/>
          <w:szCs w:val="20"/>
          <w:lang w:val="es-ES"/>
        </w:rPr>
        <w:t xml:space="preserve">                                </w:t>
      </w:r>
    </w:p>
    <w:p w:rsidR="00AE4341" w:rsidRPr="003622E0" w:rsidRDefault="00A43478" w:rsidP="001E5261">
      <w:pPr>
        <w:pStyle w:val="Textbody"/>
        <w:spacing w:after="0" w:line="240" w:lineRule="auto"/>
        <w:contextualSpacing/>
        <w:rPr>
          <w:rFonts w:ascii="Open Sans" w:eastAsia="Open Sans Light" w:hAnsi="Open Sans" w:cs="Open Sans"/>
          <w:b/>
          <w:bCs/>
          <w:color w:val="auto"/>
          <w:sz w:val="22"/>
          <w:szCs w:val="22"/>
          <w:lang w:val="es-ES"/>
        </w:rPr>
      </w:pPr>
      <w:r w:rsidRPr="003622E0">
        <w:rPr>
          <w:rFonts w:ascii="Open Sans" w:eastAsia="Open Sans Light" w:hAnsi="Open Sans" w:cs="Open Sans"/>
          <w:b/>
          <w:bCs/>
          <w:color w:val="auto"/>
          <w:sz w:val="22"/>
          <w:szCs w:val="22"/>
          <w:lang w:val="es-ES"/>
        </w:rPr>
        <w:t>1</w:t>
      </w:r>
      <w:r w:rsidR="007E3D0F" w:rsidRPr="003622E0">
        <w:rPr>
          <w:rFonts w:ascii="Open Sans" w:eastAsia="Open Sans Light" w:hAnsi="Open Sans" w:cs="Open Sans"/>
          <w:b/>
          <w:bCs/>
          <w:color w:val="auto"/>
          <w:sz w:val="22"/>
          <w:szCs w:val="22"/>
          <w:lang w:val="es-ES"/>
        </w:rPr>
        <w:t>2</w:t>
      </w:r>
      <w:r w:rsidRPr="003622E0">
        <w:rPr>
          <w:rFonts w:ascii="Open Sans" w:eastAsia="Open Sans Light" w:hAnsi="Open Sans" w:cs="Open Sans"/>
          <w:b/>
          <w:bCs/>
          <w:color w:val="auto"/>
          <w:sz w:val="22"/>
          <w:szCs w:val="22"/>
          <w:lang w:val="es-ES"/>
        </w:rPr>
        <w:t>. JUSTIFICACIÓN DE LA SUBVENCIÓN</w:t>
      </w:r>
    </w:p>
    <w:p w:rsidR="00A43478" w:rsidRPr="003622E0" w:rsidRDefault="00A43478" w:rsidP="001E5261">
      <w:pPr>
        <w:pStyle w:val="Textbody"/>
        <w:spacing w:after="0" w:line="240" w:lineRule="auto"/>
        <w:contextualSpacing/>
        <w:rPr>
          <w:rFonts w:ascii="Open Sans" w:eastAsia="Open Sans Light" w:hAnsi="Open Sans" w:cs="Open Sans"/>
          <w:b/>
          <w:bCs/>
          <w:color w:val="auto"/>
          <w:sz w:val="20"/>
          <w:szCs w:val="20"/>
          <w:lang w:val="es-ES"/>
        </w:rPr>
      </w:pPr>
    </w:p>
    <w:p w:rsidR="00A43478" w:rsidRPr="00626883" w:rsidRDefault="008603BF" w:rsidP="001E5261">
      <w:pPr>
        <w:pStyle w:val="pragrafdeconvocatria"/>
        <w:rPr>
          <w:lang w:val="es-ES"/>
        </w:rPr>
      </w:pPr>
      <w:r w:rsidRPr="003622E0">
        <w:rPr>
          <w:b/>
          <w:lang w:val="es-ES"/>
        </w:rPr>
        <w:t xml:space="preserve">- Plazo de justificación: </w:t>
      </w:r>
      <w:r w:rsidR="00A43478" w:rsidRPr="003622E0">
        <w:rPr>
          <w:lang w:val="es-ES"/>
        </w:rPr>
        <w:t xml:space="preserve">El plazo máximo para presentar la justificación será de </w:t>
      </w:r>
      <w:r w:rsidR="00BE382F" w:rsidRPr="003622E0">
        <w:rPr>
          <w:lang w:val="es-ES"/>
        </w:rPr>
        <w:t>20 días hábiles</w:t>
      </w:r>
      <w:r w:rsidR="00A43478" w:rsidRPr="003622E0">
        <w:rPr>
          <w:lang w:val="es-ES"/>
        </w:rPr>
        <w:t xml:space="preserve"> contadores a partir del día siguiente al de la publicación de la concesión en el BOIB. En el caso de que el proyecto no haya finalizado en la fecha de la publicación de la adjudicación, el plazo para justificar será de </w:t>
      </w:r>
      <w:r w:rsidR="00BE382F" w:rsidRPr="003622E0">
        <w:rPr>
          <w:lang w:val="es-ES"/>
        </w:rPr>
        <w:t xml:space="preserve">20 días hábiles </w:t>
      </w:r>
      <w:r w:rsidR="00A43478" w:rsidRPr="003622E0">
        <w:rPr>
          <w:lang w:val="es-ES"/>
        </w:rPr>
        <w:t>desde el día siguiente a la finalización del proyecto</w:t>
      </w:r>
      <w:r w:rsidR="00A43478" w:rsidRPr="00626883">
        <w:rPr>
          <w:lang w:val="es-ES"/>
        </w:rPr>
        <w:t>. Se entiende que la fecha de finalización del proyecto es la que consta al proyecto y en la solicitud (</w:t>
      </w:r>
      <w:r w:rsidR="00A43478" w:rsidRPr="00626883">
        <w:rPr>
          <w:b/>
          <w:lang w:val="es-ES"/>
        </w:rPr>
        <w:t>Anexo I</w:t>
      </w:r>
      <w:r w:rsidR="00A43478" w:rsidRPr="00626883">
        <w:rPr>
          <w:lang w:val="es-ES"/>
        </w:rPr>
        <w:t>), si esta fecha se modifica, esta circunstancia tendrá que ser comunicada formalmente al Consejo de Mallorca vía registro.</w:t>
      </w:r>
    </w:p>
    <w:p w:rsidR="00A43478" w:rsidRPr="00626883" w:rsidRDefault="00A43478" w:rsidP="001E5261">
      <w:pPr>
        <w:pStyle w:val="pragrafdeconvocatria"/>
        <w:rPr>
          <w:lang w:val="es-ES"/>
        </w:rPr>
      </w:pPr>
      <w:r w:rsidRPr="00626883">
        <w:rPr>
          <w:lang w:val="es-ES"/>
        </w:rPr>
        <w:t>De acuerdo con el artículo 36.3 de la Ordenanza General de Subvenciones del Consejo Insular de Mallorca, transcurrido el plazo establecido de justificación sin que esta se haya presentado delante del órgano administrativo competente, este tiene que requerir a la persona beneficiaria para que, en el plazo improrrogable de quince días, la presente. La falta de presentación de la justificación en el plazo establecido en este apartado comporta la exigencia del reintegro y otras responsabilidades establecidas en la Ley general de subvenciones.</w:t>
      </w:r>
    </w:p>
    <w:p w:rsidR="00A43478" w:rsidRPr="00626883" w:rsidRDefault="00A43478" w:rsidP="001E5261">
      <w:pPr>
        <w:pStyle w:val="Textbody"/>
        <w:spacing w:after="0" w:line="240" w:lineRule="auto"/>
        <w:contextualSpacing/>
        <w:rPr>
          <w:rFonts w:ascii="Open Sans" w:hAnsi="Open Sans" w:cs="Open Sans"/>
          <w:color w:val="auto"/>
          <w:sz w:val="20"/>
          <w:szCs w:val="20"/>
          <w:lang w:val="es-ES"/>
        </w:rPr>
      </w:pPr>
      <w:r w:rsidRPr="00626883">
        <w:rPr>
          <w:rFonts w:ascii="Open Sans" w:hAnsi="Open Sans" w:cs="Open Sans"/>
          <w:color w:val="auto"/>
          <w:sz w:val="20"/>
          <w:szCs w:val="20"/>
          <w:lang w:val="es-ES"/>
        </w:rPr>
        <w:t>La presentación de la justificación en el plazo adicional establecido en este apartado no exime a la persona beneficiaria de las sanciones que, de acuerdo con la Ley general de subvenciones, corresponden</w:t>
      </w:r>
      <w:r w:rsidR="00495875" w:rsidRPr="00626883">
        <w:rPr>
          <w:rFonts w:ascii="Open Sans" w:hAnsi="Open Sans" w:cs="Open Sans"/>
          <w:color w:val="auto"/>
          <w:sz w:val="20"/>
          <w:szCs w:val="20"/>
          <w:lang w:val="es-ES"/>
        </w:rPr>
        <w:t>.</w:t>
      </w:r>
    </w:p>
    <w:p w:rsidR="00AE4341" w:rsidRPr="00626883" w:rsidRDefault="00AE4341" w:rsidP="001E5261">
      <w:pPr>
        <w:pStyle w:val="Textbody"/>
        <w:spacing w:after="0" w:line="240" w:lineRule="auto"/>
        <w:contextualSpacing/>
        <w:rPr>
          <w:rFonts w:ascii="Open Sans" w:eastAsia="Open Sans Light" w:hAnsi="Open Sans" w:cs="Open Sans"/>
          <w:b/>
          <w:bCs/>
          <w:color w:val="auto"/>
          <w:sz w:val="20"/>
          <w:szCs w:val="20"/>
          <w:lang w:val="es-ES"/>
        </w:rPr>
      </w:pPr>
    </w:p>
    <w:p w:rsidR="00AE4341" w:rsidRPr="00626883" w:rsidRDefault="008603BF" w:rsidP="001E5261">
      <w:pPr>
        <w:widowControl w:val="0"/>
        <w:spacing w:after="0" w:line="240" w:lineRule="auto"/>
        <w:jc w:val="both"/>
        <w:rPr>
          <w:rFonts w:ascii="Open Sans" w:hAnsi="Open Sans" w:cs="Open Sans"/>
          <w:sz w:val="20"/>
          <w:szCs w:val="20"/>
          <w:lang w:val="es-ES"/>
        </w:rPr>
      </w:pPr>
      <w:r w:rsidRPr="00626883">
        <w:rPr>
          <w:rFonts w:ascii="Open Sans" w:eastAsia="Open Sans Light" w:hAnsi="Open Sans" w:cs="Open Sans"/>
          <w:spacing w:val="-3"/>
          <w:sz w:val="20"/>
          <w:szCs w:val="20"/>
          <w:lang w:val="es-ES" w:eastAsia="zh-CN"/>
        </w:rPr>
        <w:t>-</w:t>
      </w:r>
      <w:r w:rsidR="00626883" w:rsidRPr="00626883">
        <w:rPr>
          <w:rFonts w:ascii="Open Sans" w:eastAsia="Open Sans Light" w:hAnsi="Open Sans" w:cs="Open Sans"/>
          <w:spacing w:val="-3"/>
          <w:sz w:val="20"/>
          <w:szCs w:val="20"/>
          <w:lang w:val="es-ES" w:eastAsia="zh-CN"/>
        </w:rPr>
        <w:t xml:space="preserve"> </w:t>
      </w:r>
      <w:r w:rsidRPr="00626883">
        <w:rPr>
          <w:rFonts w:ascii="Open Sans" w:eastAsia="Open Sans Light" w:hAnsi="Open Sans" w:cs="Open Sans"/>
          <w:b/>
          <w:spacing w:val="-3"/>
          <w:sz w:val="20"/>
          <w:szCs w:val="20"/>
          <w:lang w:val="es-ES" w:eastAsia="zh-CN"/>
        </w:rPr>
        <w:t>Modalidad de justificación</w:t>
      </w:r>
      <w:r w:rsidRPr="00626883">
        <w:rPr>
          <w:rFonts w:ascii="Open Sans" w:eastAsia="Open Sans Light" w:hAnsi="Open Sans" w:cs="Open Sans"/>
          <w:spacing w:val="-3"/>
          <w:sz w:val="20"/>
          <w:szCs w:val="20"/>
          <w:lang w:val="es-ES" w:eastAsia="zh-CN"/>
        </w:rPr>
        <w:t xml:space="preserve">: </w:t>
      </w:r>
      <w:r w:rsidR="00A43478" w:rsidRPr="00626883">
        <w:rPr>
          <w:rFonts w:ascii="Open Sans" w:eastAsia="Open Sans Light" w:hAnsi="Open Sans" w:cs="Open Sans"/>
          <w:spacing w:val="-3"/>
          <w:sz w:val="20"/>
          <w:szCs w:val="20"/>
          <w:lang w:val="es-ES" w:eastAsia="zh-CN"/>
        </w:rPr>
        <w:t>Las entidades beneficiarias tienen la obligación de justificar delante del órgano que concede la subvención, la aplicación de los fondos percibidos mediante la modalidad de</w:t>
      </w:r>
      <w:r w:rsidR="00A43478" w:rsidRPr="00626883">
        <w:rPr>
          <w:rFonts w:ascii="Open Sans" w:hAnsi="Open Sans" w:cs="Open Sans"/>
          <w:sz w:val="20"/>
          <w:szCs w:val="20"/>
          <w:lang w:val="es-ES" w:eastAsia="zh-CN"/>
        </w:rPr>
        <w:t xml:space="preserve"> cuenta justificativa del gasto hecho con aportación de justificantes, de acuerdo con lo que se establece a continuación.</w:t>
      </w:r>
      <w:r w:rsidR="00A43478" w:rsidRPr="00626883">
        <w:rPr>
          <w:rFonts w:ascii="Open Sans" w:hAnsi="Open Sans" w:cs="Open Sans"/>
          <w:sz w:val="20"/>
          <w:szCs w:val="20"/>
          <w:shd w:val="clear" w:color="auto" w:fill="FFFF00"/>
          <w:lang w:val="es-ES" w:eastAsia="zh-CN"/>
        </w:rPr>
        <w:t xml:space="preserve"> </w:t>
      </w:r>
    </w:p>
    <w:p w:rsidR="00AE4341" w:rsidRPr="00626883" w:rsidRDefault="00AE4341" w:rsidP="001E5261">
      <w:pPr>
        <w:widowControl w:val="0"/>
        <w:spacing w:after="0" w:line="240" w:lineRule="auto"/>
        <w:contextualSpacing/>
        <w:jc w:val="both"/>
        <w:rPr>
          <w:rFonts w:ascii="Open Sans" w:eastAsia="Open Sans Light" w:hAnsi="Open Sans" w:cs="Open Sans"/>
          <w:bCs/>
          <w:sz w:val="20"/>
          <w:szCs w:val="20"/>
          <w:lang w:val="es-ES"/>
        </w:rPr>
      </w:pPr>
    </w:p>
    <w:p w:rsidR="00AE4341" w:rsidRPr="00626883" w:rsidRDefault="00A43478" w:rsidP="001E5261">
      <w:pPr>
        <w:widowControl w:val="0"/>
        <w:spacing w:after="0" w:line="240" w:lineRule="auto"/>
        <w:contextualSpacing/>
        <w:jc w:val="both"/>
        <w:rPr>
          <w:rFonts w:ascii="Open Sans" w:hAnsi="Open Sans" w:cs="Open Sans"/>
          <w:sz w:val="20"/>
          <w:szCs w:val="20"/>
          <w:lang w:val="es-ES"/>
        </w:rPr>
      </w:pPr>
      <w:r w:rsidRPr="00626883">
        <w:rPr>
          <w:rFonts w:ascii="Open Sans" w:eastAsia="Open Sans Light" w:hAnsi="Open Sans" w:cs="Open Sans"/>
          <w:bCs/>
          <w:sz w:val="20"/>
          <w:szCs w:val="20"/>
          <w:lang w:val="es-ES" w:eastAsia="zh-CN"/>
        </w:rPr>
        <w:t>La entidad beneficiaria tiene que justificar que ha realizado la actividad subvencionada, cumplido las condiciones impuestas y que ha alcanzado los objetivos previstos en el proyecto al cual se le haya otorgado la subvención, aportando documentalmente todos los gastos ocasionados para la realización de la totalidad de la actividad, no sólo por</w:t>
      </w:r>
      <w:r w:rsidR="00626883" w:rsidRPr="00626883">
        <w:rPr>
          <w:rFonts w:ascii="Open Sans" w:eastAsia="Open Sans Light" w:hAnsi="Open Sans" w:cs="Open Sans"/>
          <w:bCs/>
          <w:sz w:val="20"/>
          <w:szCs w:val="20"/>
          <w:lang w:val="es-ES" w:eastAsia="zh-CN"/>
        </w:rPr>
        <w:t xml:space="preserve"> </w:t>
      </w:r>
      <w:r w:rsidRPr="00626883">
        <w:rPr>
          <w:rFonts w:ascii="Open Sans" w:eastAsia="Open Sans Light" w:hAnsi="Open Sans" w:cs="Open Sans"/>
          <w:bCs/>
          <w:sz w:val="20"/>
          <w:szCs w:val="20"/>
          <w:lang w:val="es-ES" w:eastAsia="zh-CN"/>
        </w:rPr>
        <w:t xml:space="preserve">la cuantía subvencionada. </w:t>
      </w:r>
    </w:p>
    <w:p w:rsidR="00AE4341" w:rsidRPr="00626883" w:rsidRDefault="00AE4341" w:rsidP="001E5261">
      <w:pPr>
        <w:widowControl w:val="0"/>
        <w:spacing w:after="0" w:line="240" w:lineRule="auto"/>
        <w:contextualSpacing/>
        <w:jc w:val="both"/>
        <w:rPr>
          <w:rFonts w:ascii="Open Sans" w:eastAsia="Open Sans Light" w:hAnsi="Open Sans" w:cs="Open Sans"/>
          <w:bCs/>
          <w:sz w:val="20"/>
          <w:szCs w:val="20"/>
          <w:lang w:val="es-ES" w:eastAsia="zh-CN"/>
        </w:rPr>
      </w:pPr>
    </w:p>
    <w:p w:rsidR="002A71A9" w:rsidRDefault="00A43478" w:rsidP="002A71A9">
      <w:pPr>
        <w:pStyle w:val="pragrafdeconvocatria"/>
        <w:rPr>
          <w:lang w:val="es-ES"/>
        </w:rPr>
      </w:pPr>
      <w:r w:rsidRPr="00626883">
        <w:rPr>
          <w:rFonts w:eastAsia="Open Sans Light"/>
          <w:bCs/>
          <w:shd w:val="clear" w:color="auto" w:fill="FFFFFF"/>
          <w:lang w:val="es-ES" w:eastAsia="zh-CN"/>
        </w:rPr>
        <w:lastRenderedPageBreak/>
        <w:t xml:space="preserve">La documentación a presentar para la justificación de la subvención </w:t>
      </w:r>
      <w:r w:rsidR="00D9577A" w:rsidRPr="00626883">
        <w:rPr>
          <w:lang w:val="es-ES"/>
        </w:rPr>
        <w:t xml:space="preserve">mediante la aportación de la cuenta justificativa tiene que estar integrado por </w:t>
      </w:r>
      <w:r w:rsidR="00D9577A" w:rsidRPr="00626883">
        <w:rPr>
          <w:b/>
          <w:lang w:val="es-ES"/>
        </w:rPr>
        <w:t>la memoria de actuaciones</w:t>
      </w:r>
      <w:r w:rsidR="00D9577A" w:rsidRPr="00626883">
        <w:rPr>
          <w:lang w:val="es-ES"/>
        </w:rPr>
        <w:t xml:space="preserve"> sobre el acontecimiento realizado y </w:t>
      </w:r>
      <w:r w:rsidR="00D9577A" w:rsidRPr="00626883">
        <w:rPr>
          <w:b/>
          <w:lang w:val="es-ES"/>
        </w:rPr>
        <w:t>la memoria económica</w:t>
      </w:r>
      <w:r w:rsidR="00CC4D5E" w:rsidRPr="00626883">
        <w:rPr>
          <w:lang w:val="es-ES"/>
        </w:rPr>
        <w:t xml:space="preserve">. </w:t>
      </w:r>
    </w:p>
    <w:p w:rsidR="00A43478" w:rsidRPr="002A71A9" w:rsidRDefault="00EB7B62" w:rsidP="001E5261">
      <w:pPr>
        <w:pStyle w:val="pragrafdeconvocatria"/>
        <w:rPr>
          <w:lang w:val="es-ES"/>
        </w:rPr>
      </w:pPr>
      <w:r w:rsidRPr="00626883">
        <w:rPr>
          <w:b/>
          <w:bCs/>
          <w:lang w:val="es-ES"/>
        </w:rPr>
        <w:t>1</w:t>
      </w:r>
      <w:r w:rsidR="007E3D0F" w:rsidRPr="00626883">
        <w:rPr>
          <w:b/>
          <w:bCs/>
          <w:lang w:val="es-ES"/>
        </w:rPr>
        <w:t>2</w:t>
      </w:r>
      <w:r w:rsidRPr="00626883">
        <w:rPr>
          <w:b/>
          <w:bCs/>
          <w:lang w:val="es-ES"/>
        </w:rPr>
        <w:t xml:space="preserve">.1 </w:t>
      </w:r>
      <w:r w:rsidR="007E3D0F" w:rsidRPr="00626883">
        <w:rPr>
          <w:b/>
          <w:bCs/>
          <w:lang w:val="es-ES"/>
        </w:rPr>
        <w:t>MEMORIA DE ACTUACIONES</w:t>
      </w:r>
    </w:p>
    <w:p w:rsidR="00A43478" w:rsidRPr="002337CC" w:rsidRDefault="00A43478" w:rsidP="001E5261">
      <w:pPr>
        <w:pStyle w:val="pragrafdeconvocatria"/>
        <w:rPr>
          <w:lang w:val="es-ES"/>
        </w:rPr>
      </w:pPr>
      <w:r w:rsidRPr="002337CC">
        <w:rPr>
          <w:lang w:val="es-ES"/>
        </w:rPr>
        <w:t xml:space="preserve">Esta memoria tiene que ir firmada por el representante de la entidad beneficiaria y tiene que estar integrada por la documentación siguiente: </w:t>
      </w:r>
    </w:p>
    <w:p w:rsidR="00A43478" w:rsidRPr="002337CC" w:rsidRDefault="00A43478" w:rsidP="001E5261">
      <w:pPr>
        <w:pStyle w:val="pragrafdeconvocatria"/>
        <w:rPr>
          <w:lang w:val="es-ES"/>
        </w:rPr>
      </w:pPr>
      <w:r w:rsidRPr="002337CC">
        <w:rPr>
          <w:lang w:val="es-ES"/>
        </w:rPr>
        <w:t>-</w:t>
      </w:r>
      <w:r w:rsidR="002337CC" w:rsidRPr="002337CC">
        <w:rPr>
          <w:lang w:val="es-ES"/>
        </w:rPr>
        <w:t xml:space="preserve"> </w:t>
      </w:r>
      <w:r w:rsidRPr="002337CC">
        <w:rPr>
          <w:lang w:val="es-ES"/>
        </w:rPr>
        <w:t>Una memoria de actuaciones en la que se justifiquen y expliquen las actividades realizadas y su temporalidad (fecha de inicio y finalización). La memoria también tiene que incluir una evaluación de los resultados obtenidos, del cumplimiento</w:t>
      </w:r>
      <w:r w:rsidR="002337CC" w:rsidRPr="002337CC">
        <w:rPr>
          <w:lang w:val="es-ES"/>
        </w:rPr>
        <w:t xml:space="preserve"> </w:t>
      </w:r>
      <w:r w:rsidRPr="002337CC">
        <w:rPr>
          <w:lang w:val="es-ES"/>
        </w:rPr>
        <w:t xml:space="preserve">de los objetivos del proyecto y de las condiciones de la concesión. En caso de que no se haya ejecutado la totalidad del proyecto por causas ajenas o de bastante mayor, la memoria tiene que exponer los motivos y, en todo caso, tiene que explicar y justificar la parte del proyecto que si se ha podido llevar a cabo. </w:t>
      </w:r>
    </w:p>
    <w:p w:rsidR="00A43478" w:rsidRPr="002337CC" w:rsidRDefault="00A43478" w:rsidP="001E5261">
      <w:pPr>
        <w:pStyle w:val="pragrafdeconvocatria"/>
        <w:rPr>
          <w:lang w:val="es-ES"/>
        </w:rPr>
      </w:pPr>
      <w:r w:rsidRPr="002337CC">
        <w:rPr>
          <w:b/>
          <w:lang w:val="es-ES"/>
        </w:rPr>
        <w:t>Los proyectos que reúnan a un grupo de personas como por ejemplo para la realización de catas, muestras, ferias, difusión...  se tiene que adjuntar el número de personas asistentes, contenido, difusión de la actividad previa y la gratuidad del acontecimiento y resultados obtenidos. Impacto que se ha obtenido de la realización del proyecto.</w:t>
      </w:r>
      <w:r w:rsidRPr="002337CC">
        <w:rPr>
          <w:lang w:val="es-ES"/>
        </w:rPr>
        <w:t xml:space="preserve"> En el caso de un número determinado de personas asistentes se tiene que presentar los datos mínimos como: número de personas, código postal, edad, sexo y nacionalidad para determinar una estadística de población que se ha dirigido la actividad/ acontecimiento.  </w:t>
      </w:r>
    </w:p>
    <w:p w:rsidR="00A43478" w:rsidRPr="002337CC" w:rsidRDefault="00A43478" w:rsidP="001E5261">
      <w:pPr>
        <w:pStyle w:val="pragrafdeconvocatria"/>
        <w:rPr>
          <w:lang w:val="es-ES"/>
        </w:rPr>
      </w:pPr>
      <w:r w:rsidRPr="002337CC">
        <w:rPr>
          <w:lang w:val="es-ES"/>
        </w:rPr>
        <w:t>-</w:t>
      </w:r>
      <w:r w:rsidR="002337CC" w:rsidRPr="002337CC">
        <w:rPr>
          <w:lang w:val="es-ES"/>
        </w:rPr>
        <w:t xml:space="preserve"> </w:t>
      </w:r>
      <w:r w:rsidRPr="002337CC">
        <w:rPr>
          <w:lang w:val="es-ES"/>
        </w:rPr>
        <w:t>Un ejemplar, si p</w:t>
      </w:r>
      <w:r w:rsidR="002337CC" w:rsidRPr="002337CC">
        <w:rPr>
          <w:lang w:val="es-ES"/>
        </w:rPr>
        <w:t>rocede</w:t>
      </w:r>
      <w:r w:rsidRPr="002337CC">
        <w:rPr>
          <w:lang w:val="es-ES"/>
        </w:rPr>
        <w:t xml:space="preserve">, de la publicidad escrita y gráfica relativa a la actividad subvencionada. Fotografías de la actividad/acontecimiento afectado por la convocatoria, en la medida en que el proyecto lo permita. Recortes de prensa y capturas de pantalla de redes sociales y otras proyecciones tecnológicas... </w:t>
      </w:r>
    </w:p>
    <w:p w:rsidR="00A43478" w:rsidRPr="002337CC" w:rsidRDefault="00A43478" w:rsidP="001E5261">
      <w:pPr>
        <w:pStyle w:val="pragrafdeconvocatria"/>
        <w:rPr>
          <w:lang w:val="es-ES"/>
        </w:rPr>
      </w:pPr>
      <w:r w:rsidRPr="002337CC">
        <w:rPr>
          <w:lang w:val="es-ES"/>
        </w:rPr>
        <w:t>-</w:t>
      </w:r>
      <w:r w:rsidR="002337CC" w:rsidRPr="002337CC">
        <w:rPr>
          <w:lang w:val="es-ES"/>
        </w:rPr>
        <w:t xml:space="preserve"> </w:t>
      </w:r>
      <w:r w:rsidRPr="002337CC">
        <w:rPr>
          <w:lang w:val="es-ES"/>
        </w:rPr>
        <w:t xml:space="preserve">También se tiene que explicar a la memoria los datos reales que se han obtenido y fueron objeto de datos previstos para la determinación de la puntuación según los criterios enmarcados dentro del apartado de criterios de evaluación (apartado </w:t>
      </w:r>
      <w:r w:rsidR="00CC4D5E" w:rsidRPr="002337CC">
        <w:rPr>
          <w:lang w:val="es-ES"/>
        </w:rPr>
        <w:t>11.3</w:t>
      </w:r>
      <w:r w:rsidRPr="002337CC">
        <w:rPr>
          <w:lang w:val="es-ES"/>
        </w:rPr>
        <w:t xml:space="preserve"> de la convocatoria) y explicar las desviaciones con respecto a la previsión con el resultado final de la ejecución del proyecto.</w:t>
      </w:r>
    </w:p>
    <w:p w:rsidR="00A43478" w:rsidRPr="00227924" w:rsidRDefault="00EB7B62" w:rsidP="001E5261">
      <w:pPr>
        <w:pStyle w:val="pragrafdeconvocatria"/>
        <w:rPr>
          <w:b/>
          <w:bCs/>
          <w:lang w:val="es-ES"/>
        </w:rPr>
      </w:pPr>
      <w:r w:rsidRPr="00322A67">
        <w:rPr>
          <w:b/>
          <w:bCs/>
          <w:lang w:val="es-ES"/>
        </w:rPr>
        <w:t>1</w:t>
      </w:r>
      <w:r w:rsidR="007E3D0F" w:rsidRPr="00322A67">
        <w:rPr>
          <w:b/>
          <w:bCs/>
          <w:lang w:val="es-ES"/>
        </w:rPr>
        <w:t>2.2</w:t>
      </w:r>
      <w:r w:rsidRPr="00322A67">
        <w:rPr>
          <w:b/>
          <w:bCs/>
          <w:lang w:val="es-ES"/>
        </w:rPr>
        <w:t xml:space="preserve"> </w:t>
      </w:r>
      <w:r w:rsidR="007E3D0F" w:rsidRPr="00227924">
        <w:rPr>
          <w:b/>
          <w:bCs/>
          <w:lang w:val="es-ES"/>
        </w:rPr>
        <w:t>MEMORIA ECONÓMICA</w:t>
      </w:r>
    </w:p>
    <w:p w:rsidR="00A43478" w:rsidRPr="00227924" w:rsidRDefault="00A43478" w:rsidP="001E5261">
      <w:pPr>
        <w:pStyle w:val="pragrafdeconvocatria"/>
        <w:rPr>
          <w:lang w:val="es-ES"/>
        </w:rPr>
      </w:pPr>
      <w:r w:rsidRPr="00227924">
        <w:rPr>
          <w:lang w:val="es-ES"/>
        </w:rPr>
        <w:t xml:space="preserve">La memoria económica justifica el coste de las actividades hechas y tiene que contener la documentación siguiente: </w:t>
      </w:r>
    </w:p>
    <w:p w:rsidR="00B90104" w:rsidRPr="00227924" w:rsidRDefault="00EB7B62" w:rsidP="001E5261">
      <w:pPr>
        <w:pStyle w:val="pragrafdeconvocatria"/>
        <w:rPr>
          <w:lang w:val="es-ES"/>
        </w:rPr>
      </w:pPr>
      <w:r w:rsidRPr="00227924">
        <w:rPr>
          <w:b/>
          <w:bCs/>
          <w:lang w:val="es-ES"/>
        </w:rPr>
        <w:t>1</w:t>
      </w:r>
      <w:r w:rsidR="007E3D0F" w:rsidRPr="00227924">
        <w:rPr>
          <w:b/>
          <w:bCs/>
          <w:lang w:val="es-ES"/>
        </w:rPr>
        <w:t>2</w:t>
      </w:r>
      <w:r w:rsidRPr="00227924">
        <w:rPr>
          <w:b/>
          <w:bCs/>
          <w:lang w:val="es-ES"/>
        </w:rPr>
        <w:t xml:space="preserve">.2.a) </w:t>
      </w:r>
      <w:r w:rsidR="00B90104" w:rsidRPr="00227924">
        <w:rPr>
          <w:lang w:val="es-ES"/>
        </w:rPr>
        <w:t>Facturas emitidas por terceros a la persona beneficiaria de la subvención o los documentos de valor probatorio equivaliendo en el tráfico jurídico mercantil o con eficacia administrativa y la documentación acreditativa de su pago</w:t>
      </w:r>
      <w:r w:rsidR="00CC4D5E" w:rsidRPr="00227924">
        <w:rPr>
          <w:lang w:val="es-ES"/>
        </w:rPr>
        <w:t>.</w:t>
      </w:r>
    </w:p>
    <w:p w:rsidR="00DF1D5E" w:rsidRPr="00322A67" w:rsidRDefault="00DF1D5E" w:rsidP="001E5261">
      <w:pPr>
        <w:pStyle w:val="pragrafdeconvocatria"/>
        <w:rPr>
          <w:lang w:val="es-ES"/>
        </w:rPr>
      </w:pPr>
      <w:r w:rsidRPr="00227924">
        <w:rPr>
          <w:rFonts w:eastAsia="Open Sans Light"/>
          <w:lang w:val="es-ES"/>
        </w:rPr>
        <w:t xml:space="preserve">Las facturas o los documentos justificativos de los gastos de la actividad objeto de la subvención tienen que estar expeditas a nombre de la entidad beneficiaria y, además, cumplirán </w:t>
      </w:r>
      <w:r w:rsidRPr="007A4C70">
        <w:rPr>
          <w:rFonts w:eastAsia="Open Sans Light"/>
          <w:color w:val="000000"/>
          <w:lang w:val="es-ES"/>
        </w:rPr>
        <w:t xml:space="preserve">con todos los requisitos que se exigen en el Real decreto 1619/2012, </w:t>
      </w:r>
      <w:r w:rsidRPr="00322A67">
        <w:rPr>
          <w:rFonts w:eastAsia="Open Sans Light"/>
          <w:color w:val="000000"/>
          <w:lang w:val="es-ES"/>
        </w:rPr>
        <w:t xml:space="preserve">de 30 de noviembre, </w:t>
      </w:r>
      <w:r w:rsidRPr="007A4C70">
        <w:rPr>
          <w:rFonts w:eastAsia="Open Sans Light"/>
          <w:color w:val="000000"/>
          <w:lang w:val="es-ES"/>
        </w:rPr>
        <w:t>por</w:t>
      </w:r>
      <w:r w:rsidR="007A4C70" w:rsidRPr="007A4C70">
        <w:rPr>
          <w:rFonts w:eastAsia="Open Sans Light"/>
          <w:color w:val="000000"/>
          <w:lang w:val="es-ES"/>
        </w:rPr>
        <w:t xml:space="preserve"> </w:t>
      </w:r>
      <w:r w:rsidRPr="00322A67">
        <w:rPr>
          <w:rFonts w:eastAsia="Open Sans Light"/>
          <w:color w:val="000000"/>
          <w:lang w:val="es-ES"/>
        </w:rPr>
        <w:t>el cual se aprueba el Reglamento que regula las obligaciones de facturación</w:t>
      </w:r>
      <w:r w:rsidR="00A43478" w:rsidRPr="00322A67">
        <w:rPr>
          <w:lang w:val="es-ES"/>
        </w:rPr>
        <w:t xml:space="preserve">. </w:t>
      </w:r>
      <w:r w:rsidRPr="00322A67">
        <w:rPr>
          <w:rFonts w:eastAsia="Open Sans Light"/>
          <w:color w:val="000000"/>
          <w:lang w:val="es-ES"/>
        </w:rPr>
        <w:t>Tienen que constar obligatoriamente, como mínimo:</w:t>
      </w:r>
    </w:p>
    <w:p w:rsidR="00DF1D5E" w:rsidRPr="00322A67" w:rsidRDefault="00DF1D5E" w:rsidP="001E5261">
      <w:pPr>
        <w:numPr>
          <w:ilvl w:val="3"/>
          <w:numId w:val="1"/>
        </w:numPr>
        <w:spacing w:after="0" w:line="240" w:lineRule="auto"/>
        <w:contextualSpacing/>
        <w:jc w:val="both"/>
        <w:rPr>
          <w:rFonts w:ascii="Open Sans" w:hAnsi="Open Sans" w:cs="Open Sans"/>
          <w:sz w:val="20"/>
          <w:szCs w:val="20"/>
          <w:lang w:val="es-ES"/>
        </w:rPr>
      </w:pPr>
      <w:r w:rsidRPr="00322A67">
        <w:rPr>
          <w:rFonts w:ascii="Open Sans" w:eastAsia="Open Sans Light" w:hAnsi="Open Sans" w:cs="Open Sans"/>
          <w:color w:val="000000"/>
          <w:sz w:val="20"/>
          <w:szCs w:val="20"/>
          <w:lang w:val="es-ES"/>
        </w:rPr>
        <w:t>Datos fiscales identificativos del proveedor y destinatario.</w:t>
      </w:r>
    </w:p>
    <w:p w:rsidR="00DF1D5E" w:rsidRPr="007A4C70" w:rsidRDefault="00DF1D5E" w:rsidP="001E5261">
      <w:pPr>
        <w:numPr>
          <w:ilvl w:val="3"/>
          <w:numId w:val="1"/>
        </w:numPr>
        <w:spacing w:after="0" w:line="240" w:lineRule="auto"/>
        <w:contextualSpacing/>
        <w:jc w:val="both"/>
        <w:rPr>
          <w:rFonts w:ascii="Open Sans" w:eastAsia="Open Sans Light" w:hAnsi="Open Sans" w:cs="Open Sans"/>
          <w:color w:val="000000"/>
          <w:sz w:val="20"/>
          <w:szCs w:val="20"/>
          <w:lang w:val="es-ES"/>
        </w:rPr>
      </w:pPr>
      <w:r w:rsidRPr="00322A67">
        <w:rPr>
          <w:rFonts w:ascii="Open Sans" w:eastAsia="Open Sans Light" w:hAnsi="Open Sans" w:cs="Open Sans"/>
          <w:color w:val="000000"/>
          <w:sz w:val="20"/>
          <w:szCs w:val="20"/>
          <w:lang w:val="es-ES"/>
        </w:rPr>
        <w:t>Fecha y número de la factura</w:t>
      </w:r>
    </w:p>
    <w:p w:rsidR="00DF1D5E" w:rsidRPr="007A4C70" w:rsidRDefault="00DF1D5E" w:rsidP="001E5261">
      <w:pPr>
        <w:numPr>
          <w:ilvl w:val="3"/>
          <w:numId w:val="1"/>
        </w:numPr>
        <w:spacing w:after="0" w:line="240" w:lineRule="auto"/>
        <w:contextualSpacing/>
        <w:jc w:val="both"/>
        <w:rPr>
          <w:rFonts w:ascii="Open Sans" w:eastAsia="Open Sans Light" w:hAnsi="Open Sans" w:cs="Open Sans"/>
          <w:color w:val="000000"/>
          <w:sz w:val="20"/>
          <w:szCs w:val="20"/>
          <w:lang w:val="es-ES"/>
        </w:rPr>
      </w:pPr>
      <w:r w:rsidRPr="00322A67">
        <w:rPr>
          <w:rFonts w:ascii="Open Sans" w:eastAsia="Open Sans Light" w:hAnsi="Open Sans" w:cs="Open Sans"/>
          <w:color w:val="000000"/>
          <w:sz w:val="20"/>
          <w:szCs w:val="20"/>
          <w:lang w:val="es-ES"/>
        </w:rPr>
        <w:t>Concepto del gasto.</w:t>
      </w:r>
    </w:p>
    <w:p w:rsidR="00DF1D5E" w:rsidRPr="007A4C70" w:rsidRDefault="00DF1D5E" w:rsidP="001E5261">
      <w:pPr>
        <w:widowControl w:val="0"/>
        <w:numPr>
          <w:ilvl w:val="3"/>
          <w:numId w:val="1"/>
        </w:numPr>
        <w:spacing w:after="0" w:line="240" w:lineRule="auto"/>
        <w:contextualSpacing/>
        <w:jc w:val="both"/>
        <w:rPr>
          <w:rFonts w:ascii="Open Sans" w:eastAsia="Open Sans Light" w:hAnsi="Open Sans" w:cs="Open Sans"/>
          <w:color w:val="000000"/>
          <w:sz w:val="20"/>
          <w:szCs w:val="20"/>
          <w:lang w:val="es-ES"/>
        </w:rPr>
      </w:pPr>
      <w:r w:rsidRPr="007A4C70">
        <w:rPr>
          <w:rFonts w:ascii="Open Sans" w:eastAsia="Open Sans Light" w:hAnsi="Open Sans" w:cs="Open Sans"/>
          <w:color w:val="000000"/>
          <w:sz w:val="20"/>
          <w:szCs w:val="20"/>
          <w:lang w:val="es-ES"/>
        </w:rPr>
        <w:lastRenderedPageBreak/>
        <w:t>IRPF</w:t>
      </w:r>
      <w:r w:rsidRPr="00322A67">
        <w:rPr>
          <w:rFonts w:ascii="Open Sans" w:eastAsia="Open Sans Light" w:hAnsi="Open Sans" w:cs="Open Sans"/>
          <w:color w:val="000000"/>
          <w:sz w:val="20"/>
          <w:szCs w:val="20"/>
          <w:lang w:val="es-ES"/>
        </w:rPr>
        <w:t xml:space="preserve"> y/o IVA (si corresponde)</w:t>
      </w:r>
    </w:p>
    <w:p w:rsidR="00DF1D5E" w:rsidRPr="007A4C70" w:rsidRDefault="00DF1D5E" w:rsidP="001E5261">
      <w:pPr>
        <w:widowControl w:val="0"/>
        <w:spacing w:after="0" w:line="240" w:lineRule="auto"/>
        <w:ind w:left="1800"/>
        <w:contextualSpacing/>
        <w:jc w:val="both"/>
        <w:rPr>
          <w:rFonts w:ascii="Open Sans" w:eastAsia="Open Sans Light" w:hAnsi="Open Sans" w:cs="Open Sans"/>
          <w:color w:val="000000"/>
          <w:sz w:val="20"/>
          <w:szCs w:val="20"/>
          <w:lang w:val="es-ES"/>
        </w:rPr>
      </w:pPr>
    </w:p>
    <w:p w:rsidR="00DF1D5E" w:rsidRPr="007A4C70" w:rsidRDefault="00DF1D5E" w:rsidP="001E5261">
      <w:pPr>
        <w:widowControl w:val="0"/>
        <w:suppressAutoHyphens w:val="0"/>
        <w:spacing w:after="0" w:line="240" w:lineRule="auto"/>
        <w:jc w:val="both"/>
        <w:rPr>
          <w:rFonts w:ascii="Open Sans" w:eastAsia="Open Sans Light" w:hAnsi="Open Sans" w:cs="Open Sans"/>
          <w:sz w:val="20"/>
          <w:szCs w:val="20"/>
          <w:lang w:val="es-ES"/>
        </w:rPr>
      </w:pPr>
      <w:r w:rsidRPr="007A4C70">
        <w:rPr>
          <w:rFonts w:ascii="Open Sans" w:eastAsia="Open Sans Light" w:hAnsi="Open Sans" w:cs="Open Sans"/>
          <w:color w:val="000000"/>
          <w:sz w:val="20"/>
          <w:szCs w:val="20"/>
          <w:lang w:val="es-ES"/>
        </w:rPr>
        <w:t>Cuando</w:t>
      </w:r>
      <w:r w:rsidR="007A4C70" w:rsidRPr="007A4C70">
        <w:rPr>
          <w:rFonts w:ascii="Open Sans" w:eastAsia="Open Sans Light" w:hAnsi="Open Sans" w:cs="Open Sans"/>
          <w:color w:val="000000"/>
          <w:sz w:val="20"/>
          <w:szCs w:val="20"/>
          <w:lang w:val="es-ES"/>
        </w:rPr>
        <w:t xml:space="preserve"> </w:t>
      </w:r>
      <w:r w:rsidRPr="00322A67">
        <w:rPr>
          <w:rFonts w:ascii="Open Sans" w:eastAsia="Open Sans Light" w:hAnsi="Open Sans" w:cs="Open Sans"/>
          <w:color w:val="000000"/>
          <w:sz w:val="20"/>
          <w:szCs w:val="20"/>
          <w:lang w:val="es-ES"/>
        </w:rPr>
        <w:t xml:space="preserve">la operación documentada en la factura esté exenta o no sujeto al impuesto (IVA) se tiene que hacer constar y se </w:t>
      </w:r>
      <w:r w:rsidRPr="007A4C70">
        <w:rPr>
          <w:rFonts w:ascii="Open Sans" w:eastAsia="Open Sans Light" w:hAnsi="Open Sans" w:cs="Open Sans"/>
          <w:sz w:val="20"/>
          <w:szCs w:val="20"/>
          <w:lang w:val="es-ES"/>
        </w:rPr>
        <w:t>tiene que incluir una referencia a las disposiciones correspondientes de la Directiva 2006/112/CE, de 28 de noviembre, o a los preceptos correspondientes de la Ley 37/1992, de 28 de diciembre, del Impuesto sobre el Valor Añadido o indicación de cuál es la operación exenta.</w:t>
      </w:r>
    </w:p>
    <w:p w:rsidR="003927A8" w:rsidRPr="007A4C70" w:rsidRDefault="003927A8" w:rsidP="001E5261">
      <w:pPr>
        <w:widowControl w:val="0"/>
        <w:suppressAutoHyphens w:val="0"/>
        <w:spacing w:after="0" w:line="240" w:lineRule="auto"/>
        <w:jc w:val="both"/>
        <w:rPr>
          <w:rFonts w:ascii="Open Sans" w:hAnsi="Open Sans" w:cs="Open Sans"/>
          <w:sz w:val="20"/>
          <w:szCs w:val="20"/>
          <w:lang w:val="es-ES"/>
        </w:rPr>
      </w:pPr>
    </w:p>
    <w:p w:rsidR="00EB7B62" w:rsidRPr="007A4C70" w:rsidRDefault="00B90104" w:rsidP="001E5261">
      <w:pPr>
        <w:widowControl w:val="0"/>
        <w:spacing w:after="0" w:line="240" w:lineRule="auto"/>
        <w:jc w:val="both"/>
        <w:rPr>
          <w:rFonts w:ascii="Open Sans" w:eastAsia="Open Sans Light" w:hAnsi="Open Sans" w:cs="Open Sans"/>
          <w:sz w:val="20"/>
          <w:szCs w:val="20"/>
          <w:lang w:val="es-ES"/>
        </w:rPr>
      </w:pPr>
      <w:r w:rsidRPr="007A4C70">
        <w:rPr>
          <w:rFonts w:ascii="Open Sans" w:eastAsia="Open Sans Light" w:hAnsi="Open Sans" w:cs="Open Sans"/>
          <w:bCs/>
          <w:kern w:val="2"/>
          <w:sz w:val="20"/>
          <w:szCs w:val="20"/>
          <w:lang w:val="es-ES" w:eastAsia="zh-CN"/>
        </w:rPr>
        <w:t xml:space="preserve">En </w:t>
      </w:r>
      <w:r w:rsidRPr="007A4C70">
        <w:rPr>
          <w:rFonts w:ascii="Open Sans" w:eastAsia="Open Sans Light" w:hAnsi="Open Sans" w:cs="Open Sans"/>
          <w:sz w:val="20"/>
          <w:szCs w:val="20"/>
          <w:lang w:val="es-ES"/>
        </w:rPr>
        <w:t>caso de que la factura esté sujeto a retención de IRPF se tiene que presentar la documentación correspondiente: declaración 111 trimestral o 216 para</w:t>
      </w:r>
      <w:r w:rsidR="007A4C70" w:rsidRPr="007A4C70">
        <w:rPr>
          <w:rFonts w:ascii="Open Sans" w:eastAsia="Open Sans Light" w:hAnsi="Open Sans" w:cs="Open Sans"/>
          <w:sz w:val="20"/>
          <w:szCs w:val="20"/>
          <w:lang w:val="es-ES"/>
        </w:rPr>
        <w:t xml:space="preserve"> </w:t>
      </w:r>
      <w:r w:rsidRPr="007A4C70">
        <w:rPr>
          <w:rFonts w:ascii="Open Sans" w:eastAsia="Open Sans Light" w:hAnsi="Open Sans" w:cs="Open Sans"/>
          <w:sz w:val="20"/>
          <w:szCs w:val="20"/>
          <w:lang w:val="es-ES"/>
        </w:rPr>
        <w:t xml:space="preserve">no residentes, y/o 115, los correspondientes justificantes de pago, la declaración informativa 190 anual o 296 para no residentes y/ o 180 anual y, en su defecto, se tiene que presentar la relación general de bases y descuentos. Asimismo, se presentarán las declaraciones trimestrales/mensuales, según </w:t>
      </w:r>
      <w:r w:rsidR="009F6937" w:rsidRPr="007A4C70">
        <w:rPr>
          <w:rFonts w:ascii="Open Sans" w:eastAsia="Open Sans Light" w:hAnsi="Open Sans" w:cs="Open Sans"/>
          <w:sz w:val="20"/>
          <w:szCs w:val="20"/>
          <w:lang w:val="es-ES"/>
        </w:rPr>
        <w:t>p</w:t>
      </w:r>
      <w:r w:rsidR="007A4C70" w:rsidRPr="007A4C70">
        <w:rPr>
          <w:rFonts w:ascii="Open Sans" w:eastAsia="Open Sans Light" w:hAnsi="Open Sans" w:cs="Open Sans"/>
          <w:sz w:val="20"/>
          <w:szCs w:val="20"/>
          <w:lang w:val="es-ES"/>
        </w:rPr>
        <w:t>roceda</w:t>
      </w:r>
      <w:r w:rsidR="009F6937" w:rsidRPr="007A4C70">
        <w:rPr>
          <w:rFonts w:ascii="Open Sans" w:eastAsia="Open Sans Light" w:hAnsi="Open Sans" w:cs="Open Sans"/>
          <w:sz w:val="20"/>
          <w:szCs w:val="20"/>
          <w:lang w:val="es-ES"/>
        </w:rPr>
        <w:t>, de retenciones e ingresos</w:t>
      </w:r>
      <w:r w:rsidRPr="007A4C70">
        <w:rPr>
          <w:rFonts w:ascii="Open Sans" w:eastAsia="Open Sans Light" w:hAnsi="Open Sans" w:cs="Open Sans"/>
          <w:sz w:val="20"/>
          <w:szCs w:val="20"/>
          <w:lang w:val="es-ES"/>
        </w:rPr>
        <w:t xml:space="preserve"> a cuenta de IRPF (MOD. 110/111) y resumen anual (MOD. 190).</w:t>
      </w:r>
    </w:p>
    <w:p w:rsidR="00B90104" w:rsidRPr="007A4C70" w:rsidRDefault="00B90104" w:rsidP="001E5261">
      <w:pPr>
        <w:pStyle w:val="Pargrafdellista"/>
        <w:widowControl w:val="0"/>
        <w:suppressAutoHyphens w:val="0"/>
        <w:spacing w:after="0" w:line="240" w:lineRule="auto"/>
        <w:jc w:val="both"/>
        <w:rPr>
          <w:rFonts w:ascii="Open Sans" w:hAnsi="Open Sans" w:cs="Open Sans"/>
          <w:sz w:val="20"/>
          <w:szCs w:val="20"/>
          <w:lang w:val="es-ES"/>
        </w:rPr>
      </w:pPr>
    </w:p>
    <w:p w:rsidR="0094305F" w:rsidRPr="007A4C70" w:rsidRDefault="0094305F" w:rsidP="001E5261">
      <w:pPr>
        <w:widowControl w:val="0"/>
        <w:spacing w:after="0" w:line="240" w:lineRule="auto"/>
        <w:contextualSpacing/>
        <w:jc w:val="both"/>
        <w:rPr>
          <w:rFonts w:ascii="Open Sans" w:hAnsi="Open Sans" w:cs="Open Sans"/>
          <w:sz w:val="20"/>
          <w:szCs w:val="20"/>
          <w:lang w:val="es-ES"/>
        </w:rPr>
      </w:pPr>
      <w:r w:rsidRPr="007A4C70">
        <w:rPr>
          <w:rFonts w:ascii="Open Sans" w:eastAsia="Open Sans Light" w:hAnsi="Open Sans" w:cs="Open Sans"/>
          <w:bCs/>
          <w:kern w:val="2"/>
          <w:sz w:val="20"/>
          <w:szCs w:val="20"/>
          <w:lang w:val="es-ES" w:eastAsia="zh-CN"/>
        </w:rPr>
        <w:t xml:space="preserve">Asimismo, en los casos en que las facturas incluyan conceptos subvencionables y no subvencionables o no se impute la totalidad del gasto, se tendrán que especificar los criterios de imputación y los conceptos que se imputan a la subvención.  </w:t>
      </w:r>
    </w:p>
    <w:p w:rsidR="0094305F" w:rsidRPr="007A4C70" w:rsidRDefault="0094305F" w:rsidP="001E5261">
      <w:pPr>
        <w:widowControl w:val="0"/>
        <w:spacing w:after="0" w:line="240" w:lineRule="auto"/>
        <w:contextualSpacing/>
        <w:jc w:val="both"/>
        <w:rPr>
          <w:rFonts w:ascii="Open Sans" w:eastAsia="Open Sans Light" w:hAnsi="Open Sans" w:cs="Open Sans"/>
          <w:bCs/>
          <w:kern w:val="2"/>
          <w:sz w:val="20"/>
          <w:szCs w:val="20"/>
          <w:lang w:val="es-ES" w:eastAsia="zh-CN"/>
        </w:rPr>
      </w:pPr>
    </w:p>
    <w:p w:rsidR="00A43478" w:rsidRPr="007A4C70" w:rsidRDefault="0094305F" w:rsidP="001E5261">
      <w:pPr>
        <w:widowControl w:val="0"/>
        <w:spacing w:after="0" w:line="240" w:lineRule="auto"/>
        <w:contextualSpacing/>
        <w:jc w:val="both"/>
        <w:rPr>
          <w:rStyle w:val="Fuentedeprrafopredeter2"/>
          <w:rFonts w:ascii="Open Sans" w:eastAsia="Times New Roman" w:hAnsi="Open Sans" w:cs="Open Sans"/>
          <w:bCs/>
          <w:spacing w:val="-3"/>
          <w:kern w:val="2"/>
          <w:sz w:val="20"/>
          <w:szCs w:val="20"/>
          <w:lang w:val="es-ES" w:eastAsia="zh-CN"/>
        </w:rPr>
      </w:pPr>
      <w:r w:rsidRPr="007A4C70">
        <w:rPr>
          <w:rStyle w:val="Fuentedeprrafopredeter2"/>
          <w:rFonts w:ascii="Open Sans" w:eastAsia="Times New Roman" w:hAnsi="Open Sans" w:cs="Open Sans"/>
          <w:bCs/>
          <w:spacing w:val="-3"/>
          <w:kern w:val="2"/>
          <w:sz w:val="20"/>
          <w:szCs w:val="20"/>
          <w:lang w:val="es-ES" w:eastAsia="zh-CN"/>
        </w:rPr>
        <w:t xml:space="preserve">Si en una misma factura se incluyen conceptos no subvencionables sólo se considerarán elegibles los gastos descritos a esta convocatoria. </w:t>
      </w:r>
    </w:p>
    <w:p w:rsidR="00CC4D5E" w:rsidRPr="007A4C70" w:rsidRDefault="00CC4D5E" w:rsidP="001E5261">
      <w:pPr>
        <w:widowControl w:val="0"/>
        <w:spacing w:after="0" w:line="240" w:lineRule="auto"/>
        <w:contextualSpacing/>
        <w:jc w:val="both"/>
        <w:rPr>
          <w:rFonts w:ascii="Open Sans" w:hAnsi="Open Sans" w:cs="Open Sans"/>
          <w:spacing w:val="-3"/>
          <w:sz w:val="20"/>
          <w:szCs w:val="20"/>
          <w:lang w:val="es-ES"/>
        </w:rPr>
      </w:pPr>
    </w:p>
    <w:p w:rsidR="00A43478" w:rsidRPr="00141AA3" w:rsidRDefault="00EB7B62" w:rsidP="001E5261">
      <w:pPr>
        <w:pStyle w:val="pragrafdeconvocatria"/>
        <w:rPr>
          <w:lang w:val="es-ES"/>
        </w:rPr>
      </w:pPr>
      <w:r w:rsidRPr="007A4C70">
        <w:rPr>
          <w:b/>
          <w:bCs/>
          <w:lang w:val="es-ES"/>
        </w:rPr>
        <w:t>1</w:t>
      </w:r>
      <w:r w:rsidR="007E3D0F" w:rsidRPr="007A4C70">
        <w:rPr>
          <w:b/>
          <w:bCs/>
          <w:lang w:val="es-ES"/>
        </w:rPr>
        <w:t>2</w:t>
      </w:r>
      <w:r w:rsidRPr="007A4C70">
        <w:rPr>
          <w:b/>
          <w:bCs/>
          <w:lang w:val="es-ES"/>
        </w:rPr>
        <w:t>.2.b)</w:t>
      </w:r>
      <w:r w:rsidR="00E77839" w:rsidRPr="007A4C70">
        <w:rPr>
          <w:lang w:val="es-ES"/>
        </w:rPr>
        <w:t xml:space="preserve"> Los J</w:t>
      </w:r>
      <w:r w:rsidR="00A43478" w:rsidRPr="007A4C70">
        <w:rPr>
          <w:lang w:val="es-ES"/>
        </w:rPr>
        <w:t>ustificantes de pago</w:t>
      </w:r>
      <w:r w:rsidR="0055671E" w:rsidRPr="007A4C70">
        <w:rPr>
          <w:lang w:val="es-ES"/>
        </w:rPr>
        <w:t xml:space="preserve"> del gasto hecho que </w:t>
      </w:r>
      <w:r w:rsidR="00E77839" w:rsidRPr="007A4C70">
        <w:rPr>
          <w:lang w:val="es-ES"/>
        </w:rPr>
        <w:t>se tienen que presentar junto con las facturas</w:t>
      </w:r>
      <w:r w:rsidR="00A43478" w:rsidRPr="007A4C70">
        <w:rPr>
          <w:lang w:val="es-ES"/>
        </w:rPr>
        <w:t xml:space="preserve"> de forma</w:t>
      </w:r>
      <w:r w:rsidR="00941F3B" w:rsidRPr="007A4C70">
        <w:rPr>
          <w:lang w:val="es-ES"/>
        </w:rPr>
        <w:t xml:space="preserve"> numerada y</w:t>
      </w:r>
      <w:r w:rsidR="00A43478" w:rsidRPr="007A4C70">
        <w:rPr>
          <w:lang w:val="es-ES"/>
        </w:rPr>
        <w:t xml:space="preserve"> ordenada, y se tienen que agrupar en el mismo orden que aparece en la relación de gastos incluida a la Declaración responsable de la realización del </w:t>
      </w:r>
      <w:r w:rsidR="00A43478" w:rsidRPr="00141AA3">
        <w:rPr>
          <w:lang w:val="es-ES"/>
        </w:rPr>
        <w:t>proyecto subvencionado y de sus ingresos y gastos (</w:t>
      </w:r>
      <w:r w:rsidR="00A43478" w:rsidRPr="00141AA3">
        <w:rPr>
          <w:b/>
          <w:lang w:val="es-ES"/>
        </w:rPr>
        <w:t xml:space="preserve">Anexo </w:t>
      </w:r>
      <w:r w:rsidR="00C765E0">
        <w:rPr>
          <w:b/>
          <w:lang w:val="es-ES"/>
        </w:rPr>
        <w:t>I</w:t>
      </w:r>
      <w:r w:rsidR="00A43478" w:rsidRPr="00141AA3">
        <w:rPr>
          <w:b/>
          <w:lang w:val="es-ES"/>
        </w:rPr>
        <w:t>V</w:t>
      </w:r>
      <w:r w:rsidR="00A43478" w:rsidRPr="00141AA3">
        <w:rPr>
          <w:lang w:val="es-ES"/>
        </w:rPr>
        <w:t>).</w:t>
      </w:r>
    </w:p>
    <w:p w:rsidR="00A43478" w:rsidRPr="00141AA3" w:rsidRDefault="00A43478" w:rsidP="001E5261">
      <w:pPr>
        <w:pStyle w:val="pragrafdeconvocatria"/>
        <w:rPr>
          <w:lang w:val="es-ES"/>
        </w:rPr>
      </w:pPr>
      <w:r w:rsidRPr="00141AA3">
        <w:rPr>
          <w:lang w:val="es-ES"/>
        </w:rPr>
        <w:t>La documentación acreditativa del pago se justificará segú</w:t>
      </w:r>
      <w:r w:rsidR="00B90104" w:rsidRPr="00141AA3">
        <w:rPr>
          <w:lang w:val="es-ES"/>
        </w:rPr>
        <w:t>n el artículo 48.2 de la Ordenanza</w:t>
      </w:r>
      <w:r w:rsidR="0097516C" w:rsidRPr="00141AA3">
        <w:rPr>
          <w:lang w:val="es-ES"/>
        </w:rPr>
        <w:t xml:space="preserve"> </w:t>
      </w:r>
      <w:r w:rsidR="00B90104" w:rsidRPr="00141AA3">
        <w:rPr>
          <w:lang w:val="es-ES"/>
        </w:rPr>
        <w:t>general</w:t>
      </w:r>
      <w:r w:rsidR="0097516C" w:rsidRPr="00141AA3">
        <w:rPr>
          <w:lang w:val="es-ES"/>
        </w:rPr>
        <w:t xml:space="preserve"> </w:t>
      </w:r>
      <w:r w:rsidR="00B90104" w:rsidRPr="00141AA3">
        <w:rPr>
          <w:lang w:val="es-ES"/>
        </w:rPr>
        <w:t>de</w:t>
      </w:r>
      <w:r w:rsidR="0097516C" w:rsidRPr="00141AA3">
        <w:rPr>
          <w:lang w:val="es-ES"/>
        </w:rPr>
        <w:t xml:space="preserve"> </w:t>
      </w:r>
      <w:r w:rsidRPr="00141AA3">
        <w:rPr>
          <w:lang w:val="es-ES"/>
        </w:rPr>
        <w:t>Subvenciones.</w:t>
      </w:r>
      <w:r w:rsidR="0097516C" w:rsidRPr="00141AA3">
        <w:rPr>
          <w:lang w:val="es-ES"/>
        </w:rPr>
        <w:t xml:space="preserve"> </w:t>
      </w:r>
      <w:r w:rsidRPr="00141AA3">
        <w:rPr>
          <w:lang w:val="es-ES"/>
        </w:rPr>
        <w:t>En caso de que en el documento acreditativo del pago figure un importe que no coincide con el importe del justificante en cuestión, el beneficiario tendrá que presentar un certificado o documentación justificativa de la entidad bancaria o cualquier otro documento que justifique que dentro de aquel pago se encuentra incluido el abono del justificante en cuestión.</w:t>
      </w:r>
    </w:p>
    <w:p w:rsidR="00A43478" w:rsidRPr="00141AA3" w:rsidRDefault="00A43478" w:rsidP="001E5261">
      <w:pPr>
        <w:pStyle w:val="pragrafdeconvocatria"/>
        <w:rPr>
          <w:lang w:val="es-ES"/>
        </w:rPr>
      </w:pPr>
      <w:r w:rsidRPr="00141AA3">
        <w:rPr>
          <w:lang w:val="es-ES"/>
        </w:rPr>
        <w:t>En los casos de pago en efectivo: recibo, firmado y sellado por el proveedor, en el cual se tiene que especificar el gasto a que corresponde el pago, la fecha y la expresión «recibo en metálico». Bajo la firma tiene que figurar el nombre, los linajes y el número de DNI de la persona que firma. Sólo se pueden justificar en efectivo los pagos de facturas por un importe no superior a 250</w:t>
      </w:r>
      <w:r w:rsidR="00141AA3" w:rsidRPr="00141AA3">
        <w:rPr>
          <w:lang w:val="es-ES"/>
        </w:rPr>
        <w:t xml:space="preserve"> </w:t>
      </w:r>
      <w:r w:rsidRPr="00141AA3">
        <w:rPr>
          <w:lang w:val="es-ES"/>
        </w:rPr>
        <w:t>€, incluyendo el IVA, con un máximo de 1.000 € por subvención concedida</w:t>
      </w:r>
      <w:r w:rsidR="00141AA3" w:rsidRPr="00141AA3">
        <w:rPr>
          <w:lang w:val="es-ES"/>
        </w:rPr>
        <w:t>.</w:t>
      </w:r>
    </w:p>
    <w:p w:rsidR="00941F3B" w:rsidRPr="004F547B" w:rsidRDefault="00941F3B" w:rsidP="001E5261">
      <w:pPr>
        <w:widowControl w:val="0"/>
        <w:spacing w:after="0" w:line="240" w:lineRule="auto"/>
        <w:contextualSpacing/>
        <w:jc w:val="both"/>
        <w:rPr>
          <w:rFonts w:ascii="Open Sans" w:hAnsi="Open Sans" w:cs="Open Sans"/>
          <w:sz w:val="20"/>
          <w:szCs w:val="20"/>
          <w:lang w:val="es-ES"/>
        </w:rPr>
      </w:pPr>
      <w:r w:rsidRPr="00141AA3">
        <w:rPr>
          <w:rFonts w:ascii="Open Sans" w:eastAsia="Open Sans Light" w:hAnsi="Open Sans" w:cs="Open Sans"/>
          <w:sz w:val="20"/>
          <w:szCs w:val="20"/>
          <w:lang w:val="es-ES"/>
        </w:rPr>
        <w:t>Cuando el importe del gasto por proveedor supere los 15.000 euros (IVA excluido), se tendrá que acreditar</w:t>
      </w:r>
      <w:r w:rsidR="00C070CB" w:rsidRPr="00141AA3">
        <w:rPr>
          <w:rFonts w:ascii="Open Sans" w:eastAsia="Open Sans Light" w:hAnsi="Open Sans" w:cs="Open Sans"/>
          <w:sz w:val="20"/>
          <w:szCs w:val="20"/>
          <w:lang w:val="es-ES"/>
        </w:rPr>
        <w:t>, si p</w:t>
      </w:r>
      <w:r w:rsidR="00141AA3" w:rsidRPr="00141AA3">
        <w:rPr>
          <w:rFonts w:ascii="Open Sans" w:eastAsia="Open Sans Light" w:hAnsi="Open Sans" w:cs="Open Sans"/>
          <w:sz w:val="20"/>
          <w:szCs w:val="20"/>
          <w:lang w:val="es-ES"/>
        </w:rPr>
        <w:t>rocede</w:t>
      </w:r>
      <w:r w:rsidR="00C070CB" w:rsidRPr="00141AA3">
        <w:rPr>
          <w:rFonts w:ascii="Open Sans" w:eastAsia="Open Sans Light" w:hAnsi="Open Sans" w:cs="Open Sans"/>
          <w:sz w:val="20"/>
          <w:szCs w:val="20"/>
          <w:lang w:val="es-ES"/>
        </w:rPr>
        <w:t>,</w:t>
      </w:r>
      <w:r w:rsidRPr="00141AA3">
        <w:rPr>
          <w:rFonts w:ascii="Open Sans" w:eastAsia="Open Sans Light" w:hAnsi="Open Sans" w:cs="Open Sans"/>
          <w:sz w:val="20"/>
          <w:szCs w:val="20"/>
          <w:lang w:val="es-ES"/>
        </w:rPr>
        <w:t xml:space="preserve"> que la elección de los proveedores se ha realizado con criterios de eficiencia, y economía, adjuntando con este objetivo un mínimo de tres ofertas y ju</w:t>
      </w:r>
      <w:r w:rsidR="00C070CB" w:rsidRPr="00141AA3">
        <w:rPr>
          <w:rFonts w:ascii="Open Sans" w:eastAsia="Open Sans Light" w:hAnsi="Open Sans" w:cs="Open Sans"/>
          <w:sz w:val="20"/>
          <w:szCs w:val="20"/>
          <w:lang w:val="es-ES"/>
        </w:rPr>
        <w:t xml:space="preserve">stificando </w:t>
      </w:r>
      <w:r w:rsidR="00C070CB" w:rsidRPr="004F547B">
        <w:rPr>
          <w:rFonts w:ascii="Open Sans" w:eastAsia="Open Sans Light" w:hAnsi="Open Sans" w:cs="Open Sans"/>
          <w:sz w:val="20"/>
          <w:szCs w:val="20"/>
          <w:lang w:val="es-ES"/>
        </w:rPr>
        <w:t>de la elección realizada</w:t>
      </w:r>
      <w:r w:rsidRPr="004F547B">
        <w:rPr>
          <w:rFonts w:ascii="Open Sans" w:eastAsia="Open Sans Light" w:hAnsi="Open Sans" w:cs="Open Sans"/>
          <w:sz w:val="20"/>
          <w:szCs w:val="20"/>
          <w:lang w:val="es-ES"/>
        </w:rPr>
        <w:t xml:space="preserve"> </w:t>
      </w:r>
      <w:r w:rsidR="00C070CB" w:rsidRPr="004F547B">
        <w:rPr>
          <w:rFonts w:ascii="Open Sans" w:hAnsi="Open Sans" w:cs="Open Sans"/>
          <w:sz w:val="20"/>
          <w:szCs w:val="20"/>
          <w:lang w:val="es-ES"/>
        </w:rPr>
        <w:t>de acuerdo con el artículo 44.5 de la Ordenanza General de Subvenciones del Consejo Insular de Mallorca.</w:t>
      </w:r>
    </w:p>
    <w:p w:rsidR="00C070CB" w:rsidRPr="004F547B" w:rsidRDefault="00C070CB" w:rsidP="001E5261">
      <w:pPr>
        <w:widowControl w:val="0"/>
        <w:spacing w:after="0" w:line="240" w:lineRule="auto"/>
        <w:contextualSpacing/>
        <w:jc w:val="both"/>
        <w:rPr>
          <w:rFonts w:ascii="Open Sans" w:hAnsi="Open Sans" w:cs="Open Sans"/>
          <w:sz w:val="20"/>
          <w:szCs w:val="20"/>
          <w:lang w:val="es-ES"/>
        </w:rPr>
      </w:pPr>
    </w:p>
    <w:p w:rsidR="00C070CB" w:rsidRPr="004F547B" w:rsidRDefault="00EB7B62" w:rsidP="001E5261">
      <w:pPr>
        <w:pStyle w:val="pragrafdeconvocatria"/>
        <w:rPr>
          <w:lang w:val="es-ES"/>
        </w:rPr>
      </w:pPr>
      <w:r w:rsidRPr="004F547B">
        <w:rPr>
          <w:b/>
          <w:bCs/>
          <w:lang w:val="es-ES"/>
        </w:rPr>
        <w:t>1</w:t>
      </w:r>
      <w:r w:rsidR="007E3D0F" w:rsidRPr="004F547B">
        <w:rPr>
          <w:b/>
          <w:bCs/>
          <w:lang w:val="es-ES"/>
        </w:rPr>
        <w:t>2</w:t>
      </w:r>
      <w:r w:rsidRPr="004F547B">
        <w:rPr>
          <w:b/>
          <w:bCs/>
          <w:lang w:val="es-ES"/>
        </w:rPr>
        <w:t xml:space="preserve">.2.c) </w:t>
      </w:r>
      <w:r w:rsidR="00C070CB" w:rsidRPr="004F547B">
        <w:rPr>
          <w:lang w:val="es-ES"/>
        </w:rPr>
        <w:t>Declaración responsable de que no hay prohibición de contratar con las empresas proveedoras según el artículo 34 del OGS</w:t>
      </w:r>
      <w:r w:rsidR="00134C72" w:rsidRPr="004F547B">
        <w:rPr>
          <w:lang w:val="es-ES"/>
        </w:rPr>
        <w:t xml:space="preserve"> (</w:t>
      </w:r>
      <w:r w:rsidR="00134C72" w:rsidRPr="004F547B">
        <w:rPr>
          <w:b/>
          <w:lang w:val="es-ES"/>
        </w:rPr>
        <w:t xml:space="preserve">Anexo </w:t>
      </w:r>
      <w:r w:rsidR="00C765E0">
        <w:rPr>
          <w:b/>
          <w:lang w:val="es-ES"/>
        </w:rPr>
        <w:t>I</w:t>
      </w:r>
      <w:r w:rsidR="00134C72" w:rsidRPr="004F547B">
        <w:rPr>
          <w:b/>
          <w:lang w:val="es-ES"/>
        </w:rPr>
        <w:t>V</w:t>
      </w:r>
      <w:r w:rsidR="00134C72" w:rsidRPr="004F547B">
        <w:rPr>
          <w:lang w:val="es-ES"/>
        </w:rPr>
        <w:t>).</w:t>
      </w:r>
    </w:p>
    <w:p w:rsidR="00C070CB" w:rsidRPr="004F547B" w:rsidRDefault="00EB7B62" w:rsidP="001E5261">
      <w:pPr>
        <w:pStyle w:val="pragrafdeconvocatria"/>
        <w:rPr>
          <w:lang w:val="es-ES"/>
        </w:rPr>
      </w:pPr>
      <w:r w:rsidRPr="004F547B">
        <w:rPr>
          <w:b/>
          <w:bCs/>
          <w:lang w:val="es-ES"/>
        </w:rPr>
        <w:t>1</w:t>
      </w:r>
      <w:r w:rsidR="007E3D0F" w:rsidRPr="004F547B">
        <w:rPr>
          <w:b/>
          <w:bCs/>
          <w:lang w:val="es-ES"/>
        </w:rPr>
        <w:t>2</w:t>
      </w:r>
      <w:r w:rsidRPr="004F547B">
        <w:rPr>
          <w:b/>
          <w:bCs/>
          <w:lang w:val="es-ES"/>
        </w:rPr>
        <w:t xml:space="preserve">.2.d) </w:t>
      </w:r>
      <w:r w:rsidR="00C070CB" w:rsidRPr="004F547B">
        <w:rPr>
          <w:lang w:val="es-ES"/>
        </w:rPr>
        <w:t>Declaración responsable de la realización del proyecto subvencionado y de sus ingresos y gastos (</w:t>
      </w:r>
      <w:r w:rsidR="00C070CB" w:rsidRPr="004F547B">
        <w:rPr>
          <w:b/>
          <w:lang w:val="es-ES"/>
        </w:rPr>
        <w:t xml:space="preserve">Anexo </w:t>
      </w:r>
      <w:r w:rsidR="00C765E0">
        <w:rPr>
          <w:b/>
          <w:lang w:val="es-ES"/>
        </w:rPr>
        <w:t>I</w:t>
      </w:r>
      <w:r w:rsidR="00C070CB" w:rsidRPr="004F547B">
        <w:rPr>
          <w:b/>
          <w:lang w:val="es-ES"/>
        </w:rPr>
        <w:t>V</w:t>
      </w:r>
      <w:r w:rsidR="00C070CB" w:rsidRPr="004F547B">
        <w:rPr>
          <w:lang w:val="es-ES"/>
        </w:rPr>
        <w:t xml:space="preserve">). </w:t>
      </w:r>
    </w:p>
    <w:p w:rsidR="0094305F" w:rsidRPr="004F547B" w:rsidRDefault="0094305F" w:rsidP="001E5261">
      <w:pPr>
        <w:pStyle w:val="pragrafdeconvocatria"/>
        <w:rPr>
          <w:lang w:val="es-ES"/>
        </w:rPr>
      </w:pPr>
      <w:r w:rsidRPr="004F547B">
        <w:rPr>
          <w:lang w:val="es-ES"/>
        </w:rPr>
        <w:lastRenderedPageBreak/>
        <w:t xml:space="preserve">*La relación de gastos incluida en </w:t>
      </w:r>
      <w:r w:rsidRPr="004F547B">
        <w:rPr>
          <w:b/>
          <w:lang w:val="es-ES"/>
        </w:rPr>
        <w:t xml:space="preserve">el Anexo </w:t>
      </w:r>
      <w:r w:rsidR="00C765E0">
        <w:rPr>
          <w:b/>
          <w:lang w:val="es-ES"/>
        </w:rPr>
        <w:t>I</w:t>
      </w:r>
      <w:r w:rsidRPr="004F547B">
        <w:rPr>
          <w:b/>
          <w:lang w:val="es-ES"/>
        </w:rPr>
        <w:t>V,</w:t>
      </w:r>
      <w:r w:rsidRPr="004F547B">
        <w:rPr>
          <w:lang w:val="es-ES"/>
        </w:rPr>
        <w:t xml:space="preserve"> en formato Excel/hoja de cálculo se tiene que enviar al centro gestor al correo electrónico: promocioeconomica@conselldemallorca.net y/o adjuntar al expediente electrónico en el momento de la presentación de la justificación de la subvención</w:t>
      </w:r>
      <w:r w:rsidR="009F6937" w:rsidRPr="004F547B">
        <w:rPr>
          <w:lang w:val="es-ES"/>
        </w:rPr>
        <w:t>.</w:t>
      </w:r>
    </w:p>
    <w:p w:rsidR="0094305F" w:rsidRPr="004F547B" w:rsidRDefault="00EB7B62" w:rsidP="001E5261">
      <w:pPr>
        <w:pStyle w:val="pragrafdeconvocatria"/>
        <w:rPr>
          <w:rFonts w:eastAsia="Open Sans Light"/>
          <w:bCs/>
          <w:spacing w:val="-3"/>
          <w:kern w:val="2"/>
          <w:lang w:val="es-ES" w:eastAsia="zh-CN"/>
        </w:rPr>
      </w:pPr>
      <w:r w:rsidRPr="004F547B">
        <w:rPr>
          <w:b/>
          <w:bCs/>
          <w:lang w:val="es-ES"/>
        </w:rPr>
        <w:t>1</w:t>
      </w:r>
      <w:r w:rsidR="007E3D0F" w:rsidRPr="004F547B">
        <w:rPr>
          <w:b/>
          <w:bCs/>
          <w:lang w:val="es-ES"/>
        </w:rPr>
        <w:t>2</w:t>
      </w:r>
      <w:r w:rsidRPr="004F547B">
        <w:rPr>
          <w:b/>
          <w:bCs/>
          <w:lang w:val="es-ES"/>
        </w:rPr>
        <w:t>.2.e)</w:t>
      </w:r>
      <w:r w:rsidR="0094305F" w:rsidRPr="004F547B">
        <w:rPr>
          <w:rFonts w:eastAsia="Open Sans Light"/>
          <w:bCs/>
          <w:spacing w:val="-3"/>
          <w:kern w:val="2"/>
          <w:lang w:val="es-ES" w:eastAsia="zh-CN"/>
        </w:rPr>
        <w:t xml:space="preserve"> Cuando las actividades hayan sido financiadas, además de la subvención, con fondos propios u otras subvenciones o recursos, se tiene que acreditar, en la justificación, el importe, la procedencia y la aplicación de estos fondos a las actividades subvencionadas y, en ningún caso, el importe de la subvención concedida puede ser de tal cuantía que, aisladamente o en concurrencia con otras ayudas de cualquier administración pública o de ente públicos o privados, supere el coste total de la actividad que tiene que llevar a cabo la entidad beneficiaria </w:t>
      </w:r>
      <w:r w:rsidR="0094305F" w:rsidRPr="004F547B">
        <w:rPr>
          <w:rFonts w:eastAsia="Open Sans Light"/>
          <w:b/>
          <w:bCs/>
          <w:spacing w:val="-3"/>
          <w:kern w:val="2"/>
          <w:lang w:val="es-ES" w:eastAsia="zh-CN"/>
        </w:rPr>
        <w:t xml:space="preserve">(Anexo </w:t>
      </w:r>
      <w:r w:rsidR="00C765E0">
        <w:rPr>
          <w:rFonts w:eastAsia="Open Sans Light"/>
          <w:b/>
          <w:bCs/>
          <w:spacing w:val="-3"/>
          <w:kern w:val="2"/>
          <w:lang w:val="es-ES" w:eastAsia="zh-CN"/>
        </w:rPr>
        <w:t>I</w:t>
      </w:r>
      <w:r w:rsidR="0094305F" w:rsidRPr="004F547B">
        <w:rPr>
          <w:rFonts w:eastAsia="Open Sans Light"/>
          <w:b/>
          <w:bCs/>
          <w:spacing w:val="-3"/>
          <w:kern w:val="2"/>
          <w:lang w:val="es-ES" w:eastAsia="zh-CN"/>
        </w:rPr>
        <w:t>V)</w:t>
      </w:r>
      <w:r w:rsidR="009F6937" w:rsidRPr="004F547B">
        <w:rPr>
          <w:rFonts w:eastAsia="Open Sans Light"/>
          <w:b/>
          <w:bCs/>
          <w:spacing w:val="-3"/>
          <w:kern w:val="2"/>
          <w:lang w:val="es-ES" w:eastAsia="zh-CN"/>
        </w:rPr>
        <w:t>.</w:t>
      </w:r>
    </w:p>
    <w:p w:rsidR="00AE4341" w:rsidRPr="004F547B" w:rsidRDefault="00EB7B62" w:rsidP="001E5261">
      <w:pPr>
        <w:pStyle w:val="pragrafdeconvocatria"/>
        <w:rPr>
          <w:b/>
          <w:lang w:val="es-ES"/>
        </w:rPr>
      </w:pPr>
      <w:r w:rsidRPr="004F547B">
        <w:rPr>
          <w:b/>
          <w:bCs/>
          <w:lang w:val="es-ES"/>
        </w:rPr>
        <w:t>1</w:t>
      </w:r>
      <w:r w:rsidR="007E3D0F" w:rsidRPr="004F547B">
        <w:rPr>
          <w:b/>
          <w:bCs/>
          <w:lang w:val="es-ES"/>
        </w:rPr>
        <w:t>2</w:t>
      </w:r>
      <w:r w:rsidRPr="004F547B">
        <w:rPr>
          <w:b/>
          <w:bCs/>
          <w:lang w:val="es-ES"/>
        </w:rPr>
        <w:t xml:space="preserve">.2.f) </w:t>
      </w:r>
      <w:r w:rsidR="00C070CB" w:rsidRPr="004F547B">
        <w:rPr>
          <w:lang w:val="es-ES"/>
        </w:rPr>
        <w:t xml:space="preserve">Explicación de las desviaciones económicas y poblacionales </w:t>
      </w:r>
      <w:r w:rsidR="0023729C" w:rsidRPr="004F547B">
        <w:rPr>
          <w:b/>
          <w:lang w:val="es-ES"/>
        </w:rPr>
        <w:t>(</w:t>
      </w:r>
      <w:r w:rsidR="00C070CB" w:rsidRPr="004F547B">
        <w:rPr>
          <w:b/>
          <w:lang w:val="es-ES"/>
        </w:rPr>
        <w:t xml:space="preserve">Anexo </w:t>
      </w:r>
      <w:r w:rsidR="00C765E0">
        <w:rPr>
          <w:b/>
          <w:lang w:val="es-ES"/>
        </w:rPr>
        <w:t>I</w:t>
      </w:r>
      <w:r w:rsidR="00C070CB" w:rsidRPr="004F547B">
        <w:rPr>
          <w:b/>
          <w:lang w:val="es-ES"/>
        </w:rPr>
        <w:t>V)</w:t>
      </w:r>
      <w:r w:rsidR="009F6937" w:rsidRPr="004F547B">
        <w:rPr>
          <w:b/>
          <w:lang w:val="es-ES"/>
        </w:rPr>
        <w:t>.</w:t>
      </w:r>
    </w:p>
    <w:p w:rsidR="00FE5997" w:rsidRPr="004F547B" w:rsidRDefault="00FE5997" w:rsidP="001E5261">
      <w:pPr>
        <w:pStyle w:val="pragrafdeconvocatria"/>
        <w:rPr>
          <w:lang w:val="es-ES"/>
        </w:rPr>
      </w:pPr>
      <w:r w:rsidRPr="004F547B">
        <w:rPr>
          <w:b/>
          <w:lang w:val="es-ES"/>
        </w:rPr>
        <w:t>12.2.g)</w:t>
      </w:r>
      <w:r w:rsidRPr="004F547B">
        <w:rPr>
          <w:lang w:val="es-ES"/>
        </w:rPr>
        <w:t xml:space="preserve"> Cualquier otra documentación que se derive de esta convocatoria o le sea requerida a los efectos de comprobar la justificación económica de la actividad.</w:t>
      </w:r>
    </w:p>
    <w:p w:rsidR="00AE4341" w:rsidRPr="004F547B" w:rsidRDefault="00AE4341" w:rsidP="001E5261">
      <w:pPr>
        <w:widowControl w:val="0"/>
        <w:spacing w:after="0" w:line="240" w:lineRule="auto"/>
        <w:contextualSpacing/>
        <w:jc w:val="both"/>
        <w:rPr>
          <w:rFonts w:ascii="Open Sans" w:hAnsi="Open Sans" w:cs="Open Sans"/>
          <w:spacing w:val="-3"/>
          <w:sz w:val="20"/>
          <w:szCs w:val="20"/>
          <w:lang w:val="es-ES"/>
        </w:rPr>
      </w:pPr>
    </w:p>
    <w:p w:rsidR="00AE4341" w:rsidRPr="004F547B" w:rsidRDefault="00A43478" w:rsidP="001E5261">
      <w:pPr>
        <w:pStyle w:val="Textbody"/>
        <w:spacing w:after="0" w:line="240" w:lineRule="auto"/>
        <w:contextualSpacing/>
        <w:rPr>
          <w:rFonts w:ascii="Open Sans" w:hAnsi="Open Sans" w:cs="Open Sans"/>
          <w:color w:val="auto"/>
          <w:sz w:val="22"/>
          <w:szCs w:val="22"/>
          <w:lang w:val="es-ES"/>
        </w:rPr>
      </w:pPr>
      <w:r w:rsidRPr="004F547B">
        <w:rPr>
          <w:rFonts w:ascii="Open Sans" w:eastAsia="Open Sans Light" w:hAnsi="Open Sans" w:cs="Open Sans"/>
          <w:b/>
          <w:bCs/>
          <w:color w:val="auto"/>
          <w:sz w:val="22"/>
          <w:szCs w:val="22"/>
          <w:lang w:val="es-ES"/>
        </w:rPr>
        <w:t>1</w:t>
      </w:r>
      <w:r w:rsidR="007E3D0F" w:rsidRPr="004F547B">
        <w:rPr>
          <w:rFonts w:ascii="Open Sans" w:eastAsia="Open Sans Light" w:hAnsi="Open Sans" w:cs="Open Sans"/>
          <w:b/>
          <w:bCs/>
          <w:color w:val="auto"/>
          <w:sz w:val="22"/>
          <w:szCs w:val="22"/>
          <w:lang w:val="es-ES"/>
        </w:rPr>
        <w:t>3</w:t>
      </w:r>
      <w:r w:rsidRPr="004F547B">
        <w:rPr>
          <w:rFonts w:ascii="Open Sans" w:eastAsia="Open Sans Light" w:hAnsi="Open Sans" w:cs="Open Sans"/>
          <w:b/>
          <w:bCs/>
          <w:color w:val="auto"/>
          <w:sz w:val="22"/>
          <w:szCs w:val="22"/>
          <w:lang w:val="es-ES"/>
        </w:rPr>
        <w:t>. PAGO DE LA SUBVENCIÓN</w:t>
      </w:r>
    </w:p>
    <w:p w:rsidR="00AE4341" w:rsidRPr="004F547B" w:rsidRDefault="00AE4341" w:rsidP="001E5261">
      <w:pPr>
        <w:pStyle w:val="Textbody"/>
        <w:spacing w:after="0" w:line="240" w:lineRule="auto"/>
        <w:contextualSpacing/>
        <w:rPr>
          <w:rFonts w:ascii="Open Sans" w:hAnsi="Open Sans" w:cs="Open Sans"/>
          <w:color w:val="auto"/>
          <w:sz w:val="20"/>
          <w:szCs w:val="20"/>
          <w:lang w:val="es-ES"/>
        </w:rPr>
      </w:pPr>
    </w:p>
    <w:p w:rsidR="004C4006" w:rsidRPr="004F547B" w:rsidRDefault="004C4006" w:rsidP="0035524E">
      <w:pPr>
        <w:pStyle w:val="pragrafdeconvocatria"/>
        <w:jc w:val="left"/>
        <w:rPr>
          <w:lang w:val="es-ES"/>
        </w:rPr>
      </w:pPr>
      <w:r w:rsidRPr="004F547B">
        <w:rPr>
          <w:lang w:val="es-ES"/>
        </w:rPr>
        <w:t xml:space="preserve">El Consejo de Mallorca tramitará el pago del importe de la subvención a la entidad beneficiaria una vez presentada y revisada la justificación y </w:t>
      </w:r>
      <w:r w:rsidR="004F547B" w:rsidRPr="004F547B">
        <w:rPr>
          <w:lang w:val="es-ES"/>
        </w:rPr>
        <w:t>cuando</w:t>
      </w:r>
      <w:r w:rsidRPr="004F547B">
        <w:rPr>
          <w:lang w:val="es-ES"/>
        </w:rPr>
        <w:t xml:space="preserve"> se haya comprobado que se ha realizado la actividad prevista y los objetivos por los cuales se concedió la subvención</w:t>
      </w:r>
      <w:r w:rsidR="009F6937" w:rsidRPr="004F547B">
        <w:rPr>
          <w:lang w:val="es-ES"/>
        </w:rPr>
        <w:t>.</w:t>
      </w:r>
    </w:p>
    <w:p w:rsidR="00173CC6" w:rsidRPr="00553275" w:rsidRDefault="004C4006" w:rsidP="0035524E">
      <w:pPr>
        <w:pStyle w:val="pragrafdeconvocatria"/>
        <w:jc w:val="left"/>
        <w:rPr>
          <w:lang w:val="es-ES"/>
        </w:rPr>
      </w:pPr>
      <w:r w:rsidRPr="004F547B">
        <w:rPr>
          <w:lang w:val="es-ES"/>
        </w:rPr>
        <w:t>El crédito presupuestario para los reconocimientos de obligación que se tengan que resolver al ejercicio 202</w:t>
      </w:r>
      <w:r w:rsidR="00C765E0">
        <w:rPr>
          <w:lang w:val="es-ES"/>
        </w:rPr>
        <w:t>7</w:t>
      </w:r>
      <w:r w:rsidRPr="004F547B">
        <w:rPr>
          <w:lang w:val="es-ES"/>
        </w:rPr>
        <w:t xml:space="preserve"> quedará supeditado a la consignación presupuestaria del ejercicio de este.</w:t>
      </w:r>
    </w:p>
    <w:p w:rsidR="0046668E" w:rsidRPr="00553275" w:rsidRDefault="0046668E" w:rsidP="001E5261">
      <w:pPr>
        <w:pStyle w:val="pragrafdeconvocatria"/>
        <w:rPr>
          <w:lang w:val="es-ES"/>
        </w:rPr>
      </w:pPr>
    </w:p>
    <w:p w:rsidR="00F16ADD" w:rsidRPr="00553275" w:rsidRDefault="00F16ADD" w:rsidP="00F16ADD">
      <w:pPr>
        <w:pStyle w:val="Estil1"/>
        <w:numPr>
          <w:ilvl w:val="0"/>
          <w:numId w:val="0"/>
        </w:numPr>
        <w:rPr>
          <w:sz w:val="22"/>
          <w:szCs w:val="22"/>
          <w:lang w:val="es-ES"/>
        </w:rPr>
      </w:pPr>
      <w:bookmarkStart w:id="22" w:name="_Toc135174648"/>
      <w:bookmarkStart w:id="23" w:name="_Toc135174990"/>
      <w:bookmarkStart w:id="24" w:name="_Toc135175393"/>
      <w:r w:rsidRPr="00553275">
        <w:rPr>
          <w:sz w:val="22"/>
          <w:szCs w:val="22"/>
          <w:lang w:val="es-ES"/>
        </w:rPr>
        <w:t>14. Anticipos</w:t>
      </w:r>
      <w:bookmarkEnd w:id="22"/>
      <w:bookmarkEnd w:id="23"/>
      <w:bookmarkEnd w:id="24"/>
    </w:p>
    <w:p w:rsidR="00E77F72" w:rsidRPr="00553275" w:rsidRDefault="00E60A4B" w:rsidP="00E77F72">
      <w:pPr>
        <w:pStyle w:val="pragrafdeconvocatria"/>
        <w:rPr>
          <w:lang w:val="es-ES"/>
        </w:rPr>
      </w:pPr>
      <w:r w:rsidRPr="00553275">
        <w:rPr>
          <w:lang w:val="es-ES"/>
        </w:rPr>
        <w:t>Para las actividades pendientes de realizar o inacabadas a la fecha de la concesión, los beneficiarios podrán solicitar la concesión de un anticipo de, como máximo, un 50</w:t>
      </w:r>
      <w:r w:rsidR="00553275" w:rsidRPr="00553275">
        <w:rPr>
          <w:lang w:val="es-ES"/>
        </w:rPr>
        <w:t xml:space="preserve"> </w:t>
      </w:r>
      <w:r w:rsidRPr="00553275">
        <w:rPr>
          <w:lang w:val="es-ES"/>
        </w:rPr>
        <w:t>% del importe de la subvención concedida</w:t>
      </w:r>
      <w:r w:rsidR="00E77F72" w:rsidRPr="00553275">
        <w:rPr>
          <w:lang w:val="es-ES"/>
        </w:rPr>
        <w:t xml:space="preserve"> </w:t>
      </w:r>
      <w:r w:rsidR="0035524E" w:rsidRPr="00553275">
        <w:rPr>
          <w:lang w:val="es-ES"/>
        </w:rPr>
        <w:t>de acuerdo con</w:t>
      </w:r>
      <w:r w:rsidR="00E77F72" w:rsidRPr="00553275">
        <w:rPr>
          <w:lang w:val="es-ES"/>
        </w:rPr>
        <w:t xml:space="preserve"> el artículo 37.2 del DL 2/2005, de 28 de diciembre por el cual se aprueba el Texto Ref</w:t>
      </w:r>
      <w:r w:rsidR="00553275" w:rsidRPr="00553275">
        <w:rPr>
          <w:lang w:val="es-ES"/>
        </w:rPr>
        <w:t>undido de la Ley</w:t>
      </w:r>
      <w:r w:rsidR="00E77F72" w:rsidRPr="00553275">
        <w:rPr>
          <w:lang w:val="es-ES"/>
        </w:rPr>
        <w:t xml:space="preserve"> de Subvenciones.</w:t>
      </w:r>
    </w:p>
    <w:p w:rsidR="00E60A4B" w:rsidRPr="00553275" w:rsidRDefault="00E60A4B" w:rsidP="00E60A4B">
      <w:pPr>
        <w:pStyle w:val="pragrafdeconvocatria"/>
        <w:rPr>
          <w:lang w:val="es-ES"/>
        </w:rPr>
      </w:pPr>
      <w:r w:rsidRPr="00553275">
        <w:rPr>
          <w:lang w:val="es-ES"/>
        </w:rPr>
        <w:t>De acuerdo con el arte 50.1 del OGS las entidades beneficiarias tienen que acreditar en su solicitud que no disponen de recursos suficientes para financiar transitoriamente la ejecución de la actividad subvencionada.</w:t>
      </w:r>
    </w:p>
    <w:p w:rsidR="00E60A4B" w:rsidRPr="00553275" w:rsidRDefault="00E60A4B" w:rsidP="00E60A4B">
      <w:pPr>
        <w:pStyle w:val="pragrafdeconvocatria"/>
        <w:rPr>
          <w:lang w:val="es-ES"/>
        </w:rPr>
      </w:pPr>
      <w:r w:rsidRPr="00553275">
        <w:rPr>
          <w:lang w:val="es-ES"/>
        </w:rPr>
        <w:t xml:space="preserve">La petición de la entidad interesada se presentará </w:t>
      </w:r>
      <w:r w:rsidR="002D5BFE" w:rsidRPr="00553275">
        <w:rPr>
          <w:lang w:val="es-ES"/>
        </w:rPr>
        <w:t>en</w:t>
      </w:r>
      <w:r w:rsidR="0023729C" w:rsidRPr="00553275">
        <w:rPr>
          <w:lang w:val="es-ES"/>
        </w:rPr>
        <w:t xml:space="preserve"> la solicitud</w:t>
      </w:r>
      <w:r w:rsidRPr="00553275">
        <w:rPr>
          <w:lang w:val="es-ES"/>
        </w:rPr>
        <w:t>, sin necesidad previa de presentación de aval, de acuerdo con el arte. 52.3 del OG</w:t>
      </w:r>
      <w:r w:rsidR="00D06ADA" w:rsidRPr="00553275">
        <w:rPr>
          <w:lang w:val="es-ES"/>
        </w:rPr>
        <w:t>S</w:t>
      </w:r>
      <w:r w:rsidR="002D5BFE" w:rsidRPr="00553275">
        <w:rPr>
          <w:lang w:val="es-ES"/>
        </w:rPr>
        <w:t>.</w:t>
      </w:r>
      <w:r w:rsidR="00C765E0" w:rsidRPr="00C765E0">
        <w:t xml:space="preserve"> </w:t>
      </w:r>
      <w:r w:rsidR="00C765E0" w:rsidRPr="0014442C">
        <w:t xml:space="preserve">Si el </w:t>
      </w:r>
      <w:proofErr w:type="spellStart"/>
      <w:r w:rsidR="00C765E0" w:rsidRPr="0014442C">
        <w:t>importe</w:t>
      </w:r>
      <w:proofErr w:type="spellEnd"/>
      <w:r w:rsidR="00C765E0" w:rsidRPr="0014442C">
        <w:t xml:space="preserve"> del anticipo supera los 5.000 €, la persona </w:t>
      </w:r>
      <w:proofErr w:type="spellStart"/>
      <w:r w:rsidR="00C765E0" w:rsidRPr="0014442C">
        <w:t>interesada</w:t>
      </w:r>
      <w:proofErr w:type="spellEnd"/>
      <w:r w:rsidR="00C765E0" w:rsidRPr="0014442C">
        <w:t xml:space="preserve"> </w:t>
      </w:r>
      <w:proofErr w:type="spellStart"/>
      <w:r w:rsidR="00C765E0" w:rsidRPr="0014442C">
        <w:t>está</w:t>
      </w:r>
      <w:proofErr w:type="spellEnd"/>
      <w:r w:rsidR="00C765E0" w:rsidRPr="0014442C">
        <w:t xml:space="preserve"> obligada a acreditar </w:t>
      </w:r>
      <w:proofErr w:type="spellStart"/>
      <w:r w:rsidR="00C765E0" w:rsidRPr="0014442C">
        <w:t>su</w:t>
      </w:r>
      <w:proofErr w:type="spellEnd"/>
      <w:r w:rsidR="00C765E0" w:rsidRPr="0014442C">
        <w:t xml:space="preserve"> </w:t>
      </w:r>
      <w:proofErr w:type="spellStart"/>
      <w:r w:rsidR="00C765E0" w:rsidRPr="0014442C">
        <w:t>solvencia</w:t>
      </w:r>
      <w:proofErr w:type="spellEnd"/>
      <w:r w:rsidR="00C765E0" w:rsidRPr="0014442C">
        <w:t xml:space="preserve"> </w:t>
      </w:r>
      <w:proofErr w:type="spellStart"/>
      <w:r w:rsidR="00C765E0" w:rsidRPr="0014442C">
        <w:t>económica</w:t>
      </w:r>
      <w:proofErr w:type="spellEnd"/>
      <w:r w:rsidR="00C765E0" w:rsidRPr="0014442C">
        <w:t xml:space="preserve"> y </w:t>
      </w:r>
      <w:proofErr w:type="spellStart"/>
      <w:r w:rsidR="00C765E0" w:rsidRPr="0014442C">
        <w:t>financiera</w:t>
      </w:r>
      <w:proofErr w:type="spellEnd"/>
      <w:r w:rsidR="00C765E0" w:rsidRPr="0014442C">
        <w:t xml:space="preserve">, </w:t>
      </w:r>
      <w:proofErr w:type="spellStart"/>
      <w:r w:rsidR="00C765E0" w:rsidRPr="0014442C">
        <w:t>mediante</w:t>
      </w:r>
      <w:proofErr w:type="spellEnd"/>
      <w:r w:rsidR="00C765E0" w:rsidRPr="0014442C">
        <w:t xml:space="preserve"> un informe positivo de una </w:t>
      </w:r>
      <w:proofErr w:type="spellStart"/>
      <w:r w:rsidR="00C765E0" w:rsidRPr="0014442C">
        <w:t>entidad</w:t>
      </w:r>
      <w:proofErr w:type="spellEnd"/>
      <w:r w:rsidR="00C765E0" w:rsidRPr="0014442C">
        <w:t xml:space="preserve"> bancaria.</w:t>
      </w:r>
    </w:p>
    <w:p w:rsidR="00E60A4B" w:rsidRPr="00553275" w:rsidRDefault="00E60A4B" w:rsidP="00E60A4B">
      <w:pPr>
        <w:pStyle w:val="pragrafdeconvocatria"/>
        <w:rPr>
          <w:lang w:val="es-ES"/>
        </w:rPr>
      </w:pPr>
      <w:r w:rsidRPr="00553275">
        <w:rPr>
          <w:lang w:val="es-ES"/>
        </w:rPr>
        <w:t>En los casos anteriores, el consejero</w:t>
      </w:r>
      <w:r w:rsidR="00553275" w:rsidRPr="00553275">
        <w:rPr>
          <w:lang w:val="es-ES"/>
        </w:rPr>
        <w:t xml:space="preserve"> </w:t>
      </w:r>
      <w:r w:rsidRPr="00553275">
        <w:rPr>
          <w:lang w:val="es-ES"/>
        </w:rPr>
        <w:t>de Hacienda y Función Pública puede otorgar el pago anticipado solicitado, previa solicitud motivada de la persona beneficiaria, visto el informe justificativo del centro gestor y el informe de fiscalización favorable de la Intervención Delegada.</w:t>
      </w:r>
    </w:p>
    <w:p w:rsidR="00BF20CF" w:rsidRPr="00322A67" w:rsidRDefault="00BF20CF" w:rsidP="001E5261">
      <w:pPr>
        <w:pStyle w:val="pragrafdeconvocatria"/>
        <w:rPr>
          <w:lang w:val="es-ES"/>
        </w:rPr>
      </w:pPr>
    </w:p>
    <w:p w:rsidR="00AE4341" w:rsidRPr="00322A67" w:rsidRDefault="00A43478" w:rsidP="001E5261">
      <w:pPr>
        <w:pStyle w:val="Textbody"/>
        <w:spacing w:after="0" w:line="240" w:lineRule="auto"/>
        <w:contextualSpacing/>
        <w:rPr>
          <w:rFonts w:ascii="Open Sans" w:hAnsi="Open Sans" w:cs="Open Sans"/>
          <w:sz w:val="22"/>
          <w:szCs w:val="22"/>
          <w:lang w:val="es-ES"/>
        </w:rPr>
      </w:pPr>
      <w:r w:rsidRPr="00322A67">
        <w:rPr>
          <w:rFonts w:ascii="Open Sans" w:eastAsia="Open Sans Light" w:hAnsi="Open Sans" w:cs="Open Sans"/>
          <w:b/>
          <w:bCs/>
          <w:sz w:val="22"/>
          <w:szCs w:val="22"/>
          <w:lang w:val="es-ES"/>
        </w:rPr>
        <w:t>1</w:t>
      </w:r>
      <w:r w:rsidR="00F16ADD" w:rsidRPr="00322A67">
        <w:rPr>
          <w:rFonts w:ascii="Open Sans" w:eastAsia="Open Sans Light" w:hAnsi="Open Sans" w:cs="Open Sans"/>
          <w:b/>
          <w:bCs/>
          <w:sz w:val="22"/>
          <w:szCs w:val="22"/>
          <w:lang w:val="es-ES"/>
        </w:rPr>
        <w:t>5</w:t>
      </w:r>
      <w:r w:rsidRPr="00322A67">
        <w:rPr>
          <w:rFonts w:ascii="Open Sans" w:eastAsia="Open Sans Light" w:hAnsi="Open Sans" w:cs="Open Sans"/>
          <w:b/>
          <w:bCs/>
          <w:sz w:val="22"/>
          <w:szCs w:val="22"/>
          <w:lang w:val="es-ES"/>
        </w:rPr>
        <w:t xml:space="preserve">. </w:t>
      </w:r>
      <w:r w:rsidRPr="00322A67">
        <w:rPr>
          <w:rFonts w:ascii="Open Sans" w:eastAsia="Open Sans Light" w:hAnsi="Open Sans" w:cs="Open Sans"/>
          <w:b/>
          <w:bCs/>
          <w:color w:val="000000"/>
          <w:sz w:val="22"/>
          <w:szCs w:val="22"/>
          <w:shd w:val="clear" w:color="auto" w:fill="FFFFFF"/>
          <w:lang w:val="es-ES"/>
        </w:rPr>
        <w:t>OBLIGACIONES DE LAS ENTIDADES BENEFICIARIAS</w:t>
      </w:r>
    </w:p>
    <w:p w:rsidR="00AE4341" w:rsidRPr="00E5637D" w:rsidRDefault="00AE4341" w:rsidP="001E5261">
      <w:pPr>
        <w:widowControl w:val="0"/>
        <w:spacing w:after="0" w:line="240" w:lineRule="auto"/>
        <w:contextualSpacing/>
        <w:jc w:val="both"/>
        <w:rPr>
          <w:rFonts w:ascii="Open Sans" w:eastAsia="Open Sans Light" w:hAnsi="Open Sans" w:cs="Open Sans"/>
          <w:bCs/>
          <w:sz w:val="20"/>
          <w:szCs w:val="20"/>
          <w:shd w:val="clear" w:color="auto" w:fill="FFFFFF"/>
          <w:lang w:val="es-ES" w:eastAsia="zh-CN"/>
        </w:rPr>
      </w:pPr>
    </w:p>
    <w:p w:rsidR="004C4006" w:rsidRPr="00E5637D" w:rsidRDefault="004C4006" w:rsidP="001E5261">
      <w:pPr>
        <w:pStyle w:val="pragrafdeconvocatria"/>
        <w:rPr>
          <w:lang w:val="es-ES"/>
        </w:rPr>
      </w:pPr>
      <w:r w:rsidRPr="00E5637D">
        <w:rPr>
          <w:lang w:val="es-ES"/>
        </w:rPr>
        <w:t>El hecho de recibir una subvención implica la obligatoriedad de llevar a cabo el proyecto subvencionado. Con el fin de ejecutar la totalidad del proyecto, la entidad beneficiaria tiene que buscar otras fuentes de financiación o bien aportar fundes propios para poder financiar completamente el proyecto.</w:t>
      </w:r>
    </w:p>
    <w:p w:rsidR="004C4006" w:rsidRPr="00E5637D" w:rsidRDefault="004C4006" w:rsidP="001E5261">
      <w:pPr>
        <w:pStyle w:val="pragrafdeconvocatria"/>
        <w:rPr>
          <w:lang w:val="es-ES"/>
        </w:rPr>
      </w:pPr>
      <w:r w:rsidRPr="00E5637D">
        <w:rPr>
          <w:lang w:val="es-ES"/>
        </w:rPr>
        <w:t>Las entidades beneficiarias tienen que cumplir las obligaciones que se especifican a la Ordenanza general de subvenciones del Consejo de Mallorca, a esta convocatoria y, en particular, las siguientes:</w:t>
      </w:r>
    </w:p>
    <w:p w:rsidR="004C4006" w:rsidRPr="00947515" w:rsidRDefault="004C4006" w:rsidP="001E5261">
      <w:pPr>
        <w:pStyle w:val="Pargrafdellista"/>
        <w:numPr>
          <w:ilvl w:val="0"/>
          <w:numId w:val="12"/>
        </w:numPr>
        <w:suppressAutoHyphens w:val="0"/>
        <w:jc w:val="both"/>
        <w:outlineLvl w:val="0"/>
        <w:rPr>
          <w:rFonts w:ascii="Open Sans" w:hAnsi="Open Sans" w:cs="Open Sans"/>
          <w:sz w:val="20"/>
          <w:szCs w:val="20"/>
          <w:lang w:val="es-ES"/>
        </w:rPr>
      </w:pPr>
      <w:r w:rsidRPr="00E5637D">
        <w:rPr>
          <w:rFonts w:ascii="Open Sans" w:hAnsi="Open Sans" w:cs="Open Sans"/>
          <w:sz w:val="20"/>
          <w:szCs w:val="20"/>
          <w:lang w:val="es-ES"/>
        </w:rPr>
        <w:t xml:space="preserve">Llevar a cabo la actividad subvencionada que fundamenta la concesión de la </w:t>
      </w:r>
      <w:r w:rsidRPr="00947515">
        <w:rPr>
          <w:rFonts w:ascii="Open Sans" w:hAnsi="Open Sans" w:cs="Open Sans"/>
          <w:sz w:val="20"/>
          <w:szCs w:val="20"/>
          <w:lang w:val="es-ES"/>
        </w:rPr>
        <w:t>subvención.</w:t>
      </w:r>
    </w:p>
    <w:p w:rsidR="004C4006" w:rsidRPr="00947515" w:rsidRDefault="004C4006" w:rsidP="001E5261">
      <w:pPr>
        <w:pStyle w:val="Pargrafdellista"/>
        <w:numPr>
          <w:ilvl w:val="0"/>
          <w:numId w:val="12"/>
        </w:numPr>
        <w:suppressAutoHyphens w:val="0"/>
        <w:jc w:val="both"/>
        <w:outlineLvl w:val="0"/>
        <w:rPr>
          <w:rFonts w:ascii="Open Sans" w:hAnsi="Open Sans" w:cs="Open Sans"/>
          <w:sz w:val="20"/>
          <w:szCs w:val="20"/>
          <w:lang w:val="es-ES"/>
        </w:rPr>
      </w:pPr>
      <w:r w:rsidRPr="00947515">
        <w:rPr>
          <w:rFonts w:ascii="Open Sans" w:hAnsi="Open Sans" w:cs="Open Sans"/>
          <w:sz w:val="20"/>
          <w:szCs w:val="20"/>
          <w:lang w:val="es-ES"/>
        </w:rPr>
        <w:t>Justificar la realización de la actividad, como también el cumplimiento de los requisitos y de las condiciones que determinen la concesión de la subvención.</w:t>
      </w:r>
    </w:p>
    <w:p w:rsidR="004C4006" w:rsidRPr="00947515" w:rsidRDefault="004C4006" w:rsidP="001E5261">
      <w:pPr>
        <w:pStyle w:val="Pargrafdellista"/>
        <w:numPr>
          <w:ilvl w:val="0"/>
          <w:numId w:val="12"/>
        </w:numPr>
        <w:suppressAutoHyphens w:val="0"/>
        <w:jc w:val="both"/>
        <w:outlineLvl w:val="0"/>
        <w:rPr>
          <w:rFonts w:ascii="Open Sans" w:hAnsi="Open Sans" w:cs="Open Sans"/>
          <w:sz w:val="20"/>
          <w:szCs w:val="20"/>
          <w:lang w:val="es-ES"/>
        </w:rPr>
      </w:pPr>
      <w:r w:rsidRPr="00947515">
        <w:rPr>
          <w:rFonts w:ascii="Open Sans" w:hAnsi="Open Sans" w:cs="Open Sans"/>
          <w:sz w:val="20"/>
          <w:szCs w:val="20"/>
          <w:lang w:val="es-ES"/>
        </w:rPr>
        <w:t xml:space="preserve">Someterse en cualquier momento del desarrollo de la actividad a las actuaciones de seguimiento y evaluación técnica que efectúe el personal de la Sección/Servicio de Promoción Económica del Consejo de Mallorca, a las de control financiero que corresponden a la Intervención General y a las previstas en la legislación de </w:t>
      </w:r>
      <w:r w:rsidR="00E5637D" w:rsidRPr="00947515">
        <w:rPr>
          <w:rFonts w:ascii="Open Sans" w:hAnsi="Open Sans" w:cs="Open Sans"/>
          <w:sz w:val="20"/>
          <w:szCs w:val="20"/>
          <w:lang w:val="es-ES"/>
        </w:rPr>
        <w:t>la</w:t>
      </w:r>
      <w:r w:rsidRPr="00947515">
        <w:rPr>
          <w:rFonts w:ascii="Open Sans" w:hAnsi="Open Sans" w:cs="Open Sans"/>
          <w:sz w:val="20"/>
          <w:szCs w:val="20"/>
          <w:lang w:val="es-ES"/>
        </w:rPr>
        <w:t xml:space="preserve"> Sindicatura de Cuentas, y aportar toda la información que le sea requerida en el ejercicio de estas actuaciones.</w:t>
      </w:r>
    </w:p>
    <w:p w:rsidR="004C4006" w:rsidRPr="00947515" w:rsidRDefault="004C4006" w:rsidP="001E5261">
      <w:pPr>
        <w:pStyle w:val="Pargrafdellista"/>
        <w:numPr>
          <w:ilvl w:val="0"/>
          <w:numId w:val="12"/>
        </w:numPr>
        <w:suppressAutoHyphens w:val="0"/>
        <w:jc w:val="both"/>
        <w:outlineLvl w:val="0"/>
        <w:rPr>
          <w:rFonts w:ascii="Open Sans" w:hAnsi="Open Sans" w:cs="Open Sans"/>
          <w:sz w:val="20"/>
          <w:szCs w:val="20"/>
          <w:lang w:val="es-ES"/>
        </w:rPr>
      </w:pPr>
      <w:r w:rsidRPr="00947515">
        <w:rPr>
          <w:rFonts w:ascii="Open Sans" w:hAnsi="Open Sans" w:cs="Open Sans"/>
          <w:sz w:val="20"/>
          <w:szCs w:val="20"/>
          <w:lang w:val="es-ES"/>
        </w:rPr>
        <w:t>Comunicar al Consejo de Mallorca la solicitud o la obtención de otras subvenciones para el mismo proyecto de cualquier administración o entidad pública o privada, nacional o internacional.</w:t>
      </w:r>
    </w:p>
    <w:p w:rsidR="004C4006" w:rsidRPr="00947515" w:rsidRDefault="004C4006" w:rsidP="001E5261">
      <w:pPr>
        <w:pStyle w:val="Pargrafdellista"/>
        <w:numPr>
          <w:ilvl w:val="0"/>
          <w:numId w:val="12"/>
        </w:numPr>
        <w:suppressAutoHyphens w:val="0"/>
        <w:jc w:val="both"/>
        <w:outlineLvl w:val="0"/>
        <w:rPr>
          <w:rFonts w:ascii="Open Sans" w:hAnsi="Open Sans" w:cs="Open Sans"/>
          <w:sz w:val="20"/>
          <w:szCs w:val="20"/>
          <w:lang w:val="es-ES"/>
        </w:rPr>
      </w:pPr>
      <w:r w:rsidRPr="00947515">
        <w:rPr>
          <w:rFonts w:ascii="Open Sans" w:hAnsi="Open Sans" w:cs="Open Sans"/>
          <w:sz w:val="20"/>
          <w:szCs w:val="20"/>
          <w:lang w:val="es-ES"/>
        </w:rPr>
        <w:t>Acreditar, antes de dictar la propuesta la resolución definitiva, que está al corriente de las obligaciones tributarias y de la Seguridad Social ante la Administración del Estado, y de las obligaciones tributarias ante la Hacienda del Consejo de Mallorca.</w:t>
      </w:r>
    </w:p>
    <w:p w:rsidR="004C4006" w:rsidRPr="00947515" w:rsidRDefault="004C4006" w:rsidP="001E5261">
      <w:pPr>
        <w:pStyle w:val="Pargrafdellista"/>
        <w:numPr>
          <w:ilvl w:val="0"/>
          <w:numId w:val="12"/>
        </w:numPr>
        <w:suppressAutoHyphens w:val="0"/>
        <w:jc w:val="both"/>
        <w:outlineLvl w:val="0"/>
        <w:rPr>
          <w:rFonts w:ascii="Open Sans" w:hAnsi="Open Sans" w:cs="Open Sans"/>
          <w:sz w:val="20"/>
          <w:szCs w:val="20"/>
          <w:lang w:val="es-ES"/>
        </w:rPr>
      </w:pPr>
      <w:r w:rsidRPr="00947515">
        <w:rPr>
          <w:rFonts w:ascii="Open Sans" w:hAnsi="Open Sans" w:cs="Open Sans"/>
          <w:sz w:val="20"/>
          <w:szCs w:val="20"/>
          <w:lang w:val="es-ES"/>
        </w:rPr>
        <w:t>Conservar los documentos justificativos de la aplicación de los fondos percibidos, con inclusión de los documentos electrónicos, mientras puedan ser objeto de actuaciones de comprobación y control.</w:t>
      </w:r>
    </w:p>
    <w:p w:rsidR="004C4006" w:rsidRPr="00947515" w:rsidRDefault="004C4006" w:rsidP="001E5261">
      <w:pPr>
        <w:pStyle w:val="Pargrafdellista"/>
        <w:numPr>
          <w:ilvl w:val="0"/>
          <w:numId w:val="12"/>
        </w:numPr>
        <w:suppressAutoHyphens w:val="0"/>
        <w:jc w:val="both"/>
        <w:outlineLvl w:val="0"/>
        <w:rPr>
          <w:rFonts w:ascii="Open Sans" w:hAnsi="Open Sans" w:cs="Open Sans"/>
          <w:sz w:val="20"/>
          <w:szCs w:val="20"/>
          <w:lang w:val="es-ES"/>
        </w:rPr>
      </w:pPr>
      <w:r w:rsidRPr="00947515">
        <w:rPr>
          <w:rFonts w:ascii="Open Sans" w:hAnsi="Open Sans" w:cs="Open Sans"/>
          <w:sz w:val="20"/>
          <w:szCs w:val="20"/>
          <w:lang w:val="es-ES"/>
        </w:rPr>
        <w:t>Reintegrar los fondos percibidos en los supuestos previstos legalmente.</w:t>
      </w:r>
    </w:p>
    <w:p w:rsidR="00C02A59" w:rsidRPr="00947515" w:rsidRDefault="004C4006" w:rsidP="001E5261">
      <w:pPr>
        <w:pStyle w:val="pragrafdeconvocatria"/>
        <w:numPr>
          <w:ilvl w:val="0"/>
          <w:numId w:val="12"/>
        </w:numPr>
        <w:rPr>
          <w:lang w:val="es-ES"/>
        </w:rPr>
      </w:pPr>
      <w:r w:rsidRPr="00947515">
        <w:rPr>
          <w:lang w:val="es-ES"/>
        </w:rPr>
        <w:t>Adoptar las medidas de difusión relativas al carácter público de la financiación de la actividad objeto de subvención. A este efecto, tiene que incluir la imagen institucional del Consejo de Mallorca en todos los elementos publicitar</w:t>
      </w:r>
      <w:r w:rsidR="00C02A59" w:rsidRPr="00947515">
        <w:rPr>
          <w:lang w:val="es-ES"/>
        </w:rPr>
        <w:t>ios de la actividad subvencionada</w:t>
      </w:r>
      <w:r w:rsidR="009F6937" w:rsidRPr="00947515">
        <w:rPr>
          <w:lang w:val="es-ES"/>
        </w:rPr>
        <w:t>.</w:t>
      </w:r>
    </w:p>
    <w:p w:rsidR="004C4006" w:rsidRPr="00947515" w:rsidRDefault="004C4006" w:rsidP="001E5261">
      <w:pPr>
        <w:pStyle w:val="Pargrafdellista"/>
        <w:numPr>
          <w:ilvl w:val="0"/>
          <w:numId w:val="12"/>
        </w:numPr>
        <w:suppressAutoHyphens w:val="0"/>
        <w:jc w:val="both"/>
        <w:outlineLvl w:val="0"/>
        <w:rPr>
          <w:rFonts w:ascii="Open Sans" w:hAnsi="Open Sans" w:cs="Open Sans"/>
          <w:sz w:val="20"/>
          <w:szCs w:val="20"/>
          <w:lang w:val="es-ES"/>
        </w:rPr>
      </w:pPr>
      <w:r w:rsidRPr="00947515">
        <w:rPr>
          <w:rFonts w:ascii="Open Sans" w:hAnsi="Open Sans" w:cs="Open Sans"/>
          <w:sz w:val="20"/>
          <w:szCs w:val="20"/>
          <w:lang w:val="es-ES"/>
        </w:rPr>
        <w:t>Presentar una memoria técnica de la actividad subvencionada. Cualquier alteración de las condiciones tenidas en cuentas para conceder la subvención y, en cualquier caso, la obtención de subvenciones incompatibles, puede dar lugar a la modificación de la resolución de concesión.</w:t>
      </w:r>
    </w:p>
    <w:p w:rsidR="004C4006" w:rsidRPr="004104F9" w:rsidRDefault="004C4006" w:rsidP="001E5261">
      <w:pPr>
        <w:pStyle w:val="Pargrafdellista"/>
        <w:numPr>
          <w:ilvl w:val="0"/>
          <w:numId w:val="12"/>
        </w:numPr>
        <w:suppressAutoHyphens w:val="0"/>
        <w:jc w:val="both"/>
        <w:outlineLvl w:val="0"/>
        <w:rPr>
          <w:rFonts w:ascii="Open Sans" w:hAnsi="Open Sans" w:cs="Open Sans"/>
          <w:sz w:val="20"/>
          <w:szCs w:val="20"/>
          <w:lang w:val="es-ES"/>
        </w:rPr>
      </w:pPr>
      <w:r w:rsidRPr="00947515">
        <w:rPr>
          <w:rFonts w:ascii="Open Sans" w:hAnsi="Open Sans" w:cs="Open Sans"/>
          <w:sz w:val="20"/>
          <w:szCs w:val="20"/>
          <w:lang w:val="es-ES"/>
        </w:rPr>
        <w:t xml:space="preserve">La ejecución del proyecto y cualquier publicación, programa, campaña, acción de difusión objeto de esta subvención se tendrá que realizar, como mínimo, en lengua catalana. Se </w:t>
      </w:r>
      <w:r w:rsidRPr="004104F9">
        <w:rPr>
          <w:rFonts w:ascii="Open Sans" w:hAnsi="Open Sans" w:cs="Open Sans"/>
          <w:sz w:val="20"/>
          <w:szCs w:val="20"/>
          <w:lang w:val="es-ES"/>
        </w:rPr>
        <w:t>tiene que acreditar en la justificación la realización de este punto.</w:t>
      </w:r>
    </w:p>
    <w:p w:rsidR="00C02A59" w:rsidRPr="004104F9" w:rsidRDefault="00C02A59" w:rsidP="001E5261">
      <w:pPr>
        <w:pStyle w:val="Pargrafdellista"/>
        <w:suppressAutoHyphens w:val="0"/>
        <w:jc w:val="both"/>
        <w:outlineLvl w:val="0"/>
        <w:rPr>
          <w:rFonts w:ascii="Open Sans" w:hAnsi="Open Sans" w:cs="Open Sans"/>
          <w:sz w:val="20"/>
          <w:szCs w:val="20"/>
          <w:lang w:val="es-ES"/>
        </w:rPr>
      </w:pPr>
    </w:p>
    <w:p w:rsidR="00C02A59" w:rsidRPr="004104F9" w:rsidRDefault="00C02A59" w:rsidP="001E5261">
      <w:pPr>
        <w:pStyle w:val="Pargrafdellista"/>
        <w:suppressAutoHyphens w:val="0"/>
        <w:jc w:val="both"/>
        <w:outlineLvl w:val="0"/>
        <w:rPr>
          <w:rFonts w:ascii="Open Sans" w:hAnsi="Open Sans" w:cs="Open Sans"/>
          <w:sz w:val="20"/>
          <w:szCs w:val="20"/>
          <w:lang w:val="es-ES"/>
        </w:rPr>
      </w:pPr>
    </w:p>
    <w:p w:rsidR="00C02A59" w:rsidRPr="004104F9" w:rsidRDefault="00C02A59" w:rsidP="001E5261">
      <w:pPr>
        <w:pStyle w:val="Estil1"/>
        <w:numPr>
          <w:ilvl w:val="0"/>
          <w:numId w:val="0"/>
        </w:numPr>
        <w:ind w:left="432" w:hanging="432"/>
        <w:jc w:val="both"/>
        <w:rPr>
          <w:sz w:val="22"/>
          <w:szCs w:val="22"/>
          <w:lang w:val="es-ES"/>
        </w:rPr>
      </w:pPr>
      <w:bookmarkStart w:id="25" w:name="_Toc135174980"/>
      <w:bookmarkStart w:id="26" w:name="_Toc135175383"/>
      <w:r w:rsidRPr="004104F9">
        <w:rPr>
          <w:sz w:val="22"/>
          <w:szCs w:val="22"/>
          <w:lang w:val="es-ES"/>
        </w:rPr>
        <w:t>1</w:t>
      </w:r>
      <w:r w:rsidR="00F16ADD" w:rsidRPr="004104F9">
        <w:rPr>
          <w:sz w:val="22"/>
          <w:szCs w:val="22"/>
          <w:lang w:val="es-ES"/>
        </w:rPr>
        <w:t>6</w:t>
      </w:r>
      <w:r w:rsidRPr="004104F9">
        <w:rPr>
          <w:sz w:val="22"/>
          <w:szCs w:val="22"/>
          <w:lang w:val="es-ES"/>
        </w:rPr>
        <w:t>. Difusión de la subvención concedida</w:t>
      </w:r>
      <w:bookmarkEnd w:id="25"/>
      <w:bookmarkEnd w:id="26"/>
    </w:p>
    <w:p w:rsidR="00C02A59" w:rsidRPr="00322A67" w:rsidRDefault="00C02A59" w:rsidP="001E5261">
      <w:pPr>
        <w:pStyle w:val="pragrafdeconvocatria"/>
        <w:rPr>
          <w:lang w:val="es-ES"/>
        </w:rPr>
      </w:pPr>
      <w:r w:rsidRPr="004104F9">
        <w:rPr>
          <w:lang w:val="es-ES"/>
        </w:rPr>
        <w:t>De acuerdo con lo que dispone el artículo 15 de la Ordenanza general de subvenciones del Consejo de Mallorca, la entidad beneficiaria tiene que dar publicidad adecuada al carácter público de la financiación de la actividad objeto de subvención. Las medidas de difusión con</w:t>
      </w:r>
      <w:r w:rsidRPr="004104F9">
        <w:rPr>
          <w:lang w:val="es-ES"/>
        </w:rPr>
        <w:lastRenderedPageBreak/>
        <w:t xml:space="preserve">sistirán en la inclusión de la imagen institucional del Consejo de Mallorca, así como en leyendas relativas a la financiación pública en carteles, placas, materiales imprimidos, medios electrónicos o audiovisuales, o bien en menciones hechas en medios de comunicación u </w:t>
      </w:r>
      <w:r w:rsidRPr="00322A67">
        <w:rPr>
          <w:lang w:val="es-ES"/>
        </w:rPr>
        <w:t>otras que resulten adecuadas al objeto subvencionado y de eficacia equivalente a las mencionadas.</w:t>
      </w:r>
      <w:r w:rsidR="00120459" w:rsidRPr="00322A67">
        <w:rPr>
          <w:lang w:val="es-ES"/>
        </w:rPr>
        <w:t xml:space="preserve"> (</w:t>
      </w:r>
      <w:hyperlink r:id="rId15" w:history="1">
        <w:r w:rsidR="00120459" w:rsidRPr="00322A67">
          <w:rPr>
            <w:rStyle w:val="Enlla"/>
            <w:b/>
            <w:lang w:val="es-ES"/>
          </w:rPr>
          <w:t>https://www.conselldemallorca.es/es/identidad-corporativa</w:t>
        </w:r>
      </w:hyperlink>
      <w:r w:rsidR="00120459" w:rsidRPr="00322A67">
        <w:rPr>
          <w:rStyle w:val="Enlla"/>
          <w:b/>
          <w:lang w:val="es-ES"/>
        </w:rPr>
        <w:t>)</w:t>
      </w:r>
    </w:p>
    <w:p w:rsidR="00C02A59" w:rsidRPr="004104F9" w:rsidRDefault="00C02A59" w:rsidP="001E5261">
      <w:pPr>
        <w:pStyle w:val="pragrafdeconvocatria"/>
        <w:rPr>
          <w:lang w:val="es-ES"/>
        </w:rPr>
      </w:pPr>
      <w:r w:rsidRPr="004104F9">
        <w:rPr>
          <w:lang w:val="es-ES"/>
        </w:rPr>
        <w:t>En relación a las actividades desarrolladas con anterioridad a la concesión de la subvención, se dejará constancia de la subvención del Consejo de Mallorca por cualquier medio de lo que disponga el beneficiario (web, redes sociales...).</w:t>
      </w:r>
    </w:p>
    <w:p w:rsidR="00C02A59" w:rsidRPr="004104F9" w:rsidRDefault="00C02A59" w:rsidP="001E5261">
      <w:pPr>
        <w:pStyle w:val="pragrafdeconvocatria"/>
        <w:rPr>
          <w:lang w:val="es-ES"/>
        </w:rPr>
      </w:pPr>
      <w:r w:rsidRPr="004104F9">
        <w:rPr>
          <w:lang w:val="es-ES"/>
        </w:rPr>
        <w:t>La difusión de la subvención concedida se tiene que realizar, como mínimo, en lengua catalana.</w:t>
      </w:r>
    </w:p>
    <w:p w:rsidR="00C02A59" w:rsidRPr="004104F9" w:rsidRDefault="00C02A59" w:rsidP="001E5261">
      <w:pPr>
        <w:pStyle w:val="pragrafdeconvocatria"/>
        <w:rPr>
          <w:lang w:val="es-ES"/>
        </w:rPr>
      </w:pPr>
      <w:r w:rsidRPr="004104F9">
        <w:rPr>
          <w:lang w:val="es-ES"/>
        </w:rPr>
        <w:t>Si se incumple la obligación de difusión, y sin perjuicio de las responsabilidades que puedan corresponder, se aplican las reglas siguientes:</w:t>
      </w:r>
    </w:p>
    <w:p w:rsidR="00C02A59" w:rsidRPr="004104F9" w:rsidRDefault="00C02A59" w:rsidP="001E5261">
      <w:pPr>
        <w:pStyle w:val="pragrafdeconvocatria"/>
        <w:numPr>
          <w:ilvl w:val="0"/>
          <w:numId w:val="11"/>
        </w:numPr>
        <w:rPr>
          <w:lang w:val="es-ES"/>
        </w:rPr>
      </w:pPr>
      <w:r w:rsidRPr="004104F9">
        <w:rPr>
          <w:lang w:val="es-ES"/>
        </w:rPr>
        <w:t>Si todavía es posible el cumplimiento en los términos establecidos, el órgano instructor de la subvención requerirá a la persona beneficiaria para que, en un plazo no superior a quince días, adopte las medidas de difusión establecidas, con advertencia expresa de las consecuencias que pueden derivar del incumplimiento por aplicación de las causas de reintegro de la subvención.</w:t>
      </w:r>
    </w:p>
    <w:p w:rsidR="00C02A59" w:rsidRPr="004B054C" w:rsidRDefault="00C02A59" w:rsidP="001E5261">
      <w:pPr>
        <w:pStyle w:val="pragrafdeconvocatria"/>
        <w:numPr>
          <w:ilvl w:val="0"/>
          <w:numId w:val="11"/>
        </w:numPr>
        <w:rPr>
          <w:lang w:val="es-ES"/>
        </w:rPr>
      </w:pPr>
      <w:r w:rsidRPr="004104F9">
        <w:rPr>
          <w:lang w:val="es-ES"/>
        </w:rPr>
        <w:t>Si no es posible el cumplimiento</w:t>
      </w:r>
      <w:r w:rsidR="004104F9" w:rsidRPr="004104F9">
        <w:rPr>
          <w:lang w:val="es-ES"/>
        </w:rPr>
        <w:t xml:space="preserve"> </w:t>
      </w:r>
      <w:r w:rsidRPr="004104F9">
        <w:rPr>
          <w:lang w:val="es-ES"/>
        </w:rPr>
        <w:t xml:space="preserve">en los términos establecidos, por el hecho de haberse llevado a cabo las actividades afectadas por estas medidas, el órgano instructor de la subvención puede establecer medidas alternativas, siempre que estas permitan dar la difusión de la financiación pública recibida con el mismo alcance que </w:t>
      </w:r>
      <w:r w:rsidRPr="004B054C">
        <w:rPr>
          <w:lang w:val="es-ES"/>
        </w:rPr>
        <w:t>las inicialmente acordadas. En el requerimiento que el órgano que concede la subvención hace a la persona beneficiaria, se fijará un plazo no superior a quince días para que adopte estas medidas alternativas, con la advertencia expresa de las consecuencias que puedan derivar del incumplimiento mencionado por aplicación de las causas de reintegro de la subvención.</w:t>
      </w:r>
    </w:p>
    <w:p w:rsidR="00C02A59" w:rsidRPr="004B054C" w:rsidRDefault="00C02A59" w:rsidP="001E5261">
      <w:pPr>
        <w:pStyle w:val="Pargrafdellista"/>
        <w:suppressAutoHyphens w:val="0"/>
        <w:ind w:left="0"/>
        <w:jc w:val="both"/>
        <w:outlineLvl w:val="0"/>
        <w:rPr>
          <w:rFonts w:ascii="Open Sans" w:hAnsi="Open Sans" w:cs="Open Sans"/>
          <w:sz w:val="20"/>
          <w:szCs w:val="20"/>
          <w:lang w:val="es-ES"/>
        </w:rPr>
      </w:pPr>
    </w:p>
    <w:p w:rsidR="00652162" w:rsidRPr="004B054C" w:rsidRDefault="00652162" w:rsidP="001E5261">
      <w:pPr>
        <w:pStyle w:val="Estil1"/>
        <w:numPr>
          <w:ilvl w:val="0"/>
          <w:numId w:val="0"/>
        </w:numPr>
        <w:ind w:left="432" w:hanging="432"/>
        <w:jc w:val="both"/>
        <w:rPr>
          <w:sz w:val="22"/>
          <w:szCs w:val="22"/>
          <w:lang w:val="es-ES"/>
        </w:rPr>
      </w:pPr>
      <w:bookmarkStart w:id="27" w:name="_Toc135174641"/>
      <w:bookmarkStart w:id="28" w:name="_Toc135174983"/>
      <w:bookmarkStart w:id="29" w:name="_Toc135175386"/>
      <w:r w:rsidRPr="004B054C">
        <w:rPr>
          <w:sz w:val="22"/>
          <w:szCs w:val="22"/>
          <w:lang w:val="es-ES"/>
        </w:rPr>
        <w:t>1</w:t>
      </w:r>
      <w:r w:rsidR="00F16ADD" w:rsidRPr="004B054C">
        <w:rPr>
          <w:sz w:val="22"/>
          <w:szCs w:val="22"/>
          <w:lang w:val="es-ES"/>
        </w:rPr>
        <w:t>7</w:t>
      </w:r>
      <w:r w:rsidRPr="004B054C">
        <w:rPr>
          <w:sz w:val="22"/>
          <w:szCs w:val="22"/>
          <w:lang w:val="es-ES"/>
        </w:rPr>
        <w:t>.</w:t>
      </w:r>
      <w:r w:rsidR="00173CC6" w:rsidRPr="004B054C">
        <w:rPr>
          <w:sz w:val="22"/>
          <w:szCs w:val="22"/>
          <w:lang w:val="es-ES"/>
        </w:rPr>
        <w:t xml:space="preserve"> </w:t>
      </w:r>
      <w:r w:rsidRPr="004B054C">
        <w:rPr>
          <w:sz w:val="22"/>
          <w:szCs w:val="22"/>
          <w:lang w:val="es-ES"/>
        </w:rPr>
        <w:t>Subcontratación de las actividades subvencionadas</w:t>
      </w:r>
      <w:bookmarkEnd w:id="27"/>
      <w:bookmarkEnd w:id="28"/>
      <w:bookmarkEnd w:id="29"/>
    </w:p>
    <w:p w:rsidR="00652162" w:rsidRPr="004B054C" w:rsidRDefault="00652162" w:rsidP="001E5261">
      <w:pPr>
        <w:pStyle w:val="pragrafdeconvocatria"/>
        <w:rPr>
          <w:i/>
          <w:iCs/>
          <w:lang w:val="es-ES"/>
        </w:rPr>
      </w:pPr>
      <w:r w:rsidRPr="004B054C">
        <w:rPr>
          <w:lang w:val="es-ES"/>
        </w:rPr>
        <w:t xml:space="preserve">Se entiende que una persona beneficiaria subcontrata cuando concierta con terceras personas la ejecución total o parcial de la actividad que constituye el objeto de la subvención. </w:t>
      </w:r>
      <w:r w:rsidRPr="004B054C">
        <w:rPr>
          <w:i/>
          <w:iCs/>
          <w:lang w:val="es-ES"/>
        </w:rPr>
        <w:t>Queda fuera de este concepto la contratación en que tiene que incurrir el beneficiario para llevar a cabo él mismo la actividad subvencionada.</w:t>
      </w:r>
    </w:p>
    <w:p w:rsidR="00652162" w:rsidRPr="004B054C" w:rsidRDefault="00652162" w:rsidP="001E5261">
      <w:pPr>
        <w:pStyle w:val="pragrafdeconvocatria"/>
        <w:rPr>
          <w:lang w:val="es-ES"/>
        </w:rPr>
      </w:pPr>
      <w:r w:rsidRPr="004B054C">
        <w:rPr>
          <w:lang w:val="es-ES"/>
        </w:rPr>
        <w:t xml:space="preserve">Dado que hacer la actividad es obligación personal del beneficiario, </w:t>
      </w:r>
      <w:r w:rsidRPr="004B054C">
        <w:rPr>
          <w:i/>
          <w:iCs/>
          <w:lang w:val="es-ES"/>
        </w:rPr>
        <w:t xml:space="preserve">sólo se permite subcontratar parcialmente el proyecto o las actividades </w:t>
      </w:r>
      <w:r w:rsidRPr="004B054C">
        <w:rPr>
          <w:lang w:val="es-ES"/>
        </w:rPr>
        <w:t>que integran los programas subvencionados. El régimen de subcontratación de la presente convocatoria se rige por el establecido en el artículo 32, 33 y 34 de la Ordenanza general de subvenciones del Consejo de Mallorca.</w:t>
      </w:r>
    </w:p>
    <w:p w:rsidR="00173CC6" w:rsidRPr="004B054C" w:rsidRDefault="00173CC6" w:rsidP="001E5261">
      <w:pPr>
        <w:pStyle w:val="pragrafdeconvocatria"/>
        <w:rPr>
          <w:lang w:val="es-ES"/>
        </w:rPr>
      </w:pPr>
    </w:p>
    <w:p w:rsidR="00652162" w:rsidRPr="004B054C" w:rsidRDefault="00652162" w:rsidP="001E5261">
      <w:pPr>
        <w:pStyle w:val="Estil1"/>
        <w:numPr>
          <w:ilvl w:val="0"/>
          <w:numId w:val="0"/>
        </w:numPr>
        <w:ind w:left="432" w:hanging="432"/>
        <w:jc w:val="both"/>
        <w:rPr>
          <w:sz w:val="22"/>
          <w:szCs w:val="22"/>
          <w:lang w:val="es-ES"/>
        </w:rPr>
      </w:pPr>
      <w:bookmarkStart w:id="30" w:name="_Toc135174642"/>
      <w:bookmarkStart w:id="31" w:name="_Toc135174984"/>
      <w:bookmarkStart w:id="32" w:name="_Toc135175387"/>
      <w:r w:rsidRPr="004B054C">
        <w:rPr>
          <w:sz w:val="22"/>
          <w:szCs w:val="22"/>
          <w:lang w:val="es-ES"/>
        </w:rPr>
        <w:t>1</w:t>
      </w:r>
      <w:r w:rsidR="00F16ADD" w:rsidRPr="004B054C">
        <w:rPr>
          <w:sz w:val="22"/>
          <w:szCs w:val="22"/>
          <w:lang w:val="es-ES"/>
        </w:rPr>
        <w:t>8</w:t>
      </w:r>
      <w:r w:rsidRPr="004B054C">
        <w:rPr>
          <w:sz w:val="22"/>
          <w:szCs w:val="22"/>
          <w:lang w:val="es-ES"/>
        </w:rPr>
        <w:t>.</w:t>
      </w:r>
      <w:r w:rsidR="00C02A59" w:rsidRPr="004B054C">
        <w:rPr>
          <w:sz w:val="22"/>
          <w:szCs w:val="22"/>
          <w:lang w:val="es-ES"/>
        </w:rPr>
        <w:t xml:space="preserve"> </w:t>
      </w:r>
      <w:r w:rsidRPr="004B054C">
        <w:rPr>
          <w:sz w:val="22"/>
          <w:szCs w:val="22"/>
          <w:lang w:val="es-ES"/>
        </w:rPr>
        <w:t>Publicidad de la convocatoria</w:t>
      </w:r>
      <w:bookmarkEnd w:id="30"/>
      <w:bookmarkEnd w:id="31"/>
      <w:bookmarkEnd w:id="32"/>
    </w:p>
    <w:p w:rsidR="00652162" w:rsidRPr="004B054C" w:rsidRDefault="00652162" w:rsidP="001E5261">
      <w:pPr>
        <w:pStyle w:val="pragrafdeconvocatria"/>
        <w:rPr>
          <w:lang w:val="es-ES"/>
        </w:rPr>
      </w:pPr>
      <w:r w:rsidRPr="004B054C">
        <w:rPr>
          <w:lang w:val="es-ES"/>
        </w:rPr>
        <w:t>En cumplimiento de lo que se prevé en los artículos 14 y 19.2 de la Ordenanza general de subvenciones, el Consejo de Mallorca enviará información sobre esta convocatoria y sobre las resoluciones de concesión que se deriven en la Base de Datos Nacional de Subvenciones.</w:t>
      </w:r>
    </w:p>
    <w:p w:rsidR="00652162" w:rsidRPr="004B054C" w:rsidRDefault="00652162" w:rsidP="001E5261">
      <w:pPr>
        <w:pStyle w:val="pragrafdeconvocatria"/>
        <w:rPr>
          <w:lang w:val="es-ES"/>
        </w:rPr>
      </w:pPr>
      <w:r w:rsidRPr="004B054C">
        <w:rPr>
          <w:lang w:val="es-ES"/>
        </w:rPr>
        <w:lastRenderedPageBreak/>
        <w:t xml:space="preserve">El extracto de la convocatoria de subvenciones se publicará en el BOIB y se colgará en la sede electrónica del Consejo de Mallorca </w:t>
      </w:r>
      <w:hyperlink r:id="rId16" w:history="1">
        <w:r w:rsidRPr="004B054C">
          <w:rPr>
            <w:rStyle w:val="Enlla"/>
            <w:lang w:val="es-ES"/>
          </w:rPr>
          <w:t>https://seu.conselldemallorca.net/ca</w:t>
        </w:r>
      </w:hyperlink>
      <w:r w:rsidR="00832FB8" w:rsidRPr="004B054C">
        <w:rPr>
          <w:lang w:val="es-ES"/>
        </w:rPr>
        <w:t>.</w:t>
      </w:r>
    </w:p>
    <w:p w:rsidR="00AE4341" w:rsidRPr="00322A67" w:rsidRDefault="00AE4341" w:rsidP="001E5261">
      <w:pPr>
        <w:spacing w:after="0" w:line="240" w:lineRule="auto"/>
        <w:contextualSpacing/>
        <w:jc w:val="both"/>
        <w:rPr>
          <w:rFonts w:ascii="Open Sans" w:eastAsia="Open Sans Light" w:hAnsi="Open Sans" w:cs="Open Sans"/>
          <w:color w:val="000000" w:themeColor="text1"/>
          <w:sz w:val="20"/>
          <w:szCs w:val="20"/>
          <w:shd w:val="clear" w:color="auto" w:fill="FFFF00"/>
          <w:lang w:val="es-ES"/>
        </w:rPr>
      </w:pPr>
    </w:p>
    <w:p w:rsidR="00AE4341" w:rsidRPr="00322A67" w:rsidRDefault="00A43478" w:rsidP="001E5261">
      <w:pPr>
        <w:pStyle w:val="Textbody"/>
        <w:spacing w:after="0" w:line="240" w:lineRule="auto"/>
        <w:contextualSpacing/>
        <w:rPr>
          <w:rFonts w:ascii="Open Sans" w:hAnsi="Open Sans" w:cs="Open Sans"/>
          <w:sz w:val="22"/>
          <w:szCs w:val="22"/>
          <w:lang w:val="es-ES"/>
        </w:rPr>
      </w:pPr>
      <w:r w:rsidRPr="00322A67">
        <w:rPr>
          <w:rFonts w:ascii="Open Sans" w:eastAsia="Open Sans Light" w:hAnsi="Open Sans" w:cs="Open Sans"/>
          <w:b/>
          <w:bCs/>
          <w:sz w:val="22"/>
          <w:szCs w:val="22"/>
          <w:lang w:val="es-ES"/>
        </w:rPr>
        <w:t>1</w:t>
      </w:r>
      <w:r w:rsidR="00F16ADD" w:rsidRPr="00322A67">
        <w:rPr>
          <w:rFonts w:ascii="Open Sans" w:eastAsia="Open Sans Light" w:hAnsi="Open Sans" w:cs="Open Sans"/>
          <w:b/>
          <w:bCs/>
          <w:sz w:val="22"/>
          <w:szCs w:val="22"/>
          <w:lang w:val="es-ES"/>
        </w:rPr>
        <w:t>9</w:t>
      </w:r>
      <w:r w:rsidRPr="00322A67">
        <w:rPr>
          <w:rFonts w:ascii="Open Sans" w:eastAsia="Open Sans Light" w:hAnsi="Open Sans" w:cs="Open Sans"/>
          <w:b/>
          <w:bCs/>
          <w:sz w:val="22"/>
          <w:szCs w:val="22"/>
          <w:lang w:val="es-ES"/>
        </w:rPr>
        <w:t>.  SEGUIMIENTO Y CONTROL DE LA CONCESIÓN</w:t>
      </w:r>
    </w:p>
    <w:p w:rsidR="00AE4341" w:rsidRPr="00322A67" w:rsidRDefault="00AE4341" w:rsidP="001E5261">
      <w:pPr>
        <w:pStyle w:val="Textbody"/>
        <w:spacing w:after="0" w:line="240" w:lineRule="auto"/>
        <w:contextualSpacing/>
        <w:rPr>
          <w:rFonts w:ascii="Open Sans" w:hAnsi="Open Sans" w:cs="Open Sans"/>
          <w:sz w:val="22"/>
          <w:szCs w:val="22"/>
          <w:lang w:val="es-ES"/>
        </w:rPr>
      </w:pPr>
    </w:p>
    <w:p w:rsidR="00AE4341" w:rsidRPr="004B054C" w:rsidRDefault="00A43478" w:rsidP="001E5261">
      <w:pPr>
        <w:pStyle w:val="Textbody"/>
        <w:spacing w:after="0" w:line="240" w:lineRule="auto"/>
        <w:contextualSpacing/>
        <w:rPr>
          <w:rFonts w:ascii="Open Sans" w:eastAsia="Open Sans Light" w:hAnsi="Open Sans" w:cs="Open Sans"/>
          <w:color w:val="auto"/>
          <w:sz w:val="20"/>
          <w:szCs w:val="20"/>
          <w:lang w:val="es-ES"/>
        </w:rPr>
      </w:pPr>
      <w:r w:rsidRPr="00322A67">
        <w:rPr>
          <w:rFonts w:ascii="Open Sans" w:eastAsia="Open Sans Light" w:hAnsi="Open Sans" w:cs="Open Sans"/>
          <w:sz w:val="20"/>
          <w:szCs w:val="20"/>
          <w:lang w:val="es-ES"/>
        </w:rPr>
        <w:t xml:space="preserve">Las entidades beneficiarias de las subvenciones otorgadas </w:t>
      </w:r>
      <w:r w:rsidR="004C4006" w:rsidRPr="00322A67">
        <w:rPr>
          <w:rFonts w:ascii="Open Sans" w:eastAsia="Open Sans Light" w:hAnsi="Open Sans" w:cs="Open Sans"/>
          <w:sz w:val="20"/>
          <w:szCs w:val="20"/>
          <w:lang w:val="es-ES"/>
        </w:rPr>
        <w:t>por el Consejo de Mallorca</w:t>
      </w:r>
      <w:r w:rsidRPr="00322A67">
        <w:rPr>
          <w:rFonts w:ascii="Open Sans" w:eastAsia="Open Sans Light" w:hAnsi="Open Sans" w:cs="Open Sans"/>
          <w:sz w:val="20"/>
          <w:szCs w:val="20"/>
          <w:lang w:val="es-ES"/>
        </w:rPr>
        <w:t xml:space="preserve">, quedan sometidas a las medidas de comprobación y fiscalización en que establece el Decreto legislativo 2/2005, de 28 de diciembre, </w:t>
      </w:r>
      <w:r w:rsidRPr="004B054C">
        <w:rPr>
          <w:rFonts w:ascii="Open Sans" w:eastAsia="Open Sans Light" w:hAnsi="Open Sans" w:cs="Open Sans"/>
          <w:sz w:val="20"/>
          <w:szCs w:val="20"/>
          <w:lang w:val="es-ES"/>
        </w:rPr>
        <w:t>por</w:t>
      </w:r>
      <w:r w:rsidR="004B054C" w:rsidRPr="004B054C">
        <w:rPr>
          <w:rFonts w:ascii="Open Sans" w:eastAsia="Open Sans Light" w:hAnsi="Open Sans" w:cs="Open Sans"/>
          <w:sz w:val="20"/>
          <w:szCs w:val="20"/>
          <w:lang w:val="es-ES"/>
        </w:rPr>
        <w:t xml:space="preserve"> </w:t>
      </w:r>
      <w:r w:rsidRPr="00322A67">
        <w:rPr>
          <w:rFonts w:ascii="Open Sans" w:eastAsia="Open Sans Light" w:hAnsi="Open Sans" w:cs="Open Sans"/>
          <w:sz w:val="20"/>
          <w:szCs w:val="20"/>
          <w:lang w:val="es-ES"/>
        </w:rPr>
        <w:t xml:space="preserve">el cual se aprueba el texto refundido de la </w:t>
      </w:r>
      <w:r w:rsidRPr="004B054C">
        <w:rPr>
          <w:rFonts w:ascii="Open Sans" w:eastAsia="Open Sans Light" w:hAnsi="Open Sans" w:cs="Open Sans"/>
          <w:sz w:val="20"/>
          <w:szCs w:val="20"/>
          <w:lang w:val="es-ES"/>
        </w:rPr>
        <w:t>Ley de subvenciones</w:t>
      </w:r>
      <w:r w:rsidRPr="00322A67">
        <w:rPr>
          <w:rFonts w:ascii="Open Sans" w:eastAsia="Open Sans Light" w:hAnsi="Open Sans" w:cs="Open Sans"/>
          <w:sz w:val="20"/>
          <w:szCs w:val="20"/>
          <w:lang w:val="es-ES"/>
        </w:rPr>
        <w:t xml:space="preserve">, y </w:t>
      </w:r>
      <w:r w:rsidRPr="004B054C">
        <w:rPr>
          <w:rFonts w:ascii="Open Sans" w:eastAsia="Open Sans Light" w:hAnsi="Open Sans" w:cs="Open Sans"/>
          <w:sz w:val="20"/>
          <w:szCs w:val="20"/>
          <w:lang w:val="es-ES"/>
        </w:rPr>
        <w:t>por</w:t>
      </w:r>
      <w:r w:rsidRPr="00322A67">
        <w:rPr>
          <w:rFonts w:ascii="Open Sans" w:eastAsia="Open Sans Light" w:hAnsi="Open Sans" w:cs="Open Sans"/>
          <w:sz w:val="20"/>
          <w:szCs w:val="20"/>
          <w:lang w:val="es-ES"/>
        </w:rPr>
        <w:t xml:space="preserve"> el </w:t>
      </w:r>
      <w:r w:rsidRPr="004B054C">
        <w:rPr>
          <w:rFonts w:ascii="Open Sans" w:eastAsia="Open Sans Light" w:hAnsi="Open Sans" w:cs="Open Sans"/>
          <w:sz w:val="20"/>
          <w:szCs w:val="20"/>
          <w:lang w:val="es-ES"/>
        </w:rPr>
        <w:t>OGS</w:t>
      </w:r>
      <w:r w:rsidRPr="00322A67">
        <w:rPr>
          <w:rFonts w:ascii="Open Sans" w:eastAsia="Open Sans Light" w:hAnsi="Open Sans" w:cs="Open Sans"/>
          <w:sz w:val="20"/>
          <w:szCs w:val="20"/>
          <w:lang w:val="es-ES"/>
        </w:rPr>
        <w:t xml:space="preserve"> en cuanto a la concesión y el control de las ayudas </w:t>
      </w:r>
      <w:r w:rsidRPr="004B054C">
        <w:rPr>
          <w:rFonts w:ascii="Open Sans" w:eastAsia="Open Sans Light" w:hAnsi="Open Sans" w:cs="Open Sans"/>
          <w:color w:val="auto"/>
          <w:sz w:val="20"/>
          <w:szCs w:val="20"/>
          <w:lang w:val="es-ES"/>
        </w:rPr>
        <w:t>públicas. Además, tienen que facilitar toda la información que les requieran el órgano instructor.</w:t>
      </w:r>
    </w:p>
    <w:p w:rsidR="00AE4341" w:rsidRPr="004B054C" w:rsidRDefault="00AE4341" w:rsidP="001E5261">
      <w:pPr>
        <w:pStyle w:val="Textbody"/>
        <w:spacing w:after="0" w:line="240" w:lineRule="auto"/>
        <w:contextualSpacing/>
        <w:rPr>
          <w:rFonts w:ascii="Open Sans" w:eastAsia="Open Sans Light" w:hAnsi="Open Sans" w:cs="Open Sans"/>
          <w:color w:val="auto"/>
          <w:sz w:val="20"/>
          <w:szCs w:val="20"/>
          <w:lang w:val="es-ES"/>
        </w:rPr>
      </w:pPr>
    </w:p>
    <w:p w:rsidR="00AE4341" w:rsidRPr="004B054C" w:rsidRDefault="00A43478" w:rsidP="001E5261">
      <w:pPr>
        <w:pStyle w:val="Textbody"/>
        <w:spacing w:after="0" w:line="240" w:lineRule="auto"/>
        <w:contextualSpacing/>
        <w:rPr>
          <w:rFonts w:ascii="Open Sans" w:eastAsia="Open Sans Light" w:hAnsi="Open Sans" w:cs="Open Sans"/>
          <w:color w:val="auto"/>
          <w:sz w:val="20"/>
          <w:szCs w:val="20"/>
          <w:lang w:val="es-ES"/>
        </w:rPr>
      </w:pPr>
      <w:r w:rsidRPr="004B054C">
        <w:rPr>
          <w:rFonts w:ascii="Open Sans" w:eastAsia="Open Sans Light" w:hAnsi="Open Sans" w:cs="Open Sans"/>
          <w:color w:val="auto"/>
          <w:sz w:val="20"/>
          <w:szCs w:val="20"/>
          <w:lang w:val="es-ES"/>
        </w:rPr>
        <w:t xml:space="preserve">La ocultación de cualquier información sobre los requisitos </w:t>
      </w:r>
      <w:r w:rsidR="004B054C" w:rsidRPr="004B054C">
        <w:rPr>
          <w:rFonts w:ascii="Open Sans" w:eastAsia="Open Sans Light" w:hAnsi="Open Sans" w:cs="Open Sans"/>
          <w:color w:val="auto"/>
          <w:sz w:val="20"/>
          <w:szCs w:val="20"/>
          <w:lang w:val="es-ES"/>
        </w:rPr>
        <w:t>da</w:t>
      </w:r>
      <w:r w:rsidRPr="004B054C">
        <w:rPr>
          <w:rFonts w:ascii="Open Sans" w:eastAsia="Open Sans Light" w:hAnsi="Open Sans" w:cs="Open Sans"/>
          <w:color w:val="auto"/>
          <w:sz w:val="20"/>
          <w:szCs w:val="20"/>
          <w:lang w:val="es-ES"/>
        </w:rPr>
        <w:t xml:space="preserve"> lugar</w:t>
      </w:r>
      <w:r w:rsidR="004B054C" w:rsidRPr="004B054C">
        <w:rPr>
          <w:rFonts w:ascii="Open Sans" w:eastAsia="Open Sans Light" w:hAnsi="Open Sans" w:cs="Open Sans"/>
          <w:color w:val="auto"/>
          <w:sz w:val="20"/>
          <w:szCs w:val="20"/>
          <w:lang w:val="es-ES"/>
        </w:rPr>
        <w:t xml:space="preserve"> </w:t>
      </w:r>
      <w:r w:rsidRPr="004B054C">
        <w:rPr>
          <w:rFonts w:ascii="Open Sans" w:eastAsia="Open Sans Light" w:hAnsi="Open Sans" w:cs="Open Sans"/>
          <w:color w:val="auto"/>
          <w:sz w:val="20"/>
          <w:szCs w:val="20"/>
          <w:lang w:val="es-ES"/>
        </w:rPr>
        <w:t>a la denegación o a la revocación de la ayuda otorgada.</w:t>
      </w:r>
    </w:p>
    <w:p w:rsidR="00DF6C13" w:rsidRPr="004B054C" w:rsidRDefault="00DF6C13" w:rsidP="001E5261">
      <w:pPr>
        <w:pStyle w:val="Textbody"/>
        <w:spacing w:after="0" w:line="240" w:lineRule="auto"/>
        <w:contextualSpacing/>
        <w:rPr>
          <w:rFonts w:ascii="Open Sans" w:eastAsia="Open Sans Light" w:hAnsi="Open Sans" w:cs="Open Sans"/>
          <w:color w:val="auto"/>
          <w:sz w:val="20"/>
          <w:szCs w:val="20"/>
          <w:lang w:val="es-ES"/>
        </w:rPr>
      </w:pPr>
    </w:p>
    <w:p w:rsidR="00DF6C13" w:rsidRPr="004B054C" w:rsidRDefault="00DF6C13" w:rsidP="001E5261">
      <w:pPr>
        <w:pStyle w:val="Textbody"/>
        <w:spacing w:after="0" w:line="240" w:lineRule="auto"/>
        <w:contextualSpacing/>
        <w:rPr>
          <w:rFonts w:ascii="Open Sans" w:hAnsi="Open Sans" w:cs="Open Sans"/>
          <w:color w:val="auto"/>
          <w:sz w:val="20"/>
          <w:szCs w:val="20"/>
          <w:lang w:val="es-ES"/>
        </w:rPr>
      </w:pPr>
    </w:p>
    <w:p w:rsidR="00AE4341" w:rsidRPr="004B054C" w:rsidRDefault="00F16ADD" w:rsidP="00FD1151">
      <w:pPr>
        <w:spacing w:after="0" w:line="240" w:lineRule="auto"/>
        <w:jc w:val="both"/>
        <w:rPr>
          <w:rFonts w:ascii="Open Sans" w:eastAsia="Open Sans Light" w:hAnsi="Open Sans" w:cs="Open Sans"/>
          <w:b/>
          <w:bCs/>
          <w:sz w:val="20"/>
          <w:szCs w:val="20"/>
          <w:lang w:val="es-ES" w:eastAsia="zh-CN"/>
        </w:rPr>
      </w:pPr>
      <w:r w:rsidRPr="004B054C">
        <w:rPr>
          <w:rFonts w:ascii="Open Sans" w:eastAsia="Open Sans Light" w:hAnsi="Open Sans" w:cs="Open Sans"/>
          <w:b/>
          <w:bCs/>
          <w:lang w:val="es-ES"/>
        </w:rPr>
        <w:t>20</w:t>
      </w:r>
      <w:r w:rsidR="00A43478" w:rsidRPr="004B054C">
        <w:rPr>
          <w:rFonts w:ascii="Open Sans" w:eastAsia="Open Sans Light" w:hAnsi="Open Sans" w:cs="Open Sans"/>
          <w:b/>
          <w:bCs/>
          <w:lang w:val="es-ES"/>
        </w:rPr>
        <w:t>. REINTEGRO DE LAS AYUDAS CONCEDIDAS Y PÉRDIDA DEL DERECHO DE COBRO</w:t>
      </w:r>
    </w:p>
    <w:p w:rsidR="00F51E8F" w:rsidRPr="00FD1151" w:rsidRDefault="00F51E8F" w:rsidP="001E5261">
      <w:pPr>
        <w:pStyle w:val="Textbody"/>
        <w:spacing w:after="0" w:line="240" w:lineRule="auto"/>
        <w:contextualSpacing/>
        <w:rPr>
          <w:rFonts w:ascii="Open Sans" w:hAnsi="Open Sans" w:cs="Open Sans"/>
          <w:color w:val="auto"/>
          <w:sz w:val="20"/>
          <w:szCs w:val="20"/>
          <w:lang w:val="es-ES"/>
        </w:rPr>
      </w:pPr>
    </w:p>
    <w:p w:rsidR="00AE4341" w:rsidRPr="00FD1151" w:rsidRDefault="00A43478" w:rsidP="001E5261">
      <w:pPr>
        <w:pStyle w:val="Textbody"/>
        <w:spacing w:after="0" w:line="240" w:lineRule="auto"/>
        <w:contextualSpacing/>
        <w:rPr>
          <w:rFonts w:ascii="Open Sans" w:eastAsia="Open Sans Light" w:hAnsi="Open Sans" w:cs="Open Sans"/>
          <w:color w:val="auto"/>
          <w:sz w:val="20"/>
          <w:szCs w:val="20"/>
          <w:lang w:val="es-ES"/>
        </w:rPr>
      </w:pPr>
      <w:r w:rsidRPr="00FD1151">
        <w:rPr>
          <w:rFonts w:ascii="Open Sans" w:eastAsia="Open Sans Light" w:hAnsi="Open Sans" w:cs="Open Sans"/>
          <w:color w:val="auto"/>
          <w:sz w:val="20"/>
          <w:szCs w:val="20"/>
          <w:lang w:val="es-ES"/>
        </w:rPr>
        <w:t>Procederá el reintegro total o parcial de las cuantías recibidas y la revocación de la ayuda en los casos establecidos en los artículos 56 a 58 de la Ordenanza general de subvenciones del Consejo de Mallorca.</w:t>
      </w:r>
    </w:p>
    <w:p w:rsidR="004C4006" w:rsidRPr="00FD1151" w:rsidRDefault="004C4006" w:rsidP="001E5261">
      <w:pPr>
        <w:pStyle w:val="pragrafdeconvocatria"/>
        <w:rPr>
          <w:lang w:val="es-ES"/>
        </w:rPr>
      </w:pPr>
      <w:r w:rsidRPr="00FD1151">
        <w:rPr>
          <w:lang w:val="es-ES"/>
        </w:rPr>
        <w:t>De acuerdo con el artículo 58 de la Ordenanza general de subvenciones del Consejo Insular de Mallorca, se produce la pérdida del derecho a cobrar totalmente o parcialmente la subvención en caso de falta de justificación, de justificación incompleta o de concurrencia de alguna de las causas de reintegros previstas en el artículo 56 de la misma norma.</w:t>
      </w:r>
    </w:p>
    <w:p w:rsidR="004C4006" w:rsidRPr="00FD1151" w:rsidRDefault="004C4006" w:rsidP="001E5261">
      <w:pPr>
        <w:pStyle w:val="pragrafdeconvocatria"/>
        <w:rPr>
          <w:lang w:val="es-ES"/>
        </w:rPr>
      </w:pPr>
      <w:r w:rsidRPr="00FD1151">
        <w:rPr>
          <w:lang w:val="es-ES"/>
        </w:rPr>
        <w:t xml:space="preserve">Con independencia del criterio de otorgamiento de la subvención aplicado, cuando la persona beneficiaria presente una justificación definitiva por un importe inferior al concedido, el centro gestor podrá cancelar de oficio el remanente de la concesión, con la aceptación previa de la persona beneficiaria. A los efectos indicados, el beneficiario podrá renunciar al importe remanente no justificado si así lo indica en el apartado d) del </w:t>
      </w:r>
      <w:r w:rsidRPr="00FD1151">
        <w:rPr>
          <w:b/>
          <w:lang w:val="es-ES"/>
        </w:rPr>
        <w:t xml:space="preserve">Anexo </w:t>
      </w:r>
      <w:r w:rsidR="00004DF8">
        <w:rPr>
          <w:b/>
          <w:lang w:val="es-ES"/>
        </w:rPr>
        <w:t>I</w:t>
      </w:r>
      <w:r w:rsidRPr="00FD1151">
        <w:rPr>
          <w:b/>
          <w:lang w:val="es-ES"/>
        </w:rPr>
        <w:t>V</w:t>
      </w:r>
      <w:r w:rsidRPr="00FD1151">
        <w:rPr>
          <w:lang w:val="es-ES"/>
        </w:rPr>
        <w:t xml:space="preserve"> (Declaración responsable del proyecto subvencionado y de sus ingresos y gastos).</w:t>
      </w:r>
    </w:p>
    <w:p w:rsidR="004C4006" w:rsidRDefault="004C4006" w:rsidP="001E5261">
      <w:pPr>
        <w:pStyle w:val="pragrafdeconvocatria"/>
        <w:rPr>
          <w:lang w:val="es-ES"/>
        </w:rPr>
      </w:pPr>
      <w:r w:rsidRPr="00322A67">
        <w:rPr>
          <w:lang w:val="es-ES"/>
        </w:rPr>
        <w:t>De conformidad con los principios de eficacia y eficiencia en la asignación y utilización de los recursos públicos regulados en el artículo 5 de la Ordenanza General de Subvenciones del Consejo de Mallorca, en caso de que el importe de la pérdida del derecho al cobro de la subvención sea igual o inferior a 100,00€ y siempre que este importe no supere el 1% de la subvención concedida, el centro gestor anulará de oficio la diferencia entre el importe de la subvención concedida y el importe de la subvención reconocida, sin necesidad de iniciar el procedimiento y posterior declaración de la pérdida del derecho al cobro de una parte de la subvención, y sin que el beneficiario presente r</w:t>
      </w:r>
      <w:r w:rsidR="00FD1151">
        <w:rPr>
          <w:lang w:val="es-ES"/>
        </w:rPr>
        <w:t>enuncia a cobrar esta cantidad.</w:t>
      </w:r>
    </w:p>
    <w:p w:rsidR="00FD1151" w:rsidRPr="00322A67" w:rsidRDefault="00FD1151" w:rsidP="001E5261">
      <w:pPr>
        <w:pStyle w:val="pragrafdeconvocatria"/>
        <w:rPr>
          <w:lang w:val="es-ES"/>
        </w:rPr>
      </w:pPr>
    </w:p>
    <w:p w:rsidR="00173CC6" w:rsidRPr="00FD1151" w:rsidRDefault="007E3D0F" w:rsidP="001E5261">
      <w:pPr>
        <w:pStyle w:val="Textbody"/>
        <w:spacing w:after="0" w:line="240" w:lineRule="auto"/>
        <w:contextualSpacing/>
        <w:rPr>
          <w:rFonts w:ascii="Open Sans" w:eastAsia="Open Sans Light" w:hAnsi="Open Sans" w:cs="Open Sans"/>
          <w:b/>
          <w:bCs/>
          <w:color w:val="auto"/>
          <w:sz w:val="22"/>
          <w:szCs w:val="22"/>
          <w:lang w:val="es-ES"/>
        </w:rPr>
      </w:pPr>
      <w:r w:rsidRPr="00FD1151">
        <w:rPr>
          <w:rFonts w:ascii="Open Sans" w:eastAsia="Open Sans Light" w:hAnsi="Open Sans" w:cs="Open Sans"/>
          <w:b/>
          <w:bCs/>
          <w:color w:val="auto"/>
          <w:sz w:val="22"/>
          <w:szCs w:val="22"/>
          <w:lang w:val="es-ES"/>
        </w:rPr>
        <w:t>2</w:t>
      </w:r>
      <w:r w:rsidR="00F16ADD" w:rsidRPr="00FD1151">
        <w:rPr>
          <w:rFonts w:ascii="Open Sans" w:eastAsia="Open Sans Light" w:hAnsi="Open Sans" w:cs="Open Sans"/>
          <w:b/>
          <w:bCs/>
          <w:color w:val="auto"/>
          <w:sz w:val="22"/>
          <w:szCs w:val="22"/>
          <w:lang w:val="es-ES"/>
        </w:rPr>
        <w:t>1</w:t>
      </w:r>
      <w:r w:rsidR="00A43478" w:rsidRPr="00FD1151">
        <w:rPr>
          <w:rFonts w:ascii="Open Sans" w:eastAsia="Open Sans Light" w:hAnsi="Open Sans" w:cs="Open Sans"/>
          <w:b/>
          <w:bCs/>
          <w:color w:val="auto"/>
          <w:sz w:val="22"/>
          <w:szCs w:val="22"/>
          <w:lang w:val="es-ES"/>
        </w:rPr>
        <w:t>. RÉGIMEN DE INFRACCIONES Y SANCIONES</w:t>
      </w:r>
    </w:p>
    <w:p w:rsidR="00420828" w:rsidRPr="00FD1151" w:rsidRDefault="00420828" w:rsidP="001E5261">
      <w:pPr>
        <w:pStyle w:val="Textbody"/>
        <w:spacing w:after="0" w:line="240" w:lineRule="auto"/>
        <w:contextualSpacing/>
        <w:rPr>
          <w:rFonts w:ascii="Open Sans" w:eastAsia="Open Sans Light" w:hAnsi="Open Sans" w:cs="Open Sans"/>
          <w:b/>
          <w:bCs/>
          <w:color w:val="auto"/>
          <w:sz w:val="22"/>
          <w:szCs w:val="22"/>
          <w:lang w:val="es-ES"/>
        </w:rPr>
      </w:pPr>
    </w:p>
    <w:p w:rsidR="00AE4341" w:rsidRPr="00FD1151" w:rsidRDefault="00A43478" w:rsidP="001E5261">
      <w:pPr>
        <w:pStyle w:val="Textbody"/>
        <w:spacing w:after="0" w:line="240" w:lineRule="auto"/>
        <w:contextualSpacing/>
        <w:rPr>
          <w:rFonts w:ascii="Open Sans" w:hAnsi="Open Sans" w:cs="Open Sans"/>
          <w:color w:val="auto"/>
          <w:sz w:val="20"/>
          <w:szCs w:val="20"/>
          <w:lang w:val="es-ES"/>
        </w:rPr>
      </w:pPr>
      <w:r w:rsidRPr="00FD1151">
        <w:rPr>
          <w:rFonts w:ascii="Open Sans" w:eastAsia="Open Sans Light" w:hAnsi="Open Sans" w:cs="Open Sans"/>
          <w:color w:val="auto"/>
          <w:sz w:val="20"/>
          <w:szCs w:val="20"/>
          <w:lang w:val="es-ES"/>
        </w:rPr>
        <w:t xml:space="preserve">El incumplimiento de los requisitos que prevé esta convocatoria </w:t>
      </w:r>
      <w:r w:rsidR="00FD1151" w:rsidRPr="00FD1151">
        <w:rPr>
          <w:rFonts w:ascii="Open Sans" w:eastAsia="Open Sans Light" w:hAnsi="Open Sans" w:cs="Open Sans"/>
          <w:color w:val="auto"/>
          <w:sz w:val="20"/>
          <w:szCs w:val="20"/>
          <w:lang w:val="es-ES"/>
        </w:rPr>
        <w:t>da</w:t>
      </w:r>
      <w:r w:rsidRPr="00FD1151">
        <w:rPr>
          <w:rFonts w:ascii="Open Sans" w:eastAsia="Open Sans Light" w:hAnsi="Open Sans" w:cs="Open Sans"/>
          <w:color w:val="auto"/>
          <w:sz w:val="20"/>
          <w:szCs w:val="20"/>
          <w:lang w:val="es-ES"/>
        </w:rPr>
        <w:t xml:space="preserve"> lugar</w:t>
      </w:r>
      <w:r w:rsidR="00FD1151" w:rsidRPr="00FD1151">
        <w:rPr>
          <w:rFonts w:ascii="Open Sans" w:eastAsia="Open Sans Light" w:hAnsi="Open Sans" w:cs="Open Sans"/>
          <w:color w:val="auto"/>
          <w:sz w:val="20"/>
          <w:szCs w:val="20"/>
          <w:lang w:val="es-ES"/>
        </w:rPr>
        <w:t xml:space="preserve"> </w:t>
      </w:r>
      <w:r w:rsidRPr="00FD1151">
        <w:rPr>
          <w:rFonts w:ascii="Open Sans" w:eastAsia="Open Sans Light" w:hAnsi="Open Sans" w:cs="Open Sans"/>
          <w:color w:val="auto"/>
          <w:sz w:val="20"/>
          <w:szCs w:val="20"/>
          <w:lang w:val="es-ES"/>
        </w:rPr>
        <w:t>a la aplicación del régimen de infracciones y sanciones establecido en el título V del Decreto legislativo 2/2005, de 28 de diciembre. Las infracciones y sanciones que, si p</w:t>
      </w:r>
      <w:r w:rsidR="00FD1151" w:rsidRPr="00FD1151">
        <w:rPr>
          <w:rFonts w:ascii="Open Sans" w:eastAsia="Open Sans Light" w:hAnsi="Open Sans" w:cs="Open Sans"/>
          <w:color w:val="auto"/>
          <w:sz w:val="20"/>
          <w:szCs w:val="20"/>
          <w:lang w:val="es-ES"/>
        </w:rPr>
        <w:t>rocede</w:t>
      </w:r>
      <w:r w:rsidRPr="00FD1151">
        <w:rPr>
          <w:rFonts w:ascii="Open Sans" w:eastAsia="Open Sans Light" w:hAnsi="Open Sans" w:cs="Open Sans"/>
          <w:color w:val="auto"/>
          <w:sz w:val="20"/>
          <w:szCs w:val="20"/>
          <w:lang w:val="es-ES"/>
        </w:rPr>
        <w:t xml:space="preserve">, se pueden derivar del otorgamiento de las subvenciones que prevé esta convocatoria se rigen por lo que establece </w:t>
      </w:r>
      <w:r w:rsidRPr="00FD1151">
        <w:rPr>
          <w:rFonts w:ascii="Open Sans" w:eastAsia="Open Sans Light" w:hAnsi="Open Sans" w:cs="Open Sans"/>
          <w:color w:val="auto"/>
          <w:sz w:val="20"/>
          <w:szCs w:val="20"/>
          <w:lang w:val="es-ES"/>
        </w:rPr>
        <w:lastRenderedPageBreak/>
        <w:t>el título V de la Ley de subvenciones y de acuerdo con el procedimiento que recoge el artículo 62 del mismo texto legal.</w:t>
      </w:r>
    </w:p>
    <w:p w:rsidR="00AE4341" w:rsidRPr="00322A67" w:rsidRDefault="00AE4341" w:rsidP="001E5261">
      <w:pPr>
        <w:pStyle w:val="Textbody"/>
        <w:spacing w:after="0" w:line="240" w:lineRule="auto"/>
        <w:contextualSpacing/>
        <w:rPr>
          <w:rFonts w:ascii="Open Sans" w:eastAsia="Open Sans Light" w:hAnsi="Open Sans" w:cs="Open Sans"/>
          <w:sz w:val="20"/>
          <w:szCs w:val="20"/>
          <w:lang w:val="es-ES"/>
        </w:rPr>
      </w:pPr>
    </w:p>
    <w:p w:rsidR="00173CC6" w:rsidRPr="00322A67" w:rsidRDefault="00173CC6" w:rsidP="001E5261">
      <w:pPr>
        <w:pStyle w:val="Textbody"/>
        <w:spacing w:after="0" w:line="240" w:lineRule="auto"/>
        <w:contextualSpacing/>
        <w:rPr>
          <w:rFonts w:ascii="Open Sans" w:eastAsia="Open Sans Light" w:hAnsi="Open Sans" w:cs="Open Sans"/>
          <w:sz w:val="20"/>
          <w:szCs w:val="20"/>
          <w:lang w:val="es-ES"/>
        </w:rPr>
      </w:pPr>
    </w:p>
    <w:p w:rsidR="00AE4341" w:rsidRPr="00322A67" w:rsidRDefault="00652162" w:rsidP="001E5261">
      <w:pPr>
        <w:pStyle w:val="Textbody"/>
        <w:spacing w:after="0" w:line="240" w:lineRule="auto"/>
        <w:contextualSpacing/>
        <w:rPr>
          <w:rFonts w:ascii="Open Sans" w:eastAsia="Open Sans Light" w:hAnsi="Open Sans" w:cs="Open Sans"/>
          <w:b/>
          <w:bCs/>
          <w:sz w:val="22"/>
          <w:szCs w:val="22"/>
          <w:lang w:val="es-ES"/>
        </w:rPr>
      </w:pPr>
      <w:r w:rsidRPr="00322A67">
        <w:rPr>
          <w:rFonts w:ascii="Open Sans" w:eastAsia="Open Sans Light" w:hAnsi="Open Sans" w:cs="Open Sans"/>
          <w:b/>
          <w:bCs/>
          <w:sz w:val="22"/>
          <w:szCs w:val="22"/>
          <w:lang w:val="es-ES"/>
        </w:rPr>
        <w:t>2</w:t>
      </w:r>
      <w:r w:rsidR="00F16ADD" w:rsidRPr="00322A67">
        <w:rPr>
          <w:rFonts w:ascii="Open Sans" w:eastAsia="Open Sans Light" w:hAnsi="Open Sans" w:cs="Open Sans"/>
          <w:b/>
          <w:bCs/>
          <w:sz w:val="22"/>
          <w:szCs w:val="22"/>
          <w:lang w:val="es-ES"/>
        </w:rPr>
        <w:t>2</w:t>
      </w:r>
      <w:r w:rsidR="00A43478" w:rsidRPr="00322A67">
        <w:rPr>
          <w:rFonts w:ascii="Open Sans" w:eastAsia="Open Sans Light" w:hAnsi="Open Sans" w:cs="Open Sans"/>
          <w:b/>
          <w:bCs/>
          <w:sz w:val="22"/>
          <w:szCs w:val="22"/>
          <w:lang w:val="es-ES"/>
        </w:rPr>
        <w:t>. PROTECCIÓN DE DATOS DE CARÁCTER PERSONAL</w:t>
      </w:r>
    </w:p>
    <w:p w:rsidR="00173CC6" w:rsidRPr="00FD1151" w:rsidRDefault="00173CC6" w:rsidP="001E5261">
      <w:pPr>
        <w:pStyle w:val="Textbody"/>
        <w:spacing w:after="0" w:line="240" w:lineRule="auto"/>
        <w:contextualSpacing/>
        <w:rPr>
          <w:rFonts w:ascii="Open Sans" w:hAnsi="Open Sans" w:cs="Open Sans"/>
          <w:color w:val="auto"/>
          <w:sz w:val="22"/>
          <w:szCs w:val="22"/>
          <w:lang w:val="es-ES"/>
        </w:rPr>
      </w:pPr>
    </w:p>
    <w:p w:rsidR="00AE4341" w:rsidRPr="00FD1151" w:rsidRDefault="00A43478" w:rsidP="001E5261">
      <w:pPr>
        <w:pStyle w:val="Textbody"/>
        <w:spacing w:after="0" w:line="240" w:lineRule="auto"/>
        <w:contextualSpacing/>
        <w:rPr>
          <w:rFonts w:ascii="Open Sans" w:hAnsi="Open Sans" w:cs="Open Sans"/>
          <w:color w:val="auto"/>
          <w:sz w:val="20"/>
          <w:szCs w:val="20"/>
          <w:lang w:val="es-ES"/>
        </w:rPr>
      </w:pPr>
      <w:r w:rsidRPr="00FD1151">
        <w:rPr>
          <w:rFonts w:ascii="Open Sans" w:eastAsia="Open Sans Light" w:hAnsi="Open Sans" w:cs="Open Sans"/>
          <w:color w:val="auto"/>
          <w:sz w:val="20"/>
          <w:szCs w:val="20"/>
          <w:lang w:val="es-ES"/>
        </w:rPr>
        <w:t>Sin perjuicio de las obligaciones en materia de publicidad activa y derecho de acceso a la información pública previstas a la Ley 19/2013, de 9 de diciembre, de transparencia, acceso a la información pública y buen gobierno, las partes se comprometen a respetar la confidencialidad de la información que se suministra.</w:t>
      </w:r>
    </w:p>
    <w:p w:rsidR="00AE4341" w:rsidRPr="00FD1151" w:rsidRDefault="00AE4341" w:rsidP="001E5261">
      <w:pPr>
        <w:pStyle w:val="Textbody"/>
        <w:spacing w:after="0" w:line="240" w:lineRule="auto"/>
        <w:contextualSpacing/>
        <w:rPr>
          <w:rFonts w:ascii="Open Sans" w:hAnsi="Open Sans" w:cs="Open Sans"/>
          <w:color w:val="auto"/>
          <w:sz w:val="20"/>
          <w:szCs w:val="20"/>
          <w:lang w:val="es-ES"/>
        </w:rPr>
      </w:pPr>
    </w:p>
    <w:p w:rsidR="00AE4341" w:rsidRPr="00FD1151" w:rsidRDefault="00A43478" w:rsidP="001E5261">
      <w:pPr>
        <w:pStyle w:val="Textbody"/>
        <w:spacing w:after="0" w:line="240" w:lineRule="auto"/>
        <w:contextualSpacing/>
        <w:rPr>
          <w:rFonts w:ascii="Open Sans" w:hAnsi="Open Sans" w:cs="Open Sans"/>
          <w:color w:val="auto"/>
          <w:sz w:val="20"/>
          <w:szCs w:val="20"/>
          <w:lang w:val="es-ES"/>
        </w:rPr>
      </w:pPr>
      <w:r w:rsidRPr="00FD1151">
        <w:rPr>
          <w:rFonts w:ascii="Open Sans" w:eastAsia="Open Sans Light" w:hAnsi="Open Sans" w:cs="Open Sans"/>
          <w:color w:val="auto"/>
          <w:sz w:val="20"/>
          <w:szCs w:val="20"/>
          <w:lang w:val="es-ES"/>
        </w:rPr>
        <w:t>Asimismo, las partes están obligadas a cumplir las previsiones del reglamento (UE) 2016/679 del Parlamento Europeo y del Consejo de 27 de abril de 2016, relativo a la protección de datos de las personas físicas en cuanto al tratamiento de datos personales y libre circulación de estos datos y por el cual se deroga la Directiva 95/46/CE, y las específicas de la Ley orgánica 3/2018, de 5 de diciembre, de protección de datos personales y garantía de derechos digitales, con respecto a los datos personales que, como consecuencia de este procedimiento, se tratan y se comunican entre estas.</w:t>
      </w:r>
    </w:p>
    <w:p w:rsidR="00C67CB0" w:rsidRPr="00322A67" w:rsidRDefault="00C67CB0" w:rsidP="001E5261">
      <w:pPr>
        <w:pStyle w:val="Textbody"/>
        <w:spacing w:after="0" w:line="240" w:lineRule="auto"/>
        <w:contextualSpacing/>
        <w:rPr>
          <w:rFonts w:ascii="Open Sans" w:hAnsi="Open Sans" w:cs="Open Sans"/>
          <w:sz w:val="20"/>
          <w:szCs w:val="20"/>
          <w:lang w:val="es-ES"/>
        </w:rPr>
      </w:pPr>
    </w:p>
    <w:p w:rsidR="00173CC6" w:rsidRPr="00322A67" w:rsidRDefault="00173CC6" w:rsidP="001E5261">
      <w:pPr>
        <w:pStyle w:val="Textbody"/>
        <w:spacing w:after="0" w:line="240" w:lineRule="auto"/>
        <w:contextualSpacing/>
        <w:rPr>
          <w:rFonts w:ascii="Open Sans" w:hAnsi="Open Sans" w:cs="Open Sans"/>
          <w:sz w:val="20"/>
          <w:szCs w:val="20"/>
          <w:lang w:val="es-ES"/>
        </w:rPr>
      </w:pPr>
    </w:p>
    <w:p w:rsidR="00AE4341" w:rsidRPr="00322A67" w:rsidRDefault="00652162" w:rsidP="001E5261">
      <w:pPr>
        <w:pStyle w:val="Textbody"/>
        <w:spacing w:after="0" w:line="240" w:lineRule="auto"/>
        <w:contextualSpacing/>
        <w:rPr>
          <w:rFonts w:ascii="Open Sans" w:hAnsi="Open Sans" w:cs="Open Sans"/>
          <w:sz w:val="22"/>
          <w:szCs w:val="22"/>
          <w:lang w:val="es-ES"/>
        </w:rPr>
      </w:pPr>
      <w:r w:rsidRPr="00322A67">
        <w:rPr>
          <w:rFonts w:ascii="Open Sans" w:eastAsia="Open Sans Light" w:hAnsi="Open Sans" w:cs="Open Sans"/>
          <w:b/>
          <w:bCs/>
          <w:color w:val="auto"/>
          <w:sz w:val="22"/>
          <w:szCs w:val="22"/>
          <w:lang w:val="es-ES"/>
        </w:rPr>
        <w:t>2</w:t>
      </w:r>
      <w:r w:rsidR="00F16ADD" w:rsidRPr="00322A67">
        <w:rPr>
          <w:rFonts w:ascii="Open Sans" w:eastAsia="Open Sans Light" w:hAnsi="Open Sans" w:cs="Open Sans"/>
          <w:b/>
          <w:bCs/>
          <w:color w:val="auto"/>
          <w:sz w:val="22"/>
          <w:szCs w:val="22"/>
          <w:lang w:val="es-ES"/>
        </w:rPr>
        <w:t>3</w:t>
      </w:r>
      <w:r w:rsidR="00A43478" w:rsidRPr="00322A67">
        <w:rPr>
          <w:rFonts w:ascii="Open Sans" w:eastAsia="Open Sans Light" w:hAnsi="Open Sans" w:cs="Open Sans"/>
          <w:b/>
          <w:bCs/>
          <w:color w:val="auto"/>
          <w:sz w:val="22"/>
          <w:szCs w:val="22"/>
          <w:lang w:val="es-ES"/>
        </w:rPr>
        <w:t>. RECURSOS</w:t>
      </w:r>
    </w:p>
    <w:p w:rsidR="00AE4341" w:rsidRPr="00322A67" w:rsidRDefault="00AE4341" w:rsidP="001E5261">
      <w:pPr>
        <w:pStyle w:val="Textbody"/>
        <w:spacing w:after="0" w:line="240" w:lineRule="auto"/>
        <w:contextualSpacing/>
        <w:rPr>
          <w:rFonts w:ascii="Open Sans" w:hAnsi="Open Sans" w:cs="Open Sans"/>
          <w:sz w:val="20"/>
          <w:szCs w:val="20"/>
          <w:lang w:val="es-ES"/>
        </w:rPr>
      </w:pPr>
    </w:p>
    <w:p w:rsidR="0020549F" w:rsidRPr="00A77458" w:rsidRDefault="0020549F" w:rsidP="001E5261">
      <w:pPr>
        <w:pStyle w:val="pragrafdeconvocatria"/>
        <w:rPr>
          <w:lang w:val="es-ES"/>
        </w:rPr>
      </w:pPr>
      <w:r w:rsidRPr="00A77458">
        <w:rPr>
          <w:lang w:val="es-ES"/>
        </w:rPr>
        <w:t>Contra el Acuerdo de aprobación de la convocatoria, que no pone fin a la vía administrativa, se puede interponer el recurso de alzada, en el plazo de un mes, que se contará a partir del día siguiente en su publicación en el Boletín Oficial de las Islas Baleares. El recurso se puede interponer formalmente ante el Consejo Ejecutivo o ante la Comisión de Gobierno del Consejo Insular de Mallorca, que es el órgano competente para resolverlo.</w:t>
      </w:r>
    </w:p>
    <w:p w:rsidR="0020549F" w:rsidRPr="00A77458" w:rsidRDefault="0020549F" w:rsidP="001E5261">
      <w:pPr>
        <w:pStyle w:val="pragrafdeconvocatria"/>
        <w:rPr>
          <w:lang w:val="es-ES"/>
        </w:rPr>
      </w:pPr>
      <w:r w:rsidRPr="00A77458">
        <w:rPr>
          <w:lang w:val="es-ES"/>
        </w:rPr>
        <w:t>Contra la desestimación expresa de este recurso de alzada, se puede interponer el recurso cont</w:t>
      </w:r>
      <w:r w:rsidR="00C47B9C">
        <w:rPr>
          <w:lang w:val="es-ES"/>
        </w:rPr>
        <w:t xml:space="preserve">encioso administrativo delante </w:t>
      </w:r>
      <w:r w:rsidRPr="00A77458">
        <w:rPr>
          <w:lang w:val="es-ES"/>
        </w:rPr>
        <w:t xml:space="preserve">el Juzgado Contencioso Administrativo de Palma que corresponda o la Sala Contenciosa Administrativa del Tribunal Superior de Justicia de las Islas Baleares, en el plazo de dos meses, contadores a partir del día siguiente de recibir la notificación de la desestimación del indicado recurso de alzada. </w:t>
      </w:r>
    </w:p>
    <w:p w:rsidR="0020549F" w:rsidRPr="00A77458" w:rsidRDefault="0020549F" w:rsidP="001E5261">
      <w:pPr>
        <w:pStyle w:val="pragrafdeconvocatria"/>
        <w:rPr>
          <w:lang w:val="es-ES"/>
        </w:rPr>
      </w:pPr>
      <w:r w:rsidRPr="00A77458">
        <w:rPr>
          <w:lang w:val="es-ES"/>
        </w:rPr>
        <w:t>Si han transcurrido tres meses desde la interposición del recurso de alzada y no habéis recibido la notificación de resolución expresa, se entiende desestimado por silencio y podéis interponer el recurso contencioso administr</w:t>
      </w:r>
      <w:r w:rsidR="00C47B9C">
        <w:rPr>
          <w:lang w:val="es-ES"/>
        </w:rPr>
        <w:t xml:space="preserve">ativo delante </w:t>
      </w:r>
      <w:r w:rsidRPr="00A77458">
        <w:rPr>
          <w:lang w:val="es-ES"/>
        </w:rPr>
        <w:t>el Juzgado Contencioso Administrativo de Palma que corresponda o la Sala Contenciosa Administrativa del Tribunal Superior de Justicia de las Islas Baleares, en el plazo de seis meses, contadores a partir del día siguiente de la desestimación presunta.</w:t>
      </w:r>
    </w:p>
    <w:p w:rsidR="00551052" w:rsidRPr="00A77458" w:rsidRDefault="0020549F" w:rsidP="001E5261">
      <w:pPr>
        <w:pStyle w:val="pragrafdeconvocatria"/>
        <w:rPr>
          <w:lang w:val="es-ES"/>
        </w:rPr>
      </w:pPr>
      <w:r w:rsidRPr="00A77458">
        <w:rPr>
          <w:lang w:val="es-ES"/>
        </w:rPr>
        <w:t xml:space="preserve">No </w:t>
      </w:r>
      <w:r w:rsidR="00A77458" w:rsidRPr="00A77458">
        <w:rPr>
          <w:lang w:val="es-ES"/>
        </w:rPr>
        <w:t>obstante,</w:t>
      </w:r>
      <w:r w:rsidRPr="00A77458">
        <w:rPr>
          <w:lang w:val="es-ES"/>
        </w:rPr>
        <w:t xml:space="preserve"> el anterior, se puede interponer, si p</w:t>
      </w:r>
      <w:r w:rsidR="00A77458" w:rsidRPr="00A77458">
        <w:rPr>
          <w:lang w:val="es-ES"/>
        </w:rPr>
        <w:t>rocede,</w:t>
      </w:r>
      <w:r w:rsidRPr="00A77458">
        <w:rPr>
          <w:lang w:val="es-ES"/>
        </w:rPr>
        <w:t xml:space="preserve"> cualquier otro recurso que se considere oportuno. Todo eso de conformidad con lo que se establece en la Ley 29/1998, de 13 de julio, reguladora de la jurisdicción contenciosa administrativa, y con lo que se establece en la Ley 39/2015, de 1 de octubre, del procedimiento administrativo común de</w:t>
      </w:r>
      <w:r w:rsidR="00551052" w:rsidRPr="00A77458">
        <w:rPr>
          <w:lang w:val="es-ES"/>
        </w:rPr>
        <w:t xml:space="preserve"> las administraciones públicas.</w:t>
      </w:r>
    </w:p>
    <w:p w:rsidR="00DC187B" w:rsidRPr="00A77458" w:rsidRDefault="00A43478" w:rsidP="001E5261">
      <w:pPr>
        <w:pStyle w:val="Textbody"/>
        <w:spacing w:after="0" w:line="240" w:lineRule="auto"/>
        <w:contextualSpacing/>
        <w:rPr>
          <w:rFonts w:ascii="Open Sans" w:eastAsia="Open Sans Light" w:hAnsi="Open Sans" w:cs="Open Sans"/>
          <w:color w:val="auto"/>
          <w:sz w:val="20"/>
          <w:szCs w:val="20"/>
          <w:lang w:val="es-ES"/>
        </w:rPr>
      </w:pPr>
      <w:r w:rsidRPr="00A77458">
        <w:rPr>
          <w:rFonts w:ascii="Open Sans" w:eastAsia="Open Sans Light" w:hAnsi="Open Sans" w:cs="Open Sans"/>
          <w:color w:val="auto"/>
          <w:sz w:val="20"/>
          <w:szCs w:val="20"/>
          <w:lang w:val="es-ES"/>
        </w:rPr>
        <w:t>Palma, a la fecha de la firma electrónica.</w:t>
      </w:r>
    </w:p>
    <w:p w:rsidR="00DC187B" w:rsidRPr="00322A67" w:rsidRDefault="00DC187B" w:rsidP="001E5261">
      <w:pPr>
        <w:spacing w:after="0" w:line="240" w:lineRule="auto"/>
        <w:jc w:val="both"/>
        <w:rPr>
          <w:rFonts w:ascii="Open Sans" w:eastAsia="Open Sans Light" w:hAnsi="Open Sans" w:cs="Open Sans"/>
          <w:color w:val="00000A"/>
          <w:sz w:val="20"/>
          <w:szCs w:val="20"/>
          <w:lang w:val="es-ES" w:eastAsia="zh-CN"/>
        </w:rPr>
      </w:pPr>
      <w:r w:rsidRPr="00322A67">
        <w:rPr>
          <w:rFonts w:ascii="Open Sans" w:eastAsia="Open Sans Light" w:hAnsi="Open Sans" w:cs="Open Sans"/>
          <w:sz w:val="20"/>
          <w:szCs w:val="20"/>
          <w:lang w:val="es-ES"/>
        </w:rPr>
        <w:br w:type="page"/>
      </w:r>
    </w:p>
    <w:p w:rsidR="00621716" w:rsidRPr="005D17CC" w:rsidRDefault="00621716" w:rsidP="00BE382F">
      <w:pPr>
        <w:pStyle w:val="Textindependent"/>
        <w:spacing w:after="0" w:line="240" w:lineRule="auto"/>
        <w:contextualSpacing/>
        <w:jc w:val="both"/>
        <w:rPr>
          <w:rFonts w:ascii="Open Sans" w:hAnsi="Open Sans" w:cs="Open Sans"/>
          <w:b/>
          <w:sz w:val="20"/>
          <w:szCs w:val="20"/>
          <w:lang w:val="es-ES"/>
        </w:rPr>
      </w:pPr>
      <w:r w:rsidRPr="005D17CC">
        <w:rPr>
          <w:rFonts w:ascii="Open Sans" w:eastAsia="Times New Roman" w:hAnsi="Open Sans" w:cs="Open Sans"/>
          <w:b/>
          <w:bCs/>
          <w:iCs/>
          <w:sz w:val="20"/>
          <w:szCs w:val="20"/>
          <w:lang w:val="es-ES"/>
        </w:rPr>
        <w:lastRenderedPageBreak/>
        <w:t xml:space="preserve">ANEXO </w:t>
      </w:r>
      <w:r w:rsidR="005D17CC" w:rsidRPr="005D17CC">
        <w:rPr>
          <w:rFonts w:ascii="Open Sans" w:eastAsia="Times New Roman" w:hAnsi="Open Sans" w:cs="Open Sans"/>
          <w:b/>
          <w:bCs/>
          <w:iCs/>
          <w:sz w:val="20"/>
          <w:szCs w:val="20"/>
          <w:lang w:val="es-ES"/>
        </w:rPr>
        <w:t>I</w:t>
      </w:r>
      <w:r w:rsidRPr="005D17CC">
        <w:rPr>
          <w:rFonts w:ascii="Open Sans" w:eastAsia="Times New Roman" w:hAnsi="Open Sans" w:cs="Open Sans"/>
          <w:b/>
          <w:bCs/>
          <w:iCs/>
          <w:sz w:val="20"/>
          <w:szCs w:val="20"/>
          <w:lang w:val="es-ES"/>
        </w:rPr>
        <w:t xml:space="preserve"> SOLICITUD DE </w:t>
      </w:r>
      <w:r w:rsidRPr="005D17CC">
        <w:rPr>
          <w:rFonts w:ascii="Open Sans" w:eastAsia="Times New Roman" w:hAnsi="Open Sans" w:cs="Open Sans"/>
          <w:b/>
          <w:bCs/>
          <w:sz w:val="20"/>
          <w:szCs w:val="20"/>
          <w:lang w:val="es-ES"/>
        </w:rPr>
        <w:t xml:space="preserve">SUBVENCIÓN </w:t>
      </w:r>
      <w:r w:rsidR="00CC443D" w:rsidRPr="005D17CC">
        <w:rPr>
          <w:rFonts w:ascii="Open Sans" w:eastAsia="Times New Roman" w:hAnsi="Open Sans" w:cs="Open Sans"/>
          <w:b/>
          <w:bCs/>
          <w:sz w:val="20"/>
          <w:szCs w:val="20"/>
          <w:lang w:val="es-ES"/>
        </w:rPr>
        <w:t xml:space="preserve">A </w:t>
      </w:r>
      <w:r w:rsidR="00BE382F" w:rsidRPr="005D17CC">
        <w:rPr>
          <w:rFonts w:ascii="Open Sans" w:hAnsi="Open Sans" w:cs="Open Sans"/>
          <w:b/>
          <w:sz w:val="20"/>
          <w:szCs w:val="20"/>
          <w:lang w:val="es-ES"/>
        </w:rPr>
        <w:t>AS</w:t>
      </w:r>
      <w:r w:rsidR="00012591" w:rsidRPr="005D17CC">
        <w:rPr>
          <w:rFonts w:ascii="Open Sans" w:hAnsi="Open Sans" w:cs="Open Sans"/>
          <w:b/>
          <w:sz w:val="20"/>
          <w:szCs w:val="20"/>
          <w:lang w:val="es-ES"/>
        </w:rPr>
        <w:t>O</w:t>
      </w:r>
      <w:r w:rsidR="00BE382F" w:rsidRPr="005D17CC">
        <w:rPr>
          <w:rFonts w:ascii="Open Sans" w:hAnsi="Open Sans" w:cs="Open Sans"/>
          <w:b/>
          <w:sz w:val="20"/>
          <w:szCs w:val="20"/>
          <w:lang w:val="es-ES"/>
        </w:rPr>
        <w:t>CIACIONES, FUNDACIONES Y OTRAS ENTIDADES SIN ÁNIMO DE LUCRO PARA LA PROMOCIÓN Y DIFUSIÓN DEL PRODUCTO DE MALLORCA 202</w:t>
      </w:r>
      <w:r w:rsidR="00CC6EBD">
        <w:rPr>
          <w:rFonts w:ascii="Open Sans" w:hAnsi="Open Sans" w:cs="Open Sans"/>
          <w:b/>
          <w:sz w:val="20"/>
          <w:szCs w:val="20"/>
          <w:lang w:val="es-ES"/>
        </w:rPr>
        <w:t>6</w:t>
      </w:r>
    </w:p>
    <w:p w:rsidR="00BE382F" w:rsidRPr="005D17CC" w:rsidRDefault="00BE382F" w:rsidP="00BE382F">
      <w:pPr>
        <w:pStyle w:val="Textindependent"/>
        <w:spacing w:after="0" w:line="240" w:lineRule="auto"/>
        <w:contextualSpacing/>
        <w:jc w:val="both"/>
        <w:rPr>
          <w:rFonts w:ascii="Open Sans" w:hAnsi="Open Sans" w:cs="Open Sans"/>
          <w:b/>
          <w:sz w:val="20"/>
          <w:szCs w:val="20"/>
          <w:lang w:val="es-ES"/>
        </w:rPr>
      </w:pPr>
    </w:p>
    <w:p w:rsidR="00621716" w:rsidRPr="005D17CC" w:rsidRDefault="00621716" w:rsidP="001E5261">
      <w:pPr>
        <w:jc w:val="both"/>
        <w:rPr>
          <w:rFonts w:ascii="Open Sans" w:eastAsia="Times New Roman" w:hAnsi="Open Sans" w:cs="Open Sans"/>
          <w:b/>
          <w:bCs/>
          <w:sz w:val="20"/>
          <w:szCs w:val="20"/>
          <w:lang w:val="es-ES"/>
        </w:rPr>
      </w:pPr>
      <w:r w:rsidRPr="005D17CC">
        <w:rPr>
          <w:rFonts w:ascii="Open Sans" w:eastAsia="Times New Roman" w:hAnsi="Open Sans" w:cs="Open Sans"/>
          <w:b/>
          <w:sz w:val="20"/>
          <w:szCs w:val="20"/>
          <w:lang w:val="es-ES"/>
        </w:rPr>
        <w:t xml:space="preserve">DATOS DEL SOLICITANTE </w:t>
      </w:r>
    </w:p>
    <w:p w:rsidR="00621716" w:rsidRPr="005D17CC" w:rsidRDefault="00621716" w:rsidP="001E526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Nom</w:t>
      </w:r>
      <w:r w:rsidR="005D17CC" w:rsidRPr="005D17CC">
        <w:rPr>
          <w:rFonts w:ascii="Open Sans" w:eastAsia="Times New Roman" w:hAnsi="Open Sans" w:cs="Open Sans"/>
          <w:sz w:val="20"/>
          <w:szCs w:val="20"/>
          <w:lang w:val="es-ES"/>
        </w:rPr>
        <w:t>bre</w:t>
      </w:r>
      <w:r w:rsidR="005D17CC">
        <w:rPr>
          <w:rFonts w:ascii="Open Sans" w:eastAsia="Times New Roman" w:hAnsi="Open Sans" w:cs="Open Sans"/>
          <w:sz w:val="20"/>
          <w:szCs w:val="20"/>
          <w:lang w:val="es-ES"/>
        </w:rPr>
        <w:t xml:space="preserve"> y Apellidos</w:t>
      </w:r>
      <w:r w:rsidRPr="005D17CC">
        <w:rPr>
          <w:rFonts w:ascii="Open Sans" w:eastAsia="Times New Roman" w:hAnsi="Open Sans" w:cs="Open Sans"/>
          <w:sz w:val="20"/>
          <w:szCs w:val="20"/>
          <w:lang w:val="es-ES"/>
        </w:rPr>
        <w:t xml:space="preserve">/ Nombre o razón social: </w:t>
      </w:r>
    </w:p>
    <w:p w:rsidR="00621716" w:rsidRPr="005D17CC" w:rsidRDefault="00621716" w:rsidP="001E526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DNI/CIF:</w:t>
      </w:r>
    </w:p>
    <w:p w:rsidR="00621716" w:rsidRPr="005D17CC" w:rsidRDefault="00621716" w:rsidP="001E526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Domicilio (a los efectos de notificaciones):</w:t>
      </w:r>
    </w:p>
    <w:p w:rsidR="00621716" w:rsidRPr="005D17CC" w:rsidRDefault="00621716" w:rsidP="001E526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 xml:space="preserve">Calle o plaza:            </w:t>
      </w:r>
      <w:r w:rsidRPr="005D17CC">
        <w:rPr>
          <w:rFonts w:ascii="Open Sans" w:eastAsia="Times New Roman" w:hAnsi="Open Sans" w:cs="Open Sans"/>
          <w:sz w:val="20"/>
          <w:szCs w:val="20"/>
          <w:lang w:val="es-ES"/>
        </w:rPr>
        <w:tab/>
      </w:r>
      <w:r w:rsidRPr="005D17CC">
        <w:rPr>
          <w:rFonts w:ascii="Open Sans" w:eastAsia="Times New Roman" w:hAnsi="Open Sans" w:cs="Open Sans"/>
          <w:sz w:val="20"/>
          <w:szCs w:val="20"/>
          <w:lang w:val="es-ES"/>
        </w:rPr>
        <w:tab/>
      </w:r>
      <w:r w:rsidRPr="005D17CC">
        <w:rPr>
          <w:rFonts w:ascii="Open Sans" w:eastAsia="Times New Roman" w:hAnsi="Open Sans" w:cs="Open Sans"/>
          <w:sz w:val="20"/>
          <w:szCs w:val="20"/>
          <w:lang w:val="es-ES"/>
        </w:rPr>
        <w:tab/>
      </w:r>
      <w:r w:rsidRPr="005D17CC">
        <w:rPr>
          <w:rFonts w:ascii="Open Sans" w:eastAsia="Times New Roman" w:hAnsi="Open Sans" w:cs="Open Sans"/>
          <w:sz w:val="20"/>
          <w:szCs w:val="20"/>
          <w:lang w:val="es-ES"/>
        </w:rPr>
        <w:tab/>
      </w:r>
      <w:r w:rsidR="005D17CC" w:rsidRPr="005D17CC">
        <w:rPr>
          <w:rFonts w:ascii="Open Sans" w:eastAsia="Times New Roman" w:hAnsi="Open Sans" w:cs="Open Sans"/>
          <w:sz w:val="20"/>
          <w:szCs w:val="20"/>
          <w:lang w:val="es-ES"/>
        </w:rPr>
        <w:tab/>
        <w:t xml:space="preserve"> Nº</w:t>
      </w:r>
      <w:r w:rsidRPr="005D17CC">
        <w:rPr>
          <w:rFonts w:ascii="Open Sans" w:eastAsia="Times New Roman" w:hAnsi="Open Sans" w:cs="Open Sans"/>
          <w:sz w:val="20"/>
          <w:szCs w:val="20"/>
          <w:lang w:val="es-ES"/>
        </w:rPr>
        <w:t xml:space="preserve">:  </w:t>
      </w:r>
      <w:r w:rsidRPr="005D17CC">
        <w:rPr>
          <w:rFonts w:ascii="Open Sans" w:eastAsia="Times New Roman" w:hAnsi="Open Sans" w:cs="Open Sans"/>
          <w:sz w:val="20"/>
          <w:szCs w:val="20"/>
          <w:lang w:val="es-ES"/>
        </w:rPr>
        <w:tab/>
      </w:r>
      <w:r w:rsidRPr="005D17CC">
        <w:rPr>
          <w:rFonts w:ascii="Open Sans" w:eastAsia="Times New Roman" w:hAnsi="Open Sans" w:cs="Open Sans"/>
          <w:sz w:val="20"/>
          <w:szCs w:val="20"/>
          <w:lang w:val="es-ES"/>
        </w:rPr>
        <w:tab/>
        <w:t xml:space="preserve"> Piso:</w:t>
      </w:r>
    </w:p>
    <w:p w:rsidR="00621716" w:rsidRPr="005D17CC" w:rsidRDefault="00621716" w:rsidP="001E526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 xml:space="preserve">Localidad:              </w:t>
      </w:r>
      <w:r w:rsidRPr="005D17CC">
        <w:rPr>
          <w:rFonts w:ascii="Open Sans" w:eastAsia="Times New Roman" w:hAnsi="Open Sans" w:cs="Open Sans"/>
          <w:sz w:val="20"/>
          <w:szCs w:val="20"/>
          <w:lang w:val="es-ES"/>
        </w:rPr>
        <w:tab/>
      </w:r>
      <w:r w:rsidRPr="005D17CC">
        <w:rPr>
          <w:rFonts w:ascii="Open Sans" w:eastAsia="Times New Roman" w:hAnsi="Open Sans" w:cs="Open Sans"/>
          <w:sz w:val="20"/>
          <w:szCs w:val="20"/>
          <w:lang w:val="es-ES"/>
        </w:rPr>
        <w:tab/>
      </w:r>
      <w:r w:rsidRPr="005D17CC">
        <w:rPr>
          <w:rFonts w:ascii="Open Sans" w:eastAsia="Times New Roman" w:hAnsi="Open Sans" w:cs="Open Sans"/>
          <w:sz w:val="20"/>
          <w:szCs w:val="20"/>
          <w:lang w:val="es-ES"/>
        </w:rPr>
        <w:tab/>
      </w:r>
      <w:r w:rsidRPr="005D17CC">
        <w:rPr>
          <w:rFonts w:ascii="Open Sans" w:eastAsia="Times New Roman" w:hAnsi="Open Sans" w:cs="Open Sans"/>
          <w:sz w:val="20"/>
          <w:szCs w:val="20"/>
          <w:lang w:val="es-ES"/>
        </w:rPr>
        <w:tab/>
      </w:r>
      <w:r w:rsidRPr="005D17CC">
        <w:rPr>
          <w:rFonts w:ascii="Open Sans" w:eastAsia="Times New Roman" w:hAnsi="Open Sans" w:cs="Open Sans"/>
          <w:sz w:val="20"/>
          <w:szCs w:val="20"/>
          <w:lang w:val="es-ES"/>
        </w:rPr>
        <w:tab/>
      </w:r>
      <w:r w:rsidRPr="005D17CC">
        <w:rPr>
          <w:rFonts w:ascii="Open Sans" w:eastAsia="Times New Roman" w:hAnsi="Open Sans" w:cs="Open Sans"/>
          <w:sz w:val="20"/>
          <w:szCs w:val="20"/>
          <w:lang w:val="es-ES"/>
        </w:rPr>
        <w:tab/>
        <w:t xml:space="preserve"> CP: </w:t>
      </w:r>
    </w:p>
    <w:p w:rsidR="00621716" w:rsidRPr="005D17CC" w:rsidRDefault="00621716" w:rsidP="001E526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 xml:space="preserve">Teléfono de persona de contacto:  </w:t>
      </w:r>
      <w:r w:rsidRPr="005D17CC">
        <w:rPr>
          <w:rFonts w:ascii="Open Sans" w:eastAsia="Times New Roman" w:hAnsi="Open Sans" w:cs="Open Sans"/>
          <w:sz w:val="20"/>
          <w:szCs w:val="20"/>
          <w:lang w:val="es-ES"/>
        </w:rPr>
        <w:tab/>
      </w:r>
      <w:r w:rsidRPr="005D17CC">
        <w:rPr>
          <w:rFonts w:ascii="Open Sans" w:eastAsia="Times New Roman" w:hAnsi="Open Sans" w:cs="Open Sans"/>
          <w:sz w:val="20"/>
          <w:szCs w:val="20"/>
          <w:lang w:val="es-ES"/>
        </w:rPr>
        <w:tab/>
      </w:r>
      <w:r w:rsidRPr="005D17CC">
        <w:rPr>
          <w:rFonts w:ascii="Open Sans" w:eastAsia="Times New Roman" w:hAnsi="Open Sans" w:cs="Open Sans"/>
          <w:sz w:val="20"/>
          <w:szCs w:val="20"/>
          <w:lang w:val="es-ES"/>
        </w:rPr>
        <w:tab/>
        <w:t xml:space="preserve"> </w:t>
      </w:r>
      <w:r w:rsidRPr="005D17CC">
        <w:rPr>
          <w:rFonts w:ascii="Open Sans" w:eastAsia="Times New Roman" w:hAnsi="Open Sans" w:cs="Open Sans"/>
          <w:sz w:val="20"/>
          <w:szCs w:val="20"/>
          <w:lang w:val="es-ES"/>
        </w:rPr>
        <w:tab/>
        <w:t xml:space="preserve"> Fax: </w:t>
      </w:r>
    </w:p>
    <w:p w:rsidR="00621716" w:rsidRPr="005D17CC" w:rsidRDefault="005D17CC" w:rsidP="001E526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Dirección electrónica</w:t>
      </w:r>
      <w:r w:rsidR="00621716" w:rsidRPr="005D17CC">
        <w:rPr>
          <w:rFonts w:ascii="Open Sans" w:eastAsia="Times New Roman" w:hAnsi="Open Sans" w:cs="Open Sans"/>
          <w:sz w:val="20"/>
          <w:szCs w:val="20"/>
          <w:lang w:val="es-ES"/>
        </w:rPr>
        <w:t xml:space="preserve">: </w:t>
      </w:r>
    </w:p>
    <w:p w:rsidR="00621716" w:rsidRPr="005D17CC" w:rsidRDefault="00621716" w:rsidP="001E5261">
      <w:pPr>
        <w:keepNext/>
        <w:spacing w:before="240" w:after="60" w:line="300" w:lineRule="atLeast"/>
        <w:jc w:val="both"/>
        <w:outlineLvl w:val="2"/>
        <w:rPr>
          <w:rFonts w:ascii="Open Sans" w:eastAsia="Times New Roman" w:hAnsi="Open Sans" w:cs="Open Sans"/>
          <w:b/>
          <w:bCs/>
          <w:sz w:val="20"/>
          <w:szCs w:val="20"/>
          <w:lang w:val="es-ES"/>
        </w:rPr>
      </w:pPr>
      <w:r w:rsidRPr="005D17CC">
        <w:rPr>
          <w:rFonts w:ascii="Open Sans" w:eastAsia="Times New Roman" w:hAnsi="Open Sans" w:cs="Open Sans"/>
          <w:b/>
          <w:bCs/>
          <w:sz w:val="20"/>
          <w:szCs w:val="20"/>
          <w:lang w:val="es-ES"/>
        </w:rPr>
        <w:t xml:space="preserve">DATOS DEL REPRESENTANTE LEGAL/PERSONA AUTORIZADA </w:t>
      </w:r>
    </w:p>
    <w:p w:rsidR="00621716" w:rsidRPr="005D17CC" w:rsidRDefault="00621716" w:rsidP="001E526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 xml:space="preserve">Nombre y apellidos: </w:t>
      </w:r>
    </w:p>
    <w:p w:rsidR="00621716" w:rsidRPr="005D17CC" w:rsidRDefault="00621716" w:rsidP="001E526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 xml:space="preserve">DNI/NIE: </w:t>
      </w:r>
    </w:p>
    <w:p w:rsidR="00621716" w:rsidRPr="005D17CC" w:rsidRDefault="00621716" w:rsidP="001E526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 xml:space="preserve">Teléfono: </w:t>
      </w:r>
    </w:p>
    <w:p w:rsidR="00621716" w:rsidRPr="005D17CC" w:rsidRDefault="00621716" w:rsidP="001E526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 xml:space="preserve">Representante de la entidad solicitante en calidad de: </w:t>
      </w:r>
    </w:p>
    <w:p w:rsidR="00621716" w:rsidRPr="005D17CC" w:rsidRDefault="00621716" w:rsidP="001E526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Dirección electrónica:</w:t>
      </w:r>
    </w:p>
    <w:p w:rsidR="00621716" w:rsidRPr="005D17CC" w:rsidRDefault="00621716" w:rsidP="001E5261">
      <w:pPr>
        <w:spacing w:after="120" w:line="300" w:lineRule="atLeast"/>
        <w:jc w:val="both"/>
        <w:rPr>
          <w:rFonts w:ascii="Open Sans" w:eastAsia="Times New Roman" w:hAnsi="Open Sans" w:cs="Open Sans"/>
          <w:b/>
          <w:sz w:val="20"/>
          <w:szCs w:val="20"/>
          <w:lang w:val="es-ES"/>
        </w:rPr>
      </w:pPr>
      <w:r w:rsidRPr="005D17CC">
        <w:rPr>
          <w:rFonts w:ascii="Open Sans" w:eastAsia="Times New Roman" w:hAnsi="Open Sans" w:cs="Open Sans"/>
          <w:b/>
          <w:sz w:val="20"/>
          <w:szCs w:val="20"/>
          <w:lang w:val="es-ES"/>
        </w:rPr>
        <w:t xml:space="preserve">AUTORIZACIÓN PARA ACREDITAR ESTAR AL CORRIENTE DE LAS OBLIGACIONES TRIBUTARIAS Y CON LA SEGURIDAD SOCIAL </w:t>
      </w:r>
    </w:p>
    <w:p w:rsidR="00621716" w:rsidRPr="005D17CC" w:rsidRDefault="00621716" w:rsidP="001E5261">
      <w:pPr>
        <w:spacing w:after="120"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La presentación de la solicitud de subvención comp</w:t>
      </w:r>
      <w:r w:rsidR="005D17CC" w:rsidRPr="005D17CC">
        <w:rPr>
          <w:rFonts w:ascii="Open Sans" w:eastAsia="Times New Roman" w:hAnsi="Open Sans" w:cs="Open Sans"/>
          <w:sz w:val="20"/>
          <w:szCs w:val="20"/>
          <w:lang w:val="es-ES"/>
        </w:rPr>
        <w:t>orta</w:t>
      </w:r>
      <w:r w:rsidRPr="005D17CC">
        <w:rPr>
          <w:rFonts w:ascii="Open Sans" w:eastAsia="Times New Roman" w:hAnsi="Open Sans" w:cs="Open Sans"/>
          <w:sz w:val="20"/>
          <w:szCs w:val="20"/>
          <w:lang w:val="es-ES"/>
        </w:rPr>
        <w:t xml:space="preserve"> la autorización para que el órgano que concede la subvención obtenga de manera directa la acreditación de las circunstancias de estar al corriente de las obligaciones tributarias y con la Seguridad Social a través de certificados telemáticos y, en este caso, el solicitante no tiene que aportar la certificación correspondiente. Esta autorización prevalecerá sobre cualquier declaración responsable en sentido contrario firmada de forma genérica en el Consejo de Mallorca.</w:t>
      </w:r>
    </w:p>
    <w:p w:rsidR="00621716" w:rsidRPr="005D17CC" w:rsidRDefault="00621716" w:rsidP="001E5261">
      <w:pPr>
        <w:spacing w:after="120"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fldChar w:fldCharType="begin">
          <w:ffData>
            <w:name w:val="Casilla2"/>
            <w:enabled/>
            <w:calcOnExit w:val="0"/>
            <w:checkBox>
              <w:sizeAuto/>
              <w:default w:val="0"/>
            </w:checkBox>
          </w:ffData>
        </w:fldChar>
      </w:r>
      <w:r w:rsidRPr="005D17CC">
        <w:rPr>
          <w:rFonts w:ascii="Open Sans" w:eastAsia="Times New Roman" w:hAnsi="Open Sans" w:cs="Open Sans"/>
          <w:sz w:val="20"/>
          <w:szCs w:val="20"/>
          <w:lang w:val="es-ES"/>
        </w:rPr>
        <w:instrText xml:space="preserve"> FORMCHECKBOX </w:instrText>
      </w:r>
      <w:r w:rsidR="001B3432">
        <w:rPr>
          <w:rFonts w:ascii="Open Sans" w:eastAsia="Times New Roman" w:hAnsi="Open Sans" w:cs="Open Sans"/>
          <w:sz w:val="20"/>
          <w:szCs w:val="20"/>
          <w:lang w:val="es-ES"/>
        </w:rPr>
      </w:r>
      <w:r w:rsidR="001B3432">
        <w:rPr>
          <w:rFonts w:ascii="Open Sans" w:eastAsia="Times New Roman" w:hAnsi="Open Sans" w:cs="Open Sans"/>
          <w:sz w:val="20"/>
          <w:szCs w:val="20"/>
          <w:lang w:val="es-ES"/>
        </w:rPr>
        <w:fldChar w:fldCharType="separate"/>
      </w:r>
      <w:r w:rsidRPr="005D17CC">
        <w:rPr>
          <w:rFonts w:ascii="Open Sans" w:eastAsia="Times New Roman" w:hAnsi="Open Sans" w:cs="Open Sans"/>
          <w:sz w:val="20"/>
          <w:szCs w:val="20"/>
          <w:lang w:val="es-ES"/>
        </w:rPr>
        <w:fldChar w:fldCharType="end"/>
      </w:r>
      <w:r w:rsidRPr="005D17CC">
        <w:rPr>
          <w:rFonts w:ascii="Open Sans" w:eastAsia="Times New Roman" w:hAnsi="Open Sans" w:cs="Open Sans"/>
          <w:sz w:val="20"/>
          <w:szCs w:val="20"/>
          <w:lang w:val="es-ES"/>
        </w:rPr>
        <w:t xml:space="preserve"> No autorizo (Si el solicitante deniega expresamente el consentimiento para que el órgano instructor pida estos certificados, los tiene que aportar junto con la solicitud.)</w:t>
      </w:r>
    </w:p>
    <w:p w:rsidR="00621716" w:rsidRPr="005D17CC" w:rsidRDefault="00621716" w:rsidP="001E5261">
      <w:pPr>
        <w:spacing w:line="300" w:lineRule="atLeast"/>
        <w:jc w:val="both"/>
        <w:rPr>
          <w:rFonts w:ascii="Open Sans" w:eastAsia="Times New Roman" w:hAnsi="Open Sans" w:cs="Open Sans"/>
          <w:b/>
          <w:sz w:val="20"/>
          <w:szCs w:val="20"/>
          <w:lang w:val="es-ES"/>
        </w:rPr>
      </w:pPr>
      <w:r w:rsidRPr="005D17CC">
        <w:rPr>
          <w:rFonts w:ascii="Open Sans" w:eastAsia="Times New Roman" w:hAnsi="Open Sans" w:cs="Open Sans"/>
          <w:b/>
          <w:sz w:val="20"/>
          <w:szCs w:val="20"/>
          <w:lang w:val="es-ES"/>
        </w:rPr>
        <w:t>DATOS DEL PROYECTO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52"/>
      </w:tblGrid>
      <w:tr w:rsidR="005D17CC" w:rsidRPr="005D17CC" w:rsidTr="00621716">
        <w:tc>
          <w:tcPr>
            <w:tcW w:w="8452" w:type="dxa"/>
            <w:shd w:val="clear" w:color="auto" w:fill="auto"/>
          </w:tcPr>
          <w:p w:rsidR="00621716" w:rsidRPr="005D17CC" w:rsidRDefault="00621716" w:rsidP="001E526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Título:</w:t>
            </w:r>
          </w:p>
          <w:p w:rsidR="00621716" w:rsidRPr="005D17CC" w:rsidRDefault="00621716" w:rsidP="001E5261">
            <w:pPr>
              <w:spacing w:line="300" w:lineRule="atLeast"/>
              <w:jc w:val="both"/>
              <w:rPr>
                <w:rFonts w:ascii="Open Sans" w:eastAsia="Times New Roman" w:hAnsi="Open Sans" w:cs="Open Sans"/>
                <w:sz w:val="20"/>
                <w:szCs w:val="20"/>
                <w:lang w:val="es-ES"/>
              </w:rPr>
            </w:pPr>
          </w:p>
        </w:tc>
      </w:tr>
      <w:tr w:rsidR="005D17CC" w:rsidRPr="005D17CC" w:rsidTr="007A57F8">
        <w:trPr>
          <w:trHeight w:val="1417"/>
        </w:trPr>
        <w:tc>
          <w:tcPr>
            <w:tcW w:w="8452" w:type="dxa"/>
            <w:shd w:val="clear" w:color="auto" w:fill="auto"/>
          </w:tcPr>
          <w:p w:rsidR="00621716" w:rsidRPr="005D17CC" w:rsidRDefault="00621716" w:rsidP="001E526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Descripción breve del proyecto:</w:t>
            </w:r>
          </w:p>
          <w:p w:rsidR="00621716" w:rsidRPr="005D17CC" w:rsidRDefault="00621716" w:rsidP="001E5261">
            <w:pPr>
              <w:spacing w:line="300" w:lineRule="atLeast"/>
              <w:jc w:val="both"/>
              <w:rPr>
                <w:rFonts w:ascii="Open Sans" w:eastAsia="Times New Roman" w:hAnsi="Open Sans" w:cs="Open Sans"/>
                <w:sz w:val="20"/>
                <w:szCs w:val="20"/>
                <w:lang w:val="es-ES"/>
              </w:rPr>
            </w:pPr>
          </w:p>
          <w:p w:rsidR="00621716" w:rsidRPr="005D17CC" w:rsidRDefault="00621716" w:rsidP="001E5261">
            <w:pPr>
              <w:spacing w:line="300" w:lineRule="atLeast"/>
              <w:jc w:val="both"/>
              <w:rPr>
                <w:rFonts w:ascii="Open Sans" w:eastAsia="Times New Roman" w:hAnsi="Open Sans" w:cs="Open Sans"/>
                <w:sz w:val="20"/>
                <w:szCs w:val="20"/>
                <w:lang w:val="es-ES"/>
              </w:rPr>
            </w:pPr>
          </w:p>
          <w:p w:rsidR="00621716" w:rsidRPr="005D17CC" w:rsidRDefault="00621716" w:rsidP="001E5261">
            <w:pPr>
              <w:spacing w:line="300" w:lineRule="atLeast"/>
              <w:jc w:val="both"/>
              <w:rPr>
                <w:rFonts w:ascii="Open Sans" w:eastAsia="Times New Roman" w:hAnsi="Open Sans" w:cs="Open Sans"/>
                <w:sz w:val="20"/>
                <w:szCs w:val="20"/>
                <w:lang w:val="es-ES"/>
              </w:rPr>
            </w:pPr>
          </w:p>
          <w:p w:rsidR="00621716" w:rsidRPr="005D17CC" w:rsidRDefault="00621716" w:rsidP="001E5261">
            <w:pPr>
              <w:spacing w:line="300" w:lineRule="atLeast"/>
              <w:jc w:val="both"/>
              <w:rPr>
                <w:rFonts w:ascii="Open Sans" w:eastAsia="Times New Roman" w:hAnsi="Open Sans" w:cs="Open Sans"/>
                <w:sz w:val="20"/>
                <w:szCs w:val="20"/>
                <w:lang w:val="es-ES"/>
              </w:rPr>
            </w:pPr>
          </w:p>
        </w:tc>
      </w:tr>
      <w:tr w:rsidR="005D17CC" w:rsidRPr="005D17CC" w:rsidTr="00621716">
        <w:trPr>
          <w:trHeight w:val="355"/>
        </w:trPr>
        <w:tc>
          <w:tcPr>
            <w:tcW w:w="8452" w:type="dxa"/>
            <w:shd w:val="clear" w:color="auto" w:fill="auto"/>
          </w:tcPr>
          <w:p w:rsidR="00621716" w:rsidRPr="005D17CC" w:rsidRDefault="00621716" w:rsidP="001E526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lastRenderedPageBreak/>
              <w:t>Tipología de entidad:</w:t>
            </w:r>
          </w:p>
        </w:tc>
      </w:tr>
      <w:tr w:rsidR="005D17CC" w:rsidRPr="005D17CC" w:rsidTr="00621716">
        <w:tc>
          <w:tcPr>
            <w:tcW w:w="8452" w:type="dxa"/>
            <w:shd w:val="clear" w:color="auto" w:fill="auto"/>
          </w:tcPr>
          <w:p w:rsidR="00621716" w:rsidRPr="005D17CC" w:rsidRDefault="00621716" w:rsidP="001E526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Fecha prevista de inicio del proyecto / actuación:</w:t>
            </w:r>
          </w:p>
        </w:tc>
      </w:tr>
      <w:tr w:rsidR="005D17CC" w:rsidRPr="005D17CC" w:rsidTr="00621716">
        <w:tc>
          <w:tcPr>
            <w:tcW w:w="8452" w:type="dxa"/>
            <w:shd w:val="clear" w:color="auto" w:fill="auto"/>
          </w:tcPr>
          <w:p w:rsidR="00621716" w:rsidRPr="005D17CC" w:rsidRDefault="00621716" w:rsidP="001E526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Fecha prevista de finalización del proyecto / actuación:</w:t>
            </w:r>
          </w:p>
        </w:tc>
      </w:tr>
      <w:tr w:rsidR="005D17CC" w:rsidRPr="005D17CC" w:rsidTr="00621716">
        <w:tc>
          <w:tcPr>
            <w:tcW w:w="8452" w:type="dxa"/>
            <w:shd w:val="clear" w:color="auto" w:fill="auto"/>
          </w:tcPr>
          <w:p w:rsidR="00621716" w:rsidRPr="005D17CC" w:rsidRDefault="00621716" w:rsidP="001E526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IMPORTE TOTAL PROYECTO:</w:t>
            </w:r>
          </w:p>
        </w:tc>
      </w:tr>
      <w:tr w:rsidR="005D17CC" w:rsidRPr="005D17CC" w:rsidTr="007A57F8">
        <w:trPr>
          <w:trHeight w:val="200"/>
        </w:trPr>
        <w:tc>
          <w:tcPr>
            <w:tcW w:w="8452" w:type="dxa"/>
            <w:shd w:val="clear" w:color="auto" w:fill="auto"/>
          </w:tcPr>
          <w:p w:rsidR="00621716" w:rsidRPr="005D17CC" w:rsidRDefault="00801E2C" w:rsidP="00150891">
            <w:pPr>
              <w:spacing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 xml:space="preserve">IMPORTE </w:t>
            </w:r>
            <w:r w:rsidR="00150891" w:rsidRPr="005D17CC">
              <w:rPr>
                <w:rFonts w:ascii="Open Sans" w:eastAsia="Times New Roman" w:hAnsi="Open Sans" w:cs="Open Sans"/>
                <w:sz w:val="20"/>
                <w:szCs w:val="20"/>
                <w:lang w:val="es-ES"/>
              </w:rPr>
              <w:t xml:space="preserve">SOLICITADO </w:t>
            </w:r>
            <w:r w:rsidR="00621716" w:rsidRPr="005D17CC">
              <w:rPr>
                <w:rFonts w:ascii="Open Sans" w:eastAsia="Times New Roman" w:hAnsi="Open Sans" w:cs="Open Sans"/>
                <w:sz w:val="20"/>
                <w:szCs w:val="20"/>
                <w:lang w:val="es-ES"/>
              </w:rPr>
              <w:t>DEL PROYECTO:</w:t>
            </w:r>
          </w:p>
        </w:tc>
      </w:tr>
    </w:tbl>
    <w:p w:rsidR="00621716" w:rsidRPr="005D17CC" w:rsidRDefault="00621716" w:rsidP="001E5261">
      <w:pPr>
        <w:keepNext/>
        <w:widowControl w:val="0"/>
        <w:autoSpaceDE w:val="0"/>
        <w:autoSpaceDN w:val="0"/>
        <w:adjustRightInd w:val="0"/>
        <w:spacing w:before="120" w:after="120" w:line="300" w:lineRule="atLeast"/>
        <w:jc w:val="both"/>
        <w:outlineLvl w:val="0"/>
        <w:rPr>
          <w:rFonts w:ascii="Open Sans" w:eastAsia="Times New Roman" w:hAnsi="Open Sans" w:cs="Open Sans"/>
          <w:b/>
          <w:sz w:val="20"/>
          <w:szCs w:val="20"/>
          <w:lang w:val="es-ES"/>
        </w:rPr>
      </w:pPr>
      <w:r w:rsidRPr="005D17CC">
        <w:rPr>
          <w:rFonts w:ascii="Open Sans" w:eastAsia="Times New Roman" w:hAnsi="Open Sans" w:cs="Open Sans"/>
          <w:b/>
          <w:sz w:val="20"/>
          <w:szCs w:val="20"/>
          <w:lang w:val="es-ES"/>
        </w:rPr>
        <w:t>DECLAR</w:t>
      </w:r>
      <w:r w:rsidR="005D17CC" w:rsidRPr="005D17CC">
        <w:rPr>
          <w:rFonts w:ascii="Open Sans" w:eastAsia="Times New Roman" w:hAnsi="Open Sans" w:cs="Open Sans"/>
          <w:b/>
          <w:sz w:val="20"/>
          <w:szCs w:val="20"/>
          <w:lang w:val="es-ES"/>
        </w:rPr>
        <w:t>O</w:t>
      </w:r>
      <w:r w:rsidRPr="005D17CC">
        <w:rPr>
          <w:rFonts w:ascii="Open Sans" w:eastAsia="Times New Roman" w:hAnsi="Open Sans" w:cs="Open Sans"/>
          <w:b/>
          <w:sz w:val="20"/>
          <w:szCs w:val="20"/>
          <w:lang w:val="es-ES"/>
        </w:rPr>
        <w:t xml:space="preserve"> BAJO MI RESPONSABILIDAD</w:t>
      </w:r>
    </w:p>
    <w:p w:rsidR="009C2868" w:rsidRPr="005D17CC" w:rsidRDefault="00621716" w:rsidP="003D37B7">
      <w:pPr>
        <w:pStyle w:val="Textindependent"/>
        <w:spacing w:after="0" w:line="240" w:lineRule="auto"/>
        <w:contextualSpacing/>
        <w:jc w:val="both"/>
        <w:rPr>
          <w:rFonts w:ascii="Open Sans" w:hAnsi="Open Sans" w:cs="Open Sans"/>
          <w:sz w:val="20"/>
          <w:szCs w:val="20"/>
          <w:lang w:val="es-ES"/>
        </w:rPr>
      </w:pPr>
      <w:r w:rsidRPr="005D17CC">
        <w:rPr>
          <w:rFonts w:ascii="Open Sans" w:eastAsia="Times New Roman" w:hAnsi="Open Sans" w:cs="Open Sans"/>
          <w:sz w:val="20"/>
          <w:szCs w:val="20"/>
          <w:lang w:val="es-ES"/>
        </w:rPr>
        <w:t>1.</w:t>
      </w:r>
      <w:r w:rsidR="005D17CC" w:rsidRPr="005D17CC">
        <w:rPr>
          <w:rFonts w:ascii="Open Sans" w:eastAsia="Times New Roman" w:hAnsi="Open Sans" w:cs="Open Sans"/>
          <w:sz w:val="20"/>
          <w:szCs w:val="20"/>
          <w:lang w:val="es-ES"/>
        </w:rPr>
        <w:t xml:space="preserve"> </w:t>
      </w:r>
      <w:r w:rsidRPr="005D17CC">
        <w:rPr>
          <w:rFonts w:ascii="Open Sans" w:eastAsia="Times New Roman" w:hAnsi="Open Sans" w:cs="Open Sans"/>
          <w:sz w:val="20"/>
          <w:szCs w:val="20"/>
          <w:lang w:val="es-ES"/>
        </w:rPr>
        <w:t>Que acepto las condiciones de la convocatoria de subvenciones</w:t>
      </w:r>
      <w:r w:rsidR="00BE382F" w:rsidRPr="005D17CC">
        <w:rPr>
          <w:rFonts w:ascii="Open Sans" w:eastAsia="Times New Roman" w:hAnsi="Open Sans" w:cs="Open Sans"/>
          <w:sz w:val="20"/>
          <w:szCs w:val="20"/>
          <w:lang w:val="es-ES"/>
        </w:rPr>
        <w:t xml:space="preserve"> a</w:t>
      </w:r>
      <w:r w:rsidRPr="005D17CC">
        <w:rPr>
          <w:rFonts w:ascii="Open Sans" w:eastAsia="Times New Roman" w:hAnsi="Open Sans" w:cs="Open Sans"/>
          <w:sz w:val="20"/>
          <w:szCs w:val="20"/>
          <w:lang w:val="es-ES"/>
        </w:rPr>
        <w:t xml:space="preserve"> </w:t>
      </w:r>
      <w:r w:rsidR="00BE382F" w:rsidRPr="005D17CC">
        <w:rPr>
          <w:rFonts w:ascii="Open Sans" w:hAnsi="Open Sans" w:cs="Open Sans"/>
          <w:sz w:val="20"/>
          <w:szCs w:val="20"/>
          <w:lang w:val="es-ES"/>
        </w:rPr>
        <w:t xml:space="preserve">asociaciones, fundaciones y otras entidades sin ánimo de lucro para la promoción y difusión del producto de </w:t>
      </w:r>
      <w:r w:rsidR="00FA2F8D" w:rsidRPr="005D17CC">
        <w:rPr>
          <w:rFonts w:ascii="Open Sans" w:hAnsi="Open Sans" w:cs="Open Sans"/>
          <w:sz w:val="20"/>
          <w:szCs w:val="20"/>
          <w:lang w:val="es-ES"/>
        </w:rPr>
        <w:t>Mallorca</w:t>
      </w:r>
      <w:r w:rsidR="00BE382F" w:rsidRPr="005D17CC">
        <w:rPr>
          <w:rFonts w:ascii="Open Sans" w:hAnsi="Open Sans" w:cs="Open Sans"/>
          <w:sz w:val="20"/>
          <w:szCs w:val="20"/>
          <w:lang w:val="es-ES"/>
        </w:rPr>
        <w:t xml:space="preserve"> 202</w:t>
      </w:r>
      <w:r w:rsidR="00CC6EBD">
        <w:rPr>
          <w:rFonts w:ascii="Open Sans" w:hAnsi="Open Sans" w:cs="Open Sans"/>
          <w:sz w:val="20"/>
          <w:szCs w:val="20"/>
          <w:lang w:val="es-ES"/>
        </w:rPr>
        <w:t>6</w:t>
      </w:r>
      <w:r w:rsidR="005D17CC">
        <w:rPr>
          <w:rFonts w:ascii="Open Sans" w:hAnsi="Open Sans" w:cs="Open Sans"/>
          <w:sz w:val="20"/>
          <w:szCs w:val="20"/>
          <w:lang w:val="es-ES"/>
        </w:rPr>
        <w:t>.</w:t>
      </w:r>
    </w:p>
    <w:p w:rsidR="003D37B7" w:rsidRPr="005D17CC" w:rsidRDefault="003D37B7" w:rsidP="003D37B7">
      <w:pPr>
        <w:pStyle w:val="Textindependent"/>
        <w:spacing w:after="0" w:line="240" w:lineRule="auto"/>
        <w:contextualSpacing/>
        <w:jc w:val="both"/>
        <w:rPr>
          <w:rFonts w:ascii="Open Sans" w:hAnsi="Open Sans" w:cs="Open Sans"/>
          <w:sz w:val="20"/>
          <w:szCs w:val="20"/>
          <w:lang w:val="es-ES"/>
        </w:rPr>
      </w:pPr>
    </w:p>
    <w:p w:rsidR="00621716" w:rsidRPr="005D17CC" w:rsidRDefault="00621716" w:rsidP="009C2868">
      <w:pPr>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2.</w:t>
      </w:r>
      <w:r w:rsidR="005D17CC" w:rsidRPr="005D17CC">
        <w:rPr>
          <w:rFonts w:ascii="Open Sans" w:eastAsia="Times New Roman" w:hAnsi="Open Sans" w:cs="Open Sans"/>
          <w:sz w:val="20"/>
          <w:szCs w:val="20"/>
          <w:lang w:val="es-ES"/>
        </w:rPr>
        <w:t xml:space="preserve"> </w:t>
      </w:r>
      <w:r w:rsidRPr="005D17CC">
        <w:rPr>
          <w:rFonts w:ascii="Open Sans" w:eastAsia="Times New Roman" w:hAnsi="Open Sans" w:cs="Open Sans"/>
          <w:sz w:val="20"/>
          <w:szCs w:val="20"/>
          <w:lang w:val="es-ES"/>
        </w:rPr>
        <w:t xml:space="preserve">Que adjunto la documentación exigida. </w:t>
      </w:r>
    </w:p>
    <w:p w:rsidR="00884587" w:rsidRPr="005D17CC" w:rsidRDefault="00884587" w:rsidP="001E5261">
      <w:pPr>
        <w:pStyle w:val="Pargrafdellista"/>
        <w:suppressAutoHyphens w:val="0"/>
        <w:spacing w:line="300" w:lineRule="atLeast"/>
        <w:ind w:left="0"/>
        <w:jc w:val="both"/>
        <w:rPr>
          <w:rFonts w:ascii="Open Sans" w:hAnsi="Open Sans" w:cs="Open Sans"/>
          <w:sz w:val="20"/>
          <w:szCs w:val="20"/>
          <w:lang w:val="es-ES"/>
        </w:rPr>
      </w:pPr>
      <w:r w:rsidRPr="005D17CC">
        <w:rPr>
          <w:rFonts w:ascii="Open Sans" w:hAnsi="Open Sans" w:cs="Open Sans"/>
          <w:sz w:val="20"/>
          <w:szCs w:val="20"/>
          <w:lang w:val="es-ES"/>
        </w:rPr>
        <w:t>3.</w:t>
      </w:r>
      <w:r w:rsidR="00E936AC" w:rsidRPr="005D17CC">
        <w:rPr>
          <w:rFonts w:ascii="Open Sans" w:hAnsi="Open Sans" w:cs="Open Sans"/>
          <w:sz w:val="20"/>
          <w:szCs w:val="20"/>
          <w:lang w:val="es-ES"/>
        </w:rPr>
        <w:t xml:space="preserve"> </w:t>
      </w:r>
      <w:r w:rsidRPr="005D17CC">
        <w:rPr>
          <w:rFonts w:ascii="Open Sans" w:hAnsi="Open Sans" w:cs="Open Sans"/>
          <w:sz w:val="20"/>
          <w:szCs w:val="20"/>
          <w:lang w:val="es-ES"/>
        </w:rPr>
        <w:t>Que todos los datos que constan en esta solicitud y en los documentos que lo acompañan son ciertos.</w:t>
      </w:r>
    </w:p>
    <w:p w:rsidR="00621716" w:rsidRPr="005D17CC" w:rsidRDefault="00884587" w:rsidP="001E5261">
      <w:pPr>
        <w:widowControl w:val="0"/>
        <w:autoSpaceDE w:val="0"/>
        <w:autoSpaceDN w:val="0"/>
        <w:adjustRightInd w:val="0"/>
        <w:spacing w:before="120" w:after="120" w:line="300" w:lineRule="atLeast"/>
        <w:ind w:right="44"/>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4</w:t>
      </w:r>
      <w:r w:rsidR="00621716" w:rsidRPr="005D17CC">
        <w:rPr>
          <w:rFonts w:ascii="Open Sans" w:eastAsia="Times New Roman" w:hAnsi="Open Sans" w:cs="Open Sans"/>
          <w:sz w:val="20"/>
          <w:szCs w:val="20"/>
          <w:lang w:val="es-ES"/>
        </w:rPr>
        <w:t>.</w:t>
      </w:r>
      <w:r w:rsidR="00E936AC" w:rsidRPr="005D17CC">
        <w:rPr>
          <w:rFonts w:ascii="Open Sans" w:eastAsia="Times New Roman" w:hAnsi="Open Sans" w:cs="Open Sans"/>
          <w:sz w:val="20"/>
          <w:szCs w:val="20"/>
          <w:lang w:val="es-ES"/>
        </w:rPr>
        <w:t xml:space="preserve"> </w:t>
      </w:r>
      <w:r w:rsidR="00621716" w:rsidRPr="005D17CC">
        <w:rPr>
          <w:rFonts w:ascii="Open Sans" w:eastAsia="Times New Roman" w:hAnsi="Open Sans" w:cs="Open Sans"/>
          <w:sz w:val="20"/>
          <w:szCs w:val="20"/>
          <w:lang w:val="es-ES"/>
        </w:rPr>
        <w:t>Que en relación al IVA soportado en el gasto subvencionable de la ejecución del proyecto:</w:t>
      </w:r>
    </w:p>
    <w:p w:rsidR="00621716" w:rsidRPr="005D17CC" w:rsidRDefault="00621716" w:rsidP="001E5261">
      <w:pPr>
        <w:spacing w:after="120" w:line="300" w:lineRule="atLeast"/>
        <w:ind w:left="708"/>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fldChar w:fldCharType="begin">
          <w:ffData>
            <w:name w:val="Casilla1"/>
            <w:enabled/>
            <w:calcOnExit w:val="0"/>
            <w:checkBox>
              <w:sizeAuto/>
              <w:default w:val="0"/>
            </w:checkBox>
          </w:ffData>
        </w:fldChar>
      </w:r>
      <w:bookmarkStart w:id="33" w:name="Casilla1"/>
      <w:r w:rsidRPr="005D17CC">
        <w:rPr>
          <w:rFonts w:ascii="Open Sans" w:eastAsia="Times New Roman" w:hAnsi="Open Sans" w:cs="Open Sans"/>
          <w:sz w:val="20"/>
          <w:szCs w:val="20"/>
          <w:lang w:val="es-ES"/>
        </w:rPr>
        <w:instrText xml:space="preserve"> FORMCHECKBOX </w:instrText>
      </w:r>
      <w:r w:rsidR="001B3432">
        <w:rPr>
          <w:rFonts w:ascii="Open Sans" w:eastAsia="Times New Roman" w:hAnsi="Open Sans" w:cs="Open Sans"/>
          <w:sz w:val="20"/>
          <w:szCs w:val="20"/>
          <w:lang w:val="es-ES"/>
        </w:rPr>
      </w:r>
      <w:r w:rsidR="001B3432">
        <w:rPr>
          <w:rFonts w:ascii="Open Sans" w:eastAsia="Times New Roman" w:hAnsi="Open Sans" w:cs="Open Sans"/>
          <w:sz w:val="20"/>
          <w:szCs w:val="20"/>
          <w:lang w:val="es-ES"/>
        </w:rPr>
        <w:fldChar w:fldCharType="separate"/>
      </w:r>
      <w:r w:rsidRPr="005D17CC">
        <w:rPr>
          <w:rFonts w:ascii="Open Sans" w:eastAsia="Times New Roman" w:hAnsi="Open Sans" w:cs="Open Sans"/>
          <w:sz w:val="20"/>
          <w:szCs w:val="20"/>
          <w:lang w:val="es-ES"/>
        </w:rPr>
        <w:fldChar w:fldCharType="end"/>
      </w:r>
      <w:bookmarkEnd w:id="33"/>
      <w:r w:rsidRPr="005D17CC">
        <w:rPr>
          <w:rFonts w:ascii="Open Sans" w:eastAsia="Times New Roman" w:hAnsi="Open Sans" w:cs="Open Sans"/>
          <w:sz w:val="20"/>
          <w:szCs w:val="20"/>
          <w:lang w:val="es-ES"/>
        </w:rPr>
        <w:t xml:space="preserve"> Si se recuperará y compensará.</w:t>
      </w:r>
    </w:p>
    <w:p w:rsidR="00621716" w:rsidRPr="005D17CC" w:rsidRDefault="00621716" w:rsidP="001E5261">
      <w:pPr>
        <w:spacing w:after="120" w:line="300" w:lineRule="atLeast"/>
        <w:ind w:left="708"/>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fldChar w:fldCharType="begin">
          <w:ffData>
            <w:name w:val="Casilla2"/>
            <w:enabled/>
            <w:calcOnExit w:val="0"/>
            <w:checkBox>
              <w:sizeAuto/>
              <w:default w:val="0"/>
            </w:checkBox>
          </w:ffData>
        </w:fldChar>
      </w:r>
      <w:bookmarkStart w:id="34" w:name="Casilla2"/>
      <w:r w:rsidRPr="005D17CC">
        <w:rPr>
          <w:rFonts w:ascii="Open Sans" w:eastAsia="Times New Roman" w:hAnsi="Open Sans" w:cs="Open Sans"/>
          <w:sz w:val="20"/>
          <w:szCs w:val="20"/>
          <w:lang w:val="es-ES"/>
        </w:rPr>
        <w:instrText xml:space="preserve"> FORMCHECKBOX </w:instrText>
      </w:r>
      <w:r w:rsidR="001B3432">
        <w:rPr>
          <w:rFonts w:ascii="Open Sans" w:eastAsia="Times New Roman" w:hAnsi="Open Sans" w:cs="Open Sans"/>
          <w:sz w:val="20"/>
          <w:szCs w:val="20"/>
          <w:lang w:val="es-ES"/>
        </w:rPr>
      </w:r>
      <w:r w:rsidR="001B3432">
        <w:rPr>
          <w:rFonts w:ascii="Open Sans" w:eastAsia="Times New Roman" w:hAnsi="Open Sans" w:cs="Open Sans"/>
          <w:sz w:val="20"/>
          <w:szCs w:val="20"/>
          <w:lang w:val="es-ES"/>
        </w:rPr>
        <w:fldChar w:fldCharType="separate"/>
      </w:r>
      <w:r w:rsidRPr="005D17CC">
        <w:rPr>
          <w:rFonts w:ascii="Open Sans" w:eastAsia="Times New Roman" w:hAnsi="Open Sans" w:cs="Open Sans"/>
          <w:sz w:val="20"/>
          <w:szCs w:val="20"/>
          <w:lang w:val="es-ES"/>
        </w:rPr>
        <w:fldChar w:fldCharType="end"/>
      </w:r>
      <w:bookmarkEnd w:id="34"/>
      <w:r w:rsidRPr="005D17CC">
        <w:rPr>
          <w:rFonts w:ascii="Open Sans" w:eastAsia="Times New Roman" w:hAnsi="Open Sans" w:cs="Open Sans"/>
          <w:sz w:val="20"/>
          <w:szCs w:val="20"/>
          <w:lang w:val="es-ES"/>
        </w:rPr>
        <w:t xml:space="preserve"> No se recuperará ni compensará.</w:t>
      </w:r>
    </w:p>
    <w:p w:rsidR="00621716" w:rsidRPr="005D17CC" w:rsidRDefault="005D17CC" w:rsidP="001E5261">
      <w:pPr>
        <w:spacing w:after="120"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5</w:t>
      </w:r>
      <w:r w:rsidR="00621716" w:rsidRPr="005D17CC">
        <w:rPr>
          <w:rFonts w:ascii="Open Sans" w:eastAsia="Times New Roman" w:hAnsi="Open Sans" w:cs="Open Sans"/>
          <w:sz w:val="20"/>
          <w:szCs w:val="20"/>
          <w:lang w:val="es-ES"/>
        </w:rPr>
        <w:t>.</w:t>
      </w:r>
      <w:r w:rsidRPr="005D17CC">
        <w:rPr>
          <w:rFonts w:ascii="Open Sans" w:eastAsia="Times New Roman" w:hAnsi="Open Sans" w:cs="Open Sans"/>
          <w:sz w:val="20"/>
          <w:szCs w:val="20"/>
          <w:lang w:val="es-ES"/>
        </w:rPr>
        <w:t xml:space="preserve"> </w:t>
      </w:r>
      <w:r w:rsidR="00621716" w:rsidRPr="005D17CC">
        <w:rPr>
          <w:rFonts w:ascii="Open Sans" w:eastAsia="Times New Roman" w:hAnsi="Open Sans" w:cs="Open Sans"/>
          <w:sz w:val="20"/>
          <w:szCs w:val="20"/>
          <w:lang w:val="es-ES"/>
        </w:rPr>
        <w:t>Que el proyecto solicitado se ha llevado o se llevará a cabo de acuerdo con las autorizaciones preceptivas.</w:t>
      </w:r>
    </w:p>
    <w:p w:rsidR="00621716" w:rsidRPr="005D17CC" w:rsidRDefault="00884587" w:rsidP="001E5261">
      <w:pPr>
        <w:spacing w:before="240" w:after="120"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6</w:t>
      </w:r>
      <w:r w:rsidR="00621716" w:rsidRPr="005D17CC">
        <w:rPr>
          <w:rFonts w:ascii="Open Sans" w:eastAsia="Times New Roman" w:hAnsi="Open Sans" w:cs="Open Sans"/>
          <w:sz w:val="20"/>
          <w:szCs w:val="20"/>
          <w:lang w:val="es-ES"/>
        </w:rPr>
        <w:t xml:space="preserve">. </w:t>
      </w:r>
      <w:r w:rsidR="00621716" w:rsidRPr="005D17CC">
        <w:rPr>
          <w:rFonts w:ascii="Open Sans" w:eastAsia="Times New Roman" w:hAnsi="Open Sans" w:cs="Open Sans"/>
          <w:sz w:val="20"/>
          <w:szCs w:val="20"/>
          <w:lang w:val="es-ES"/>
        </w:rPr>
        <w:fldChar w:fldCharType="begin">
          <w:ffData>
            <w:name w:val="Casilla1"/>
            <w:enabled/>
            <w:calcOnExit w:val="0"/>
            <w:checkBox>
              <w:sizeAuto/>
              <w:default w:val="0"/>
            </w:checkBox>
          </w:ffData>
        </w:fldChar>
      </w:r>
      <w:r w:rsidR="00621716" w:rsidRPr="005D17CC">
        <w:rPr>
          <w:rFonts w:ascii="Open Sans" w:eastAsia="Times New Roman" w:hAnsi="Open Sans" w:cs="Open Sans"/>
          <w:sz w:val="20"/>
          <w:szCs w:val="20"/>
          <w:lang w:val="es-ES"/>
        </w:rPr>
        <w:instrText xml:space="preserve"> FORMCHECKBOX </w:instrText>
      </w:r>
      <w:r w:rsidR="001B3432">
        <w:rPr>
          <w:rFonts w:ascii="Open Sans" w:eastAsia="Times New Roman" w:hAnsi="Open Sans" w:cs="Open Sans"/>
          <w:sz w:val="20"/>
          <w:szCs w:val="20"/>
          <w:lang w:val="es-ES"/>
        </w:rPr>
      </w:r>
      <w:r w:rsidR="001B3432">
        <w:rPr>
          <w:rFonts w:ascii="Open Sans" w:eastAsia="Times New Roman" w:hAnsi="Open Sans" w:cs="Open Sans"/>
          <w:sz w:val="20"/>
          <w:szCs w:val="20"/>
          <w:lang w:val="es-ES"/>
        </w:rPr>
        <w:fldChar w:fldCharType="separate"/>
      </w:r>
      <w:r w:rsidR="00621716" w:rsidRPr="005D17CC">
        <w:rPr>
          <w:rFonts w:ascii="Open Sans" w:eastAsia="Times New Roman" w:hAnsi="Open Sans" w:cs="Open Sans"/>
          <w:sz w:val="20"/>
          <w:szCs w:val="20"/>
          <w:lang w:val="es-ES"/>
        </w:rPr>
        <w:fldChar w:fldCharType="end"/>
      </w:r>
      <w:r w:rsidR="00621716" w:rsidRPr="005D17CC">
        <w:rPr>
          <w:rFonts w:ascii="Open Sans" w:eastAsia="Times New Roman" w:hAnsi="Open Sans" w:cs="Open Sans"/>
          <w:sz w:val="20"/>
          <w:szCs w:val="20"/>
          <w:lang w:val="es-ES"/>
        </w:rPr>
        <w:t xml:space="preserve"> En caso de no presentar los documentos indicados en el punto </w:t>
      </w:r>
      <w:r w:rsidR="00FA5F08" w:rsidRPr="005D17CC">
        <w:rPr>
          <w:rFonts w:ascii="Open Sans" w:eastAsia="Times New Roman" w:hAnsi="Open Sans" w:cs="Open Sans"/>
          <w:sz w:val="20"/>
          <w:szCs w:val="20"/>
          <w:lang w:val="es-ES"/>
        </w:rPr>
        <w:t>9</w:t>
      </w:r>
      <w:r w:rsidR="00621716" w:rsidRPr="005D17CC">
        <w:rPr>
          <w:rFonts w:ascii="Open Sans" w:eastAsia="Times New Roman" w:hAnsi="Open Sans" w:cs="Open Sans"/>
          <w:sz w:val="20"/>
          <w:szCs w:val="20"/>
          <w:lang w:val="es-ES"/>
        </w:rPr>
        <w:t>.2 letr</w:t>
      </w:r>
      <w:r w:rsidR="00FA5F08" w:rsidRPr="005D17CC">
        <w:rPr>
          <w:rFonts w:ascii="Open Sans" w:eastAsia="Times New Roman" w:hAnsi="Open Sans" w:cs="Open Sans"/>
          <w:sz w:val="20"/>
          <w:szCs w:val="20"/>
          <w:lang w:val="es-ES"/>
        </w:rPr>
        <w:t>a</w:t>
      </w:r>
      <w:r w:rsidR="00621716" w:rsidRPr="005D17CC">
        <w:rPr>
          <w:rFonts w:ascii="Open Sans" w:eastAsia="Times New Roman" w:hAnsi="Open Sans" w:cs="Open Sans"/>
          <w:sz w:val="20"/>
          <w:szCs w:val="20"/>
          <w:lang w:val="es-ES"/>
        </w:rPr>
        <w:t xml:space="preserve"> d, de la convocatoria declaro que los presenté a la sección de Promoción Económica en anteriores convocatorias y a la fecha actual son correctos, válidos y continúan vigentes.</w:t>
      </w:r>
    </w:p>
    <w:p w:rsidR="00621716" w:rsidRPr="005D17CC" w:rsidRDefault="00621716" w:rsidP="001E5261">
      <w:pPr>
        <w:spacing w:before="240" w:after="120"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Indicar cuáles de los documentos anteriores no se presentan porque ya abren al poder de esta administración y son válidos, correctos y continúan vigentes e indicar qué expedientes los cont</w:t>
      </w:r>
      <w:r w:rsidR="005D17CC" w:rsidRPr="005D17CC">
        <w:rPr>
          <w:rFonts w:ascii="Open Sans" w:eastAsia="Times New Roman" w:hAnsi="Open Sans" w:cs="Open Sans"/>
          <w:sz w:val="20"/>
          <w:szCs w:val="20"/>
          <w:lang w:val="es-ES"/>
        </w:rPr>
        <w:t>i</w:t>
      </w:r>
      <w:r w:rsidRPr="005D17CC">
        <w:rPr>
          <w:rFonts w:ascii="Open Sans" w:eastAsia="Times New Roman" w:hAnsi="Open Sans" w:cs="Open Sans"/>
          <w:sz w:val="20"/>
          <w:szCs w:val="20"/>
          <w:lang w:val="es-ES"/>
        </w:rPr>
        <w:t>enen_______________________________________________________________</w:t>
      </w:r>
    </w:p>
    <w:p w:rsidR="00621716" w:rsidRPr="005D17CC" w:rsidRDefault="0049710A" w:rsidP="001E5261">
      <w:pPr>
        <w:spacing w:before="240" w:after="120"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7</w:t>
      </w:r>
      <w:r w:rsidR="00621716" w:rsidRPr="005D17CC">
        <w:rPr>
          <w:rFonts w:ascii="Open Sans" w:eastAsia="Times New Roman" w:hAnsi="Open Sans" w:cs="Open Sans"/>
          <w:sz w:val="20"/>
          <w:szCs w:val="20"/>
          <w:lang w:val="es-ES"/>
        </w:rPr>
        <w:t xml:space="preserve">. Que cumple con los requisitos para ser beneficiario </w:t>
      </w:r>
      <w:r w:rsidR="005D17CC" w:rsidRPr="005D17CC">
        <w:rPr>
          <w:rFonts w:ascii="Open Sans" w:eastAsia="Times New Roman" w:hAnsi="Open Sans" w:cs="Open Sans"/>
          <w:sz w:val="20"/>
          <w:szCs w:val="20"/>
          <w:lang w:val="es-ES"/>
        </w:rPr>
        <w:t>según</w:t>
      </w:r>
      <w:r w:rsidR="00621716" w:rsidRPr="005D17CC">
        <w:rPr>
          <w:rFonts w:ascii="Open Sans" w:eastAsia="Times New Roman" w:hAnsi="Open Sans" w:cs="Open Sans"/>
          <w:sz w:val="20"/>
          <w:szCs w:val="20"/>
          <w:lang w:val="es-ES"/>
        </w:rPr>
        <w:t xml:space="preserve"> </w:t>
      </w:r>
      <w:r w:rsidR="005D17CC" w:rsidRPr="005D17CC">
        <w:rPr>
          <w:rFonts w:ascii="Open Sans" w:eastAsia="Times New Roman" w:hAnsi="Open Sans" w:cs="Open Sans"/>
          <w:sz w:val="20"/>
          <w:szCs w:val="20"/>
          <w:lang w:val="es-ES"/>
        </w:rPr>
        <w:t>el</w:t>
      </w:r>
      <w:r w:rsidR="00621716" w:rsidRPr="005D17CC">
        <w:rPr>
          <w:rFonts w:ascii="Open Sans" w:eastAsia="Times New Roman" w:hAnsi="Open Sans" w:cs="Open Sans"/>
          <w:sz w:val="20"/>
          <w:szCs w:val="20"/>
          <w:lang w:val="es-ES"/>
        </w:rPr>
        <w:t xml:space="preserve"> punto 5 de la convocatoria</w:t>
      </w:r>
      <w:r w:rsidRPr="005D17CC">
        <w:rPr>
          <w:rFonts w:ascii="Open Sans" w:eastAsia="Times New Roman" w:hAnsi="Open Sans" w:cs="Open Sans"/>
          <w:sz w:val="20"/>
          <w:szCs w:val="20"/>
          <w:lang w:val="es-ES"/>
        </w:rPr>
        <w:t>:</w:t>
      </w:r>
      <w:r w:rsidR="00621716" w:rsidRPr="005D17CC">
        <w:rPr>
          <w:rFonts w:ascii="Open Sans" w:eastAsia="Times New Roman" w:hAnsi="Open Sans" w:cs="Open Sans"/>
          <w:sz w:val="20"/>
          <w:szCs w:val="20"/>
          <w:lang w:val="es-ES"/>
        </w:rPr>
        <w:t xml:space="preserve"> </w:t>
      </w:r>
    </w:p>
    <w:p w:rsidR="00621716" w:rsidRPr="005D17CC" w:rsidRDefault="00621716" w:rsidP="001E5261">
      <w:pPr>
        <w:pStyle w:val="Pargrafdellista"/>
        <w:spacing w:before="240" w:after="120" w:line="300" w:lineRule="atLeast"/>
        <w:ind w:left="0"/>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fldChar w:fldCharType="begin">
          <w:ffData>
            <w:name w:val=""/>
            <w:enabled/>
            <w:calcOnExit w:val="0"/>
            <w:checkBox>
              <w:sizeAuto/>
              <w:default w:val="0"/>
            </w:checkBox>
          </w:ffData>
        </w:fldChar>
      </w:r>
      <w:r w:rsidRPr="005D17CC">
        <w:rPr>
          <w:rFonts w:ascii="Open Sans" w:eastAsia="Times New Roman" w:hAnsi="Open Sans" w:cs="Open Sans"/>
          <w:sz w:val="20"/>
          <w:szCs w:val="20"/>
          <w:lang w:val="es-ES"/>
        </w:rPr>
        <w:instrText xml:space="preserve"> FORMCHECKBOX </w:instrText>
      </w:r>
      <w:r w:rsidR="001B3432">
        <w:rPr>
          <w:rFonts w:ascii="Open Sans" w:eastAsia="Times New Roman" w:hAnsi="Open Sans" w:cs="Open Sans"/>
          <w:sz w:val="20"/>
          <w:szCs w:val="20"/>
          <w:lang w:val="es-ES"/>
        </w:rPr>
      </w:r>
      <w:r w:rsidR="001B3432">
        <w:rPr>
          <w:rFonts w:ascii="Open Sans" w:eastAsia="Times New Roman" w:hAnsi="Open Sans" w:cs="Open Sans"/>
          <w:sz w:val="20"/>
          <w:szCs w:val="20"/>
          <w:lang w:val="es-ES"/>
        </w:rPr>
        <w:fldChar w:fldCharType="separate"/>
      </w:r>
      <w:r w:rsidRPr="005D17CC">
        <w:rPr>
          <w:rFonts w:ascii="Open Sans" w:eastAsia="Times New Roman" w:hAnsi="Open Sans" w:cs="Open Sans"/>
          <w:sz w:val="20"/>
          <w:szCs w:val="20"/>
          <w:lang w:val="es-ES"/>
        </w:rPr>
        <w:fldChar w:fldCharType="end"/>
      </w:r>
      <w:r w:rsidRPr="005D17CC">
        <w:rPr>
          <w:rFonts w:ascii="Open Sans" w:eastAsia="Times New Roman" w:hAnsi="Open Sans" w:cs="Open Sans"/>
          <w:sz w:val="20"/>
          <w:szCs w:val="20"/>
          <w:lang w:val="es-ES"/>
        </w:rPr>
        <w:t xml:space="preserve">Declaro que la entidad que represento </w:t>
      </w:r>
      <w:r w:rsidRPr="005D17CC">
        <w:rPr>
          <w:rFonts w:ascii="Open Sans" w:hAnsi="Open Sans" w:cs="Open Sans"/>
          <w:sz w:val="20"/>
          <w:szCs w:val="20"/>
          <w:lang w:val="es-ES"/>
        </w:rPr>
        <w:t>se encuentra inscrita, en la fecha de presentación de la solicitud, en el registro de asociaciones, el registro de fundaciones, el registro de sociedades cooperativas o registro mercantil correspondiente de la comunidad autónoma de las Islas Baleares</w:t>
      </w:r>
      <w:r w:rsidRPr="005D17CC">
        <w:rPr>
          <w:rFonts w:ascii="Open Sans" w:eastAsia="Times New Roman" w:hAnsi="Open Sans" w:cs="Open Sans"/>
          <w:sz w:val="20"/>
          <w:szCs w:val="20"/>
          <w:lang w:val="es-ES"/>
        </w:rPr>
        <w:t xml:space="preserve">. </w:t>
      </w:r>
    </w:p>
    <w:p w:rsidR="00621716" w:rsidRPr="00322A67" w:rsidRDefault="000640DB" w:rsidP="001E5261">
      <w:pPr>
        <w:shd w:val="clear" w:color="auto" w:fill="FDFDFC"/>
        <w:spacing w:before="100" w:beforeAutospacing="1" w:after="100" w:afterAutospacing="1"/>
        <w:jc w:val="both"/>
        <w:rPr>
          <w:rFonts w:ascii="Open Sans" w:eastAsia="Times New Roman" w:hAnsi="Open Sans" w:cs="Open Sans"/>
          <w:sz w:val="20"/>
          <w:szCs w:val="20"/>
          <w:lang w:val="es-ES"/>
        </w:rPr>
      </w:pPr>
      <w:r w:rsidRPr="00322A67">
        <w:rPr>
          <w:rFonts w:ascii="Open Sans" w:eastAsia="Times New Roman" w:hAnsi="Open Sans" w:cs="Open Sans"/>
          <w:sz w:val="20"/>
          <w:szCs w:val="20"/>
          <w:lang w:val="es-ES"/>
        </w:rPr>
        <w:fldChar w:fldCharType="begin">
          <w:ffData>
            <w:name w:val=""/>
            <w:enabled/>
            <w:calcOnExit w:val="0"/>
            <w:checkBox>
              <w:sizeAuto/>
              <w:default w:val="0"/>
            </w:checkBox>
          </w:ffData>
        </w:fldChar>
      </w:r>
      <w:r w:rsidRPr="00322A67">
        <w:rPr>
          <w:rFonts w:ascii="Open Sans" w:eastAsia="Times New Roman" w:hAnsi="Open Sans" w:cs="Open Sans"/>
          <w:sz w:val="20"/>
          <w:szCs w:val="20"/>
          <w:lang w:val="es-ES"/>
        </w:rPr>
        <w:instrText xml:space="preserve"> FORMCHECKBOX </w:instrText>
      </w:r>
      <w:r w:rsidR="001B3432">
        <w:rPr>
          <w:rFonts w:ascii="Open Sans" w:eastAsia="Times New Roman" w:hAnsi="Open Sans" w:cs="Open Sans"/>
          <w:sz w:val="20"/>
          <w:szCs w:val="20"/>
          <w:lang w:val="es-ES"/>
        </w:rPr>
      </w:r>
      <w:r w:rsidR="001B3432">
        <w:rPr>
          <w:rFonts w:ascii="Open Sans" w:eastAsia="Times New Roman" w:hAnsi="Open Sans" w:cs="Open Sans"/>
          <w:sz w:val="20"/>
          <w:szCs w:val="20"/>
          <w:lang w:val="es-ES"/>
        </w:rPr>
        <w:fldChar w:fldCharType="separate"/>
      </w:r>
      <w:r w:rsidRPr="00322A67">
        <w:rPr>
          <w:rFonts w:ascii="Open Sans" w:eastAsia="Times New Roman" w:hAnsi="Open Sans" w:cs="Open Sans"/>
          <w:sz w:val="20"/>
          <w:szCs w:val="20"/>
          <w:lang w:val="es-ES"/>
        </w:rPr>
        <w:fldChar w:fldCharType="end"/>
      </w:r>
      <w:r w:rsidR="00621716" w:rsidRPr="00322A67">
        <w:rPr>
          <w:rFonts w:ascii="Open Sans" w:eastAsia="Times New Roman" w:hAnsi="Open Sans" w:cs="Open Sans"/>
          <w:sz w:val="20"/>
          <w:szCs w:val="20"/>
          <w:lang w:val="es-ES"/>
        </w:rPr>
        <w:t xml:space="preserve">Que la persona beneficiaria no es deudora por </w:t>
      </w:r>
      <w:r w:rsidR="00621716" w:rsidRPr="005D17CC">
        <w:rPr>
          <w:rFonts w:ascii="Open Sans" w:eastAsia="Times New Roman" w:hAnsi="Open Sans" w:cs="Open Sans"/>
          <w:sz w:val="20"/>
          <w:szCs w:val="20"/>
          <w:lang w:val="es-ES"/>
        </w:rPr>
        <w:t>resolución de reintegro</w:t>
      </w:r>
      <w:r w:rsidR="00621716" w:rsidRPr="00322A67">
        <w:rPr>
          <w:rFonts w:ascii="Open Sans" w:eastAsia="Times New Roman" w:hAnsi="Open Sans" w:cs="Open Sans"/>
          <w:sz w:val="20"/>
          <w:szCs w:val="20"/>
          <w:lang w:val="es-ES"/>
        </w:rPr>
        <w:t xml:space="preserve"> de ninguna subvención. </w:t>
      </w:r>
      <w:r w:rsidR="005D17CC" w:rsidRPr="00322A67">
        <w:rPr>
          <w:rFonts w:ascii="Open Sans" w:eastAsia="Times New Roman" w:hAnsi="Open Sans" w:cs="Open Sans"/>
          <w:sz w:val="20"/>
          <w:szCs w:val="20"/>
          <w:lang w:val="es-ES"/>
        </w:rPr>
        <w:t>Asimismo,</w:t>
      </w:r>
      <w:r w:rsidR="00621716" w:rsidRPr="00322A67">
        <w:rPr>
          <w:rFonts w:ascii="Open Sans" w:eastAsia="Times New Roman" w:hAnsi="Open Sans" w:cs="Open Sans"/>
          <w:sz w:val="20"/>
          <w:szCs w:val="20"/>
          <w:lang w:val="es-ES"/>
        </w:rPr>
        <w:t xml:space="preserve"> </w:t>
      </w:r>
      <w:r w:rsidR="005D17CC" w:rsidRPr="005D17CC">
        <w:rPr>
          <w:rFonts w:ascii="Open Sans" w:eastAsia="Times New Roman" w:hAnsi="Open Sans" w:cs="Open Sans"/>
          <w:sz w:val="20"/>
          <w:szCs w:val="20"/>
          <w:lang w:val="es-ES"/>
        </w:rPr>
        <w:t>declaro</w:t>
      </w:r>
      <w:r w:rsidR="00621716" w:rsidRPr="00322A67">
        <w:rPr>
          <w:rFonts w:ascii="Open Sans" w:eastAsia="Times New Roman" w:hAnsi="Open Sans" w:cs="Open Sans"/>
          <w:sz w:val="20"/>
          <w:szCs w:val="20"/>
          <w:lang w:val="es-ES"/>
        </w:rPr>
        <w:t xml:space="preserve"> que esta entidad se compromete / me compromete expresamente a mantener el </w:t>
      </w:r>
      <w:r w:rsidR="00621716" w:rsidRPr="005D17CC">
        <w:rPr>
          <w:rFonts w:ascii="Open Sans" w:eastAsia="Times New Roman" w:hAnsi="Open Sans" w:cs="Open Sans"/>
          <w:sz w:val="20"/>
          <w:szCs w:val="20"/>
          <w:lang w:val="es-ES"/>
        </w:rPr>
        <w:t>cumplimiento</w:t>
      </w:r>
      <w:r w:rsidR="005D17CC" w:rsidRPr="005D17CC">
        <w:rPr>
          <w:rFonts w:ascii="Open Sans" w:eastAsia="Times New Roman" w:hAnsi="Open Sans" w:cs="Open Sans"/>
          <w:sz w:val="20"/>
          <w:szCs w:val="20"/>
          <w:lang w:val="es-ES"/>
        </w:rPr>
        <w:t xml:space="preserve"> </w:t>
      </w:r>
      <w:r w:rsidR="00621716" w:rsidRPr="00322A67">
        <w:rPr>
          <w:rFonts w:ascii="Open Sans" w:eastAsia="Times New Roman" w:hAnsi="Open Sans" w:cs="Open Sans"/>
          <w:sz w:val="20"/>
          <w:szCs w:val="20"/>
          <w:lang w:val="es-ES"/>
        </w:rPr>
        <w:t xml:space="preserve">de lo que se establece en esta declaración durante el </w:t>
      </w:r>
      <w:r w:rsidR="00621716" w:rsidRPr="005D17CC">
        <w:rPr>
          <w:rFonts w:ascii="Open Sans" w:eastAsia="Times New Roman" w:hAnsi="Open Sans" w:cs="Open Sans"/>
          <w:sz w:val="20"/>
          <w:szCs w:val="20"/>
          <w:lang w:val="es-ES"/>
        </w:rPr>
        <w:t>periodo de tiempo</w:t>
      </w:r>
      <w:r w:rsidR="00621716" w:rsidRPr="00322A67">
        <w:rPr>
          <w:rFonts w:ascii="Open Sans" w:eastAsia="Times New Roman" w:hAnsi="Open Sans" w:cs="Open Sans"/>
          <w:sz w:val="20"/>
          <w:szCs w:val="20"/>
          <w:lang w:val="es-ES"/>
        </w:rPr>
        <w:t xml:space="preserve"> inherente al reconocimiento o ejercicio del derec</w:t>
      </w:r>
      <w:r w:rsidR="00C42090" w:rsidRPr="00322A67">
        <w:rPr>
          <w:rFonts w:ascii="Open Sans" w:eastAsia="Times New Roman" w:hAnsi="Open Sans" w:cs="Open Sans"/>
          <w:sz w:val="20"/>
          <w:szCs w:val="20"/>
          <w:lang w:val="es-ES"/>
        </w:rPr>
        <w:t>ho al cobro de la subvención.</w:t>
      </w:r>
    </w:p>
    <w:p w:rsidR="00621716" w:rsidRPr="005D17CC" w:rsidRDefault="00621716" w:rsidP="001E5261">
      <w:pPr>
        <w:jc w:val="both"/>
        <w:rPr>
          <w:rFonts w:ascii="Open Sans" w:hAnsi="Open Sans" w:cs="Open Sans"/>
          <w:b/>
          <w:sz w:val="20"/>
          <w:szCs w:val="20"/>
          <w:lang w:val="es-ES"/>
        </w:rPr>
      </w:pPr>
      <w:r w:rsidRPr="005D17CC">
        <w:rPr>
          <w:rFonts w:ascii="Open Sans" w:hAnsi="Open Sans" w:cs="Open Sans"/>
          <w:b/>
          <w:sz w:val="20"/>
          <w:szCs w:val="20"/>
          <w:lang w:val="es-ES"/>
        </w:rPr>
        <w:lastRenderedPageBreak/>
        <w:t>DOCUMENTACIÓN QUE TENÉIS QUE ADJUNTAR A ESTA SOLICITUD DE SUBVENCIÓN</w:t>
      </w:r>
    </w:p>
    <w:tbl>
      <w:tblPr>
        <w:tblStyle w:val="Taulaambquadrcula"/>
        <w:tblW w:w="9325"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57"/>
      </w:tblGrid>
      <w:tr w:rsidR="005D17CC" w:rsidRPr="005D17CC" w:rsidTr="008C3643">
        <w:tc>
          <w:tcPr>
            <w:tcW w:w="9325" w:type="dxa"/>
            <w:tcBorders>
              <w:left w:val="single" w:sz="4" w:space="0" w:color="auto"/>
            </w:tcBorders>
          </w:tcPr>
          <w:tbl>
            <w:tblPr>
              <w:tblStyle w:val="Taulaambquadrcula"/>
              <w:tblW w:w="9531" w:type="dxa"/>
              <w:tblLook w:val="04A0" w:firstRow="1" w:lastRow="0" w:firstColumn="1" w:lastColumn="0" w:noHBand="0" w:noVBand="1"/>
            </w:tblPr>
            <w:tblGrid>
              <w:gridCol w:w="470"/>
              <w:gridCol w:w="9061"/>
            </w:tblGrid>
            <w:tr w:rsidR="005D17CC" w:rsidRPr="005D17CC" w:rsidTr="002D5BFE">
              <w:trPr>
                <w:trHeight w:val="457"/>
              </w:trPr>
              <w:tc>
                <w:tcPr>
                  <w:tcW w:w="470" w:type="dxa"/>
                </w:tcPr>
                <w:p w:rsidR="00621716" w:rsidRPr="005D17CC" w:rsidRDefault="00621716" w:rsidP="001E5261">
                  <w:pPr>
                    <w:tabs>
                      <w:tab w:val="left" w:pos="3544"/>
                    </w:tabs>
                    <w:ind w:right="-710"/>
                    <w:jc w:val="both"/>
                    <w:rPr>
                      <w:rFonts w:ascii="Open Sans" w:hAnsi="Open Sans" w:cs="Open Sans"/>
                      <w:b/>
                      <w:sz w:val="20"/>
                      <w:szCs w:val="20"/>
                      <w:lang w:val="es-ES"/>
                    </w:rPr>
                  </w:pPr>
                </w:p>
              </w:tc>
              <w:tc>
                <w:tcPr>
                  <w:tcW w:w="9061" w:type="dxa"/>
                </w:tcPr>
                <w:p w:rsidR="00621716" w:rsidRPr="005D17CC" w:rsidRDefault="00621716" w:rsidP="001E5261">
                  <w:pPr>
                    <w:tabs>
                      <w:tab w:val="left" w:pos="3544"/>
                    </w:tabs>
                    <w:ind w:right="182"/>
                    <w:jc w:val="both"/>
                    <w:rPr>
                      <w:rFonts w:ascii="Open Sans" w:hAnsi="Open Sans" w:cs="Open Sans"/>
                      <w:sz w:val="20"/>
                      <w:szCs w:val="20"/>
                      <w:lang w:val="es-ES"/>
                    </w:rPr>
                  </w:pPr>
                  <w:r w:rsidRPr="005D17CC">
                    <w:rPr>
                      <w:rFonts w:ascii="Open Sans" w:hAnsi="Open Sans" w:cs="Open Sans"/>
                      <w:sz w:val="20"/>
                      <w:szCs w:val="20"/>
                      <w:lang w:val="es-ES"/>
                    </w:rPr>
                    <w:t xml:space="preserve">Estatutos y acta de constitución debidamente legalizados </w:t>
                  </w:r>
                  <w:r w:rsidRPr="005D17CC">
                    <w:rPr>
                      <w:rFonts w:ascii="Open Sans" w:hAnsi="Open Sans" w:cs="Open Sans"/>
                      <w:b/>
                      <w:sz w:val="20"/>
                      <w:szCs w:val="20"/>
                      <w:lang w:val="es-ES"/>
                    </w:rPr>
                    <w:t>(*)</w:t>
                  </w:r>
                </w:p>
              </w:tc>
            </w:tr>
            <w:tr w:rsidR="005D17CC" w:rsidRPr="005D17CC" w:rsidTr="002D5BFE">
              <w:trPr>
                <w:trHeight w:val="746"/>
              </w:trPr>
              <w:tc>
                <w:tcPr>
                  <w:tcW w:w="470" w:type="dxa"/>
                </w:tcPr>
                <w:p w:rsidR="00621716" w:rsidRPr="005D17CC" w:rsidRDefault="00621716" w:rsidP="001E5261">
                  <w:pPr>
                    <w:tabs>
                      <w:tab w:val="left" w:pos="3544"/>
                    </w:tabs>
                    <w:ind w:right="-710"/>
                    <w:jc w:val="both"/>
                    <w:rPr>
                      <w:rFonts w:ascii="Open Sans" w:hAnsi="Open Sans" w:cs="Open Sans"/>
                      <w:b/>
                      <w:sz w:val="20"/>
                      <w:szCs w:val="20"/>
                      <w:lang w:val="es-ES"/>
                    </w:rPr>
                  </w:pPr>
                </w:p>
              </w:tc>
              <w:tc>
                <w:tcPr>
                  <w:tcW w:w="9061" w:type="dxa"/>
                </w:tcPr>
                <w:p w:rsidR="00621716" w:rsidRPr="005D17CC" w:rsidRDefault="00621716" w:rsidP="005D17CC">
                  <w:pPr>
                    <w:tabs>
                      <w:tab w:val="left" w:pos="3544"/>
                    </w:tabs>
                    <w:ind w:right="182"/>
                    <w:jc w:val="both"/>
                    <w:rPr>
                      <w:rFonts w:ascii="Open Sans" w:hAnsi="Open Sans" w:cs="Open Sans"/>
                      <w:sz w:val="20"/>
                      <w:szCs w:val="20"/>
                      <w:lang w:val="es-ES"/>
                    </w:rPr>
                  </w:pPr>
                  <w:r w:rsidRPr="005D17CC">
                    <w:rPr>
                      <w:rFonts w:ascii="Open Sans" w:hAnsi="Open Sans" w:cs="Open Sans"/>
                      <w:sz w:val="20"/>
                      <w:szCs w:val="20"/>
                      <w:lang w:val="es-ES"/>
                    </w:rPr>
                    <w:t>Acreditación de la inscripción de la entidad al registro que corresponda u orden de aprobación o autorización administrativa, si p</w:t>
                  </w:r>
                  <w:r w:rsidR="005D17CC" w:rsidRPr="005D17CC">
                    <w:rPr>
                      <w:rFonts w:ascii="Open Sans" w:hAnsi="Open Sans" w:cs="Open Sans"/>
                      <w:sz w:val="20"/>
                      <w:szCs w:val="20"/>
                      <w:lang w:val="es-ES"/>
                    </w:rPr>
                    <w:t>rocede</w:t>
                  </w:r>
                  <w:r w:rsidRPr="005D17CC">
                    <w:rPr>
                      <w:rFonts w:ascii="Open Sans" w:hAnsi="Open Sans" w:cs="Open Sans"/>
                      <w:b/>
                      <w:sz w:val="20"/>
                      <w:szCs w:val="20"/>
                      <w:lang w:val="es-ES"/>
                    </w:rPr>
                    <w:t xml:space="preserve"> (*)</w:t>
                  </w:r>
                </w:p>
              </w:tc>
            </w:tr>
            <w:tr w:rsidR="005D17CC" w:rsidRPr="005D17CC" w:rsidTr="002D5BFE">
              <w:trPr>
                <w:trHeight w:val="457"/>
              </w:trPr>
              <w:tc>
                <w:tcPr>
                  <w:tcW w:w="470" w:type="dxa"/>
                </w:tcPr>
                <w:p w:rsidR="00621716" w:rsidRPr="005D17CC" w:rsidRDefault="00621716" w:rsidP="001E5261">
                  <w:pPr>
                    <w:tabs>
                      <w:tab w:val="left" w:pos="3544"/>
                    </w:tabs>
                    <w:ind w:right="-710"/>
                    <w:jc w:val="both"/>
                    <w:rPr>
                      <w:rFonts w:ascii="Open Sans" w:hAnsi="Open Sans" w:cs="Open Sans"/>
                      <w:b/>
                      <w:sz w:val="20"/>
                      <w:szCs w:val="20"/>
                      <w:lang w:val="es-ES"/>
                    </w:rPr>
                  </w:pPr>
                </w:p>
              </w:tc>
              <w:tc>
                <w:tcPr>
                  <w:tcW w:w="9061" w:type="dxa"/>
                </w:tcPr>
                <w:p w:rsidR="00621716" w:rsidRPr="005D17CC" w:rsidRDefault="00621716" w:rsidP="005D17CC">
                  <w:pPr>
                    <w:tabs>
                      <w:tab w:val="left" w:pos="3544"/>
                    </w:tabs>
                    <w:ind w:right="182"/>
                    <w:jc w:val="both"/>
                    <w:rPr>
                      <w:rFonts w:ascii="Open Sans" w:hAnsi="Open Sans" w:cs="Open Sans"/>
                      <w:sz w:val="20"/>
                      <w:szCs w:val="20"/>
                      <w:lang w:val="es-ES"/>
                    </w:rPr>
                  </w:pPr>
                  <w:r w:rsidRPr="005D17CC">
                    <w:rPr>
                      <w:rFonts w:ascii="Open Sans" w:hAnsi="Open Sans" w:cs="Open Sans"/>
                      <w:sz w:val="20"/>
                      <w:szCs w:val="20"/>
                      <w:lang w:val="es-ES"/>
                    </w:rPr>
                    <w:t>Declaración responsable de cumplimiento de requisitos y condiciones generales</w:t>
                  </w:r>
                  <w:r w:rsidR="00C41712" w:rsidRPr="005D17CC">
                    <w:rPr>
                      <w:rFonts w:ascii="Open Sans" w:hAnsi="Open Sans" w:cs="Open Sans"/>
                      <w:sz w:val="20"/>
                      <w:szCs w:val="20"/>
                      <w:lang w:val="es-ES"/>
                    </w:rPr>
                    <w:t xml:space="preserve"> </w:t>
                  </w:r>
                  <w:r w:rsidR="00C41712" w:rsidRPr="005D17CC">
                    <w:rPr>
                      <w:rFonts w:ascii="Open Sans" w:hAnsi="Open Sans" w:cs="Open Sans"/>
                      <w:b/>
                      <w:sz w:val="20"/>
                      <w:szCs w:val="20"/>
                      <w:lang w:val="es-ES"/>
                    </w:rPr>
                    <w:t>(ANEXO II)</w:t>
                  </w:r>
                </w:p>
              </w:tc>
            </w:tr>
            <w:tr w:rsidR="005D17CC" w:rsidRPr="005D17CC" w:rsidTr="002D5BFE">
              <w:trPr>
                <w:trHeight w:val="457"/>
              </w:trPr>
              <w:tc>
                <w:tcPr>
                  <w:tcW w:w="470" w:type="dxa"/>
                </w:tcPr>
                <w:p w:rsidR="00621716" w:rsidRPr="005D17CC" w:rsidRDefault="00621716" w:rsidP="001E5261">
                  <w:pPr>
                    <w:tabs>
                      <w:tab w:val="left" w:pos="3544"/>
                    </w:tabs>
                    <w:ind w:right="-710"/>
                    <w:jc w:val="both"/>
                    <w:rPr>
                      <w:rFonts w:ascii="Open Sans" w:hAnsi="Open Sans" w:cs="Open Sans"/>
                      <w:b/>
                      <w:sz w:val="20"/>
                      <w:szCs w:val="20"/>
                      <w:lang w:val="es-ES"/>
                    </w:rPr>
                  </w:pPr>
                </w:p>
              </w:tc>
              <w:tc>
                <w:tcPr>
                  <w:tcW w:w="9061" w:type="dxa"/>
                </w:tcPr>
                <w:p w:rsidR="00621716" w:rsidRPr="005D17CC" w:rsidRDefault="00CC6EBD" w:rsidP="00E77F72">
                  <w:pPr>
                    <w:tabs>
                      <w:tab w:val="left" w:pos="3544"/>
                    </w:tabs>
                    <w:ind w:right="182"/>
                    <w:jc w:val="both"/>
                    <w:rPr>
                      <w:rFonts w:ascii="Open Sans" w:hAnsi="Open Sans" w:cs="Open Sans"/>
                      <w:sz w:val="20"/>
                      <w:szCs w:val="20"/>
                      <w:lang w:val="es-ES"/>
                    </w:rPr>
                  </w:pPr>
                  <w:r>
                    <w:rPr>
                      <w:rFonts w:ascii="Open Sans" w:hAnsi="Open Sans" w:cs="Open Sans"/>
                      <w:sz w:val="20"/>
                      <w:szCs w:val="20"/>
                      <w:lang w:val="es-ES"/>
                    </w:rPr>
                    <w:t>Datos</w:t>
                  </w:r>
                  <w:r w:rsidR="00621716" w:rsidRPr="005D17CC">
                    <w:rPr>
                      <w:rFonts w:ascii="Open Sans" w:hAnsi="Open Sans" w:cs="Open Sans"/>
                      <w:sz w:val="20"/>
                      <w:szCs w:val="20"/>
                      <w:lang w:val="es-ES"/>
                    </w:rPr>
                    <w:t xml:space="preserve"> del proyecto y presupuesto firmado </w:t>
                  </w:r>
                  <w:r w:rsidR="00621716" w:rsidRPr="005D17CC">
                    <w:rPr>
                      <w:rFonts w:ascii="Open Sans" w:hAnsi="Open Sans" w:cs="Open Sans"/>
                      <w:b/>
                      <w:sz w:val="20"/>
                      <w:szCs w:val="20"/>
                      <w:lang w:val="es-ES"/>
                    </w:rPr>
                    <w:t>(ANEXO I</w:t>
                  </w:r>
                  <w:r w:rsidR="00E77F72" w:rsidRPr="005D17CC">
                    <w:rPr>
                      <w:rFonts w:ascii="Open Sans" w:hAnsi="Open Sans" w:cs="Open Sans"/>
                      <w:b/>
                      <w:sz w:val="20"/>
                      <w:szCs w:val="20"/>
                      <w:lang w:val="es-ES"/>
                    </w:rPr>
                    <w:t>II</w:t>
                  </w:r>
                  <w:r w:rsidR="00621716" w:rsidRPr="005D17CC">
                    <w:rPr>
                      <w:rFonts w:ascii="Open Sans" w:hAnsi="Open Sans" w:cs="Open Sans"/>
                      <w:b/>
                      <w:sz w:val="20"/>
                      <w:szCs w:val="20"/>
                      <w:lang w:val="es-ES"/>
                    </w:rPr>
                    <w:t>)</w:t>
                  </w:r>
                  <w:r w:rsidR="00621716" w:rsidRPr="005D17CC">
                    <w:rPr>
                      <w:rFonts w:ascii="Open Sans" w:hAnsi="Open Sans" w:cs="Open Sans"/>
                      <w:sz w:val="20"/>
                      <w:szCs w:val="20"/>
                      <w:lang w:val="es-ES"/>
                    </w:rPr>
                    <w:t xml:space="preserve"> </w:t>
                  </w:r>
                </w:p>
              </w:tc>
            </w:tr>
            <w:tr w:rsidR="005D17CC" w:rsidRPr="005D17CC" w:rsidTr="002D5BFE">
              <w:trPr>
                <w:trHeight w:val="746"/>
              </w:trPr>
              <w:tc>
                <w:tcPr>
                  <w:tcW w:w="470" w:type="dxa"/>
                </w:tcPr>
                <w:p w:rsidR="00C42090" w:rsidRPr="005D17CC" w:rsidRDefault="00C42090" w:rsidP="001E5261">
                  <w:pPr>
                    <w:tabs>
                      <w:tab w:val="left" w:pos="3544"/>
                    </w:tabs>
                    <w:ind w:right="-710"/>
                    <w:jc w:val="both"/>
                    <w:rPr>
                      <w:rFonts w:ascii="Open Sans" w:hAnsi="Open Sans" w:cs="Open Sans"/>
                      <w:b/>
                      <w:sz w:val="20"/>
                      <w:szCs w:val="20"/>
                      <w:lang w:val="es-ES"/>
                    </w:rPr>
                  </w:pPr>
                </w:p>
              </w:tc>
              <w:tc>
                <w:tcPr>
                  <w:tcW w:w="9061" w:type="dxa"/>
                </w:tcPr>
                <w:p w:rsidR="00C42090" w:rsidRPr="005D17CC" w:rsidRDefault="00C42090" w:rsidP="001E5261">
                  <w:pPr>
                    <w:tabs>
                      <w:tab w:val="left" w:pos="3544"/>
                    </w:tabs>
                    <w:ind w:right="182"/>
                    <w:jc w:val="both"/>
                    <w:rPr>
                      <w:rFonts w:ascii="Open Sans" w:hAnsi="Open Sans" w:cs="Open Sans"/>
                      <w:sz w:val="20"/>
                      <w:szCs w:val="20"/>
                      <w:lang w:val="es-ES"/>
                    </w:rPr>
                  </w:pPr>
                  <w:r w:rsidRPr="005D17CC">
                    <w:rPr>
                      <w:rFonts w:ascii="Open Sans" w:hAnsi="Open Sans" w:cs="Open Sans"/>
                      <w:sz w:val="20"/>
                      <w:szCs w:val="20"/>
                      <w:lang w:val="es-ES"/>
                    </w:rPr>
                    <w:t>Acreditación del trámite de alta de cuenta bancaria mediante el procedimiento qu</w:t>
                  </w:r>
                  <w:r w:rsidR="0010756C" w:rsidRPr="005D17CC">
                    <w:rPr>
                      <w:rFonts w:ascii="Open Sans" w:hAnsi="Open Sans" w:cs="Open Sans"/>
                      <w:sz w:val="20"/>
                      <w:szCs w:val="20"/>
                      <w:lang w:val="es-ES"/>
                    </w:rPr>
                    <w:t>e encontraréis en la sede electrónica</w:t>
                  </w:r>
                  <w:r w:rsidR="00550769" w:rsidRPr="005D17CC">
                    <w:rPr>
                      <w:rFonts w:ascii="Open Sans" w:hAnsi="Open Sans" w:cs="Open Sans"/>
                      <w:sz w:val="20"/>
                      <w:szCs w:val="20"/>
                      <w:lang w:val="es-ES"/>
                    </w:rPr>
                    <w:t xml:space="preserve"> </w:t>
                  </w:r>
                  <w:r w:rsidR="00111ACE" w:rsidRPr="005D17CC">
                    <w:rPr>
                      <w:rFonts w:ascii="Open Sans" w:hAnsi="Open Sans" w:cs="Open Sans"/>
                      <w:b/>
                      <w:sz w:val="20"/>
                      <w:szCs w:val="20"/>
                      <w:lang w:val="es-ES"/>
                    </w:rPr>
                    <w:t>(*)</w:t>
                  </w:r>
                  <w:r w:rsidRPr="005D17CC">
                    <w:rPr>
                      <w:rFonts w:ascii="Open Sans" w:hAnsi="Open Sans" w:cs="Open Sans"/>
                      <w:sz w:val="20"/>
                      <w:szCs w:val="20"/>
                      <w:lang w:val="es-ES"/>
                    </w:rPr>
                    <w:t xml:space="preserve">: </w:t>
                  </w:r>
                  <w:hyperlink r:id="rId17" w:history="1">
                    <w:r w:rsidR="006C1B98" w:rsidRPr="005D17CC">
                      <w:rPr>
                        <w:rStyle w:val="Enlla"/>
                        <w:rFonts w:ascii="Open Sans" w:hAnsi="Open Sans" w:cs="Open Sans"/>
                        <w:color w:val="auto"/>
                        <w:sz w:val="20"/>
                        <w:szCs w:val="20"/>
                        <w:lang w:val="es-ES"/>
                      </w:rPr>
                      <w:t>http://seu.conselldemallorca.net/fitxa?key=72772</w:t>
                    </w:r>
                  </w:hyperlink>
                </w:p>
              </w:tc>
            </w:tr>
            <w:tr w:rsidR="005D17CC" w:rsidRPr="005D17CC" w:rsidTr="002D5BFE">
              <w:trPr>
                <w:trHeight w:val="850"/>
              </w:trPr>
              <w:tc>
                <w:tcPr>
                  <w:tcW w:w="470" w:type="dxa"/>
                </w:tcPr>
                <w:p w:rsidR="0023729C" w:rsidRPr="0042265A" w:rsidRDefault="0023729C" w:rsidP="0042265A">
                  <w:pPr>
                    <w:tabs>
                      <w:tab w:val="left" w:pos="3544"/>
                    </w:tabs>
                    <w:ind w:right="182"/>
                    <w:jc w:val="both"/>
                    <w:rPr>
                      <w:rFonts w:ascii="Open Sans" w:hAnsi="Open Sans" w:cs="Open Sans"/>
                      <w:sz w:val="20"/>
                      <w:szCs w:val="20"/>
                      <w:lang w:val="es-ES"/>
                    </w:rPr>
                  </w:pPr>
                </w:p>
              </w:tc>
              <w:tc>
                <w:tcPr>
                  <w:tcW w:w="9061" w:type="dxa"/>
                </w:tcPr>
                <w:tbl>
                  <w:tblPr>
                    <w:tblW w:w="4900" w:type="pct"/>
                    <w:jc w:val="center"/>
                    <w:tblCellSpacing w:w="0" w:type="dxa"/>
                    <w:tblCellMar>
                      <w:left w:w="0" w:type="dxa"/>
                      <w:right w:w="0" w:type="dxa"/>
                    </w:tblCellMar>
                    <w:tblLook w:val="04A0" w:firstRow="1" w:lastRow="0" w:firstColumn="1" w:lastColumn="0" w:noHBand="0" w:noVBand="1"/>
                  </w:tblPr>
                  <w:tblGrid>
                    <w:gridCol w:w="8668"/>
                  </w:tblGrid>
                  <w:tr w:rsidR="0042265A" w:rsidRPr="0042265A" w:rsidTr="0042265A">
                    <w:trPr>
                      <w:tblCellSpacing w:w="0" w:type="dxa"/>
                      <w:jc w:val="center"/>
                    </w:trPr>
                    <w:tc>
                      <w:tcPr>
                        <w:tcW w:w="0" w:type="auto"/>
                        <w:hideMark/>
                      </w:tcPr>
                      <w:tbl>
                        <w:tblPr>
                          <w:tblW w:w="0" w:type="auto"/>
                          <w:tblCellSpacing w:w="60" w:type="dxa"/>
                          <w:tblCellMar>
                            <w:left w:w="0" w:type="dxa"/>
                            <w:right w:w="0" w:type="dxa"/>
                          </w:tblCellMar>
                          <w:tblLook w:val="04A0" w:firstRow="1" w:lastRow="0" w:firstColumn="1" w:lastColumn="0" w:noHBand="0" w:noVBand="1"/>
                        </w:tblPr>
                        <w:tblGrid>
                          <w:gridCol w:w="8668"/>
                        </w:tblGrid>
                        <w:tr w:rsidR="0042265A" w:rsidRPr="0042265A">
                          <w:trPr>
                            <w:tblCellSpacing w:w="60" w:type="dxa"/>
                          </w:trPr>
                          <w:tc>
                            <w:tcPr>
                              <w:tcW w:w="0" w:type="auto"/>
                              <w:vAlign w:val="center"/>
                              <w:hideMark/>
                            </w:tcPr>
                            <w:p w:rsidR="0042265A" w:rsidRPr="0042265A" w:rsidRDefault="0042265A" w:rsidP="0042265A">
                              <w:pPr>
                                <w:tabs>
                                  <w:tab w:val="left" w:pos="3544"/>
                                </w:tabs>
                                <w:ind w:right="182"/>
                                <w:jc w:val="both"/>
                                <w:rPr>
                                  <w:rFonts w:ascii="Open Sans" w:hAnsi="Open Sans" w:cs="Open Sans"/>
                                  <w:sz w:val="20"/>
                                  <w:szCs w:val="20"/>
                                  <w:lang w:val="es-ES"/>
                                </w:rPr>
                              </w:pPr>
                              <w:r w:rsidRPr="0042265A">
                                <w:rPr>
                                  <w:rFonts w:ascii="Open Sans" w:hAnsi="Open Sans" w:cs="Open Sans"/>
                                  <w:sz w:val="20"/>
                                  <w:szCs w:val="20"/>
                                  <w:lang w:val="es-ES"/>
                                </w:rPr>
                                <w:t xml:space="preserve">Proyecto técnico/Memoria de acuerdo con el punto 9.2 h) de la </w:t>
                              </w:r>
                              <w:proofErr w:type="spellStart"/>
                              <w:r w:rsidRPr="0042265A">
                                <w:rPr>
                                  <w:rFonts w:ascii="Open Sans" w:hAnsi="Open Sans" w:cs="Open Sans"/>
                                  <w:sz w:val="20"/>
                                  <w:szCs w:val="20"/>
                                  <w:lang w:val="es-ES"/>
                                </w:rPr>
                                <w:t>convocatoria</w:t>
                              </w:r>
                              <w:proofErr w:type="spellEnd"/>
                              <w:r w:rsidRPr="0042265A">
                                <w:rPr>
                                  <w:rFonts w:ascii="Open Sans" w:hAnsi="Open Sans" w:cs="Open Sans"/>
                                  <w:sz w:val="20"/>
                                  <w:szCs w:val="20"/>
                                  <w:lang w:val="es-ES"/>
                                </w:rPr>
                                <w:t xml:space="preserve">. </w:t>
                              </w:r>
                              <w:r w:rsidRPr="0042265A">
                                <w:rPr>
                                  <w:rFonts w:ascii="Open Sans" w:hAnsi="Open Sans" w:cs="Open Sans"/>
                                  <w:b/>
                                  <w:sz w:val="20"/>
                                  <w:szCs w:val="20"/>
                                  <w:lang w:val="es-ES"/>
                                </w:rPr>
                                <w:t xml:space="preserve">(Su </w:t>
                              </w:r>
                              <w:r>
                                <w:rPr>
                                  <w:rFonts w:ascii="Open Sans" w:hAnsi="Open Sans" w:cs="Open Sans"/>
                                  <w:b/>
                                  <w:sz w:val="20"/>
                                  <w:szCs w:val="20"/>
                                  <w:lang w:val="es-ES"/>
                                </w:rPr>
                                <w:t>falta de presentación</w:t>
                              </w:r>
                              <w:r w:rsidRPr="0042265A">
                                <w:rPr>
                                  <w:rFonts w:ascii="Open Sans" w:hAnsi="Open Sans" w:cs="Open Sans"/>
                                  <w:b/>
                                  <w:sz w:val="20"/>
                                  <w:szCs w:val="20"/>
                                  <w:lang w:val="es-ES"/>
                                </w:rPr>
                                <w:t xml:space="preserve"> no será objeto de </w:t>
                              </w:r>
                              <w:proofErr w:type="spellStart"/>
                              <w:r w:rsidRPr="0042265A">
                                <w:rPr>
                                  <w:rFonts w:ascii="Open Sans" w:hAnsi="Open Sans" w:cs="Open Sans"/>
                                  <w:b/>
                                  <w:sz w:val="20"/>
                                  <w:szCs w:val="20"/>
                                  <w:lang w:val="es-ES"/>
                                </w:rPr>
                                <w:t>requerimiento</w:t>
                              </w:r>
                              <w:proofErr w:type="spellEnd"/>
                              <w:r w:rsidRPr="0042265A">
                                <w:rPr>
                                  <w:rFonts w:ascii="Open Sans" w:hAnsi="Open Sans" w:cs="Open Sans"/>
                                  <w:b/>
                                  <w:sz w:val="20"/>
                                  <w:szCs w:val="20"/>
                                  <w:lang w:val="es-ES"/>
                                </w:rPr>
                                <w:t xml:space="preserve"> ni de </w:t>
                              </w:r>
                              <w:r>
                                <w:rPr>
                                  <w:rFonts w:ascii="Open Sans" w:hAnsi="Open Sans" w:cs="Open Sans"/>
                                  <w:b/>
                                  <w:sz w:val="20"/>
                                  <w:szCs w:val="20"/>
                                  <w:lang w:val="es-ES"/>
                                </w:rPr>
                                <w:t>subsanación</w:t>
                              </w:r>
                              <w:r w:rsidRPr="0042265A">
                                <w:rPr>
                                  <w:rFonts w:ascii="Open Sans" w:hAnsi="Open Sans" w:cs="Open Sans"/>
                                  <w:b/>
                                  <w:sz w:val="20"/>
                                  <w:szCs w:val="20"/>
                                  <w:lang w:val="es-ES"/>
                                </w:rPr>
                                <w:t xml:space="preserve"> y </w:t>
                              </w:r>
                              <w:proofErr w:type="spellStart"/>
                              <w:r w:rsidRPr="0042265A">
                                <w:rPr>
                                  <w:rFonts w:ascii="Open Sans" w:hAnsi="Open Sans" w:cs="Open Sans"/>
                                  <w:b/>
                                  <w:sz w:val="20"/>
                                  <w:szCs w:val="20"/>
                                  <w:lang w:val="es-ES"/>
                                </w:rPr>
                                <w:t>será</w:t>
                              </w:r>
                              <w:proofErr w:type="spellEnd"/>
                              <w:r w:rsidRPr="0042265A">
                                <w:rPr>
                                  <w:rFonts w:ascii="Open Sans" w:hAnsi="Open Sans" w:cs="Open Sans"/>
                                  <w:b/>
                                  <w:sz w:val="20"/>
                                  <w:szCs w:val="20"/>
                                  <w:lang w:val="es-ES"/>
                                </w:rPr>
                                <w:t xml:space="preserve"> causa </w:t>
                              </w:r>
                              <w:proofErr w:type="spellStart"/>
                              <w:r w:rsidRPr="0042265A">
                                <w:rPr>
                                  <w:rFonts w:ascii="Open Sans" w:hAnsi="Open Sans" w:cs="Open Sans"/>
                                  <w:b/>
                                  <w:sz w:val="20"/>
                                  <w:szCs w:val="20"/>
                                  <w:lang w:val="es-ES"/>
                                </w:rPr>
                                <w:t>automática</w:t>
                              </w:r>
                              <w:proofErr w:type="spellEnd"/>
                              <w:r w:rsidRPr="0042265A">
                                <w:rPr>
                                  <w:rFonts w:ascii="Open Sans" w:hAnsi="Open Sans" w:cs="Open Sans"/>
                                  <w:b/>
                                  <w:sz w:val="20"/>
                                  <w:szCs w:val="20"/>
                                  <w:lang w:val="es-ES"/>
                                </w:rPr>
                                <w:t xml:space="preserve"> de </w:t>
                              </w:r>
                              <w:proofErr w:type="spellStart"/>
                              <w:r w:rsidRPr="0042265A">
                                <w:rPr>
                                  <w:rFonts w:ascii="Open Sans" w:hAnsi="Open Sans" w:cs="Open Sans"/>
                                  <w:b/>
                                  <w:sz w:val="20"/>
                                  <w:szCs w:val="20"/>
                                  <w:lang w:val="es-ES"/>
                                </w:rPr>
                                <w:t>exclusión</w:t>
                              </w:r>
                              <w:proofErr w:type="spellEnd"/>
                              <w:r w:rsidRPr="0042265A">
                                <w:rPr>
                                  <w:rFonts w:ascii="Open Sans" w:hAnsi="Open Sans" w:cs="Open Sans"/>
                                  <w:b/>
                                  <w:sz w:val="20"/>
                                  <w:szCs w:val="20"/>
                                  <w:lang w:val="es-ES"/>
                                </w:rPr>
                                <w:t xml:space="preserve"> de la </w:t>
                              </w:r>
                              <w:proofErr w:type="spellStart"/>
                              <w:r w:rsidRPr="0042265A">
                                <w:rPr>
                                  <w:rFonts w:ascii="Open Sans" w:hAnsi="Open Sans" w:cs="Open Sans"/>
                                  <w:b/>
                                  <w:sz w:val="20"/>
                                  <w:szCs w:val="20"/>
                                  <w:lang w:val="es-ES"/>
                                </w:rPr>
                                <w:t>solicitud</w:t>
                              </w:r>
                              <w:proofErr w:type="spellEnd"/>
                              <w:r w:rsidRPr="0042265A">
                                <w:rPr>
                                  <w:rFonts w:ascii="Open Sans" w:hAnsi="Open Sans" w:cs="Open Sans"/>
                                  <w:b/>
                                  <w:sz w:val="20"/>
                                  <w:szCs w:val="20"/>
                                  <w:lang w:val="es-ES"/>
                                </w:rPr>
                                <w:t>)</w:t>
                              </w:r>
                            </w:p>
                          </w:tc>
                        </w:tr>
                      </w:tbl>
                      <w:p w:rsidR="0042265A" w:rsidRPr="0042265A" w:rsidRDefault="0042265A" w:rsidP="0042265A">
                        <w:pPr>
                          <w:tabs>
                            <w:tab w:val="left" w:pos="3544"/>
                          </w:tabs>
                          <w:ind w:right="182"/>
                          <w:jc w:val="both"/>
                          <w:rPr>
                            <w:rFonts w:ascii="Open Sans" w:hAnsi="Open Sans" w:cs="Open Sans"/>
                            <w:sz w:val="20"/>
                            <w:szCs w:val="20"/>
                            <w:lang w:val="es-ES"/>
                          </w:rPr>
                        </w:pPr>
                      </w:p>
                    </w:tc>
                  </w:tr>
                </w:tbl>
                <w:p w:rsidR="0023729C" w:rsidRPr="005D17CC" w:rsidRDefault="0023729C" w:rsidP="0042265A">
                  <w:pPr>
                    <w:tabs>
                      <w:tab w:val="left" w:pos="3544"/>
                    </w:tabs>
                    <w:ind w:right="182"/>
                    <w:jc w:val="both"/>
                    <w:rPr>
                      <w:rFonts w:ascii="Open Sans" w:hAnsi="Open Sans" w:cs="Open Sans"/>
                      <w:sz w:val="20"/>
                      <w:szCs w:val="20"/>
                      <w:lang w:val="es-ES"/>
                    </w:rPr>
                  </w:pPr>
                </w:p>
              </w:tc>
            </w:tr>
            <w:tr w:rsidR="0042265A" w:rsidRPr="005D17CC" w:rsidTr="002D5BFE">
              <w:trPr>
                <w:trHeight w:val="850"/>
              </w:trPr>
              <w:tc>
                <w:tcPr>
                  <w:tcW w:w="470" w:type="dxa"/>
                </w:tcPr>
                <w:p w:rsidR="0042265A" w:rsidRPr="005D17CC" w:rsidRDefault="0042265A" w:rsidP="001E5261">
                  <w:pPr>
                    <w:tabs>
                      <w:tab w:val="left" w:pos="3544"/>
                    </w:tabs>
                    <w:ind w:right="-710"/>
                    <w:jc w:val="both"/>
                    <w:rPr>
                      <w:rFonts w:ascii="Open Sans" w:hAnsi="Open Sans" w:cs="Open Sans"/>
                      <w:b/>
                      <w:sz w:val="20"/>
                      <w:szCs w:val="20"/>
                      <w:lang w:val="es-ES"/>
                    </w:rPr>
                  </w:pPr>
                </w:p>
              </w:tc>
              <w:tc>
                <w:tcPr>
                  <w:tcW w:w="9061" w:type="dxa"/>
                </w:tcPr>
                <w:tbl>
                  <w:tblPr>
                    <w:tblW w:w="4900" w:type="pct"/>
                    <w:jc w:val="center"/>
                    <w:tblCellSpacing w:w="0" w:type="dxa"/>
                    <w:tblCellMar>
                      <w:left w:w="0" w:type="dxa"/>
                      <w:right w:w="0" w:type="dxa"/>
                    </w:tblCellMar>
                    <w:tblLook w:val="04A0" w:firstRow="1" w:lastRow="0" w:firstColumn="1" w:lastColumn="0" w:noHBand="0" w:noVBand="1"/>
                  </w:tblPr>
                  <w:tblGrid>
                    <w:gridCol w:w="8668"/>
                  </w:tblGrid>
                  <w:tr w:rsidR="0042265A" w:rsidRPr="0042265A" w:rsidTr="0042265A">
                    <w:trPr>
                      <w:tblCellSpacing w:w="0" w:type="dxa"/>
                      <w:jc w:val="center"/>
                    </w:trPr>
                    <w:tc>
                      <w:tcPr>
                        <w:tcW w:w="0" w:type="auto"/>
                        <w:hideMark/>
                      </w:tcPr>
                      <w:tbl>
                        <w:tblPr>
                          <w:tblW w:w="0" w:type="auto"/>
                          <w:tblCellSpacing w:w="60" w:type="dxa"/>
                          <w:tblCellMar>
                            <w:left w:w="0" w:type="dxa"/>
                            <w:right w:w="0" w:type="dxa"/>
                          </w:tblCellMar>
                          <w:tblLook w:val="04A0" w:firstRow="1" w:lastRow="0" w:firstColumn="1" w:lastColumn="0" w:noHBand="0" w:noVBand="1"/>
                        </w:tblPr>
                        <w:tblGrid>
                          <w:gridCol w:w="8668"/>
                        </w:tblGrid>
                        <w:tr w:rsidR="0042265A" w:rsidRPr="0042265A">
                          <w:trPr>
                            <w:tblCellSpacing w:w="60" w:type="dxa"/>
                          </w:trPr>
                          <w:tc>
                            <w:tcPr>
                              <w:tcW w:w="0" w:type="auto"/>
                              <w:vAlign w:val="center"/>
                              <w:hideMark/>
                            </w:tcPr>
                            <w:p w:rsidR="0042265A" w:rsidRPr="0042265A" w:rsidRDefault="0042265A" w:rsidP="0042265A">
                              <w:pPr>
                                <w:suppressAutoHyphens w:val="0"/>
                                <w:spacing w:after="0" w:line="240" w:lineRule="auto"/>
                                <w:rPr>
                                  <w:rFonts w:ascii="Open Sans" w:eastAsia="Times New Roman" w:hAnsi="Open Sans" w:cs="Open Sans"/>
                                  <w:color w:val="000031"/>
                                  <w:sz w:val="20"/>
                                  <w:szCs w:val="20"/>
                                  <w:lang w:eastAsia="ca-ES"/>
                                </w:rPr>
                              </w:pPr>
                              <w:r>
                                <w:rPr>
                                  <w:rFonts w:ascii="Open Sans" w:eastAsia="Times New Roman" w:hAnsi="Open Sans" w:cs="Open Sans"/>
                                  <w:color w:val="000031"/>
                                  <w:sz w:val="20"/>
                                  <w:szCs w:val="20"/>
                                  <w:lang w:eastAsia="ca-ES"/>
                                </w:rPr>
                                <w:t>En c</w:t>
                              </w:r>
                              <w:r w:rsidRPr="0042265A">
                                <w:rPr>
                                  <w:rFonts w:ascii="Open Sans" w:eastAsia="Times New Roman" w:hAnsi="Open Sans" w:cs="Open Sans"/>
                                  <w:color w:val="000031"/>
                                  <w:sz w:val="20"/>
                                  <w:szCs w:val="20"/>
                                  <w:lang w:eastAsia="ca-ES"/>
                                </w:rPr>
                                <w:t xml:space="preserve">aso de que el </w:t>
                              </w:r>
                              <w:proofErr w:type="spellStart"/>
                              <w:r w:rsidRPr="0042265A">
                                <w:rPr>
                                  <w:rFonts w:ascii="Open Sans" w:eastAsia="Times New Roman" w:hAnsi="Open Sans" w:cs="Open Sans"/>
                                  <w:color w:val="000031"/>
                                  <w:sz w:val="20"/>
                                  <w:szCs w:val="20"/>
                                  <w:lang w:eastAsia="ca-ES"/>
                                </w:rPr>
                                <w:t>importe</w:t>
                              </w:r>
                              <w:proofErr w:type="spellEnd"/>
                              <w:r w:rsidRPr="0042265A">
                                <w:rPr>
                                  <w:rFonts w:ascii="Open Sans" w:eastAsia="Times New Roman" w:hAnsi="Open Sans" w:cs="Open Sans"/>
                                  <w:color w:val="000031"/>
                                  <w:sz w:val="20"/>
                                  <w:szCs w:val="20"/>
                                  <w:lang w:eastAsia="ca-ES"/>
                                </w:rPr>
                                <w:t xml:space="preserve"> del anticipo </w:t>
                              </w:r>
                              <w:proofErr w:type="spellStart"/>
                              <w:r w:rsidRPr="0042265A">
                                <w:rPr>
                                  <w:rFonts w:ascii="Open Sans" w:eastAsia="Times New Roman" w:hAnsi="Open Sans" w:cs="Open Sans"/>
                                  <w:color w:val="000031"/>
                                  <w:sz w:val="20"/>
                                  <w:szCs w:val="20"/>
                                  <w:lang w:eastAsia="ca-ES"/>
                                </w:rPr>
                                <w:t>solicitado</w:t>
                              </w:r>
                              <w:proofErr w:type="spellEnd"/>
                              <w:r w:rsidRPr="0042265A">
                                <w:rPr>
                                  <w:rFonts w:ascii="Open Sans" w:eastAsia="Times New Roman" w:hAnsi="Open Sans" w:cs="Open Sans"/>
                                  <w:color w:val="000031"/>
                                  <w:sz w:val="20"/>
                                  <w:szCs w:val="20"/>
                                  <w:lang w:eastAsia="ca-ES"/>
                                </w:rPr>
                                <w:t xml:space="preserve"> </w:t>
                              </w:r>
                              <w:proofErr w:type="spellStart"/>
                              <w:r w:rsidRPr="0042265A">
                                <w:rPr>
                                  <w:rFonts w:ascii="Open Sans" w:eastAsia="Times New Roman" w:hAnsi="Open Sans" w:cs="Open Sans"/>
                                  <w:color w:val="000031"/>
                                  <w:sz w:val="20"/>
                                  <w:szCs w:val="20"/>
                                  <w:lang w:eastAsia="ca-ES"/>
                                </w:rPr>
                                <w:t>supere</w:t>
                              </w:r>
                              <w:proofErr w:type="spellEnd"/>
                              <w:r w:rsidRPr="0042265A">
                                <w:rPr>
                                  <w:rFonts w:ascii="Open Sans" w:eastAsia="Times New Roman" w:hAnsi="Open Sans" w:cs="Open Sans"/>
                                  <w:color w:val="000031"/>
                                  <w:sz w:val="20"/>
                                  <w:szCs w:val="20"/>
                                  <w:lang w:eastAsia="ca-ES"/>
                                </w:rPr>
                                <w:t xml:space="preserve"> los 5.000 €, Informe positivo de una </w:t>
                              </w:r>
                              <w:proofErr w:type="spellStart"/>
                              <w:r w:rsidRPr="0042265A">
                                <w:rPr>
                                  <w:rFonts w:ascii="Open Sans" w:eastAsia="Times New Roman" w:hAnsi="Open Sans" w:cs="Open Sans"/>
                                  <w:color w:val="000031"/>
                                  <w:sz w:val="20"/>
                                  <w:szCs w:val="20"/>
                                  <w:lang w:eastAsia="ca-ES"/>
                                </w:rPr>
                                <w:t>entidad</w:t>
                              </w:r>
                              <w:proofErr w:type="spellEnd"/>
                              <w:r w:rsidRPr="0042265A">
                                <w:rPr>
                                  <w:rFonts w:ascii="Open Sans" w:eastAsia="Times New Roman" w:hAnsi="Open Sans" w:cs="Open Sans"/>
                                  <w:color w:val="000031"/>
                                  <w:sz w:val="20"/>
                                  <w:szCs w:val="20"/>
                                  <w:lang w:eastAsia="ca-ES"/>
                                </w:rPr>
                                <w:t xml:space="preserve"> bancaria a </w:t>
                              </w:r>
                              <w:proofErr w:type="spellStart"/>
                              <w:r w:rsidRPr="0042265A">
                                <w:rPr>
                                  <w:rFonts w:ascii="Open Sans" w:eastAsia="Times New Roman" w:hAnsi="Open Sans" w:cs="Open Sans"/>
                                  <w:color w:val="000031"/>
                                  <w:sz w:val="20"/>
                                  <w:szCs w:val="20"/>
                                  <w:lang w:eastAsia="ca-ES"/>
                                </w:rPr>
                                <w:t>efectos</w:t>
                              </w:r>
                              <w:proofErr w:type="spellEnd"/>
                              <w:r w:rsidRPr="0042265A">
                                <w:rPr>
                                  <w:rFonts w:ascii="Open Sans" w:eastAsia="Times New Roman" w:hAnsi="Open Sans" w:cs="Open Sans"/>
                                  <w:color w:val="000031"/>
                                  <w:sz w:val="20"/>
                                  <w:szCs w:val="20"/>
                                  <w:lang w:eastAsia="ca-ES"/>
                                </w:rPr>
                                <w:t xml:space="preserve"> de acreditar </w:t>
                              </w:r>
                              <w:proofErr w:type="spellStart"/>
                              <w:r w:rsidRPr="0042265A">
                                <w:rPr>
                                  <w:rFonts w:ascii="Open Sans" w:eastAsia="Times New Roman" w:hAnsi="Open Sans" w:cs="Open Sans"/>
                                  <w:color w:val="000031"/>
                                  <w:sz w:val="20"/>
                                  <w:szCs w:val="20"/>
                                  <w:lang w:eastAsia="ca-ES"/>
                                </w:rPr>
                                <w:t>su</w:t>
                              </w:r>
                              <w:proofErr w:type="spellEnd"/>
                              <w:r w:rsidRPr="0042265A">
                                <w:rPr>
                                  <w:rFonts w:ascii="Open Sans" w:eastAsia="Times New Roman" w:hAnsi="Open Sans" w:cs="Open Sans"/>
                                  <w:color w:val="000031"/>
                                  <w:sz w:val="20"/>
                                  <w:szCs w:val="20"/>
                                  <w:lang w:eastAsia="ca-ES"/>
                                </w:rPr>
                                <w:t xml:space="preserve"> </w:t>
                              </w:r>
                              <w:proofErr w:type="spellStart"/>
                              <w:r w:rsidRPr="0042265A">
                                <w:rPr>
                                  <w:rFonts w:ascii="Open Sans" w:eastAsia="Times New Roman" w:hAnsi="Open Sans" w:cs="Open Sans"/>
                                  <w:color w:val="000031"/>
                                  <w:sz w:val="20"/>
                                  <w:szCs w:val="20"/>
                                  <w:lang w:eastAsia="ca-ES"/>
                                </w:rPr>
                                <w:t>solvencia</w:t>
                              </w:r>
                              <w:proofErr w:type="spellEnd"/>
                              <w:r w:rsidRPr="0042265A">
                                <w:rPr>
                                  <w:rFonts w:ascii="Open Sans" w:eastAsia="Times New Roman" w:hAnsi="Open Sans" w:cs="Open Sans"/>
                                  <w:color w:val="000031"/>
                                  <w:sz w:val="20"/>
                                  <w:szCs w:val="20"/>
                                  <w:lang w:eastAsia="ca-ES"/>
                                </w:rPr>
                                <w:t xml:space="preserve"> </w:t>
                              </w:r>
                              <w:proofErr w:type="spellStart"/>
                              <w:r w:rsidRPr="0042265A">
                                <w:rPr>
                                  <w:rFonts w:ascii="Open Sans" w:eastAsia="Times New Roman" w:hAnsi="Open Sans" w:cs="Open Sans"/>
                                  <w:color w:val="000031"/>
                                  <w:sz w:val="20"/>
                                  <w:szCs w:val="20"/>
                                  <w:lang w:eastAsia="ca-ES"/>
                                </w:rPr>
                                <w:t>económica</w:t>
                              </w:r>
                              <w:proofErr w:type="spellEnd"/>
                              <w:r w:rsidRPr="0042265A">
                                <w:rPr>
                                  <w:rFonts w:ascii="Open Sans" w:eastAsia="Times New Roman" w:hAnsi="Open Sans" w:cs="Open Sans"/>
                                  <w:color w:val="000031"/>
                                  <w:sz w:val="20"/>
                                  <w:szCs w:val="20"/>
                                  <w:lang w:eastAsia="ca-ES"/>
                                </w:rPr>
                                <w:t xml:space="preserve"> y </w:t>
                              </w:r>
                              <w:proofErr w:type="spellStart"/>
                              <w:r w:rsidRPr="0042265A">
                                <w:rPr>
                                  <w:rFonts w:ascii="Open Sans" w:eastAsia="Times New Roman" w:hAnsi="Open Sans" w:cs="Open Sans"/>
                                  <w:color w:val="000031"/>
                                  <w:sz w:val="20"/>
                                  <w:szCs w:val="20"/>
                                  <w:lang w:eastAsia="ca-ES"/>
                                </w:rPr>
                                <w:t>financiera</w:t>
                              </w:r>
                              <w:proofErr w:type="spellEnd"/>
                              <w:r w:rsidRPr="0042265A">
                                <w:rPr>
                                  <w:rFonts w:ascii="Open Sans" w:eastAsia="Times New Roman" w:hAnsi="Open Sans" w:cs="Open Sans"/>
                                  <w:color w:val="000031"/>
                                  <w:sz w:val="20"/>
                                  <w:szCs w:val="20"/>
                                  <w:lang w:eastAsia="ca-ES"/>
                                </w:rPr>
                                <w:t>.</w:t>
                              </w:r>
                            </w:p>
                          </w:tc>
                        </w:tr>
                      </w:tbl>
                      <w:p w:rsidR="0042265A" w:rsidRPr="0042265A" w:rsidRDefault="0042265A" w:rsidP="0042265A">
                        <w:pPr>
                          <w:suppressAutoHyphens w:val="0"/>
                          <w:spacing w:after="0" w:line="240" w:lineRule="auto"/>
                          <w:rPr>
                            <w:rFonts w:ascii="Helvetica" w:eastAsia="Times New Roman" w:hAnsi="Helvetica" w:cs="Helvetica"/>
                            <w:color w:val="000031"/>
                            <w:sz w:val="24"/>
                            <w:szCs w:val="24"/>
                            <w:lang w:eastAsia="ca-ES"/>
                          </w:rPr>
                        </w:pPr>
                      </w:p>
                    </w:tc>
                  </w:tr>
                </w:tbl>
                <w:p w:rsidR="0042265A" w:rsidRPr="0042265A" w:rsidRDefault="0042265A" w:rsidP="0042265A">
                  <w:pPr>
                    <w:tabs>
                      <w:tab w:val="left" w:pos="3544"/>
                    </w:tabs>
                    <w:ind w:right="182"/>
                    <w:jc w:val="both"/>
                    <w:rPr>
                      <w:rFonts w:ascii="Open Sans" w:hAnsi="Open Sans" w:cs="Open Sans"/>
                      <w:sz w:val="20"/>
                      <w:szCs w:val="20"/>
                      <w:lang w:val="es-ES"/>
                    </w:rPr>
                  </w:pPr>
                </w:p>
              </w:tc>
            </w:tr>
          </w:tbl>
          <w:p w:rsidR="00621716" w:rsidRPr="005D17CC" w:rsidRDefault="00621716" w:rsidP="001E5261">
            <w:pPr>
              <w:tabs>
                <w:tab w:val="left" w:pos="3544"/>
              </w:tabs>
              <w:ind w:right="-710"/>
              <w:jc w:val="both"/>
              <w:rPr>
                <w:rFonts w:ascii="Open Sans" w:hAnsi="Open Sans" w:cs="Open Sans"/>
                <w:sz w:val="20"/>
                <w:szCs w:val="20"/>
                <w:lang w:val="es-ES"/>
              </w:rPr>
            </w:pPr>
          </w:p>
        </w:tc>
      </w:tr>
    </w:tbl>
    <w:p w:rsidR="00621716" w:rsidRPr="005D17CC" w:rsidRDefault="00621716" w:rsidP="001E5261">
      <w:pPr>
        <w:keepNext/>
        <w:widowControl w:val="0"/>
        <w:autoSpaceDE w:val="0"/>
        <w:autoSpaceDN w:val="0"/>
        <w:adjustRightInd w:val="0"/>
        <w:spacing w:before="120" w:after="120" w:line="300" w:lineRule="atLeast"/>
        <w:jc w:val="both"/>
        <w:outlineLvl w:val="0"/>
        <w:rPr>
          <w:rFonts w:ascii="Open Sans" w:eastAsia="Times New Roman" w:hAnsi="Open Sans" w:cs="Open Sans"/>
          <w:b/>
          <w:iCs/>
          <w:sz w:val="20"/>
          <w:szCs w:val="20"/>
          <w:lang w:val="es-ES"/>
        </w:rPr>
      </w:pPr>
      <w:r w:rsidRPr="005D17CC">
        <w:rPr>
          <w:rFonts w:ascii="Open Sans" w:hAnsi="Open Sans" w:cs="Open Sans"/>
          <w:b/>
          <w:i/>
          <w:sz w:val="20"/>
          <w:szCs w:val="20"/>
          <w:lang w:val="es-ES"/>
        </w:rPr>
        <w:t>*</w:t>
      </w:r>
      <w:r w:rsidRPr="005D17CC">
        <w:rPr>
          <w:rFonts w:ascii="Open Sans" w:hAnsi="Open Sans" w:cs="Open Sans"/>
          <w:i/>
          <w:sz w:val="20"/>
          <w:szCs w:val="20"/>
          <w:lang w:val="es-ES"/>
        </w:rPr>
        <w:t xml:space="preserve"> No hay que presentarla si ya obra al poder de la Sección de Promoción Económica y continúa vigente sin variaciones; se tienen que hacer constar estos extremos</w:t>
      </w:r>
    </w:p>
    <w:p w:rsidR="00621716" w:rsidRPr="005D17CC" w:rsidRDefault="00621716" w:rsidP="001E5261">
      <w:pPr>
        <w:keepNext/>
        <w:widowControl w:val="0"/>
        <w:autoSpaceDE w:val="0"/>
        <w:autoSpaceDN w:val="0"/>
        <w:adjustRightInd w:val="0"/>
        <w:spacing w:before="120" w:after="120" w:line="300" w:lineRule="atLeast"/>
        <w:jc w:val="both"/>
        <w:outlineLvl w:val="0"/>
        <w:rPr>
          <w:rFonts w:ascii="Open Sans" w:eastAsia="Times New Roman" w:hAnsi="Open Sans" w:cs="Open Sans"/>
          <w:b/>
          <w:iCs/>
          <w:sz w:val="20"/>
          <w:szCs w:val="20"/>
          <w:lang w:val="es-ES"/>
        </w:rPr>
      </w:pPr>
      <w:r w:rsidRPr="005D17CC">
        <w:rPr>
          <w:rFonts w:ascii="Open Sans" w:eastAsia="Times New Roman" w:hAnsi="Open Sans" w:cs="Open Sans"/>
          <w:b/>
          <w:iCs/>
          <w:sz w:val="20"/>
          <w:szCs w:val="20"/>
          <w:lang w:val="es-ES"/>
        </w:rPr>
        <w:t>SOLICITO</w:t>
      </w:r>
    </w:p>
    <w:p w:rsidR="00621716" w:rsidRPr="005D17CC" w:rsidRDefault="00621716" w:rsidP="001E5261">
      <w:pPr>
        <w:spacing w:after="120" w:line="300" w:lineRule="atLeast"/>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Acogerme a la subvención de la Dirección</w:t>
      </w:r>
      <w:r w:rsidR="007B38A4" w:rsidRPr="005D17CC">
        <w:rPr>
          <w:rFonts w:ascii="Open Sans" w:eastAsia="Times New Roman" w:hAnsi="Open Sans" w:cs="Open Sans"/>
          <w:sz w:val="20"/>
          <w:szCs w:val="20"/>
          <w:lang w:val="es-ES"/>
        </w:rPr>
        <w:t xml:space="preserve"> Insular de Promoción Económica,</w:t>
      </w:r>
      <w:r w:rsidRPr="005D17CC">
        <w:rPr>
          <w:rFonts w:ascii="Open Sans" w:eastAsia="Times New Roman" w:hAnsi="Open Sans" w:cs="Open Sans"/>
          <w:sz w:val="20"/>
          <w:szCs w:val="20"/>
          <w:lang w:val="es-ES"/>
        </w:rPr>
        <w:t xml:space="preserve"> Producto de Mallorca</w:t>
      </w:r>
      <w:r w:rsidR="007B38A4" w:rsidRPr="005D17CC">
        <w:rPr>
          <w:rFonts w:ascii="Open Sans" w:eastAsia="Times New Roman" w:hAnsi="Open Sans" w:cs="Open Sans"/>
          <w:sz w:val="20"/>
          <w:szCs w:val="20"/>
          <w:lang w:val="es-ES"/>
        </w:rPr>
        <w:t xml:space="preserve"> y Comercio</w:t>
      </w:r>
      <w:r w:rsidRPr="005D17CC">
        <w:rPr>
          <w:rFonts w:ascii="Open Sans" w:eastAsia="Times New Roman" w:hAnsi="Open Sans" w:cs="Open Sans"/>
          <w:sz w:val="20"/>
          <w:szCs w:val="20"/>
          <w:lang w:val="es-ES"/>
        </w:rPr>
        <w:t xml:space="preserve"> del Departamento de Promoción Económica y Desarrollo Local, de acuerdo con la presente convocatoria </w:t>
      </w:r>
    </w:p>
    <w:p w:rsidR="00621716" w:rsidRPr="005D17CC" w:rsidRDefault="00621716" w:rsidP="001E5261">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Nombre del proyecto:</w:t>
      </w:r>
      <w:r w:rsidR="0049710A" w:rsidRPr="005D17CC">
        <w:rPr>
          <w:rFonts w:ascii="Open Sans" w:eastAsia="Times New Roman" w:hAnsi="Open Sans" w:cs="Open Sans"/>
          <w:sz w:val="20"/>
          <w:szCs w:val="20"/>
          <w:lang w:val="es-ES"/>
        </w:rPr>
        <w:t xml:space="preserve"> </w:t>
      </w:r>
      <w:r w:rsidRPr="005D17CC">
        <w:rPr>
          <w:rFonts w:ascii="Open Sans" w:eastAsia="Times New Roman" w:hAnsi="Open Sans" w:cs="Open Sans"/>
          <w:sz w:val="20"/>
          <w:szCs w:val="20"/>
          <w:lang w:val="es-ES"/>
        </w:rPr>
        <w:t>_______________________________________________</w:t>
      </w:r>
    </w:p>
    <w:p w:rsidR="00621716" w:rsidRPr="005D17CC" w:rsidRDefault="00621716" w:rsidP="001E5261">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Presupuesto total de la actuación: _______________________________________</w:t>
      </w:r>
    </w:p>
    <w:p w:rsidR="00621716" w:rsidRPr="005D17CC" w:rsidRDefault="00621716" w:rsidP="001E5261">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Importe total que se solicita: __________________________________________</w:t>
      </w:r>
    </w:p>
    <w:p w:rsidR="006E2FA8" w:rsidRPr="005D17CC" w:rsidRDefault="006E2FA8" w:rsidP="006E2FA8">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Solicitud de a</w:t>
      </w:r>
      <w:r w:rsidR="005D17CC" w:rsidRPr="005D17CC">
        <w:rPr>
          <w:rFonts w:ascii="Open Sans" w:eastAsia="Times New Roman" w:hAnsi="Open Sans" w:cs="Open Sans"/>
          <w:sz w:val="20"/>
          <w:szCs w:val="20"/>
          <w:lang w:val="es-ES"/>
        </w:rPr>
        <w:t>nticipo</w:t>
      </w:r>
      <w:r w:rsidR="00F4071D" w:rsidRPr="005D17CC">
        <w:rPr>
          <w:rFonts w:ascii="Open Sans" w:eastAsia="Times New Roman" w:hAnsi="Open Sans" w:cs="Open Sans"/>
          <w:sz w:val="20"/>
          <w:szCs w:val="20"/>
          <w:lang w:val="es-ES"/>
        </w:rPr>
        <w:t>:</w:t>
      </w:r>
      <w:r w:rsidRPr="005D17CC">
        <w:rPr>
          <w:rFonts w:ascii="Open Sans" w:eastAsia="Times New Roman" w:hAnsi="Open Sans" w:cs="Open Sans"/>
          <w:sz w:val="20"/>
          <w:szCs w:val="20"/>
          <w:lang w:val="es-ES"/>
        </w:rPr>
        <w:t xml:space="preserve">   </w:t>
      </w:r>
      <w:r w:rsidRPr="005D17CC">
        <w:rPr>
          <w:rFonts w:ascii="Open Sans" w:eastAsia="Times New Roman" w:hAnsi="Open Sans" w:cs="Open Sans"/>
          <w:sz w:val="20"/>
          <w:szCs w:val="20"/>
          <w:lang w:val="es-ES"/>
        </w:rPr>
        <w:fldChar w:fldCharType="begin">
          <w:ffData>
            <w:name w:val="Casilla1"/>
            <w:enabled/>
            <w:calcOnExit w:val="0"/>
            <w:checkBox>
              <w:sizeAuto/>
              <w:default w:val="0"/>
            </w:checkBox>
          </w:ffData>
        </w:fldChar>
      </w:r>
      <w:r w:rsidRPr="005D17CC">
        <w:rPr>
          <w:rFonts w:ascii="Open Sans" w:eastAsia="Times New Roman" w:hAnsi="Open Sans" w:cs="Open Sans"/>
          <w:sz w:val="20"/>
          <w:szCs w:val="20"/>
          <w:lang w:val="es-ES"/>
        </w:rPr>
        <w:instrText xml:space="preserve"> FORMCHECKBOX </w:instrText>
      </w:r>
      <w:r w:rsidR="001B3432">
        <w:rPr>
          <w:rFonts w:ascii="Open Sans" w:eastAsia="Times New Roman" w:hAnsi="Open Sans" w:cs="Open Sans"/>
          <w:sz w:val="20"/>
          <w:szCs w:val="20"/>
          <w:lang w:val="es-ES"/>
        </w:rPr>
      </w:r>
      <w:r w:rsidR="001B3432">
        <w:rPr>
          <w:rFonts w:ascii="Open Sans" w:eastAsia="Times New Roman" w:hAnsi="Open Sans" w:cs="Open Sans"/>
          <w:sz w:val="20"/>
          <w:szCs w:val="20"/>
          <w:lang w:val="es-ES"/>
        </w:rPr>
        <w:fldChar w:fldCharType="separate"/>
      </w:r>
      <w:r w:rsidRPr="005D17CC">
        <w:rPr>
          <w:rFonts w:ascii="Open Sans" w:eastAsia="Times New Roman" w:hAnsi="Open Sans" w:cs="Open Sans"/>
          <w:sz w:val="20"/>
          <w:szCs w:val="20"/>
          <w:lang w:val="es-ES"/>
        </w:rPr>
        <w:fldChar w:fldCharType="end"/>
      </w:r>
      <w:r w:rsidRPr="005D17CC">
        <w:rPr>
          <w:rFonts w:ascii="Open Sans" w:eastAsia="Times New Roman" w:hAnsi="Open Sans" w:cs="Open Sans"/>
          <w:sz w:val="20"/>
          <w:szCs w:val="20"/>
          <w:lang w:val="es-ES"/>
        </w:rPr>
        <w:t xml:space="preserve"> Si</w:t>
      </w:r>
      <w:r w:rsidR="00F4071D" w:rsidRPr="005D17CC">
        <w:rPr>
          <w:rFonts w:ascii="Open Sans" w:eastAsia="Times New Roman" w:hAnsi="Open Sans" w:cs="Open Sans"/>
          <w:sz w:val="20"/>
          <w:szCs w:val="20"/>
          <w:lang w:val="es-ES"/>
        </w:rPr>
        <w:fldChar w:fldCharType="begin">
          <w:ffData>
            <w:name w:val="Casilla1"/>
            <w:enabled/>
            <w:calcOnExit w:val="0"/>
            <w:checkBox>
              <w:sizeAuto/>
              <w:default w:val="0"/>
            </w:checkBox>
          </w:ffData>
        </w:fldChar>
      </w:r>
      <w:r w:rsidR="00F4071D" w:rsidRPr="005D17CC">
        <w:rPr>
          <w:rFonts w:ascii="Open Sans" w:eastAsia="Times New Roman" w:hAnsi="Open Sans" w:cs="Open Sans"/>
          <w:sz w:val="20"/>
          <w:szCs w:val="20"/>
          <w:lang w:val="es-ES"/>
        </w:rPr>
        <w:instrText xml:space="preserve"> FORMCHECKBOX </w:instrText>
      </w:r>
      <w:r w:rsidR="001B3432">
        <w:rPr>
          <w:rFonts w:ascii="Open Sans" w:eastAsia="Times New Roman" w:hAnsi="Open Sans" w:cs="Open Sans"/>
          <w:sz w:val="20"/>
          <w:szCs w:val="20"/>
          <w:lang w:val="es-ES"/>
        </w:rPr>
      </w:r>
      <w:r w:rsidR="001B3432">
        <w:rPr>
          <w:rFonts w:ascii="Open Sans" w:eastAsia="Times New Roman" w:hAnsi="Open Sans" w:cs="Open Sans"/>
          <w:sz w:val="20"/>
          <w:szCs w:val="20"/>
          <w:lang w:val="es-ES"/>
        </w:rPr>
        <w:fldChar w:fldCharType="separate"/>
      </w:r>
      <w:r w:rsidR="00F4071D" w:rsidRPr="005D17CC">
        <w:rPr>
          <w:rFonts w:ascii="Open Sans" w:eastAsia="Times New Roman" w:hAnsi="Open Sans" w:cs="Open Sans"/>
          <w:sz w:val="20"/>
          <w:szCs w:val="20"/>
          <w:lang w:val="es-ES"/>
        </w:rPr>
        <w:fldChar w:fldCharType="end"/>
      </w:r>
      <w:r w:rsidR="00F4071D" w:rsidRPr="005D17CC">
        <w:rPr>
          <w:rFonts w:ascii="Open Sans" w:eastAsia="Times New Roman" w:hAnsi="Open Sans" w:cs="Open Sans"/>
          <w:sz w:val="20"/>
          <w:szCs w:val="20"/>
          <w:lang w:val="es-ES"/>
        </w:rPr>
        <w:t xml:space="preserve"> No</w:t>
      </w:r>
    </w:p>
    <w:p w:rsidR="006E2FA8" w:rsidRPr="005D17CC" w:rsidRDefault="006E2FA8" w:rsidP="006E2FA8">
      <w:pPr>
        <w:widowControl w:val="0"/>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Justificación del</w:t>
      </w:r>
      <w:r w:rsidR="007F2E1A" w:rsidRPr="005D17CC">
        <w:rPr>
          <w:rFonts w:ascii="Open Sans" w:eastAsia="Times New Roman" w:hAnsi="Open Sans" w:cs="Open Sans"/>
          <w:sz w:val="20"/>
          <w:szCs w:val="20"/>
          <w:lang w:val="es-ES"/>
        </w:rPr>
        <w:t xml:space="preserve"> a</w:t>
      </w:r>
      <w:r w:rsidR="005D17CC" w:rsidRPr="005D17CC">
        <w:rPr>
          <w:rFonts w:ascii="Open Sans" w:eastAsia="Times New Roman" w:hAnsi="Open Sans" w:cs="Open Sans"/>
          <w:sz w:val="20"/>
          <w:szCs w:val="20"/>
          <w:lang w:val="es-ES"/>
        </w:rPr>
        <w:t>nticipo</w:t>
      </w:r>
      <w:r w:rsidR="007F2E1A" w:rsidRPr="005D17CC">
        <w:rPr>
          <w:rFonts w:ascii="Open Sans" w:eastAsia="Times New Roman" w:hAnsi="Open Sans" w:cs="Open Sans"/>
          <w:sz w:val="20"/>
          <w:szCs w:val="20"/>
          <w:lang w:val="es-ES"/>
        </w:rPr>
        <w:t>:</w:t>
      </w:r>
      <w:r w:rsidRPr="005D17CC">
        <w:rPr>
          <w:rFonts w:ascii="Open Sans" w:eastAsia="Times New Roman" w:hAnsi="Open Sans" w:cs="Open Sans"/>
          <w:sz w:val="20"/>
          <w:szCs w:val="20"/>
          <w:lang w:val="es-ES"/>
        </w:rPr>
        <w:t xml:space="preserve"> ______________________________________________________________</w:t>
      </w:r>
    </w:p>
    <w:p w:rsidR="006E2FA8" w:rsidRPr="005D17CC" w:rsidRDefault="006E2FA8" w:rsidP="006E2FA8">
      <w:pPr>
        <w:widowControl w:val="0"/>
        <w:suppressAutoHyphens w:val="0"/>
        <w:autoSpaceDE w:val="0"/>
        <w:autoSpaceDN w:val="0"/>
        <w:adjustRightInd w:val="0"/>
        <w:spacing w:before="120" w:after="120" w:line="300" w:lineRule="atLeast"/>
        <w:ind w:left="567" w:right="44"/>
        <w:jc w:val="both"/>
        <w:rPr>
          <w:rFonts w:ascii="Open Sans" w:eastAsia="Times New Roman" w:hAnsi="Open Sans" w:cs="Open Sans"/>
          <w:sz w:val="20"/>
          <w:szCs w:val="20"/>
          <w:lang w:val="es-ES"/>
        </w:rPr>
      </w:pPr>
      <w:r w:rsidRPr="005D17CC">
        <w:rPr>
          <w:rFonts w:ascii="Open Sans" w:eastAsia="Times New Roman" w:hAnsi="Open Sans" w:cs="Open Sans"/>
          <w:sz w:val="20"/>
          <w:szCs w:val="20"/>
          <w:lang w:val="es-ES"/>
        </w:rPr>
        <w:t>________________________________________________________________________________________</w:t>
      </w:r>
    </w:p>
    <w:p w:rsidR="007F2E1A" w:rsidRPr="00A95766" w:rsidRDefault="007F2E1A" w:rsidP="007F2E1A">
      <w:pPr>
        <w:widowControl w:val="0"/>
        <w:suppressAutoHyphens w:val="0"/>
        <w:autoSpaceDE w:val="0"/>
        <w:autoSpaceDN w:val="0"/>
        <w:adjustRightInd w:val="0"/>
        <w:spacing w:before="120" w:after="120" w:line="300" w:lineRule="atLeast"/>
        <w:ind w:left="567" w:right="44"/>
        <w:jc w:val="both"/>
        <w:rPr>
          <w:rFonts w:ascii="Open Sans" w:eastAsia="Times New Roman" w:hAnsi="Open Sans" w:cs="Open Sans"/>
          <w:sz w:val="20"/>
          <w:szCs w:val="20"/>
          <w:lang w:val="es-ES"/>
        </w:rPr>
      </w:pPr>
      <w:r w:rsidRPr="00A95766">
        <w:rPr>
          <w:rFonts w:ascii="Open Sans" w:eastAsia="Times New Roman" w:hAnsi="Open Sans" w:cs="Open Sans"/>
          <w:sz w:val="20"/>
          <w:szCs w:val="20"/>
          <w:lang w:val="es-ES"/>
        </w:rPr>
        <w:t>________________________________________________________________________________________</w:t>
      </w:r>
    </w:p>
    <w:p w:rsidR="006E2FA8" w:rsidRPr="00A95766" w:rsidRDefault="007F2E1A" w:rsidP="006E2FA8">
      <w:pPr>
        <w:widowControl w:val="0"/>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lang w:val="es-ES"/>
        </w:rPr>
      </w:pPr>
      <w:r w:rsidRPr="00A95766">
        <w:rPr>
          <w:rFonts w:ascii="Open Sans" w:eastAsia="Times New Roman" w:hAnsi="Open Sans" w:cs="Open Sans"/>
          <w:sz w:val="20"/>
          <w:szCs w:val="20"/>
          <w:lang w:val="es-ES"/>
        </w:rPr>
        <w:t xml:space="preserve">En el caso de solicitar un </w:t>
      </w:r>
      <w:r w:rsidR="005D17CC" w:rsidRPr="00A95766">
        <w:rPr>
          <w:rFonts w:ascii="Open Sans" w:eastAsia="Times New Roman" w:hAnsi="Open Sans" w:cs="Open Sans"/>
          <w:sz w:val="20"/>
          <w:szCs w:val="20"/>
          <w:lang w:val="es-ES"/>
        </w:rPr>
        <w:t>anticipo</w:t>
      </w:r>
      <w:r w:rsidRPr="00A95766">
        <w:rPr>
          <w:rFonts w:ascii="Open Sans" w:eastAsia="Times New Roman" w:hAnsi="Open Sans" w:cs="Open Sans"/>
          <w:sz w:val="20"/>
          <w:szCs w:val="20"/>
          <w:lang w:val="es-ES"/>
        </w:rPr>
        <w:t xml:space="preserve"> indicar </w:t>
      </w:r>
      <w:r w:rsidRPr="00A95766">
        <w:rPr>
          <w:rFonts w:ascii="Open Sans" w:eastAsia="Times New Roman" w:hAnsi="Open Sans" w:cs="Open Sans"/>
          <w:sz w:val="20"/>
          <w:szCs w:val="20"/>
          <w:u w:val="single"/>
          <w:lang w:val="es-ES"/>
        </w:rPr>
        <w:t>el porcentaje</w:t>
      </w:r>
      <w:r w:rsidRPr="00A95766">
        <w:rPr>
          <w:rFonts w:ascii="Open Sans" w:eastAsia="Times New Roman" w:hAnsi="Open Sans" w:cs="Open Sans"/>
          <w:sz w:val="20"/>
          <w:szCs w:val="20"/>
          <w:lang w:val="es-ES"/>
        </w:rPr>
        <w:t xml:space="preserve"> en relación con el importe de la subvención concedida</w:t>
      </w:r>
      <w:r w:rsidR="00F4071D" w:rsidRPr="00A95766">
        <w:rPr>
          <w:rFonts w:ascii="Open Sans" w:eastAsia="Times New Roman" w:hAnsi="Open Sans" w:cs="Open Sans"/>
          <w:sz w:val="20"/>
          <w:szCs w:val="20"/>
          <w:lang w:val="es-ES"/>
        </w:rPr>
        <w:t xml:space="preserve"> (hasta el 50</w:t>
      </w:r>
      <w:r w:rsidR="005D17CC" w:rsidRPr="00A95766">
        <w:rPr>
          <w:rFonts w:ascii="Open Sans" w:eastAsia="Times New Roman" w:hAnsi="Open Sans" w:cs="Open Sans"/>
          <w:sz w:val="20"/>
          <w:szCs w:val="20"/>
          <w:lang w:val="es-ES"/>
        </w:rPr>
        <w:t xml:space="preserve"> </w:t>
      </w:r>
      <w:r w:rsidR="00F4071D" w:rsidRPr="00A95766">
        <w:rPr>
          <w:rFonts w:ascii="Open Sans" w:eastAsia="Times New Roman" w:hAnsi="Open Sans" w:cs="Open Sans"/>
          <w:sz w:val="20"/>
          <w:szCs w:val="20"/>
          <w:lang w:val="es-ES"/>
        </w:rPr>
        <w:t xml:space="preserve">% del importe concedido) </w:t>
      </w:r>
      <w:r w:rsidRPr="00A95766">
        <w:rPr>
          <w:rFonts w:ascii="Open Sans" w:eastAsia="Times New Roman" w:hAnsi="Open Sans" w:cs="Open Sans"/>
          <w:sz w:val="20"/>
          <w:szCs w:val="20"/>
          <w:lang w:val="es-ES"/>
        </w:rPr>
        <w:t>_____________________</w:t>
      </w:r>
    </w:p>
    <w:p w:rsidR="008867D1" w:rsidRPr="00A95766" w:rsidRDefault="008867D1" w:rsidP="001E5261">
      <w:pPr>
        <w:tabs>
          <w:tab w:val="left" w:pos="3544"/>
        </w:tabs>
        <w:spacing w:after="0" w:line="240" w:lineRule="auto"/>
        <w:ind w:right="-710"/>
        <w:jc w:val="both"/>
        <w:rPr>
          <w:rFonts w:ascii="Open Sans" w:hAnsi="Open Sans" w:cs="Open Sans"/>
          <w:b/>
          <w:sz w:val="16"/>
          <w:szCs w:val="16"/>
          <w:lang w:val="es-ES"/>
        </w:rPr>
      </w:pPr>
    </w:p>
    <w:p w:rsidR="00621716" w:rsidRPr="00A95766" w:rsidRDefault="00621716" w:rsidP="001E5261">
      <w:pPr>
        <w:tabs>
          <w:tab w:val="left" w:pos="3544"/>
        </w:tabs>
        <w:spacing w:after="0" w:line="240" w:lineRule="auto"/>
        <w:ind w:right="-710"/>
        <w:jc w:val="both"/>
        <w:rPr>
          <w:rFonts w:ascii="Open Sans" w:hAnsi="Open Sans" w:cs="Open Sans"/>
          <w:b/>
          <w:sz w:val="16"/>
          <w:szCs w:val="16"/>
          <w:lang w:val="es-ES"/>
        </w:rPr>
      </w:pPr>
      <w:r w:rsidRPr="00A95766">
        <w:rPr>
          <w:rFonts w:ascii="Open Sans" w:hAnsi="Open Sans" w:cs="Open Sans"/>
          <w:b/>
          <w:sz w:val="16"/>
          <w:szCs w:val="16"/>
          <w:lang w:val="es-ES"/>
        </w:rPr>
        <w:t>CLÁUSULA INFORMATIVA SOBRE</w:t>
      </w:r>
      <w:r w:rsidR="0086152C" w:rsidRPr="00A95766">
        <w:rPr>
          <w:rFonts w:ascii="Open Sans" w:hAnsi="Open Sans" w:cs="Open Sans"/>
          <w:b/>
          <w:sz w:val="16"/>
          <w:szCs w:val="16"/>
          <w:lang w:val="es-ES"/>
        </w:rPr>
        <w:t xml:space="preserve"> LOS DATOS DE CARÁCTER PERSONAL</w:t>
      </w:r>
    </w:p>
    <w:p w:rsidR="00621716" w:rsidRPr="00A95766" w:rsidRDefault="00621716" w:rsidP="001E5261">
      <w:pPr>
        <w:tabs>
          <w:tab w:val="left" w:pos="3544"/>
        </w:tabs>
        <w:spacing w:after="0" w:line="240" w:lineRule="auto"/>
        <w:ind w:right="-710"/>
        <w:jc w:val="both"/>
        <w:rPr>
          <w:rFonts w:ascii="Open Sans" w:hAnsi="Open Sans" w:cs="Open Sans"/>
          <w:sz w:val="14"/>
          <w:szCs w:val="14"/>
          <w:lang w:val="es-ES"/>
        </w:rPr>
      </w:pPr>
      <w:r w:rsidRPr="00A95766">
        <w:rPr>
          <w:rFonts w:ascii="Open Sans" w:hAnsi="Open Sans" w:cs="Open Sans"/>
          <w:sz w:val="14"/>
          <w:szCs w:val="14"/>
          <w:lang w:val="es-ES"/>
        </w:rPr>
        <w:t>En cumplimiento de lo que establece la Ley orgánica 3/2018, de 5 de diciembre, de protección de datos de carácter personal y garantía de los derechos digitales, os informamos que:</w:t>
      </w:r>
    </w:p>
    <w:p w:rsidR="00621716" w:rsidRPr="00A95766" w:rsidRDefault="00621716" w:rsidP="001E5261">
      <w:pPr>
        <w:tabs>
          <w:tab w:val="left" w:pos="3544"/>
        </w:tabs>
        <w:spacing w:after="0" w:line="240" w:lineRule="auto"/>
        <w:ind w:right="-710"/>
        <w:jc w:val="both"/>
        <w:rPr>
          <w:rFonts w:ascii="Open Sans" w:hAnsi="Open Sans" w:cs="Open Sans"/>
          <w:sz w:val="14"/>
          <w:szCs w:val="14"/>
          <w:lang w:val="es-ES"/>
        </w:rPr>
      </w:pPr>
    </w:p>
    <w:p w:rsidR="00621716" w:rsidRPr="00A95766" w:rsidRDefault="00621716" w:rsidP="001E5261">
      <w:pPr>
        <w:tabs>
          <w:tab w:val="left" w:pos="3544"/>
        </w:tabs>
        <w:spacing w:after="0" w:line="240" w:lineRule="auto"/>
        <w:ind w:right="-710"/>
        <w:jc w:val="both"/>
        <w:rPr>
          <w:rFonts w:ascii="Open Sans" w:hAnsi="Open Sans" w:cs="Open Sans"/>
          <w:sz w:val="14"/>
          <w:szCs w:val="14"/>
          <w:lang w:val="es-ES"/>
        </w:rPr>
      </w:pPr>
      <w:r w:rsidRPr="00A95766">
        <w:rPr>
          <w:rFonts w:ascii="Open Sans" w:hAnsi="Open Sans" w:cs="Open Sans"/>
          <w:sz w:val="14"/>
          <w:szCs w:val="14"/>
          <w:lang w:val="es-ES"/>
        </w:rPr>
        <w:t>1. Los datos que contenga la solicitud de admisión, la documentación que se adjunte o la documentación que se genere a partir de esta convocatoria se incorporan en un fichero de datos personales, inscrito en la Agencia Española de Protección de Datos, del cual es responsable el Consejo de Mallorca. Este fichero sirve, por una parte, para conceder las subvenciones previstas en esta convocatoria y, por la otra, si es el caso, para llevar a cabo la tramitación de los expedientes sancionadores por haberse cometido las infracciones recogidas en la normativa de subvenciones.</w:t>
      </w:r>
    </w:p>
    <w:p w:rsidR="00621716" w:rsidRPr="00A95766" w:rsidRDefault="00621716" w:rsidP="001E5261">
      <w:pPr>
        <w:tabs>
          <w:tab w:val="left" w:pos="3544"/>
        </w:tabs>
        <w:spacing w:after="0" w:line="240" w:lineRule="auto"/>
        <w:ind w:right="-710"/>
        <w:jc w:val="both"/>
        <w:rPr>
          <w:rFonts w:ascii="Open Sans" w:hAnsi="Open Sans" w:cs="Open Sans"/>
          <w:sz w:val="14"/>
          <w:szCs w:val="14"/>
          <w:lang w:val="es-ES"/>
        </w:rPr>
      </w:pPr>
    </w:p>
    <w:p w:rsidR="002D5BFE" w:rsidRPr="00A95766" w:rsidRDefault="00621716" w:rsidP="001E5261">
      <w:pPr>
        <w:tabs>
          <w:tab w:val="left" w:pos="3544"/>
        </w:tabs>
        <w:spacing w:after="0" w:line="240" w:lineRule="auto"/>
        <w:ind w:right="-710"/>
        <w:jc w:val="both"/>
        <w:rPr>
          <w:rFonts w:ascii="Open Sans" w:hAnsi="Open Sans" w:cs="Open Sans"/>
          <w:sz w:val="14"/>
          <w:szCs w:val="14"/>
          <w:lang w:val="es-ES"/>
        </w:rPr>
      </w:pPr>
      <w:r w:rsidRPr="00A95766">
        <w:rPr>
          <w:rFonts w:ascii="Open Sans" w:hAnsi="Open Sans" w:cs="Open Sans"/>
          <w:sz w:val="14"/>
          <w:szCs w:val="14"/>
          <w:lang w:val="es-ES"/>
        </w:rPr>
        <w:t xml:space="preserve">2. Está previsto que se ceden estos datos para hacer las publicaciones previstas en la convocatoria (BOIB y página web del Consejo de Mallorca www.conselldemallorca.net) según lo que prevén los artículos 18 de la Ley 38/2003, de 17 de noviembre, general de subvenciones y el artículo 83 de la Ley 39/2015, de 1 de octubre, del procedimiento administrativo común de las Administraciones Públicas; a las personas interesadas </w:t>
      </w:r>
      <w:r w:rsidRPr="00A95766">
        <w:rPr>
          <w:rFonts w:ascii="Open Sans" w:hAnsi="Open Sans" w:cs="Open Sans"/>
          <w:sz w:val="14"/>
          <w:szCs w:val="14"/>
          <w:lang w:val="es-ES"/>
        </w:rPr>
        <w:lastRenderedPageBreak/>
        <w:t>en los términos previstos en la Ley 39/2015 y a la Intervención General del Estado en las termas previstos en el artículo 20 de la Ley 38/2003; y a la Base Nacional de Datos de Subvenciones.</w:t>
      </w:r>
    </w:p>
    <w:p w:rsidR="00621716" w:rsidRPr="00A95766" w:rsidRDefault="00621716" w:rsidP="001E5261">
      <w:pPr>
        <w:tabs>
          <w:tab w:val="left" w:pos="3544"/>
        </w:tabs>
        <w:spacing w:after="0" w:line="240" w:lineRule="auto"/>
        <w:ind w:right="-710"/>
        <w:jc w:val="both"/>
        <w:rPr>
          <w:rFonts w:ascii="Open Sans" w:hAnsi="Open Sans" w:cs="Open Sans"/>
          <w:sz w:val="14"/>
          <w:szCs w:val="14"/>
          <w:lang w:val="es-ES"/>
        </w:rPr>
      </w:pPr>
      <w:r w:rsidRPr="00A95766">
        <w:rPr>
          <w:rFonts w:ascii="Open Sans" w:hAnsi="Open Sans" w:cs="Open Sans"/>
          <w:sz w:val="14"/>
          <w:szCs w:val="14"/>
          <w:lang w:val="es-ES"/>
        </w:rPr>
        <w:t>3. El órgano administrativo delante del cual podéis ejercitar, si p</w:t>
      </w:r>
      <w:r w:rsidR="00A95766" w:rsidRPr="00A95766">
        <w:rPr>
          <w:rFonts w:ascii="Open Sans" w:hAnsi="Open Sans" w:cs="Open Sans"/>
          <w:sz w:val="14"/>
          <w:szCs w:val="14"/>
          <w:lang w:val="es-ES"/>
        </w:rPr>
        <w:t>rocede</w:t>
      </w:r>
      <w:r w:rsidRPr="00A95766">
        <w:rPr>
          <w:rFonts w:ascii="Open Sans" w:hAnsi="Open Sans" w:cs="Open Sans"/>
          <w:sz w:val="14"/>
          <w:szCs w:val="14"/>
          <w:lang w:val="es-ES"/>
        </w:rPr>
        <w:t>, los derechos de acceso, de rectificación, de cancelación, de oposición y los otros que reconozca la LOPD es la Secretaría Técnica del Departamento de Promoción Económica y Desarrollo Local del Consejo de Mallorca (Calle General Riera 111, 07010 Palma).</w:t>
      </w:r>
    </w:p>
    <w:p w:rsidR="00884587" w:rsidRPr="00A95766" w:rsidRDefault="00621716" w:rsidP="001E5261">
      <w:pPr>
        <w:jc w:val="both"/>
        <w:rPr>
          <w:rFonts w:ascii="Open Sans" w:eastAsia="Times New Roman" w:hAnsi="Open Sans" w:cs="Open Sans"/>
          <w:b/>
          <w:sz w:val="20"/>
          <w:szCs w:val="20"/>
          <w:lang w:val="es-ES"/>
        </w:rPr>
      </w:pPr>
      <w:r w:rsidRPr="00322A67">
        <w:rPr>
          <w:rFonts w:ascii="Open Sans" w:eastAsia="Times New Roman" w:hAnsi="Open Sans" w:cs="Open Sans"/>
          <w:b/>
          <w:sz w:val="20"/>
          <w:szCs w:val="20"/>
          <w:lang w:val="es-ES"/>
        </w:rPr>
        <w:br w:type="page"/>
      </w:r>
      <w:r w:rsidRPr="00322A67">
        <w:rPr>
          <w:rFonts w:ascii="Open Sans" w:eastAsia="Times New Roman" w:hAnsi="Open Sans" w:cs="Open Sans"/>
          <w:b/>
          <w:bCs/>
          <w:iCs/>
          <w:sz w:val="20"/>
          <w:szCs w:val="20"/>
          <w:lang w:val="es-ES"/>
        </w:rPr>
        <w:lastRenderedPageBreak/>
        <w:t xml:space="preserve">ANEXO II DECLARACIÓN </w:t>
      </w:r>
      <w:r w:rsidRPr="00A95766">
        <w:rPr>
          <w:rFonts w:ascii="Open Sans" w:eastAsia="Times New Roman" w:hAnsi="Open Sans" w:cs="Open Sans"/>
          <w:b/>
          <w:bCs/>
          <w:iCs/>
          <w:sz w:val="20"/>
          <w:szCs w:val="20"/>
          <w:lang w:val="es-ES"/>
        </w:rPr>
        <w:t xml:space="preserve">RESPONSABLE </w:t>
      </w:r>
    </w:p>
    <w:p w:rsidR="00781E32" w:rsidRPr="00A95766" w:rsidRDefault="00621716" w:rsidP="001E5261">
      <w:pPr>
        <w:keepNext/>
        <w:spacing w:before="240" w:after="60" w:line="300" w:lineRule="atLeast"/>
        <w:jc w:val="both"/>
        <w:outlineLvl w:val="2"/>
        <w:rPr>
          <w:rFonts w:ascii="Open Sans" w:eastAsia="Times New Roman" w:hAnsi="Open Sans" w:cs="Open Sans"/>
          <w:b/>
          <w:bCs/>
          <w:sz w:val="20"/>
          <w:szCs w:val="20"/>
          <w:lang w:val="es-ES"/>
        </w:rPr>
      </w:pPr>
      <w:r w:rsidRPr="00A95766">
        <w:rPr>
          <w:rFonts w:ascii="Open Sans" w:eastAsia="Times New Roman" w:hAnsi="Open Sans" w:cs="Open Sans"/>
          <w:b/>
          <w:bCs/>
          <w:sz w:val="20"/>
          <w:szCs w:val="20"/>
          <w:lang w:val="es-ES"/>
        </w:rPr>
        <w:t>COMO REPRESENTANTE LEGAL DECLAR</w:t>
      </w:r>
      <w:r w:rsidR="00A95766" w:rsidRPr="00A95766">
        <w:rPr>
          <w:rFonts w:ascii="Open Sans" w:eastAsia="Times New Roman" w:hAnsi="Open Sans" w:cs="Open Sans"/>
          <w:b/>
          <w:bCs/>
          <w:sz w:val="20"/>
          <w:szCs w:val="20"/>
          <w:lang w:val="es-ES"/>
        </w:rPr>
        <w:t>O</w:t>
      </w:r>
      <w:r w:rsidRPr="00A95766">
        <w:rPr>
          <w:rFonts w:ascii="Open Sans" w:eastAsia="Times New Roman" w:hAnsi="Open Sans" w:cs="Open Sans"/>
          <w:b/>
          <w:bCs/>
          <w:sz w:val="20"/>
          <w:szCs w:val="20"/>
          <w:lang w:val="es-ES"/>
        </w:rPr>
        <w:t xml:space="preserve">, </w:t>
      </w:r>
      <w:r w:rsidRPr="00A95766">
        <w:rPr>
          <w:rFonts w:ascii="Open Sans" w:eastAsia="Times New Roman" w:hAnsi="Open Sans" w:cs="Open Sans"/>
          <w:bCs/>
          <w:sz w:val="20"/>
          <w:szCs w:val="20"/>
          <w:lang w:val="es-ES"/>
        </w:rPr>
        <w:t>BAJO MI RESPONSABILIDAD</w:t>
      </w:r>
      <w:r w:rsidRPr="00A95766">
        <w:rPr>
          <w:rFonts w:ascii="Open Sans" w:eastAsia="Times New Roman" w:hAnsi="Open Sans" w:cs="Open Sans"/>
          <w:b/>
          <w:bCs/>
          <w:sz w:val="20"/>
          <w:szCs w:val="20"/>
          <w:lang w:val="es-ES"/>
        </w:rPr>
        <w:t>:</w:t>
      </w:r>
    </w:p>
    <w:p w:rsidR="0049710A" w:rsidRPr="00A95766" w:rsidRDefault="0049710A" w:rsidP="001E5261">
      <w:pPr>
        <w:keepNext/>
        <w:spacing w:before="240" w:after="60" w:line="300" w:lineRule="atLeast"/>
        <w:jc w:val="both"/>
        <w:outlineLvl w:val="2"/>
        <w:rPr>
          <w:rFonts w:ascii="Open Sans" w:eastAsia="Times New Roman" w:hAnsi="Open Sans" w:cs="Open Sans"/>
          <w:b/>
          <w:bCs/>
          <w:sz w:val="20"/>
          <w:szCs w:val="20"/>
          <w:lang w:val="es-ES"/>
        </w:rPr>
      </w:pPr>
    </w:p>
    <w:p w:rsidR="00781E32" w:rsidRPr="00A95766" w:rsidRDefault="00884587"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A95766">
        <w:rPr>
          <w:rFonts w:ascii="Open Sans" w:hAnsi="Open Sans" w:cs="Open Sans"/>
          <w:sz w:val="20"/>
          <w:szCs w:val="20"/>
          <w:lang w:val="es-ES"/>
        </w:rPr>
        <w:t>1.</w:t>
      </w:r>
      <w:r w:rsidR="00C42090" w:rsidRPr="00A95766">
        <w:rPr>
          <w:rFonts w:ascii="Open Sans" w:hAnsi="Open Sans" w:cs="Open Sans"/>
          <w:sz w:val="20"/>
          <w:szCs w:val="20"/>
          <w:lang w:val="es-ES"/>
        </w:rPr>
        <w:t xml:space="preserve"> </w:t>
      </w:r>
      <w:r w:rsidR="00781E32" w:rsidRPr="00A95766">
        <w:rPr>
          <w:rFonts w:ascii="Open Sans" w:hAnsi="Open Sans" w:cs="Open Sans"/>
          <w:sz w:val="20"/>
          <w:szCs w:val="20"/>
          <w:lang w:val="es-ES"/>
        </w:rPr>
        <w:t>Que la entidad no incurre en ninguna de las prohibiciones establecidas en el artículo 13 de la Ley 38/2003, de 17 de noviembre, general de subvenciones, y en el artículo 8 de la Ordenanza general de subvenciones del Consejo Insular de Mallorca, y me comprometo a mantener esta situación durante todas las fases del procedimiento de la subvención, en concreto:</w:t>
      </w:r>
    </w:p>
    <w:p w:rsidR="00781E32" w:rsidRPr="00A95766"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p>
    <w:p w:rsidR="00781E32" w:rsidRPr="00A95766"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A95766">
        <w:rPr>
          <w:rFonts w:ascii="Open Sans" w:hAnsi="Open Sans" w:cs="Open Sans"/>
          <w:sz w:val="20"/>
          <w:szCs w:val="20"/>
          <w:lang w:val="es-ES"/>
        </w:rPr>
        <w:t xml:space="preserve">a) </w:t>
      </w:r>
      <w:r w:rsidR="00EE6D05" w:rsidRPr="00A95766">
        <w:rPr>
          <w:rFonts w:ascii="Open Sans" w:hAnsi="Open Sans" w:cs="Open Sans"/>
          <w:sz w:val="20"/>
          <w:szCs w:val="20"/>
          <w:lang w:val="es-ES"/>
        </w:rPr>
        <w:t>No h</w:t>
      </w:r>
      <w:r w:rsidRPr="00A95766">
        <w:rPr>
          <w:rFonts w:ascii="Open Sans" w:hAnsi="Open Sans" w:cs="Open Sans"/>
          <w:sz w:val="20"/>
          <w:szCs w:val="20"/>
          <w:lang w:val="es-ES"/>
        </w:rPr>
        <w:t>aber sido condenado, mediante una sentencia firme, a la pena de pérdida de la posibilida</w:t>
      </w:r>
      <w:r w:rsidR="00C42090" w:rsidRPr="00A95766">
        <w:rPr>
          <w:rFonts w:ascii="Open Sans" w:hAnsi="Open Sans" w:cs="Open Sans"/>
          <w:sz w:val="20"/>
          <w:szCs w:val="20"/>
          <w:lang w:val="es-ES"/>
        </w:rPr>
        <w:t xml:space="preserve">d de obtener subvenciones o ayudas </w:t>
      </w:r>
      <w:r w:rsidRPr="00A95766">
        <w:rPr>
          <w:rFonts w:ascii="Open Sans" w:hAnsi="Open Sans" w:cs="Open Sans"/>
          <w:sz w:val="20"/>
          <w:szCs w:val="20"/>
          <w:lang w:val="es-ES"/>
        </w:rPr>
        <w:t>públicas.</w:t>
      </w:r>
    </w:p>
    <w:p w:rsidR="00781E32" w:rsidRPr="00A95766"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A95766">
        <w:rPr>
          <w:rFonts w:ascii="Open Sans" w:hAnsi="Open Sans" w:cs="Open Sans"/>
          <w:sz w:val="20"/>
          <w:szCs w:val="20"/>
          <w:lang w:val="es-ES"/>
        </w:rPr>
        <w:t>b)</w:t>
      </w:r>
      <w:r w:rsidR="00EE6D05" w:rsidRPr="00A95766">
        <w:rPr>
          <w:rFonts w:ascii="Open Sans" w:hAnsi="Open Sans" w:cs="Open Sans"/>
          <w:sz w:val="20"/>
          <w:szCs w:val="20"/>
          <w:lang w:val="es-ES"/>
        </w:rPr>
        <w:t xml:space="preserve"> No</w:t>
      </w:r>
      <w:r w:rsidRPr="00A95766">
        <w:rPr>
          <w:rFonts w:ascii="Open Sans" w:hAnsi="Open Sans" w:cs="Open Sans"/>
          <w:sz w:val="20"/>
          <w:szCs w:val="20"/>
          <w:lang w:val="es-ES"/>
        </w:rPr>
        <w:t xml:space="preserve"> </w:t>
      </w:r>
      <w:r w:rsidR="00EE6D05" w:rsidRPr="00A95766">
        <w:rPr>
          <w:rFonts w:ascii="Open Sans" w:hAnsi="Open Sans" w:cs="Open Sans"/>
          <w:sz w:val="20"/>
          <w:szCs w:val="20"/>
          <w:lang w:val="es-ES"/>
        </w:rPr>
        <w:t>h</w:t>
      </w:r>
      <w:r w:rsidRPr="00A95766">
        <w:rPr>
          <w:rFonts w:ascii="Open Sans" w:hAnsi="Open Sans" w:cs="Open Sans"/>
          <w:sz w:val="20"/>
          <w:szCs w:val="20"/>
          <w:lang w:val="es-ES"/>
        </w:rPr>
        <w:t>aber solicitado la declaración de concurso voluntario, haber sido declarado insolvente en cualquie</w:t>
      </w:r>
      <w:r w:rsidR="003A06F0" w:rsidRPr="00A95766">
        <w:rPr>
          <w:rFonts w:ascii="Open Sans" w:hAnsi="Open Sans" w:cs="Open Sans"/>
          <w:sz w:val="20"/>
          <w:szCs w:val="20"/>
          <w:lang w:val="es-ES"/>
        </w:rPr>
        <w:t xml:space="preserve">r procedimiento, estar declaradas </w:t>
      </w:r>
      <w:r w:rsidRPr="00A95766">
        <w:rPr>
          <w:rFonts w:ascii="Open Sans" w:hAnsi="Open Sans" w:cs="Open Sans"/>
          <w:sz w:val="20"/>
          <w:szCs w:val="20"/>
          <w:lang w:val="es-ES"/>
        </w:rPr>
        <w:t>en concurso (a menos que en este un convenio haya adquirido la eficacia), estar sujetos a la int</w:t>
      </w:r>
      <w:r w:rsidR="003A06F0" w:rsidRPr="00A95766">
        <w:rPr>
          <w:rFonts w:ascii="Open Sans" w:hAnsi="Open Sans" w:cs="Open Sans"/>
          <w:sz w:val="20"/>
          <w:szCs w:val="20"/>
          <w:lang w:val="es-ES"/>
        </w:rPr>
        <w:t xml:space="preserve">ervención judicial o haber sido </w:t>
      </w:r>
      <w:r w:rsidRPr="00A95766">
        <w:rPr>
          <w:rFonts w:ascii="Open Sans" w:hAnsi="Open Sans" w:cs="Open Sans"/>
          <w:sz w:val="20"/>
          <w:szCs w:val="20"/>
          <w:lang w:val="es-ES"/>
        </w:rPr>
        <w:t>inhabilitada de acuerdo con la Ley 22/2003, de 9 de julio, concursal, sin que haya acabado el per</w:t>
      </w:r>
      <w:r w:rsidR="003A06F0" w:rsidRPr="00A95766">
        <w:rPr>
          <w:rFonts w:ascii="Open Sans" w:hAnsi="Open Sans" w:cs="Open Sans"/>
          <w:sz w:val="20"/>
          <w:szCs w:val="20"/>
          <w:lang w:val="es-ES"/>
        </w:rPr>
        <w:t xml:space="preserve">iodo de inhabilitación fijado en la </w:t>
      </w:r>
      <w:r w:rsidRPr="00A95766">
        <w:rPr>
          <w:rFonts w:ascii="Open Sans" w:hAnsi="Open Sans" w:cs="Open Sans"/>
          <w:sz w:val="20"/>
          <w:szCs w:val="20"/>
          <w:lang w:val="es-ES"/>
        </w:rPr>
        <w:t>sentencia de calificación del concurso.</w:t>
      </w:r>
    </w:p>
    <w:p w:rsidR="00781E32" w:rsidRPr="00A95766"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A95766">
        <w:rPr>
          <w:rFonts w:ascii="Open Sans" w:hAnsi="Open Sans" w:cs="Open Sans"/>
          <w:sz w:val="20"/>
          <w:szCs w:val="20"/>
          <w:lang w:val="es-ES"/>
        </w:rPr>
        <w:t xml:space="preserve">c) </w:t>
      </w:r>
      <w:r w:rsidR="00EE6D05" w:rsidRPr="00A95766">
        <w:rPr>
          <w:rFonts w:ascii="Open Sans" w:hAnsi="Open Sans" w:cs="Open Sans"/>
          <w:sz w:val="20"/>
          <w:szCs w:val="20"/>
          <w:lang w:val="es-ES"/>
        </w:rPr>
        <w:t>No h</w:t>
      </w:r>
      <w:r w:rsidRPr="00A95766">
        <w:rPr>
          <w:rFonts w:ascii="Open Sans" w:hAnsi="Open Sans" w:cs="Open Sans"/>
          <w:sz w:val="20"/>
          <w:szCs w:val="20"/>
          <w:lang w:val="es-ES"/>
        </w:rPr>
        <w:t>aber dado lugar, por una causa de la cual han sido declaradas culpables, a la resoluc</w:t>
      </w:r>
      <w:r w:rsidR="003A06F0" w:rsidRPr="00A95766">
        <w:rPr>
          <w:rFonts w:ascii="Open Sans" w:hAnsi="Open Sans" w:cs="Open Sans"/>
          <w:sz w:val="20"/>
          <w:szCs w:val="20"/>
          <w:lang w:val="es-ES"/>
        </w:rPr>
        <w:t xml:space="preserve">ión firme de cualquier contrato </w:t>
      </w:r>
      <w:r w:rsidRPr="00A95766">
        <w:rPr>
          <w:rFonts w:ascii="Open Sans" w:hAnsi="Open Sans" w:cs="Open Sans"/>
          <w:sz w:val="20"/>
          <w:szCs w:val="20"/>
          <w:lang w:val="es-ES"/>
        </w:rPr>
        <w:t>suscrito con la Administración.</w:t>
      </w:r>
    </w:p>
    <w:p w:rsidR="00781E32" w:rsidRPr="00FE054A"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A95766">
        <w:rPr>
          <w:rFonts w:ascii="Open Sans" w:hAnsi="Open Sans" w:cs="Open Sans"/>
          <w:sz w:val="20"/>
          <w:szCs w:val="20"/>
          <w:lang w:val="es-ES"/>
        </w:rPr>
        <w:t xml:space="preserve">d) Que la persona física, los administradores de las sociedades mercantiles o los que </w:t>
      </w:r>
      <w:r w:rsidR="00A95766" w:rsidRPr="00A95766">
        <w:rPr>
          <w:rFonts w:ascii="Open Sans" w:hAnsi="Open Sans" w:cs="Open Sans"/>
          <w:sz w:val="20"/>
          <w:szCs w:val="20"/>
          <w:lang w:val="es-ES"/>
        </w:rPr>
        <w:t>tengan</w:t>
      </w:r>
      <w:r w:rsidRPr="00A95766">
        <w:rPr>
          <w:rFonts w:ascii="Open Sans" w:hAnsi="Open Sans" w:cs="Open Sans"/>
          <w:sz w:val="20"/>
          <w:szCs w:val="20"/>
          <w:lang w:val="es-ES"/>
        </w:rPr>
        <w:t xml:space="preserve"> </w:t>
      </w:r>
      <w:r w:rsidR="003A06F0" w:rsidRPr="00A95766">
        <w:rPr>
          <w:rFonts w:ascii="Open Sans" w:hAnsi="Open Sans" w:cs="Open Sans"/>
          <w:sz w:val="20"/>
          <w:szCs w:val="20"/>
          <w:lang w:val="es-ES"/>
        </w:rPr>
        <w:t xml:space="preserve">la representación legal de otras </w:t>
      </w:r>
      <w:r w:rsidRPr="00A95766">
        <w:rPr>
          <w:rFonts w:ascii="Open Sans" w:hAnsi="Open Sans" w:cs="Open Sans"/>
          <w:sz w:val="20"/>
          <w:szCs w:val="20"/>
          <w:lang w:val="es-ES"/>
        </w:rPr>
        <w:t>personas jurídicas,</w:t>
      </w:r>
      <w:r w:rsidR="00EE6D05" w:rsidRPr="00A95766">
        <w:rPr>
          <w:rFonts w:ascii="Open Sans" w:hAnsi="Open Sans" w:cs="Open Sans"/>
          <w:sz w:val="20"/>
          <w:szCs w:val="20"/>
          <w:lang w:val="es-ES"/>
        </w:rPr>
        <w:t xml:space="preserve"> no</w:t>
      </w:r>
      <w:r w:rsidRPr="00A95766">
        <w:rPr>
          <w:rFonts w:ascii="Open Sans" w:hAnsi="Open Sans" w:cs="Open Sans"/>
          <w:sz w:val="20"/>
          <w:szCs w:val="20"/>
          <w:lang w:val="es-ES"/>
        </w:rPr>
        <w:t xml:space="preserve"> estén so</w:t>
      </w:r>
      <w:r w:rsidR="003A06F0" w:rsidRPr="00A95766">
        <w:rPr>
          <w:rFonts w:ascii="Open Sans" w:hAnsi="Open Sans" w:cs="Open Sans"/>
          <w:sz w:val="20"/>
          <w:szCs w:val="20"/>
          <w:lang w:val="es-ES"/>
        </w:rPr>
        <w:t xml:space="preserve">metidos en alguno de los supuestos de </w:t>
      </w:r>
      <w:r w:rsidRPr="00A95766">
        <w:rPr>
          <w:rFonts w:ascii="Open Sans" w:hAnsi="Open Sans" w:cs="Open Sans"/>
          <w:sz w:val="20"/>
          <w:szCs w:val="20"/>
          <w:lang w:val="es-ES"/>
        </w:rPr>
        <w:t>la Ley 5/ 2006, de 10 de abri</w:t>
      </w:r>
      <w:r w:rsidR="003A06F0" w:rsidRPr="00A95766">
        <w:rPr>
          <w:rFonts w:ascii="Open Sans" w:hAnsi="Open Sans" w:cs="Open Sans"/>
          <w:sz w:val="20"/>
          <w:szCs w:val="20"/>
          <w:lang w:val="es-ES"/>
        </w:rPr>
        <w:t xml:space="preserve">l, de regulación de los conflictos </w:t>
      </w:r>
      <w:r w:rsidRPr="00A95766">
        <w:rPr>
          <w:rFonts w:ascii="Open Sans" w:hAnsi="Open Sans" w:cs="Open Sans"/>
          <w:sz w:val="20"/>
          <w:szCs w:val="20"/>
          <w:lang w:val="es-ES"/>
        </w:rPr>
        <w:t>de intereses de los miembros del gobierno y de los altos cargos de la Administración general del Esta</w:t>
      </w:r>
      <w:r w:rsidR="003A06F0" w:rsidRPr="00A95766">
        <w:rPr>
          <w:rFonts w:ascii="Open Sans" w:hAnsi="Open Sans" w:cs="Open Sans"/>
          <w:sz w:val="20"/>
          <w:szCs w:val="20"/>
          <w:lang w:val="es-ES"/>
        </w:rPr>
        <w:t xml:space="preserve">do; de la Ley 2/1996, de 19 de </w:t>
      </w:r>
      <w:r w:rsidRPr="00A95766">
        <w:rPr>
          <w:rFonts w:ascii="Open Sans" w:hAnsi="Open Sans" w:cs="Open Sans"/>
          <w:sz w:val="20"/>
          <w:szCs w:val="20"/>
          <w:lang w:val="es-ES"/>
        </w:rPr>
        <w:t xml:space="preserve">noviembre, de incompatibilidades de los miembros </w:t>
      </w:r>
      <w:r w:rsidRPr="00322A67">
        <w:rPr>
          <w:rFonts w:ascii="Open Sans" w:hAnsi="Open Sans" w:cs="Open Sans"/>
          <w:sz w:val="20"/>
          <w:szCs w:val="20"/>
          <w:lang w:val="es-ES"/>
        </w:rPr>
        <w:t>del Gobierno de las Islas Baleares y de los altos carg</w:t>
      </w:r>
      <w:r w:rsidR="003A06F0" w:rsidRPr="00322A67">
        <w:rPr>
          <w:rFonts w:ascii="Open Sans" w:hAnsi="Open Sans" w:cs="Open Sans"/>
          <w:sz w:val="20"/>
          <w:szCs w:val="20"/>
          <w:lang w:val="es-ES"/>
        </w:rPr>
        <w:t xml:space="preserve">os; de la Ley 53/1984, de 26 de </w:t>
      </w:r>
      <w:r w:rsidRPr="00322A67">
        <w:rPr>
          <w:rFonts w:ascii="Open Sans" w:hAnsi="Open Sans" w:cs="Open Sans"/>
          <w:sz w:val="20"/>
          <w:szCs w:val="20"/>
          <w:lang w:val="es-ES"/>
        </w:rPr>
        <w:t xml:space="preserve">diciembre, de incompatibilidades del personal al servicio de las administraciones públicas, o que se </w:t>
      </w:r>
      <w:r w:rsidR="003A06F0" w:rsidRPr="00322A67">
        <w:rPr>
          <w:rFonts w:ascii="Open Sans" w:hAnsi="Open Sans" w:cs="Open Sans"/>
          <w:sz w:val="20"/>
          <w:szCs w:val="20"/>
          <w:lang w:val="es-ES"/>
        </w:rPr>
        <w:t xml:space="preserve">trate de </w:t>
      </w:r>
      <w:r w:rsidR="003A06F0" w:rsidRPr="00FE054A">
        <w:rPr>
          <w:rFonts w:ascii="Open Sans" w:hAnsi="Open Sans" w:cs="Open Sans"/>
          <w:sz w:val="20"/>
          <w:szCs w:val="20"/>
          <w:lang w:val="es-ES"/>
        </w:rPr>
        <w:t xml:space="preserve">cualquiera de los cargos </w:t>
      </w:r>
      <w:r w:rsidRPr="00FE054A">
        <w:rPr>
          <w:rFonts w:ascii="Open Sans" w:hAnsi="Open Sans" w:cs="Open Sans"/>
          <w:sz w:val="20"/>
          <w:szCs w:val="20"/>
          <w:lang w:val="es-ES"/>
        </w:rPr>
        <w:t>electivos que se regulan en la Ley orgánica 5/1985, de 19 de junio, del régimen elect</w:t>
      </w:r>
      <w:r w:rsidR="003A06F0" w:rsidRPr="00FE054A">
        <w:rPr>
          <w:rFonts w:ascii="Open Sans" w:hAnsi="Open Sans" w:cs="Open Sans"/>
          <w:sz w:val="20"/>
          <w:szCs w:val="20"/>
          <w:lang w:val="es-ES"/>
        </w:rPr>
        <w:t xml:space="preserve">oral general, en los términos que se establecen </w:t>
      </w:r>
      <w:r w:rsidRPr="00FE054A">
        <w:rPr>
          <w:rFonts w:ascii="Open Sans" w:hAnsi="Open Sans" w:cs="Open Sans"/>
          <w:sz w:val="20"/>
          <w:szCs w:val="20"/>
          <w:lang w:val="es-ES"/>
        </w:rPr>
        <w:t>en esta normativa o en la normativa autonómica por la cual se regulan estas materias.</w:t>
      </w:r>
    </w:p>
    <w:p w:rsidR="00781E32" w:rsidRPr="00FE054A" w:rsidRDefault="00EE6D05"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FE054A">
        <w:rPr>
          <w:rFonts w:ascii="Open Sans" w:hAnsi="Open Sans" w:cs="Open Sans"/>
          <w:sz w:val="20"/>
          <w:szCs w:val="20"/>
          <w:lang w:val="es-ES"/>
        </w:rPr>
        <w:t>e) E</w:t>
      </w:r>
      <w:r w:rsidR="00781E32" w:rsidRPr="00FE054A">
        <w:rPr>
          <w:rFonts w:ascii="Open Sans" w:hAnsi="Open Sans" w:cs="Open Sans"/>
          <w:sz w:val="20"/>
          <w:szCs w:val="20"/>
          <w:lang w:val="es-ES"/>
        </w:rPr>
        <w:t>star al corriente en el cumplimiento de las obligaciones tributarias o de la Seguridad Social an</w:t>
      </w:r>
      <w:r w:rsidR="003A06F0" w:rsidRPr="00FE054A">
        <w:rPr>
          <w:rFonts w:ascii="Open Sans" w:hAnsi="Open Sans" w:cs="Open Sans"/>
          <w:sz w:val="20"/>
          <w:szCs w:val="20"/>
          <w:lang w:val="es-ES"/>
        </w:rPr>
        <w:t xml:space="preserve">te la Administración del Estado, </w:t>
      </w:r>
      <w:r w:rsidR="00781E32" w:rsidRPr="00FE054A">
        <w:rPr>
          <w:rFonts w:ascii="Open Sans" w:hAnsi="Open Sans" w:cs="Open Sans"/>
          <w:sz w:val="20"/>
          <w:szCs w:val="20"/>
          <w:lang w:val="es-ES"/>
        </w:rPr>
        <w:t>así como de las obligaciones tributarias ante el Consejo Insular de Mallorca y los organismos autónomos que d</w:t>
      </w:r>
      <w:r w:rsidR="003A06F0" w:rsidRPr="00FE054A">
        <w:rPr>
          <w:rFonts w:ascii="Open Sans" w:hAnsi="Open Sans" w:cs="Open Sans"/>
          <w:sz w:val="20"/>
          <w:szCs w:val="20"/>
          <w:lang w:val="es-ES"/>
        </w:rPr>
        <w:t xml:space="preserve">ependen </w:t>
      </w:r>
      <w:r w:rsidR="00781E32" w:rsidRPr="00FE054A">
        <w:rPr>
          <w:rFonts w:ascii="Open Sans" w:hAnsi="Open Sans" w:cs="Open Sans"/>
          <w:sz w:val="20"/>
          <w:szCs w:val="20"/>
          <w:lang w:val="es-ES"/>
        </w:rPr>
        <w:t>impuestas por las disposiciones vigentes, en la forma que se determina en el Real decreto 887/</w:t>
      </w:r>
      <w:r w:rsidR="003A06F0" w:rsidRPr="00FE054A">
        <w:rPr>
          <w:rFonts w:ascii="Open Sans" w:hAnsi="Open Sans" w:cs="Open Sans"/>
          <w:sz w:val="20"/>
          <w:szCs w:val="20"/>
          <w:lang w:val="es-ES"/>
        </w:rPr>
        <w:t xml:space="preserve">2006, de 21 de julio, por el cual </w:t>
      </w:r>
      <w:r w:rsidR="00781E32" w:rsidRPr="00FE054A">
        <w:rPr>
          <w:rFonts w:ascii="Open Sans" w:hAnsi="Open Sans" w:cs="Open Sans"/>
          <w:sz w:val="20"/>
          <w:szCs w:val="20"/>
          <w:lang w:val="es-ES"/>
        </w:rPr>
        <w:t>se aprueba el Reglamento de la Ley 38/2003, de 17 de noviembre, general de subvenciones (en adelante RLGS).</w:t>
      </w:r>
    </w:p>
    <w:p w:rsidR="00781E32" w:rsidRPr="00FE054A"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FE054A">
        <w:rPr>
          <w:rFonts w:ascii="Open Sans" w:hAnsi="Open Sans" w:cs="Open Sans"/>
          <w:sz w:val="20"/>
          <w:szCs w:val="20"/>
          <w:lang w:val="es-ES"/>
        </w:rPr>
        <w:t xml:space="preserve">f) </w:t>
      </w:r>
      <w:r w:rsidR="00EE6D05" w:rsidRPr="00FE054A">
        <w:rPr>
          <w:rFonts w:ascii="Open Sans" w:hAnsi="Open Sans" w:cs="Open Sans"/>
          <w:sz w:val="20"/>
          <w:szCs w:val="20"/>
          <w:lang w:val="es-ES"/>
        </w:rPr>
        <w:t>No t</w:t>
      </w:r>
      <w:r w:rsidRPr="00FE054A">
        <w:rPr>
          <w:rFonts w:ascii="Open Sans" w:hAnsi="Open Sans" w:cs="Open Sans"/>
          <w:sz w:val="20"/>
          <w:szCs w:val="20"/>
          <w:lang w:val="es-ES"/>
        </w:rPr>
        <w:t>ener la residencia fiscal en un país o un territorio calificado de paraíso fiscal por la normativa vigente.</w:t>
      </w:r>
    </w:p>
    <w:p w:rsidR="00781E32" w:rsidRPr="00FE054A" w:rsidRDefault="00EE6D05"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FE054A">
        <w:rPr>
          <w:rFonts w:ascii="Open Sans" w:hAnsi="Open Sans" w:cs="Open Sans"/>
          <w:sz w:val="20"/>
          <w:szCs w:val="20"/>
          <w:lang w:val="es-ES"/>
        </w:rPr>
        <w:t>g) E</w:t>
      </w:r>
      <w:r w:rsidR="00781E32" w:rsidRPr="00FE054A">
        <w:rPr>
          <w:rFonts w:ascii="Open Sans" w:hAnsi="Open Sans" w:cs="Open Sans"/>
          <w:sz w:val="20"/>
          <w:szCs w:val="20"/>
          <w:lang w:val="es-ES"/>
        </w:rPr>
        <w:t>star al corriente de pago de obligaciones por reintegro de subvenciones en los</w:t>
      </w:r>
      <w:r w:rsidR="003A06F0" w:rsidRPr="00FE054A">
        <w:rPr>
          <w:rFonts w:ascii="Open Sans" w:hAnsi="Open Sans" w:cs="Open Sans"/>
          <w:sz w:val="20"/>
          <w:szCs w:val="20"/>
          <w:lang w:val="es-ES"/>
        </w:rPr>
        <w:t xml:space="preserve"> términos que se determinan en el </w:t>
      </w:r>
      <w:r w:rsidR="00781E32" w:rsidRPr="00FE054A">
        <w:rPr>
          <w:rFonts w:ascii="Open Sans" w:hAnsi="Open Sans" w:cs="Open Sans"/>
          <w:sz w:val="20"/>
          <w:szCs w:val="20"/>
          <w:lang w:val="es-ES"/>
        </w:rPr>
        <w:t>RLGS.</w:t>
      </w:r>
    </w:p>
    <w:p w:rsidR="00781E32" w:rsidRPr="00FE054A"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FE054A">
        <w:rPr>
          <w:rFonts w:ascii="Open Sans" w:hAnsi="Open Sans" w:cs="Open Sans"/>
          <w:sz w:val="20"/>
          <w:szCs w:val="20"/>
          <w:lang w:val="es-ES"/>
        </w:rPr>
        <w:t xml:space="preserve">h) </w:t>
      </w:r>
      <w:r w:rsidR="00EE6D05" w:rsidRPr="00FE054A">
        <w:rPr>
          <w:rFonts w:ascii="Open Sans" w:hAnsi="Open Sans" w:cs="Open Sans"/>
          <w:sz w:val="20"/>
          <w:szCs w:val="20"/>
          <w:lang w:val="es-ES"/>
        </w:rPr>
        <w:t>No h</w:t>
      </w:r>
      <w:r w:rsidRPr="00FE054A">
        <w:rPr>
          <w:rFonts w:ascii="Open Sans" w:hAnsi="Open Sans" w:cs="Open Sans"/>
          <w:sz w:val="20"/>
          <w:szCs w:val="20"/>
          <w:lang w:val="es-ES"/>
        </w:rPr>
        <w:t xml:space="preserve">aber sido sancionadas mediante resolución firme con la pérdida de la posibilidad </w:t>
      </w:r>
      <w:r w:rsidR="003A06F0" w:rsidRPr="00FE054A">
        <w:rPr>
          <w:rFonts w:ascii="Open Sans" w:hAnsi="Open Sans" w:cs="Open Sans"/>
          <w:sz w:val="20"/>
          <w:szCs w:val="20"/>
          <w:lang w:val="es-ES"/>
        </w:rPr>
        <w:t xml:space="preserve">de obtener subvenciones según la </w:t>
      </w:r>
      <w:r w:rsidRPr="00FE054A">
        <w:rPr>
          <w:rFonts w:ascii="Open Sans" w:hAnsi="Open Sans" w:cs="Open Sans"/>
          <w:sz w:val="20"/>
          <w:szCs w:val="20"/>
          <w:lang w:val="es-ES"/>
        </w:rPr>
        <w:t>legislación de subvenciones vigente o la Ley general tributaria.</w:t>
      </w:r>
    </w:p>
    <w:p w:rsidR="00781E32" w:rsidRPr="00FE054A"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FE054A">
        <w:rPr>
          <w:rFonts w:ascii="Open Sans" w:hAnsi="Open Sans" w:cs="Open Sans"/>
          <w:sz w:val="20"/>
          <w:szCs w:val="20"/>
          <w:lang w:val="es-ES"/>
        </w:rPr>
        <w:t xml:space="preserve">i) Que </w:t>
      </w:r>
      <w:r w:rsidR="00EE6D05" w:rsidRPr="00FE054A">
        <w:rPr>
          <w:rFonts w:ascii="Open Sans" w:hAnsi="Open Sans" w:cs="Open Sans"/>
          <w:sz w:val="20"/>
          <w:szCs w:val="20"/>
          <w:lang w:val="es-ES"/>
        </w:rPr>
        <w:t xml:space="preserve">no </w:t>
      </w:r>
      <w:r w:rsidRPr="00FE054A">
        <w:rPr>
          <w:rFonts w:ascii="Open Sans" w:hAnsi="Open Sans" w:cs="Open Sans"/>
          <w:sz w:val="20"/>
          <w:szCs w:val="20"/>
          <w:lang w:val="es-ES"/>
        </w:rPr>
        <w:t xml:space="preserve">se pueda presumir, en razón de las personas que las rigen o por otras circunstancias, de que son continuación </w:t>
      </w:r>
      <w:r w:rsidR="003A06F0" w:rsidRPr="00FE054A">
        <w:rPr>
          <w:rFonts w:ascii="Open Sans" w:hAnsi="Open Sans" w:cs="Open Sans"/>
          <w:sz w:val="20"/>
          <w:szCs w:val="20"/>
          <w:lang w:val="es-ES"/>
        </w:rPr>
        <w:t xml:space="preserve">o que </w:t>
      </w:r>
      <w:r w:rsidRPr="00FE054A">
        <w:rPr>
          <w:rFonts w:ascii="Open Sans" w:hAnsi="Open Sans" w:cs="Open Sans"/>
          <w:sz w:val="20"/>
          <w:szCs w:val="20"/>
          <w:lang w:val="es-ES"/>
        </w:rPr>
        <w:t>derivan, por transformación, fusión o sucesión, de otras empresas en las cuales ha oc</w:t>
      </w:r>
      <w:r w:rsidR="003A06F0" w:rsidRPr="00FE054A">
        <w:rPr>
          <w:rFonts w:ascii="Open Sans" w:hAnsi="Open Sans" w:cs="Open Sans"/>
          <w:sz w:val="20"/>
          <w:szCs w:val="20"/>
          <w:lang w:val="es-ES"/>
        </w:rPr>
        <w:t xml:space="preserve">urrido la prohibición de obtener </w:t>
      </w:r>
      <w:r w:rsidRPr="00FE054A">
        <w:rPr>
          <w:rFonts w:ascii="Open Sans" w:hAnsi="Open Sans" w:cs="Open Sans"/>
          <w:sz w:val="20"/>
          <w:szCs w:val="20"/>
          <w:lang w:val="es-ES"/>
        </w:rPr>
        <w:t>subvenciones.</w:t>
      </w:r>
    </w:p>
    <w:p w:rsidR="00781E32" w:rsidRPr="00FE054A"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FE054A">
        <w:rPr>
          <w:rFonts w:ascii="Open Sans" w:hAnsi="Open Sans" w:cs="Open Sans"/>
          <w:sz w:val="20"/>
          <w:szCs w:val="20"/>
          <w:lang w:val="es-ES"/>
        </w:rPr>
        <w:t xml:space="preserve">j) </w:t>
      </w:r>
      <w:r w:rsidR="00EE6D05" w:rsidRPr="00FE054A">
        <w:rPr>
          <w:rFonts w:ascii="Open Sans" w:hAnsi="Open Sans" w:cs="Open Sans"/>
          <w:sz w:val="20"/>
          <w:szCs w:val="20"/>
          <w:lang w:val="es-ES"/>
        </w:rPr>
        <w:t>No s</w:t>
      </w:r>
      <w:r w:rsidRPr="00FE054A">
        <w:rPr>
          <w:rFonts w:ascii="Open Sans" w:hAnsi="Open Sans" w:cs="Open Sans"/>
          <w:sz w:val="20"/>
          <w:szCs w:val="20"/>
          <w:lang w:val="es-ES"/>
        </w:rPr>
        <w:t>er agrupaciones previstas en el apartado 2 del arte. 7 de la Ordenanza General de Subvenci</w:t>
      </w:r>
      <w:r w:rsidR="003A06F0" w:rsidRPr="00FE054A">
        <w:rPr>
          <w:rFonts w:ascii="Open Sans" w:hAnsi="Open Sans" w:cs="Open Sans"/>
          <w:sz w:val="20"/>
          <w:szCs w:val="20"/>
          <w:lang w:val="es-ES"/>
        </w:rPr>
        <w:t xml:space="preserve">ones, cuando se dé alguna de las </w:t>
      </w:r>
      <w:r w:rsidRPr="00FE054A">
        <w:rPr>
          <w:rFonts w:ascii="Open Sans" w:hAnsi="Open Sans" w:cs="Open Sans"/>
          <w:sz w:val="20"/>
          <w:szCs w:val="20"/>
          <w:lang w:val="es-ES"/>
        </w:rPr>
        <w:t>prohibiciones anteriores en cualquiera de sus miembros.</w:t>
      </w:r>
    </w:p>
    <w:p w:rsidR="00781E32" w:rsidRPr="00D76943"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FE054A">
        <w:rPr>
          <w:rFonts w:ascii="Open Sans" w:hAnsi="Open Sans" w:cs="Open Sans"/>
          <w:sz w:val="20"/>
          <w:szCs w:val="20"/>
          <w:lang w:val="es-ES"/>
        </w:rPr>
        <w:t xml:space="preserve">k) </w:t>
      </w:r>
      <w:r w:rsidR="00EE6D05" w:rsidRPr="00FE054A">
        <w:rPr>
          <w:rFonts w:ascii="Open Sans" w:hAnsi="Open Sans" w:cs="Open Sans"/>
          <w:sz w:val="20"/>
          <w:szCs w:val="20"/>
          <w:lang w:val="es-ES"/>
        </w:rPr>
        <w:t>No s</w:t>
      </w:r>
      <w:r w:rsidRPr="00FE054A">
        <w:rPr>
          <w:rFonts w:ascii="Open Sans" w:hAnsi="Open Sans" w:cs="Open Sans"/>
          <w:sz w:val="20"/>
          <w:szCs w:val="20"/>
          <w:lang w:val="es-ES"/>
        </w:rPr>
        <w:t>er asociación sometida a las causas de prohibición que se prevén en los apartados 5 y 6 del arte</w:t>
      </w:r>
      <w:r w:rsidR="003A06F0" w:rsidRPr="00FE054A">
        <w:rPr>
          <w:rFonts w:ascii="Open Sans" w:hAnsi="Open Sans" w:cs="Open Sans"/>
          <w:sz w:val="20"/>
          <w:szCs w:val="20"/>
          <w:lang w:val="es-ES"/>
        </w:rPr>
        <w:t xml:space="preserve">. 4 de la Ley orgánica 1/2002, </w:t>
      </w:r>
      <w:r w:rsidRPr="00FE054A">
        <w:rPr>
          <w:rFonts w:ascii="Open Sans" w:hAnsi="Open Sans" w:cs="Open Sans"/>
          <w:sz w:val="20"/>
          <w:szCs w:val="20"/>
          <w:lang w:val="es-ES"/>
        </w:rPr>
        <w:t xml:space="preserve">de 22 de marzo, reguladora del derecho de </w:t>
      </w:r>
      <w:r w:rsidRPr="00D76943">
        <w:rPr>
          <w:rFonts w:ascii="Open Sans" w:hAnsi="Open Sans" w:cs="Open Sans"/>
          <w:sz w:val="20"/>
          <w:szCs w:val="20"/>
          <w:lang w:val="es-ES"/>
        </w:rPr>
        <w:t>asociación.</w:t>
      </w:r>
    </w:p>
    <w:p w:rsidR="00781E32" w:rsidRPr="00D76943" w:rsidRDefault="00781E32" w:rsidP="001E5261">
      <w:pPr>
        <w:suppressAutoHyphens w:val="0"/>
        <w:autoSpaceDE w:val="0"/>
        <w:autoSpaceDN w:val="0"/>
        <w:adjustRightInd w:val="0"/>
        <w:spacing w:after="0" w:line="240" w:lineRule="auto"/>
        <w:jc w:val="both"/>
        <w:rPr>
          <w:rFonts w:ascii="Open Sans" w:hAnsi="Open Sans" w:cs="Open Sans"/>
          <w:sz w:val="20"/>
          <w:szCs w:val="20"/>
          <w:lang w:val="es-ES"/>
        </w:rPr>
      </w:pPr>
      <w:r w:rsidRPr="00D76943">
        <w:rPr>
          <w:rFonts w:ascii="Open Sans" w:hAnsi="Open Sans" w:cs="Open Sans"/>
          <w:sz w:val="20"/>
          <w:szCs w:val="20"/>
          <w:lang w:val="es-ES"/>
        </w:rPr>
        <w:lastRenderedPageBreak/>
        <w:t xml:space="preserve">l) </w:t>
      </w:r>
      <w:r w:rsidR="00EE6D05" w:rsidRPr="00D76943">
        <w:rPr>
          <w:rFonts w:ascii="Open Sans" w:hAnsi="Open Sans" w:cs="Open Sans"/>
          <w:sz w:val="20"/>
          <w:szCs w:val="20"/>
          <w:lang w:val="es-ES"/>
        </w:rPr>
        <w:t>No s</w:t>
      </w:r>
      <w:r w:rsidRPr="00D76943">
        <w:rPr>
          <w:rFonts w:ascii="Open Sans" w:hAnsi="Open Sans" w:cs="Open Sans"/>
          <w:sz w:val="20"/>
          <w:szCs w:val="20"/>
          <w:lang w:val="es-ES"/>
        </w:rPr>
        <w:t>er asociación respecto de la cual se ha suspendido el procedimiento administrativo de inscripción</w:t>
      </w:r>
      <w:r w:rsidR="003A06F0" w:rsidRPr="00D76943">
        <w:rPr>
          <w:rFonts w:ascii="Open Sans" w:hAnsi="Open Sans" w:cs="Open Sans"/>
          <w:sz w:val="20"/>
          <w:szCs w:val="20"/>
          <w:lang w:val="es-ES"/>
        </w:rPr>
        <w:t xml:space="preserve"> porque se han encontrado indicios </w:t>
      </w:r>
      <w:r w:rsidRPr="00D76943">
        <w:rPr>
          <w:rFonts w:ascii="Open Sans" w:hAnsi="Open Sans" w:cs="Open Sans"/>
          <w:sz w:val="20"/>
          <w:szCs w:val="20"/>
          <w:lang w:val="es-ES"/>
        </w:rPr>
        <w:t>racionales de ilicitud penal, en aplicación de lo que se dispone en el arte. 30.4 de la Ley orgánica 1/2002, de 22 de marzo, reguladora</w:t>
      </w:r>
      <w:r w:rsidR="003A06F0" w:rsidRPr="00D76943">
        <w:rPr>
          <w:rFonts w:ascii="Open Sans" w:hAnsi="Open Sans" w:cs="Open Sans"/>
          <w:sz w:val="20"/>
          <w:szCs w:val="20"/>
          <w:lang w:val="es-ES"/>
        </w:rPr>
        <w:t xml:space="preserve"> </w:t>
      </w:r>
      <w:r w:rsidRPr="00D76943">
        <w:rPr>
          <w:rFonts w:ascii="Open Sans" w:hAnsi="Open Sans" w:cs="Open Sans"/>
          <w:sz w:val="20"/>
          <w:szCs w:val="20"/>
          <w:lang w:val="es-ES"/>
        </w:rPr>
        <w:t>del derecho de asociación, mientras no recaiga resolución judicial firme en virtud de la cual se pueda prac</w:t>
      </w:r>
      <w:r w:rsidR="003A06F0" w:rsidRPr="00D76943">
        <w:rPr>
          <w:rFonts w:ascii="Open Sans" w:hAnsi="Open Sans" w:cs="Open Sans"/>
          <w:sz w:val="20"/>
          <w:szCs w:val="20"/>
          <w:lang w:val="es-ES"/>
        </w:rPr>
        <w:t xml:space="preserve">ticar la inscripción al registro </w:t>
      </w:r>
      <w:r w:rsidRPr="00D76943">
        <w:rPr>
          <w:rFonts w:ascii="Open Sans" w:hAnsi="Open Sans" w:cs="Open Sans"/>
          <w:sz w:val="20"/>
          <w:szCs w:val="20"/>
          <w:lang w:val="es-ES"/>
        </w:rPr>
        <w:t>correspondiente.</w:t>
      </w:r>
    </w:p>
    <w:p w:rsidR="00621716" w:rsidRPr="00D76943" w:rsidRDefault="00781E32" w:rsidP="001E5261">
      <w:pPr>
        <w:spacing w:line="300" w:lineRule="atLeast"/>
        <w:jc w:val="both"/>
        <w:rPr>
          <w:rFonts w:ascii="Open Sans" w:eastAsia="Times New Roman" w:hAnsi="Open Sans" w:cs="Open Sans"/>
          <w:sz w:val="20"/>
          <w:szCs w:val="20"/>
          <w:lang w:val="es-ES"/>
        </w:rPr>
      </w:pPr>
      <w:r w:rsidRPr="00D76943">
        <w:rPr>
          <w:rFonts w:ascii="Open Sans" w:hAnsi="Open Sans" w:cs="Open Sans"/>
          <w:sz w:val="20"/>
          <w:szCs w:val="20"/>
          <w:lang w:val="es-ES"/>
        </w:rPr>
        <w:t xml:space="preserve">m) </w:t>
      </w:r>
      <w:r w:rsidR="00EE6D05" w:rsidRPr="00D76943">
        <w:rPr>
          <w:rFonts w:ascii="Open Sans" w:hAnsi="Open Sans" w:cs="Open Sans"/>
          <w:sz w:val="20"/>
          <w:szCs w:val="20"/>
          <w:lang w:val="es-ES"/>
        </w:rPr>
        <w:t>No e</w:t>
      </w:r>
      <w:r w:rsidRPr="00D76943">
        <w:rPr>
          <w:rFonts w:ascii="Open Sans" w:hAnsi="Open Sans" w:cs="Open Sans"/>
          <w:sz w:val="20"/>
          <w:szCs w:val="20"/>
          <w:lang w:val="es-ES"/>
        </w:rPr>
        <w:t xml:space="preserve">star </w:t>
      </w:r>
      <w:r w:rsidR="00D76943" w:rsidRPr="00D76943">
        <w:rPr>
          <w:rFonts w:ascii="Open Sans" w:hAnsi="Open Sans" w:cs="Open Sans"/>
          <w:sz w:val="20"/>
          <w:szCs w:val="20"/>
          <w:lang w:val="es-ES"/>
        </w:rPr>
        <w:t>incurso</w:t>
      </w:r>
      <w:r w:rsidRPr="00D76943">
        <w:rPr>
          <w:rFonts w:ascii="Open Sans" w:hAnsi="Open Sans" w:cs="Open Sans"/>
          <w:sz w:val="20"/>
          <w:szCs w:val="20"/>
          <w:lang w:val="es-ES"/>
        </w:rPr>
        <w:t xml:space="preserve"> en </w:t>
      </w:r>
      <w:r w:rsidR="00D76943" w:rsidRPr="00D76943">
        <w:rPr>
          <w:rFonts w:ascii="Open Sans" w:hAnsi="Open Sans" w:cs="Open Sans"/>
          <w:sz w:val="20"/>
          <w:szCs w:val="20"/>
          <w:lang w:val="es-ES"/>
        </w:rPr>
        <w:t xml:space="preserve">algún </w:t>
      </w:r>
      <w:r w:rsidRPr="00D76943">
        <w:rPr>
          <w:rFonts w:ascii="Open Sans" w:hAnsi="Open Sans" w:cs="Open Sans"/>
          <w:sz w:val="20"/>
          <w:szCs w:val="20"/>
          <w:lang w:val="es-ES"/>
        </w:rPr>
        <w:t>supuesto de los previstos en el artículo 11 de la Ley 11/2016, de 28 de julio, de igualdad de mujeres y hombres.</w:t>
      </w:r>
    </w:p>
    <w:p w:rsidR="00621716" w:rsidRPr="00D76943" w:rsidRDefault="00884587" w:rsidP="001E5261">
      <w:pPr>
        <w:pStyle w:val="Estilo1"/>
        <w:numPr>
          <w:ilvl w:val="0"/>
          <w:numId w:val="0"/>
        </w:numPr>
        <w:rPr>
          <w:lang w:val="es-ES"/>
        </w:rPr>
      </w:pPr>
      <w:r w:rsidRPr="00D76943">
        <w:rPr>
          <w:lang w:val="es-ES"/>
        </w:rPr>
        <w:t>2</w:t>
      </w:r>
      <w:r w:rsidR="00621716" w:rsidRPr="00D76943">
        <w:rPr>
          <w:lang w:val="es-ES"/>
        </w:rPr>
        <w:t>. Que la cuantía de la subvención solicitada, conjuntamente con otras fuentes de financiación específicas de esta actividad, no supera el coste total de la actividad.</w:t>
      </w:r>
    </w:p>
    <w:p w:rsidR="00621716" w:rsidRPr="00D76943" w:rsidRDefault="00884587" w:rsidP="001E5261">
      <w:pPr>
        <w:pStyle w:val="Estilo1"/>
        <w:numPr>
          <w:ilvl w:val="0"/>
          <w:numId w:val="0"/>
        </w:numPr>
        <w:rPr>
          <w:lang w:val="es-ES"/>
        </w:rPr>
      </w:pPr>
      <w:r w:rsidRPr="00D76943">
        <w:rPr>
          <w:lang w:val="es-ES"/>
        </w:rPr>
        <w:t>3</w:t>
      </w:r>
      <w:r w:rsidR="00621716" w:rsidRPr="00D76943">
        <w:rPr>
          <w:lang w:val="es-ES"/>
        </w:rPr>
        <w:t>. Que la entidad que represento está al corriente en el cumplimiento de las obligaciones tributarias, con la Seguridad Social, y con el Consejo de Mallorca y sus organismos dependientes, y se compromete expresamente a mantener el cumplimiento de lo que se establece en esta declaración durante el periodo de tiempo inherente al reconocimiento o ejercicio del derecho al cobro de la subvención.</w:t>
      </w:r>
    </w:p>
    <w:p w:rsidR="00621716" w:rsidRPr="00D76943" w:rsidRDefault="003A06F0" w:rsidP="001E5261">
      <w:pPr>
        <w:pStyle w:val="Estilo1"/>
        <w:numPr>
          <w:ilvl w:val="0"/>
          <w:numId w:val="0"/>
        </w:numPr>
        <w:rPr>
          <w:lang w:val="es-ES"/>
        </w:rPr>
      </w:pPr>
      <w:r w:rsidRPr="00D76943">
        <w:rPr>
          <w:lang w:val="es-ES"/>
        </w:rPr>
        <w:t>4</w:t>
      </w:r>
      <w:r w:rsidR="00621716" w:rsidRPr="00D76943">
        <w:rPr>
          <w:lang w:val="es-ES"/>
        </w:rPr>
        <w:t>. Que la entidad que represento está de alta (alta censal) al impuesto sobre actividades económicas (IAE) con un epígrafe de actividad y ámbito territorial que se adapta al establecido a la presente convocatoria.</w:t>
      </w:r>
    </w:p>
    <w:p w:rsidR="00621716" w:rsidRPr="00D76943" w:rsidRDefault="003A06F0" w:rsidP="001E5261">
      <w:pPr>
        <w:pStyle w:val="Estilo1"/>
        <w:numPr>
          <w:ilvl w:val="0"/>
          <w:numId w:val="0"/>
        </w:numPr>
        <w:rPr>
          <w:lang w:val="es-ES"/>
        </w:rPr>
      </w:pPr>
      <w:r w:rsidRPr="00D76943">
        <w:rPr>
          <w:lang w:val="es-ES"/>
        </w:rPr>
        <w:t>5</w:t>
      </w:r>
      <w:r w:rsidR="00621716" w:rsidRPr="00D76943">
        <w:rPr>
          <w:lang w:val="es-ES"/>
        </w:rPr>
        <w:t xml:space="preserve">. Que la entidad que represento </w:t>
      </w:r>
      <w:r w:rsidR="0028505D" w:rsidRPr="00D76943">
        <w:rPr>
          <w:b/>
          <w:lang w:val="es-ES"/>
        </w:rPr>
        <w:t>No</w:t>
      </w:r>
      <w:r w:rsidR="0028505D" w:rsidRPr="00D76943">
        <w:rPr>
          <w:lang w:val="es-ES"/>
        </w:rPr>
        <w:t xml:space="preserve"> tiene ánimo de lucro</w:t>
      </w:r>
    </w:p>
    <w:p w:rsidR="00621716" w:rsidRPr="00D76943" w:rsidRDefault="003A06F0" w:rsidP="001E5261">
      <w:pPr>
        <w:pStyle w:val="Estilo1"/>
        <w:numPr>
          <w:ilvl w:val="0"/>
          <w:numId w:val="0"/>
        </w:numPr>
        <w:rPr>
          <w:lang w:val="es-ES"/>
        </w:rPr>
      </w:pPr>
      <w:r w:rsidRPr="00D76943">
        <w:rPr>
          <w:lang w:val="es-ES"/>
        </w:rPr>
        <w:t>6</w:t>
      </w:r>
      <w:r w:rsidR="00621716" w:rsidRPr="00D76943">
        <w:rPr>
          <w:lang w:val="es-ES"/>
        </w:rPr>
        <w:t>. Que, con respecto a la actuación objeto de la solicitud, la entidad:</w:t>
      </w:r>
    </w:p>
    <w:tbl>
      <w:tblPr>
        <w:tblStyle w:val="Taulaambq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
        <w:gridCol w:w="8059"/>
        <w:gridCol w:w="18"/>
        <w:gridCol w:w="201"/>
      </w:tblGrid>
      <w:tr w:rsidR="00621716" w:rsidRPr="00322A67" w:rsidTr="00621716">
        <w:trPr>
          <w:trHeight w:val="273"/>
        </w:trPr>
        <w:tc>
          <w:tcPr>
            <w:tcW w:w="222" w:type="dxa"/>
            <w:tcBorders>
              <w:top w:val="single" w:sz="4" w:space="0" w:color="auto"/>
              <w:left w:val="single" w:sz="4" w:space="0" w:color="auto"/>
              <w:bottom w:val="single" w:sz="4" w:space="0" w:color="auto"/>
              <w:right w:val="single" w:sz="4" w:space="0" w:color="auto"/>
            </w:tcBorders>
          </w:tcPr>
          <w:p w:rsidR="00621716" w:rsidRPr="00322A67" w:rsidRDefault="00621716" w:rsidP="001E5261">
            <w:pPr>
              <w:tabs>
                <w:tab w:val="left" w:pos="3544"/>
              </w:tabs>
              <w:ind w:right="-1"/>
              <w:jc w:val="both"/>
              <w:rPr>
                <w:rFonts w:ascii="Open Sans" w:hAnsi="Open Sans" w:cs="Open Sans"/>
                <w:sz w:val="20"/>
                <w:szCs w:val="20"/>
                <w:lang w:val="es-ES"/>
              </w:rPr>
            </w:pPr>
          </w:p>
        </w:tc>
        <w:tc>
          <w:tcPr>
            <w:tcW w:w="8277" w:type="dxa"/>
            <w:gridSpan w:val="3"/>
            <w:tcBorders>
              <w:left w:val="single" w:sz="4" w:space="0" w:color="auto"/>
            </w:tcBorders>
          </w:tcPr>
          <w:p w:rsidR="00621716" w:rsidRPr="00322A67" w:rsidRDefault="00621716" w:rsidP="00170C5A">
            <w:pPr>
              <w:tabs>
                <w:tab w:val="left" w:pos="3544"/>
              </w:tabs>
              <w:ind w:right="-1"/>
              <w:jc w:val="both"/>
              <w:rPr>
                <w:rFonts w:ascii="Open Sans" w:hAnsi="Open Sans" w:cs="Open Sans"/>
                <w:b/>
                <w:sz w:val="20"/>
                <w:szCs w:val="20"/>
                <w:lang w:val="es-ES"/>
              </w:rPr>
            </w:pPr>
            <w:r w:rsidRPr="00322A67">
              <w:rPr>
                <w:rFonts w:ascii="Open Sans" w:hAnsi="Open Sans" w:cs="Open Sans"/>
                <w:b/>
                <w:sz w:val="20"/>
                <w:szCs w:val="20"/>
                <w:lang w:val="es-ES"/>
              </w:rPr>
              <w:t xml:space="preserve">No </w:t>
            </w:r>
            <w:r w:rsidRPr="00322A67">
              <w:rPr>
                <w:rFonts w:ascii="Open Sans" w:hAnsi="Open Sans" w:cs="Open Sans"/>
                <w:sz w:val="20"/>
                <w:szCs w:val="20"/>
                <w:lang w:val="es-ES"/>
              </w:rPr>
              <w:t xml:space="preserve">ha pedido ni ha recibido ningún otro </w:t>
            </w:r>
            <w:r w:rsidRPr="00170C5A">
              <w:rPr>
                <w:rFonts w:ascii="Open Sans" w:hAnsi="Open Sans" w:cs="Open Sans"/>
                <w:sz w:val="20"/>
                <w:szCs w:val="20"/>
                <w:lang w:val="es-ES"/>
              </w:rPr>
              <w:t>soport</w:t>
            </w:r>
            <w:r w:rsidR="00170C5A" w:rsidRPr="00170C5A">
              <w:rPr>
                <w:rFonts w:ascii="Open Sans" w:hAnsi="Open Sans" w:cs="Open Sans"/>
                <w:sz w:val="20"/>
                <w:szCs w:val="20"/>
                <w:lang w:val="es-ES"/>
              </w:rPr>
              <w:t>e</w:t>
            </w:r>
            <w:r w:rsidRPr="00322A67">
              <w:rPr>
                <w:rFonts w:ascii="Open Sans" w:hAnsi="Open Sans" w:cs="Open Sans"/>
                <w:sz w:val="20"/>
                <w:szCs w:val="20"/>
                <w:lang w:val="es-ES"/>
              </w:rPr>
              <w:t>, ayuda o subvención para el proyecto</w:t>
            </w:r>
          </w:p>
        </w:tc>
      </w:tr>
      <w:tr w:rsidR="00621716" w:rsidRPr="00322A67" w:rsidTr="00621716">
        <w:trPr>
          <w:trHeight w:val="273"/>
        </w:trPr>
        <w:tc>
          <w:tcPr>
            <w:tcW w:w="222" w:type="dxa"/>
            <w:tcBorders>
              <w:top w:val="single" w:sz="4" w:space="0" w:color="auto"/>
              <w:left w:val="single" w:sz="4" w:space="0" w:color="auto"/>
              <w:bottom w:val="single" w:sz="4" w:space="0" w:color="auto"/>
              <w:right w:val="single" w:sz="4" w:space="0" w:color="auto"/>
            </w:tcBorders>
          </w:tcPr>
          <w:p w:rsidR="00621716" w:rsidRPr="00322A67" w:rsidRDefault="00621716" w:rsidP="001E5261">
            <w:pPr>
              <w:tabs>
                <w:tab w:val="left" w:pos="3544"/>
              </w:tabs>
              <w:ind w:right="-1"/>
              <w:jc w:val="both"/>
              <w:rPr>
                <w:rFonts w:ascii="Open Sans" w:hAnsi="Open Sans" w:cs="Open Sans"/>
                <w:sz w:val="20"/>
                <w:szCs w:val="20"/>
                <w:lang w:val="es-ES"/>
              </w:rPr>
            </w:pPr>
          </w:p>
        </w:tc>
        <w:tc>
          <w:tcPr>
            <w:tcW w:w="8277" w:type="dxa"/>
            <w:gridSpan w:val="3"/>
            <w:tcBorders>
              <w:left w:val="single" w:sz="4" w:space="0" w:color="auto"/>
            </w:tcBorders>
          </w:tcPr>
          <w:p w:rsidR="00621716" w:rsidRPr="00170C5A" w:rsidRDefault="00621716" w:rsidP="00170C5A">
            <w:pPr>
              <w:tabs>
                <w:tab w:val="left" w:pos="3544"/>
              </w:tabs>
              <w:ind w:right="-1"/>
              <w:jc w:val="both"/>
              <w:rPr>
                <w:rFonts w:ascii="Open Sans" w:hAnsi="Open Sans" w:cs="Open Sans"/>
                <w:b/>
                <w:sz w:val="20"/>
                <w:szCs w:val="20"/>
                <w:lang w:val="es-ES"/>
              </w:rPr>
            </w:pPr>
            <w:r w:rsidRPr="00170C5A">
              <w:rPr>
                <w:rFonts w:ascii="Open Sans" w:hAnsi="Open Sans" w:cs="Open Sans"/>
                <w:b/>
                <w:sz w:val="20"/>
                <w:szCs w:val="20"/>
                <w:lang w:val="es-ES"/>
              </w:rPr>
              <w:t xml:space="preserve">Sí </w:t>
            </w:r>
            <w:r w:rsidR="00EE4EDB" w:rsidRPr="00170C5A">
              <w:rPr>
                <w:rFonts w:ascii="Open Sans" w:hAnsi="Open Sans" w:cs="Open Sans"/>
                <w:sz w:val="20"/>
                <w:szCs w:val="20"/>
                <w:lang w:val="es-ES"/>
              </w:rPr>
              <w:t xml:space="preserve">ha pedido </w:t>
            </w:r>
            <w:r w:rsidRPr="00170C5A">
              <w:rPr>
                <w:rFonts w:ascii="Open Sans" w:hAnsi="Open Sans" w:cs="Open Sans"/>
                <w:sz w:val="20"/>
                <w:szCs w:val="20"/>
                <w:lang w:val="es-ES"/>
              </w:rPr>
              <w:t>y ha recibido otro soporte, ayuda o subvención para el proyecto</w:t>
            </w:r>
          </w:p>
        </w:tc>
      </w:tr>
      <w:tr w:rsidR="00621716" w:rsidRPr="00322A67" w:rsidTr="00621716">
        <w:tc>
          <w:tcPr>
            <w:tcW w:w="222" w:type="dxa"/>
            <w:tcBorders>
              <w:top w:val="single" w:sz="4" w:space="0" w:color="auto"/>
              <w:bottom w:val="single" w:sz="4" w:space="0" w:color="auto"/>
            </w:tcBorders>
          </w:tcPr>
          <w:p w:rsidR="00621716" w:rsidRPr="00322A67" w:rsidRDefault="00621716" w:rsidP="001E5261">
            <w:pPr>
              <w:pStyle w:val="Pargrafdellista"/>
              <w:tabs>
                <w:tab w:val="left" w:pos="3544"/>
              </w:tabs>
              <w:ind w:right="-1"/>
              <w:jc w:val="both"/>
              <w:rPr>
                <w:rFonts w:ascii="Open Sans" w:hAnsi="Open Sans" w:cs="Open Sans"/>
                <w:sz w:val="20"/>
                <w:szCs w:val="20"/>
                <w:lang w:val="es-ES"/>
              </w:rPr>
            </w:pPr>
          </w:p>
        </w:tc>
        <w:tc>
          <w:tcPr>
            <w:tcW w:w="8277" w:type="dxa"/>
            <w:gridSpan w:val="3"/>
          </w:tcPr>
          <w:p w:rsidR="00621716" w:rsidRPr="00170C5A" w:rsidRDefault="00621716" w:rsidP="001E5261">
            <w:pPr>
              <w:tabs>
                <w:tab w:val="left" w:pos="3544"/>
              </w:tabs>
              <w:ind w:right="-1"/>
              <w:jc w:val="both"/>
              <w:rPr>
                <w:rFonts w:ascii="Open Sans" w:hAnsi="Open Sans" w:cs="Open Sans"/>
                <w:b/>
                <w:sz w:val="20"/>
                <w:szCs w:val="20"/>
                <w:lang w:val="es-ES"/>
              </w:rPr>
            </w:pPr>
          </w:p>
        </w:tc>
      </w:tr>
      <w:tr w:rsidR="00621716" w:rsidRPr="00322A67" w:rsidTr="00621716">
        <w:tc>
          <w:tcPr>
            <w:tcW w:w="222" w:type="dxa"/>
            <w:tcBorders>
              <w:top w:val="single" w:sz="4" w:space="0" w:color="auto"/>
              <w:bottom w:val="single" w:sz="4" w:space="0" w:color="auto"/>
            </w:tcBorders>
          </w:tcPr>
          <w:p w:rsidR="00621716" w:rsidRPr="00322A67" w:rsidRDefault="00621716" w:rsidP="001E5261">
            <w:pPr>
              <w:pStyle w:val="Pargrafdellista"/>
              <w:tabs>
                <w:tab w:val="left" w:pos="3544"/>
              </w:tabs>
              <w:ind w:right="-1"/>
              <w:jc w:val="both"/>
              <w:rPr>
                <w:rFonts w:ascii="Open Sans" w:hAnsi="Open Sans" w:cs="Open Sans"/>
                <w:sz w:val="20"/>
                <w:szCs w:val="20"/>
                <w:lang w:val="es-ES"/>
              </w:rPr>
            </w:pPr>
          </w:p>
        </w:tc>
        <w:tc>
          <w:tcPr>
            <w:tcW w:w="8277" w:type="dxa"/>
            <w:gridSpan w:val="3"/>
          </w:tcPr>
          <w:tbl>
            <w:tblPr>
              <w:tblStyle w:val="Taulaambquadrcula"/>
              <w:tblW w:w="81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0"/>
              <w:gridCol w:w="233"/>
              <w:gridCol w:w="1154"/>
              <w:gridCol w:w="242"/>
              <w:gridCol w:w="1164"/>
              <w:gridCol w:w="768"/>
              <w:gridCol w:w="1719"/>
              <w:gridCol w:w="400"/>
              <w:gridCol w:w="550"/>
              <w:gridCol w:w="703"/>
              <w:gridCol w:w="182"/>
              <w:gridCol w:w="35"/>
            </w:tblGrid>
            <w:tr w:rsidR="00170C5A" w:rsidRPr="00170C5A" w:rsidTr="00621716">
              <w:trPr>
                <w:gridAfter w:val="2"/>
                <w:wAfter w:w="160" w:type="dxa"/>
              </w:trPr>
              <w:tc>
                <w:tcPr>
                  <w:tcW w:w="2527" w:type="dxa"/>
                  <w:gridSpan w:val="3"/>
                  <w:tcBorders>
                    <w:right w:val="single" w:sz="4" w:space="0" w:color="auto"/>
                  </w:tcBorders>
                </w:tcPr>
                <w:p w:rsidR="00621716" w:rsidRPr="00170C5A" w:rsidRDefault="00621716" w:rsidP="001E5261">
                  <w:pPr>
                    <w:tabs>
                      <w:tab w:val="left" w:pos="3544"/>
                    </w:tabs>
                    <w:ind w:right="-1"/>
                    <w:jc w:val="both"/>
                    <w:rPr>
                      <w:rFonts w:ascii="Open Sans" w:hAnsi="Open Sans" w:cs="Open Sans"/>
                      <w:sz w:val="20"/>
                      <w:szCs w:val="20"/>
                      <w:lang w:val="es-ES"/>
                    </w:rPr>
                  </w:pPr>
                  <w:r w:rsidRPr="00170C5A">
                    <w:rPr>
                      <w:rFonts w:ascii="Open Sans" w:hAnsi="Open Sans" w:cs="Open Sans"/>
                      <w:sz w:val="20"/>
                      <w:szCs w:val="20"/>
                      <w:lang w:val="es-ES"/>
                    </w:rPr>
                    <w:t xml:space="preserve">Entidad </w:t>
                  </w:r>
                  <w:proofErr w:type="spellStart"/>
                  <w:r w:rsidRPr="00170C5A">
                    <w:rPr>
                      <w:rFonts w:ascii="Open Sans" w:hAnsi="Open Sans" w:cs="Open Sans"/>
                      <w:sz w:val="20"/>
                      <w:szCs w:val="20"/>
                      <w:lang w:val="es-ES"/>
                    </w:rPr>
                    <w:t>subvencionadora</w:t>
                  </w:r>
                  <w:proofErr w:type="spellEnd"/>
                  <w:r w:rsidRPr="00170C5A">
                    <w:rPr>
                      <w:rFonts w:ascii="Open Sans" w:hAnsi="Open Sans" w:cs="Open Sans"/>
                      <w:sz w:val="20"/>
                      <w:szCs w:val="20"/>
                      <w:lang w:val="es-ES"/>
                    </w:rPr>
                    <w:t>:</w:t>
                  </w:r>
                </w:p>
              </w:tc>
              <w:tc>
                <w:tcPr>
                  <w:tcW w:w="5503" w:type="dxa"/>
                  <w:gridSpan w:val="7"/>
                  <w:tcBorders>
                    <w:top w:val="single" w:sz="4" w:space="0" w:color="auto"/>
                    <w:left w:val="single" w:sz="4" w:space="0" w:color="auto"/>
                    <w:bottom w:val="single" w:sz="4" w:space="0" w:color="auto"/>
                    <w:right w:val="single" w:sz="4" w:space="0" w:color="auto"/>
                  </w:tcBorders>
                </w:tcPr>
                <w:p w:rsidR="00621716" w:rsidRPr="00170C5A" w:rsidRDefault="00621716" w:rsidP="001E5261">
                  <w:pPr>
                    <w:tabs>
                      <w:tab w:val="left" w:pos="3544"/>
                    </w:tabs>
                    <w:ind w:right="-1"/>
                    <w:jc w:val="both"/>
                    <w:rPr>
                      <w:rFonts w:ascii="Open Sans" w:hAnsi="Open Sans" w:cs="Open Sans"/>
                      <w:sz w:val="20"/>
                      <w:szCs w:val="20"/>
                      <w:lang w:val="es-ES"/>
                    </w:rPr>
                  </w:pPr>
                </w:p>
              </w:tc>
            </w:tr>
            <w:tr w:rsidR="00170C5A" w:rsidRPr="00170C5A" w:rsidTr="00621716">
              <w:tc>
                <w:tcPr>
                  <w:tcW w:w="1084" w:type="dxa"/>
                </w:tcPr>
                <w:p w:rsidR="00621716" w:rsidRPr="00170C5A" w:rsidRDefault="00621716" w:rsidP="001E5261">
                  <w:pPr>
                    <w:tabs>
                      <w:tab w:val="left" w:pos="3544"/>
                    </w:tabs>
                    <w:ind w:right="-1"/>
                    <w:jc w:val="both"/>
                    <w:rPr>
                      <w:rFonts w:ascii="Open Sans" w:hAnsi="Open Sans" w:cs="Open Sans"/>
                      <w:sz w:val="20"/>
                      <w:szCs w:val="20"/>
                      <w:lang w:val="es-ES"/>
                    </w:rPr>
                  </w:pPr>
                </w:p>
              </w:tc>
              <w:tc>
                <w:tcPr>
                  <w:tcW w:w="1691" w:type="dxa"/>
                  <w:gridSpan w:val="3"/>
                </w:tcPr>
                <w:p w:rsidR="00621716" w:rsidRPr="00170C5A" w:rsidRDefault="00621716" w:rsidP="001E5261">
                  <w:pPr>
                    <w:tabs>
                      <w:tab w:val="left" w:pos="3544"/>
                    </w:tabs>
                    <w:ind w:right="-1"/>
                    <w:jc w:val="both"/>
                    <w:rPr>
                      <w:rFonts w:ascii="Open Sans" w:hAnsi="Open Sans" w:cs="Open Sans"/>
                      <w:sz w:val="20"/>
                      <w:szCs w:val="20"/>
                      <w:lang w:val="es-ES"/>
                    </w:rPr>
                  </w:pPr>
                </w:p>
              </w:tc>
              <w:tc>
                <w:tcPr>
                  <w:tcW w:w="1164" w:type="dxa"/>
                </w:tcPr>
                <w:p w:rsidR="00621716" w:rsidRPr="00170C5A" w:rsidRDefault="00621716" w:rsidP="001E5261">
                  <w:pPr>
                    <w:tabs>
                      <w:tab w:val="left" w:pos="3544"/>
                    </w:tabs>
                    <w:ind w:right="-1"/>
                    <w:jc w:val="both"/>
                    <w:rPr>
                      <w:rFonts w:ascii="Open Sans" w:hAnsi="Open Sans" w:cs="Open Sans"/>
                      <w:sz w:val="20"/>
                      <w:szCs w:val="20"/>
                      <w:lang w:val="es-ES"/>
                    </w:rPr>
                  </w:pPr>
                </w:p>
              </w:tc>
              <w:tc>
                <w:tcPr>
                  <w:tcW w:w="938" w:type="dxa"/>
                </w:tcPr>
                <w:p w:rsidR="00621716" w:rsidRPr="00170C5A" w:rsidRDefault="00621716" w:rsidP="001E5261">
                  <w:pPr>
                    <w:tabs>
                      <w:tab w:val="left" w:pos="3544"/>
                    </w:tabs>
                    <w:ind w:right="-1"/>
                    <w:jc w:val="both"/>
                    <w:rPr>
                      <w:rFonts w:ascii="Open Sans" w:hAnsi="Open Sans" w:cs="Open Sans"/>
                      <w:sz w:val="20"/>
                      <w:szCs w:val="20"/>
                      <w:lang w:val="es-ES"/>
                    </w:rPr>
                  </w:pPr>
                </w:p>
              </w:tc>
              <w:tc>
                <w:tcPr>
                  <w:tcW w:w="3313" w:type="dxa"/>
                  <w:gridSpan w:val="6"/>
                </w:tcPr>
                <w:p w:rsidR="00621716" w:rsidRPr="00170C5A" w:rsidRDefault="00621716" w:rsidP="001E5261">
                  <w:pPr>
                    <w:tabs>
                      <w:tab w:val="left" w:pos="3544"/>
                    </w:tabs>
                    <w:ind w:right="-1"/>
                    <w:jc w:val="both"/>
                    <w:rPr>
                      <w:rFonts w:ascii="Open Sans" w:hAnsi="Open Sans" w:cs="Open Sans"/>
                      <w:sz w:val="20"/>
                      <w:szCs w:val="20"/>
                      <w:lang w:val="es-ES"/>
                    </w:rPr>
                  </w:pPr>
                </w:p>
              </w:tc>
            </w:tr>
            <w:tr w:rsidR="00170C5A" w:rsidRPr="00170C5A" w:rsidTr="00621716">
              <w:trPr>
                <w:gridAfter w:val="3"/>
                <w:wAfter w:w="619" w:type="dxa"/>
              </w:trPr>
              <w:tc>
                <w:tcPr>
                  <w:tcW w:w="3939" w:type="dxa"/>
                  <w:gridSpan w:val="5"/>
                  <w:tcBorders>
                    <w:right w:val="single" w:sz="4" w:space="0" w:color="auto"/>
                  </w:tcBorders>
                </w:tcPr>
                <w:p w:rsidR="00621716" w:rsidRPr="00170C5A" w:rsidRDefault="00621716" w:rsidP="001E5261">
                  <w:pPr>
                    <w:tabs>
                      <w:tab w:val="left" w:pos="3544"/>
                    </w:tabs>
                    <w:ind w:right="-1"/>
                    <w:jc w:val="both"/>
                    <w:rPr>
                      <w:rFonts w:ascii="Open Sans" w:hAnsi="Open Sans" w:cs="Open Sans"/>
                      <w:sz w:val="20"/>
                      <w:szCs w:val="20"/>
                      <w:lang w:val="es-ES"/>
                    </w:rPr>
                  </w:pPr>
                  <w:r w:rsidRPr="00170C5A">
                    <w:rPr>
                      <w:rFonts w:ascii="Open Sans" w:hAnsi="Open Sans" w:cs="Open Sans"/>
                      <w:sz w:val="20"/>
                      <w:szCs w:val="20"/>
                      <w:lang w:val="es-ES"/>
                    </w:rPr>
                    <w:t>Importe de la ayuda o subvención:</w:t>
                  </w:r>
                </w:p>
              </w:tc>
              <w:tc>
                <w:tcPr>
                  <w:tcW w:w="3632" w:type="dxa"/>
                  <w:gridSpan w:val="4"/>
                  <w:tcBorders>
                    <w:top w:val="single" w:sz="4" w:space="0" w:color="auto"/>
                    <w:left w:val="single" w:sz="4" w:space="0" w:color="auto"/>
                    <w:bottom w:val="single" w:sz="4" w:space="0" w:color="auto"/>
                    <w:right w:val="single" w:sz="4" w:space="0" w:color="auto"/>
                  </w:tcBorders>
                </w:tcPr>
                <w:p w:rsidR="00621716" w:rsidRPr="00170C5A" w:rsidRDefault="00621716" w:rsidP="001E5261">
                  <w:pPr>
                    <w:tabs>
                      <w:tab w:val="left" w:pos="3544"/>
                    </w:tabs>
                    <w:ind w:right="-1"/>
                    <w:jc w:val="both"/>
                    <w:rPr>
                      <w:rFonts w:ascii="Open Sans" w:hAnsi="Open Sans" w:cs="Open Sans"/>
                      <w:sz w:val="20"/>
                      <w:szCs w:val="20"/>
                      <w:lang w:val="es-ES"/>
                    </w:rPr>
                  </w:pPr>
                </w:p>
              </w:tc>
            </w:tr>
            <w:tr w:rsidR="00170C5A" w:rsidRPr="00170C5A" w:rsidTr="00621716">
              <w:tc>
                <w:tcPr>
                  <w:tcW w:w="1084" w:type="dxa"/>
                </w:tcPr>
                <w:p w:rsidR="00621716" w:rsidRPr="00170C5A" w:rsidRDefault="00621716" w:rsidP="001E5261">
                  <w:pPr>
                    <w:tabs>
                      <w:tab w:val="left" w:pos="3544"/>
                    </w:tabs>
                    <w:ind w:right="-1"/>
                    <w:jc w:val="both"/>
                    <w:rPr>
                      <w:rFonts w:ascii="Open Sans" w:hAnsi="Open Sans" w:cs="Open Sans"/>
                      <w:sz w:val="20"/>
                      <w:szCs w:val="20"/>
                      <w:lang w:val="es-ES"/>
                    </w:rPr>
                  </w:pPr>
                </w:p>
              </w:tc>
              <w:tc>
                <w:tcPr>
                  <w:tcW w:w="1691" w:type="dxa"/>
                  <w:gridSpan w:val="3"/>
                </w:tcPr>
                <w:p w:rsidR="00621716" w:rsidRPr="00170C5A" w:rsidRDefault="00621716" w:rsidP="001E5261">
                  <w:pPr>
                    <w:tabs>
                      <w:tab w:val="left" w:pos="3544"/>
                    </w:tabs>
                    <w:ind w:right="-1"/>
                    <w:jc w:val="both"/>
                    <w:rPr>
                      <w:rFonts w:ascii="Open Sans" w:hAnsi="Open Sans" w:cs="Open Sans"/>
                      <w:sz w:val="20"/>
                      <w:szCs w:val="20"/>
                      <w:lang w:val="es-ES"/>
                    </w:rPr>
                  </w:pPr>
                </w:p>
              </w:tc>
              <w:tc>
                <w:tcPr>
                  <w:tcW w:w="1164" w:type="dxa"/>
                </w:tcPr>
                <w:p w:rsidR="00621716" w:rsidRPr="00170C5A" w:rsidRDefault="00621716" w:rsidP="001E5261">
                  <w:pPr>
                    <w:tabs>
                      <w:tab w:val="left" w:pos="3544"/>
                    </w:tabs>
                    <w:ind w:right="-1"/>
                    <w:jc w:val="both"/>
                    <w:rPr>
                      <w:rFonts w:ascii="Open Sans" w:hAnsi="Open Sans" w:cs="Open Sans"/>
                      <w:sz w:val="20"/>
                      <w:szCs w:val="20"/>
                      <w:lang w:val="es-ES"/>
                    </w:rPr>
                  </w:pPr>
                </w:p>
              </w:tc>
              <w:tc>
                <w:tcPr>
                  <w:tcW w:w="938" w:type="dxa"/>
                  <w:tcBorders>
                    <w:bottom w:val="single" w:sz="4" w:space="0" w:color="auto"/>
                  </w:tcBorders>
                </w:tcPr>
                <w:p w:rsidR="00621716" w:rsidRPr="00170C5A" w:rsidRDefault="00621716" w:rsidP="001E5261">
                  <w:pPr>
                    <w:tabs>
                      <w:tab w:val="left" w:pos="3544"/>
                    </w:tabs>
                    <w:ind w:right="-1"/>
                    <w:jc w:val="both"/>
                    <w:rPr>
                      <w:rFonts w:ascii="Open Sans" w:hAnsi="Open Sans" w:cs="Open Sans"/>
                      <w:sz w:val="20"/>
                      <w:szCs w:val="20"/>
                      <w:lang w:val="es-ES"/>
                    </w:rPr>
                  </w:pPr>
                </w:p>
              </w:tc>
              <w:tc>
                <w:tcPr>
                  <w:tcW w:w="3313" w:type="dxa"/>
                  <w:gridSpan w:val="6"/>
                </w:tcPr>
                <w:p w:rsidR="00621716" w:rsidRPr="00170C5A" w:rsidRDefault="00621716" w:rsidP="001E5261">
                  <w:pPr>
                    <w:tabs>
                      <w:tab w:val="left" w:pos="3544"/>
                    </w:tabs>
                    <w:ind w:right="-1"/>
                    <w:jc w:val="both"/>
                    <w:rPr>
                      <w:rFonts w:ascii="Open Sans" w:hAnsi="Open Sans" w:cs="Open Sans"/>
                      <w:sz w:val="20"/>
                      <w:szCs w:val="20"/>
                      <w:lang w:val="es-ES"/>
                    </w:rPr>
                  </w:pPr>
                </w:p>
              </w:tc>
            </w:tr>
            <w:tr w:rsidR="00170C5A" w:rsidRPr="00170C5A" w:rsidTr="00621716">
              <w:trPr>
                <w:gridAfter w:val="1"/>
                <w:wAfter w:w="45" w:type="dxa"/>
              </w:trPr>
              <w:tc>
                <w:tcPr>
                  <w:tcW w:w="1084" w:type="dxa"/>
                  <w:tcBorders>
                    <w:right w:val="single" w:sz="4" w:space="0" w:color="auto"/>
                  </w:tcBorders>
                </w:tcPr>
                <w:p w:rsidR="00621716" w:rsidRPr="00170C5A" w:rsidRDefault="00621716" w:rsidP="001E5261">
                  <w:pPr>
                    <w:tabs>
                      <w:tab w:val="left" w:pos="3544"/>
                    </w:tabs>
                    <w:ind w:right="-1"/>
                    <w:jc w:val="both"/>
                    <w:rPr>
                      <w:rFonts w:ascii="Open Sans" w:hAnsi="Open Sans" w:cs="Open Sans"/>
                      <w:sz w:val="20"/>
                      <w:szCs w:val="20"/>
                      <w:lang w:val="es-ES"/>
                    </w:rPr>
                  </w:pPr>
                  <w:r w:rsidRPr="00170C5A">
                    <w:rPr>
                      <w:rFonts w:ascii="Open Sans" w:hAnsi="Open Sans" w:cs="Open Sans"/>
                      <w:sz w:val="20"/>
                      <w:szCs w:val="20"/>
                      <w:lang w:val="es-ES"/>
                    </w:rPr>
                    <w:t xml:space="preserve">      Estado:</w:t>
                  </w:r>
                </w:p>
              </w:tc>
              <w:tc>
                <w:tcPr>
                  <w:tcW w:w="236" w:type="dxa"/>
                  <w:tcBorders>
                    <w:top w:val="single" w:sz="4" w:space="0" w:color="auto"/>
                    <w:left w:val="single" w:sz="4" w:space="0" w:color="auto"/>
                    <w:bottom w:val="single" w:sz="4" w:space="0" w:color="auto"/>
                    <w:right w:val="single" w:sz="4" w:space="0" w:color="auto"/>
                  </w:tcBorders>
                </w:tcPr>
                <w:p w:rsidR="00621716" w:rsidRPr="00170C5A" w:rsidRDefault="00621716" w:rsidP="001E5261">
                  <w:pPr>
                    <w:tabs>
                      <w:tab w:val="left" w:pos="3544"/>
                    </w:tabs>
                    <w:ind w:right="-1"/>
                    <w:jc w:val="both"/>
                    <w:rPr>
                      <w:rFonts w:ascii="Open Sans" w:hAnsi="Open Sans" w:cs="Open Sans"/>
                      <w:sz w:val="20"/>
                      <w:szCs w:val="20"/>
                      <w:lang w:val="es-ES"/>
                    </w:rPr>
                  </w:pPr>
                </w:p>
              </w:tc>
              <w:tc>
                <w:tcPr>
                  <w:tcW w:w="1207" w:type="dxa"/>
                  <w:tcBorders>
                    <w:left w:val="single" w:sz="4" w:space="0" w:color="auto"/>
                    <w:right w:val="single" w:sz="4" w:space="0" w:color="auto"/>
                  </w:tcBorders>
                </w:tcPr>
                <w:p w:rsidR="00621716" w:rsidRPr="00170C5A" w:rsidRDefault="00621716" w:rsidP="001E5261">
                  <w:pPr>
                    <w:tabs>
                      <w:tab w:val="left" w:pos="3544"/>
                    </w:tabs>
                    <w:ind w:right="-1"/>
                    <w:jc w:val="both"/>
                    <w:rPr>
                      <w:rFonts w:ascii="Open Sans" w:hAnsi="Open Sans" w:cs="Open Sans"/>
                      <w:sz w:val="20"/>
                      <w:szCs w:val="20"/>
                      <w:lang w:val="es-ES"/>
                    </w:rPr>
                  </w:pPr>
                  <w:r w:rsidRPr="00170C5A">
                    <w:rPr>
                      <w:rFonts w:ascii="Open Sans" w:hAnsi="Open Sans" w:cs="Open Sans"/>
                      <w:sz w:val="20"/>
                      <w:szCs w:val="20"/>
                      <w:lang w:val="es-ES"/>
                    </w:rPr>
                    <w:t xml:space="preserve">No resuelto        </w:t>
                  </w:r>
                </w:p>
              </w:tc>
              <w:tc>
                <w:tcPr>
                  <w:tcW w:w="248" w:type="dxa"/>
                  <w:tcBorders>
                    <w:top w:val="single" w:sz="4" w:space="0" w:color="auto"/>
                    <w:left w:val="single" w:sz="4" w:space="0" w:color="auto"/>
                    <w:bottom w:val="single" w:sz="4" w:space="0" w:color="auto"/>
                    <w:right w:val="single" w:sz="4" w:space="0" w:color="auto"/>
                  </w:tcBorders>
                </w:tcPr>
                <w:p w:rsidR="00621716" w:rsidRPr="00170C5A" w:rsidRDefault="00621716" w:rsidP="001E5261">
                  <w:pPr>
                    <w:tabs>
                      <w:tab w:val="left" w:pos="3544"/>
                    </w:tabs>
                    <w:ind w:right="-1"/>
                    <w:jc w:val="both"/>
                    <w:rPr>
                      <w:rFonts w:ascii="Open Sans" w:hAnsi="Open Sans" w:cs="Open Sans"/>
                      <w:sz w:val="20"/>
                      <w:szCs w:val="20"/>
                      <w:lang w:val="es-ES"/>
                    </w:rPr>
                  </w:pPr>
                </w:p>
              </w:tc>
              <w:tc>
                <w:tcPr>
                  <w:tcW w:w="1164" w:type="dxa"/>
                  <w:tcBorders>
                    <w:left w:val="single" w:sz="4" w:space="0" w:color="auto"/>
                    <w:right w:val="single" w:sz="4" w:space="0" w:color="auto"/>
                  </w:tcBorders>
                </w:tcPr>
                <w:p w:rsidR="00621716" w:rsidRPr="00170C5A" w:rsidRDefault="00621716" w:rsidP="001E5261">
                  <w:pPr>
                    <w:tabs>
                      <w:tab w:val="left" w:pos="3544"/>
                    </w:tabs>
                    <w:ind w:right="-1"/>
                    <w:jc w:val="both"/>
                    <w:rPr>
                      <w:rFonts w:ascii="Open Sans" w:hAnsi="Open Sans" w:cs="Open Sans"/>
                      <w:sz w:val="20"/>
                      <w:szCs w:val="20"/>
                      <w:lang w:val="es-ES"/>
                    </w:rPr>
                  </w:pPr>
                  <w:r w:rsidRPr="00170C5A">
                    <w:rPr>
                      <w:rFonts w:ascii="Open Sans" w:hAnsi="Open Sans" w:cs="Open Sans"/>
                      <w:sz w:val="20"/>
                      <w:szCs w:val="20"/>
                      <w:lang w:val="es-ES"/>
                    </w:rPr>
                    <w:t>Denegada</w:t>
                  </w:r>
                </w:p>
              </w:tc>
              <w:tc>
                <w:tcPr>
                  <w:tcW w:w="938" w:type="dxa"/>
                  <w:tcBorders>
                    <w:top w:val="single" w:sz="4" w:space="0" w:color="auto"/>
                    <w:left w:val="single" w:sz="4" w:space="0" w:color="auto"/>
                    <w:bottom w:val="single" w:sz="4" w:space="0" w:color="auto"/>
                    <w:right w:val="single" w:sz="4" w:space="0" w:color="auto"/>
                  </w:tcBorders>
                </w:tcPr>
                <w:p w:rsidR="00621716" w:rsidRPr="00170C5A" w:rsidRDefault="00621716" w:rsidP="001E5261">
                  <w:pPr>
                    <w:tabs>
                      <w:tab w:val="left" w:pos="3544"/>
                    </w:tabs>
                    <w:ind w:right="-1"/>
                    <w:jc w:val="both"/>
                    <w:rPr>
                      <w:rFonts w:ascii="Open Sans" w:hAnsi="Open Sans" w:cs="Open Sans"/>
                      <w:sz w:val="20"/>
                      <w:szCs w:val="20"/>
                      <w:lang w:val="es-ES"/>
                    </w:rPr>
                  </w:pPr>
                </w:p>
              </w:tc>
              <w:tc>
                <w:tcPr>
                  <w:tcW w:w="1881" w:type="dxa"/>
                  <w:tcBorders>
                    <w:left w:val="single" w:sz="4" w:space="0" w:color="auto"/>
                    <w:right w:val="single" w:sz="4" w:space="0" w:color="auto"/>
                  </w:tcBorders>
                </w:tcPr>
                <w:p w:rsidR="00621716" w:rsidRPr="00170C5A" w:rsidRDefault="00621716" w:rsidP="001E5261">
                  <w:pPr>
                    <w:tabs>
                      <w:tab w:val="left" w:pos="3544"/>
                    </w:tabs>
                    <w:ind w:right="-1"/>
                    <w:jc w:val="both"/>
                    <w:rPr>
                      <w:rFonts w:ascii="Open Sans" w:hAnsi="Open Sans" w:cs="Open Sans"/>
                      <w:sz w:val="20"/>
                      <w:szCs w:val="20"/>
                      <w:lang w:val="es-ES"/>
                    </w:rPr>
                  </w:pPr>
                  <w:r w:rsidRPr="00170C5A">
                    <w:rPr>
                      <w:rFonts w:ascii="Open Sans" w:hAnsi="Open Sans" w:cs="Open Sans"/>
                      <w:sz w:val="20"/>
                      <w:szCs w:val="20"/>
                      <w:lang w:val="es-ES"/>
                    </w:rPr>
                    <w:t>Concedida y no recibida</w:t>
                  </w:r>
                </w:p>
              </w:tc>
              <w:tc>
                <w:tcPr>
                  <w:tcW w:w="455" w:type="dxa"/>
                  <w:tcBorders>
                    <w:top w:val="single" w:sz="4" w:space="0" w:color="auto"/>
                    <w:left w:val="single" w:sz="4" w:space="0" w:color="auto"/>
                    <w:bottom w:val="single" w:sz="4" w:space="0" w:color="auto"/>
                    <w:right w:val="single" w:sz="4" w:space="0" w:color="auto"/>
                  </w:tcBorders>
                </w:tcPr>
                <w:p w:rsidR="00621716" w:rsidRPr="00170C5A" w:rsidRDefault="00621716" w:rsidP="001E5261">
                  <w:pPr>
                    <w:tabs>
                      <w:tab w:val="left" w:pos="3544"/>
                    </w:tabs>
                    <w:ind w:right="-1"/>
                    <w:jc w:val="both"/>
                    <w:rPr>
                      <w:rFonts w:ascii="Open Sans" w:hAnsi="Open Sans" w:cs="Open Sans"/>
                      <w:sz w:val="20"/>
                      <w:szCs w:val="20"/>
                      <w:lang w:val="es-ES"/>
                    </w:rPr>
                  </w:pPr>
                </w:p>
              </w:tc>
              <w:tc>
                <w:tcPr>
                  <w:tcW w:w="932" w:type="dxa"/>
                  <w:gridSpan w:val="3"/>
                  <w:tcBorders>
                    <w:left w:val="single" w:sz="4" w:space="0" w:color="auto"/>
                  </w:tcBorders>
                </w:tcPr>
                <w:p w:rsidR="00621716" w:rsidRPr="00170C5A" w:rsidRDefault="00621716" w:rsidP="001E5261">
                  <w:pPr>
                    <w:tabs>
                      <w:tab w:val="left" w:pos="3544"/>
                    </w:tabs>
                    <w:ind w:right="-1"/>
                    <w:jc w:val="both"/>
                    <w:rPr>
                      <w:rFonts w:ascii="Open Sans" w:hAnsi="Open Sans" w:cs="Open Sans"/>
                      <w:sz w:val="20"/>
                      <w:szCs w:val="20"/>
                      <w:lang w:val="es-ES"/>
                    </w:rPr>
                  </w:pPr>
                  <w:r w:rsidRPr="00170C5A">
                    <w:rPr>
                      <w:rFonts w:ascii="Open Sans" w:hAnsi="Open Sans" w:cs="Open Sans"/>
                      <w:sz w:val="20"/>
                      <w:szCs w:val="20"/>
                      <w:lang w:val="es-ES"/>
                    </w:rPr>
                    <w:t>Recibimiento</w:t>
                  </w:r>
                </w:p>
              </w:tc>
            </w:tr>
          </w:tbl>
          <w:p w:rsidR="00621716" w:rsidRPr="00170C5A" w:rsidRDefault="00621716" w:rsidP="001E5261">
            <w:pPr>
              <w:tabs>
                <w:tab w:val="left" w:pos="3544"/>
              </w:tabs>
              <w:ind w:right="-1"/>
              <w:jc w:val="both"/>
              <w:rPr>
                <w:rFonts w:ascii="Open Sans" w:hAnsi="Open Sans" w:cs="Open Sans"/>
                <w:b/>
                <w:sz w:val="20"/>
                <w:szCs w:val="20"/>
                <w:lang w:val="es-ES"/>
              </w:rPr>
            </w:pPr>
          </w:p>
        </w:tc>
      </w:tr>
      <w:tr w:rsidR="00621716" w:rsidRPr="00322A67" w:rsidTr="00621716">
        <w:tc>
          <w:tcPr>
            <w:tcW w:w="222" w:type="dxa"/>
            <w:tcBorders>
              <w:top w:val="single" w:sz="4" w:space="0" w:color="auto"/>
              <w:bottom w:val="single" w:sz="4" w:space="0" w:color="auto"/>
            </w:tcBorders>
          </w:tcPr>
          <w:p w:rsidR="00621716" w:rsidRPr="00322A67" w:rsidRDefault="00621716" w:rsidP="001E5261">
            <w:pPr>
              <w:pStyle w:val="Pargrafdellista"/>
              <w:tabs>
                <w:tab w:val="left" w:pos="3544"/>
              </w:tabs>
              <w:ind w:right="-1"/>
              <w:jc w:val="both"/>
              <w:rPr>
                <w:rFonts w:ascii="Open Sans" w:hAnsi="Open Sans" w:cs="Open Sans"/>
                <w:sz w:val="20"/>
                <w:szCs w:val="20"/>
                <w:lang w:val="es-ES"/>
              </w:rPr>
            </w:pPr>
          </w:p>
        </w:tc>
        <w:tc>
          <w:tcPr>
            <w:tcW w:w="8277" w:type="dxa"/>
            <w:gridSpan w:val="3"/>
          </w:tcPr>
          <w:p w:rsidR="003A06F0" w:rsidRPr="00322A67" w:rsidRDefault="003A06F0" w:rsidP="001E5261">
            <w:pPr>
              <w:pStyle w:val="Estilo1"/>
              <w:numPr>
                <w:ilvl w:val="0"/>
                <w:numId w:val="0"/>
              </w:numPr>
              <w:rPr>
                <w:lang w:val="es-ES"/>
              </w:rPr>
            </w:pPr>
          </w:p>
          <w:p w:rsidR="00621716" w:rsidRPr="00170C5A" w:rsidRDefault="003A06F0" w:rsidP="001E5261">
            <w:pPr>
              <w:pStyle w:val="Estilo1"/>
              <w:numPr>
                <w:ilvl w:val="0"/>
                <w:numId w:val="0"/>
              </w:numPr>
              <w:rPr>
                <w:lang w:val="es-ES"/>
              </w:rPr>
            </w:pPr>
            <w:r w:rsidRPr="00322A67">
              <w:rPr>
                <w:lang w:val="es-ES"/>
              </w:rPr>
              <w:t>7</w:t>
            </w:r>
            <w:r w:rsidR="000D13E9" w:rsidRPr="00322A67">
              <w:rPr>
                <w:lang w:val="es-ES"/>
              </w:rPr>
              <w:t>.</w:t>
            </w:r>
            <w:r w:rsidR="00621716" w:rsidRPr="00322A67">
              <w:rPr>
                <w:lang w:val="es-ES"/>
              </w:rPr>
              <w:t xml:space="preserve"> Que, con </w:t>
            </w:r>
            <w:r w:rsidR="00621716" w:rsidRPr="00170C5A">
              <w:rPr>
                <w:lang w:val="es-ES"/>
              </w:rPr>
              <w:t>respecto a la actuación objeto de la solicitud, la entidad:</w:t>
            </w:r>
          </w:p>
          <w:p w:rsidR="00621716" w:rsidRPr="00322A67" w:rsidRDefault="00621716" w:rsidP="001E5261">
            <w:pPr>
              <w:tabs>
                <w:tab w:val="left" w:pos="3544"/>
              </w:tabs>
              <w:ind w:right="-1"/>
              <w:jc w:val="both"/>
              <w:rPr>
                <w:rFonts w:ascii="Open Sans" w:hAnsi="Open Sans" w:cs="Open Sans"/>
                <w:sz w:val="20"/>
                <w:szCs w:val="20"/>
                <w:lang w:val="es-ES"/>
              </w:rPr>
            </w:pPr>
          </w:p>
        </w:tc>
      </w:tr>
      <w:tr w:rsidR="00155A4D" w:rsidRPr="00322A67" w:rsidTr="00155A4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gridAfter w:val="1"/>
          <w:wAfter w:w="212" w:type="dxa"/>
        </w:trPr>
        <w:tc>
          <w:tcPr>
            <w:tcW w:w="8287" w:type="dxa"/>
            <w:gridSpan w:val="3"/>
          </w:tcPr>
          <w:p w:rsidR="00155A4D" w:rsidRPr="00322A67" w:rsidRDefault="00155A4D" w:rsidP="001E5261">
            <w:pPr>
              <w:autoSpaceDE w:val="0"/>
              <w:autoSpaceDN w:val="0"/>
              <w:adjustRightInd w:val="0"/>
              <w:jc w:val="both"/>
              <w:rPr>
                <w:rFonts w:ascii="Open Sans" w:hAnsi="Open Sans" w:cs="Open Sans"/>
                <w:sz w:val="20"/>
                <w:szCs w:val="20"/>
                <w:lang w:val="es-ES"/>
              </w:rPr>
            </w:pPr>
            <w:r w:rsidRPr="00322A67">
              <w:rPr>
                <w:rFonts w:ascii="Open Sans" w:eastAsia="Times New Roman" w:hAnsi="Open Sans" w:cs="Open Sans"/>
                <w:sz w:val="20"/>
                <w:szCs w:val="20"/>
                <w:lang w:val="es-ES"/>
              </w:rPr>
              <w:fldChar w:fldCharType="begin">
                <w:ffData>
                  <w:name w:val=""/>
                  <w:enabled/>
                  <w:calcOnExit w:val="0"/>
                  <w:checkBox>
                    <w:sizeAuto/>
                    <w:default w:val="0"/>
                  </w:checkBox>
                </w:ffData>
              </w:fldChar>
            </w:r>
            <w:r w:rsidRPr="00322A67">
              <w:rPr>
                <w:rFonts w:ascii="Open Sans" w:eastAsia="Times New Roman" w:hAnsi="Open Sans" w:cs="Open Sans"/>
                <w:sz w:val="20"/>
                <w:szCs w:val="20"/>
                <w:lang w:val="es-ES"/>
              </w:rPr>
              <w:instrText xml:space="preserve"> FORMCHECKBOX </w:instrText>
            </w:r>
            <w:r w:rsidR="001B3432">
              <w:rPr>
                <w:rFonts w:ascii="Open Sans" w:eastAsia="Times New Roman" w:hAnsi="Open Sans" w:cs="Open Sans"/>
                <w:sz w:val="20"/>
                <w:szCs w:val="20"/>
                <w:lang w:val="es-ES"/>
              </w:rPr>
            </w:r>
            <w:r w:rsidR="001B3432">
              <w:rPr>
                <w:rFonts w:ascii="Open Sans" w:eastAsia="Times New Roman" w:hAnsi="Open Sans" w:cs="Open Sans"/>
                <w:sz w:val="20"/>
                <w:szCs w:val="20"/>
                <w:lang w:val="es-ES"/>
              </w:rPr>
              <w:fldChar w:fldCharType="separate"/>
            </w:r>
            <w:r w:rsidRPr="00322A67">
              <w:rPr>
                <w:rFonts w:ascii="Open Sans" w:eastAsia="Times New Roman" w:hAnsi="Open Sans" w:cs="Open Sans"/>
                <w:sz w:val="20"/>
                <w:szCs w:val="20"/>
                <w:lang w:val="es-ES"/>
              </w:rPr>
              <w:fldChar w:fldCharType="end"/>
            </w:r>
            <w:r w:rsidRPr="00322A67">
              <w:rPr>
                <w:rFonts w:ascii="Open Sans" w:eastAsia="Times New Roman" w:hAnsi="Open Sans" w:cs="Open Sans"/>
                <w:sz w:val="20"/>
                <w:szCs w:val="20"/>
                <w:lang w:val="es-ES"/>
              </w:rPr>
              <w:t xml:space="preserve"> </w:t>
            </w:r>
            <w:r w:rsidRPr="00322A67">
              <w:rPr>
                <w:rFonts w:ascii="Open Sans" w:hAnsi="Open Sans" w:cs="Open Sans"/>
                <w:sz w:val="20"/>
                <w:szCs w:val="20"/>
                <w:lang w:val="es-ES"/>
              </w:rPr>
              <w:t>No se prevén ingresos derivados de la ejecución de la actividad (ventas, entradas, etc.) o la obtención de otros recursos para financiarla</w:t>
            </w:r>
          </w:p>
        </w:tc>
      </w:tr>
      <w:tr w:rsidR="00155A4D" w:rsidRPr="00322A67" w:rsidTr="0062171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gridAfter w:val="2"/>
          <w:wAfter w:w="222" w:type="dxa"/>
        </w:trPr>
        <w:tc>
          <w:tcPr>
            <w:tcW w:w="8277" w:type="dxa"/>
            <w:gridSpan w:val="2"/>
          </w:tcPr>
          <w:p w:rsidR="00155A4D" w:rsidRPr="00322A67" w:rsidRDefault="00155A4D" w:rsidP="00155A4D">
            <w:pPr>
              <w:autoSpaceDE w:val="0"/>
              <w:autoSpaceDN w:val="0"/>
              <w:adjustRightInd w:val="0"/>
              <w:jc w:val="both"/>
              <w:rPr>
                <w:rFonts w:ascii="Open Sans" w:hAnsi="Open Sans" w:cs="Open Sans"/>
                <w:sz w:val="20"/>
                <w:szCs w:val="20"/>
                <w:lang w:val="es-ES"/>
              </w:rPr>
            </w:pPr>
            <w:r w:rsidRPr="00322A67">
              <w:rPr>
                <w:rFonts w:ascii="Open Sans" w:eastAsia="Times New Roman" w:hAnsi="Open Sans" w:cs="Open Sans"/>
                <w:sz w:val="20"/>
                <w:szCs w:val="20"/>
                <w:lang w:val="es-ES"/>
              </w:rPr>
              <w:fldChar w:fldCharType="begin">
                <w:ffData>
                  <w:name w:val=""/>
                  <w:enabled/>
                  <w:calcOnExit w:val="0"/>
                  <w:checkBox>
                    <w:sizeAuto/>
                    <w:default w:val="0"/>
                  </w:checkBox>
                </w:ffData>
              </w:fldChar>
            </w:r>
            <w:r w:rsidRPr="00322A67">
              <w:rPr>
                <w:rFonts w:ascii="Open Sans" w:eastAsia="Times New Roman" w:hAnsi="Open Sans" w:cs="Open Sans"/>
                <w:sz w:val="20"/>
                <w:szCs w:val="20"/>
                <w:lang w:val="es-ES"/>
              </w:rPr>
              <w:instrText xml:space="preserve"> FORMCHECKBOX </w:instrText>
            </w:r>
            <w:r w:rsidR="001B3432">
              <w:rPr>
                <w:rFonts w:ascii="Open Sans" w:eastAsia="Times New Roman" w:hAnsi="Open Sans" w:cs="Open Sans"/>
                <w:sz w:val="20"/>
                <w:szCs w:val="20"/>
                <w:lang w:val="es-ES"/>
              </w:rPr>
            </w:r>
            <w:r w:rsidR="001B3432">
              <w:rPr>
                <w:rFonts w:ascii="Open Sans" w:eastAsia="Times New Roman" w:hAnsi="Open Sans" w:cs="Open Sans"/>
                <w:sz w:val="20"/>
                <w:szCs w:val="20"/>
                <w:lang w:val="es-ES"/>
              </w:rPr>
              <w:fldChar w:fldCharType="separate"/>
            </w:r>
            <w:r w:rsidRPr="00322A67">
              <w:rPr>
                <w:rFonts w:ascii="Open Sans" w:eastAsia="Times New Roman" w:hAnsi="Open Sans" w:cs="Open Sans"/>
                <w:sz w:val="20"/>
                <w:szCs w:val="20"/>
                <w:lang w:val="es-ES"/>
              </w:rPr>
              <w:fldChar w:fldCharType="end"/>
            </w:r>
            <w:r w:rsidRPr="00322A67">
              <w:rPr>
                <w:rFonts w:ascii="Open Sans" w:eastAsia="Times New Roman" w:hAnsi="Open Sans" w:cs="Open Sans"/>
                <w:sz w:val="20"/>
                <w:szCs w:val="20"/>
                <w:lang w:val="es-ES"/>
              </w:rPr>
              <w:t xml:space="preserve"> </w:t>
            </w:r>
            <w:r w:rsidRPr="00322A67">
              <w:rPr>
                <w:rFonts w:ascii="Open Sans" w:hAnsi="Open Sans" w:cs="Open Sans"/>
                <w:sz w:val="20"/>
                <w:szCs w:val="20"/>
                <w:lang w:val="es-ES"/>
              </w:rPr>
              <w:t xml:space="preserve">Los ingresos que se prevén obtener de la ejecución de la actividad o de otros recursos para financiarla son: </w:t>
            </w:r>
          </w:p>
        </w:tc>
      </w:tr>
    </w:tbl>
    <w:p w:rsidR="003A06F0" w:rsidRPr="00322A67" w:rsidRDefault="003A06F0" w:rsidP="001E5261">
      <w:pPr>
        <w:tabs>
          <w:tab w:val="left" w:pos="3544"/>
        </w:tabs>
        <w:spacing w:after="0" w:line="240" w:lineRule="auto"/>
        <w:ind w:right="-1"/>
        <w:jc w:val="both"/>
        <w:rPr>
          <w:rFonts w:ascii="Open Sans" w:hAnsi="Open Sans" w:cs="Open Sans"/>
          <w:sz w:val="20"/>
          <w:szCs w:val="20"/>
          <w:lang w:val="es-ES"/>
        </w:rPr>
      </w:pPr>
    </w:p>
    <w:tbl>
      <w:tblPr>
        <w:tblStyle w:val="Taulaambquadrcula"/>
        <w:tblW w:w="0" w:type="auto"/>
        <w:tblLook w:val="04A0" w:firstRow="1" w:lastRow="0" w:firstColumn="1" w:lastColumn="0" w:noHBand="0" w:noVBand="1"/>
      </w:tblPr>
      <w:tblGrid>
        <w:gridCol w:w="4247"/>
        <w:gridCol w:w="4247"/>
      </w:tblGrid>
      <w:tr w:rsidR="00155A4D" w:rsidRPr="00322A67" w:rsidTr="00155A4D">
        <w:trPr>
          <w:trHeight w:val="566"/>
        </w:trPr>
        <w:tc>
          <w:tcPr>
            <w:tcW w:w="4247" w:type="dxa"/>
          </w:tcPr>
          <w:p w:rsidR="00155A4D" w:rsidRPr="00322A67" w:rsidRDefault="00155A4D" w:rsidP="00155A4D">
            <w:pPr>
              <w:tabs>
                <w:tab w:val="left" w:pos="3544"/>
              </w:tabs>
              <w:ind w:right="-1"/>
              <w:jc w:val="both"/>
              <w:rPr>
                <w:rFonts w:ascii="Open Sans" w:hAnsi="Open Sans" w:cs="Open Sans"/>
                <w:sz w:val="20"/>
                <w:szCs w:val="20"/>
                <w:lang w:val="es-ES"/>
              </w:rPr>
            </w:pPr>
            <w:r w:rsidRPr="00322A67">
              <w:rPr>
                <w:rFonts w:ascii="Open Sans" w:hAnsi="Open Sans" w:cs="Open Sans"/>
                <w:sz w:val="20"/>
                <w:szCs w:val="20"/>
                <w:lang w:val="es-ES"/>
              </w:rPr>
              <w:t>Ingresos</w:t>
            </w:r>
          </w:p>
        </w:tc>
        <w:tc>
          <w:tcPr>
            <w:tcW w:w="4247" w:type="dxa"/>
          </w:tcPr>
          <w:p w:rsidR="00155A4D" w:rsidRPr="00322A67" w:rsidRDefault="00155A4D" w:rsidP="001E5261">
            <w:pPr>
              <w:tabs>
                <w:tab w:val="left" w:pos="3544"/>
              </w:tabs>
              <w:spacing w:after="0" w:line="240" w:lineRule="auto"/>
              <w:ind w:right="-1"/>
              <w:jc w:val="both"/>
              <w:rPr>
                <w:rFonts w:ascii="Open Sans" w:hAnsi="Open Sans" w:cs="Open Sans"/>
                <w:sz w:val="20"/>
                <w:szCs w:val="20"/>
                <w:lang w:val="es-ES"/>
              </w:rPr>
            </w:pPr>
            <w:r w:rsidRPr="00322A67">
              <w:rPr>
                <w:rFonts w:ascii="Open Sans" w:hAnsi="Open Sans" w:cs="Open Sans"/>
                <w:sz w:val="20"/>
                <w:szCs w:val="20"/>
                <w:lang w:val="es-ES"/>
              </w:rPr>
              <w:t>Importe</w:t>
            </w:r>
          </w:p>
        </w:tc>
      </w:tr>
      <w:tr w:rsidR="00155A4D" w:rsidRPr="00322A67" w:rsidTr="00155A4D">
        <w:tc>
          <w:tcPr>
            <w:tcW w:w="4247" w:type="dxa"/>
          </w:tcPr>
          <w:p w:rsidR="00155A4D" w:rsidRPr="00322A67" w:rsidRDefault="00155A4D" w:rsidP="00155A4D">
            <w:pPr>
              <w:tabs>
                <w:tab w:val="left" w:pos="3544"/>
              </w:tabs>
              <w:spacing w:after="0" w:line="240" w:lineRule="auto"/>
              <w:ind w:right="-1"/>
              <w:jc w:val="both"/>
              <w:rPr>
                <w:rFonts w:ascii="Open Sans" w:hAnsi="Open Sans" w:cs="Open Sans"/>
                <w:sz w:val="20"/>
                <w:szCs w:val="20"/>
                <w:lang w:val="es-ES"/>
              </w:rPr>
            </w:pPr>
          </w:p>
        </w:tc>
        <w:tc>
          <w:tcPr>
            <w:tcW w:w="4247" w:type="dxa"/>
          </w:tcPr>
          <w:p w:rsidR="00155A4D" w:rsidRPr="00322A67" w:rsidRDefault="00155A4D" w:rsidP="00155A4D">
            <w:pPr>
              <w:rPr>
                <w:lang w:val="es-ES"/>
              </w:rPr>
            </w:pPr>
            <w:r w:rsidRPr="00322A67">
              <w:rPr>
                <w:lang w:val="es-ES"/>
              </w:rPr>
              <w:t>€</w:t>
            </w:r>
          </w:p>
        </w:tc>
      </w:tr>
      <w:tr w:rsidR="00155A4D" w:rsidRPr="00322A67" w:rsidTr="00155A4D">
        <w:tc>
          <w:tcPr>
            <w:tcW w:w="4247" w:type="dxa"/>
          </w:tcPr>
          <w:p w:rsidR="00155A4D" w:rsidRPr="00322A67" w:rsidRDefault="00155A4D" w:rsidP="00155A4D">
            <w:pPr>
              <w:tabs>
                <w:tab w:val="left" w:pos="3544"/>
              </w:tabs>
              <w:spacing w:after="0" w:line="240" w:lineRule="auto"/>
              <w:ind w:right="-1"/>
              <w:jc w:val="both"/>
              <w:rPr>
                <w:rFonts w:ascii="Open Sans" w:hAnsi="Open Sans" w:cs="Open Sans"/>
                <w:sz w:val="20"/>
                <w:szCs w:val="20"/>
                <w:lang w:val="es-ES"/>
              </w:rPr>
            </w:pPr>
          </w:p>
        </w:tc>
        <w:tc>
          <w:tcPr>
            <w:tcW w:w="4247" w:type="dxa"/>
          </w:tcPr>
          <w:p w:rsidR="00155A4D" w:rsidRPr="00322A67" w:rsidRDefault="00155A4D" w:rsidP="00155A4D">
            <w:pPr>
              <w:rPr>
                <w:lang w:val="es-ES"/>
              </w:rPr>
            </w:pPr>
            <w:r w:rsidRPr="00322A67">
              <w:rPr>
                <w:lang w:val="es-ES"/>
              </w:rPr>
              <w:t>€</w:t>
            </w:r>
          </w:p>
        </w:tc>
      </w:tr>
      <w:tr w:rsidR="00155A4D" w:rsidRPr="00322A67" w:rsidTr="00155A4D">
        <w:tc>
          <w:tcPr>
            <w:tcW w:w="4247" w:type="dxa"/>
          </w:tcPr>
          <w:p w:rsidR="00155A4D" w:rsidRPr="00322A67" w:rsidRDefault="00155A4D" w:rsidP="00155A4D">
            <w:pPr>
              <w:tabs>
                <w:tab w:val="left" w:pos="3544"/>
              </w:tabs>
              <w:spacing w:after="0" w:line="240" w:lineRule="auto"/>
              <w:ind w:right="-1"/>
              <w:jc w:val="both"/>
              <w:rPr>
                <w:rFonts w:ascii="Open Sans" w:hAnsi="Open Sans" w:cs="Open Sans"/>
                <w:sz w:val="20"/>
                <w:szCs w:val="20"/>
                <w:lang w:val="es-ES"/>
              </w:rPr>
            </w:pPr>
          </w:p>
        </w:tc>
        <w:tc>
          <w:tcPr>
            <w:tcW w:w="4247" w:type="dxa"/>
          </w:tcPr>
          <w:p w:rsidR="00155A4D" w:rsidRPr="00322A67" w:rsidRDefault="00155A4D" w:rsidP="00155A4D">
            <w:pPr>
              <w:rPr>
                <w:lang w:val="es-ES"/>
              </w:rPr>
            </w:pPr>
            <w:r w:rsidRPr="00322A67">
              <w:rPr>
                <w:lang w:val="es-ES"/>
              </w:rPr>
              <w:t>€</w:t>
            </w:r>
          </w:p>
        </w:tc>
      </w:tr>
    </w:tbl>
    <w:p w:rsidR="00155A4D" w:rsidRPr="00F02CE2" w:rsidRDefault="00155A4D" w:rsidP="001E5261">
      <w:pPr>
        <w:tabs>
          <w:tab w:val="left" w:pos="3544"/>
        </w:tabs>
        <w:spacing w:after="0" w:line="240" w:lineRule="auto"/>
        <w:ind w:right="-1"/>
        <w:jc w:val="both"/>
        <w:rPr>
          <w:rFonts w:ascii="Open Sans" w:hAnsi="Open Sans" w:cs="Open Sans"/>
          <w:sz w:val="20"/>
          <w:szCs w:val="20"/>
          <w:lang w:val="es-ES"/>
        </w:rPr>
      </w:pPr>
    </w:p>
    <w:p w:rsidR="00155A4D" w:rsidRPr="00F02CE2" w:rsidRDefault="00155A4D" w:rsidP="001E5261">
      <w:pPr>
        <w:tabs>
          <w:tab w:val="left" w:pos="3544"/>
        </w:tabs>
        <w:spacing w:after="0" w:line="240" w:lineRule="auto"/>
        <w:ind w:right="-1"/>
        <w:jc w:val="both"/>
        <w:rPr>
          <w:rFonts w:ascii="Open Sans" w:hAnsi="Open Sans" w:cs="Open Sans"/>
          <w:sz w:val="20"/>
          <w:szCs w:val="20"/>
          <w:lang w:val="es-ES"/>
        </w:rPr>
      </w:pPr>
    </w:p>
    <w:p w:rsidR="00621716" w:rsidRPr="00F02CE2" w:rsidRDefault="003A06F0" w:rsidP="001E5261">
      <w:pPr>
        <w:tabs>
          <w:tab w:val="left" w:pos="3544"/>
        </w:tabs>
        <w:spacing w:after="0" w:line="240" w:lineRule="auto"/>
        <w:ind w:right="-1"/>
        <w:jc w:val="both"/>
        <w:rPr>
          <w:rFonts w:ascii="Open Sans" w:hAnsi="Open Sans" w:cs="Open Sans"/>
          <w:strike/>
          <w:sz w:val="20"/>
          <w:szCs w:val="20"/>
          <w:lang w:val="es-ES"/>
        </w:rPr>
      </w:pPr>
      <w:r w:rsidRPr="00F02CE2">
        <w:rPr>
          <w:rFonts w:ascii="Open Sans" w:hAnsi="Open Sans" w:cs="Open Sans"/>
          <w:sz w:val="20"/>
          <w:szCs w:val="20"/>
          <w:lang w:val="es-ES"/>
        </w:rPr>
        <w:t>8</w:t>
      </w:r>
      <w:r w:rsidR="00621716" w:rsidRPr="00F02CE2">
        <w:rPr>
          <w:rFonts w:ascii="Open Sans" w:hAnsi="Open Sans" w:cs="Open Sans"/>
          <w:sz w:val="20"/>
          <w:szCs w:val="20"/>
          <w:lang w:val="es-ES"/>
        </w:rPr>
        <w:t xml:space="preserve">. Que conozco y acepto la posibilidad de que se pueda conceder una subvención por un importe inferior al solicitado por falta de disponibilidad presupuestaria. </w:t>
      </w:r>
    </w:p>
    <w:p w:rsidR="00621716" w:rsidRPr="00F02CE2" w:rsidRDefault="00621716" w:rsidP="001E5261">
      <w:pPr>
        <w:spacing w:after="0" w:line="240" w:lineRule="auto"/>
        <w:jc w:val="both"/>
        <w:rPr>
          <w:rFonts w:ascii="Open Sans" w:eastAsia="Times New Roman" w:hAnsi="Open Sans" w:cs="Open Sans"/>
          <w:sz w:val="20"/>
          <w:szCs w:val="20"/>
          <w:lang w:val="es-ES" w:eastAsia="es-ES"/>
        </w:rPr>
      </w:pPr>
    </w:p>
    <w:p w:rsidR="00621716" w:rsidRPr="00F02CE2" w:rsidRDefault="003A06F0" w:rsidP="001E5261">
      <w:pPr>
        <w:spacing w:after="0" w:line="240" w:lineRule="auto"/>
        <w:jc w:val="both"/>
        <w:rPr>
          <w:rFonts w:ascii="Open Sans" w:eastAsia="Times New Roman" w:hAnsi="Open Sans" w:cs="Open Sans"/>
          <w:sz w:val="20"/>
          <w:szCs w:val="20"/>
          <w:lang w:val="es-ES" w:eastAsia="es-ES"/>
        </w:rPr>
      </w:pPr>
      <w:r w:rsidRPr="00F02CE2">
        <w:rPr>
          <w:rFonts w:ascii="Open Sans" w:eastAsia="Times New Roman" w:hAnsi="Open Sans" w:cs="Open Sans"/>
          <w:sz w:val="20"/>
          <w:szCs w:val="20"/>
          <w:lang w:val="es-ES" w:eastAsia="es-ES"/>
        </w:rPr>
        <w:t>9</w:t>
      </w:r>
      <w:r w:rsidR="00621716" w:rsidRPr="00F02CE2">
        <w:rPr>
          <w:rFonts w:ascii="Open Sans" w:eastAsia="Times New Roman" w:hAnsi="Open Sans" w:cs="Open Sans"/>
          <w:sz w:val="20"/>
          <w:szCs w:val="20"/>
          <w:lang w:val="es-ES" w:eastAsia="es-ES"/>
        </w:rPr>
        <w:t>. De acuerdo con el artículo 25 del Real decreto 887/2006, de 21 de julio (BOE nº. 176, de 25 de julio de 2006), por el cual se aprueba el Reglamento de la Ley 38/2003, de 17 de noviembre, general de subvenciones, que la entidad que represento no es deudora por una resolución de reintegro de subvenciones y se compromete expresamente a mantener el cumplimiento de lo que se establece en esta declaración durante el periodo de tiempo inherente al reconocimiento o ejercicio del derecho al cobro de la subvención.</w:t>
      </w:r>
    </w:p>
    <w:p w:rsidR="00621716" w:rsidRPr="00F02CE2" w:rsidRDefault="00621716" w:rsidP="001E5261">
      <w:pPr>
        <w:spacing w:after="0" w:line="240" w:lineRule="auto"/>
        <w:jc w:val="both"/>
        <w:rPr>
          <w:rFonts w:ascii="Open Sans" w:eastAsia="Times New Roman" w:hAnsi="Open Sans" w:cs="Open Sans"/>
          <w:sz w:val="20"/>
          <w:szCs w:val="20"/>
          <w:lang w:val="es-ES" w:eastAsia="es-ES"/>
        </w:rPr>
      </w:pPr>
    </w:p>
    <w:p w:rsidR="00621716" w:rsidRPr="00F02CE2" w:rsidRDefault="00621716" w:rsidP="001E5261">
      <w:pPr>
        <w:spacing w:after="0" w:line="240" w:lineRule="auto"/>
        <w:jc w:val="both"/>
        <w:rPr>
          <w:rFonts w:ascii="Open Sans" w:eastAsia="Times New Roman" w:hAnsi="Open Sans" w:cs="Open Sans"/>
          <w:sz w:val="20"/>
          <w:szCs w:val="20"/>
          <w:lang w:val="es-ES" w:eastAsia="es-ES"/>
        </w:rPr>
      </w:pPr>
      <w:r w:rsidRPr="00F02CE2">
        <w:rPr>
          <w:rFonts w:ascii="Open Sans" w:eastAsia="Times New Roman" w:hAnsi="Open Sans" w:cs="Open Sans"/>
          <w:sz w:val="20"/>
          <w:szCs w:val="20"/>
          <w:lang w:val="es-ES" w:eastAsia="es-ES"/>
        </w:rPr>
        <w:t xml:space="preserve">Lo </w:t>
      </w:r>
      <w:r w:rsidR="00F02CE2" w:rsidRPr="00F02CE2">
        <w:rPr>
          <w:rFonts w:ascii="Open Sans" w:eastAsia="Times New Roman" w:hAnsi="Open Sans" w:cs="Open Sans"/>
          <w:sz w:val="20"/>
          <w:szCs w:val="20"/>
          <w:lang w:val="es-ES" w:eastAsia="es-ES"/>
        </w:rPr>
        <w:t>declaro</w:t>
      </w:r>
      <w:r w:rsidRPr="00F02CE2">
        <w:rPr>
          <w:rFonts w:ascii="Open Sans" w:eastAsia="Times New Roman" w:hAnsi="Open Sans" w:cs="Open Sans"/>
          <w:sz w:val="20"/>
          <w:szCs w:val="20"/>
          <w:lang w:val="es-ES" w:eastAsia="es-ES"/>
        </w:rPr>
        <w:t xml:space="preserve"> a los efectos del artículo 34.5 de la Ley 38/2003, de 17 de noviembre, general de subvenciones (BOE nº. 276, de 18 de noviembre de 2003) y del artículo 48.4 de la Ordenanza general de subvenciones del Consejo de Mallorca.</w:t>
      </w:r>
    </w:p>
    <w:p w:rsidR="00621716" w:rsidRPr="00F02CE2" w:rsidRDefault="00621716" w:rsidP="001E5261">
      <w:pPr>
        <w:spacing w:after="0" w:line="240" w:lineRule="auto"/>
        <w:jc w:val="both"/>
        <w:rPr>
          <w:rFonts w:ascii="Open Sans" w:eastAsia="Times New Roman" w:hAnsi="Open Sans" w:cs="Open Sans"/>
          <w:sz w:val="20"/>
          <w:szCs w:val="20"/>
          <w:lang w:val="es-ES" w:eastAsia="es-ES"/>
        </w:rPr>
      </w:pPr>
    </w:p>
    <w:p w:rsidR="00621716" w:rsidRPr="00F02CE2" w:rsidRDefault="00621716" w:rsidP="001E5261">
      <w:pPr>
        <w:jc w:val="both"/>
        <w:rPr>
          <w:rFonts w:ascii="Open Sans" w:hAnsi="Open Sans" w:cs="Open Sans"/>
          <w:sz w:val="16"/>
          <w:szCs w:val="16"/>
          <w:lang w:val="es-ES"/>
        </w:rPr>
      </w:pPr>
      <w:r w:rsidRPr="00F02CE2">
        <w:rPr>
          <w:rFonts w:ascii="Open Sans" w:hAnsi="Open Sans" w:cs="Open Sans"/>
          <w:sz w:val="16"/>
          <w:szCs w:val="16"/>
          <w:lang w:val="es-ES"/>
        </w:rPr>
        <w:t>Según el que prevé la Ley 38/2003, de 17 de noviembre, general de subvenciones, la inexactitud, falsedad o la omisión de datos esenciales en esta declaración responsable o el incumplimiento de los requisitos exigibles de acuerdo con la legislación vigente para obtener la subvención es motivo de exclusión de la persona o entidad que hace la solicitud de subvención, así como también motivo de revocación y/o reintegro de la subvención en caso que le sea otorgada, sin perjuicio de la posibilidad de imponer las sanciones que correspondan y de exigir las responsabilidades penales, civiles o administrativas en qué se haya podido incurrir.</w:t>
      </w:r>
    </w:p>
    <w:p w:rsidR="00621716" w:rsidRPr="00322A67" w:rsidRDefault="00621716" w:rsidP="001E5261">
      <w:pPr>
        <w:spacing w:line="300" w:lineRule="atLeast"/>
        <w:jc w:val="both"/>
        <w:rPr>
          <w:rFonts w:ascii="Open Sans" w:hAnsi="Open Sans" w:cs="Open Sans"/>
          <w:sz w:val="20"/>
          <w:szCs w:val="20"/>
          <w:lang w:val="es-ES"/>
        </w:rPr>
      </w:pPr>
    </w:p>
    <w:p w:rsidR="00621716" w:rsidRPr="00322A67" w:rsidRDefault="00621716" w:rsidP="001E5261">
      <w:pPr>
        <w:jc w:val="both"/>
        <w:rPr>
          <w:rFonts w:ascii="Open Sans" w:eastAsia="Times New Roman" w:hAnsi="Open Sans" w:cs="Open Sans"/>
          <w:sz w:val="16"/>
          <w:szCs w:val="16"/>
          <w:lang w:val="es-ES"/>
        </w:rPr>
      </w:pPr>
      <w:r w:rsidRPr="00322A67">
        <w:rPr>
          <w:rFonts w:ascii="Open Sans" w:eastAsia="Times New Roman" w:hAnsi="Open Sans" w:cs="Open Sans"/>
          <w:sz w:val="16"/>
          <w:szCs w:val="16"/>
          <w:lang w:val="es-ES"/>
        </w:rPr>
        <w:br w:type="page"/>
      </w:r>
    </w:p>
    <w:p w:rsidR="000640DB" w:rsidRPr="00322A67" w:rsidRDefault="000640DB" w:rsidP="000640DB">
      <w:pPr>
        <w:jc w:val="both"/>
        <w:rPr>
          <w:rFonts w:ascii="Open Sans" w:eastAsia="Times New Roman" w:hAnsi="Open Sans" w:cs="Open Sans"/>
          <w:b/>
          <w:sz w:val="20"/>
          <w:szCs w:val="20"/>
          <w:lang w:val="es-ES"/>
        </w:rPr>
      </w:pPr>
      <w:r w:rsidRPr="00322A67">
        <w:rPr>
          <w:rFonts w:ascii="Open Sans" w:eastAsia="Times New Roman" w:hAnsi="Open Sans" w:cs="Open Sans"/>
          <w:b/>
          <w:sz w:val="20"/>
          <w:szCs w:val="20"/>
          <w:lang w:val="es-ES"/>
        </w:rPr>
        <w:lastRenderedPageBreak/>
        <w:t>ANEXO I</w:t>
      </w:r>
      <w:r w:rsidR="006F1B58" w:rsidRPr="00322A67">
        <w:rPr>
          <w:rFonts w:ascii="Open Sans" w:eastAsia="Times New Roman" w:hAnsi="Open Sans" w:cs="Open Sans"/>
          <w:b/>
          <w:sz w:val="20"/>
          <w:szCs w:val="20"/>
          <w:lang w:val="es-ES"/>
        </w:rPr>
        <w:t>II</w:t>
      </w:r>
      <w:r w:rsidRPr="00322A67">
        <w:rPr>
          <w:rFonts w:ascii="Open Sans" w:eastAsia="Times New Roman" w:hAnsi="Open Sans" w:cs="Open Sans"/>
          <w:b/>
          <w:sz w:val="20"/>
          <w:szCs w:val="20"/>
          <w:lang w:val="es-ES"/>
        </w:rPr>
        <w:t xml:space="preserve"> </w:t>
      </w:r>
      <w:r w:rsidR="00B51A1C">
        <w:rPr>
          <w:rFonts w:ascii="Open Sans" w:eastAsia="Times New Roman" w:hAnsi="Open Sans" w:cs="Open Sans"/>
          <w:b/>
          <w:sz w:val="20"/>
          <w:szCs w:val="20"/>
          <w:lang w:val="es-ES"/>
        </w:rPr>
        <w:t xml:space="preserve">DATOS DEL </w:t>
      </w:r>
      <w:r w:rsidRPr="00322A67">
        <w:rPr>
          <w:rFonts w:ascii="Open Sans" w:eastAsia="Times New Roman" w:hAnsi="Open Sans" w:cs="Open Sans"/>
          <w:b/>
          <w:sz w:val="20"/>
          <w:szCs w:val="20"/>
          <w:lang w:val="es-ES"/>
        </w:rPr>
        <w:t>PROYECTO Y PRESUPUESTO</w:t>
      </w:r>
    </w:p>
    <w:p w:rsidR="000640DB" w:rsidRPr="00322A67" w:rsidRDefault="000640DB" w:rsidP="000640DB">
      <w:pPr>
        <w:pStyle w:val="Textindependent"/>
        <w:spacing w:after="0" w:line="240" w:lineRule="auto"/>
        <w:contextualSpacing/>
        <w:jc w:val="both"/>
        <w:rPr>
          <w:rFonts w:ascii="Open Sans" w:hAnsi="Open Sans" w:cs="Open Sans"/>
          <w:b/>
          <w:sz w:val="18"/>
          <w:szCs w:val="18"/>
          <w:lang w:val="es-ES"/>
        </w:rPr>
      </w:pPr>
    </w:p>
    <w:p w:rsidR="000640DB" w:rsidRPr="00322A67" w:rsidRDefault="000640DB" w:rsidP="000640DB">
      <w:pPr>
        <w:pStyle w:val="Pargrafdellista"/>
        <w:numPr>
          <w:ilvl w:val="0"/>
          <w:numId w:val="18"/>
        </w:numPr>
        <w:jc w:val="both"/>
        <w:rPr>
          <w:rFonts w:ascii="Open Sans" w:eastAsia="Times New Roman" w:hAnsi="Open Sans" w:cs="Open Sans"/>
          <w:b/>
          <w:bCs/>
          <w:sz w:val="18"/>
          <w:szCs w:val="18"/>
          <w:lang w:val="es-ES"/>
        </w:rPr>
      </w:pPr>
      <w:r w:rsidRPr="00322A67">
        <w:rPr>
          <w:rFonts w:ascii="Open Sans" w:eastAsia="Times New Roman" w:hAnsi="Open Sans" w:cs="Open Sans"/>
          <w:b/>
          <w:sz w:val="18"/>
          <w:szCs w:val="18"/>
          <w:lang w:val="es-ES"/>
        </w:rPr>
        <w:t>DATOS DEL PROYECTO</w:t>
      </w:r>
    </w:p>
    <w:tbl>
      <w:tblPr>
        <w:tblW w:w="8051" w:type="dxa"/>
        <w:tblInd w:w="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1"/>
      </w:tblGrid>
      <w:tr w:rsidR="005C523F" w:rsidRPr="005C523F" w:rsidTr="00CB64C3">
        <w:trPr>
          <w:trHeight w:val="578"/>
        </w:trPr>
        <w:tc>
          <w:tcPr>
            <w:tcW w:w="8051" w:type="dxa"/>
            <w:shd w:val="clear" w:color="auto" w:fill="auto"/>
          </w:tcPr>
          <w:p w:rsidR="000640DB" w:rsidRPr="005C523F" w:rsidRDefault="000640DB" w:rsidP="00CB64C3">
            <w:pPr>
              <w:spacing w:line="300" w:lineRule="atLeast"/>
              <w:jc w:val="both"/>
              <w:rPr>
                <w:rFonts w:ascii="Open Sans" w:eastAsia="Times New Roman" w:hAnsi="Open Sans" w:cs="Open Sans"/>
                <w:sz w:val="18"/>
                <w:szCs w:val="18"/>
                <w:lang w:val="es-ES"/>
              </w:rPr>
            </w:pPr>
            <w:r w:rsidRPr="005C523F">
              <w:rPr>
                <w:rFonts w:ascii="Open Sans" w:eastAsia="Times New Roman" w:hAnsi="Open Sans" w:cs="Open Sans"/>
                <w:sz w:val="18"/>
                <w:szCs w:val="18"/>
                <w:lang w:val="es-ES"/>
              </w:rPr>
              <w:t>Título:</w:t>
            </w:r>
          </w:p>
        </w:tc>
      </w:tr>
      <w:tr w:rsidR="005C523F" w:rsidRPr="005C523F" w:rsidTr="00CB64C3">
        <w:trPr>
          <w:trHeight w:val="443"/>
        </w:trPr>
        <w:tc>
          <w:tcPr>
            <w:tcW w:w="8051" w:type="dxa"/>
            <w:shd w:val="clear" w:color="auto" w:fill="auto"/>
          </w:tcPr>
          <w:p w:rsidR="000640DB" w:rsidRPr="005C523F" w:rsidRDefault="000640DB" w:rsidP="00CB64C3">
            <w:pPr>
              <w:spacing w:line="300" w:lineRule="atLeast"/>
              <w:jc w:val="both"/>
              <w:rPr>
                <w:rFonts w:ascii="Open Sans" w:eastAsia="Times New Roman" w:hAnsi="Open Sans" w:cs="Open Sans"/>
                <w:sz w:val="18"/>
                <w:szCs w:val="18"/>
                <w:lang w:val="es-ES"/>
              </w:rPr>
            </w:pPr>
            <w:r w:rsidRPr="005C523F">
              <w:rPr>
                <w:rFonts w:ascii="Open Sans" w:eastAsia="Times New Roman" w:hAnsi="Open Sans" w:cs="Open Sans"/>
                <w:sz w:val="18"/>
                <w:szCs w:val="18"/>
                <w:lang w:val="es-ES"/>
              </w:rPr>
              <w:t>Fecha prevista de inicio del proyecto / actuación:</w:t>
            </w:r>
          </w:p>
        </w:tc>
      </w:tr>
      <w:tr w:rsidR="005C523F" w:rsidRPr="005C523F" w:rsidTr="00CB64C3">
        <w:trPr>
          <w:trHeight w:val="455"/>
        </w:trPr>
        <w:tc>
          <w:tcPr>
            <w:tcW w:w="8051" w:type="dxa"/>
            <w:shd w:val="clear" w:color="auto" w:fill="auto"/>
          </w:tcPr>
          <w:p w:rsidR="000640DB" w:rsidRPr="005C523F" w:rsidRDefault="000640DB" w:rsidP="00CB64C3">
            <w:pPr>
              <w:spacing w:line="300" w:lineRule="atLeast"/>
              <w:jc w:val="both"/>
              <w:rPr>
                <w:rFonts w:ascii="Open Sans" w:eastAsia="Times New Roman" w:hAnsi="Open Sans" w:cs="Open Sans"/>
                <w:sz w:val="18"/>
                <w:szCs w:val="18"/>
                <w:lang w:val="es-ES"/>
              </w:rPr>
            </w:pPr>
            <w:r w:rsidRPr="005C523F">
              <w:rPr>
                <w:rFonts w:ascii="Open Sans" w:eastAsia="Times New Roman" w:hAnsi="Open Sans" w:cs="Open Sans"/>
                <w:sz w:val="18"/>
                <w:szCs w:val="18"/>
                <w:lang w:val="es-ES"/>
              </w:rPr>
              <w:t>Fecha prevista de finalización del proyecto / actuación:</w:t>
            </w:r>
          </w:p>
        </w:tc>
      </w:tr>
    </w:tbl>
    <w:p w:rsidR="000640DB" w:rsidRPr="005C523F" w:rsidRDefault="000640DB" w:rsidP="000640DB">
      <w:pPr>
        <w:pStyle w:val="Pargrafdellista"/>
        <w:keepNext/>
        <w:widowControl w:val="0"/>
        <w:autoSpaceDE w:val="0"/>
        <w:autoSpaceDN w:val="0"/>
        <w:adjustRightInd w:val="0"/>
        <w:spacing w:before="120" w:after="120" w:line="300" w:lineRule="atLeast"/>
        <w:jc w:val="both"/>
        <w:outlineLvl w:val="0"/>
        <w:rPr>
          <w:rFonts w:ascii="Open Sans" w:eastAsia="Times New Roman" w:hAnsi="Open Sans" w:cs="Open Sans"/>
          <w:b/>
          <w:sz w:val="18"/>
          <w:szCs w:val="18"/>
          <w:lang w:val="es-ES"/>
        </w:rPr>
      </w:pPr>
    </w:p>
    <w:p w:rsidR="000640DB" w:rsidRPr="005C523F" w:rsidRDefault="000640DB" w:rsidP="000640DB">
      <w:pPr>
        <w:pStyle w:val="Pargrafdellista"/>
        <w:keepNext/>
        <w:widowControl w:val="0"/>
        <w:numPr>
          <w:ilvl w:val="1"/>
          <w:numId w:val="18"/>
        </w:numPr>
        <w:autoSpaceDE w:val="0"/>
        <w:autoSpaceDN w:val="0"/>
        <w:adjustRightInd w:val="0"/>
        <w:spacing w:before="120" w:after="120" w:line="300" w:lineRule="atLeast"/>
        <w:jc w:val="both"/>
        <w:outlineLvl w:val="0"/>
        <w:rPr>
          <w:rFonts w:ascii="Open Sans" w:eastAsia="Times New Roman" w:hAnsi="Open Sans" w:cs="Open Sans"/>
          <w:b/>
          <w:sz w:val="18"/>
          <w:szCs w:val="18"/>
          <w:lang w:val="es-ES"/>
        </w:rPr>
      </w:pPr>
      <w:r w:rsidRPr="005C523F">
        <w:rPr>
          <w:rFonts w:ascii="Open Sans" w:hAnsi="Open Sans" w:cs="Open Sans"/>
          <w:b/>
          <w:sz w:val="18"/>
          <w:szCs w:val="18"/>
          <w:lang w:val="es-ES"/>
        </w:rPr>
        <w:t xml:space="preserve">INICIATIVA FINANCIERA DEL PROYECTO / ACTUACIÓN </w:t>
      </w:r>
    </w:p>
    <w:p w:rsidR="000640DB" w:rsidRPr="005C523F" w:rsidRDefault="000640DB" w:rsidP="000640DB">
      <w:pPr>
        <w:pStyle w:val="Pargrafdellista"/>
        <w:keepNext/>
        <w:widowControl w:val="0"/>
        <w:autoSpaceDE w:val="0"/>
        <w:autoSpaceDN w:val="0"/>
        <w:adjustRightInd w:val="0"/>
        <w:spacing w:before="120" w:after="120" w:line="300" w:lineRule="atLeast"/>
        <w:jc w:val="both"/>
        <w:outlineLvl w:val="0"/>
        <w:rPr>
          <w:rFonts w:ascii="Open Sans" w:hAnsi="Open Sans" w:cs="Open Sans"/>
          <w:b/>
          <w:sz w:val="18"/>
          <w:szCs w:val="18"/>
          <w:lang w:val="es-ES"/>
        </w:rPr>
      </w:pPr>
      <w:r w:rsidRPr="005C523F">
        <w:rPr>
          <w:rFonts w:ascii="Open Sans" w:hAnsi="Open Sans" w:cs="Open Sans"/>
          <w:noProof/>
          <w:sz w:val="18"/>
          <w:szCs w:val="18"/>
          <w:lang w:eastAsia="ca-ES"/>
        </w:rPr>
        <mc:AlternateContent>
          <mc:Choice Requires="wps">
            <w:drawing>
              <wp:anchor distT="0" distB="0" distL="114300" distR="114300" simplePos="0" relativeHeight="251659264" behindDoc="0" locked="0" layoutInCell="1" allowOverlap="1" wp14:anchorId="787FCC13" wp14:editId="59C4E2BF">
                <wp:simplePos x="0" y="0"/>
                <wp:positionH relativeFrom="column">
                  <wp:posOffset>4143536</wp:posOffset>
                </wp:positionH>
                <wp:positionV relativeFrom="paragraph">
                  <wp:posOffset>162560</wp:posOffset>
                </wp:positionV>
                <wp:extent cx="770890" cy="245110"/>
                <wp:effectExtent l="0" t="0" r="10160" b="21590"/>
                <wp:wrapNone/>
                <wp:docPr id="1" name="Rectángulo 1"/>
                <wp:cNvGraphicFramePr/>
                <a:graphic xmlns:a="http://schemas.openxmlformats.org/drawingml/2006/main">
                  <a:graphicData uri="http://schemas.microsoft.com/office/word/2010/wordprocessingShape">
                    <wps:wsp>
                      <wps:cNvSpPr/>
                      <wps:spPr>
                        <a:xfrm>
                          <a:off x="0" y="0"/>
                          <a:ext cx="770890" cy="245110"/>
                        </a:xfrm>
                        <a:prstGeom prst="rect">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fillcolor="window" id="Rectángulo 1"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gsYtgQIAABUFAAAOAAAAZHJzL2Uyb0RvYy54bWysVEtu2zAQ3RfoHQjuG9muUydC5MBI4KJA kBhNiqwZirII8FeStuzepmfpxfpIKYnzWRX1gp7hDOfz5o3Ozndaka3wQVpT0fHRiBJhuK2lWVf0 x93y0wklITJTM2WNqOheBHo+//jhrHOlmNjWqlp4giAmlJ2raBujK4si8FZoFo6sEwbGxnrNIlS/ LmrPOkTXqpiMRl+KzvraectFCLi97I10nuM3jeDxpmmCiERVFLXFfPp8PqSzmJ+xcu2ZayUfymD/ UIVm0iDpU6hLFhnZePkmlJbc22CbeMStLmzTSC5yD+hmPHrVzW3LnMi9AJzgnmAK/y8sv96uPJE1 ZkeJYRoj+g7Q/vw2642yZJwA6lwo4XfrVn7QAsTU7a7xOv2jD7LLoO6fQBW7SDguZ7PRySmg5zBN psfjcQa9eH7sfIhfhdUkCRX1SJ+hZNurEJEQro8uKVewStZLqVRW9uFCebJlGC9YUduOEsVCxGVF l/mXOkCIF8+UIV1FP49nx6iLgXaNYhGidgAimDUlTK3BZx59LuXF4/Am5x16Pcg7yr/38qY+Lllo +4Jz1OTGSi0j1kBJXdGTw9fKJKvIRB7QSNPo8U/Sg633GKC3PbOD40uJJFfAYMU8qAzksZ7xBkej LLq2g0RJa/2v9+6TPxgGKyUdVgOQ/NwwL9DiNwPunY6n07RLWZkezyZQ/KHl4dBiNvrCYjzgF6rL YvKP6lFsvNX32OJFygoTMxy5e/AH5SL2K4vvABeLRXbD/jgWr8yt4yl4winBe7e7Z94NXIoYzLV9 XCNWvqJU75teGrvYRNvIzLdnXMGcpGD3MoeG70Ra7kM9ez1/zeZ/AQAA//8DAFBLAwQUAAYACAAA ACEAyMBEmN4AAAAJAQAADwAAAGRycy9kb3ducmV2LnhtbEyPQU+DQBCF7yb+h82YeLOLVGhFlsaY 9NL0ImrS48JOAWVnkd1S/PeOp3qcvC/vfZNvZtuLCUffOVJwv4hAINXOdNQoeH/b3q1B+KDJ6N4R KvhBD5vi+irXmXFnesWpDI3gEvKZVtCGMGRS+rpFq/3CDUicHd1odeBzbKQZ9ZnLbS/jKEql1R3x QqsHfGmx/ipPVsHuY/pEu68Ou/3S6bIz9nt7tErd3szPTyACzuECw58+q0PBTpU7kfGiV5AmccKo gjhJQTCwWi0fQVScPMQgi1z+/6D4BQAA//8DAFBLAQItABQABgAIAAAAIQC2gziS/gAAAOEBAAAT AAAAAAAAAAAAAAAAAAAAAABbQ29udGVudF9UeXBlc10ueG1sUEsBAi0AFAAGAAgAAAAhADj9If/W AAAAlAEAAAsAAAAAAAAAAAAAAAAALwEAAF9yZWxzLy5yZWxzUEsBAi0AFAAGAAgAAAAhAIKCxi2B AgAAFQUAAA4AAAAAAAAAAAAAAAAALgIAAGRycy9lMm9Eb2MueG1sUEsBAi0AFAAGAAgAAAAhAMjA RJjeAAAACQEAAA8AAAAAAAAAAAAAAAAA2wQAAGRycy9kb3ducmV2LnhtbFBLBQYAAAAABAAEAPMA AADmBQAAAAA= " o:spid="_x0000_s1026" strokecolor="windowText" strokeweight=".25pt" style="position:absolute;margin-left:326.25pt;margin-top:12.8pt;width:60.7pt;height:19.3pt;z-index:251659264;visibility:visible;mso-wrap-style:square;mso-wrap-distance-left:9pt;mso-wrap-distance-top:0;mso-wrap-distance-right:9pt;mso-wrap-distance-bottom:0;mso-position-horizontal:absolute;mso-position-horizontal-relative:text;mso-position-vertical:absolute;mso-position-vertical-relative:text;v-text-anchor:middle" w14:anchorId="0795C76E"/>
            </w:pict>
          </mc:Fallback>
        </mc:AlternateContent>
      </w:r>
    </w:p>
    <w:p w:rsidR="000640DB" w:rsidRPr="005C523F" w:rsidRDefault="000640DB" w:rsidP="000640DB">
      <w:pPr>
        <w:pStyle w:val="Pargrafdellista"/>
        <w:keepNext/>
        <w:widowControl w:val="0"/>
        <w:autoSpaceDE w:val="0"/>
        <w:autoSpaceDN w:val="0"/>
        <w:adjustRightInd w:val="0"/>
        <w:spacing w:before="120" w:after="120" w:line="300" w:lineRule="atLeast"/>
        <w:jc w:val="both"/>
        <w:outlineLvl w:val="0"/>
        <w:rPr>
          <w:rFonts w:ascii="Open Sans" w:eastAsia="Times New Roman" w:hAnsi="Open Sans" w:cs="Open Sans"/>
          <w:sz w:val="18"/>
          <w:szCs w:val="18"/>
          <w:lang w:val="es-ES"/>
        </w:rPr>
      </w:pPr>
      <w:r w:rsidRPr="005C523F">
        <w:rPr>
          <w:rFonts w:ascii="Open Sans" w:hAnsi="Open Sans" w:cs="Open Sans"/>
          <w:sz w:val="18"/>
          <w:szCs w:val="18"/>
          <w:u w:val="single"/>
          <w:lang w:val="es-ES"/>
        </w:rPr>
        <w:t>Porcentaje</w:t>
      </w:r>
      <w:r w:rsidRPr="005C523F">
        <w:rPr>
          <w:rFonts w:ascii="Open Sans" w:hAnsi="Open Sans" w:cs="Open Sans"/>
          <w:sz w:val="18"/>
          <w:szCs w:val="18"/>
          <w:lang w:val="es-ES"/>
        </w:rPr>
        <w:t xml:space="preserve"> de financiación (ayudas previstas / </w:t>
      </w:r>
      <w:r w:rsidR="005C523F" w:rsidRPr="005C523F">
        <w:rPr>
          <w:rFonts w:ascii="Open Sans" w:hAnsi="Open Sans" w:cs="Open Sans"/>
          <w:sz w:val="18"/>
          <w:szCs w:val="18"/>
          <w:lang w:val="es-ES"/>
        </w:rPr>
        <w:t>presupuesto)</w:t>
      </w:r>
      <w:r w:rsidRPr="005C523F">
        <w:rPr>
          <w:rFonts w:ascii="Open Sans" w:hAnsi="Open Sans" w:cs="Open Sans"/>
          <w:sz w:val="18"/>
          <w:szCs w:val="18"/>
          <w:lang w:val="es-ES"/>
        </w:rPr>
        <w:t xml:space="preserve"> x 100 =        </w:t>
      </w:r>
    </w:p>
    <w:p w:rsidR="000640DB" w:rsidRPr="005C523F" w:rsidRDefault="000640DB" w:rsidP="000640DB">
      <w:pPr>
        <w:pStyle w:val="Pargrafdellista"/>
        <w:keepNext/>
        <w:widowControl w:val="0"/>
        <w:autoSpaceDE w:val="0"/>
        <w:autoSpaceDN w:val="0"/>
        <w:adjustRightInd w:val="0"/>
        <w:spacing w:before="120" w:after="120" w:line="300" w:lineRule="atLeast"/>
        <w:jc w:val="both"/>
        <w:outlineLvl w:val="0"/>
        <w:rPr>
          <w:rFonts w:ascii="Open Sans" w:eastAsia="Times New Roman" w:hAnsi="Open Sans" w:cs="Open Sans"/>
          <w:b/>
          <w:sz w:val="18"/>
          <w:szCs w:val="18"/>
          <w:lang w:val="es-ES"/>
        </w:rPr>
      </w:pPr>
    </w:p>
    <w:p w:rsidR="000640DB" w:rsidRPr="005C523F" w:rsidRDefault="000640DB" w:rsidP="000640DB">
      <w:pPr>
        <w:pStyle w:val="Pargrafdellista"/>
        <w:keepNext/>
        <w:widowControl w:val="0"/>
        <w:autoSpaceDE w:val="0"/>
        <w:autoSpaceDN w:val="0"/>
        <w:adjustRightInd w:val="0"/>
        <w:spacing w:before="120" w:after="120" w:line="300" w:lineRule="atLeast"/>
        <w:jc w:val="both"/>
        <w:outlineLvl w:val="0"/>
        <w:rPr>
          <w:rFonts w:ascii="Open Sans" w:eastAsia="Times New Roman" w:hAnsi="Open Sans" w:cs="Open Sans"/>
          <w:sz w:val="20"/>
          <w:szCs w:val="20"/>
          <w:lang w:val="es-ES" w:eastAsia="ca-ES"/>
        </w:rPr>
      </w:pPr>
      <w:r w:rsidRPr="005C523F">
        <w:rPr>
          <w:rFonts w:ascii="Open Sans" w:eastAsia="Times New Roman" w:hAnsi="Open Sans" w:cs="Open Sans"/>
          <w:b/>
          <w:sz w:val="18"/>
          <w:szCs w:val="18"/>
          <w:lang w:val="es-ES"/>
        </w:rPr>
        <w:t>(marcar con una X):</w:t>
      </w:r>
    </w:p>
    <w:p w:rsidR="000640DB" w:rsidRPr="005C523F" w:rsidRDefault="000640DB" w:rsidP="000640DB">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sz w:val="20"/>
          <w:szCs w:val="20"/>
          <w:lang w:val="es-ES" w:eastAsia="ca-ES"/>
        </w:rPr>
      </w:pPr>
      <w:r w:rsidRPr="005C523F">
        <w:rPr>
          <w:rFonts w:ascii="Open Sans" w:eastAsia="Times New Roman" w:hAnsi="Open Sans" w:cs="Open Sans"/>
          <w:sz w:val="20"/>
          <w:szCs w:val="20"/>
          <w:lang w:val="es-ES"/>
        </w:rPr>
        <w:fldChar w:fldCharType="begin">
          <w:ffData>
            <w:name w:val=""/>
            <w:enabled/>
            <w:calcOnExit w:val="0"/>
            <w:checkBox>
              <w:sizeAuto/>
              <w:default w:val="0"/>
            </w:checkBox>
          </w:ffData>
        </w:fldChar>
      </w:r>
      <w:r w:rsidRPr="005C523F">
        <w:rPr>
          <w:rFonts w:ascii="Open Sans" w:eastAsia="Times New Roman" w:hAnsi="Open Sans" w:cs="Open Sans"/>
          <w:sz w:val="20"/>
          <w:szCs w:val="20"/>
          <w:lang w:val="es-ES"/>
        </w:rPr>
        <w:instrText xml:space="preserve"> FORMCHECKBOX </w:instrText>
      </w:r>
      <w:r w:rsidR="001B3432">
        <w:rPr>
          <w:rFonts w:ascii="Open Sans" w:eastAsia="Times New Roman" w:hAnsi="Open Sans" w:cs="Open Sans"/>
          <w:sz w:val="20"/>
          <w:szCs w:val="20"/>
          <w:lang w:val="es-ES"/>
        </w:rPr>
      </w:r>
      <w:r w:rsidR="001B3432">
        <w:rPr>
          <w:rFonts w:ascii="Open Sans" w:eastAsia="Times New Roman" w:hAnsi="Open Sans" w:cs="Open Sans"/>
          <w:sz w:val="20"/>
          <w:szCs w:val="20"/>
          <w:lang w:val="es-ES"/>
        </w:rPr>
        <w:fldChar w:fldCharType="separate"/>
      </w:r>
      <w:r w:rsidRPr="005C523F">
        <w:rPr>
          <w:rFonts w:ascii="Open Sans" w:eastAsia="Times New Roman" w:hAnsi="Open Sans" w:cs="Open Sans"/>
          <w:sz w:val="20"/>
          <w:szCs w:val="20"/>
          <w:lang w:val="es-ES"/>
        </w:rPr>
        <w:fldChar w:fldCharType="end"/>
      </w:r>
      <w:r w:rsidRPr="005C523F">
        <w:rPr>
          <w:rFonts w:ascii="Open Sans" w:eastAsia="Times New Roman" w:hAnsi="Open Sans" w:cs="Open Sans"/>
          <w:sz w:val="20"/>
          <w:szCs w:val="20"/>
          <w:lang w:val="es-ES"/>
        </w:rPr>
        <w:t xml:space="preserve"> </w:t>
      </w:r>
      <w:r w:rsidRPr="005C523F">
        <w:rPr>
          <w:rFonts w:ascii="Open Sans" w:eastAsia="Times New Roman" w:hAnsi="Open Sans" w:cs="Open Sans"/>
          <w:sz w:val="20"/>
          <w:szCs w:val="20"/>
          <w:lang w:val="es-ES" w:eastAsia="ca-ES"/>
        </w:rPr>
        <w:t>Entre el 0% e inferior al 15% de financiación con ayudas</w:t>
      </w:r>
    </w:p>
    <w:p w:rsidR="000640DB" w:rsidRPr="005C523F" w:rsidRDefault="000640DB" w:rsidP="000640DB">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sz w:val="20"/>
          <w:szCs w:val="20"/>
          <w:lang w:val="es-ES" w:eastAsia="ca-ES"/>
        </w:rPr>
      </w:pPr>
      <w:r w:rsidRPr="005C523F">
        <w:rPr>
          <w:rFonts w:ascii="Open Sans" w:eastAsia="Times New Roman" w:hAnsi="Open Sans" w:cs="Open Sans"/>
          <w:sz w:val="20"/>
          <w:szCs w:val="20"/>
          <w:lang w:val="es-ES"/>
        </w:rPr>
        <w:fldChar w:fldCharType="begin">
          <w:ffData>
            <w:name w:val=""/>
            <w:enabled/>
            <w:calcOnExit w:val="0"/>
            <w:checkBox>
              <w:sizeAuto/>
              <w:default w:val="0"/>
            </w:checkBox>
          </w:ffData>
        </w:fldChar>
      </w:r>
      <w:r w:rsidRPr="005C523F">
        <w:rPr>
          <w:rFonts w:ascii="Open Sans" w:eastAsia="Times New Roman" w:hAnsi="Open Sans" w:cs="Open Sans"/>
          <w:sz w:val="20"/>
          <w:szCs w:val="20"/>
          <w:lang w:val="es-ES"/>
        </w:rPr>
        <w:instrText xml:space="preserve"> FORMCHECKBOX </w:instrText>
      </w:r>
      <w:r w:rsidR="001B3432">
        <w:rPr>
          <w:rFonts w:ascii="Open Sans" w:eastAsia="Times New Roman" w:hAnsi="Open Sans" w:cs="Open Sans"/>
          <w:sz w:val="20"/>
          <w:szCs w:val="20"/>
          <w:lang w:val="es-ES"/>
        </w:rPr>
      </w:r>
      <w:r w:rsidR="001B3432">
        <w:rPr>
          <w:rFonts w:ascii="Open Sans" w:eastAsia="Times New Roman" w:hAnsi="Open Sans" w:cs="Open Sans"/>
          <w:sz w:val="20"/>
          <w:szCs w:val="20"/>
          <w:lang w:val="es-ES"/>
        </w:rPr>
        <w:fldChar w:fldCharType="separate"/>
      </w:r>
      <w:r w:rsidRPr="005C523F">
        <w:rPr>
          <w:rFonts w:ascii="Open Sans" w:eastAsia="Times New Roman" w:hAnsi="Open Sans" w:cs="Open Sans"/>
          <w:sz w:val="20"/>
          <w:szCs w:val="20"/>
          <w:lang w:val="es-ES"/>
        </w:rPr>
        <w:fldChar w:fldCharType="end"/>
      </w:r>
      <w:r w:rsidRPr="005C523F">
        <w:rPr>
          <w:rFonts w:ascii="Open Sans" w:eastAsia="Times New Roman" w:hAnsi="Open Sans" w:cs="Open Sans"/>
          <w:sz w:val="20"/>
          <w:szCs w:val="20"/>
          <w:lang w:val="es-ES"/>
        </w:rPr>
        <w:t xml:space="preserve"> </w:t>
      </w:r>
      <w:r w:rsidRPr="005C523F">
        <w:rPr>
          <w:rFonts w:ascii="Open Sans" w:eastAsia="Times New Roman" w:hAnsi="Open Sans" w:cs="Open Sans"/>
          <w:sz w:val="20"/>
          <w:szCs w:val="20"/>
          <w:lang w:val="es-ES" w:eastAsia="ca-ES"/>
        </w:rPr>
        <w:t>Entre el 15% e inferior al 30% de financiación con ayudas</w:t>
      </w:r>
    </w:p>
    <w:p w:rsidR="000640DB" w:rsidRPr="005C523F" w:rsidRDefault="000640DB" w:rsidP="000640DB">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sz w:val="20"/>
          <w:szCs w:val="20"/>
          <w:lang w:val="es-ES" w:eastAsia="ca-ES"/>
        </w:rPr>
      </w:pPr>
      <w:r w:rsidRPr="005C523F">
        <w:rPr>
          <w:rFonts w:ascii="Open Sans" w:eastAsia="Times New Roman" w:hAnsi="Open Sans" w:cs="Open Sans"/>
          <w:sz w:val="20"/>
          <w:szCs w:val="20"/>
          <w:lang w:val="es-ES"/>
        </w:rPr>
        <w:fldChar w:fldCharType="begin">
          <w:ffData>
            <w:name w:val=""/>
            <w:enabled/>
            <w:calcOnExit w:val="0"/>
            <w:checkBox>
              <w:sizeAuto/>
              <w:default w:val="0"/>
            </w:checkBox>
          </w:ffData>
        </w:fldChar>
      </w:r>
      <w:r w:rsidRPr="005C523F">
        <w:rPr>
          <w:rFonts w:ascii="Open Sans" w:eastAsia="Times New Roman" w:hAnsi="Open Sans" w:cs="Open Sans"/>
          <w:sz w:val="20"/>
          <w:szCs w:val="20"/>
          <w:lang w:val="es-ES"/>
        </w:rPr>
        <w:instrText xml:space="preserve"> FORMCHECKBOX </w:instrText>
      </w:r>
      <w:r w:rsidR="001B3432">
        <w:rPr>
          <w:rFonts w:ascii="Open Sans" w:eastAsia="Times New Roman" w:hAnsi="Open Sans" w:cs="Open Sans"/>
          <w:sz w:val="20"/>
          <w:szCs w:val="20"/>
          <w:lang w:val="es-ES"/>
        </w:rPr>
      </w:r>
      <w:r w:rsidR="001B3432">
        <w:rPr>
          <w:rFonts w:ascii="Open Sans" w:eastAsia="Times New Roman" w:hAnsi="Open Sans" w:cs="Open Sans"/>
          <w:sz w:val="20"/>
          <w:szCs w:val="20"/>
          <w:lang w:val="es-ES"/>
        </w:rPr>
        <w:fldChar w:fldCharType="separate"/>
      </w:r>
      <w:r w:rsidRPr="005C523F">
        <w:rPr>
          <w:rFonts w:ascii="Open Sans" w:eastAsia="Times New Roman" w:hAnsi="Open Sans" w:cs="Open Sans"/>
          <w:sz w:val="20"/>
          <w:szCs w:val="20"/>
          <w:lang w:val="es-ES"/>
        </w:rPr>
        <w:fldChar w:fldCharType="end"/>
      </w:r>
      <w:r w:rsidRPr="005C523F">
        <w:rPr>
          <w:rFonts w:ascii="Open Sans" w:eastAsia="Times New Roman" w:hAnsi="Open Sans" w:cs="Open Sans"/>
          <w:sz w:val="20"/>
          <w:szCs w:val="20"/>
          <w:lang w:val="es-ES"/>
        </w:rPr>
        <w:t xml:space="preserve"> </w:t>
      </w:r>
      <w:r w:rsidRPr="005C523F">
        <w:rPr>
          <w:rFonts w:ascii="Open Sans" w:eastAsia="Times New Roman" w:hAnsi="Open Sans" w:cs="Open Sans"/>
          <w:sz w:val="20"/>
          <w:szCs w:val="20"/>
          <w:lang w:val="es-ES" w:eastAsia="ca-ES"/>
        </w:rPr>
        <w:t>Entre el 30% e inferior al 60% de financiación con ayudas</w:t>
      </w:r>
    </w:p>
    <w:p w:rsidR="000640DB" w:rsidRPr="005C523F" w:rsidRDefault="000640DB" w:rsidP="000640DB">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sz w:val="20"/>
          <w:szCs w:val="20"/>
          <w:lang w:val="es-ES" w:eastAsia="ca-ES"/>
        </w:rPr>
      </w:pPr>
      <w:r w:rsidRPr="005C523F">
        <w:rPr>
          <w:rFonts w:ascii="Open Sans" w:eastAsia="Times New Roman" w:hAnsi="Open Sans" w:cs="Open Sans"/>
          <w:sz w:val="20"/>
          <w:szCs w:val="20"/>
          <w:lang w:val="es-ES"/>
        </w:rPr>
        <w:fldChar w:fldCharType="begin">
          <w:ffData>
            <w:name w:val=""/>
            <w:enabled/>
            <w:calcOnExit w:val="0"/>
            <w:checkBox>
              <w:sizeAuto/>
              <w:default w:val="0"/>
            </w:checkBox>
          </w:ffData>
        </w:fldChar>
      </w:r>
      <w:r w:rsidRPr="005C523F">
        <w:rPr>
          <w:rFonts w:ascii="Open Sans" w:eastAsia="Times New Roman" w:hAnsi="Open Sans" w:cs="Open Sans"/>
          <w:sz w:val="20"/>
          <w:szCs w:val="20"/>
          <w:lang w:val="es-ES"/>
        </w:rPr>
        <w:instrText xml:space="preserve"> FORMCHECKBOX </w:instrText>
      </w:r>
      <w:r w:rsidR="001B3432">
        <w:rPr>
          <w:rFonts w:ascii="Open Sans" w:eastAsia="Times New Roman" w:hAnsi="Open Sans" w:cs="Open Sans"/>
          <w:sz w:val="20"/>
          <w:szCs w:val="20"/>
          <w:lang w:val="es-ES"/>
        </w:rPr>
      </w:r>
      <w:r w:rsidR="001B3432">
        <w:rPr>
          <w:rFonts w:ascii="Open Sans" w:eastAsia="Times New Roman" w:hAnsi="Open Sans" w:cs="Open Sans"/>
          <w:sz w:val="20"/>
          <w:szCs w:val="20"/>
          <w:lang w:val="es-ES"/>
        </w:rPr>
        <w:fldChar w:fldCharType="separate"/>
      </w:r>
      <w:r w:rsidRPr="005C523F">
        <w:rPr>
          <w:rFonts w:ascii="Open Sans" w:eastAsia="Times New Roman" w:hAnsi="Open Sans" w:cs="Open Sans"/>
          <w:sz w:val="20"/>
          <w:szCs w:val="20"/>
          <w:lang w:val="es-ES"/>
        </w:rPr>
        <w:fldChar w:fldCharType="end"/>
      </w:r>
      <w:r w:rsidRPr="005C523F">
        <w:rPr>
          <w:rFonts w:ascii="Open Sans" w:eastAsia="Times New Roman" w:hAnsi="Open Sans" w:cs="Open Sans"/>
          <w:sz w:val="20"/>
          <w:szCs w:val="20"/>
          <w:lang w:val="es-ES"/>
        </w:rPr>
        <w:t xml:space="preserve"> </w:t>
      </w:r>
      <w:r w:rsidRPr="005C523F">
        <w:rPr>
          <w:rFonts w:ascii="Open Sans" w:eastAsia="Times New Roman" w:hAnsi="Open Sans" w:cs="Open Sans"/>
          <w:sz w:val="20"/>
          <w:szCs w:val="20"/>
          <w:lang w:val="es-ES" w:eastAsia="ca-ES"/>
        </w:rPr>
        <w:t>Igual o superior al 60% de financiación con ayudas</w:t>
      </w:r>
    </w:p>
    <w:p w:rsidR="000640DB" w:rsidRPr="005C523F" w:rsidRDefault="000640DB" w:rsidP="000640DB">
      <w:pPr>
        <w:pStyle w:val="Pargrafdellista"/>
        <w:keepNext/>
        <w:widowControl w:val="0"/>
        <w:autoSpaceDE w:val="0"/>
        <w:autoSpaceDN w:val="0"/>
        <w:adjustRightInd w:val="0"/>
        <w:spacing w:before="120" w:after="120" w:line="300" w:lineRule="atLeast"/>
        <w:jc w:val="both"/>
        <w:outlineLvl w:val="0"/>
        <w:rPr>
          <w:rFonts w:ascii="Open Sans" w:eastAsia="Times New Roman" w:hAnsi="Open Sans" w:cs="Open Sans"/>
          <w:b/>
          <w:sz w:val="18"/>
          <w:szCs w:val="18"/>
          <w:lang w:val="es-ES"/>
        </w:rPr>
      </w:pPr>
    </w:p>
    <w:p w:rsidR="000640DB" w:rsidRPr="005C523F" w:rsidRDefault="000640DB" w:rsidP="000640DB">
      <w:pPr>
        <w:pStyle w:val="Pargrafdellista"/>
        <w:keepNext/>
        <w:widowControl w:val="0"/>
        <w:numPr>
          <w:ilvl w:val="1"/>
          <w:numId w:val="18"/>
        </w:numPr>
        <w:autoSpaceDE w:val="0"/>
        <w:autoSpaceDN w:val="0"/>
        <w:adjustRightInd w:val="0"/>
        <w:spacing w:before="120" w:after="120" w:line="300" w:lineRule="atLeast"/>
        <w:jc w:val="both"/>
        <w:outlineLvl w:val="0"/>
        <w:rPr>
          <w:rFonts w:ascii="Open Sans" w:eastAsia="Times New Roman" w:hAnsi="Open Sans" w:cs="Open Sans"/>
          <w:b/>
          <w:sz w:val="18"/>
          <w:szCs w:val="18"/>
          <w:lang w:val="es-ES"/>
        </w:rPr>
      </w:pPr>
      <w:r w:rsidRPr="005C523F">
        <w:rPr>
          <w:rFonts w:ascii="Open Sans" w:eastAsia="Times New Roman" w:hAnsi="Open Sans" w:cs="Open Sans"/>
          <w:b/>
          <w:sz w:val="18"/>
          <w:szCs w:val="18"/>
          <w:lang w:val="es-ES"/>
        </w:rPr>
        <w:t>INNOVACIÓN / CONTINU</w:t>
      </w:r>
      <w:r w:rsidR="005C523F" w:rsidRPr="005C523F">
        <w:rPr>
          <w:rFonts w:ascii="Open Sans" w:eastAsia="Times New Roman" w:hAnsi="Open Sans" w:cs="Open Sans"/>
          <w:b/>
          <w:sz w:val="18"/>
          <w:szCs w:val="18"/>
          <w:lang w:val="es-ES"/>
        </w:rPr>
        <w:t>IDAD</w:t>
      </w:r>
      <w:r w:rsidRPr="005C523F">
        <w:rPr>
          <w:rFonts w:ascii="Open Sans" w:eastAsia="Times New Roman" w:hAnsi="Open Sans" w:cs="Open Sans"/>
          <w:b/>
          <w:sz w:val="18"/>
          <w:szCs w:val="18"/>
          <w:lang w:val="es-ES"/>
        </w:rPr>
        <w:t xml:space="preserve"> DEL PROYECTO (marcar con una X):</w:t>
      </w:r>
    </w:p>
    <w:p w:rsidR="000640DB" w:rsidRPr="005C523F" w:rsidRDefault="000640DB" w:rsidP="000640DB">
      <w:pPr>
        <w:pStyle w:val="Pargrafdellista"/>
        <w:keepNext/>
        <w:widowControl w:val="0"/>
        <w:autoSpaceDE w:val="0"/>
        <w:autoSpaceDN w:val="0"/>
        <w:adjustRightInd w:val="0"/>
        <w:spacing w:before="120" w:after="120" w:line="300" w:lineRule="atLeast"/>
        <w:jc w:val="right"/>
        <w:outlineLvl w:val="0"/>
        <w:rPr>
          <w:rFonts w:ascii="Open Sans" w:eastAsia="Times New Roman" w:hAnsi="Open Sans" w:cs="Open Sans"/>
          <w:b/>
          <w:sz w:val="18"/>
          <w:szCs w:val="18"/>
          <w:lang w:val="es-ES"/>
        </w:rPr>
      </w:pPr>
    </w:p>
    <w:p w:rsidR="000640DB" w:rsidRPr="005C523F" w:rsidRDefault="000640DB" w:rsidP="000640DB">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sz w:val="20"/>
          <w:szCs w:val="20"/>
          <w:lang w:val="es-ES"/>
        </w:rPr>
      </w:pPr>
      <w:r w:rsidRPr="005C523F">
        <w:rPr>
          <w:rFonts w:ascii="Open Sans" w:eastAsia="Times New Roman" w:hAnsi="Open Sans" w:cs="Open Sans"/>
          <w:sz w:val="20"/>
          <w:szCs w:val="20"/>
          <w:lang w:val="es-ES"/>
        </w:rPr>
        <w:fldChar w:fldCharType="begin">
          <w:ffData>
            <w:name w:val=""/>
            <w:enabled/>
            <w:calcOnExit w:val="0"/>
            <w:checkBox>
              <w:sizeAuto/>
              <w:default w:val="0"/>
            </w:checkBox>
          </w:ffData>
        </w:fldChar>
      </w:r>
      <w:r w:rsidRPr="005C523F">
        <w:rPr>
          <w:rFonts w:ascii="Open Sans" w:eastAsia="Times New Roman" w:hAnsi="Open Sans" w:cs="Open Sans"/>
          <w:sz w:val="20"/>
          <w:szCs w:val="20"/>
          <w:lang w:val="es-ES"/>
        </w:rPr>
        <w:instrText xml:space="preserve"> FORMCHECKBOX </w:instrText>
      </w:r>
      <w:r w:rsidR="001B3432">
        <w:rPr>
          <w:rFonts w:ascii="Open Sans" w:eastAsia="Times New Roman" w:hAnsi="Open Sans" w:cs="Open Sans"/>
          <w:sz w:val="20"/>
          <w:szCs w:val="20"/>
          <w:lang w:val="es-ES"/>
        </w:rPr>
      </w:r>
      <w:r w:rsidR="001B3432">
        <w:rPr>
          <w:rFonts w:ascii="Open Sans" w:eastAsia="Times New Roman" w:hAnsi="Open Sans" w:cs="Open Sans"/>
          <w:sz w:val="20"/>
          <w:szCs w:val="20"/>
          <w:lang w:val="es-ES"/>
        </w:rPr>
        <w:fldChar w:fldCharType="separate"/>
      </w:r>
      <w:r w:rsidRPr="005C523F">
        <w:rPr>
          <w:rFonts w:ascii="Open Sans" w:eastAsia="Times New Roman" w:hAnsi="Open Sans" w:cs="Open Sans"/>
          <w:sz w:val="20"/>
          <w:szCs w:val="20"/>
          <w:lang w:val="es-ES"/>
        </w:rPr>
        <w:fldChar w:fldCharType="end"/>
      </w:r>
      <w:r w:rsidRPr="005C523F">
        <w:rPr>
          <w:rFonts w:ascii="Open Sans" w:eastAsia="Times New Roman" w:hAnsi="Open Sans" w:cs="Open Sans"/>
          <w:sz w:val="20"/>
          <w:szCs w:val="20"/>
          <w:lang w:val="es-ES"/>
        </w:rPr>
        <w:t xml:space="preserve"> Primera edición del proyecto susceptible de ser subvencionado </w:t>
      </w:r>
    </w:p>
    <w:p w:rsidR="000640DB" w:rsidRPr="005C523F" w:rsidRDefault="000640DB" w:rsidP="000640DB">
      <w:pPr>
        <w:pStyle w:val="Pargrafdellista"/>
        <w:keepNext/>
        <w:widowControl w:val="0"/>
        <w:autoSpaceDE w:val="0"/>
        <w:autoSpaceDN w:val="0"/>
        <w:adjustRightInd w:val="0"/>
        <w:spacing w:before="120" w:after="120" w:line="300" w:lineRule="atLeast"/>
        <w:ind w:left="709"/>
        <w:jc w:val="both"/>
        <w:outlineLvl w:val="0"/>
        <w:rPr>
          <w:rFonts w:ascii="Open Sans" w:eastAsia="Times New Roman" w:hAnsi="Open Sans" w:cs="Open Sans"/>
          <w:b/>
          <w:sz w:val="18"/>
          <w:szCs w:val="18"/>
          <w:lang w:val="es-ES"/>
        </w:rPr>
      </w:pPr>
    </w:p>
    <w:p w:rsidR="000640DB" w:rsidRPr="005C523F" w:rsidRDefault="000640DB" w:rsidP="000640DB">
      <w:pPr>
        <w:spacing w:after="0" w:line="240" w:lineRule="auto"/>
        <w:jc w:val="both"/>
        <w:rPr>
          <w:rFonts w:ascii="Open Sans" w:eastAsia="Times New Roman" w:hAnsi="Open Sans" w:cs="Open Sans"/>
          <w:sz w:val="20"/>
          <w:szCs w:val="20"/>
          <w:lang w:val="es-ES" w:eastAsia="ca-ES"/>
        </w:rPr>
      </w:pPr>
      <w:r w:rsidRPr="005C523F">
        <w:rPr>
          <w:rFonts w:ascii="Open Sans" w:eastAsia="Times New Roman" w:hAnsi="Open Sans" w:cs="Open Sans"/>
          <w:sz w:val="20"/>
          <w:szCs w:val="20"/>
          <w:lang w:val="es-ES"/>
        </w:rPr>
        <w:t xml:space="preserve">        </w:t>
      </w:r>
      <w:r w:rsidRPr="005C523F">
        <w:rPr>
          <w:rFonts w:ascii="Open Sans" w:eastAsia="Times New Roman" w:hAnsi="Open Sans" w:cs="Open Sans"/>
          <w:sz w:val="20"/>
          <w:szCs w:val="20"/>
          <w:lang w:val="es-ES"/>
        </w:rPr>
        <w:fldChar w:fldCharType="begin">
          <w:ffData>
            <w:name w:val=""/>
            <w:enabled/>
            <w:calcOnExit w:val="0"/>
            <w:checkBox>
              <w:sizeAuto/>
              <w:default w:val="0"/>
            </w:checkBox>
          </w:ffData>
        </w:fldChar>
      </w:r>
      <w:r w:rsidRPr="005C523F">
        <w:rPr>
          <w:rFonts w:ascii="Open Sans" w:eastAsia="Times New Roman" w:hAnsi="Open Sans" w:cs="Open Sans"/>
          <w:sz w:val="20"/>
          <w:szCs w:val="20"/>
          <w:lang w:val="es-ES"/>
        </w:rPr>
        <w:instrText xml:space="preserve"> FORMCHECKBOX </w:instrText>
      </w:r>
      <w:r w:rsidR="001B3432">
        <w:rPr>
          <w:rFonts w:ascii="Open Sans" w:eastAsia="Times New Roman" w:hAnsi="Open Sans" w:cs="Open Sans"/>
          <w:sz w:val="20"/>
          <w:szCs w:val="20"/>
          <w:lang w:val="es-ES"/>
        </w:rPr>
      </w:r>
      <w:r w:rsidR="001B3432">
        <w:rPr>
          <w:rFonts w:ascii="Open Sans" w:eastAsia="Times New Roman" w:hAnsi="Open Sans" w:cs="Open Sans"/>
          <w:sz w:val="20"/>
          <w:szCs w:val="20"/>
          <w:lang w:val="es-ES"/>
        </w:rPr>
        <w:fldChar w:fldCharType="separate"/>
      </w:r>
      <w:r w:rsidRPr="005C523F">
        <w:rPr>
          <w:rFonts w:ascii="Open Sans" w:eastAsia="Times New Roman" w:hAnsi="Open Sans" w:cs="Open Sans"/>
          <w:sz w:val="20"/>
          <w:szCs w:val="20"/>
          <w:lang w:val="es-ES"/>
        </w:rPr>
        <w:fldChar w:fldCharType="end"/>
      </w:r>
      <w:r w:rsidRPr="005C523F">
        <w:rPr>
          <w:rFonts w:ascii="Open Sans" w:eastAsia="Times New Roman" w:hAnsi="Open Sans" w:cs="Open Sans"/>
          <w:sz w:val="20"/>
          <w:szCs w:val="20"/>
          <w:lang w:val="es-ES"/>
        </w:rPr>
        <w:t xml:space="preserve"> </w:t>
      </w:r>
      <w:r w:rsidR="008022B5" w:rsidRPr="005C523F">
        <w:rPr>
          <w:rFonts w:ascii="Open Sans" w:eastAsia="Times New Roman" w:hAnsi="Open Sans" w:cs="Open Sans"/>
          <w:sz w:val="20"/>
          <w:szCs w:val="20"/>
          <w:lang w:val="es-ES" w:eastAsia="ca-ES"/>
        </w:rPr>
        <w:t>Edición</w:t>
      </w:r>
      <w:r w:rsidRPr="005C523F">
        <w:rPr>
          <w:rFonts w:ascii="Open Sans" w:eastAsia="Times New Roman" w:hAnsi="Open Sans" w:cs="Open Sans"/>
          <w:sz w:val="20"/>
          <w:szCs w:val="20"/>
          <w:lang w:val="es-ES" w:eastAsia="ca-ES"/>
        </w:rPr>
        <w:t xml:space="preserve"> anteriormente </w:t>
      </w:r>
      <w:r w:rsidR="008022B5" w:rsidRPr="005C523F">
        <w:rPr>
          <w:rFonts w:ascii="Open Sans" w:eastAsia="Times New Roman" w:hAnsi="Open Sans" w:cs="Open Sans"/>
          <w:sz w:val="20"/>
          <w:szCs w:val="20"/>
          <w:lang w:val="es-ES" w:eastAsia="ca-ES"/>
        </w:rPr>
        <w:t>subvencionada con</w:t>
      </w:r>
      <w:r w:rsidRPr="005C523F">
        <w:rPr>
          <w:rFonts w:ascii="Open Sans" w:eastAsia="Times New Roman" w:hAnsi="Open Sans" w:cs="Open Sans"/>
          <w:sz w:val="20"/>
          <w:szCs w:val="20"/>
          <w:lang w:val="es-ES" w:eastAsia="ca-ES"/>
        </w:rPr>
        <w:t xml:space="preserve"> vocación de continuidad</w:t>
      </w:r>
    </w:p>
    <w:p w:rsidR="008022B5" w:rsidRPr="00322A67" w:rsidRDefault="008022B5" w:rsidP="008022B5">
      <w:pPr>
        <w:rPr>
          <w:rFonts w:ascii="Open Sans" w:eastAsia="Times New Roman" w:hAnsi="Open Sans" w:cs="Open Sans"/>
          <w:sz w:val="20"/>
          <w:szCs w:val="20"/>
          <w:lang w:val="es-ES"/>
        </w:rPr>
      </w:pPr>
    </w:p>
    <w:p w:rsidR="000640DB" w:rsidRPr="00322A67" w:rsidRDefault="000640DB" w:rsidP="008022B5">
      <w:pPr>
        <w:ind w:left="708"/>
        <w:rPr>
          <w:rFonts w:ascii="Open Sans" w:eastAsia="Times New Roman" w:hAnsi="Open Sans" w:cs="Open Sans"/>
          <w:b/>
          <w:bCs/>
          <w:i/>
          <w:iCs/>
          <w:color w:val="000000"/>
          <w:sz w:val="18"/>
          <w:szCs w:val="18"/>
          <w:lang w:val="es-ES" w:eastAsia="ca-ES"/>
        </w:rPr>
      </w:pPr>
      <w:r w:rsidRPr="00322A67">
        <w:rPr>
          <w:rFonts w:ascii="Open Sans" w:eastAsia="Times New Roman" w:hAnsi="Open Sans" w:cs="Open Sans"/>
          <w:b/>
          <w:bCs/>
          <w:i/>
          <w:iCs/>
          <w:color w:val="000000"/>
          <w:sz w:val="18"/>
          <w:szCs w:val="18"/>
          <w:lang w:val="es-ES" w:eastAsia="ca-ES"/>
        </w:rPr>
        <w:t>(En este caso hay que enumerar las convocatorias anteriores que se haya concedido alguna subvención para llevar a cabo)</w:t>
      </w:r>
    </w:p>
    <w:p w:rsidR="000640DB" w:rsidRPr="00322A67" w:rsidRDefault="000640DB" w:rsidP="000640DB">
      <w:pPr>
        <w:pStyle w:val="Pargrafdellista"/>
        <w:numPr>
          <w:ilvl w:val="0"/>
          <w:numId w:val="23"/>
        </w:numPr>
        <w:ind w:left="1134"/>
        <w:rPr>
          <w:rFonts w:ascii="Open Sans" w:eastAsia="Times New Roman" w:hAnsi="Open Sans" w:cs="Open Sans"/>
          <w:color w:val="000000"/>
          <w:sz w:val="18"/>
          <w:szCs w:val="18"/>
          <w:u w:val="single"/>
          <w:lang w:val="es-ES" w:eastAsia="ca-ES"/>
        </w:rPr>
      </w:pPr>
    </w:p>
    <w:p w:rsidR="000640DB" w:rsidRPr="00322A67" w:rsidRDefault="000640DB" w:rsidP="000640DB">
      <w:pPr>
        <w:pStyle w:val="Pargrafdellista"/>
        <w:numPr>
          <w:ilvl w:val="0"/>
          <w:numId w:val="23"/>
        </w:numPr>
        <w:ind w:left="1134"/>
        <w:rPr>
          <w:rFonts w:ascii="Open Sans" w:eastAsia="Times New Roman" w:hAnsi="Open Sans" w:cs="Open Sans"/>
          <w:color w:val="000000"/>
          <w:sz w:val="18"/>
          <w:szCs w:val="18"/>
          <w:u w:val="single"/>
          <w:lang w:val="es-ES" w:eastAsia="ca-ES"/>
        </w:rPr>
      </w:pPr>
    </w:p>
    <w:p w:rsidR="000640DB" w:rsidRPr="005C523F" w:rsidRDefault="000640DB" w:rsidP="000640DB">
      <w:pPr>
        <w:pStyle w:val="Pargrafdellista"/>
        <w:numPr>
          <w:ilvl w:val="0"/>
          <w:numId w:val="23"/>
        </w:numPr>
        <w:ind w:left="1134"/>
        <w:rPr>
          <w:rFonts w:ascii="Open Sans" w:eastAsia="Times New Roman" w:hAnsi="Open Sans" w:cs="Open Sans"/>
          <w:sz w:val="18"/>
          <w:szCs w:val="18"/>
          <w:u w:val="single"/>
          <w:lang w:val="es-ES" w:eastAsia="ca-ES"/>
        </w:rPr>
      </w:pPr>
    </w:p>
    <w:p w:rsidR="000640DB" w:rsidRPr="00051FA9" w:rsidRDefault="000640DB" w:rsidP="00051FA9">
      <w:pPr>
        <w:spacing w:after="0" w:line="240" w:lineRule="auto"/>
        <w:rPr>
          <w:rFonts w:ascii="Open Sans" w:hAnsi="Open Sans" w:cs="Open Sans"/>
          <w:b/>
          <w:sz w:val="18"/>
          <w:szCs w:val="18"/>
          <w:lang w:val="es-ES"/>
        </w:rPr>
      </w:pPr>
    </w:p>
    <w:p w:rsidR="000640DB" w:rsidRPr="0047104E" w:rsidRDefault="000640DB" w:rsidP="000640DB">
      <w:pPr>
        <w:pStyle w:val="Pargrafdellista"/>
        <w:keepNext/>
        <w:widowControl w:val="0"/>
        <w:numPr>
          <w:ilvl w:val="0"/>
          <w:numId w:val="18"/>
        </w:numPr>
        <w:autoSpaceDE w:val="0"/>
        <w:autoSpaceDN w:val="0"/>
        <w:adjustRightInd w:val="0"/>
        <w:spacing w:before="120" w:after="120" w:line="300" w:lineRule="atLeast"/>
        <w:jc w:val="both"/>
        <w:outlineLvl w:val="0"/>
        <w:rPr>
          <w:rFonts w:ascii="Open Sans" w:eastAsia="Times New Roman" w:hAnsi="Open Sans" w:cs="Open Sans"/>
          <w:b/>
          <w:sz w:val="18"/>
          <w:szCs w:val="18"/>
          <w:lang w:val="es-ES"/>
        </w:rPr>
      </w:pPr>
      <w:r w:rsidRPr="0047104E">
        <w:rPr>
          <w:rFonts w:ascii="Open Sans" w:eastAsia="Times New Roman" w:hAnsi="Open Sans" w:cs="Open Sans"/>
          <w:b/>
          <w:sz w:val="18"/>
          <w:szCs w:val="18"/>
          <w:lang w:val="es-ES"/>
        </w:rPr>
        <w:t>PRESUPUESTO DE INGRESOS Y GASTOS DEL PROYECTO SUBVENCIONADO</w:t>
      </w:r>
    </w:p>
    <w:p w:rsidR="000640DB" w:rsidRPr="0047104E" w:rsidRDefault="000640DB" w:rsidP="000640DB">
      <w:pPr>
        <w:ind w:left="360"/>
        <w:jc w:val="both"/>
        <w:rPr>
          <w:rFonts w:ascii="Open Sans" w:eastAsia="Times New Roman" w:hAnsi="Open Sans" w:cs="Open Sans"/>
          <w:sz w:val="20"/>
          <w:szCs w:val="20"/>
          <w:u w:val="single"/>
          <w:lang w:val="es-ES" w:eastAsia="ca-ES"/>
        </w:rPr>
      </w:pPr>
      <w:r w:rsidRPr="0047104E">
        <w:rPr>
          <w:rFonts w:ascii="Open Sans" w:hAnsi="Open Sans" w:cs="Open Sans"/>
          <w:sz w:val="20"/>
          <w:szCs w:val="20"/>
          <w:lang w:val="es-ES"/>
        </w:rPr>
        <w:t xml:space="preserve">* </w:t>
      </w:r>
      <w:r w:rsidRPr="0047104E">
        <w:rPr>
          <w:rFonts w:ascii="Open Sans" w:hAnsi="Open Sans" w:cs="Open Sans"/>
          <w:sz w:val="20"/>
          <w:szCs w:val="20"/>
          <w:u w:val="single"/>
          <w:lang w:val="es-ES"/>
        </w:rPr>
        <w:t>Para que el presupuesto sea correcto, el total de ingresos previstos tiene que ser igual al total de los gastos previstos</w:t>
      </w:r>
    </w:p>
    <w:p w:rsidR="000640DB" w:rsidRPr="0047104E" w:rsidRDefault="000640DB" w:rsidP="000640DB">
      <w:pPr>
        <w:pStyle w:val="Textindependent"/>
        <w:spacing w:after="0" w:line="240" w:lineRule="auto"/>
        <w:contextualSpacing/>
        <w:jc w:val="both"/>
        <w:rPr>
          <w:rFonts w:ascii="Open Sans" w:eastAsia="Times New Roman" w:hAnsi="Open Sans" w:cs="Open Sans"/>
          <w:b/>
          <w:bCs/>
          <w:sz w:val="18"/>
          <w:szCs w:val="18"/>
          <w:lang w:val="es-ES"/>
        </w:rPr>
      </w:pPr>
    </w:p>
    <w:tbl>
      <w:tblPr>
        <w:tblW w:w="9258" w:type="dxa"/>
        <w:tblInd w:w="70" w:type="dxa"/>
        <w:tblCellMar>
          <w:left w:w="70" w:type="dxa"/>
          <w:right w:w="70" w:type="dxa"/>
        </w:tblCellMar>
        <w:tblLook w:val="04A0" w:firstRow="1" w:lastRow="0" w:firstColumn="1" w:lastColumn="0" w:noHBand="0" w:noVBand="1"/>
      </w:tblPr>
      <w:tblGrid>
        <w:gridCol w:w="2624"/>
        <w:gridCol w:w="2551"/>
        <w:gridCol w:w="2700"/>
        <w:gridCol w:w="1383"/>
      </w:tblGrid>
      <w:tr w:rsidR="0047104E" w:rsidRPr="0047104E" w:rsidTr="0047104E">
        <w:trPr>
          <w:trHeight w:val="269"/>
        </w:trPr>
        <w:tc>
          <w:tcPr>
            <w:tcW w:w="2624" w:type="dxa"/>
            <w:tcBorders>
              <w:top w:val="nil"/>
              <w:left w:val="nil"/>
              <w:bottom w:val="nil"/>
              <w:right w:val="nil"/>
            </w:tcBorders>
            <w:shd w:val="clear" w:color="auto" w:fill="auto"/>
            <w:noWrap/>
            <w:vAlign w:val="bottom"/>
          </w:tcPr>
          <w:p w:rsidR="000640DB" w:rsidRPr="00E165FC" w:rsidRDefault="000640DB" w:rsidP="00CB64C3">
            <w:pPr>
              <w:jc w:val="both"/>
              <w:rPr>
                <w:rFonts w:ascii="Open Sans" w:eastAsia="Times New Roman" w:hAnsi="Open Sans" w:cs="Open Sans"/>
                <w:b/>
                <w:bCs/>
                <w:sz w:val="18"/>
                <w:szCs w:val="18"/>
                <w:lang w:val="es-ES" w:eastAsia="ca-ES"/>
              </w:rPr>
            </w:pPr>
            <w:r w:rsidRPr="00E165FC">
              <w:rPr>
                <w:rFonts w:ascii="Open Sans" w:eastAsia="Times New Roman" w:hAnsi="Open Sans" w:cs="Open Sans"/>
                <w:b/>
                <w:bCs/>
                <w:sz w:val="18"/>
                <w:szCs w:val="18"/>
                <w:lang w:val="es-ES" w:eastAsia="ca-ES"/>
              </w:rPr>
              <w:t>INGRESOS PREVISTOS</w:t>
            </w:r>
          </w:p>
        </w:tc>
        <w:tc>
          <w:tcPr>
            <w:tcW w:w="2551" w:type="dxa"/>
            <w:tcBorders>
              <w:top w:val="nil"/>
              <w:left w:val="nil"/>
              <w:bottom w:val="nil"/>
              <w:right w:val="nil"/>
            </w:tcBorders>
            <w:shd w:val="clear" w:color="auto" w:fill="auto"/>
            <w:noWrap/>
            <w:vAlign w:val="bottom"/>
          </w:tcPr>
          <w:p w:rsidR="000640DB" w:rsidRPr="00E165FC" w:rsidRDefault="000640DB" w:rsidP="00CB64C3">
            <w:pPr>
              <w:jc w:val="both"/>
              <w:rPr>
                <w:rFonts w:ascii="Open Sans" w:eastAsia="Times New Roman" w:hAnsi="Open Sans" w:cs="Open Sans"/>
                <w:b/>
                <w:bCs/>
                <w:sz w:val="18"/>
                <w:szCs w:val="18"/>
                <w:lang w:val="es-ES" w:eastAsia="ca-ES"/>
              </w:rPr>
            </w:pPr>
          </w:p>
        </w:tc>
        <w:tc>
          <w:tcPr>
            <w:tcW w:w="2700" w:type="dxa"/>
            <w:tcBorders>
              <w:top w:val="nil"/>
              <w:left w:val="nil"/>
              <w:bottom w:val="nil"/>
              <w:right w:val="nil"/>
            </w:tcBorders>
            <w:shd w:val="clear" w:color="auto" w:fill="auto"/>
            <w:noWrap/>
            <w:vAlign w:val="bottom"/>
          </w:tcPr>
          <w:p w:rsidR="000640DB" w:rsidRPr="00E165FC" w:rsidRDefault="000640DB" w:rsidP="00CB64C3">
            <w:pPr>
              <w:jc w:val="both"/>
              <w:rPr>
                <w:rFonts w:ascii="Open Sans" w:eastAsia="Times New Roman" w:hAnsi="Open Sans" w:cs="Open Sans"/>
                <w:sz w:val="18"/>
                <w:szCs w:val="18"/>
                <w:lang w:val="es-ES" w:eastAsia="ca-ES"/>
              </w:rPr>
            </w:pPr>
          </w:p>
        </w:tc>
        <w:tc>
          <w:tcPr>
            <w:tcW w:w="1383" w:type="dxa"/>
            <w:tcBorders>
              <w:top w:val="nil"/>
              <w:left w:val="nil"/>
              <w:bottom w:val="nil"/>
              <w:right w:val="nil"/>
            </w:tcBorders>
            <w:shd w:val="clear" w:color="auto" w:fill="auto"/>
            <w:noWrap/>
            <w:vAlign w:val="bottom"/>
          </w:tcPr>
          <w:p w:rsidR="000640DB" w:rsidRPr="00E165FC" w:rsidRDefault="000640DB" w:rsidP="00CB64C3">
            <w:pPr>
              <w:jc w:val="both"/>
              <w:rPr>
                <w:rFonts w:ascii="Open Sans" w:eastAsia="Times New Roman" w:hAnsi="Open Sans" w:cs="Open Sans"/>
                <w:sz w:val="18"/>
                <w:szCs w:val="18"/>
                <w:lang w:val="es-ES" w:eastAsia="ca-ES"/>
              </w:rPr>
            </w:pPr>
          </w:p>
        </w:tc>
      </w:tr>
      <w:tr w:rsidR="0047104E" w:rsidRPr="0047104E" w:rsidTr="00CB64C3">
        <w:trPr>
          <w:trHeight w:val="256"/>
        </w:trPr>
        <w:tc>
          <w:tcPr>
            <w:tcW w:w="7875" w:type="dxa"/>
            <w:gridSpan w:val="3"/>
            <w:tcBorders>
              <w:top w:val="nil"/>
              <w:left w:val="nil"/>
              <w:bottom w:val="nil"/>
              <w:right w:val="nil"/>
            </w:tcBorders>
            <w:shd w:val="clear" w:color="auto" w:fill="auto"/>
            <w:noWrap/>
            <w:vAlign w:val="center"/>
          </w:tcPr>
          <w:p w:rsidR="000640DB" w:rsidRPr="00E165FC" w:rsidRDefault="000640DB" w:rsidP="00CB64C3">
            <w:pPr>
              <w:jc w:val="both"/>
              <w:rPr>
                <w:rFonts w:ascii="Open Sans" w:eastAsia="Times New Roman" w:hAnsi="Open Sans" w:cs="Open Sans"/>
                <w:b/>
                <w:bCs/>
                <w:sz w:val="18"/>
                <w:szCs w:val="18"/>
                <w:lang w:val="es-ES" w:eastAsia="ca-ES"/>
              </w:rPr>
            </w:pPr>
            <w:r w:rsidRPr="00E165FC">
              <w:rPr>
                <w:rFonts w:ascii="Open Sans" w:eastAsia="Times New Roman" w:hAnsi="Open Sans" w:cs="Open Sans"/>
                <w:b/>
                <w:bCs/>
                <w:sz w:val="18"/>
                <w:szCs w:val="18"/>
                <w:lang w:val="es-ES" w:eastAsia="ca-ES"/>
              </w:rPr>
              <w:t>Solicitud de subvenciones y ayudas al Consejo Insular de Mallorca:</w:t>
            </w:r>
          </w:p>
        </w:tc>
        <w:tc>
          <w:tcPr>
            <w:tcW w:w="1383" w:type="dxa"/>
            <w:tcBorders>
              <w:top w:val="nil"/>
              <w:left w:val="nil"/>
              <w:bottom w:val="nil"/>
              <w:right w:val="nil"/>
            </w:tcBorders>
            <w:shd w:val="clear" w:color="auto" w:fill="auto"/>
            <w:noWrap/>
            <w:vAlign w:val="bottom"/>
          </w:tcPr>
          <w:p w:rsidR="000640DB" w:rsidRPr="00E165FC" w:rsidRDefault="000640DB" w:rsidP="00CB64C3">
            <w:pPr>
              <w:jc w:val="both"/>
              <w:rPr>
                <w:rFonts w:ascii="Open Sans" w:eastAsia="Times New Roman" w:hAnsi="Open Sans" w:cs="Open Sans"/>
                <w:b/>
                <w:bCs/>
                <w:sz w:val="18"/>
                <w:szCs w:val="18"/>
                <w:lang w:val="es-ES" w:eastAsia="ca-ES"/>
              </w:rPr>
            </w:pPr>
          </w:p>
        </w:tc>
      </w:tr>
      <w:tr w:rsidR="000640DB" w:rsidRPr="00322A67" w:rsidTr="0047104E">
        <w:trPr>
          <w:trHeight w:val="270"/>
        </w:trPr>
        <w:tc>
          <w:tcPr>
            <w:tcW w:w="2624" w:type="dxa"/>
            <w:tcBorders>
              <w:top w:val="single" w:sz="4" w:space="0" w:color="auto"/>
              <w:left w:val="single" w:sz="4" w:space="0" w:color="auto"/>
              <w:bottom w:val="single" w:sz="4" w:space="0" w:color="auto"/>
              <w:right w:val="single" w:sz="4" w:space="0" w:color="auto"/>
            </w:tcBorders>
            <w:shd w:val="clear" w:color="auto" w:fill="auto"/>
            <w:vAlign w:val="center"/>
          </w:tcPr>
          <w:p w:rsidR="000640DB" w:rsidRPr="00E165FC" w:rsidRDefault="000640DB" w:rsidP="0047104E">
            <w:pPr>
              <w:rPr>
                <w:rFonts w:ascii="Open Sans" w:eastAsia="Times New Roman" w:hAnsi="Open Sans" w:cs="Open Sans"/>
                <w:b/>
                <w:bCs/>
                <w:sz w:val="18"/>
                <w:szCs w:val="18"/>
                <w:lang w:val="es-ES" w:eastAsia="ca-ES"/>
              </w:rPr>
            </w:pPr>
            <w:r w:rsidRPr="00E165FC">
              <w:rPr>
                <w:rFonts w:ascii="Open Sans" w:eastAsia="Times New Roman" w:hAnsi="Open Sans" w:cs="Open Sans"/>
                <w:b/>
                <w:bCs/>
                <w:sz w:val="18"/>
                <w:szCs w:val="18"/>
                <w:lang w:val="es-ES" w:eastAsia="ca-ES"/>
              </w:rPr>
              <w:t>Entidad</w:t>
            </w:r>
          </w:p>
        </w:tc>
        <w:tc>
          <w:tcPr>
            <w:tcW w:w="2551" w:type="dxa"/>
            <w:tcBorders>
              <w:top w:val="single" w:sz="4" w:space="0" w:color="auto"/>
              <w:left w:val="nil"/>
              <w:bottom w:val="single" w:sz="4" w:space="0" w:color="auto"/>
              <w:right w:val="single" w:sz="4" w:space="0" w:color="auto"/>
            </w:tcBorders>
            <w:shd w:val="clear" w:color="auto" w:fill="auto"/>
            <w:vAlign w:val="center"/>
          </w:tcPr>
          <w:p w:rsidR="000640DB" w:rsidRPr="00E165FC" w:rsidRDefault="0047104E" w:rsidP="0047104E">
            <w:pPr>
              <w:rPr>
                <w:rFonts w:ascii="Open Sans" w:eastAsia="Times New Roman" w:hAnsi="Open Sans" w:cs="Open Sans"/>
                <w:b/>
                <w:bCs/>
                <w:sz w:val="18"/>
                <w:szCs w:val="18"/>
                <w:lang w:val="es-ES" w:eastAsia="ca-ES"/>
              </w:rPr>
            </w:pPr>
            <w:r w:rsidRPr="00E165FC">
              <w:rPr>
                <w:rFonts w:ascii="Open Sans" w:eastAsia="Times New Roman" w:hAnsi="Open Sans" w:cs="Open Sans"/>
                <w:b/>
                <w:bCs/>
                <w:sz w:val="18"/>
                <w:szCs w:val="18"/>
                <w:lang w:val="es-ES" w:eastAsia="ca-ES"/>
              </w:rPr>
              <w:t>Cuantía ayudas corrientes</w:t>
            </w:r>
          </w:p>
        </w:tc>
        <w:tc>
          <w:tcPr>
            <w:tcW w:w="2700" w:type="dxa"/>
            <w:tcBorders>
              <w:top w:val="single" w:sz="4" w:space="0" w:color="auto"/>
              <w:left w:val="nil"/>
              <w:bottom w:val="single" w:sz="4" w:space="0" w:color="auto"/>
              <w:right w:val="single" w:sz="4" w:space="0" w:color="auto"/>
            </w:tcBorders>
            <w:shd w:val="clear" w:color="auto" w:fill="auto"/>
            <w:vAlign w:val="center"/>
          </w:tcPr>
          <w:p w:rsidR="000640DB" w:rsidRPr="00E165FC" w:rsidRDefault="000640DB" w:rsidP="0047104E">
            <w:pPr>
              <w:rPr>
                <w:rFonts w:ascii="Open Sans" w:eastAsia="Times New Roman" w:hAnsi="Open Sans" w:cs="Open Sans"/>
                <w:b/>
                <w:bCs/>
                <w:sz w:val="18"/>
                <w:szCs w:val="18"/>
                <w:lang w:val="es-ES" w:eastAsia="ca-ES"/>
              </w:rPr>
            </w:pPr>
            <w:r w:rsidRPr="00E165FC">
              <w:rPr>
                <w:rFonts w:ascii="Open Sans" w:eastAsia="Times New Roman" w:hAnsi="Open Sans" w:cs="Open Sans"/>
                <w:b/>
                <w:bCs/>
                <w:sz w:val="18"/>
                <w:szCs w:val="18"/>
                <w:lang w:val="es-ES" w:eastAsia="ca-ES"/>
              </w:rPr>
              <w:t>Cuantía ayudas de inversión</w:t>
            </w:r>
          </w:p>
        </w:tc>
        <w:tc>
          <w:tcPr>
            <w:tcW w:w="1383" w:type="dxa"/>
            <w:tcBorders>
              <w:top w:val="single" w:sz="4" w:space="0" w:color="auto"/>
              <w:left w:val="nil"/>
              <w:bottom w:val="single" w:sz="4" w:space="0" w:color="auto"/>
              <w:right w:val="single" w:sz="4" w:space="0" w:color="auto"/>
            </w:tcBorders>
            <w:shd w:val="clear" w:color="auto" w:fill="auto"/>
            <w:vAlign w:val="center"/>
          </w:tcPr>
          <w:p w:rsidR="000640DB" w:rsidRPr="00E165FC" w:rsidRDefault="000640DB" w:rsidP="0047104E">
            <w:pPr>
              <w:rPr>
                <w:rFonts w:ascii="Open Sans" w:eastAsia="Times New Roman" w:hAnsi="Open Sans" w:cs="Open Sans"/>
                <w:b/>
                <w:bCs/>
                <w:sz w:val="18"/>
                <w:szCs w:val="18"/>
                <w:lang w:val="es-ES" w:eastAsia="ca-ES"/>
              </w:rPr>
            </w:pPr>
            <w:r w:rsidRPr="00E165FC">
              <w:rPr>
                <w:rFonts w:ascii="Open Sans" w:eastAsia="Times New Roman" w:hAnsi="Open Sans" w:cs="Open Sans"/>
                <w:b/>
                <w:bCs/>
                <w:sz w:val="18"/>
                <w:szCs w:val="18"/>
                <w:lang w:val="es-ES" w:eastAsia="ca-ES"/>
              </w:rPr>
              <w:t>Cuantía total</w:t>
            </w:r>
          </w:p>
        </w:tc>
      </w:tr>
      <w:tr w:rsidR="000640DB" w:rsidRPr="00322A67" w:rsidTr="0047104E">
        <w:trPr>
          <w:trHeight w:val="256"/>
        </w:trPr>
        <w:tc>
          <w:tcPr>
            <w:tcW w:w="2624" w:type="dxa"/>
            <w:tcBorders>
              <w:top w:val="nil"/>
              <w:left w:val="single" w:sz="4" w:space="0" w:color="auto"/>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r w:rsidRPr="00E165FC">
              <w:rPr>
                <w:rFonts w:ascii="Open Sans" w:eastAsia="Times New Roman" w:hAnsi="Open Sans" w:cs="Open Sans"/>
                <w:sz w:val="18"/>
                <w:szCs w:val="18"/>
                <w:lang w:val="es-ES" w:eastAsia="ca-ES"/>
              </w:rPr>
              <w:t xml:space="preserve"> </w:t>
            </w:r>
          </w:p>
        </w:tc>
        <w:tc>
          <w:tcPr>
            <w:tcW w:w="2551" w:type="dxa"/>
            <w:tcBorders>
              <w:top w:val="nil"/>
              <w:left w:val="nil"/>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r w:rsidRPr="00E165FC">
              <w:rPr>
                <w:rFonts w:ascii="Open Sans" w:eastAsia="Times New Roman" w:hAnsi="Open Sans" w:cs="Open Sans"/>
                <w:sz w:val="18"/>
                <w:szCs w:val="18"/>
                <w:lang w:val="es-ES" w:eastAsia="ca-ES"/>
              </w:rPr>
              <w:t xml:space="preserve"> </w:t>
            </w:r>
          </w:p>
        </w:tc>
        <w:tc>
          <w:tcPr>
            <w:tcW w:w="2700" w:type="dxa"/>
            <w:tcBorders>
              <w:top w:val="nil"/>
              <w:left w:val="nil"/>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r w:rsidRPr="00E165FC">
              <w:rPr>
                <w:rFonts w:ascii="Open Sans" w:eastAsia="Times New Roman" w:hAnsi="Open Sans" w:cs="Open Sans"/>
                <w:sz w:val="18"/>
                <w:szCs w:val="18"/>
                <w:lang w:val="es-ES" w:eastAsia="ca-ES"/>
              </w:rPr>
              <w:t xml:space="preserve"> </w:t>
            </w:r>
          </w:p>
        </w:tc>
        <w:tc>
          <w:tcPr>
            <w:tcW w:w="1383" w:type="dxa"/>
            <w:tcBorders>
              <w:top w:val="nil"/>
              <w:left w:val="nil"/>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r w:rsidRPr="00E165FC">
              <w:rPr>
                <w:rFonts w:ascii="Open Sans" w:eastAsia="Times New Roman" w:hAnsi="Open Sans" w:cs="Open Sans"/>
                <w:sz w:val="18"/>
                <w:szCs w:val="18"/>
                <w:lang w:val="es-ES" w:eastAsia="ca-ES"/>
              </w:rPr>
              <w:t xml:space="preserve"> </w:t>
            </w:r>
          </w:p>
        </w:tc>
      </w:tr>
      <w:tr w:rsidR="000640DB" w:rsidRPr="00322A67" w:rsidTr="0047104E">
        <w:trPr>
          <w:trHeight w:val="256"/>
        </w:trPr>
        <w:tc>
          <w:tcPr>
            <w:tcW w:w="2624" w:type="dxa"/>
            <w:tcBorders>
              <w:top w:val="nil"/>
              <w:left w:val="nil"/>
              <w:bottom w:val="nil"/>
              <w:right w:val="nil"/>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p>
        </w:tc>
        <w:tc>
          <w:tcPr>
            <w:tcW w:w="2551" w:type="dxa"/>
            <w:tcBorders>
              <w:top w:val="nil"/>
              <w:left w:val="nil"/>
              <w:bottom w:val="nil"/>
              <w:right w:val="nil"/>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p>
        </w:tc>
        <w:tc>
          <w:tcPr>
            <w:tcW w:w="2700" w:type="dxa"/>
            <w:tcBorders>
              <w:top w:val="nil"/>
              <w:left w:val="nil"/>
              <w:bottom w:val="nil"/>
              <w:right w:val="nil"/>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p>
        </w:tc>
        <w:tc>
          <w:tcPr>
            <w:tcW w:w="1383" w:type="dxa"/>
            <w:tcBorders>
              <w:top w:val="nil"/>
              <w:left w:val="nil"/>
              <w:bottom w:val="nil"/>
              <w:right w:val="nil"/>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p>
        </w:tc>
      </w:tr>
      <w:tr w:rsidR="000640DB" w:rsidRPr="00322A67" w:rsidTr="00CB64C3">
        <w:trPr>
          <w:trHeight w:val="256"/>
        </w:trPr>
        <w:tc>
          <w:tcPr>
            <w:tcW w:w="7875" w:type="dxa"/>
            <w:gridSpan w:val="3"/>
            <w:tcBorders>
              <w:top w:val="nil"/>
              <w:left w:val="nil"/>
              <w:bottom w:val="nil"/>
              <w:right w:val="nil"/>
            </w:tcBorders>
            <w:shd w:val="clear" w:color="auto" w:fill="auto"/>
            <w:noWrap/>
            <w:vAlign w:val="center"/>
          </w:tcPr>
          <w:p w:rsidR="000640DB" w:rsidRPr="00E165FC" w:rsidRDefault="000640DB" w:rsidP="00CB64C3">
            <w:pPr>
              <w:jc w:val="both"/>
              <w:rPr>
                <w:rFonts w:ascii="Open Sans" w:eastAsia="Times New Roman" w:hAnsi="Open Sans" w:cs="Open Sans"/>
                <w:b/>
                <w:bCs/>
                <w:sz w:val="18"/>
                <w:szCs w:val="18"/>
                <w:lang w:val="es-ES" w:eastAsia="ca-ES"/>
              </w:rPr>
            </w:pPr>
            <w:r w:rsidRPr="00E165FC">
              <w:rPr>
                <w:rFonts w:ascii="Open Sans" w:eastAsia="Times New Roman" w:hAnsi="Open Sans" w:cs="Open Sans"/>
                <w:b/>
                <w:bCs/>
                <w:sz w:val="18"/>
                <w:szCs w:val="18"/>
                <w:lang w:val="es-ES" w:eastAsia="ca-ES"/>
              </w:rPr>
              <w:t>Solicitud de subvenciones y ayudas a Administraciones y otras Entidades:</w:t>
            </w:r>
          </w:p>
        </w:tc>
        <w:tc>
          <w:tcPr>
            <w:tcW w:w="1383" w:type="dxa"/>
            <w:tcBorders>
              <w:top w:val="nil"/>
              <w:left w:val="nil"/>
              <w:bottom w:val="nil"/>
              <w:right w:val="nil"/>
            </w:tcBorders>
            <w:shd w:val="clear" w:color="auto" w:fill="auto"/>
            <w:noWrap/>
            <w:vAlign w:val="bottom"/>
          </w:tcPr>
          <w:p w:rsidR="000640DB" w:rsidRPr="00E165FC" w:rsidRDefault="000640DB" w:rsidP="00CB64C3">
            <w:pPr>
              <w:jc w:val="both"/>
              <w:rPr>
                <w:rFonts w:ascii="Open Sans" w:eastAsia="Times New Roman" w:hAnsi="Open Sans" w:cs="Open Sans"/>
                <w:b/>
                <w:bCs/>
                <w:sz w:val="18"/>
                <w:szCs w:val="18"/>
                <w:lang w:val="es-ES" w:eastAsia="ca-ES"/>
              </w:rPr>
            </w:pPr>
          </w:p>
        </w:tc>
      </w:tr>
      <w:tr w:rsidR="000640DB" w:rsidRPr="00322A67" w:rsidTr="0047104E">
        <w:trPr>
          <w:trHeight w:val="252"/>
        </w:trPr>
        <w:tc>
          <w:tcPr>
            <w:tcW w:w="2624" w:type="dxa"/>
            <w:tcBorders>
              <w:top w:val="single" w:sz="4" w:space="0" w:color="auto"/>
              <w:left w:val="single" w:sz="4" w:space="0" w:color="auto"/>
              <w:bottom w:val="single" w:sz="4" w:space="0" w:color="auto"/>
              <w:right w:val="single" w:sz="4" w:space="0" w:color="auto"/>
            </w:tcBorders>
            <w:shd w:val="clear" w:color="auto" w:fill="auto"/>
            <w:vAlign w:val="center"/>
          </w:tcPr>
          <w:p w:rsidR="000640DB" w:rsidRPr="00E165FC" w:rsidRDefault="000640DB" w:rsidP="0047104E">
            <w:pPr>
              <w:rPr>
                <w:rFonts w:ascii="Open Sans" w:eastAsia="Times New Roman" w:hAnsi="Open Sans" w:cs="Open Sans"/>
                <w:b/>
                <w:bCs/>
                <w:sz w:val="18"/>
                <w:szCs w:val="18"/>
                <w:lang w:val="es-ES" w:eastAsia="ca-ES"/>
              </w:rPr>
            </w:pPr>
            <w:r w:rsidRPr="00E165FC">
              <w:rPr>
                <w:rFonts w:ascii="Open Sans" w:eastAsia="Times New Roman" w:hAnsi="Open Sans" w:cs="Open Sans"/>
                <w:b/>
                <w:bCs/>
                <w:sz w:val="18"/>
                <w:szCs w:val="18"/>
                <w:lang w:val="es-ES" w:eastAsia="ca-ES"/>
              </w:rPr>
              <w:t>Entidad</w:t>
            </w:r>
          </w:p>
        </w:tc>
        <w:tc>
          <w:tcPr>
            <w:tcW w:w="2551" w:type="dxa"/>
            <w:tcBorders>
              <w:top w:val="single" w:sz="4" w:space="0" w:color="auto"/>
              <w:left w:val="nil"/>
              <w:bottom w:val="single" w:sz="4" w:space="0" w:color="auto"/>
              <w:right w:val="single" w:sz="4" w:space="0" w:color="auto"/>
            </w:tcBorders>
            <w:shd w:val="clear" w:color="auto" w:fill="auto"/>
            <w:vAlign w:val="center"/>
          </w:tcPr>
          <w:p w:rsidR="000640DB" w:rsidRPr="00E165FC" w:rsidRDefault="000640DB" w:rsidP="0047104E">
            <w:pPr>
              <w:rPr>
                <w:rFonts w:ascii="Open Sans" w:eastAsia="Times New Roman" w:hAnsi="Open Sans" w:cs="Open Sans"/>
                <w:b/>
                <w:bCs/>
                <w:sz w:val="18"/>
                <w:szCs w:val="18"/>
                <w:lang w:val="es-ES" w:eastAsia="ca-ES"/>
              </w:rPr>
            </w:pPr>
            <w:r w:rsidRPr="00E165FC">
              <w:rPr>
                <w:rFonts w:ascii="Open Sans" w:eastAsia="Times New Roman" w:hAnsi="Open Sans" w:cs="Open Sans"/>
                <w:b/>
                <w:bCs/>
                <w:sz w:val="18"/>
                <w:szCs w:val="18"/>
                <w:lang w:val="es-ES" w:eastAsia="ca-ES"/>
              </w:rPr>
              <w:t>Cuantía ayudas corrien</w:t>
            </w:r>
            <w:r w:rsidR="0047104E" w:rsidRPr="00E165FC">
              <w:rPr>
                <w:rFonts w:ascii="Open Sans" w:eastAsia="Times New Roman" w:hAnsi="Open Sans" w:cs="Open Sans"/>
                <w:b/>
                <w:bCs/>
                <w:sz w:val="18"/>
                <w:szCs w:val="18"/>
                <w:lang w:val="es-ES" w:eastAsia="ca-ES"/>
              </w:rPr>
              <w:t>tes</w:t>
            </w:r>
          </w:p>
        </w:tc>
        <w:tc>
          <w:tcPr>
            <w:tcW w:w="2700" w:type="dxa"/>
            <w:tcBorders>
              <w:top w:val="single" w:sz="4" w:space="0" w:color="auto"/>
              <w:left w:val="nil"/>
              <w:bottom w:val="single" w:sz="4" w:space="0" w:color="auto"/>
              <w:right w:val="single" w:sz="4" w:space="0" w:color="auto"/>
            </w:tcBorders>
            <w:shd w:val="clear" w:color="auto" w:fill="auto"/>
            <w:vAlign w:val="center"/>
          </w:tcPr>
          <w:p w:rsidR="000640DB" w:rsidRPr="00E165FC" w:rsidRDefault="000640DB" w:rsidP="0047104E">
            <w:pPr>
              <w:rPr>
                <w:rFonts w:ascii="Open Sans" w:eastAsia="Times New Roman" w:hAnsi="Open Sans" w:cs="Open Sans"/>
                <w:b/>
                <w:bCs/>
                <w:sz w:val="18"/>
                <w:szCs w:val="18"/>
                <w:lang w:val="es-ES" w:eastAsia="ca-ES"/>
              </w:rPr>
            </w:pPr>
            <w:r w:rsidRPr="00E165FC">
              <w:rPr>
                <w:rFonts w:ascii="Open Sans" w:eastAsia="Times New Roman" w:hAnsi="Open Sans" w:cs="Open Sans"/>
                <w:b/>
                <w:bCs/>
                <w:sz w:val="18"/>
                <w:szCs w:val="18"/>
                <w:lang w:val="es-ES" w:eastAsia="ca-ES"/>
              </w:rPr>
              <w:t>Cuantía ayudas de inversión</w:t>
            </w:r>
          </w:p>
        </w:tc>
        <w:tc>
          <w:tcPr>
            <w:tcW w:w="1383" w:type="dxa"/>
            <w:tcBorders>
              <w:top w:val="single" w:sz="4" w:space="0" w:color="auto"/>
              <w:left w:val="nil"/>
              <w:bottom w:val="single" w:sz="4" w:space="0" w:color="auto"/>
              <w:right w:val="single" w:sz="4" w:space="0" w:color="auto"/>
            </w:tcBorders>
            <w:shd w:val="clear" w:color="auto" w:fill="auto"/>
            <w:vAlign w:val="center"/>
          </w:tcPr>
          <w:p w:rsidR="000640DB" w:rsidRPr="00E165FC" w:rsidRDefault="000640DB" w:rsidP="0047104E">
            <w:pPr>
              <w:rPr>
                <w:rFonts w:ascii="Open Sans" w:eastAsia="Times New Roman" w:hAnsi="Open Sans" w:cs="Open Sans"/>
                <w:b/>
                <w:bCs/>
                <w:sz w:val="18"/>
                <w:szCs w:val="18"/>
                <w:lang w:val="es-ES" w:eastAsia="ca-ES"/>
              </w:rPr>
            </w:pPr>
            <w:r w:rsidRPr="00E165FC">
              <w:rPr>
                <w:rFonts w:ascii="Open Sans" w:eastAsia="Times New Roman" w:hAnsi="Open Sans" w:cs="Open Sans"/>
                <w:b/>
                <w:bCs/>
                <w:sz w:val="18"/>
                <w:szCs w:val="18"/>
                <w:lang w:val="es-ES" w:eastAsia="ca-ES"/>
              </w:rPr>
              <w:t>Cuantía total</w:t>
            </w:r>
          </w:p>
        </w:tc>
      </w:tr>
      <w:tr w:rsidR="000640DB" w:rsidRPr="00322A67" w:rsidTr="0047104E">
        <w:trPr>
          <w:trHeight w:val="256"/>
        </w:trPr>
        <w:tc>
          <w:tcPr>
            <w:tcW w:w="2624" w:type="dxa"/>
            <w:tcBorders>
              <w:top w:val="nil"/>
              <w:left w:val="single" w:sz="4" w:space="0" w:color="auto"/>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r w:rsidRPr="00E165FC">
              <w:rPr>
                <w:rFonts w:ascii="Open Sans" w:eastAsia="Times New Roman" w:hAnsi="Open Sans" w:cs="Open Sans"/>
                <w:sz w:val="18"/>
                <w:szCs w:val="18"/>
                <w:lang w:val="es-ES" w:eastAsia="ca-ES"/>
              </w:rPr>
              <w:t xml:space="preserve"> </w:t>
            </w:r>
          </w:p>
        </w:tc>
        <w:tc>
          <w:tcPr>
            <w:tcW w:w="2551" w:type="dxa"/>
            <w:tcBorders>
              <w:top w:val="nil"/>
              <w:left w:val="nil"/>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r w:rsidRPr="00E165FC">
              <w:rPr>
                <w:rFonts w:ascii="Open Sans" w:eastAsia="Times New Roman" w:hAnsi="Open Sans" w:cs="Open Sans"/>
                <w:sz w:val="18"/>
                <w:szCs w:val="18"/>
                <w:lang w:val="es-ES" w:eastAsia="ca-ES"/>
              </w:rPr>
              <w:t xml:space="preserve"> </w:t>
            </w:r>
          </w:p>
        </w:tc>
        <w:tc>
          <w:tcPr>
            <w:tcW w:w="2700" w:type="dxa"/>
            <w:tcBorders>
              <w:top w:val="nil"/>
              <w:left w:val="nil"/>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r w:rsidRPr="00E165FC">
              <w:rPr>
                <w:rFonts w:ascii="Open Sans" w:eastAsia="Times New Roman" w:hAnsi="Open Sans" w:cs="Open Sans"/>
                <w:sz w:val="18"/>
                <w:szCs w:val="18"/>
                <w:lang w:val="es-ES" w:eastAsia="ca-ES"/>
              </w:rPr>
              <w:t xml:space="preserve"> </w:t>
            </w:r>
          </w:p>
        </w:tc>
        <w:tc>
          <w:tcPr>
            <w:tcW w:w="1383" w:type="dxa"/>
            <w:tcBorders>
              <w:top w:val="nil"/>
              <w:left w:val="nil"/>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r w:rsidRPr="00E165FC">
              <w:rPr>
                <w:rFonts w:ascii="Open Sans" w:eastAsia="Times New Roman" w:hAnsi="Open Sans" w:cs="Open Sans"/>
                <w:sz w:val="18"/>
                <w:szCs w:val="18"/>
                <w:lang w:val="es-ES" w:eastAsia="ca-ES"/>
              </w:rPr>
              <w:t xml:space="preserve"> </w:t>
            </w:r>
          </w:p>
        </w:tc>
      </w:tr>
      <w:tr w:rsidR="000640DB" w:rsidRPr="00322A67" w:rsidTr="0047104E">
        <w:trPr>
          <w:trHeight w:val="256"/>
        </w:trPr>
        <w:tc>
          <w:tcPr>
            <w:tcW w:w="2624" w:type="dxa"/>
            <w:tcBorders>
              <w:top w:val="nil"/>
              <w:left w:val="single" w:sz="4" w:space="0" w:color="auto"/>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r w:rsidRPr="00E165FC">
              <w:rPr>
                <w:rFonts w:ascii="Open Sans" w:eastAsia="Times New Roman" w:hAnsi="Open Sans" w:cs="Open Sans"/>
                <w:sz w:val="18"/>
                <w:szCs w:val="18"/>
                <w:lang w:val="es-ES" w:eastAsia="ca-ES"/>
              </w:rPr>
              <w:t xml:space="preserve"> </w:t>
            </w:r>
          </w:p>
        </w:tc>
        <w:tc>
          <w:tcPr>
            <w:tcW w:w="2551" w:type="dxa"/>
            <w:tcBorders>
              <w:top w:val="nil"/>
              <w:left w:val="nil"/>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r w:rsidRPr="00E165FC">
              <w:rPr>
                <w:rFonts w:ascii="Open Sans" w:eastAsia="Times New Roman" w:hAnsi="Open Sans" w:cs="Open Sans"/>
                <w:sz w:val="18"/>
                <w:szCs w:val="18"/>
                <w:lang w:val="es-ES" w:eastAsia="ca-ES"/>
              </w:rPr>
              <w:t xml:space="preserve"> </w:t>
            </w:r>
          </w:p>
        </w:tc>
        <w:tc>
          <w:tcPr>
            <w:tcW w:w="2700" w:type="dxa"/>
            <w:tcBorders>
              <w:top w:val="nil"/>
              <w:left w:val="nil"/>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r w:rsidRPr="00E165FC">
              <w:rPr>
                <w:rFonts w:ascii="Open Sans" w:eastAsia="Times New Roman" w:hAnsi="Open Sans" w:cs="Open Sans"/>
                <w:sz w:val="18"/>
                <w:szCs w:val="18"/>
                <w:lang w:val="es-ES" w:eastAsia="ca-ES"/>
              </w:rPr>
              <w:t xml:space="preserve"> </w:t>
            </w:r>
          </w:p>
        </w:tc>
        <w:tc>
          <w:tcPr>
            <w:tcW w:w="1383" w:type="dxa"/>
            <w:tcBorders>
              <w:top w:val="nil"/>
              <w:left w:val="nil"/>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r w:rsidRPr="00E165FC">
              <w:rPr>
                <w:rFonts w:ascii="Open Sans" w:eastAsia="Times New Roman" w:hAnsi="Open Sans" w:cs="Open Sans"/>
                <w:sz w:val="18"/>
                <w:szCs w:val="18"/>
                <w:lang w:val="es-ES" w:eastAsia="ca-ES"/>
              </w:rPr>
              <w:t xml:space="preserve"> </w:t>
            </w:r>
          </w:p>
        </w:tc>
      </w:tr>
      <w:tr w:rsidR="000640DB" w:rsidRPr="00322A67" w:rsidTr="0047104E">
        <w:trPr>
          <w:trHeight w:val="256"/>
        </w:trPr>
        <w:tc>
          <w:tcPr>
            <w:tcW w:w="2624" w:type="dxa"/>
            <w:tcBorders>
              <w:top w:val="nil"/>
              <w:left w:val="nil"/>
              <w:bottom w:val="nil"/>
              <w:right w:val="nil"/>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p>
        </w:tc>
        <w:tc>
          <w:tcPr>
            <w:tcW w:w="2551" w:type="dxa"/>
            <w:tcBorders>
              <w:top w:val="nil"/>
              <w:left w:val="nil"/>
              <w:bottom w:val="nil"/>
              <w:right w:val="nil"/>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p>
        </w:tc>
        <w:tc>
          <w:tcPr>
            <w:tcW w:w="2700" w:type="dxa"/>
            <w:tcBorders>
              <w:top w:val="nil"/>
              <w:left w:val="nil"/>
              <w:bottom w:val="nil"/>
              <w:right w:val="nil"/>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p>
        </w:tc>
        <w:tc>
          <w:tcPr>
            <w:tcW w:w="1383" w:type="dxa"/>
            <w:tcBorders>
              <w:top w:val="nil"/>
              <w:left w:val="nil"/>
              <w:bottom w:val="nil"/>
              <w:right w:val="nil"/>
            </w:tcBorders>
            <w:shd w:val="clear" w:color="auto" w:fill="auto"/>
            <w:vAlign w:val="center"/>
          </w:tcPr>
          <w:p w:rsidR="000640DB" w:rsidRPr="00E165FC" w:rsidRDefault="000640DB" w:rsidP="00CB64C3">
            <w:pPr>
              <w:jc w:val="both"/>
              <w:rPr>
                <w:rFonts w:ascii="Open Sans" w:eastAsia="Times New Roman" w:hAnsi="Open Sans" w:cs="Open Sans"/>
                <w:sz w:val="18"/>
                <w:szCs w:val="18"/>
                <w:lang w:val="es-ES" w:eastAsia="ca-ES"/>
              </w:rPr>
            </w:pPr>
          </w:p>
        </w:tc>
      </w:tr>
      <w:tr w:rsidR="0004629A" w:rsidRPr="00322A67" w:rsidTr="001B3432">
        <w:trPr>
          <w:trHeight w:val="256"/>
        </w:trPr>
        <w:tc>
          <w:tcPr>
            <w:tcW w:w="9258" w:type="dxa"/>
            <w:gridSpan w:val="4"/>
            <w:tcBorders>
              <w:top w:val="nil"/>
              <w:left w:val="nil"/>
              <w:bottom w:val="nil"/>
              <w:right w:val="nil"/>
            </w:tcBorders>
            <w:shd w:val="clear" w:color="auto" w:fill="auto"/>
            <w:noWrap/>
            <w:vAlign w:val="center"/>
          </w:tcPr>
          <w:p w:rsidR="0004629A" w:rsidRPr="00E165FC" w:rsidRDefault="0004629A" w:rsidP="00CB64C3">
            <w:pPr>
              <w:jc w:val="both"/>
              <w:rPr>
                <w:rFonts w:ascii="Open Sans" w:eastAsia="Times New Roman" w:hAnsi="Open Sans" w:cs="Open Sans"/>
                <w:sz w:val="18"/>
                <w:szCs w:val="18"/>
                <w:lang w:val="es-ES" w:eastAsia="ca-ES"/>
              </w:rPr>
            </w:pPr>
            <w:r w:rsidRPr="00E165FC">
              <w:rPr>
                <w:rFonts w:ascii="Open Sans" w:eastAsia="Times New Roman" w:hAnsi="Open Sans" w:cs="Open Sans"/>
                <w:b/>
                <w:bCs/>
                <w:sz w:val="18"/>
                <w:szCs w:val="18"/>
                <w:lang w:val="es-ES" w:eastAsia="ca-ES"/>
              </w:rPr>
              <w:t>Recursos Propios aportados directamente por el solicitante:</w:t>
            </w:r>
          </w:p>
        </w:tc>
      </w:tr>
      <w:tr w:rsidR="000640DB" w:rsidRPr="00322A67" w:rsidTr="0047104E">
        <w:trPr>
          <w:trHeight w:val="278"/>
        </w:trPr>
        <w:tc>
          <w:tcPr>
            <w:tcW w:w="2624" w:type="dxa"/>
            <w:tcBorders>
              <w:top w:val="single" w:sz="4" w:space="0" w:color="auto"/>
              <w:left w:val="single" w:sz="4" w:space="0" w:color="auto"/>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b/>
                <w:bCs/>
                <w:sz w:val="18"/>
                <w:szCs w:val="18"/>
                <w:lang w:val="es-ES" w:eastAsia="ca-ES"/>
              </w:rPr>
            </w:pPr>
            <w:r w:rsidRPr="00E165FC">
              <w:rPr>
                <w:rFonts w:ascii="Open Sans" w:eastAsia="Times New Roman" w:hAnsi="Open Sans" w:cs="Open Sans"/>
                <w:b/>
                <w:bCs/>
                <w:sz w:val="18"/>
                <w:szCs w:val="18"/>
                <w:lang w:val="es-ES" w:eastAsia="ca-ES"/>
              </w:rPr>
              <w:t>Concepto</w:t>
            </w:r>
          </w:p>
        </w:tc>
        <w:tc>
          <w:tcPr>
            <w:tcW w:w="2551" w:type="dxa"/>
            <w:tcBorders>
              <w:top w:val="single" w:sz="4" w:space="0" w:color="auto"/>
              <w:left w:val="single" w:sz="4" w:space="0" w:color="auto"/>
              <w:bottom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b/>
                <w:bCs/>
                <w:sz w:val="18"/>
                <w:szCs w:val="18"/>
                <w:lang w:val="es-ES" w:eastAsia="ca-ES"/>
              </w:rPr>
            </w:pPr>
          </w:p>
        </w:tc>
        <w:tc>
          <w:tcPr>
            <w:tcW w:w="2700" w:type="dxa"/>
            <w:tcBorders>
              <w:top w:val="single" w:sz="4" w:space="0" w:color="auto"/>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b/>
                <w:bCs/>
                <w:sz w:val="18"/>
                <w:szCs w:val="18"/>
                <w:lang w:val="es-ES" w:eastAsia="ca-ES"/>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b/>
                <w:bCs/>
                <w:sz w:val="18"/>
                <w:szCs w:val="18"/>
                <w:lang w:val="es-ES" w:eastAsia="ca-ES"/>
              </w:rPr>
            </w:pPr>
            <w:r w:rsidRPr="00E165FC">
              <w:rPr>
                <w:rFonts w:ascii="Open Sans" w:eastAsia="Times New Roman" w:hAnsi="Open Sans" w:cs="Open Sans"/>
                <w:b/>
                <w:bCs/>
                <w:sz w:val="18"/>
                <w:szCs w:val="18"/>
                <w:lang w:val="es-ES" w:eastAsia="ca-ES"/>
              </w:rPr>
              <w:t>Cuantía total</w:t>
            </w:r>
          </w:p>
        </w:tc>
      </w:tr>
      <w:tr w:rsidR="000640DB" w:rsidRPr="00322A67" w:rsidTr="0047104E">
        <w:trPr>
          <w:trHeight w:val="256"/>
        </w:trPr>
        <w:tc>
          <w:tcPr>
            <w:tcW w:w="2624" w:type="dxa"/>
            <w:tcBorders>
              <w:top w:val="single" w:sz="4" w:space="0" w:color="auto"/>
              <w:left w:val="single" w:sz="4" w:space="0" w:color="auto"/>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c>
          <w:tcPr>
            <w:tcW w:w="2551" w:type="dxa"/>
            <w:tcBorders>
              <w:top w:val="single" w:sz="4" w:space="0" w:color="auto"/>
              <w:left w:val="single" w:sz="4" w:space="0" w:color="auto"/>
              <w:bottom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c>
          <w:tcPr>
            <w:tcW w:w="2700" w:type="dxa"/>
            <w:tcBorders>
              <w:top w:val="single" w:sz="4" w:space="0" w:color="auto"/>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c>
          <w:tcPr>
            <w:tcW w:w="1383" w:type="dxa"/>
            <w:tcBorders>
              <w:top w:val="nil"/>
              <w:left w:val="single" w:sz="4" w:space="0" w:color="auto"/>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r>
      <w:tr w:rsidR="000640DB" w:rsidRPr="00322A67" w:rsidTr="0047104E">
        <w:trPr>
          <w:trHeight w:val="256"/>
        </w:trPr>
        <w:tc>
          <w:tcPr>
            <w:tcW w:w="2624" w:type="dxa"/>
            <w:tcBorders>
              <w:top w:val="nil"/>
              <w:left w:val="single" w:sz="4" w:space="0" w:color="auto"/>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c>
          <w:tcPr>
            <w:tcW w:w="2551" w:type="dxa"/>
            <w:tcBorders>
              <w:top w:val="single" w:sz="4" w:space="0" w:color="auto"/>
              <w:left w:val="single" w:sz="4" w:space="0" w:color="auto"/>
              <w:bottom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c>
          <w:tcPr>
            <w:tcW w:w="2700" w:type="dxa"/>
            <w:tcBorders>
              <w:top w:val="single" w:sz="4" w:space="0" w:color="auto"/>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c>
          <w:tcPr>
            <w:tcW w:w="1383" w:type="dxa"/>
            <w:tcBorders>
              <w:top w:val="nil"/>
              <w:left w:val="single" w:sz="4" w:space="0" w:color="auto"/>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r>
      <w:tr w:rsidR="000640DB" w:rsidRPr="00322A67" w:rsidTr="0047104E">
        <w:trPr>
          <w:trHeight w:val="269"/>
        </w:trPr>
        <w:tc>
          <w:tcPr>
            <w:tcW w:w="2624" w:type="dxa"/>
            <w:tcBorders>
              <w:top w:val="nil"/>
              <w:left w:val="nil"/>
              <w:bottom w:val="nil"/>
              <w:right w:val="nil"/>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c>
          <w:tcPr>
            <w:tcW w:w="2551" w:type="dxa"/>
            <w:tcBorders>
              <w:top w:val="single" w:sz="4" w:space="0" w:color="auto"/>
              <w:left w:val="nil"/>
              <w:bottom w:val="nil"/>
              <w:right w:val="nil"/>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c>
          <w:tcPr>
            <w:tcW w:w="2700" w:type="dxa"/>
            <w:tcBorders>
              <w:top w:val="single" w:sz="4" w:space="0" w:color="auto"/>
              <w:left w:val="nil"/>
              <w:bottom w:val="nil"/>
              <w:right w:val="nil"/>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c>
          <w:tcPr>
            <w:tcW w:w="1383" w:type="dxa"/>
            <w:tcBorders>
              <w:top w:val="nil"/>
              <w:left w:val="nil"/>
              <w:bottom w:val="nil"/>
              <w:right w:val="nil"/>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r>
      <w:tr w:rsidR="000640DB" w:rsidRPr="00322A67" w:rsidTr="0047104E">
        <w:trPr>
          <w:trHeight w:val="269"/>
        </w:trPr>
        <w:tc>
          <w:tcPr>
            <w:tcW w:w="2624"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0640DB" w:rsidRPr="00322A67" w:rsidRDefault="000640DB" w:rsidP="0004629A">
            <w:pPr>
              <w:rPr>
                <w:rFonts w:ascii="Open Sans" w:eastAsia="Times New Roman" w:hAnsi="Open Sans" w:cs="Open Sans"/>
                <w:b/>
                <w:bCs/>
                <w:sz w:val="18"/>
                <w:szCs w:val="18"/>
                <w:lang w:val="es-ES" w:eastAsia="ca-ES"/>
              </w:rPr>
            </w:pPr>
            <w:r w:rsidRPr="00322A67">
              <w:rPr>
                <w:rFonts w:ascii="Open Sans" w:eastAsia="Times New Roman" w:hAnsi="Open Sans" w:cs="Open Sans"/>
                <w:b/>
                <w:bCs/>
                <w:sz w:val="18"/>
                <w:szCs w:val="18"/>
                <w:lang w:val="es-ES" w:eastAsia="ca-ES"/>
              </w:rPr>
              <w:t>TOTAL INGRESOS PREVISTOS</w:t>
            </w:r>
          </w:p>
        </w:tc>
        <w:tc>
          <w:tcPr>
            <w:tcW w:w="2551" w:type="dxa"/>
            <w:tcBorders>
              <w:top w:val="single" w:sz="8" w:space="0" w:color="auto"/>
              <w:left w:val="nil"/>
              <w:bottom w:val="single" w:sz="8" w:space="0" w:color="auto"/>
              <w:right w:val="single" w:sz="4" w:space="0" w:color="auto"/>
            </w:tcBorders>
            <w:shd w:val="clear" w:color="000000" w:fill="C0C0C0"/>
            <w:vAlign w:val="center"/>
          </w:tcPr>
          <w:p w:rsidR="000640DB" w:rsidRPr="00322A67" w:rsidRDefault="000640DB" w:rsidP="00CB64C3">
            <w:pPr>
              <w:jc w:val="both"/>
              <w:rPr>
                <w:rFonts w:ascii="Open Sans" w:eastAsia="Times New Roman" w:hAnsi="Open Sans" w:cs="Open Sans"/>
                <w:b/>
                <w:bCs/>
                <w:sz w:val="18"/>
                <w:szCs w:val="18"/>
                <w:lang w:val="es-ES" w:eastAsia="ca-ES"/>
              </w:rPr>
            </w:pPr>
            <w:r w:rsidRPr="00322A67">
              <w:rPr>
                <w:rFonts w:ascii="Open Sans" w:eastAsia="Times New Roman" w:hAnsi="Open Sans" w:cs="Open Sans"/>
                <w:b/>
                <w:bCs/>
                <w:sz w:val="18"/>
                <w:szCs w:val="18"/>
                <w:lang w:val="es-ES" w:eastAsia="ca-ES"/>
              </w:rPr>
              <w:t xml:space="preserve"> </w:t>
            </w:r>
          </w:p>
        </w:tc>
        <w:tc>
          <w:tcPr>
            <w:tcW w:w="2700" w:type="dxa"/>
            <w:tcBorders>
              <w:top w:val="single" w:sz="8" w:space="0" w:color="auto"/>
              <w:left w:val="nil"/>
              <w:bottom w:val="single" w:sz="8" w:space="0" w:color="auto"/>
              <w:right w:val="single" w:sz="4" w:space="0" w:color="auto"/>
            </w:tcBorders>
            <w:shd w:val="clear" w:color="000000" w:fill="C0C0C0"/>
            <w:vAlign w:val="center"/>
          </w:tcPr>
          <w:p w:rsidR="000640DB" w:rsidRPr="00322A67" w:rsidRDefault="000640DB" w:rsidP="00CB64C3">
            <w:pPr>
              <w:jc w:val="both"/>
              <w:rPr>
                <w:rFonts w:ascii="Open Sans" w:eastAsia="Times New Roman" w:hAnsi="Open Sans" w:cs="Open Sans"/>
                <w:b/>
                <w:bCs/>
                <w:sz w:val="18"/>
                <w:szCs w:val="18"/>
                <w:lang w:val="es-ES" w:eastAsia="ca-ES"/>
              </w:rPr>
            </w:pPr>
            <w:r w:rsidRPr="00322A67">
              <w:rPr>
                <w:rFonts w:ascii="Open Sans" w:eastAsia="Times New Roman" w:hAnsi="Open Sans" w:cs="Open Sans"/>
                <w:b/>
                <w:bCs/>
                <w:sz w:val="18"/>
                <w:szCs w:val="18"/>
                <w:lang w:val="es-ES" w:eastAsia="ca-ES"/>
              </w:rPr>
              <w:t xml:space="preserve"> </w:t>
            </w:r>
          </w:p>
        </w:tc>
        <w:tc>
          <w:tcPr>
            <w:tcW w:w="1383" w:type="dxa"/>
            <w:tcBorders>
              <w:top w:val="single" w:sz="8" w:space="0" w:color="auto"/>
              <w:left w:val="nil"/>
              <w:bottom w:val="single" w:sz="8" w:space="0" w:color="auto"/>
              <w:right w:val="single" w:sz="8" w:space="0" w:color="auto"/>
            </w:tcBorders>
            <w:shd w:val="clear" w:color="000000" w:fill="C0C0C0"/>
            <w:vAlign w:val="center"/>
          </w:tcPr>
          <w:p w:rsidR="000640DB" w:rsidRPr="00322A67" w:rsidRDefault="000640DB" w:rsidP="00CB64C3">
            <w:pPr>
              <w:jc w:val="both"/>
              <w:rPr>
                <w:rFonts w:ascii="Open Sans" w:eastAsia="Times New Roman" w:hAnsi="Open Sans" w:cs="Open Sans"/>
                <w:b/>
                <w:bCs/>
                <w:sz w:val="18"/>
                <w:szCs w:val="18"/>
                <w:lang w:val="es-ES" w:eastAsia="ca-ES"/>
              </w:rPr>
            </w:pPr>
            <w:r w:rsidRPr="00322A67">
              <w:rPr>
                <w:rFonts w:ascii="Open Sans" w:eastAsia="Times New Roman" w:hAnsi="Open Sans" w:cs="Open Sans"/>
                <w:b/>
                <w:bCs/>
                <w:sz w:val="18"/>
                <w:szCs w:val="18"/>
                <w:lang w:val="es-ES" w:eastAsia="ca-ES"/>
              </w:rPr>
              <w:t xml:space="preserve"> </w:t>
            </w:r>
          </w:p>
        </w:tc>
      </w:tr>
      <w:tr w:rsidR="000640DB" w:rsidRPr="00322A67" w:rsidTr="0047104E">
        <w:trPr>
          <w:trHeight w:val="256"/>
        </w:trPr>
        <w:tc>
          <w:tcPr>
            <w:tcW w:w="2624" w:type="dxa"/>
            <w:tcBorders>
              <w:top w:val="nil"/>
              <w:left w:val="nil"/>
              <w:bottom w:val="nil"/>
              <w:right w:val="nil"/>
            </w:tcBorders>
            <w:shd w:val="clear" w:color="auto" w:fill="auto"/>
            <w:vAlign w:val="center"/>
          </w:tcPr>
          <w:p w:rsidR="000640DB" w:rsidRPr="00322A67" w:rsidRDefault="000640DB" w:rsidP="00CB64C3">
            <w:pPr>
              <w:jc w:val="both"/>
              <w:rPr>
                <w:rFonts w:ascii="Open Sans" w:eastAsia="Times New Roman" w:hAnsi="Open Sans" w:cs="Open Sans"/>
                <w:b/>
                <w:bCs/>
                <w:sz w:val="18"/>
                <w:szCs w:val="18"/>
                <w:lang w:val="es-ES" w:eastAsia="ca-ES"/>
              </w:rPr>
            </w:pPr>
          </w:p>
        </w:tc>
        <w:tc>
          <w:tcPr>
            <w:tcW w:w="2551" w:type="dxa"/>
            <w:tcBorders>
              <w:top w:val="nil"/>
              <w:left w:val="nil"/>
              <w:bottom w:val="nil"/>
              <w:right w:val="nil"/>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c>
          <w:tcPr>
            <w:tcW w:w="2700" w:type="dxa"/>
            <w:tcBorders>
              <w:top w:val="nil"/>
              <w:left w:val="nil"/>
              <w:bottom w:val="nil"/>
              <w:right w:val="nil"/>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c>
          <w:tcPr>
            <w:tcW w:w="1383" w:type="dxa"/>
            <w:tcBorders>
              <w:top w:val="nil"/>
              <w:left w:val="nil"/>
              <w:bottom w:val="nil"/>
              <w:right w:val="nil"/>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r>
      <w:tr w:rsidR="000640DB" w:rsidRPr="00322A67" w:rsidTr="0047104E">
        <w:trPr>
          <w:trHeight w:val="269"/>
        </w:trPr>
        <w:tc>
          <w:tcPr>
            <w:tcW w:w="2624" w:type="dxa"/>
            <w:tcBorders>
              <w:top w:val="nil"/>
              <w:left w:val="nil"/>
              <w:bottom w:val="nil"/>
              <w:right w:val="nil"/>
            </w:tcBorders>
            <w:shd w:val="clear" w:color="auto" w:fill="auto"/>
            <w:noWrap/>
            <w:vAlign w:val="bottom"/>
          </w:tcPr>
          <w:p w:rsidR="000640DB" w:rsidRPr="00322A67" w:rsidRDefault="000640DB" w:rsidP="00CB64C3">
            <w:pPr>
              <w:jc w:val="both"/>
              <w:rPr>
                <w:rFonts w:ascii="Open Sans" w:eastAsia="Times New Roman" w:hAnsi="Open Sans" w:cs="Open Sans"/>
                <w:b/>
                <w:bCs/>
                <w:sz w:val="18"/>
                <w:szCs w:val="18"/>
                <w:lang w:val="es-ES" w:eastAsia="ca-ES"/>
              </w:rPr>
            </w:pPr>
            <w:r w:rsidRPr="00322A67">
              <w:rPr>
                <w:rFonts w:ascii="Open Sans" w:eastAsia="Times New Roman" w:hAnsi="Open Sans" w:cs="Open Sans"/>
                <w:b/>
                <w:bCs/>
                <w:sz w:val="18"/>
                <w:szCs w:val="18"/>
                <w:lang w:val="es-ES" w:eastAsia="ca-ES"/>
              </w:rPr>
              <w:t>GASTOS PREVISTOS</w:t>
            </w:r>
          </w:p>
        </w:tc>
        <w:tc>
          <w:tcPr>
            <w:tcW w:w="2551" w:type="dxa"/>
            <w:tcBorders>
              <w:top w:val="nil"/>
              <w:left w:val="nil"/>
              <w:bottom w:val="nil"/>
              <w:right w:val="nil"/>
            </w:tcBorders>
            <w:shd w:val="clear" w:color="auto" w:fill="auto"/>
            <w:vAlign w:val="center"/>
          </w:tcPr>
          <w:p w:rsidR="000640DB" w:rsidRPr="00322A67" w:rsidRDefault="000640DB" w:rsidP="00CB64C3">
            <w:pPr>
              <w:jc w:val="both"/>
              <w:rPr>
                <w:rFonts w:ascii="Open Sans" w:eastAsia="Times New Roman" w:hAnsi="Open Sans" w:cs="Open Sans"/>
                <w:b/>
                <w:bCs/>
                <w:sz w:val="18"/>
                <w:szCs w:val="18"/>
                <w:lang w:val="es-ES" w:eastAsia="ca-ES"/>
              </w:rPr>
            </w:pPr>
          </w:p>
        </w:tc>
        <w:tc>
          <w:tcPr>
            <w:tcW w:w="2700" w:type="dxa"/>
            <w:tcBorders>
              <w:top w:val="nil"/>
              <w:left w:val="nil"/>
              <w:bottom w:val="nil"/>
              <w:right w:val="nil"/>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c>
          <w:tcPr>
            <w:tcW w:w="1383" w:type="dxa"/>
            <w:tcBorders>
              <w:top w:val="nil"/>
              <w:left w:val="nil"/>
              <w:bottom w:val="nil"/>
              <w:right w:val="nil"/>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r>
      <w:tr w:rsidR="000640DB" w:rsidRPr="00322A67" w:rsidTr="0047104E">
        <w:trPr>
          <w:trHeight w:val="294"/>
        </w:trPr>
        <w:tc>
          <w:tcPr>
            <w:tcW w:w="2624" w:type="dxa"/>
            <w:tcBorders>
              <w:top w:val="single" w:sz="4" w:space="0" w:color="auto"/>
              <w:left w:val="single" w:sz="4" w:space="0" w:color="auto"/>
              <w:bottom w:val="single" w:sz="4" w:space="0" w:color="auto"/>
              <w:right w:val="single" w:sz="4" w:space="0" w:color="auto"/>
            </w:tcBorders>
            <w:shd w:val="clear" w:color="auto" w:fill="auto"/>
            <w:vAlign w:val="center"/>
          </w:tcPr>
          <w:p w:rsidR="000640DB" w:rsidRPr="00E165FC" w:rsidRDefault="000640DB" w:rsidP="00CB64C3">
            <w:pPr>
              <w:rPr>
                <w:rFonts w:ascii="Open Sans" w:eastAsia="Times New Roman" w:hAnsi="Open Sans" w:cs="Open Sans"/>
                <w:b/>
                <w:bCs/>
                <w:sz w:val="18"/>
                <w:szCs w:val="18"/>
                <w:lang w:val="es-ES" w:eastAsia="ca-ES"/>
              </w:rPr>
            </w:pPr>
            <w:r w:rsidRPr="00E165FC">
              <w:rPr>
                <w:rFonts w:ascii="Open Sans" w:eastAsia="Times New Roman" w:hAnsi="Open Sans" w:cs="Open Sans"/>
                <w:b/>
                <w:bCs/>
                <w:sz w:val="18"/>
                <w:szCs w:val="18"/>
                <w:lang w:val="es-ES" w:eastAsia="ca-ES"/>
              </w:rPr>
              <w:t>Concepto de gasto SUBVENCIONABLE</w:t>
            </w:r>
          </w:p>
        </w:tc>
        <w:tc>
          <w:tcPr>
            <w:tcW w:w="2551" w:type="dxa"/>
            <w:tcBorders>
              <w:top w:val="single" w:sz="4" w:space="0" w:color="auto"/>
              <w:left w:val="nil"/>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b/>
                <w:bCs/>
                <w:sz w:val="18"/>
                <w:szCs w:val="18"/>
                <w:lang w:val="es-ES" w:eastAsia="ca-ES"/>
              </w:rPr>
            </w:pPr>
            <w:r w:rsidRPr="00E165FC">
              <w:rPr>
                <w:rFonts w:ascii="Open Sans" w:eastAsia="Times New Roman" w:hAnsi="Open Sans" w:cs="Open Sans"/>
                <w:b/>
                <w:bCs/>
                <w:sz w:val="18"/>
                <w:szCs w:val="18"/>
                <w:lang w:val="es-ES" w:eastAsia="ca-ES"/>
              </w:rPr>
              <w:t>Cuantía gasto corriente</w:t>
            </w:r>
          </w:p>
        </w:tc>
        <w:tc>
          <w:tcPr>
            <w:tcW w:w="2700" w:type="dxa"/>
            <w:tcBorders>
              <w:top w:val="single" w:sz="4" w:space="0" w:color="auto"/>
              <w:left w:val="nil"/>
              <w:bottom w:val="single" w:sz="4" w:space="0" w:color="auto"/>
              <w:right w:val="single" w:sz="4" w:space="0" w:color="auto"/>
            </w:tcBorders>
            <w:shd w:val="clear" w:color="auto" w:fill="auto"/>
            <w:vAlign w:val="center"/>
          </w:tcPr>
          <w:p w:rsidR="000640DB" w:rsidRPr="00E165FC" w:rsidRDefault="000640DB" w:rsidP="00CB64C3">
            <w:pPr>
              <w:rPr>
                <w:rFonts w:ascii="Open Sans" w:eastAsia="Times New Roman" w:hAnsi="Open Sans" w:cs="Open Sans"/>
                <w:b/>
                <w:bCs/>
                <w:sz w:val="18"/>
                <w:szCs w:val="18"/>
                <w:lang w:val="es-ES" w:eastAsia="ca-ES"/>
              </w:rPr>
            </w:pPr>
            <w:r w:rsidRPr="00E165FC">
              <w:rPr>
                <w:rFonts w:ascii="Open Sans" w:eastAsia="Times New Roman" w:hAnsi="Open Sans" w:cs="Open Sans"/>
                <w:b/>
                <w:bCs/>
                <w:sz w:val="18"/>
                <w:szCs w:val="18"/>
                <w:lang w:val="es-ES" w:eastAsia="ca-ES"/>
              </w:rPr>
              <w:t>Cuantía gasto de inversión</w:t>
            </w:r>
          </w:p>
        </w:tc>
        <w:tc>
          <w:tcPr>
            <w:tcW w:w="1383" w:type="dxa"/>
            <w:tcBorders>
              <w:top w:val="single" w:sz="4" w:space="0" w:color="auto"/>
              <w:left w:val="nil"/>
              <w:bottom w:val="single" w:sz="4" w:space="0" w:color="auto"/>
              <w:right w:val="single" w:sz="4" w:space="0" w:color="auto"/>
            </w:tcBorders>
            <w:shd w:val="clear" w:color="auto" w:fill="auto"/>
            <w:vAlign w:val="center"/>
          </w:tcPr>
          <w:p w:rsidR="000640DB" w:rsidRPr="00E165FC" w:rsidRDefault="000640DB" w:rsidP="00CB64C3">
            <w:pPr>
              <w:jc w:val="both"/>
              <w:rPr>
                <w:rFonts w:ascii="Open Sans" w:eastAsia="Times New Roman" w:hAnsi="Open Sans" w:cs="Open Sans"/>
                <w:b/>
                <w:bCs/>
                <w:sz w:val="18"/>
                <w:szCs w:val="18"/>
                <w:lang w:val="es-ES" w:eastAsia="ca-ES"/>
              </w:rPr>
            </w:pPr>
            <w:r w:rsidRPr="00E165FC">
              <w:rPr>
                <w:rFonts w:ascii="Open Sans" w:eastAsia="Times New Roman" w:hAnsi="Open Sans" w:cs="Open Sans"/>
                <w:b/>
                <w:bCs/>
                <w:sz w:val="18"/>
                <w:szCs w:val="18"/>
                <w:lang w:val="es-ES" w:eastAsia="ca-ES"/>
              </w:rPr>
              <w:t>Cuantía total</w:t>
            </w:r>
          </w:p>
        </w:tc>
      </w:tr>
      <w:tr w:rsidR="000640DB" w:rsidRPr="00322A67" w:rsidTr="0047104E">
        <w:trPr>
          <w:trHeight w:val="256"/>
        </w:trPr>
        <w:tc>
          <w:tcPr>
            <w:tcW w:w="2624" w:type="dxa"/>
            <w:tcBorders>
              <w:top w:val="nil"/>
              <w:left w:val="single" w:sz="4" w:space="0" w:color="auto"/>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c>
          <w:tcPr>
            <w:tcW w:w="2551"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c>
          <w:tcPr>
            <w:tcW w:w="2700"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c>
          <w:tcPr>
            <w:tcW w:w="1383"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r>
      <w:tr w:rsidR="000640DB" w:rsidRPr="00322A67" w:rsidTr="0047104E">
        <w:trPr>
          <w:trHeight w:val="256"/>
        </w:trPr>
        <w:tc>
          <w:tcPr>
            <w:tcW w:w="2624" w:type="dxa"/>
            <w:tcBorders>
              <w:top w:val="nil"/>
              <w:left w:val="single" w:sz="4" w:space="0" w:color="auto"/>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c>
          <w:tcPr>
            <w:tcW w:w="2551"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c>
          <w:tcPr>
            <w:tcW w:w="2700"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c>
          <w:tcPr>
            <w:tcW w:w="1383"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r>
      <w:tr w:rsidR="000640DB" w:rsidRPr="00322A67" w:rsidTr="0047104E">
        <w:trPr>
          <w:trHeight w:val="256"/>
        </w:trPr>
        <w:tc>
          <w:tcPr>
            <w:tcW w:w="2624" w:type="dxa"/>
            <w:tcBorders>
              <w:top w:val="nil"/>
              <w:left w:val="single" w:sz="4" w:space="0" w:color="auto"/>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c>
          <w:tcPr>
            <w:tcW w:w="2551"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c>
          <w:tcPr>
            <w:tcW w:w="2700"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c>
          <w:tcPr>
            <w:tcW w:w="1383"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r>
      <w:tr w:rsidR="000640DB" w:rsidRPr="00322A67" w:rsidTr="0047104E">
        <w:trPr>
          <w:trHeight w:val="256"/>
        </w:trPr>
        <w:tc>
          <w:tcPr>
            <w:tcW w:w="2624" w:type="dxa"/>
            <w:tcBorders>
              <w:top w:val="nil"/>
              <w:left w:val="single" w:sz="4" w:space="0" w:color="auto"/>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c>
          <w:tcPr>
            <w:tcW w:w="2551"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c>
          <w:tcPr>
            <w:tcW w:w="2700"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c>
          <w:tcPr>
            <w:tcW w:w="1383" w:type="dxa"/>
            <w:tcBorders>
              <w:top w:val="nil"/>
              <w:left w:val="nil"/>
              <w:bottom w:val="single" w:sz="4" w:space="0" w:color="auto"/>
              <w:right w:val="single" w:sz="4" w:space="0" w:color="auto"/>
            </w:tcBorders>
            <w:shd w:val="clear" w:color="auto" w:fill="auto"/>
            <w:vAlign w:val="center"/>
          </w:tcPr>
          <w:p w:rsidR="000640DB" w:rsidRPr="00322A67" w:rsidRDefault="000640DB" w:rsidP="00CB64C3">
            <w:pPr>
              <w:jc w:val="both"/>
              <w:rPr>
                <w:rFonts w:ascii="Open Sans" w:eastAsia="Times New Roman" w:hAnsi="Open Sans" w:cs="Open Sans"/>
                <w:sz w:val="18"/>
                <w:szCs w:val="18"/>
                <w:lang w:val="es-ES" w:eastAsia="ca-ES"/>
              </w:rPr>
            </w:pPr>
          </w:p>
        </w:tc>
      </w:tr>
      <w:tr w:rsidR="005D12E2" w:rsidRPr="00322A67" w:rsidTr="0047104E">
        <w:trPr>
          <w:trHeight w:val="256"/>
        </w:trPr>
        <w:tc>
          <w:tcPr>
            <w:tcW w:w="2624" w:type="dxa"/>
            <w:tcBorders>
              <w:top w:val="nil"/>
              <w:left w:val="single" w:sz="4" w:space="0" w:color="auto"/>
              <w:bottom w:val="single" w:sz="4" w:space="0" w:color="auto"/>
              <w:right w:val="single" w:sz="4" w:space="0" w:color="auto"/>
            </w:tcBorders>
            <w:shd w:val="clear" w:color="auto" w:fill="auto"/>
            <w:vAlign w:val="center"/>
          </w:tcPr>
          <w:p w:rsidR="005D12E2" w:rsidRPr="00BB12A2" w:rsidRDefault="005D12E2" w:rsidP="005D12E2">
            <w:pPr>
              <w:jc w:val="both"/>
              <w:rPr>
                <w:rFonts w:ascii="Open Sans" w:eastAsia="Times New Roman" w:hAnsi="Open Sans" w:cs="Open Sans"/>
                <w:sz w:val="18"/>
                <w:szCs w:val="18"/>
                <w:lang w:eastAsia="ca-ES"/>
              </w:rPr>
            </w:pPr>
            <w:proofErr w:type="spellStart"/>
            <w:r>
              <w:rPr>
                <w:rFonts w:ascii="Open Sans" w:eastAsia="Times New Roman" w:hAnsi="Open Sans" w:cs="Open Sans"/>
                <w:b/>
                <w:bCs/>
                <w:sz w:val="18"/>
                <w:szCs w:val="18"/>
                <w:lang w:eastAsia="ca-ES"/>
              </w:rPr>
              <w:t>Concepto</w:t>
            </w:r>
            <w:proofErr w:type="spellEnd"/>
            <w:r w:rsidRPr="00BB12A2">
              <w:rPr>
                <w:rFonts w:ascii="Open Sans" w:eastAsia="Times New Roman" w:hAnsi="Open Sans" w:cs="Open Sans"/>
                <w:b/>
                <w:bCs/>
                <w:sz w:val="18"/>
                <w:szCs w:val="18"/>
                <w:lang w:eastAsia="ca-ES"/>
              </w:rPr>
              <w:t xml:space="preserve"> de </w:t>
            </w:r>
            <w:r>
              <w:rPr>
                <w:rFonts w:ascii="Open Sans" w:eastAsia="Times New Roman" w:hAnsi="Open Sans" w:cs="Open Sans"/>
                <w:b/>
                <w:bCs/>
                <w:sz w:val="18"/>
                <w:szCs w:val="18"/>
                <w:lang w:eastAsia="ca-ES"/>
              </w:rPr>
              <w:t>gasto</w:t>
            </w:r>
            <w:r w:rsidRPr="00BB12A2">
              <w:rPr>
                <w:rFonts w:ascii="Open Sans" w:eastAsia="Times New Roman" w:hAnsi="Open Sans" w:cs="Open Sans"/>
                <w:b/>
                <w:bCs/>
                <w:sz w:val="18"/>
                <w:szCs w:val="18"/>
                <w:lang w:eastAsia="ca-ES"/>
              </w:rPr>
              <w:t xml:space="preserve"> </w:t>
            </w:r>
            <w:r>
              <w:rPr>
                <w:rFonts w:ascii="Open Sans" w:eastAsia="Times New Roman" w:hAnsi="Open Sans" w:cs="Open Sans"/>
                <w:b/>
                <w:bCs/>
                <w:sz w:val="18"/>
                <w:szCs w:val="18"/>
                <w:lang w:eastAsia="ca-ES"/>
              </w:rPr>
              <w:t xml:space="preserve">NO </w:t>
            </w:r>
            <w:r w:rsidRPr="00BB12A2">
              <w:rPr>
                <w:rFonts w:ascii="Open Sans" w:eastAsia="Times New Roman" w:hAnsi="Open Sans" w:cs="Open Sans"/>
                <w:b/>
                <w:bCs/>
                <w:sz w:val="18"/>
                <w:szCs w:val="18"/>
                <w:lang w:eastAsia="ca-ES"/>
              </w:rPr>
              <w:t>SUBVENCIONABLE</w:t>
            </w:r>
          </w:p>
        </w:tc>
        <w:tc>
          <w:tcPr>
            <w:tcW w:w="2551" w:type="dxa"/>
            <w:tcBorders>
              <w:top w:val="nil"/>
              <w:left w:val="nil"/>
              <w:bottom w:val="single" w:sz="4" w:space="0" w:color="auto"/>
              <w:right w:val="single" w:sz="4" w:space="0" w:color="auto"/>
            </w:tcBorders>
            <w:shd w:val="clear" w:color="auto" w:fill="auto"/>
            <w:vAlign w:val="center"/>
          </w:tcPr>
          <w:p w:rsidR="005D12E2" w:rsidRPr="00322A67" w:rsidRDefault="005D12E2" w:rsidP="005D12E2">
            <w:pPr>
              <w:jc w:val="both"/>
              <w:rPr>
                <w:rFonts w:ascii="Open Sans" w:eastAsia="Times New Roman" w:hAnsi="Open Sans" w:cs="Open Sans"/>
                <w:sz w:val="18"/>
                <w:szCs w:val="18"/>
                <w:lang w:val="es-ES" w:eastAsia="ca-ES"/>
              </w:rPr>
            </w:pPr>
          </w:p>
        </w:tc>
        <w:tc>
          <w:tcPr>
            <w:tcW w:w="2700" w:type="dxa"/>
            <w:tcBorders>
              <w:top w:val="nil"/>
              <w:left w:val="nil"/>
              <w:bottom w:val="single" w:sz="4" w:space="0" w:color="auto"/>
              <w:right w:val="single" w:sz="4" w:space="0" w:color="auto"/>
            </w:tcBorders>
            <w:shd w:val="clear" w:color="auto" w:fill="auto"/>
            <w:vAlign w:val="center"/>
          </w:tcPr>
          <w:p w:rsidR="005D12E2" w:rsidRPr="00322A67" w:rsidRDefault="005D12E2" w:rsidP="005D12E2">
            <w:pPr>
              <w:jc w:val="both"/>
              <w:rPr>
                <w:rFonts w:ascii="Open Sans" w:eastAsia="Times New Roman" w:hAnsi="Open Sans" w:cs="Open Sans"/>
                <w:sz w:val="18"/>
                <w:szCs w:val="18"/>
                <w:lang w:val="es-ES" w:eastAsia="ca-ES"/>
              </w:rPr>
            </w:pPr>
          </w:p>
        </w:tc>
        <w:tc>
          <w:tcPr>
            <w:tcW w:w="1383" w:type="dxa"/>
            <w:tcBorders>
              <w:top w:val="nil"/>
              <w:left w:val="nil"/>
              <w:bottom w:val="single" w:sz="4" w:space="0" w:color="auto"/>
              <w:right w:val="single" w:sz="4" w:space="0" w:color="auto"/>
            </w:tcBorders>
            <w:shd w:val="clear" w:color="auto" w:fill="auto"/>
            <w:vAlign w:val="center"/>
          </w:tcPr>
          <w:p w:rsidR="005D12E2" w:rsidRPr="00322A67" w:rsidRDefault="005D12E2" w:rsidP="005D12E2">
            <w:pPr>
              <w:jc w:val="both"/>
              <w:rPr>
                <w:rFonts w:ascii="Open Sans" w:eastAsia="Times New Roman" w:hAnsi="Open Sans" w:cs="Open Sans"/>
                <w:sz w:val="18"/>
                <w:szCs w:val="18"/>
                <w:lang w:val="es-ES" w:eastAsia="ca-ES"/>
              </w:rPr>
            </w:pPr>
          </w:p>
        </w:tc>
      </w:tr>
      <w:tr w:rsidR="005D12E2" w:rsidRPr="00322A67" w:rsidTr="0047104E">
        <w:trPr>
          <w:trHeight w:val="256"/>
        </w:trPr>
        <w:tc>
          <w:tcPr>
            <w:tcW w:w="2624" w:type="dxa"/>
            <w:tcBorders>
              <w:top w:val="nil"/>
              <w:left w:val="single" w:sz="4" w:space="0" w:color="auto"/>
              <w:bottom w:val="single" w:sz="4" w:space="0" w:color="auto"/>
              <w:right w:val="single" w:sz="4" w:space="0" w:color="auto"/>
            </w:tcBorders>
            <w:shd w:val="clear" w:color="auto" w:fill="auto"/>
            <w:vAlign w:val="center"/>
          </w:tcPr>
          <w:p w:rsidR="005D12E2" w:rsidRPr="00322A67" w:rsidRDefault="005D12E2" w:rsidP="005D12E2">
            <w:pPr>
              <w:jc w:val="both"/>
              <w:rPr>
                <w:rFonts w:ascii="Open Sans" w:eastAsia="Times New Roman" w:hAnsi="Open Sans" w:cs="Open Sans"/>
                <w:sz w:val="18"/>
                <w:szCs w:val="18"/>
                <w:lang w:val="es-ES" w:eastAsia="ca-ES"/>
              </w:rPr>
            </w:pPr>
          </w:p>
        </w:tc>
        <w:tc>
          <w:tcPr>
            <w:tcW w:w="2551" w:type="dxa"/>
            <w:tcBorders>
              <w:top w:val="nil"/>
              <w:left w:val="nil"/>
              <w:bottom w:val="single" w:sz="4" w:space="0" w:color="auto"/>
              <w:right w:val="single" w:sz="4" w:space="0" w:color="auto"/>
            </w:tcBorders>
            <w:shd w:val="clear" w:color="auto" w:fill="auto"/>
            <w:vAlign w:val="center"/>
          </w:tcPr>
          <w:p w:rsidR="005D12E2" w:rsidRPr="00322A67" w:rsidRDefault="005D12E2" w:rsidP="005D12E2">
            <w:pPr>
              <w:jc w:val="both"/>
              <w:rPr>
                <w:rFonts w:ascii="Open Sans" w:eastAsia="Times New Roman" w:hAnsi="Open Sans" w:cs="Open Sans"/>
                <w:sz w:val="18"/>
                <w:szCs w:val="18"/>
                <w:lang w:val="es-ES" w:eastAsia="ca-ES"/>
              </w:rPr>
            </w:pPr>
          </w:p>
        </w:tc>
        <w:tc>
          <w:tcPr>
            <w:tcW w:w="2700" w:type="dxa"/>
            <w:tcBorders>
              <w:top w:val="nil"/>
              <w:left w:val="nil"/>
              <w:bottom w:val="single" w:sz="4" w:space="0" w:color="auto"/>
              <w:right w:val="single" w:sz="4" w:space="0" w:color="auto"/>
            </w:tcBorders>
            <w:shd w:val="clear" w:color="auto" w:fill="auto"/>
            <w:vAlign w:val="center"/>
          </w:tcPr>
          <w:p w:rsidR="005D12E2" w:rsidRPr="00322A67" w:rsidRDefault="005D12E2" w:rsidP="005D12E2">
            <w:pPr>
              <w:jc w:val="both"/>
              <w:rPr>
                <w:rFonts w:ascii="Open Sans" w:eastAsia="Times New Roman" w:hAnsi="Open Sans" w:cs="Open Sans"/>
                <w:sz w:val="18"/>
                <w:szCs w:val="18"/>
                <w:lang w:val="es-ES" w:eastAsia="ca-ES"/>
              </w:rPr>
            </w:pPr>
          </w:p>
        </w:tc>
        <w:tc>
          <w:tcPr>
            <w:tcW w:w="1383" w:type="dxa"/>
            <w:tcBorders>
              <w:top w:val="nil"/>
              <w:left w:val="nil"/>
              <w:bottom w:val="single" w:sz="4" w:space="0" w:color="auto"/>
              <w:right w:val="single" w:sz="4" w:space="0" w:color="auto"/>
            </w:tcBorders>
            <w:shd w:val="clear" w:color="auto" w:fill="auto"/>
            <w:vAlign w:val="center"/>
          </w:tcPr>
          <w:p w:rsidR="005D12E2" w:rsidRPr="00322A67" w:rsidRDefault="005D12E2" w:rsidP="005D12E2">
            <w:pPr>
              <w:jc w:val="both"/>
              <w:rPr>
                <w:rFonts w:ascii="Open Sans" w:eastAsia="Times New Roman" w:hAnsi="Open Sans" w:cs="Open Sans"/>
                <w:sz w:val="18"/>
                <w:szCs w:val="18"/>
                <w:lang w:val="es-ES" w:eastAsia="ca-ES"/>
              </w:rPr>
            </w:pPr>
          </w:p>
        </w:tc>
      </w:tr>
      <w:tr w:rsidR="005D12E2" w:rsidRPr="00322A67" w:rsidTr="0047104E">
        <w:trPr>
          <w:trHeight w:val="256"/>
        </w:trPr>
        <w:tc>
          <w:tcPr>
            <w:tcW w:w="2624" w:type="dxa"/>
            <w:tcBorders>
              <w:top w:val="nil"/>
              <w:left w:val="single" w:sz="4" w:space="0" w:color="auto"/>
              <w:bottom w:val="single" w:sz="4" w:space="0" w:color="auto"/>
              <w:right w:val="single" w:sz="4" w:space="0" w:color="auto"/>
            </w:tcBorders>
            <w:shd w:val="clear" w:color="auto" w:fill="auto"/>
            <w:vAlign w:val="center"/>
          </w:tcPr>
          <w:p w:rsidR="005D12E2" w:rsidRPr="00322A67" w:rsidRDefault="005D12E2" w:rsidP="005D12E2">
            <w:pPr>
              <w:jc w:val="both"/>
              <w:rPr>
                <w:rFonts w:ascii="Open Sans" w:eastAsia="Times New Roman" w:hAnsi="Open Sans" w:cs="Open Sans"/>
                <w:sz w:val="18"/>
                <w:szCs w:val="18"/>
                <w:lang w:val="es-ES" w:eastAsia="ca-ES"/>
              </w:rPr>
            </w:pPr>
          </w:p>
        </w:tc>
        <w:tc>
          <w:tcPr>
            <w:tcW w:w="2551" w:type="dxa"/>
            <w:tcBorders>
              <w:top w:val="nil"/>
              <w:left w:val="nil"/>
              <w:bottom w:val="single" w:sz="4" w:space="0" w:color="auto"/>
              <w:right w:val="single" w:sz="4" w:space="0" w:color="auto"/>
            </w:tcBorders>
            <w:shd w:val="clear" w:color="auto" w:fill="auto"/>
            <w:vAlign w:val="center"/>
          </w:tcPr>
          <w:p w:rsidR="005D12E2" w:rsidRPr="00322A67" w:rsidRDefault="005D12E2" w:rsidP="005D12E2">
            <w:pPr>
              <w:jc w:val="both"/>
              <w:rPr>
                <w:rFonts w:ascii="Open Sans" w:eastAsia="Times New Roman" w:hAnsi="Open Sans" w:cs="Open Sans"/>
                <w:sz w:val="18"/>
                <w:szCs w:val="18"/>
                <w:lang w:val="es-ES" w:eastAsia="ca-ES"/>
              </w:rPr>
            </w:pPr>
          </w:p>
        </w:tc>
        <w:tc>
          <w:tcPr>
            <w:tcW w:w="2700" w:type="dxa"/>
            <w:tcBorders>
              <w:top w:val="nil"/>
              <w:left w:val="nil"/>
              <w:bottom w:val="single" w:sz="4" w:space="0" w:color="auto"/>
              <w:right w:val="single" w:sz="4" w:space="0" w:color="auto"/>
            </w:tcBorders>
            <w:shd w:val="clear" w:color="auto" w:fill="auto"/>
            <w:vAlign w:val="center"/>
          </w:tcPr>
          <w:p w:rsidR="005D12E2" w:rsidRPr="00322A67" w:rsidRDefault="005D12E2" w:rsidP="005D12E2">
            <w:pPr>
              <w:jc w:val="both"/>
              <w:rPr>
                <w:rFonts w:ascii="Open Sans" w:eastAsia="Times New Roman" w:hAnsi="Open Sans" w:cs="Open Sans"/>
                <w:sz w:val="18"/>
                <w:szCs w:val="18"/>
                <w:lang w:val="es-ES" w:eastAsia="ca-ES"/>
              </w:rPr>
            </w:pPr>
          </w:p>
        </w:tc>
        <w:tc>
          <w:tcPr>
            <w:tcW w:w="1383" w:type="dxa"/>
            <w:tcBorders>
              <w:top w:val="nil"/>
              <w:left w:val="nil"/>
              <w:bottom w:val="single" w:sz="4" w:space="0" w:color="auto"/>
              <w:right w:val="single" w:sz="4" w:space="0" w:color="auto"/>
            </w:tcBorders>
            <w:shd w:val="clear" w:color="auto" w:fill="auto"/>
            <w:vAlign w:val="center"/>
          </w:tcPr>
          <w:p w:rsidR="005D12E2" w:rsidRPr="00322A67" w:rsidRDefault="005D12E2" w:rsidP="005D12E2">
            <w:pPr>
              <w:jc w:val="both"/>
              <w:rPr>
                <w:rFonts w:ascii="Open Sans" w:eastAsia="Times New Roman" w:hAnsi="Open Sans" w:cs="Open Sans"/>
                <w:sz w:val="18"/>
                <w:szCs w:val="18"/>
                <w:lang w:val="es-ES" w:eastAsia="ca-ES"/>
              </w:rPr>
            </w:pPr>
          </w:p>
        </w:tc>
      </w:tr>
      <w:tr w:rsidR="005D12E2" w:rsidRPr="00322A67" w:rsidTr="0047104E">
        <w:trPr>
          <w:trHeight w:val="256"/>
        </w:trPr>
        <w:tc>
          <w:tcPr>
            <w:tcW w:w="2624" w:type="dxa"/>
            <w:tcBorders>
              <w:top w:val="nil"/>
              <w:left w:val="single" w:sz="4" w:space="0" w:color="auto"/>
              <w:bottom w:val="single" w:sz="4" w:space="0" w:color="auto"/>
              <w:right w:val="single" w:sz="4" w:space="0" w:color="auto"/>
            </w:tcBorders>
            <w:shd w:val="clear" w:color="auto" w:fill="auto"/>
            <w:vAlign w:val="center"/>
          </w:tcPr>
          <w:p w:rsidR="005D12E2" w:rsidRPr="00322A67" w:rsidRDefault="005D12E2" w:rsidP="005D12E2">
            <w:pPr>
              <w:jc w:val="both"/>
              <w:rPr>
                <w:rFonts w:ascii="Open Sans" w:eastAsia="Times New Roman" w:hAnsi="Open Sans" w:cs="Open Sans"/>
                <w:sz w:val="18"/>
                <w:szCs w:val="18"/>
                <w:lang w:val="es-ES" w:eastAsia="ca-ES"/>
              </w:rPr>
            </w:pPr>
          </w:p>
        </w:tc>
        <w:tc>
          <w:tcPr>
            <w:tcW w:w="2551" w:type="dxa"/>
            <w:tcBorders>
              <w:top w:val="nil"/>
              <w:left w:val="nil"/>
              <w:bottom w:val="single" w:sz="4" w:space="0" w:color="auto"/>
              <w:right w:val="single" w:sz="4" w:space="0" w:color="auto"/>
            </w:tcBorders>
            <w:shd w:val="clear" w:color="auto" w:fill="auto"/>
            <w:vAlign w:val="center"/>
          </w:tcPr>
          <w:p w:rsidR="005D12E2" w:rsidRPr="00322A67" w:rsidRDefault="005D12E2" w:rsidP="005D12E2">
            <w:pPr>
              <w:jc w:val="both"/>
              <w:rPr>
                <w:rFonts w:ascii="Open Sans" w:eastAsia="Times New Roman" w:hAnsi="Open Sans" w:cs="Open Sans"/>
                <w:sz w:val="18"/>
                <w:szCs w:val="18"/>
                <w:lang w:val="es-ES" w:eastAsia="ca-ES"/>
              </w:rPr>
            </w:pPr>
          </w:p>
        </w:tc>
        <w:tc>
          <w:tcPr>
            <w:tcW w:w="2700" w:type="dxa"/>
            <w:tcBorders>
              <w:top w:val="nil"/>
              <w:left w:val="nil"/>
              <w:bottom w:val="single" w:sz="4" w:space="0" w:color="auto"/>
              <w:right w:val="single" w:sz="4" w:space="0" w:color="auto"/>
            </w:tcBorders>
            <w:shd w:val="clear" w:color="auto" w:fill="auto"/>
            <w:vAlign w:val="center"/>
          </w:tcPr>
          <w:p w:rsidR="005D12E2" w:rsidRPr="00322A67" w:rsidRDefault="005D12E2" w:rsidP="005D12E2">
            <w:pPr>
              <w:jc w:val="both"/>
              <w:rPr>
                <w:rFonts w:ascii="Open Sans" w:eastAsia="Times New Roman" w:hAnsi="Open Sans" w:cs="Open Sans"/>
                <w:sz w:val="18"/>
                <w:szCs w:val="18"/>
                <w:lang w:val="es-ES" w:eastAsia="ca-ES"/>
              </w:rPr>
            </w:pPr>
          </w:p>
        </w:tc>
        <w:tc>
          <w:tcPr>
            <w:tcW w:w="1383" w:type="dxa"/>
            <w:tcBorders>
              <w:top w:val="nil"/>
              <w:left w:val="nil"/>
              <w:bottom w:val="single" w:sz="4" w:space="0" w:color="auto"/>
              <w:right w:val="single" w:sz="4" w:space="0" w:color="auto"/>
            </w:tcBorders>
            <w:shd w:val="clear" w:color="auto" w:fill="auto"/>
            <w:vAlign w:val="center"/>
          </w:tcPr>
          <w:p w:rsidR="005D12E2" w:rsidRPr="00322A67" w:rsidRDefault="005D12E2" w:rsidP="005D12E2">
            <w:pPr>
              <w:jc w:val="both"/>
              <w:rPr>
                <w:rFonts w:ascii="Open Sans" w:eastAsia="Times New Roman" w:hAnsi="Open Sans" w:cs="Open Sans"/>
                <w:sz w:val="18"/>
                <w:szCs w:val="18"/>
                <w:lang w:val="es-ES" w:eastAsia="ca-ES"/>
              </w:rPr>
            </w:pPr>
          </w:p>
        </w:tc>
      </w:tr>
      <w:tr w:rsidR="005D12E2" w:rsidRPr="00322A67" w:rsidTr="0047104E">
        <w:trPr>
          <w:trHeight w:val="256"/>
        </w:trPr>
        <w:tc>
          <w:tcPr>
            <w:tcW w:w="2624" w:type="dxa"/>
            <w:tcBorders>
              <w:top w:val="nil"/>
              <w:left w:val="single" w:sz="4" w:space="0" w:color="auto"/>
              <w:bottom w:val="single" w:sz="4" w:space="0" w:color="auto"/>
              <w:right w:val="single" w:sz="4" w:space="0" w:color="auto"/>
            </w:tcBorders>
            <w:shd w:val="clear" w:color="auto" w:fill="auto"/>
            <w:vAlign w:val="center"/>
          </w:tcPr>
          <w:p w:rsidR="005D12E2" w:rsidRPr="00322A67" w:rsidRDefault="005D12E2" w:rsidP="005D12E2">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c>
          <w:tcPr>
            <w:tcW w:w="2551" w:type="dxa"/>
            <w:tcBorders>
              <w:top w:val="nil"/>
              <w:left w:val="nil"/>
              <w:bottom w:val="single" w:sz="4" w:space="0" w:color="auto"/>
              <w:right w:val="single" w:sz="4" w:space="0" w:color="auto"/>
            </w:tcBorders>
            <w:shd w:val="clear" w:color="auto" w:fill="auto"/>
            <w:vAlign w:val="center"/>
          </w:tcPr>
          <w:p w:rsidR="005D12E2" w:rsidRPr="00322A67" w:rsidRDefault="005D12E2" w:rsidP="005D12E2">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c>
          <w:tcPr>
            <w:tcW w:w="2700" w:type="dxa"/>
            <w:tcBorders>
              <w:top w:val="nil"/>
              <w:left w:val="nil"/>
              <w:bottom w:val="single" w:sz="4" w:space="0" w:color="auto"/>
              <w:right w:val="single" w:sz="4" w:space="0" w:color="auto"/>
            </w:tcBorders>
            <w:shd w:val="clear" w:color="auto" w:fill="auto"/>
            <w:vAlign w:val="center"/>
          </w:tcPr>
          <w:p w:rsidR="005D12E2" w:rsidRPr="00322A67" w:rsidRDefault="005D12E2" w:rsidP="005D12E2">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c>
          <w:tcPr>
            <w:tcW w:w="1383" w:type="dxa"/>
            <w:tcBorders>
              <w:top w:val="nil"/>
              <w:left w:val="nil"/>
              <w:bottom w:val="single" w:sz="4" w:space="0" w:color="auto"/>
              <w:right w:val="single" w:sz="4" w:space="0" w:color="auto"/>
            </w:tcBorders>
            <w:shd w:val="clear" w:color="auto" w:fill="auto"/>
            <w:vAlign w:val="center"/>
          </w:tcPr>
          <w:p w:rsidR="005D12E2" w:rsidRPr="00322A67" w:rsidRDefault="005D12E2" w:rsidP="005D12E2">
            <w:pPr>
              <w:jc w:val="both"/>
              <w:rPr>
                <w:rFonts w:ascii="Open Sans" w:eastAsia="Times New Roman" w:hAnsi="Open Sans" w:cs="Open Sans"/>
                <w:sz w:val="18"/>
                <w:szCs w:val="18"/>
                <w:lang w:val="es-ES" w:eastAsia="ca-ES"/>
              </w:rPr>
            </w:pPr>
            <w:r w:rsidRPr="00322A67">
              <w:rPr>
                <w:rFonts w:ascii="Open Sans" w:eastAsia="Times New Roman" w:hAnsi="Open Sans" w:cs="Open Sans"/>
                <w:sz w:val="18"/>
                <w:szCs w:val="18"/>
                <w:lang w:val="es-ES" w:eastAsia="ca-ES"/>
              </w:rPr>
              <w:t xml:space="preserve"> </w:t>
            </w:r>
          </w:p>
        </w:tc>
      </w:tr>
      <w:tr w:rsidR="005D12E2" w:rsidRPr="00E165FC" w:rsidTr="0047104E">
        <w:trPr>
          <w:trHeight w:val="256"/>
        </w:trPr>
        <w:tc>
          <w:tcPr>
            <w:tcW w:w="2624" w:type="dxa"/>
            <w:tcBorders>
              <w:top w:val="nil"/>
              <w:left w:val="single" w:sz="4" w:space="0" w:color="auto"/>
              <w:bottom w:val="single" w:sz="4" w:space="0" w:color="auto"/>
              <w:right w:val="single" w:sz="4" w:space="0" w:color="auto"/>
            </w:tcBorders>
            <w:shd w:val="clear" w:color="auto" w:fill="auto"/>
            <w:vAlign w:val="center"/>
          </w:tcPr>
          <w:p w:rsidR="005D12E2" w:rsidRPr="00E165FC" w:rsidRDefault="005D12E2" w:rsidP="005D12E2">
            <w:pPr>
              <w:jc w:val="both"/>
              <w:rPr>
                <w:rFonts w:ascii="Open Sans" w:eastAsia="Times New Roman" w:hAnsi="Open Sans" w:cs="Open Sans"/>
                <w:sz w:val="18"/>
                <w:szCs w:val="18"/>
                <w:lang w:val="es-ES" w:eastAsia="ca-ES"/>
              </w:rPr>
            </w:pPr>
            <w:r w:rsidRPr="00E165FC">
              <w:rPr>
                <w:rFonts w:ascii="Open Sans" w:eastAsia="Times New Roman" w:hAnsi="Open Sans" w:cs="Open Sans"/>
                <w:sz w:val="18"/>
                <w:szCs w:val="18"/>
                <w:lang w:val="es-ES" w:eastAsia="ca-ES"/>
              </w:rPr>
              <w:t xml:space="preserve"> </w:t>
            </w:r>
          </w:p>
        </w:tc>
        <w:tc>
          <w:tcPr>
            <w:tcW w:w="2551" w:type="dxa"/>
            <w:tcBorders>
              <w:top w:val="nil"/>
              <w:left w:val="nil"/>
              <w:bottom w:val="single" w:sz="4" w:space="0" w:color="auto"/>
              <w:right w:val="single" w:sz="4" w:space="0" w:color="auto"/>
            </w:tcBorders>
            <w:shd w:val="clear" w:color="auto" w:fill="auto"/>
            <w:vAlign w:val="center"/>
          </w:tcPr>
          <w:p w:rsidR="005D12E2" w:rsidRPr="00E165FC" w:rsidRDefault="005D12E2" w:rsidP="005D12E2">
            <w:pPr>
              <w:jc w:val="both"/>
              <w:rPr>
                <w:rFonts w:ascii="Open Sans" w:eastAsia="Times New Roman" w:hAnsi="Open Sans" w:cs="Open Sans"/>
                <w:sz w:val="18"/>
                <w:szCs w:val="18"/>
                <w:lang w:val="es-ES" w:eastAsia="ca-ES"/>
              </w:rPr>
            </w:pPr>
            <w:r w:rsidRPr="00E165FC">
              <w:rPr>
                <w:rFonts w:ascii="Open Sans" w:eastAsia="Times New Roman" w:hAnsi="Open Sans" w:cs="Open Sans"/>
                <w:sz w:val="18"/>
                <w:szCs w:val="18"/>
                <w:lang w:val="es-ES" w:eastAsia="ca-ES"/>
              </w:rPr>
              <w:t xml:space="preserve"> </w:t>
            </w:r>
          </w:p>
        </w:tc>
        <w:tc>
          <w:tcPr>
            <w:tcW w:w="2700" w:type="dxa"/>
            <w:tcBorders>
              <w:top w:val="nil"/>
              <w:left w:val="nil"/>
              <w:bottom w:val="single" w:sz="4" w:space="0" w:color="auto"/>
              <w:right w:val="single" w:sz="4" w:space="0" w:color="auto"/>
            </w:tcBorders>
            <w:shd w:val="clear" w:color="auto" w:fill="auto"/>
            <w:vAlign w:val="center"/>
          </w:tcPr>
          <w:p w:rsidR="005D12E2" w:rsidRPr="00E165FC" w:rsidRDefault="005D12E2" w:rsidP="005D12E2">
            <w:pPr>
              <w:jc w:val="both"/>
              <w:rPr>
                <w:rFonts w:ascii="Open Sans" w:eastAsia="Times New Roman" w:hAnsi="Open Sans" w:cs="Open Sans"/>
                <w:sz w:val="18"/>
                <w:szCs w:val="18"/>
                <w:lang w:val="es-ES" w:eastAsia="ca-ES"/>
              </w:rPr>
            </w:pPr>
            <w:r w:rsidRPr="00E165FC">
              <w:rPr>
                <w:rFonts w:ascii="Open Sans" w:eastAsia="Times New Roman" w:hAnsi="Open Sans" w:cs="Open Sans"/>
                <w:sz w:val="18"/>
                <w:szCs w:val="18"/>
                <w:lang w:val="es-ES" w:eastAsia="ca-ES"/>
              </w:rPr>
              <w:t xml:space="preserve"> </w:t>
            </w:r>
          </w:p>
        </w:tc>
        <w:tc>
          <w:tcPr>
            <w:tcW w:w="1383" w:type="dxa"/>
            <w:tcBorders>
              <w:top w:val="nil"/>
              <w:left w:val="nil"/>
              <w:bottom w:val="single" w:sz="4" w:space="0" w:color="auto"/>
              <w:right w:val="single" w:sz="4" w:space="0" w:color="auto"/>
            </w:tcBorders>
            <w:shd w:val="clear" w:color="auto" w:fill="auto"/>
            <w:vAlign w:val="center"/>
          </w:tcPr>
          <w:p w:rsidR="005D12E2" w:rsidRPr="00E165FC" w:rsidRDefault="005D12E2" w:rsidP="005D12E2">
            <w:pPr>
              <w:jc w:val="both"/>
              <w:rPr>
                <w:rFonts w:ascii="Open Sans" w:eastAsia="Times New Roman" w:hAnsi="Open Sans" w:cs="Open Sans"/>
                <w:sz w:val="18"/>
                <w:szCs w:val="18"/>
                <w:lang w:val="es-ES" w:eastAsia="ca-ES"/>
              </w:rPr>
            </w:pPr>
            <w:r w:rsidRPr="00E165FC">
              <w:rPr>
                <w:rFonts w:ascii="Open Sans" w:eastAsia="Times New Roman" w:hAnsi="Open Sans" w:cs="Open Sans"/>
                <w:sz w:val="18"/>
                <w:szCs w:val="18"/>
                <w:lang w:val="es-ES" w:eastAsia="ca-ES"/>
              </w:rPr>
              <w:t xml:space="preserve"> </w:t>
            </w:r>
          </w:p>
        </w:tc>
      </w:tr>
      <w:tr w:rsidR="005D12E2" w:rsidRPr="00E165FC" w:rsidTr="0047104E">
        <w:trPr>
          <w:trHeight w:val="269"/>
        </w:trPr>
        <w:tc>
          <w:tcPr>
            <w:tcW w:w="2624" w:type="dxa"/>
            <w:tcBorders>
              <w:top w:val="nil"/>
              <w:left w:val="nil"/>
              <w:bottom w:val="nil"/>
              <w:right w:val="nil"/>
            </w:tcBorders>
            <w:shd w:val="clear" w:color="auto" w:fill="auto"/>
            <w:noWrap/>
            <w:vAlign w:val="bottom"/>
          </w:tcPr>
          <w:p w:rsidR="005D12E2" w:rsidRPr="00E165FC" w:rsidRDefault="005D12E2" w:rsidP="005D12E2">
            <w:pPr>
              <w:jc w:val="both"/>
              <w:rPr>
                <w:rFonts w:ascii="Open Sans" w:eastAsia="Times New Roman" w:hAnsi="Open Sans" w:cs="Open Sans"/>
                <w:sz w:val="18"/>
                <w:szCs w:val="18"/>
                <w:lang w:val="es-ES" w:eastAsia="ca-ES"/>
              </w:rPr>
            </w:pPr>
          </w:p>
        </w:tc>
        <w:tc>
          <w:tcPr>
            <w:tcW w:w="2551" w:type="dxa"/>
            <w:tcBorders>
              <w:top w:val="nil"/>
              <w:left w:val="nil"/>
              <w:bottom w:val="nil"/>
              <w:right w:val="nil"/>
            </w:tcBorders>
            <w:shd w:val="clear" w:color="auto" w:fill="auto"/>
            <w:noWrap/>
            <w:vAlign w:val="bottom"/>
          </w:tcPr>
          <w:p w:rsidR="005D12E2" w:rsidRPr="00E165FC" w:rsidRDefault="005D12E2" w:rsidP="005D12E2">
            <w:pPr>
              <w:jc w:val="both"/>
              <w:rPr>
                <w:rFonts w:ascii="Open Sans" w:eastAsia="Times New Roman" w:hAnsi="Open Sans" w:cs="Open Sans"/>
                <w:sz w:val="18"/>
                <w:szCs w:val="18"/>
                <w:lang w:val="es-ES" w:eastAsia="ca-ES"/>
              </w:rPr>
            </w:pPr>
          </w:p>
        </w:tc>
        <w:tc>
          <w:tcPr>
            <w:tcW w:w="2700" w:type="dxa"/>
            <w:tcBorders>
              <w:top w:val="nil"/>
              <w:left w:val="nil"/>
              <w:bottom w:val="nil"/>
              <w:right w:val="nil"/>
            </w:tcBorders>
            <w:shd w:val="clear" w:color="auto" w:fill="auto"/>
            <w:noWrap/>
            <w:vAlign w:val="bottom"/>
          </w:tcPr>
          <w:p w:rsidR="005D12E2" w:rsidRPr="00E165FC" w:rsidRDefault="005D12E2" w:rsidP="005D12E2">
            <w:pPr>
              <w:jc w:val="both"/>
              <w:rPr>
                <w:rFonts w:ascii="Open Sans" w:eastAsia="Times New Roman" w:hAnsi="Open Sans" w:cs="Open Sans"/>
                <w:sz w:val="18"/>
                <w:szCs w:val="18"/>
                <w:lang w:val="es-ES" w:eastAsia="ca-ES"/>
              </w:rPr>
            </w:pPr>
          </w:p>
        </w:tc>
        <w:tc>
          <w:tcPr>
            <w:tcW w:w="1383" w:type="dxa"/>
            <w:tcBorders>
              <w:top w:val="nil"/>
              <w:left w:val="nil"/>
              <w:bottom w:val="nil"/>
              <w:right w:val="nil"/>
            </w:tcBorders>
            <w:shd w:val="clear" w:color="auto" w:fill="auto"/>
            <w:noWrap/>
            <w:vAlign w:val="bottom"/>
          </w:tcPr>
          <w:p w:rsidR="005D12E2" w:rsidRPr="00E165FC" w:rsidRDefault="005D12E2" w:rsidP="005D12E2">
            <w:pPr>
              <w:jc w:val="both"/>
              <w:rPr>
                <w:rFonts w:ascii="Open Sans" w:eastAsia="Times New Roman" w:hAnsi="Open Sans" w:cs="Open Sans"/>
                <w:sz w:val="18"/>
                <w:szCs w:val="18"/>
                <w:lang w:val="es-ES" w:eastAsia="ca-ES"/>
              </w:rPr>
            </w:pPr>
          </w:p>
        </w:tc>
      </w:tr>
      <w:tr w:rsidR="005D12E2" w:rsidRPr="00E165FC" w:rsidTr="0047104E">
        <w:trPr>
          <w:trHeight w:val="269"/>
        </w:trPr>
        <w:tc>
          <w:tcPr>
            <w:tcW w:w="2624"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5D12E2" w:rsidRPr="00E165FC" w:rsidRDefault="005D12E2" w:rsidP="005D12E2">
            <w:pPr>
              <w:jc w:val="both"/>
              <w:rPr>
                <w:rFonts w:ascii="Open Sans" w:eastAsia="Times New Roman" w:hAnsi="Open Sans" w:cs="Open Sans"/>
                <w:b/>
                <w:bCs/>
                <w:sz w:val="18"/>
                <w:szCs w:val="18"/>
                <w:lang w:val="es-ES" w:eastAsia="ca-ES"/>
              </w:rPr>
            </w:pPr>
            <w:r w:rsidRPr="00E165FC">
              <w:rPr>
                <w:rFonts w:ascii="Open Sans" w:eastAsia="Times New Roman" w:hAnsi="Open Sans" w:cs="Open Sans"/>
                <w:b/>
                <w:bCs/>
                <w:sz w:val="18"/>
                <w:szCs w:val="18"/>
                <w:lang w:val="es-ES" w:eastAsia="ca-ES"/>
              </w:rPr>
              <w:t>TOTAL GASTOS PROYECTO</w:t>
            </w:r>
          </w:p>
        </w:tc>
        <w:tc>
          <w:tcPr>
            <w:tcW w:w="2551" w:type="dxa"/>
            <w:tcBorders>
              <w:top w:val="single" w:sz="8" w:space="0" w:color="auto"/>
              <w:left w:val="nil"/>
              <w:bottom w:val="single" w:sz="8" w:space="0" w:color="auto"/>
              <w:right w:val="single" w:sz="4" w:space="0" w:color="auto"/>
            </w:tcBorders>
            <w:shd w:val="clear" w:color="000000" w:fill="C0C0C0"/>
            <w:vAlign w:val="center"/>
          </w:tcPr>
          <w:p w:rsidR="005D12E2" w:rsidRPr="00E165FC" w:rsidRDefault="005D12E2" w:rsidP="005D12E2">
            <w:pPr>
              <w:jc w:val="both"/>
              <w:rPr>
                <w:rFonts w:ascii="Open Sans" w:eastAsia="Times New Roman" w:hAnsi="Open Sans" w:cs="Open Sans"/>
                <w:b/>
                <w:bCs/>
                <w:sz w:val="18"/>
                <w:szCs w:val="18"/>
                <w:lang w:val="es-ES" w:eastAsia="ca-ES"/>
              </w:rPr>
            </w:pPr>
          </w:p>
        </w:tc>
        <w:tc>
          <w:tcPr>
            <w:tcW w:w="2700" w:type="dxa"/>
            <w:tcBorders>
              <w:top w:val="single" w:sz="8" w:space="0" w:color="auto"/>
              <w:left w:val="nil"/>
              <w:bottom w:val="single" w:sz="8" w:space="0" w:color="auto"/>
              <w:right w:val="single" w:sz="4" w:space="0" w:color="auto"/>
            </w:tcBorders>
            <w:shd w:val="clear" w:color="000000" w:fill="C0C0C0"/>
            <w:vAlign w:val="center"/>
          </w:tcPr>
          <w:p w:rsidR="005D12E2" w:rsidRPr="00E165FC" w:rsidRDefault="005D12E2" w:rsidP="005D12E2">
            <w:pPr>
              <w:jc w:val="both"/>
              <w:rPr>
                <w:rFonts w:ascii="Open Sans" w:eastAsia="Times New Roman" w:hAnsi="Open Sans" w:cs="Open Sans"/>
                <w:b/>
                <w:bCs/>
                <w:sz w:val="18"/>
                <w:szCs w:val="18"/>
                <w:lang w:val="es-ES" w:eastAsia="ca-ES"/>
              </w:rPr>
            </w:pPr>
          </w:p>
        </w:tc>
        <w:tc>
          <w:tcPr>
            <w:tcW w:w="1383" w:type="dxa"/>
            <w:tcBorders>
              <w:top w:val="single" w:sz="8" w:space="0" w:color="auto"/>
              <w:left w:val="nil"/>
              <w:bottom w:val="single" w:sz="8" w:space="0" w:color="auto"/>
              <w:right w:val="single" w:sz="8" w:space="0" w:color="auto"/>
            </w:tcBorders>
            <w:shd w:val="clear" w:color="000000" w:fill="C0C0C0"/>
            <w:vAlign w:val="center"/>
          </w:tcPr>
          <w:p w:rsidR="005D12E2" w:rsidRPr="00E165FC" w:rsidRDefault="005D12E2" w:rsidP="005D12E2">
            <w:pPr>
              <w:jc w:val="both"/>
              <w:rPr>
                <w:rFonts w:ascii="Open Sans" w:eastAsia="Times New Roman" w:hAnsi="Open Sans" w:cs="Open Sans"/>
                <w:b/>
                <w:bCs/>
                <w:sz w:val="18"/>
                <w:szCs w:val="18"/>
                <w:lang w:val="es-ES" w:eastAsia="ca-ES"/>
              </w:rPr>
            </w:pPr>
          </w:p>
        </w:tc>
      </w:tr>
      <w:tr w:rsidR="005D12E2" w:rsidRPr="00E165FC" w:rsidTr="00CB64C3">
        <w:trPr>
          <w:trHeight w:val="256"/>
        </w:trPr>
        <w:tc>
          <w:tcPr>
            <w:tcW w:w="9258" w:type="dxa"/>
            <w:gridSpan w:val="4"/>
            <w:tcBorders>
              <w:top w:val="nil"/>
              <w:left w:val="nil"/>
              <w:bottom w:val="nil"/>
              <w:right w:val="nil"/>
            </w:tcBorders>
            <w:shd w:val="clear" w:color="auto" w:fill="auto"/>
            <w:noWrap/>
            <w:vAlign w:val="bottom"/>
          </w:tcPr>
          <w:p w:rsidR="005D12E2" w:rsidRPr="00E165FC" w:rsidRDefault="005D12E2" w:rsidP="005D12E2">
            <w:pPr>
              <w:jc w:val="both"/>
              <w:rPr>
                <w:rFonts w:ascii="Open Sans" w:eastAsia="Times New Roman" w:hAnsi="Open Sans" w:cs="Open Sans"/>
                <w:b/>
                <w:sz w:val="20"/>
                <w:szCs w:val="20"/>
                <w:lang w:val="es-ES" w:eastAsia="ca-ES"/>
              </w:rPr>
            </w:pPr>
          </w:p>
          <w:p w:rsidR="005D12E2" w:rsidRPr="00E165FC" w:rsidRDefault="005D12E2" w:rsidP="005D12E2">
            <w:pPr>
              <w:jc w:val="both"/>
              <w:rPr>
                <w:rFonts w:ascii="Open Sans" w:eastAsia="Times New Roman" w:hAnsi="Open Sans" w:cs="Open Sans"/>
                <w:b/>
                <w:sz w:val="20"/>
                <w:szCs w:val="20"/>
                <w:lang w:val="es-ES" w:eastAsia="ca-ES"/>
              </w:rPr>
            </w:pPr>
            <w:r w:rsidRPr="00E165FC">
              <w:rPr>
                <w:rFonts w:ascii="Open Sans" w:eastAsia="Times New Roman" w:hAnsi="Open Sans" w:cs="Open Sans"/>
                <w:b/>
                <w:sz w:val="20"/>
                <w:szCs w:val="20"/>
                <w:lang w:val="es-ES" w:eastAsia="ca-ES"/>
              </w:rPr>
              <w:t>Notas:</w:t>
            </w:r>
          </w:p>
        </w:tc>
      </w:tr>
    </w:tbl>
    <w:tbl>
      <w:tblPr>
        <w:tblStyle w:val="Taulaambquadrcula"/>
        <w:tblW w:w="9222" w:type="dxa"/>
        <w:tblLook w:val="04A0" w:firstRow="1" w:lastRow="0" w:firstColumn="1" w:lastColumn="0" w:noHBand="0" w:noVBand="1"/>
      </w:tblPr>
      <w:tblGrid>
        <w:gridCol w:w="9222"/>
      </w:tblGrid>
      <w:tr w:rsidR="00E165FC" w:rsidRPr="00E165FC" w:rsidTr="00CB64C3">
        <w:trPr>
          <w:trHeight w:val="1482"/>
        </w:trPr>
        <w:tc>
          <w:tcPr>
            <w:tcW w:w="9222" w:type="dxa"/>
          </w:tcPr>
          <w:p w:rsidR="000640DB" w:rsidRPr="00E165FC" w:rsidRDefault="000640DB" w:rsidP="00CB64C3">
            <w:pPr>
              <w:tabs>
                <w:tab w:val="left" w:pos="2745"/>
              </w:tabs>
              <w:spacing w:line="240" w:lineRule="auto"/>
              <w:rPr>
                <w:rFonts w:ascii="Open Sans" w:hAnsi="Open Sans" w:cs="Open Sans"/>
                <w:sz w:val="16"/>
                <w:szCs w:val="16"/>
                <w:lang w:val="es-ES"/>
              </w:rPr>
            </w:pPr>
            <w:r w:rsidRPr="00E165FC">
              <w:rPr>
                <w:rFonts w:ascii="Open Sans" w:hAnsi="Open Sans" w:cs="Open Sans"/>
                <w:sz w:val="16"/>
                <w:szCs w:val="16"/>
                <w:lang w:val="es-ES"/>
              </w:rPr>
              <w:t>En caso de que el beneficiario recupere o compense el IVA, los importes detallados de los gastos previstos no incluirán este IVA.</w:t>
            </w:r>
          </w:p>
          <w:p w:rsidR="000640DB" w:rsidRPr="00E165FC" w:rsidRDefault="000640DB" w:rsidP="00CB64C3">
            <w:pPr>
              <w:tabs>
                <w:tab w:val="left" w:pos="2745"/>
              </w:tabs>
              <w:spacing w:line="240" w:lineRule="auto"/>
              <w:rPr>
                <w:rFonts w:ascii="Open Sans" w:hAnsi="Open Sans" w:cs="Open Sans"/>
                <w:sz w:val="16"/>
                <w:szCs w:val="16"/>
                <w:lang w:val="es-ES"/>
              </w:rPr>
            </w:pPr>
            <w:r w:rsidRPr="00E165FC">
              <w:rPr>
                <w:rFonts w:ascii="Open Sans" w:hAnsi="Open Sans" w:cs="Open Sans"/>
                <w:sz w:val="16"/>
                <w:szCs w:val="16"/>
                <w:lang w:val="es-ES"/>
              </w:rPr>
              <w:t>A los gastos se tienen que agrupar según si son subvencionables o no por la convocatoria (apartado 7).</w:t>
            </w:r>
          </w:p>
          <w:p w:rsidR="000640DB" w:rsidRPr="00E165FC" w:rsidRDefault="000640DB" w:rsidP="00CB64C3">
            <w:pPr>
              <w:tabs>
                <w:tab w:val="left" w:pos="2745"/>
              </w:tabs>
              <w:spacing w:line="240" w:lineRule="auto"/>
              <w:rPr>
                <w:lang w:val="es-ES"/>
              </w:rPr>
            </w:pPr>
            <w:r w:rsidRPr="00E165FC">
              <w:rPr>
                <w:rFonts w:ascii="Open Sans" w:hAnsi="Open Sans" w:cs="Open Sans"/>
                <w:sz w:val="16"/>
                <w:szCs w:val="16"/>
                <w:lang w:val="es-ES"/>
              </w:rPr>
              <w:t>En caso de que se tengan que llenar más campos del que se establecen es recomendable que se rellene otra hoja.</w:t>
            </w:r>
          </w:p>
        </w:tc>
      </w:tr>
    </w:tbl>
    <w:p w:rsidR="00621716" w:rsidRDefault="00621716" w:rsidP="00051FA9">
      <w:pPr>
        <w:spacing w:after="0" w:line="240" w:lineRule="auto"/>
        <w:rPr>
          <w:rFonts w:ascii="Open Sans" w:eastAsia="Times New Roman" w:hAnsi="Open Sans" w:cs="Open Sans"/>
          <w:b/>
          <w:bCs/>
          <w:sz w:val="20"/>
          <w:szCs w:val="20"/>
          <w:lang w:val="es-ES"/>
        </w:rPr>
      </w:pPr>
      <w:r w:rsidRPr="00AB5403">
        <w:rPr>
          <w:rFonts w:ascii="Open Sans" w:eastAsia="Times New Roman" w:hAnsi="Open Sans" w:cs="Open Sans"/>
          <w:b/>
          <w:sz w:val="20"/>
          <w:szCs w:val="20"/>
          <w:lang w:val="es-ES"/>
        </w:rPr>
        <w:t xml:space="preserve">ANEXO </w:t>
      </w:r>
      <w:r w:rsidR="00BC7390">
        <w:rPr>
          <w:rFonts w:ascii="Open Sans" w:eastAsia="Times New Roman" w:hAnsi="Open Sans" w:cs="Open Sans"/>
          <w:b/>
          <w:sz w:val="20"/>
          <w:szCs w:val="20"/>
          <w:lang w:val="es-ES"/>
        </w:rPr>
        <w:t>I</w:t>
      </w:r>
      <w:r w:rsidRPr="00AB5403">
        <w:rPr>
          <w:rFonts w:ascii="Open Sans" w:eastAsia="Times New Roman" w:hAnsi="Open Sans" w:cs="Open Sans"/>
          <w:b/>
          <w:sz w:val="20"/>
          <w:szCs w:val="20"/>
          <w:lang w:val="es-ES"/>
        </w:rPr>
        <w:t>V DECLARACIÓN RESPONSABLE DE LA REALIZACIÓN DEL PROYECTO SUBVENCIONADO Y DE SUS INGRESOS Y GASTOS</w:t>
      </w:r>
      <w:r w:rsidRPr="00AB5403">
        <w:rPr>
          <w:rFonts w:ascii="Open Sans" w:eastAsia="Times New Roman" w:hAnsi="Open Sans" w:cs="Open Sans"/>
          <w:b/>
          <w:bCs/>
          <w:sz w:val="20"/>
          <w:szCs w:val="20"/>
          <w:lang w:val="es-ES"/>
        </w:rPr>
        <w:t xml:space="preserve"> </w:t>
      </w:r>
    </w:p>
    <w:p w:rsidR="00051FA9" w:rsidRPr="00051FA9" w:rsidRDefault="00051FA9" w:rsidP="00051FA9">
      <w:pPr>
        <w:spacing w:after="0" w:line="240" w:lineRule="auto"/>
        <w:rPr>
          <w:rFonts w:ascii="Open Sans" w:eastAsia="Times New Roman" w:hAnsi="Open Sans" w:cs="Open Sans"/>
          <w:b/>
          <w:sz w:val="20"/>
          <w:szCs w:val="20"/>
          <w:lang w:val="es-ES"/>
        </w:rPr>
      </w:pPr>
    </w:p>
    <w:p w:rsidR="00621716" w:rsidRPr="00AB5403" w:rsidRDefault="00621716" w:rsidP="001E5261">
      <w:pPr>
        <w:keepNext/>
        <w:spacing w:before="240" w:after="60" w:line="300" w:lineRule="atLeast"/>
        <w:jc w:val="both"/>
        <w:outlineLvl w:val="2"/>
        <w:rPr>
          <w:rFonts w:ascii="Open Sans" w:eastAsia="Times New Roman" w:hAnsi="Open Sans" w:cs="Open Sans"/>
          <w:b/>
          <w:bCs/>
          <w:sz w:val="20"/>
          <w:szCs w:val="20"/>
          <w:lang w:val="es-ES"/>
        </w:rPr>
      </w:pPr>
      <w:r w:rsidRPr="00AB5403">
        <w:rPr>
          <w:rFonts w:ascii="Open Sans" w:eastAsia="Times New Roman" w:hAnsi="Open Sans" w:cs="Open Sans"/>
          <w:b/>
          <w:bCs/>
          <w:sz w:val="20"/>
          <w:szCs w:val="20"/>
          <w:lang w:val="es-ES"/>
        </w:rPr>
        <w:t xml:space="preserve">DATOS DEL SOLICITANTE </w:t>
      </w:r>
    </w:p>
    <w:p w:rsidR="00621716" w:rsidRPr="00AB5403" w:rsidRDefault="00621716" w:rsidP="00AB5403">
      <w:pPr>
        <w:spacing w:line="300" w:lineRule="atLeast"/>
        <w:rPr>
          <w:rFonts w:ascii="Open Sans" w:eastAsia="Times New Roman" w:hAnsi="Open Sans" w:cs="Open Sans"/>
          <w:sz w:val="20"/>
          <w:szCs w:val="20"/>
          <w:lang w:val="es-ES"/>
        </w:rPr>
      </w:pPr>
      <w:r w:rsidRPr="00AB5403">
        <w:rPr>
          <w:rFonts w:ascii="Open Sans" w:eastAsia="Times New Roman" w:hAnsi="Open Sans" w:cs="Open Sans"/>
          <w:sz w:val="20"/>
          <w:szCs w:val="20"/>
          <w:lang w:val="es-ES"/>
        </w:rPr>
        <w:t>Nom</w:t>
      </w:r>
      <w:r w:rsidR="00AB5403" w:rsidRPr="00AB5403">
        <w:rPr>
          <w:rFonts w:ascii="Open Sans" w:eastAsia="Times New Roman" w:hAnsi="Open Sans" w:cs="Open Sans"/>
          <w:sz w:val="20"/>
          <w:szCs w:val="20"/>
          <w:lang w:val="es-ES"/>
        </w:rPr>
        <w:t>bre y Apellidos</w:t>
      </w:r>
      <w:r w:rsidR="00AB5403">
        <w:rPr>
          <w:rFonts w:ascii="Open Sans" w:eastAsia="Times New Roman" w:hAnsi="Open Sans" w:cs="Open Sans"/>
          <w:sz w:val="20"/>
          <w:szCs w:val="20"/>
          <w:lang w:val="es-ES"/>
        </w:rPr>
        <w:t xml:space="preserve">/ Nombre o razón social: </w:t>
      </w:r>
      <w:r w:rsidRPr="00AB5403">
        <w:rPr>
          <w:rFonts w:ascii="Open Sans" w:eastAsia="Times New Roman" w:hAnsi="Open Sans" w:cs="Open Sans"/>
          <w:sz w:val="20"/>
          <w:szCs w:val="20"/>
          <w:lang w:val="es-ES"/>
        </w:rPr>
        <w:t>...........................................................................................</w:t>
      </w:r>
    </w:p>
    <w:p w:rsidR="00621716" w:rsidRPr="00AB5403" w:rsidRDefault="00621716" w:rsidP="001E5261">
      <w:pPr>
        <w:spacing w:line="300" w:lineRule="atLeast"/>
        <w:jc w:val="both"/>
        <w:rPr>
          <w:rFonts w:ascii="Open Sans" w:eastAsia="Times New Roman" w:hAnsi="Open Sans" w:cs="Open Sans"/>
          <w:sz w:val="20"/>
          <w:szCs w:val="20"/>
          <w:lang w:val="es-ES"/>
        </w:rPr>
      </w:pPr>
      <w:r w:rsidRPr="00AB5403">
        <w:rPr>
          <w:rFonts w:ascii="Open Sans" w:eastAsia="Times New Roman" w:hAnsi="Open Sans" w:cs="Open Sans"/>
          <w:sz w:val="20"/>
          <w:szCs w:val="20"/>
          <w:lang w:val="es-ES"/>
        </w:rPr>
        <w:t>DNI/CIF: ....................................</w:t>
      </w:r>
    </w:p>
    <w:p w:rsidR="00621716" w:rsidRPr="00AB5403" w:rsidRDefault="00621716" w:rsidP="001E5261">
      <w:pPr>
        <w:keepNext/>
        <w:spacing w:before="240" w:after="60" w:line="300" w:lineRule="atLeast"/>
        <w:jc w:val="both"/>
        <w:outlineLvl w:val="2"/>
        <w:rPr>
          <w:rFonts w:ascii="Open Sans" w:eastAsia="Times New Roman" w:hAnsi="Open Sans" w:cs="Open Sans"/>
          <w:b/>
          <w:bCs/>
          <w:sz w:val="20"/>
          <w:szCs w:val="20"/>
          <w:lang w:val="es-ES"/>
        </w:rPr>
      </w:pPr>
      <w:r w:rsidRPr="00AB5403">
        <w:rPr>
          <w:rFonts w:ascii="Open Sans" w:eastAsia="Times New Roman" w:hAnsi="Open Sans" w:cs="Open Sans"/>
          <w:b/>
          <w:bCs/>
          <w:sz w:val="20"/>
          <w:szCs w:val="20"/>
          <w:lang w:val="es-ES"/>
        </w:rPr>
        <w:t xml:space="preserve">DATOS DEL EXPEDIENTE </w:t>
      </w:r>
    </w:p>
    <w:p w:rsidR="00621716" w:rsidRPr="00AB5403" w:rsidRDefault="00621716" w:rsidP="001E5261">
      <w:pPr>
        <w:spacing w:line="300" w:lineRule="atLeast"/>
        <w:jc w:val="both"/>
        <w:rPr>
          <w:rFonts w:ascii="Open Sans" w:eastAsia="Times New Roman" w:hAnsi="Open Sans" w:cs="Open Sans"/>
          <w:sz w:val="20"/>
          <w:szCs w:val="20"/>
          <w:lang w:val="es-ES"/>
        </w:rPr>
      </w:pPr>
      <w:r w:rsidRPr="00AB5403">
        <w:rPr>
          <w:rFonts w:ascii="Open Sans" w:eastAsia="Times New Roman" w:hAnsi="Open Sans" w:cs="Open Sans"/>
          <w:sz w:val="20"/>
          <w:szCs w:val="20"/>
          <w:lang w:val="es-ES"/>
        </w:rPr>
        <w:t>Nº. Expediente: ...........................................................................................</w:t>
      </w:r>
    </w:p>
    <w:p w:rsidR="00CD7508" w:rsidRPr="00AB5403" w:rsidRDefault="00CD7508" w:rsidP="00012591">
      <w:pPr>
        <w:pStyle w:val="Textindependent"/>
        <w:spacing w:after="0" w:line="240" w:lineRule="auto"/>
        <w:contextualSpacing/>
        <w:jc w:val="both"/>
        <w:rPr>
          <w:rFonts w:ascii="Open Sans" w:eastAsia="Times New Roman" w:hAnsi="Open Sans" w:cs="Open Sans"/>
          <w:sz w:val="20"/>
          <w:szCs w:val="20"/>
          <w:lang w:val="es-ES"/>
        </w:rPr>
      </w:pPr>
    </w:p>
    <w:p w:rsidR="00621716" w:rsidRPr="00AB5403" w:rsidRDefault="00621716" w:rsidP="00CD7508">
      <w:pPr>
        <w:pStyle w:val="Textindependent"/>
        <w:spacing w:after="0" w:line="240" w:lineRule="auto"/>
        <w:contextualSpacing/>
        <w:jc w:val="both"/>
        <w:rPr>
          <w:rFonts w:ascii="Open Sans" w:hAnsi="Open Sans" w:cs="Open Sans"/>
          <w:b/>
          <w:sz w:val="20"/>
          <w:szCs w:val="20"/>
          <w:lang w:val="es-ES"/>
        </w:rPr>
      </w:pPr>
      <w:r w:rsidRPr="00AB5403">
        <w:rPr>
          <w:rFonts w:ascii="Open Sans" w:eastAsia="Times New Roman" w:hAnsi="Open Sans" w:cs="Open Sans"/>
          <w:sz w:val="20"/>
          <w:szCs w:val="20"/>
          <w:lang w:val="es-ES"/>
        </w:rPr>
        <w:t>En relación con el proyecto subvencionado por el Consejo Insular de Mallorca dentro de la convocatoria de subvenciones</w:t>
      </w:r>
      <w:r w:rsidR="001A2435" w:rsidRPr="00AB5403">
        <w:rPr>
          <w:rFonts w:ascii="Open Sans" w:eastAsia="Times New Roman" w:hAnsi="Open Sans" w:cs="Open Sans"/>
          <w:sz w:val="20"/>
          <w:szCs w:val="20"/>
          <w:lang w:val="es-ES"/>
        </w:rPr>
        <w:t xml:space="preserve"> a</w:t>
      </w:r>
      <w:r w:rsidRPr="00AB5403">
        <w:rPr>
          <w:rFonts w:ascii="Open Sans" w:eastAsia="Times New Roman" w:hAnsi="Open Sans" w:cs="Open Sans"/>
          <w:sz w:val="20"/>
          <w:szCs w:val="20"/>
          <w:lang w:val="es-ES"/>
        </w:rPr>
        <w:t xml:space="preserve"> </w:t>
      </w:r>
      <w:r w:rsidR="00012591" w:rsidRPr="00AB5403">
        <w:rPr>
          <w:rFonts w:ascii="Open Sans" w:hAnsi="Open Sans" w:cs="Open Sans"/>
          <w:sz w:val="20"/>
          <w:szCs w:val="20"/>
          <w:lang w:val="es-ES"/>
        </w:rPr>
        <w:t>asociaciones, fundaciones y otras entidades sin ánimo de lucro para la promoción y difusión del producto de Mallorca 202</w:t>
      </w:r>
      <w:r w:rsidR="00BC7390">
        <w:rPr>
          <w:rFonts w:ascii="Open Sans" w:hAnsi="Open Sans" w:cs="Open Sans"/>
          <w:sz w:val="20"/>
          <w:szCs w:val="20"/>
          <w:lang w:val="es-ES"/>
        </w:rPr>
        <w:t>6</w:t>
      </w:r>
      <w:r w:rsidR="00CD7508" w:rsidRPr="00AB5403">
        <w:rPr>
          <w:rFonts w:ascii="Open Sans" w:hAnsi="Open Sans" w:cs="Open Sans"/>
          <w:b/>
          <w:sz w:val="20"/>
          <w:szCs w:val="20"/>
          <w:lang w:val="es-ES"/>
        </w:rPr>
        <w:t>.</w:t>
      </w:r>
    </w:p>
    <w:p w:rsidR="00621716" w:rsidRPr="00AB5403" w:rsidRDefault="00621716" w:rsidP="001E5261">
      <w:pPr>
        <w:shd w:val="clear" w:color="auto" w:fill="FDFDFC"/>
        <w:spacing w:before="100" w:beforeAutospacing="1" w:after="100" w:afterAutospacing="1"/>
        <w:jc w:val="both"/>
        <w:rPr>
          <w:rFonts w:ascii="Open Sans" w:hAnsi="Open Sans" w:cs="Open Sans"/>
          <w:b/>
          <w:bCs/>
          <w:sz w:val="20"/>
          <w:szCs w:val="20"/>
          <w:shd w:val="clear" w:color="auto" w:fill="FDFDFC"/>
          <w:lang w:val="es-ES"/>
        </w:rPr>
      </w:pPr>
      <w:r w:rsidRPr="00AB5403">
        <w:rPr>
          <w:rFonts w:ascii="Open Sans" w:hAnsi="Open Sans" w:cs="Open Sans"/>
          <w:b/>
          <w:bCs/>
          <w:sz w:val="20"/>
          <w:szCs w:val="20"/>
          <w:shd w:val="clear" w:color="auto" w:fill="FDFDFC"/>
          <w:lang w:val="es-ES"/>
        </w:rPr>
        <w:t>DECLARO BAJO MI RESPONSABILIDAD:</w:t>
      </w:r>
    </w:p>
    <w:p w:rsidR="00621716" w:rsidRPr="00AB5403" w:rsidRDefault="00621716" w:rsidP="001E5261">
      <w:pPr>
        <w:shd w:val="clear" w:color="auto" w:fill="FDFDFC"/>
        <w:spacing w:before="100" w:beforeAutospacing="1" w:after="100" w:afterAutospacing="1"/>
        <w:jc w:val="both"/>
        <w:rPr>
          <w:rFonts w:ascii="Open Sans" w:eastAsia="Times New Roman" w:hAnsi="Open Sans" w:cs="Open Sans"/>
          <w:sz w:val="20"/>
          <w:szCs w:val="20"/>
          <w:lang w:val="es-ES"/>
        </w:rPr>
      </w:pPr>
      <w:r w:rsidRPr="00AB5403">
        <w:rPr>
          <w:rFonts w:ascii="Open Sans" w:eastAsia="Times New Roman" w:hAnsi="Open Sans" w:cs="Open Sans"/>
          <w:sz w:val="20"/>
          <w:szCs w:val="20"/>
          <w:lang w:val="es-ES"/>
        </w:rPr>
        <w:t>1. Que el proyecto mencionado se ha realizado.</w:t>
      </w:r>
    </w:p>
    <w:p w:rsidR="00621716" w:rsidRPr="00AB5403" w:rsidRDefault="00621716" w:rsidP="001E5261">
      <w:pPr>
        <w:shd w:val="clear" w:color="auto" w:fill="FDFDFC"/>
        <w:spacing w:before="100" w:beforeAutospacing="1" w:after="100" w:afterAutospacing="1"/>
        <w:jc w:val="both"/>
        <w:rPr>
          <w:rFonts w:ascii="Open Sans" w:eastAsia="Times New Roman" w:hAnsi="Open Sans" w:cs="Open Sans"/>
          <w:sz w:val="20"/>
          <w:szCs w:val="20"/>
          <w:lang w:val="es-ES"/>
        </w:rPr>
      </w:pPr>
      <w:r w:rsidRPr="00AB5403">
        <w:rPr>
          <w:rFonts w:ascii="Open Sans" w:eastAsia="Times New Roman" w:hAnsi="Open Sans" w:cs="Open Sans"/>
          <w:sz w:val="20"/>
          <w:szCs w:val="20"/>
          <w:lang w:val="es-ES"/>
        </w:rPr>
        <w:t>2. Que la subvención otorgada por el Consejo de Mallorca se ha aplicado a la finalidad para la cual se concedió y que no supera – con las subvenciones y otros ingresos concurrentes- el presupuesto de ejecución del proyecto subvencionado.</w:t>
      </w:r>
    </w:p>
    <w:p w:rsidR="00134C72" w:rsidRPr="00AB5403" w:rsidRDefault="00134C72" w:rsidP="001E5261">
      <w:pPr>
        <w:shd w:val="clear" w:color="auto" w:fill="FDFDFC"/>
        <w:spacing w:before="100" w:beforeAutospacing="1" w:after="100" w:afterAutospacing="1"/>
        <w:jc w:val="both"/>
        <w:rPr>
          <w:rFonts w:ascii="Open Sans" w:eastAsia="Times New Roman" w:hAnsi="Open Sans" w:cs="Open Sans"/>
          <w:sz w:val="20"/>
          <w:szCs w:val="20"/>
          <w:lang w:val="es-ES"/>
        </w:rPr>
      </w:pPr>
      <w:r w:rsidRPr="00AB5403">
        <w:rPr>
          <w:lang w:val="es-ES"/>
        </w:rPr>
        <w:t>3. Declaración responsable de que no hay prohibición de contratar con las empresas proveedoras según el artículo 34 del OGS</w:t>
      </w:r>
      <w:r w:rsidR="00AB5403" w:rsidRPr="00AB5403">
        <w:rPr>
          <w:lang w:val="es-ES"/>
        </w:rPr>
        <w:t>.</w:t>
      </w:r>
    </w:p>
    <w:p w:rsidR="00621716" w:rsidRPr="00AB5403" w:rsidRDefault="00134C72" w:rsidP="001E5261">
      <w:pPr>
        <w:shd w:val="clear" w:color="auto" w:fill="FDFDFC"/>
        <w:spacing w:before="100" w:beforeAutospacing="1" w:after="100" w:afterAutospacing="1"/>
        <w:jc w:val="both"/>
        <w:rPr>
          <w:rFonts w:ascii="Open Sans" w:eastAsia="Times New Roman" w:hAnsi="Open Sans" w:cs="Open Sans"/>
          <w:sz w:val="20"/>
          <w:szCs w:val="20"/>
          <w:lang w:val="es-ES"/>
        </w:rPr>
      </w:pPr>
      <w:r w:rsidRPr="00AB5403">
        <w:rPr>
          <w:rFonts w:ascii="Open Sans" w:eastAsia="Times New Roman" w:hAnsi="Open Sans" w:cs="Open Sans"/>
          <w:sz w:val="20"/>
          <w:szCs w:val="20"/>
          <w:lang w:val="es-ES"/>
        </w:rPr>
        <w:t>4</w:t>
      </w:r>
      <w:r w:rsidR="00621716" w:rsidRPr="00AB5403">
        <w:rPr>
          <w:rFonts w:ascii="Open Sans" w:eastAsia="Times New Roman" w:hAnsi="Open Sans" w:cs="Open Sans"/>
          <w:sz w:val="20"/>
          <w:szCs w:val="20"/>
          <w:lang w:val="es-ES"/>
        </w:rPr>
        <w:t>. Que se adjunta la memoria de actuaciones del proyecto realizado firmada por el representante legal de la entidad.</w:t>
      </w:r>
    </w:p>
    <w:p w:rsidR="00621716" w:rsidRPr="00AB5403" w:rsidRDefault="00134C72" w:rsidP="001E5261">
      <w:pPr>
        <w:shd w:val="clear" w:color="auto" w:fill="FDFDFC"/>
        <w:spacing w:before="100" w:beforeAutospacing="1" w:after="100" w:afterAutospacing="1"/>
        <w:jc w:val="both"/>
        <w:rPr>
          <w:rFonts w:ascii="Open Sans" w:eastAsia="Times New Roman" w:hAnsi="Open Sans" w:cs="Open Sans"/>
          <w:sz w:val="20"/>
          <w:szCs w:val="20"/>
          <w:lang w:val="es-ES"/>
        </w:rPr>
      </w:pPr>
      <w:r w:rsidRPr="00AB5403">
        <w:rPr>
          <w:rFonts w:ascii="Open Sans" w:eastAsia="Times New Roman" w:hAnsi="Open Sans" w:cs="Open Sans"/>
          <w:sz w:val="20"/>
          <w:szCs w:val="20"/>
          <w:lang w:val="es-ES"/>
        </w:rPr>
        <w:t>5</w:t>
      </w:r>
      <w:r w:rsidR="00621716" w:rsidRPr="00AB5403">
        <w:rPr>
          <w:rFonts w:ascii="Open Sans" w:eastAsia="Times New Roman" w:hAnsi="Open Sans" w:cs="Open Sans"/>
          <w:sz w:val="20"/>
          <w:szCs w:val="20"/>
          <w:lang w:val="es-ES"/>
        </w:rPr>
        <w:t>. Que se adjuntan los justificantes de gasto y que estos cumplen con los requisitos de la convocatoria de la subvención y han sido pagados en los términos de la convocatoria</w:t>
      </w:r>
      <w:r w:rsidR="00AB5403" w:rsidRPr="00AB5403">
        <w:rPr>
          <w:rFonts w:ascii="Open Sans" w:eastAsia="Times New Roman" w:hAnsi="Open Sans" w:cs="Open Sans"/>
          <w:sz w:val="20"/>
          <w:szCs w:val="20"/>
          <w:lang w:val="es-ES"/>
        </w:rPr>
        <w:t>.</w:t>
      </w:r>
    </w:p>
    <w:p w:rsidR="00621716" w:rsidRPr="00AB5403" w:rsidRDefault="00134C72" w:rsidP="001E5261">
      <w:pPr>
        <w:tabs>
          <w:tab w:val="left" w:leader="underscore" w:pos="3402"/>
          <w:tab w:val="left" w:leader="underscore" w:pos="8505"/>
        </w:tabs>
        <w:spacing w:before="120" w:after="120"/>
        <w:jc w:val="both"/>
        <w:rPr>
          <w:rFonts w:ascii="Open Sans" w:eastAsia="Times New Roman" w:hAnsi="Open Sans" w:cs="Open Sans"/>
          <w:sz w:val="20"/>
          <w:szCs w:val="20"/>
          <w:lang w:val="es-ES"/>
        </w:rPr>
      </w:pPr>
      <w:r w:rsidRPr="00AB5403">
        <w:rPr>
          <w:rFonts w:ascii="Open Sans" w:eastAsia="Times New Roman" w:hAnsi="Open Sans" w:cs="Open Sans"/>
          <w:sz w:val="20"/>
          <w:szCs w:val="20"/>
          <w:lang w:val="es-ES"/>
        </w:rPr>
        <w:t>6</w:t>
      </w:r>
      <w:r w:rsidR="00621716" w:rsidRPr="00AB5403">
        <w:rPr>
          <w:rFonts w:ascii="Open Sans" w:eastAsia="Times New Roman" w:hAnsi="Open Sans" w:cs="Open Sans"/>
          <w:sz w:val="20"/>
          <w:szCs w:val="20"/>
          <w:lang w:val="es-ES"/>
        </w:rPr>
        <w:t>. Que la relación final de gastos y de ingresos que integran el presupuesto ejecutado del proyecto señalado es la que se adjunta y corresponde sin lugar a dudas a la actividad subvencionada y que no tienen un valor superior al de mercado.</w:t>
      </w:r>
    </w:p>
    <w:p w:rsidR="00621716" w:rsidRPr="00AB5403" w:rsidRDefault="00134C72" w:rsidP="001E5261">
      <w:pPr>
        <w:shd w:val="clear" w:color="auto" w:fill="FDFDFC"/>
        <w:spacing w:before="100" w:beforeAutospacing="1" w:after="100" w:afterAutospacing="1"/>
        <w:jc w:val="both"/>
        <w:rPr>
          <w:rFonts w:ascii="Open Sans" w:eastAsia="Times New Roman" w:hAnsi="Open Sans" w:cs="Open Sans"/>
          <w:sz w:val="20"/>
          <w:szCs w:val="20"/>
          <w:lang w:val="es-ES"/>
        </w:rPr>
      </w:pPr>
      <w:r w:rsidRPr="00AB5403">
        <w:rPr>
          <w:rFonts w:ascii="Open Sans" w:eastAsia="Times New Roman" w:hAnsi="Open Sans" w:cs="Open Sans"/>
          <w:sz w:val="20"/>
          <w:szCs w:val="20"/>
          <w:lang w:val="es-ES"/>
        </w:rPr>
        <w:t>7</w:t>
      </w:r>
      <w:r w:rsidR="00621716" w:rsidRPr="00AB5403">
        <w:rPr>
          <w:rFonts w:ascii="Open Sans" w:eastAsia="Times New Roman" w:hAnsi="Open Sans" w:cs="Open Sans"/>
          <w:sz w:val="20"/>
          <w:szCs w:val="20"/>
          <w:lang w:val="es-ES"/>
        </w:rPr>
        <w:t>. Que la entidad beneficiaria en relación al IVA soportado en el gasto subvencionable de la ejecución del proyecto:</w:t>
      </w:r>
    </w:p>
    <w:p w:rsidR="00621716" w:rsidRPr="00AB5403" w:rsidRDefault="00621716" w:rsidP="001E5261">
      <w:pPr>
        <w:shd w:val="clear" w:color="auto" w:fill="FDFDFC"/>
        <w:spacing w:before="100" w:beforeAutospacing="1" w:after="100" w:afterAutospacing="1"/>
        <w:ind w:left="708"/>
        <w:jc w:val="both"/>
        <w:rPr>
          <w:rFonts w:ascii="Open Sans" w:eastAsia="Times New Roman" w:hAnsi="Open Sans" w:cs="Open Sans"/>
          <w:sz w:val="20"/>
          <w:szCs w:val="20"/>
          <w:lang w:val="es-ES"/>
        </w:rPr>
      </w:pPr>
      <w:r w:rsidRPr="00AB5403">
        <w:rPr>
          <w:rFonts w:ascii="Open Sans" w:eastAsia="Times New Roman" w:hAnsi="Open Sans" w:cs="Open Sans"/>
          <w:sz w:val="20"/>
          <w:szCs w:val="20"/>
          <w:lang w:val="es-ES"/>
        </w:rPr>
        <w:t> No recupera ni compensa el IVA soportado del gasto subvencionable</w:t>
      </w:r>
    </w:p>
    <w:p w:rsidR="00621716" w:rsidRPr="00AB5403" w:rsidRDefault="00621716" w:rsidP="001E5261">
      <w:pPr>
        <w:shd w:val="clear" w:color="auto" w:fill="FDFDFC"/>
        <w:spacing w:before="100" w:beforeAutospacing="1" w:after="100" w:afterAutospacing="1"/>
        <w:ind w:left="708"/>
        <w:jc w:val="both"/>
        <w:rPr>
          <w:rFonts w:ascii="Open Sans" w:eastAsia="Times New Roman" w:hAnsi="Open Sans" w:cs="Open Sans"/>
          <w:sz w:val="20"/>
          <w:szCs w:val="20"/>
          <w:lang w:val="es-ES"/>
        </w:rPr>
      </w:pPr>
      <w:r w:rsidRPr="00AB5403">
        <w:rPr>
          <w:rFonts w:ascii="Open Sans" w:eastAsia="Times New Roman" w:hAnsi="Open Sans" w:cs="Open Sans"/>
          <w:sz w:val="20"/>
          <w:szCs w:val="20"/>
          <w:lang w:val="es-ES"/>
        </w:rPr>
        <w:t> Sí recupera y/o compensa el IVA soportado del gasto subvencionable</w:t>
      </w:r>
    </w:p>
    <w:p w:rsidR="00621716" w:rsidRPr="00AB5403" w:rsidRDefault="00134C72" w:rsidP="001E5261">
      <w:pPr>
        <w:shd w:val="clear" w:color="auto" w:fill="FDFDFC"/>
        <w:spacing w:before="100" w:beforeAutospacing="1" w:after="100" w:afterAutospacing="1"/>
        <w:jc w:val="both"/>
        <w:rPr>
          <w:rFonts w:ascii="Open Sans" w:eastAsia="Times New Roman" w:hAnsi="Open Sans" w:cs="Open Sans"/>
          <w:sz w:val="20"/>
          <w:szCs w:val="20"/>
          <w:lang w:val="es-ES"/>
        </w:rPr>
      </w:pPr>
      <w:r w:rsidRPr="00AB5403">
        <w:rPr>
          <w:rFonts w:ascii="Open Sans" w:eastAsia="Times New Roman" w:hAnsi="Open Sans" w:cs="Open Sans"/>
          <w:sz w:val="20"/>
          <w:szCs w:val="20"/>
          <w:lang w:val="es-ES"/>
        </w:rPr>
        <w:t>8</w:t>
      </w:r>
      <w:r w:rsidR="00AB5403" w:rsidRPr="00AB5403">
        <w:rPr>
          <w:rFonts w:ascii="Open Sans" w:eastAsia="Times New Roman" w:hAnsi="Open Sans" w:cs="Open Sans"/>
          <w:sz w:val="20"/>
          <w:szCs w:val="20"/>
          <w:lang w:val="es-ES"/>
        </w:rPr>
        <w:t>.</w:t>
      </w:r>
      <w:r w:rsidR="00621716" w:rsidRPr="00AB5403">
        <w:rPr>
          <w:rFonts w:ascii="Open Sans" w:eastAsia="Times New Roman" w:hAnsi="Open Sans" w:cs="Open Sans"/>
          <w:sz w:val="20"/>
          <w:szCs w:val="20"/>
          <w:lang w:val="es-ES"/>
        </w:rPr>
        <w:t xml:space="preserve"> Asimismo, en relación en el previsto al 48.4 de la Ordenanza General de Subvenciones del consejo de Mallorca, declar</w:t>
      </w:r>
      <w:r w:rsidR="00AB5403" w:rsidRPr="00AB5403">
        <w:rPr>
          <w:rFonts w:ascii="Open Sans" w:eastAsia="Times New Roman" w:hAnsi="Open Sans" w:cs="Open Sans"/>
          <w:sz w:val="20"/>
          <w:szCs w:val="20"/>
          <w:lang w:val="es-ES"/>
        </w:rPr>
        <w:t>o</w:t>
      </w:r>
      <w:r w:rsidR="00621716" w:rsidRPr="00AB5403">
        <w:rPr>
          <w:rFonts w:ascii="Open Sans" w:eastAsia="Times New Roman" w:hAnsi="Open Sans" w:cs="Open Sans"/>
          <w:sz w:val="20"/>
          <w:szCs w:val="20"/>
          <w:lang w:val="es-ES"/>
        </w:rPr>
        <w:t>:</w:t>
      </w:r>
    </w:p>
    <w:p w:rsidR="00621716" w:rsidRPr="00AB5403" w:rsidRDefault="00621716" w:rsidP="001E5261">
      <w:pPr>
        <w:spacing w:before="100" w:beforeAutospacing="1" w:after="100" w:afterAutospacing="1"/>
        <w:jc w:val="both"/>
        <w:rPr>
          <w:rFonts w:ascii="Open Sans" w:eastAsia="Times New Roman" w:hAnsi="Open Sans" w:cs="Open Sans"/>
          <w:sz w:val="20"/>
          <w:szCs w:val="20"/>
          <w:lang w:val="es-ES"/>
        </w:rPr>
      </w:pPr>
      <w:r w:rsidRPr="00AB5403">
        <w:rPr>
          <w:rFonts w:ascii="Open Sans" w:eastAsia="Times New Roman" w:hAnsi="Open Sans" w:cs="Open Sans"/>
          <w:sz w:val="20"/>
          <w:szCs w:val="20"/>
          <w:lang w:val="es-ES"/>
        </w:rPr>
        <w:t>(marcad si es el caso)</w:t>
      </w:r>
    </w:p>
    <w:p w:rsidR="00621716" w:rsidRPr="00AB5403" w:rsidRDefault="00621716" w:rsidP="001E5261">
      <w:pPr>
        <w:shd w:val="clear" w:color="auto" w:fill="FDFDFC"/>
        <w:spacing w:before="100" w:beforeAutospacing="1" w:after="100" w:afterAutospacing="1"/>
        <w:jc w:val="both"/>
        <w:rPr>
          <w:rFonts w:ascii="Open Sans" w:eastAsia="Times New Roman" w:hAnsi="Open Sans" w:cs="Open Sans"/>
          <w:sz w:val="20"/>
          <w:szCs w:val="20"/>
          <w:lang w:val="es-ES"/>
        </w:rPr>
      </w:pPr>
      <w:r w:rsidRPr="00AB5403">
        <w:rPr>
          <w:rFonts w:ascii="Segoe UI Symbol" w:eastAsia="Times New Roman" w:hAnsi="Segoe UI Symbol" w:cs="Segoe UI Symbol"/>
          <w:sz w:val="20"/>
          <w:szCs w:val="20"/>
          <w:lang w:val="es-ES"/>
        </w:rPr>
        <w:lastRenderedPageBreak/>
        <w:t>☐</w:t>
      </w:r>
      <w:r w:rsidRPr="00AB5403">
        <w:rPr>
          <w:rFonts w:ascii="Open Sans" w:eastAsia="Times New Roman" w:hAnsi="Open Sans" w:cs="Open Sans"/>
          <w:sz w:val="20"/>
          <w:szCs w:val="20"/>
          <w:lang w:val="es-ES"/>
        </w:rPr>
        <w:t xml:space="preserve"> Que la persona beneficiaria se encuentra al corriente de sus obligaciones tributarias y de la Seguridad Social ante la Administración del Estado, así como de las obligaciones tributarias ante el Consejo insular de Mallorca y los organismos autónomos que dependen.</w:t>
      </w:r>
    </w:p>
    <w:p w:rsidR="00621716" w:rsidRPr="00AB5403" w:rsidRDefault="00621716" w:rsidP="001E5261">
      <w:pPr>
        <w:shd w:val="clear" w:color="auto" w:fill="FDFDFC"/>
        <w:spacing w:before="100" w:beforeAutospacing="1" w:after="100" w:afterAutospacing="1"/>
        <w:jc w:val="both"/>
        <w:rPr>
          <w:rFonts w:ascii="Open Sans" w:eastAsia="Times New Roman" w:hAnsi="Open Sans" w:cs="Open Sans"/>
          <w:sz w:val="20"/>
          <w:szCs w:val="20"/>
          <w:lang w:val="es-ES"/>
        </w:rPr>
      </w:pPr>
      <w:r w:rsidRPr="00AB5403">
        <w:rPr>
          <w:rFonts w:ascii="Segoe UI Symbol" w:eastAsia="Times New Roman" w:hAnsi="Segoe UI Symbol" w:cs="Segoe UI Symbol"/>
          <w:sz w:val="20"/>
          <w:szCs w:val="20"/>
          <w:lang w:val="es-ES"/>
        </w:rPr>
        <w:t>☐</w:t>
      </w:r>
      <w:r w:rsidRPr="00AB5403">
        <w:rPr>
          <w:rFonts w:ascii="Open Sans" w:eastAsia="Times New Roman" w:hAnsi="Open Sans" w:cs="Open Sans"/>
          <w:sz w:val="20"/>
          <w:szCs w:val="20"/>
          <w:lang w:val="es-ES"/>
        </w:rPr>
        <w:t xml:space="preserve"> Que la persona beneficiaria no es deudora por resolución de reintegro de ninguna subvención. </w:t>
      </w:r>
      <w:r w:rsidR="00AB5403" w:rsidRPr="00AB5403">
        <w:rPr>
          <w:rFonts w:ascii="Open Sans" w:eastAsia="Times New Roman" w:hAnsi="Open Sans" w:cs="Open Sans"/>
          <w:sz w:val="20"/>
          <w:szCs w:val="20"/>
          <w:lang w:val="es-ES"/>
        </w:rPr>
        <w:t>Asimismo,</w:t>
      </w:r>
      <w:r w:rsidRPr="00AB5403">
        <w:rPr>
          <w:rFonts w:ascii="Open Sans" w:eastAsia="Times New Roman" w:hAnsi="Open Sans" w:cs="Open Sans"/>
          <w:sz w:val="20"/>
          <w:szCs w:val="20"/>
          <w:lang w:val="es-ES"/>
        </w:rPr>
        <w:t xml:space="preserve"> </w:t>
      </w:r>
      <w:r w:rsidR="00AB5403" w:rsidRPr="00AB5403">
        <w:rPr>
          <w:rFonts w:ascii="Open Sans" w:eastAsia="Times New Roman" w:hAnsi="Open Sans" w:cs="Open Sans"/>
          <w:sz w:val="20"/>
          <w:szCs w:val="20"/>
          <w:lang w:val="es-ES"/>
        </w:rPr>
        <w:t>declaro</w:t>
      </w:r>
      <w:r w:rsidRPr="00AB5403">
        <w:rPr>
          <w:rFonts w:ascii="Open Sans" w:eastAsia="Times New Roman" w:hAnsi="Open Sans" w:cs="Open Sans"/>
          <w:sz w:val="20"/>
          <w:szCs w:val="20"/>
          <w:lang w:val="es-ES"/>
        </w:rPr>
        <w:t xml:space="preserve"> que esta entidad se compromete / me compromete expresamente a mantener el cumplimiento de lo que se establece en esta declaración durante el periodo de tiempo inherente al reconocimiento o ejercicio del derecho al cobro de la subvención.</w:t>
      </w:r>
    </w:p>
    <w:p w:rsidR="00621716" w:rsidRPr="00AB5403" w:rsidRDefault="00134C72" w:rsidP="001E5261">
      <w:pPr>
        <w:tabs>
          <w:tab w:val="left" w:leader="underscore" w:pos="3402"/>
          <w:tab w:val="left" w:leader="underscore" w:pos="8505"/>
        </w:tabs>
        <w:spacing w:before="120" w:after="120"/>
        <w:jc w:val="both"/>
        <w:rPr>
          <w:rFonts w:ascii="Open Sans" w:eastAsia="Times New Roman" w:hAnsi="Open Sans" w:cs="Open Sans"/>
          <w:bCs/>
          <w:sz w:val="20"/>
          <w:szCs w:val="20"/>
          <w:lang w:val="es-ES"/>
        </w:rPr>
      </w:pPr>
      <w:r w:rsidRPr="00AB5403">
        <w:rPr>
          <w:rFonts w:ascii="Open Sans" w:eastAsia="Times New Roman" w:hAnsi="Open Sans" w:cs="Open Sans"/>
          <w:bCs/>
          <w:sz w:val="20"/>
          <w:szCs w:val="20"/>
          <w:lang w:val="es-ES"/>
        </w:rPr>
        <w:t>9</w:t>
      </w:r>
      <w:r w:rsidR="00621716" w:rsidRPr="00AB5403">
        <w:rPr>
          <w:rFonts w:ascii="Open Sans" w:eastAsia="Times New Roman" w:hAnsi="Open Sans" w:cs="Open Sans"/>
          <w:bCs/>
          <w:sz w:val="20"/>
          <w:szCs w:val="20"/>
          <w:lang w:val="es-ES"/>
        </w:rPr>
        <w:t>. Que el coste para llevar a cabo el proyecto indicado ha sido el siguiente:</w:t>
      </w:r>
    </w:p>
    <w:p w:rsidR="000F5465" w:rsidRPr="00AB5403" w:rsidRDefault="000F5465" w:rsidP="001E5261">
      <w:pPr>
        <w:tabs>
          <w:tab w:val="left" w:leader="underscore" w:pos="3402"/>
          <w:tab w:val="left" w:leader="underscore" w:pos="8505"/>
        </w:tabs>
        <w:spacing w:before="120" w:after="120"/>
        <w:jc w:val="both"/>
        <w:rPr>
          <w:rFonts w:ascii="Open Sans" w:eastAsia="Times New Roman" w:hAnsi="Open Sans" w:cs="Open Sans"/>
          <w:bCs/>
          <w:sz w:val="20"/>
          <w:szCs w:val="20"/>
          <w:lang w:val="es-ES"/>
        </w:rPr>
      </w:pPr>
    </w:p>
    <w:p w:rsidR="00621716" w:rsidRPr="00AB5403" w:rsidRDefault="00621716" w:rsidP="001E5261">
      <w:pPr>
        <w:keepNext/>
        <w:widowControl w:val="0"/>
        <w:autoSpaceDE w:val="0"/>
        <w:autoSpaceDN w:val="0"/>
        <w:adjustRightInd w:val="0"/>
        <w:jc w:val="both"/>
        <w:outlineLvl w:val="0"/>
        <w:rPr>
          <w:rFonts w:ascii="Open Sans" w:eastAsia="Times New Roman" w:hAnsi="Open Sans" w:cs="Open Sans"/>
          <w:b/>
          <w:bCs/>
          <w:sz w:val="20"/>
          <w:szCs w:val="20"/>
          <w:lang w:val="es-ES" w:eastAsia="ca-ES"/>
        </w:rPr>
      </w:pPr>
      <w:r w:rsidRPr="00AB5403">
        <w:rPr>
          <w:rFonts w:ascii="Open Sans" w:eastAsia="Times New Roman" w:hAnsi="Open Sans" w:cs="Open Sans"/>
          <w:b/>
          <w:bCs/>
          <w:sz w:val="20"/>
          <w:szCs w:val="20"/>
          <w:lang w:val="es-ES" w:eastAsia="ca-ES"/>
        </w:rPr>
        <w:t>A) INGRESOS (el total ingresos tiene que ser igual al total de gastos del apartado B)</w:t>
      </w:r>
    </w:p>
    <w:p w:rsidR="000F5465" w:rsidRPr="00AB5403" w:rsidRDefault="000F5465" w:rsidP="001E5261">
      <w:pPr>
        <w:keepNext/>
        <w:widowControl w:val="0"/>
        <w:autoSpaceDE w:val="0"/>
        <w:autoSpaceDN w:val="0"/>
        <w:adjustRightInd w:val="0"/>
        <w:jc w:val="both"/>
        <w:outlineLvl w:val="0"/>
        <w:rPr>
          <w:rFonts w:ascii="Open Sans" w:eastAsia="Times New Roman" w:hAnsi="Open Sans" w:cs="Open Sans"/>
          <w:b/>
          <w:i/>
          <w:iCs/>
          <w:sz w:val="20"/>
          <w:szCs w:val="20"/>
          <w:lang w:val="es-ES"/>
        </w:rPr>
      </w:pPr>
    </w:p>
    <w:tbl>
      <w:tblPr>
        <w:tblW w:w="9002" w:type="dxa"/>
        <w:tblInd w:w="70" w:type="dxa"/>
        <w:tblCellMar>
          <w:left w:w="70" w:type="dxa"/>
          <w:right w:w="70" w:type="dxa"/>
        </w:tblCellMar>
        <w:tblLook w:val="04A0" w:firstRow="1" w:lastRow="0" w:firstColumn="1" w:lastColumn="0" w:noHBand="0" w:noVBand="1"/>
      </w:tblPr>
      <w:tblGrid>
        <w:gridCol w:w="3440"/>
        <w:gridCol w:w="1720"/>
        <w:gridCol w:w="1291"/>
        <w:gridCol w:w="2551"/>
      </w:tblGrid>
      <w:tr w:rsidR="00AB5403" w:rsidRPr="00AB5403" w:rsidTr="007128A1">
        <w:trPr>
          <w:trHeight w:val="300"/>
        </w:trPr>
        <w:tc>
          <w:tcPr>
            <w:tcW w:w="9002" w:type="dxa"/>
            <w:gridSpan w:val="4"/>
            <w:tcBorders>
              <w:top w:val="nil"/>
              <w:left w:val="nil"/>
              <w:bottom w:val="nil"/>
              <w:right w:val="nil"/>
            </w:tcBorders>
            <w:shd w:val="clear" w:color="auto" w:fill="auto"/>
            <w:noWrap/>
            <w:vAlign w:val="center"/>
          </w:tcPr>
          <w:p w:rsidR="000F5465" w:rsidRPr="00AB5403" w:rsidRDefault="000F5465" w:rsidP="001E5261">
            <w:pPr>
              <w:jc w:val="both"/>
              <w:rPr>
                <w:rFonts w:ascii="Open Sans" w:eastAsia="Times New Roman" w:hAnsi="Open Sans" w:cs="Open Sans"/>
                <w:sz w:val="20"/>
                <w:szCs w:val="20"/>
                <w:lang w:val="es-ES" w:eastAsia="ca-ES"/>
              </w:rPr>
            </w:pPr>
            <w:r w:rsidRPr="00AB5403">
              <w:rPr>
                <w:rFonts w:ascii="Open Sans" w:eastAsia="Times New Roman" w:hAnsi="Open Sans" w:cs="Open Sans"/>
                <w:b/>
                <w:bCs/>
                <w:sz w:val="20"/>
                <w:szCs w:val="20"/>
                <w:lang w:val="es-ES" w:eastAsia="ca-ES"/>
              </w:rPr>
              <w:t>Subvenciones y ayudas del Consejo Insular de Mallorca:</w:t>
            </w:r>
          </w:p>
        </w:tc>
      </w:tr>
      <w:tr w:rsidR="00AB5403" w:rsidRPr="00AB5403" w:rsidTr="00AB5403">
        <w:trPr>
          <w:trHeight w:val="945"/>
        </w:trPr>
        <w:tc>
          <w:tcPr>
            <w:tcW w:w="3440"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AB5403" w:rsidRDefault="00621716" w:rsidP="00AB5403">
            <w:pPr>
              <w:rPr>
                <w:rFonts w:ascii="Open Sans" w:eastAsia="Times New Roman" w:hAnsi="Open Sans" w:cs="Open Sans"/>
                <w:b/>
                <w:bCs/>
                <w:sz w:val="20"/>
                <w:szCs w:val="20"/>
                <w:lang w:val="es-ES" w:eastAsia="ca-ES"/>
              </w:rPr>
            </w:pPr>
            <w:r w:rsidRPr="00AB5403">
              <w:rPr>
                <w:rFonts w:ascii="Open Sans" w:eastAsia="Times New Roman" w:hAnsi="Open Sans" w:cs="Open Sans"/>
                <w:b/>
                <w:bCs/>
                <w:sz w:val="20"/>
                <w:szCs w:val="20"/>
                <w:lang w:val="es-ES" w:eastAsia="ca-ES"/>
              </w:rPr>
              <w:t>Entidad/Departamento</w:t>
            </w:r>
          </w:p>
        </w:tc>
        <w:tc>
          <w:tcPr>
            <w:tcW w:w="1720" w:type="dxa"/>
            <w:tcBorders>
              <w:top w:val="single" w:sz="4" w:space="0" w:color="auto"/>
              <w:left w:val="nil"/>
              <w:bottom w:val="single" w:sz="4" w:space="0" w:color="auto"/>
              <w:right w:val="single" w:sz="4" w:space="0" w:color="auto"/>
            </w:tcBorders>
            <w:shd w:val="clear" w:color="auto" w:fill="auto"/>
            <w:vAlign w:val="center"/>
          </w:tcPr>
          <w:p w:rsidR="00621716" w:rsidRPr="00AB5403" w:rsidRDefault="00621716" w:rsidP="00AB5403">
            <w:pPr>
              <w:rPr>
                <w:rFonts w:ascii="Open Sans" w:eastAsia="Times New Roman" w:hAnsi="Open Sans" w:cs="Open Sans"/>
                <w:b/>
                <w:bCs/>
                <w:sz w:val="20"/>
                <w:szCs w:val="20"/>
                <w:lang w:val="es-ES" w:eastAsia="ca-ES"/>
              </w:rPr>
            </w:pPr>
            <w:r w:rsidRPr="00AB5403">
              <w:rPr>
                <w:rFonts w:ascii="Open Sans" w:eastAsia="Times New Roman" w:hAnsi="Open Sans" w:cs="Open Sans"/>
                <w:b/>
                <w:bCs/>
                <w:sz w:val="20"/>
                <w:szCs w:val="20"/>
                <w:lang w:val="es-ES" w:eastAsia="ca-ES"/>
              </w:rPr>
              <w:t>Cuantía ayudas corrien</w:t>
            </w:r>
            <w:r w:rsidR="00AB5403">
              <w:rPr>
                <w:rFonts w:ascii="Open Sans" w:eastAsia="Times New Roman" w:hAnsi="Open Sans" w:cs="Open Sans"/>
                <w:b/>
                <w:bCs/>
                <w:sz w:val="20"/>
                <w:szCs w:val="20"/>
                <w:lang w:val="es-ES" w:eastAsia="ca-ES"/>
              </w:rPr>
              <w:t>tes</w:t>
            </w:r>
          </w:p>
        </w:tc>
        <w:tc>
          <w:tcPr>
            <w:tcW w:w="1291" w:type="dxa"/>
            <w:tcBorders>
              <w:top w:val="single" w:sz="4" w:space="0" w:color="auto"/>
              <w:left w:val="nil"/>
              <w:bottom w:val="single" w:sz="4" w:space="0" w:color="auto"/>
              <w:right w:val="single" w:sz="4" w:space="0" w:color="auto"/>
            </w:tcBorders>
            <w:shd w:val="clear" w:color="auto" w:fill="auto"/>
            <w:vAlign w:val="center"/>
          </w:tcPr>
          <w:p w:rsidR="00621716" w:rsidRPr="00AB5403" w:rsidRDefault="00621716" w:rsidP="00AB5403">
            <w:pPr>
              <w:rPr>
                <w:rFonts w:ascii="Open Sans" w:eastAsia="Times New Roman" w:hAnsi="Open Sans" w:cs="Open Sans"/>
                <w:b/>
                <w:bCs/>
                <w:sz w:val="20"/>
                <w:szCs w:val="20"/>
                <w:lang w:val="es-ES" w:eastAsia="ca-ES"/>
              </w:rPr>
            </w:pPr>
            <w:r w:rsidRPr="00AB5403">
              <w:rPr>
                <w:rFonts w:ascii="Open Sans" w:eastAsia="Times New Roman" w:hAnsi="Open Sans" w:cs="Open Sans"/>
                <w:b/>
                <w:bCs/>
                <w:sz w:val="20"/>
                <w:szCs w:val="20"/>
                <w:lang w:val="es-ES" w:eastAsia="ca-ES"/>
              </w:rPr>
              <w:t>Cuantía ayudas de inversión</w:t>
            </w:r>
          </w:p>
        </w:tc>
        <w:tc>
          <w:tcPr>
            <w:tcW w:w="2551" w:type="dxa"/>
            <w:tcBorders>
              <w:top w:val="single" w:sz="4" w:space="0" w:color="auto"/>
              <w:left w:val="nil"/>
              <w:bottom w:val="single" w:sz="4" w:space="0" w:color="auto"/>
              <w:right w:val="single" w:sz="4" w:space="0" w:color="auto"/>
            </w:tcBorders>
            <w:shd w:val="clear" w:color="auto" w:fill="auto"/>
            <w:vAlign w:val="center"/>
          </w:tcPr>
          <w:p w:rsidR="00621716" w:rsidRPr="00AB5403" w:rsidRDefault="00621716" w:rsidP="00AB5403">
            <w:pPr>
              <w:rPr>
                <w:rFonts w:ascii="Open Sans" w:eastAsia="Times New Roman" w:hAnsi="Open Sans" w:cs="Open Sans"/>
                <w:b/>
                <w:bCs/>
                <w:sz w:val="20"/>
                <w:szCs w:val="20"/>
                <w:lang w:val="es-ES" w:eastAsia="ca-ES"/>
              </w:rPr>
            </w:pPr>
            <w:r w:rsidRPr="00AB5403">
              <w:rPr>
                <w:rFonts w:ascii="Open Sans" w:eastAsia="Times New Roman" w:hAnsi="Open Sans" w:cs="Open Sans"/>
                <w:b/>
                <w:bCs/>
                <w:sz w:val="20"/>
                <w:szCs w:val="20"/>
                <w:lang w:val="es-ES" w:eastAsia="ca-ES"/>
              </w:rPr>
              <w:t>Cuantía total</w:t>
            </w:r>
          </w:p>
        </w:tc>
      </w:tr>
      <w:tr w:rsidR="00621716" w:rsidRPr="00322A67" w:rsidTr="00AB5403">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1720" w:type="dxa"/>
            <w:tcBorders>
              <w:top w:val="nil"/>
              <w:left w:val="nil"/>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1291" w:type="dxa"/>
            <w:tcBorders>
              <w:top w:val="nil"/>
              <w:left w:val="nil"/>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2551" w:type="dxa"/>
            <w:tcBorders>
              <w:top w:val="nil"/>
              <w:left w:val="nil"/>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r>
      <w:tr w:rsidR="00621716" w:rsidRPr="00322A67" w:rsidTr="00AB5403">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1720" w:type="dxa"/>
            <w:tcBorders>
              <w:top w:val="nil"/>
              <w:left w:val="nil"/>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1291" w:type="dxa"/>
            <w:tcBorders>
              <w:top w:val="nil"/>
              <w:left w:val="nil"/>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2551" w:type="dxa"/>
            <w:tcBorders>
              <w:top w:val="nil"/>
              <w:left w:val="nil"/>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r>
      <w:tr w:rsidR="00621716" w:rsidRPr="00322A67" w:rsidTr="00AB5403">
        <w:trPr>
          <w:trHeight w:val="315"/>
        </w:trPr>
        <w:tc>
          <w:tcPr>
            <w:tcW w:w="3440" w:type="dxa"/>
            <w:tcBorders>
              <w:top w:val="nil"/>
              <w:left w:val="nil"/>
              <w:bottom w:val="nil"/>
              <w:right w:val="nil"/>
            </w:tcBorders>
            <w:shd w:val="clear" w:color="auto" w:fill="auto"/>
            <w:noWrap/>
            <w:vAlign w:val="bottom"/>
          </w:tcPr>
          <w:p w:rsidR="00621716" w:rsidRPr="00322A67" w:rsidRDefault="00621716" w:rsidP="001E5261">
            <w:pPr>
              <w:jc w:val="both"/>
              <w:rPr>
                <w:rFonts w:ascii="Open Sans" w:eastAsia="Times New Roman" w:hAnsi="Open Sans" w:cs="Open Sans"/>
                <w:sz w:val="20"/>
                <w:szCs w:val="20"/>
                <w:lang w:val="es-ES" w:eastAsia="ca-ES"/>
              </w:rPr>
            </w:pPr>
          </w:p>
        </w:tc>
        <w:tc>
          <w:tcPr>
            <w:tcW w:w="1720" w:type="dxa"/>
            <w:tcBorders>
              <w:top w:val="nil"/>
              <w:left w:val="nil"/>
              <w:bottom w:val="nil"/>
              <w:right w:val="nil"/>
            </w:tcBorders>
            <w:shd w:val="clear" w:color="auto" w:fill="auto"/>
            <w:noWrap/>
            <w:vAlign w:val="bottom"/>
          </w:tcPr>
          <w:p w:rsidR="00621716" w:rsidRPr="00322A67" w:rsidRDefault="00621716" w:rsidP="001E5261">
            <w:pPr>
              <w:jc w:val="both"/>
              <w:rPr>
                <w:rFonts w:ascii="Open Sans" w:eastAsia="Times New Roman" w:hAnsi="Open Sans" w:cs="Open Sans"/>
                <w:sz w:val="20"/>
                <w:szCs w:val="20"/>
                <w:lang w:val="es-ES" w:eastAsia="ca-ES"/>
              </w:rPr>
            </w:pPr>
          </w:p>
        </w:tc>
        <w:tc>
          <w:tcPr>
            <w:tcW w:w="1291" w:type="dxa"/>
            <w:tcBorders>
              <w:top w:val="nil"/>
              <w:left w:val="nil"/>
              <w:bottom w:val="nil"/>
              <w:right w:val="nil"/>
            </w:tcBorders>
            <w:shd w:val="clear" w:color="auto" w:fill="auto"/>
            <w:noWrap/>
            <w:vAlign w:val="bottom"/>
          </w:tcPr>
          <w:p w:rsidR="00621716" w:rsidRPr="00322A67" w:rsidRDefault="00621716" w:rsidP="001E5261">
            <w:pPr>
              <w:jc w:val="both"/>
              <w:rPr>
                <w:rFonts w:ascii="Open Sans" w:eastAsia="Times New Roman" w:hAnsi="Open Sans" w:cs="Open Sans"/>
                <w:sz w:val="20"/>
                <w:szCs w:val="20"/>
                <w:lang w:val="es-ES" w:eastAsia="ca-ES"/>
              </w:rPr>
            </w:pPr>
          </w:p>
        </w:tc>
        <w:tc>
          <w:tcPr>
            <w:tcW w:w="2551" w:type="dxa"/>
            <w:tcBorders>
              <w:top w:val="nil"/>
              <w:left w:val="nil"/>
              <w:bottom w:val="nil"/>
              <w:right w:val="nil"/>
            </w:tcBorders>
            <w:shd w:val="clear" w:color="auto" w:fill="auto"/>
            <w:noWrap/>
            <w:vAlign w:val="bottom"/>
          </w:tcPr>
          <w:p w:rsidR="00621716" w:rsidRPr="00322A67" w:rsidRDefault="00621716" w:rsidP="001E5261">
            <w:pPr>
              <w:jc w:val="both"/>
              <w:rPr>
                <w:rFonts w:ascii="Open Sans" w:eastAsia="Times New Roman" w:hAnsi="Open Sans" w:cs="Open Sans"/>
                <w:sz w:val="20"/>
                <w:szCs w:val="20"/>
                <w:lang w:val="es-ES" w:eastAsia="ca-ES"/>
              </w:rPr>
            </w:pPr>
          </w:p>
        </w:tc>
      </w:tr>
      <w:tr w:rsidR="000F5465" w:rsidRPr="00322A67" w:rsidTr="007128A1">
        <w:trPr>
          <w:trHeight w:val="315"/>
        </w:trPr>
        <w:tc>
          <w:tcPr>
            <w:tcW w:w="9002" w:type="dxa"/>
            <w:gridSpan w:val="4"/>
            <w:tcBorders>
              <w:top w:val="nil"/>
              <w:left w:val="nil"/>
              <w:bottom w:val="nil"/>
              <w:right w:val="nil"/>
            </w:tcBorders>
            <w:shd w:val="clear" w:color="auto" w:fill="auto"/>
            <w:noWrap/>
            <w:vAlign w:val="center"/>
          </w:tcPr>
          <w:p w:rsidR="000F5465" w:rsidRPr="00322A67" w:rsidRDefault="000F5465" w:rsidP="001E5261">
            <w:pPr>
              <w:jc w:val="both"/>
              <w:rPr>
                <w:rFonts w:ascii="Open Sans" w:eastAsia="Times New Roman" w:hAnsi="Open Sans" w:cs="Open Sans"/>
                <w:b/>
                <w:bCs/>
                <w:sz w:val="20"/>
                <w:szCs w:val="20"/>
                <w:lang w:val="es-ES" w:eastAsia="ca-ES"/>
              </w:rPr>
            </w:pPr>
            <w:r w:rsidRPr="00322A67">
              <w:rPr>
                <w:rFonts w:ascii="Open Sans" w:eastAsia="Times New Roman" w:hAnsi="Open Sans" w:cs="Open Sans"/>
                <w:b/>
                <w:bCs/>
                <w:sz w:val="20"/>
                <w:szCs w:val="20"/>
                <w:lang w:val="es-ES" w:eastAsia="ca-ES"/>
              </w:rPr>
              <w:t>Subvenciones y ayudas de otras Administraciones y/o Entidades:</w:t>
            </w:r>
          </w:p>
        </w:tc>
      </w:tr>
      <w:tr w:rsidR="00621716" w:rsidRPr="00322A67" w:rsidTr="00AB5403">
        <w:trPr>
          <w:trHeight w:val="510"/>
        </w:trPr>
        <w:tc>
          <w:tcPr>
            <w:tcW w:w="3440"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AB5403" w:rsidRDefault="00621716" w:rsidP="00AB5403">
            <w:pPr>
              <w:rPr>
                <w:rFonts w:ascii="Open Sans" w:eastAsia="Times New Roman" w:hAnsi="Open Sans" w:cs="Open Sans"/>
                <w:b/>
                <w:bCs/>
                <w:sz w:val="20"/>
                <w:szCs w:val="20"/>
                <w:lang w:val="es-ES" w:eastAsia="ca-ES"/>
              </w:rPr>
            </w:pPr>
            <w:r w:rsidRPr="00AB5403">
              <w:rPr>
                <w:rFonts w:ascii="Open Sans" w:eastAsia="Times New Roman" w:hAnsi="Open Sans" w:cs="Open Sans"/>
                <w:b/>
                <w:bCs/>
                <w:sz w:val="20"/>
                <w:szCs w:val="20"/>
                <w:lang w:val="es-ES" w:eastAsia="ca-ES"/>
              </w:rPr>
              <w:t>Entidad</w:t>
            </w:r>
          </w:p>
        </w:tc>
        <w:tc>
          <w:tcPr>
            <w:tcW w:w="1720" w:type="dxa"/>
            <w:tcBorders>
              <w:top w:val="single" w:sz="4" w:space="0" w:color="auto"/>
              <w:left w:val="nil"/>
              <w:bottom w:val="single" w:sz="4" w:space="0" w:color="auto"/>
              <w:right w:val="single" w:sz="4" w:space="0" w:color="auto"/>
            </w:tcBorders>
            <w:shd w:val="clear" w:color="auto" w:fill="auto"/>
            <w:vAlign w:val="center"/>
          </w:tcPr>
          <w:p w:rsidR="00621716" w:rsidRPr="00AB5403" w:rsidRDefault="00AB5403" w:rsidP="00AB5403">
            <w:pPr>
              <w:rPr>
                <w:rFonts w:ascii="Open Sans" w:eastAsia="Times New Roman" w:hAnsi="Open Sans" w:cs="Open Sans"/>
                <w:b/>
                <w:bCs/>
                <w:sz w:val="20"/>
                <w:szCs w:val="20"/>
                <w:lang w:val="es-ES" w:eastAsia="ca-ES"/>
              </w:rPr>
            </w:pPr>
            <w:r>
              <w:rPr>
                <w:rFonts w:ascii="Open Sans" w:eastAsia="Times New Roman" w:hAnsi="Open Sans" w:cs="Open Sans"/>
                <w:b/>
                <w:bCs/>
                <w:sz w:val="20"/>
                <w:szCs w:val="20"/>
                <w:lang w:val="es-ES" w:eastAsia="ca-ES"/>
              </w:rPr>
              <w:t>Cuantía ayudas corrientes</w:t>
            </w:r>
          </w:p>
        </w:tc>
        <w:tc>
          <w:tcPr>
            <w:tcW w:w="1291" w:type="dxa"/>
            <w:tcBorders>
              <w:top w:val="single" w:sz="4" w:space="0" w:color="auto"/>
              <w:left w:val="nil"/>
              <w:bottom w:val="single" w:sz="4" w:space="0" w:color="auto"/>
              <w:right w:val="single" w:sz="4" w:space="0" w:color="auto"/>
            </w:tcBorders>
            <w:shd w:val="clear" w:color="auto" w:fill="auto"/>
            <w:vAlign w:val="center"/>
          </w:tcPr>
          <w:p w:rsidR="00621716" w:rsidRPr="00AB5403" w:rsidRDefault="00621716" w:rsidP="00AB5403">
            <w:pPr>
              <w:rPr>
                <w:rFonts w:ascii="Open Sans" w:eastAsia="Times New Roman" w:hAnsi="Open Sans" w:cs="Open Sans"/>
                <w:b/>
                <w:bCs/>
                <w:sz w:val="20"/>
                <w:szCs w:val="20"/>
                <w:lang w:val="es-ES" w:eastAsia="ca-ES"/>
              </w:rPr>
            </w:pPr>
            <w:r w:rsidRPr="00AB5403">
              <w:rPr>
                <w:rFonts w:ascii="Open Sans" w:eastAsia="Times New Roman" w:hAnsi="Open Sans" w:cs="Open Sans"/>
                <w:b/>
                <w:bCs/>
                <w:sz w:val="20"/>
                <w:szCs w:val="20"/>
                <w:lang w:val="es-ES" w:eastAsia="ca-ES"/>
              </w:rPr>
              <w:t>Cuantía ayudas de inversión</w:t>
            </w:r>
          </w:p>
        </w:tc>
        <w:tc>
          <w:tcPr>
            <w:tcW w:w="2551" w:type="dxa"/>
            <w:tcBorders>
              <w:top w:val="single" w:sz="4" w:space="0" w:color="auto"/>
              <w:left w:val="nil"/>
              <w:bottom w:val="single" w:sz="4" w:space="0" w:color="auto"/>
              <w:right w:val="single" w:sz="4" w:space="0" w:color="auto"/>
            </w:tcBorders>
            <w:shd w:val="clear" w:color="auto" w:fill="auto"/>
            <w:vAlign w:val="center"/>
          </w:tcPr>
          <w:p w:rsidR="00621716" w:rsidRPr="00AB5403" w:rsidRDefault="00621716" w:rsidP="00AB5403">
            <w:pPr>
              <w:rPr>
                <w:rFonts w:ascii="Open Sans" w:eastAsia="Times New Roman" w:hAnsi="Open Sans" w:cs="Open Sans"/>
                <w:b/>
                <w:bCs/>
                <w:sz w:val="20"/>
                <w:szCs w:val="20"/>
                <w:lang w:val="es-ES" w:eastAsia="ca-ES"/>
              </w:rPr>
            </w:pPr>
            <w:r w:rsidRPr="00AB5403">
              <w:rPr>
                <w:rFonts w:ascii="Open Sans" w:eastAsia="Times New Roman" w:hAnsi="Open Sans" w:cs="Open Sans"/>
                <w:b/>
                <w:bCs/>
                <w:sz w:val="20"/>
                <w:szCs w:val="20"/>
                <w:lang w:val="es-ES" w:eastAsia="ca-ES"/>
              </w:rPr>
              <w:t>Cuantía total</w:t>
            </w:r>
          </w:p>
        </w:tc>
      </w:tr>
      <w:tr w:rsidR="00621716" w:rsidRPr="00322A67" w:rsidTr="00AB5403">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1720" w:type="dxa"/>
            <w:tcBorders>
              <w:top w:val="nil"/>
              <w:left w:val="nil"/>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1291" w:type="dxa"/>
            <w:tcBorders>
              <w:top w:val="nil"/>
              <w:left w:val="nil"/>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p>
        </w:tc>
        <w:tc>
          <w:tcPr>
            <w:tcW w:w="2551" w:type="dxa"/>
            <w:tcBorders>
              <w:top w:val="nil"/>
              <w:left w:val="nil"/>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r>
      <w:tr w:rsidR="00621716" w:rsidRPr="00322A67" w:rsidTr="00AB5403">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1720" w:type="dxa"/>
            <w:tcBorders>
              <w:top w:val="nil"/>
              <w:left w:val="nil"/>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1291" w:type="dxa"/>
            <w:tcBorders>
              <w:top w:val="nil"/>
              <w:left w:val="nil"/>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p>
        </w:tc>
        <w:tc>
          <w:tcPr>
            <w:tcW w:w="2551" w:type="dxa"/>
            <w:tcBorders>
              <w:top w:val="nil"/>
              <w:left w:val="nil"/>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r>
      <w:tr w:rsidR="00621716" w:rsidRPr="00322A67" w:rsidTr="00AB5403">
        <w:trPr>
          <w:trHeight w:val="315"/>
        </w:trPr>
        <w:tc>
          <w:tcPr>
            <w:tcW w:w="3440" w:type="dxa"/>
            <w:tcBorders>
              <w:top w:val="nil"/>
              <w:left w:val="nil"/>
              <w:bottom w:val="nil"/>
              <w:right w:val="nil"/>
            </w:tcBorders>
            <w:shd w:val="clear" w:color="auto" w:fill="auto"/>
            <w:vAlign w:val="center"/>
          </w:tcPr>
          <w:p w:rsidR="00621716" w:rsidRPr="00722694" w:rsidRDefault="00621716" w:rsidP="001E5261">
            <w:pPr>
              <w:jc w:val="both"/>
              <w:rPr>
                <w:rFonts w:ascii="Open Sans" w:eastAsia="Times New Roman" w:hAnsi="Open Sans" w:cs="Open Sans"/>
                <w:sz w:val="20"/>
                <w:szCs w:val="20"/>
                <w:lang w:val="es-ES" w:eastAsia="ca-ES"/>
              </w:rPr>
            </w:pPr>
          </w:p>
        </w:tc>
        <w:tc>
          <w:tcPr>
            <w:tcW w:w="1720" w:type="dxa"/>
            <w:tcBorders>
              <w:top w:val="nil"/>
              <w:left w:val="nil"/>
              <w:bottom w:val="nil"/>
              <w:right w:val="nil"/>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p>
        </w:tc>
        <w:tc>
          <w:tcPr>
            <w:tcW w:w="1291" w:type="dxa"/>
            <w:tcBorders>
              <w:top w:val="nil"/>
              <w:left w:val="nil"/>
              <w:bottom w:val="nil"/>
              <w:right w:val="nil"/>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p>
        </w:tc>
        <w:tc>
          <w:tcPr>
            <w:tcW w:w="2551" w:type="dxa"/>
            <w:tcBorders>
              <w:top w:val="nil"/>
              <w:left w:val="nil"/>
              <w:bottom w:val="nil"/>
              <w:right w:val="nil"/>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p>
        </w:tc>
      </w:tr>
      <w:tr w:rsidR="000F5465" w:rsidRPr="00322A67" w:rsidTr="007128A1">
        <w:trPr>
          <w:trHeight w:val="300"/>
        </w:trPr>
        <w:tc>
          <w:tcPr>
            <w:tcW w:w="9002" w:type="dxa"/>
            <w:gridSpan w:val="4"/>
            <w:tcBorders>
              <w:top w:val="nil"/>
              <w:left w:val="nil"/>
              <w:bottom w:val="single" w:sz="4" w:space="0" w:color="auto"/>
              <w:right w:val="nil"/>
            </w:tcBorders>
            <w:shd w:val="clear" w:color="auto" w:fill="auto"/>
            <w:noWrap/>
            <w:vAlign w:val="center"/>
          </w:tcPr>
          <w:p w:rsidR="000F5465" w:rsidRPr="00722694" w:rsidRDefault="000F5465" w:rsidP="001E5261">
            <w:pPr>
              <w:jc w:val="both"/>
              <w:rPr>
                <w:rFonts w:ascii="Open Sans" w:eastAsia="Times New Roman" w:hAnsi="Open Sans" w:cs="Open Sans"/>
                <w:sz w:val="20"/>
                <w:szCs w:val="20"/>
                <w:lang w:val="es-ES" w:eastAsia="ca-ES"/>
              </w:rPr>
            </w:pPr>
            <w:r w:rsidRPr="00722694">
              <w:rPr>
                <w:rFonts w:ascii="Open Sans" w:eastAsia="Times New Roman" w:hAnsi="Open Sans" w:cs="Open Sans"/>
                <w:b/>
                <w:bCs/>
                <w:sz w:val="20"/>
                <w:szCs w:val="20"/>
                <w:lang w:val="es-ES" w:eastAsia="ca-ES"/>
              </w:rPr>
              <w:t>Recursos Propios aportados directamente por el beneficiario:</w:t>
            </w:r>
          </w:p>
        </w:tc>
      </w:tr>
      <w:tr w:rsidR="00621716" w:rsidRPr="00322A67" w:rsidTr="00AB5403">
        <w:trPr>
          <w:trHeight w:val="510"/>
        </w:trPr>
        <w:tc>
          <w:tcPr>
            <w:tcW w:w="3440" w:type="dxa"/>
            <w:tcBorders>
              <w:top w:val="single" w:sz="4" w:space="0" w:color="auto"/>
              <w:left w:val="single" w:sz="4" w:space="0" w:color="auto"/>
              <w:bottom w:val="single" w:sz="4" w:space="0" w:color="auto"/>
            </w:tcBorders>
            <w:shd w:val="clear" w:color="auto" w:fill="auto"/>
            <w:vAlign w:val="center"/>
          </w:tcPr>
          <w:p w:rsidR="00621716" w:rsidRPr="00722694" w:rsidRDefault="00621716" w:rsidP="001E5261">
            <w:pPr>
              <w:jc w:val="both"/>
              <w:rPr>
                <w:rFonts w:ascii="Open Sans" w:eastAsia="Times New Roman" w:hAnsi="Open Sans" w:cs="Open Sans"/>
                <w:b/>
                <w:bCs/>
                <w:sz w:val="20"/>
                <w:szCs w:val="20"/>
                <w:lang w:val="es-ES" w:eastAsia="ca-ES"/>
              </w:rPr>
            </w:pPr>
            <w:r w:rsidRPr="00722694">
              <w:rPr>
                <w:rFonts w:ascii="Open Sans" w:eastAsia="Times New Roman" w:hAnsi="Open Sans" w:cs="Open Sans"/>
                <w:b/>
                <w:bCs/>
                <w:sz w:val="20"/>
                <w:szCs w:val="20"/>
                <w:lang w:val="es-ES" w:eastAsia="ca-ES"/>
              </w:rPr>
              <w:t>Concepto</w:t>
            </w:r>
          </w:p>
        </w:tc>
        <w:tc>
          <w:tcPr>
            <w:tcW w:w="1720" w:type="dxa"/>
            <w:tcBorders>
              <w:top w:val="single" w:sz="4" w:space="0" w:color="auto"/>
              <w:bottom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b/>
                <w:bCs/>
                <w:sz w:val="20"/>
                <w:szCs w:val="20"/>
                <w:lang w:val="es-ES" w:eastAsia="ca-ES"/>
              </w:rPr>
            </w:pPr>
          </w:p>
        </w:tc>
        <w:tc>
          <w:tcPr>
            <w:tcW w:w="1291" w:type="dxa"/>
            <w:tcBorders>
              <w:top w:val="single" w:sz="4" w:space="0" w:color="auto"/>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b/>
                <w:bCs/>
                <w:sz w:val="20"/>
                <w:szCs w:val="20"/>
                <w:lang w:val="es-ES" w:eastAsia="ca-ES"/>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b/>
                <w:bCs/>
                <w:sz w:val="20"/>
                <w:szCs w:val="20"/>
                <w:lang w:val="es-ES" w:eastAsia="ca-ES"/>
              </w:rPr>
            </w:pPr>
            <w:r w:rsidRPr="00322A67">
              <w:rPr>
                <w:rFonts w:ascii="Open Sans" w:eastAsia="Times New Roman" w:hAnsi="Open Sans" w:cs="Open Sans"/>
                <w:b/>
                <w:bCs/>
                <w:sz w:val="20"/>
                <w:szCs w:val="20"/>
                <w:lang w:val="es-ES" w:eastAsia="ca-ES"/>
              </w:rPr>
              <w:t>Cuantía total</w:t>
            </w:r>
          </w:p>
        </w:tc>
      </w:tr>
      <w:tr w:rsidR="00621716" w:rsidRPr="00322A67" w:rsidTr="00AB5403">
        <w:trPr>
          <w:trHeight w:val="300"/>
        </w:trPr>
        <w:tc>
          <w:tcPr>
            <w:tcW w:w="3440" w:type="dxa"/>
            <w:tcBorders>
              <w:top w:val="single" w:sz="4" w:space="0" w:color="auto"/>
              <w:left w:val="single" w:sz="4" w:space="0" w:color="auto"/>
              <w:bottom w:val="single" w:sz="4" w:space="0" w:color="auto"/>
            </w:tcBorders>
            <w:shd w:val="clear" w:color="auto" w:fill="auto"/>
            <w:vAlign w:val="center"/>
          </w:tcPr>
          <w:p w:rsidR="00621716" w:rsidRPr="00722694" w:rsidRDefault="00621716" w:rsidP="001E5261">
            <w:pPr>
              <w:jc w:val="both"/>
              <w:rPr>
                <w:rFonts w:ascii="Open Sans" w:eastAsia="Times New Roman" w:hAnsi="Open Sans" w:cs="Open Sans"/>
                <w:sz w:val="20"/>
                <w:szCs w:val="20"/>
                <w:lang w:val="es-ES" w:eastAsia="ca-ES"/>
              </w:rPr>
            </w:pPr>
            <w:r w:rsidRPr="00722694">
              <w:rPr>
                <w:rFonts w:ascii="Open Sans" w:eastAsia="Times New Roman" w:hAnsi="Open Sans" w:cs="Open Sans"/>
                <w:sz w:val="20"/>
                <w:szCs w:val="20"/>
                <w:lang w:val="es-ES" w:eastAsia="ca-ES"/>
              </w:rPr>
              <w:t xml:space="preserve"> </w:t>
            </w:r>
          </w:p>
        </w:tc>
        <w:tc>
          <w:tcPr>
            <w:tcW w:w="1720" w:type="dxa"/>
            <w:tcBorders>
              <w:top w:val="single" w:sz="4" w:space="0" w:color="auto"/>
              <w:bottom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1291" w:type="dxa"/>
            <w:tcBorders>
              <w:top w:val="single" w:sz="4" w:space="0" w:color="auto"/>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r>
      <w:tr w:rsidR="00621716" w:rsidRPr="00322A67" w:rsidTr="00AB5403">
        <w:trPr>
          <w:trHeight w:val="300"/>
        </w:trPr>
        <w:tc>
          <w:tcPr>
            <w:tcW w:w="3440" w:type="dxa"/>
            <w:tcBorders>
              <w:top w:val="single" w:sz="4" w:space="0" w:color="auto"/>
              <w:left w:val="single" w:sz="4" w:space="0" w:color="auto"/>
              <w:bottom w:val="single" w:sz="4" w:space="0" w:color="auto"/>
            </w:tcBorders>
            <w:shd w:val="clear" w:color="auto" w:fill="auto"/>
            <w:vAlign w:val="center"/>
          </w:tcPr>
          <w:p w:rsidR="00621716" w:rsidRPr="00722694" w:rsidRDefault="00621716" w:rsidP="001E5261">
            <w:pPr>
              <w:jc w:val="both"/>
              <w:rPr>
                <w:rFonts w:ascii="Open Sans" w:eastAsia="Times New Roman" w:hAnsi="Open Sans" w:cs="Open Sans"/>
                <w:sz w:val="20"/>
                <w:szCs w:val="20"/>
                <w:lang w:val="es-ES" w:eastAsia="ca-ES"/>
              </w:rPr>
            </w:pPr>
            <w:r w:rsidRPr="00722694">
              <w:rPr>
                <w:rFonts w:ascii="Open Sans" w:eastAsia="Times New Roman" w:hAnsi="Open Sans" w:cs="Open Sans"/>
                <w:sz w:val="20"/>
                <w:szCs w:val="20"/>
                <w:lang w:val="es-ES" w:eastAsia="ca-ES"/>
              </w:rPr>
              <w:t xml:space="preserve"> </w:t>
            </w:r>
          </w:p>
        </w:tc>
        <w:tc>
          <w:tcPr>
            <w:tcW w:w="1720" w:type="dxa"/>
            <w:tcBorders>
              <w:top w:val="single" w:sz="4" w:space="0" w:color="auto"/>
              <w:bottom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1291" w:type="dxa"/>
            <w:tcBorders>
              <w:top w:val="single" w:sz="4" w:space="0" w:color="auto"/>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r>
      <w:tr w:rsidR="00621716" w:rsidRPr="00322A67" w:rsidTr="00AB5403">
        <w:trPr>
          <w:trHeight w:val="315"/>
        </w:trPr>
        <w:tc>
          <w:tcPr>
            <w:tcW w:w="3440" w:type="dxa"/>
            <w:tcBorders>
              <w:top w:val="single" w:sz="4" w:space="0" w:color="auto"/>
              <w:left w:val="nil"/>
              <w:bottom w:val="nil"/>
              <w:right w:val="nil"/>
            </w:tcBorders>
            <w:shd w:val="clear" w:color="auto" w:fill="auto"/>
            <w:vAlign w:val="center"/>
          </w:tcPr>
          <w:p w:rsidR="00621716" w:rsidRPr="00722694" w:rsidRDefault="00621716" w:rsidP="001E5261">
            <w:pPr>
              <w:jc w:val="both"/>
              <w:rPr>
                <w:rFonts w:ascii="Open Sans" w:eastAsia="Times New Roman" w:hAnsi="Open Sans" w:cs="Open Sans"/>
                <w:sz w:val="20"/>
                <w:szCs w:val="20"/>
                <w:lang w:val="es-ES" w:eastAsia="ca-ES"/>
              </w:rPr>
            </w:pPr>
          </w:p>
          <w:p w:rsidR="00621716" w:rsidRPr="00722694" w:rsidRDefault="00621716" w:rsidP="001E5261">
            <w:pPr>
              <w:jc w:val="both"/>
              <w:rPr>
                <w:rFonts w:ascii="Open Sans" w:eastAsia="Times New Roman" w:hAnsi="Open Sans" w:cs="Open Sans"/>
                <w:sz w:val="20"/>
                <w:szCs w:val="20"/>
                <w:lang w:val="es-ES" w:eastAsia="ca-ES"/>
              </w:rPr>
            </w:pPr>
          </w:p>
        </w:tc>
        <w:tc>
          <w:tcPr>
            <w:tcW w:w="1720" w:type="dxa"/>
            <w:tcBorders>
              <w:top w:val="single" w:sz="4" w:space="0" w:color="auto"/>
              <w:left w:val="nil"/>
              <w:bottom w:val="nil"/>
              <w:right w:val="nil"/>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p>
        </w:tc>
        <w:tc>
          <w:tcPr>
            <w:tcW w:w="1291" w:type="dxa"/>
            <w:tcBorders>
              <w:top w:val="single" w:sz="4" w:space="0" w:color="auto"/>
              <w:left w:val="nil"/>
              <w:bottom w:val="nil"/>
              <w:right w:val="nil"/>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p>
        </w:tc>
        <w:tc>
          <w:tcPr>
            <w:tcW w:w="2551" w:type="dxa"/>
            <w:tcBorders>
              <w:top w:val="single" w:sz="4" w:space="0" w:color="auto"/>
              <w:left w:val="nil"/>
              <w:bottom w:val="nil"/>
              <w:right w:val="nil"/>
            </w:tcBorders>
            <w:shd w:val="clear" w:color="auto" w:fill="auto"/>
            <w:vAlign w:val="center"/>
          </w:tcPr>
          <w:p w:rsidR="00621716" w:rsidRPr="00322A67" w:rsidRDefault="00621716" w:rsidP="001E5261">
            <w:pPr>
              <w:jc w:val="both"/>
              <w:rPr>
                <w:rFonts w:ascii="Open Sans" w:eastAsia="Times New Roman" w:hAnsi="Open Sans" w:cs="Open Sans"/>
                <w:sz w:val="20"/>
                <w:szCs w:val="20"/>
                <w:lang w:val="es-ES" w:eastAsia="ca-ES"/>
              </w:rPr>
            </w:pPr>
          </w:p>
        </w:tc>
      </w:tr>
      <w:tr w:rsidR="00621716" w:rsidRPr="00322A67" w:rsidTr="00AB5403">
        <w:trPr>
          <w:trHeight w:val="315"/>
        </w:trPr>
        <w:tc>
          <w:tcPr>
            <w:tcW w:w="3440"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621716" w:rsidRPr="00722694" w:rsidRDefault="00621716" w:rsidP="001E5261">
            <w:pPr>
              <w:jc w:val="both"/>
              <w:rPr>
                <w:rFonts w:ascii="Open Sans" w:eastAsia="Times New Roman" w:hAnsi="Open Sans" w:cs="Open Sans"/>
                <w:b/>
                <w:bCs/>
                <w:sz w:val="20"/>
                <w:szCs w:val="20"/>
                <w:lang w:val="es-ES" w:eastAsia="ca-ES"/>
              </w:rPr>
            </w:pPr>
            <w:r w:rsidRPr="00722694">
              <w:rPr>
                <w:rFonts w:ascii="Open Sans" w:eastAsia="Times New Roman" w:hAnsi="Open Sans" w:cs="Open Sans"/>
                <w:b/>
                <w:bCs/>
                <w:sz w:val="20"/>
                <w:szCs w:val="20"/>
                <w:lang w:val="es-ES" w:eastAsia="ca-ES"/>
              </w:rPr>
              <w:t>TOTAL INGRESOS</w:t>
            </w:r>
          </w:p>
        </w:tc>
        <w:tc>
          <w:tcPr>
            <w:tcW w:w="1720" w:type="dxa"/>
            <w:tcBorders>
              <w:top w:val="single" w:sz="8" w:space="0" w:color="auto"/>
              <w:left w:val="nil"/>
              <w:bottom w:val="single" w:sz="8" w:space="0" w:color="auto"/>
              <w:right w:val="single" w:sz="4" w:space="0" w:color="auto"/>
            </w:tcBorders>
            <w:shd w:val="clear" w:color="000000" w:fill="C0C0C0"/>
            <w:vAlign w:val="center"/>
          </w:tcPr>
          <w:p w:rsidR="00621716" w:rsidRPr="00322A67" w:rsidRDefault="00621716" w:rsidP="001E5261">
            <w:pPr>
              <w:jc w:val="both"/>
              <w:rPr>
                <w:rFonts w:ascii="Open Sans" w:eastAsia="Times New Roman" w:hAnsi="Open Sans" w:cs="Open Sans"/>
                <w:b/>
                <w:bCs/>
                <w:sz w:val="20"/>
                <w:szCs w:val="20"/>
                <w:lang w:val="es-ES" w:eastAsia="ca-ES"/>
              </w:rPr>
            </w:pPr>
            <w:r w:rsidRPr="00322A67">
              <w:rPr>
                <w:rFonts w:ascii="Open Sans" w:eastAsia="Times New Roman" w:hAnsi="Open Sans" w:cs="Open Sans"/>
                <w:b/>
                <w:bCs/>
                <w:sz w:val="20"/>
                <w:szCs w:val="20"/>
                <w:lang w:val="es-ES" w:eastAsia="ca-ES"/>
              </w:rPr>
              <w:t xml:space="preserve"> </w:t>
            </w:r>
          </w:p>
        </w:tc>
        <w:tc>
          <w:tcPr>
            <w:tcW w:w="1291" w:type="dxa"/>
            <w:tcBorders>
              <w:top w:val="single" w:sz="8" w:space="0" w:color="auto"/>
              <w:left w:val="nil"/>
              <w:bottom w:val="single" w:sz="8" w:space="0" w:color="auto"/>
              <w:right w:val="single" w:sz="4" w:space="0" w:color="auto"/>
            </w:tcBorders>
            <w:shd w:val="clear" w:color="000000" w:fill="C0C0C0"/>
            <w:vAlign w:val="center"/>
          </w:tcPr>
          <w:p w:rsidR="00621716" w:rsidRPr="00322A67" w:rsidRDefault="00621716" w:rsidP="001E5261">
            <w:pPr>
              <w:jc w:val="both"/>
              <w:rPr>
                <w:rFonts w:ascii="Open Sans" w:eastAsia="Times New Roman" w:hAnsi="Open Sans" w:cs="Open Sans"/>
                <w:b/>
                <w:bCs/>
                <w:sz w:val="20"/>
                <w:szCs w:val="20"/>
                <w:lang w:val="es-ES" w:eastAsia="ca-ES"/>
              </w:rPr>
            </w:pPr>
            <w:r w:rsidRPr="00322A67">
              <w:rPr>
                <w:rFonts w:ascii="Open Sans" w:eastAsia="Times New Roman" w:hAnsi="Open Sans" w:cs="Open Sans"/>
                <w:b/>
                <w:bCs/>
                <w:sz w:val="20"/>
                <w:szCs w:val="20"/>
                <w:lang w:val="es-ES" w:eastAsia="ca-ES"/>
              </w:rPr>
              <w:t xml:space="preserve"> </w:t>
            </w:r>
          </w:p>
        </w:tc>
        <w:tc>
          <w:tcPr>
            <w:tcW w:w="2551" w:type="dxa"/>
            <w:tcBorders>
              <w:top w:val="single" w:sz="8" w:space="0" w:color="auto"/>
              <w:left w:val="nil"/>
              <w:bottom w:val="single" w:sz="8" w:space="0" w:color="auto"/>
              <w:right w:val="single" w:sz="8" w:space="0" w:color="auto"/>
            </w:tcBorders>
            <w:shd w:val="clear" w:color="000000" w:fill="C0C0C0"/>
            <w:vAlign w:val="center"/>
          </w:tcPr>
          <w:p w:rsidR="00621716" w:rsidRPr="00322A67" w:rsidRDefault="00621716" w:rsidP="001E5261">
            <w:pPr>
              <w:jc w:val="both"/>
              <w:rPr>
                <w:rFonts w:ascii="Open Sans" w:eastAsia="Times New Roman" w:hAnsi="Open Sans" w:cs="Open Sans"/>
                <w:b/>
                <w:bCs/>
                <w:sz w:val="20"/>
                <w:szCs w:val="20"/>
                <w:lang w:val="es-ES" w:eastAsia="ca-ES"/>
              </w:rPr>
            </w:pPr>
            <w:r w:rsidRPr="00322A67">
              <w:rPr>
                <w:rFonts w:ascii="Open Sans" w:eastAsia="Times New Roman" w:hAnsi="Open Sans" w:cs="Open Sans"/>
                <w:b/>
                <w:bCs/>
                <w:sz w:val="20"/>
                <w:szCs w:val="20"/>
                <w:lang w:val="es-ES" w:eastAsia="ca-ES"/>
              </w:rPr>
              <w:t xml:space="preserve"> </w:t>
            </w:r>
          </w:p>
        </w:tc>
      </w:tr>
    </w:tbl>
    <w:p w:rsidR="00621716" w:rsidRPr="00322A67" w:rsidRDefault="00621716" w:rsidP="001E5261">
      <w:pPr>
        <w:spacing w:after="120" w:line="300" w:lineRule="atLeast"/>
        <w:jc w:val="both"/>
        <w:rPr>
          <w:rFonts w:ascii="Open Sans" w:eastAsia="Times New Roman" w:hAnsi="Open Sans" w:cs="Open Sans"/>
          <w:sz w:val="20"/>
          <w:szCs w:val="20"/>
          <w:lang w:val="es-ES"/>
        </w:rPr>
      </w:pPr>
    </w:p>
    <w:p w:rsidR="00ED3AF9" w:rsidRPr="00322A67" w:rsidRDefault="00ED3AF9" w:rsidP="001E5261">
      <w:pPr>
        <w:spacing w:after="120" w:line="300" w:lineRule="atLeast"/>
        <w:jc w:val="both"/>
        <w:rPr>
          <w:rFonts w:ascii="Open Sans" w:eastAsia="Times New Roman" w:hAnsi="Open Sans" w:cs="Open Sans"/>
          <w:sz w:val="20"/>
          <w:szCs w:val="20"/>
          <w:lang w:val="es-ES"/>
        </w:rPr>
      </w:pPr>
    </w:p>
    <w:p w:rsidR="00621716" w:rsidRPr="00322A67" w:rsidRDefault="00621716" w:rsidP="001E5261">
      <w:pPr>
        <w:spacing w:after="120" w:line="300" w:lineRule="atLeast"/>
        <w:jc w:val="both"/>
        <w:rPr>
          <w:rFonts w:ascii="Open Sans" w:eastAsia="Times New Roman" w:hAnsi="Open Sans" w:cs="Open Sans"/>
          <w:b/>
          <w:sz w:val="20"/>
          <w:szCs w:val="20"/>
          <w:lang w:val="es-ES"/>
        </w:rPr>
      </w:pPr>
      <w:r w:rsidRPr="00322A67">
        <w:rPr>
          <w:rFonts w:ascii="Open Sans" w:eastAsia="Times New Roman" w:hAnsi="Open Sans" w:cs="Open Sans"/>
          <w:b/>
          <w:sz w:val="20"/>
          <w:szCs w:val="20"/>
          <w:lang w:val="es-ES"/>
        </w:rPr>
        <w:lastRenderedPageBreak/>
        <w:t xml:space="preserve">B) GASTOS </w:t>
      </w:r>
    </w:p>
    <w:tbl>
      <w:tblPr>
        <w:tblpPr w:leftFromText="141" w:rightFromText="141" w:vertAnchor="text" w:horzAnchor="margin" w:tblpXSpec="center" w:tblpY="429"/>
        <w:tblW w:w="6190" w:type="pct"/>
        <w:tblCellMar>
          <w:left w:w="70" w:type="dxa"/>
          <w:right w:w="70" w:type="dxa"/>
        </w:tblCellMar>
        <w:tblLook w:val="04A0" w:firstRow="1" w:lastRow="0" w:firstColumn="1" w:lastColumn="0" w:noHBand="0" w:noVBand="1"/>
      </w:tblPr>
      <w:tblGrid>
        <w:gridCol w:w="589"/>
        <w:gridCol w:w="991"/>
        <w:gridCol w:w="219"/>
        <w:gridCol w:w="757"/>
        <w:gridCol w:w="141"/>
        <w:gridCol w:w="978"/>
        <w:gridCol w:w="158"/>
        <w:gridCol w:w="774"/>
        <w:gridCol w:w="921"/>
        <w:gridCol w:w="93"/>
        <w:gridCol w:w="921"/>
        <w:gridCol w:w="683"/>
        <w:gridCol w:w="718"/>
        <w:gridCol w:w="718"/>
        <w:gridCol w:w="960"/>
        <w:gridCol w:w="895"/>
      </w:tblGrid>
      <w:tr w:rsidR="00F77160" w:rsidRPr="00322A67" w:rsidTr="00F77160">
        <w:trPr>
          <w:trHeight w:val="510"/>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16"/>
                <w:szCs w:val="16"/>
                <w:lang w:val="es-ES" w:eastAsia="ca-ES"/>
              </w:rPr>
            </w:pPr>
            <w:r w:rsidRPr="00322A67">
              <w:rPr>
                <w:rFonts w:ascii="Open Sans" w:eastAsia="Times New Roman" w:hAnsi="Open Sans" w:cs="Open Sans"/>
                <w:sz w:val="16"/>
                <w:szCs w:val="16"/>
                <w:lang w:val="es-ES" w:eastAsia="ca-ES"/>
              </w:rPr>
              <w:t>Nº. orden</w:t>
            </w:r>
          </w:p>
        </w:tc>
        <w:tc>
          <w:tcPr>
            <w:tcW w:w="472" w:type="pct"/>
            <w:tcBorders>
              <w:top w:val="single" w:sz="4" w:space="0" w:color="auto"/>
              <w:left w:val="nil"/>
              <w:bottom w:val="single" w:sz="4" w:space="0" w:color="auto"/>
              <w:right w:val="single" w:sz="4" w:space="0" w:color="auto"/>
            </w:tcBorders>
            <w:shd w:val="clear" w:color="auto" w:fill="auto"/>
            <w:vAlign w:val="center"/>
          </w:tcPr>
          <w:p w:rsidR="00F77160" w:rsidRPr="00722694" w:rsidRDefault="00F77160" w:rsidP="00F77160">
            <w:pPr>
              <w:jc w:val="both"/>
              <w:rPr>
                <w:rFonts w:ascii="Open Sans" w:eastAsia="Times New Roman" w:hAnsi="Open Sans" w:cs="Open Sans"/>
                <w:sz w:val="16"/>
                <w:szCs w:val="16"/>
                <w:lang w:val="es-ES" w:eastAsia="ca-ES"/>
              </w:rPr>
            </w:pPr>
            <w:r w:rsidRPr="00722694">
              <w:rPr>
                <w:rFonts w:ascii="Open Sans" w:eastAsia="Times New Roman" w:hAnsi="Open Sans" w:cs="Open Sans"/>
                <w:sz w:val="16"/>
                <w:szCs w:val="16"/>
                <w:lang w:val="es-ES" w:eastAsia="ca-ES"/>
              </w:rPr>
              <w:t>Nº. Factura</w:t>
            </w:r>
          </w:p>
        </w:tc>
        <w:tc>
          <w:tcPr>
            <w:tcW w:w="466" w:type="pct"/>
            <w:gridSpan w:val="2"/>
            <w:tcBorders>
              <w:top w:val="single" w:sz="4" w:space="0" w:color="auto"/>
              <w:left w:val="nil"/>
              <w:bottom w:val="single" w:sz="4" w:space="0" w:color="auto"/>
              <w:right w:val="single" w:sz="4" w:space="0" w:color="auto"/>
            </w:tcBorders>
            <w:shd w:val="clear" w:color="auto" w:fill="auto"/>
            <w:vAlign w:val="center"/>
          </w:tcPr>
          <w:p w:rsidR="00F77160" w:rsidRPr="00722694" w:rsidRDefault="00F77160" w:rsidP="00F77160">
            <w:pPr>
              <w:jc w:val="both"/>
              <w:rPr>
                <w:rFonts w:ascii="Open Sans" w:eastAsia="Times New Roman" w:hAnsi="Open Sans" w:cs="Open Sans"/>
                <w:sz w:val="16"/>
                <w:szCs w:val="16"/>
                <w:lang w:val="es-ES" w:eastAsia="ca-ES"/>
              </w:rPr>
            </w:pPr>
            <w:r w:rsidRPr="00722694">
              <w:rPr>
                <w:rFonts w:ascii="Open Sans" w:eastAsia="Times New Roman" w:hAnsi="Open Sans" w:cs="Open Sans"/>
                <w:sz w:val="16"/>
                <w:szCs w:val="16"/>
                <w:lang w:val="es-ES" w:eastAsia="ca-ES"/>
              </w:rPr>
              <w:t>Fecha Factura</w:t>
            </w:r>
          </w:p>
        </w:tc>
        <w:tc>
          <w:tcPr>
            <w:tcW w:w="534" w:type="pct"/>
            <w:gridSpan w:val="2"/>
            <w:tcBorders>
              <w:top w:val="single" w:sz="4" w:space="0" w:color="auto"/>
              <w:left w:val="nil"/>
              <w:bottom w:val="single" w:sz="4" w:space="0" w:color="auto"/>
              <w:right w:val="single" w:sz="4" w:space="0" w:color="auto"/>
            </w:tcBorders>
            <w:shd w:val="clear" w:color="auto" w:fill="auto"/>
            <w:vAlign w:val="center"/>
          </w:tcPr>
          <w:p w:rsidR="00F77160" w:rsidRPr="00722694" w:rsidRDefault="00F77160" w:rsidP="00F77160">
            <w:pPr>
              <w:jc w:val="both"/>
              <w:rPr>
                <w:rFonts w:ascii="Open Sans" w:eastAsia="Times New Roman" w:hAnsi="Open Sans" w:cs="Open Sans"/>
                <w:sz w:val="16"/>
                <w:szCs w:val="16"/>
                <w:lang w:val="es-ES" w:eastAsia="ca-ES"/>
              </w:rPr>
            </w:pPr>
            <w:r w:rsidRPr="00722694">
              <w:rPr>
                <w:rFonts w:ascii="Open Sans" w:eastAsia="Times New Roman" w:hAnsi="Open Sans" w:cs="Open Sans"/>
                <w:sz w:val="16"/>
                <w:szCs w:val="16"/>
                <w:lang w:val="es-ES" w:eastAsia="ca-ES"/>
              </w:rPr>
              <w:t>Proveedor</w:t>
            </w:r>
          </w:p>
        </w:tc>
        <w:tc>
          <w:tcPr>
            <w:tcW w:w="445" w:type="pct"/>
            <w:gridSpan w:val="2"/>
            <w:tcBorders>
              <w:top w:val="single" w:sz="4" w:space="0" w:color="auto"/>
              <w:left w:val="nil"/>
              <w:bottom w:val="single" w:sz="4" w:space="0" w:color="auto"/>
              <w:right w:val="single" w:sz="4" w:space="0" w:color="auto"/>
            </w:tcBorders>
            <w:shd w:val="clear" w:color="auto" w:fill="auto"/>
            <w:vAlign w:val="center"/>
          </w:tcPr>
          <w:p w:rsidR="00F77160" w:rsidRPr="00722694" w:rsidRDefault="00F77160" w:rsidP="00F77160">
            <w:pPr>
              <w:jc w:val="both"/>
              <w:rPr>
                <w:rFonts w:ascii="Open Sans" w:eastAsia="Times New Roman" w:hAnsi="Open Sans" w:cs="Open Sans"/>
                <w:sz w:val="16"/>
                <w:szCs w:val="16"/>
                <w:lang w:val="es-ES" w:eastAsia="ca-ES"/>
              </w:rPr>
            </w:pPr>
            <w:r w:rsidRPr="00722694">
              <w:rPr>
                <w:rFonts w:ascii="Open Sans" w:eastAsia="Times New Roman" w:hAnsi="Open Sans" w:cs="Open Sans"/>
                <w:sz w:val="16"/>
                <w:szCs w:val="16"/>
                <w:lang w:val="es-ES" w:eastAsia="ca-ES"/>
              </w:rPr>
              <w:t>CIF</w:t>
            </w:r>
          </w:p>
        </w:tc>
        <w:tc>
          <w:tcPr>
            <w:tcW w:w="484" w:type="pct"/>
            <w:gridSpan w:val="2"/>
            <w:tcBorders>
              <w:top w:val="single" w:sz="4" w:space="0" w:color="auto"/>
              <w:left w:val="nil"/>
              <w:bottom w:val="single" w:sz="4" w:space="0" w:color="auto"/>
              <w:right w:val="single" w:sz="4" w:space="0" w:color="auto"/>
            </w:tcBorders>
            <w:shd w:val="clear" w:color="auto" w:fill="auto"/>
            <w:vAlign w:val="center"/>
          </w:tcPr>
          <w:p w:rsidR="00F77160" w:rsidRPr="00722694" w:rsidRDefault="00F77160" w:rsidP="00F77160">
            <w:pPr>
              <w:jc w:val="both"/>
              <w:rPr>
                <w:rFonts w:ascii="Open Sans" w:eastAsia="Times New Roman" w:hAnsi="Open Sans" w:cs="Open Sans"/>
                <w:sz w:val="16"/>
                <w:szCs w:val="16"/>
                <w:lang w:val="es-ES" w:eastAsia="ca-ES"/>
              </w:rPr>
            </w:pPr>
            <w:r w:rsidRPr="00722694">
              <w:rPr>
                <w:rFonts w:ascii="Open Sans" w:eastAsia="Times New Roman" w:hAnsi="Open Sans" w:cs="Open Sans"/>
                <w:sz w:val="16"/>
                <w:szCs w:val="16"/>
                <w:lang w:val="es-ES" w:eastAsia="ca-ES"/>
              </w:rPr>
              <w:t>Concepto</w:t>
            </w:r>
          </w:p>
        </w:tc>
        <w:tc>
          <w:tcPr>
            <w:tcW w:w="439" w:type="pct"/>
            <w:tcBorders>
              <w:top w:val="single" w:sz="4" w:space="0" w:color="auto"/>
              <w:left w:val="nil"/>
              <w:bottom w:val="single" w:sz="4" w:space="0" w:color="auto"/>
              <w:right w:val="single" w:sz="4" w:space="0" w:color="auto"/>
            </w:tcBorders>
            <w:shd w:val="clear" w:color="auto" w:fill="auto"/>
            <w:vAlign w:val="center"/>
          </w:tcPr>
          <w:p w:rsidR="00F77160" w:rsidRPr="00722694" w:rsidRDefault="00F77160" w:rsidP="00F77160">
            <w:pPr>
              <w:jc w:val="both"/>
              <w:rPr>
                <w:rFonts w:ascii="Open Sans" w:eastAsia="Times New Roman" w:hAnsi="Open Sans" w:cs="Open Sans"/>
                <w:sz w:val="16"/>
                <w:szCs w:val="16"/>
                <w:lang w:val="es-ES" w:eastAsia="ca-ES"/>
              </w:rPr>
            </w:pPr>
            <w:r w:rsidRPr="00722694">
              <w:rPr>
                <w:rFonts w:ascii="Open Sans" w:eastAsia="Times New Roman" w:hAnsi="Open Sans" w:cs="Open Sans"/>
                <w:sz w:val="16"/>
                <w:szCs w:val="16"/>
                <w:lang w:val="es-ES" w:eastAsia="ca-ES"/>
              </w:rPr>
              <w:t>Base imponible</w:t>
            </w:r>
          </w:p>
        </w:tc>
        <w:tc>
          <w:tcPr>
            <w:tcW w:w="325" w:type="pct"/>
            <w:tcBorders>
              <w:top w:val="single" w:sz="4" w:space="0" w:color="auto"/>
              <w:left w:val="nil"/>
              <w:bottom w:val="single" w:sz="4" w:space="0" w:color="auto"/>
              <w:right w:val="single" w:sz="4" w:space="0" w:color="auto"/>
            </w:tcBorders>
            <w:shd w:val="clear" w:color="auto" w:fill="auto"/>
            <w:vAlign w:val="center"/>
          </w:tcPr>
          <w:p w:rsidR="00F77160" w:rsidRPr="00722694" w:rsidRDefault="00F77160" w:rsidP="00F77160">
            <w:pPr>
              <w:jc w:val="both"/>
              <w:rPr>
                <w:rFonts w:ascii="Open Sans" w:eastAsia="Times New Roman" w:hAnsi="Open Sans" w:cs="Open Sans"/>
                <w:sz w:val="16"/>
                <w:szCs w:val="16"/>
                <w:lang w:val="es-ES" w:eastAsia="ca-ES"/>
              </w:rPr>
            </w:pPr>
            <w:r w:rsidRPr="00722694">
              <w:rPr>
                <w:rFonts w:ascii="Open Sans" w:eastAsia="Times New Roman" w:hAnsi="Open Sans" w:cs="Open Sans"/>
                <w:sz w:val="16"/>
                <w:szCs w:val="16"/>
                <w:lang w:val="es-ES" w:eastAsia="ca-ES"/>
              </w:rPr>
              <w:t>IVA</w:t>
            </w:r>
          </w:p>
        </w:tc>
        <w:tc>
          <w:tcPr>
            <w:tcW w:w="342" w:type="pct"/>
            <w:tcBorders>
              <w:top w:val="single" w:sz="4" w:space="0" w:color="auto"/>
              <w:left w:val="nil"/>
              <w:bottom w:val="single" w:sz="4" w:space="0" w:color="auto"/>
              <w:right w:val="single" w:sz="4" w:space="0" w:color="auto"/>
            </w:tcBorders>
          </w:tcPr>
          <w:p w:rsidR="00F77160" w:rsidRPr="00722694" w:rsidRDefault="00F77160" w:rsidP="00F77160">
            <w:pPr>
              <w:jc w:val="both"/>
              <w:rPr>
                <w:rFonts w:ascii="Open Sans" w:eastAsia="Times New Roman" w:hAnsi="Open Sans" w:cs="Open Sans"/>
                <w:sz w:val="16"/>
                <w:szCs w:val="16"/>
                <w:lang w:val="es-ES" w:eastAsia="ca-ES"/>
              </w:rPr>
            </w:pPr>
            <w:r w:rsidRPr="00722694">
              <w:rPr>
                <w:rFonts w:ascii="Open Sans" w:eastAsia="Times New Roman" w:hAnsi="Open Sans" w:cs="Open Sans"/>
                <w:sz w:val="16"/>
                <w:szCs w:val="16"/>
                <w:lang w:val="es-ES" w:eastAsia="ca-ES"/>
              </w:rPr>
              <w:t>IRPF</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722694" w:rsidRDefault="00F77160" w:rsidP="00F77160">
            <w:pPr>
              <w:jc w:val="both"/>
              <w:rPr>
                <w:rFonts w:ascii="Open Sans" w:eastAsia="Times New Roman" w:hAnsi="Open Sans" w:cs="Open Sans"/>
                <w:sz w:val="16"/>
                <w:szCs w:val="16"/>
                <w:lang w:val="es-ES" w:eastAsia="ca-ES"/>
              </w:rPr>
            </w:pPr>
            <w:r w:rsidRPr="00722694">
              <w:rPr>
                <w:rFonts w:ascii="Open Sans" w:eastAsia="Times New Roman" w:hAnsi="Open Sans" w:cs="Open Sans"/>
                <w:sz w:val="16"/>
                <w:szCs w:val="16"/>
                <w:lang w:val="es-ES" w:eastAsia="ca-ES"/>
              </w:rPr>
              <w:t>Total</w:t>
            </w:r>
          </w:p>
        </w:tc>
        <w:tc>
          <w:tcPr>
            <w:tcW w:w="457" w:type="pct"/>
            <w:tcBorders>
              <w:top w:val="single" w:sz="4" w:space="0" w:color="auto"/>
              <w:left w:val="nil"/>
              <w:bottom w:val="single" w:sz="4" w:space="0" w:color="auto"/>
              <w:right w:val="single" w:sz="4" w:space="0" w:color="auto"/>
            </w:tcBorders>
            <w:shd w:val="clear" w:color="auto" w:fill="auto"/>
            <w:vAlign w:val="center"/>
          </w:tcPr>
          <w:p w:rsidR="00F77160" w:rsidRPr="00722694" w:rsidRDefault="00F77160" w:rsidP="00F77160">
            <w:pPr>
              <w:jc w:val="both"/>
              <w:rPr>
                <w:rFonts w:ascii="Open Sans" w:eastAsia="Times New Roman" w:hAnsi="Open Sans" w:cs="Open Sans"/>
                <w:sz w:val="16"/>
                <w:szCs w:val="16"/>
                <w:lang w:val="es-ES" w:eastAsia="ca-ES"/>
              </w:rPr>
            </w:pPr>
            <w:r w:rsidRPr="00722694">
              <w:rPr>
                <w:rFonts w:ascii="Open Sans" w:eastAsia="Times New Roman" w:hAnsi="Open Sans" w:cs="Open Sans"/>
                <w:sz w:val="16"/>
                <w:szCs w:val="16"/>
                <w:lang w:val="es-ES" w:eastAsia="ca-ES"/>
              </w:rPr>
              <w:t>Fecha pago</w:t>
            </w:r>
          </w:p>
        </w:tc>
        <w:tc>
          <w:tcPr>
            <w:tcW w:w="426" w:type="pct"/>
            <w:tcBorders>
              <w:top w:val="single" w:sz="4" w:space="0" w:color="auto"/>
              <w:left w:val="nil"/>
              <w:bottom w:val="single" w:sz="4" w:space="0" w:color="auto"/>
              <w:right w:val="single" w:sz="4" w:space="0" w:color="auto"/>
            </w:tcBorders>
            <w:shd w:val="clear" w:color="auto" w:fill="auto"/>
            <w:vAlign w:val="center"/>
          </w:tcPr>
          <w:p w:rsidR="00F77160" w:rsidRPr="00722694" w:rsidRDefault="00F77160" w:rsidP="00F77160">
            <w:pPr>
              <w:jc w:val="both"/>
              <w:rPr>
                <w:rFonts w:ascii="Open Sans" w:eastAsia="Times New Roman" w:hAnsi="Open Sans" w:cs="Open Sans"/>
                <w:sz w:val="16"/>
                <w:szCs w:val="16"/>
                <w:lang w:val="es-ES" w:eastAsia="ca-ES"/>
              </w:rPr>
            </w:pPr>
            <w:r w:rsidRPr="00722694">
              <w:rPr>
                <w:rFonts w:ascii="Open Sans" w:eastAsia="Times New Roman" w:hAnsi="Open Sans" w:cs="Open Sans"/>
                <w:sz w:val="16"/>
                <w:szCs w:val="16"/>
                <w:lang w:val="es-ES" w:eastAsia="ca-ES"/>
              </w:rPr>
              <w:t>Forma pago</w:t>
            </w:r>
          </w:p>
        </w:tc>
      </w:tr>
      <w:tr w:rsidR="00F77160" w:rsidRPr="00322A67" w:rsidTr="00F7716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84"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342" w:type="pct"/>
            <w:tcBorders>
              <w:top w:val="nil"/>
              <w:left w:val="nil"/>
              <w:bottom w:val="single" w:sz="4" w:space="0" w:color="auto"/>
              <w:right w:val="single" w:sz="4" w:space="0" w:color="auto"/>
            </w:tcBorders>
          </w:tcPr>
          <w:p w:rsidR="00F77160" w:rsidRPr="00322A67" w:rsidRDefault="00F77160" w:rsidP="00F77160">
            <w:pPr>
              <w:jc w:val="both"/>
              <w:rPr>
                <w:rFonts w:ascii="Open Sans" w:eastAsia="Times New Roman" w:hAnsi="Open Sans" w:cs="Open Sans"/>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r>
      <w:tr w:rsidR="00F77160" w:rsidRPr="00322A67" w:rsidTr="00F7716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84"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342" w:type="pct"/>
            <w:tcBorders>
              <w:top w:val="nil"/>
              <w:left w:val="nil"/>
              <w:bottom w:val="single" w:sz="4" w:space="0" w:color="auto"/>
              <w:right w:val="single" w:sz="4" w:space="0" w:color="auto"/>
            </w:tcBorders>
          </w:tcPr>
          <w:p w:rsidR="00F77160" w:rsidRPr="00322A67" w:rsidRDefault="00F77160" w:rsidP="00F77160">
            <w:pPr>
              <w:jc w:val="both"/>
              <w:rPr>
                <w:rFonts w:ascii="Open Sans" w:eastAsia="Times New Roman" w:hAnsi="Open Sans" w:cs="Open Sans"/>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r>
      <w:tr w:rsidR="00F77160" w:rsidRPr="00322A67" w:rsidTr="00F7716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84"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342" w:type="pct"/>
            <w:tcBorders>
              <w:top w:val="nil"/>
              <w:left w:val="nil"/>
              <w:bottom w:val="single" w:sz="4" w:space="0" w:color="auto"/>
              <w:right w:val="single" w:sz="4" w:space="0" w:color="auto"/>
            </w:tcBorders>
          </w:tcPr>
          <w:p w:rsidR="00F77160" w:rsidRPr="00322A67" w:rsidRDefault="00F77160" w:rsidP="00F77160">
            <w:pPr>
              <w:jc w:val="both"/>
              <w:rPr>
                <w:rFonts w:ascii="Open Sans" w:eastAsia="Times New Roman" w:hAnsi="Open Sans" w:cs="Open Sans"/>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r>
      <w:tr w:rsidR="00F77160" w:rsidRPr="00322A67" w:rsidTr="00F7716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84"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342" w:type="pct"/>
            <w:tcBorders>
              <w:top w:val="nil"/>
              <w:left w:val="nil"/>
              <w:bottom w:val="single" w:sz="4" w:space="0" w:color="auto"/>
              <w:right w:val="single" w:sz="4" w:space="0" w:color="auto"/>
            </w:tcBorders>
          </w:tcPr>
          <w:p w:rsidR="00F77160" w:rsidRPr="00322A67" w:rsidRDefault="00F77160" w:rsidP="00F77160">
            <w:pPr>
              <w:jc w:val="both"/>
              <w:rPr>
                <w:rFonts w:ascii="Open Sans" w:eastAsia="Times New Roman" w:hAnsi="Open Sans" w:cs="Open Sans"/>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r>
      <w:tr w:rsidR="00F77160" w:rsidRPr="00322A67" w:rsidTr="00F7716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84"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342" w:type="pct"/>
            <w:tcBorders>
              <w:top w:val="nil"/>
              <w:left w:val="nil"/>
              <w:bottom w:val="single" w:sz="4" w:space="0" w:color="auto"/>
              <w:right w:val="single" w:sz="4" w:space="0" w:color="auto"/>
            </w:tcBorders>
          </w:tcPr>
          <w:p w:rsidR="00F77160" w:rsidRPr="00322A67" w:rsidRDefault="00F77160" w:rsidP="00F77160">
            <w:pPr>
              <w:jc w:val="both"/>
              <w:rPr>
                <w:rFonts w:ascii="Open Sans" w:eastAsia="Times New Roman" w:hAnsi="Open Sans" w:cs="Open Sans"/>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r>
      <w:tr w:rsidR="00F77160" w:rsidRPr="00322A67" w:rsidTr="00F7716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84"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342" w:type="pct"/>
            <w:tcBorders>
              <w:top w:val="nil"/>
              <w:left w:val="nil"/>
              <w:bottom w:val="single" w:sz="4" w:space="0" w:color="auto"/>
              <w:right w:val="single" w:sz="4" w:space="0" w:color="auto"/>
            </w:tcBorders>
          </w:tcPr>
          <w:p w:rsidR="00F77160" w:rsidRPr="00322A67" w:rsidRDefault="00F77160" w:rsidP="00F77160">
            <w:pPr>
              <w:jc w:val="both"/>
              <w:rPr>
                <w:rFonts w:ascii="Open Sans" w:eastAsia="Times New Roman" w:hAnsi="Open Sans" w:cs="Open Sans"/>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r>
      <w:tr w:rsidR="00F77160" w:rsidRPr="00322A67" w:rsidTr="00F7716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84"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342" w:type="pct"/>
            <w:tcBorders>
              <w:top w:val="nil"/>
              <w:left w:val="nil"/>
              <w:bottom w:val="single" w:sz="4" w:space="0" w:color="auto"/>
              <w:right w:val="single" w:sz="4" w:space="0" w:color="auto"/>
            </w:tcBorders>
          </w:tcPr>
          <w:p w:rsidR="00F77160" w:rsidRPr="00322A67" w:rsidRDefault="00F77160" w:rsidP="00F77160">
            <w:pPr>
              <w:jc w:val="both"/>
              <w:rPr>
                <w:rFonts w:ascii="Open Sans" w:eastAsia="Times New Roman" w:hAnsi="Open Sans" w:cs="Open Sans"/>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r>
      <w:tr w:rsidR="00F77160" w:rsidRPr="00322A67" w:rsidTr="00F7716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72"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66"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534"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45"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84" w:type="pct"/>
            <w:gridSpan w:val="2"/>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39"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325"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342" w:type="pct"/>
            <w:tcBorders>
              <w:top w:val="nil"/>
              <w:left w:val="nil"/>
              <w:bottom w:val="single" w:sz="4" w:space="0" w:color="auto"/>
              <w:right w:val="single" w:sz="4" w:space="0" w:color="auto"/>
            </w:tcBorders>
          </w:tcPr>
          <w:p w:rsidR="00F77160" w:rsidRPr="00322A67" w:rsidRDefault="00F77160" w:rsidP="00F77160">
            <w:pPr>
              <w:jc w:val="both"/>
              <w:rPr>
                <w:rFonts w:ascii="Open Sans" w:eastAsia="Times New Roman" w:hAnsi="Open Sans" w:cs="Open Sans"/>
                <w:sz w:val="20"/>
                <w:szCs w:val="20"/>
                <w:lang w:val="es-ES"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57"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c>
          <w:tcPr>
            <w:tcW w:w="426" w:type="pct"/>
            <w:tcBorders>
              <w:top w:val="nil"/>
              <w:left w:val="nil"/>
              <w:bottom w:val="single" w:sz="4" w:space="0" w:color="auto"/>
              <w:right w:val="single" w:sz="4" w:space="0" w:color="auto"/>
            </w:tcBorders>
            <w:shd w:val="clear" w:color="auto" w:fill="auto"/>
            <w:vAlign w:val="center"/>
          </w:tcPr>
          <w:p w:rsidR="00F77160" w:rsidRPr="00322A67" w:rsidRDefault="00F77160" w:rsidP="00F77160">
            <w:pPr>
              <w:jc w:val="both"/>
              <w:rPr>
                <w:rFonts w:ascii="Open Sans" w:eastAsia="Times New Roman" w:hAnsi="Open Sans" w:cs="Open Sans"/>
                <w:sz w:val="20"/>
                <w:szCs w:val="20"/>
                <w:lang w:val="es-ES" w:eastAsia="ca-ES"/>
              </w:rPr>
            </w:pPr>
            <w:r w:rsidRPr="00322A67">
              <w:rPr>
                <w:rFonts w:ascii="Open Sans" w:eastAsia="Times New Roman" w:hAnsi="Open Sans" w:cs="Open Sans"/>
                <w:sz w:val="20"/>
                <w:szCs w:val="20"/>
                <w:lang w:val="es-ES" w:eastAsia="ca-ES"/>
              </w:rPr>
              <w:t xml:space="preserve"> </w:t>
            </w:r>
          </w:p>
        </w:tc>
      </w:tr>
      <w:tr w:rsidR="00722694" w:rsidRPr="00722694" w:rsidTr="00F77160">
        <w:trPr>
          <w:trHeight w:val="300"/>
        </w:trPr>
        <w:tc>
          <w:tcPr>
            <w:tcW w:w="268" w:type="pct"/>
            <w:tcBorders>
              <w:top w:val="nil"/>
              <w:left w:val="nil"/>
              <w:bottom w:val="nil"/>
              <w:right w:val="nil"/>
            </w:tcBorders>
            <w:shd w:val="clear" w:color="auto" w:fill="auto"/>
            <w:noWrap/>
            <w:vAlign w:val="bottom"/>
          </w:tcPr>
          <w:p w:rsidR="00F77160" w:rsidRPr="00722694" w:rsidRDefault="00F77160" w:rsidP="00F77160">
            <w:pPr>
              <w:jc w:val="both"/>
              <w:rPr>
                <w:rFonts w:ascii="Open Sans" w:eastAsia="Times New Roman" w:hAnsi="Open Sans" w:cs="Open Sans"/>
                <w:sz w:val="20"/>
                <w:szCs w:val="20"/>
                <w:lang w:val="es-ES" w:eastAsia="ca-ES"/>
              </w:rPr>
            </w:pPr>
          </w:p>
        </w:tc>
        <w:tc>
          <w:tcPr>
            <w:tcW w:w="472" w:type="pct"/>
            <w:tcBorders>
              <w:top w:val="nil"/>
              <w:left w:val="nil"/>
              <w:bottom w:val="nil"/>
              <w:right w:val="nil"/>
            </w:tcBorders>
            <w:shd w:val="clear" w:color="auto" w:fill="auto"/>
            <w:noWrap/>
            <w:vAlign w:val="bottom"/>
          </w:tcPr>
          <w:p w:rsidR="00F77160" w:rsidRPr="00722694" w:rsidRDefault="00F77160" w:rsidP="00F77160">
            <w:pPr>
              <w:jc w:val="both"/>
              <w:rPr>
                <w:rFonts w:ascii="Open Sans" w:eastAsia="Times New Roman" w:hAnsi="Open Sans" w:cs="Open Sans"/>
                <w:sz w:val="20"/>
                <w:szCs w:val="20"/>
                <w:lang w:val="es-ES" w:eastAsia="ca-ES"/>
              </w:rPr>
            </w:pPr>
          </w:p>
        </w:tc>
        <w:tc>
          <w:tcPr>
            <w:tcW w:w="466" w:type="pct"/>
            <w:gridSpan w:val="2"/>
            <w:tcBorders>
              <w:top w:val="nil"/>
              <w:left w:val="nil"/>
              <w:bottom w:val="nil"/>
              <w:right w:val="nil"/>
            </w:tcBorders>
            <w:shd w:val="clear" w:color="auto" w:fill="auto"/>
            <w:noWrap/>
            <w:vAlign w:val="bottom"/>
          </w:tcPr>
          <w:p w:rsidR="00F77160" w:rsidRPr="00722694" w:rsidRDefault="00F77160" w:rsidP="00F77160">
            <w:pPr>
              <w:jc w:val="both"/>
              <w:rPr>
                <w:rFonts w:ascii="Open Sans" w:eastAsia="Times New Roman" w:hAnsi="Open Sans" w:cs="Open Sans"/>
                <w:sz w:val="20"/>
                <w:szCs w:val="20"/>
                <w:lang w:val="es-ES" w:eastAsia="ca-ES"/>
              </w:rPr>
            </w:pPr>
          </w:p>
        </w:tc>
        <w:tc>
          <w:tcPr>
            <w:tcW w:w="534" w:type="pct"/>
            <w:gridSpan w:val="2"/>
            <w:tcBorders>
              <w:top w:val="nil"/>
              <w:left w:val="nil"/>
              <w:bottom w:val="nil"/>
              <w:right w:val="nil"/>
            </w:tcBorders>
            <w:shd w:val="clear" w:color="auto" w:fill="auto"/>
            <w:noWrap/>
            <w:vAlign w:val="bottom"/>
          </w:tcPr>
          <w:p w:rsidR="00F77160" w:rsidRPr="00722694" w:rsidRDefault="00F77160" w:rsidP="00F77160">
            <w:pPr>
              <w:jc w:val="both"/>
              <w:rPr>
                <w:rFonts w:ascii="Open Sans" w:eastAsia="Times New Roman" w:hAnsi="Open Sans" w:cs="Open Sans"/>
                <w:sz w:val="20"/>
                <w:szCs w:val="20"/>
                <w:lang w:val="es-ES" w:eastAsia="ca-ES"/>
              </w:rPr>
            </w:pPr>
          </w:p>
        </w:tc>
        <w:tc>
          <w:tcPr>
            <w:tcW w:w="445" w:type="pct"/>
            <w:gridSpan w:val="2"/>
            <w:tcBorders>
              <w:top w:val="nil"/>
              <w:left w:val="nil"/>
              <w:bottom w:val="nil"/>
              <w:right w:val="nil"/>
            </w:tcBorders>
            <w:shd w:val="clear" w:color="auto" w:fill="auto"/>
            <w:noWrap/>
            <w:vAlign w:val="bottom"/>
          </w:tcPr>
          <w:p w:rsidR="00F77160" w:rsidRPr="00722694" w:rsidRDefault="00F77160" w:rsidP="00F77160">
            <w:pPr>
              <w:jc w:val="both"/>
              <w:rPr>
                <w:rFonts w:ascii="Open Sans" w:eastAsia="Times New Roman" w:hAnsi="Open Sans" w:cs="Open Sans"/>
                <w:sz w:val="20"/>
                <w:szCs w:val="20"/>
                <w:lang w:val="es-ES" w:eastAsia="ca-ES"/>
              </w:rPr>
            </w:pPr>
          </w:p>
        </w:tc>
        <w:tc>
          <w:tcPr>
            <w:tcW w:w="484" w:type="pct"/>
            <w:gridSpan w:val="2"/>
            <w:tcBorders>
              <w:top w:val="nil"/>
              <w:left w:val="nil"/>
              <w:bottom w:val="nil"/>
              <w:right w:val="nil"/>
            </w:tcBorders>
            <w:shd w:val="clear" w:color="auto" w:fill="auto"/>
            <w:noWrap/>
            <w:vAlign w:val="bottom"/>
          </w:tcPr>
          <w:p w:rsidR="00F77160" w:rsidRPr="00722694" w:rsidRDefault="00F77160" w:rsidP="00F77160">
            <w:pPr>
              <w:jc w:val="both"/>
              <w:rPr>
                <w:rFonts w:ascii="Open Sans" w:eastAsia="Times New Roman" w:hAnsi="Open Sans" w:cs="Open Sans"/>
                <w:sz w:val="20"/>
                <w:szCs w:val="20"/>
                <w:lang w:val="es-ES" w:eastAsia="ca-ES"/>
              </w:rPr>
            </w:pPr>
          </w:p>
        </w:tc>
        <w:tc>
          <w:tcPr>
            <w:tcW w:w="439" w:type="pct"/>
            <w:tcBorders>
              <w:top w:val="nil"/>
              <w:left w:val="nil"/>
              <w:bottom w:val="nil"/>
              <w:right w:val="nil"/>
            </w:tcBorders>
            <w:shd w:val="clear" w:color="auto" w:fill="auto"/>
            <w:noWrap/>
            <w:vAlign w:val="bottom"/>
          </w:tcPr>
          <w:p w:rsidR="00F77160" w:rsidRPr="00722694" w:rsidRDefault="00F77160" w:rsidP="00F77160">
            <w:pPr>
              <w:jc w:val="both"/>
              <w:rPr>
                <w:rFonts w:ascii="Open Sans" w:eastAsia="Times New Roman" w:hAnsi="Open Sans" w:cs="Open Sans"/>
                <w:sz w:val="20"/>
                <w:szCs w:val="20"/>
                <w:lang w:val="es-ES" w:eastAsia="ca-ES"/>
              </w:rPr>
            </w:pPr>
          </w:p>
        </w:tc>
        <w:tc>
          <w:tcPr>
            <w:tcW w:w="325" w:type="pct"/>
            <w:tcBorders>
              <w:top w:val="nil"/>
              <w:left w:val="nil"/>
              <w:bottom w:val="nil"/>
              <w:right w:val="nil"/>
            </w:tcBorders>
            <w:shd w:val="clear" w:color="auto" w:fill="auto"/>
            <w:noWrap/>
            <w:vAlign w:val="bottom"/>
          </w:tcPr>
          <w:p w:rsidR="00F77160" w:rsidRPr="00722694" w:rsidRDefault="00F77160" w:rsidP="00F77160">
            <w:pPr>
              <w:jc w:val="both"/>
              <w:rPr>
                <w:rFonts w:ascii="Open Sans" w:eastAsia="Times New Roman" w:hAnsi="Open Sans" w:cs="Open Sans"/>
                <w:sz w:val="20"/>
                <w:szCs w:val="20"/>
                <w:lang w:val="es-ES" w:eastAsia="ca-ES"/>
              </w:rPr>
            </w:pPr>
          </w:p>
        </w:tc>
        <w:tc>
          <w:tcPr>
            <w:tcW w:w="342" w:type="pct"/>
            <w:tcBorders>
              <w:top w:val="nil"/>
              <w:left w:val="nil"/>
              <w:bottom w:val="nil"/>
              <w:right w:val="nil"/>
            </w:tcBorders>
          </w:tcPr>
          <w:p w:rsidR="00F77160" w:rsidRPr="00722694" w:rsidRDefault="00F77160" w:rsidP="00F77160">
            <w:pPr>
              <w:jc w:val="both"/>
              <w:rPr>
                <w:rFonts w:ascii="Open Sans" w:eastAsia="Times New Roman" w:hAnsi="Open Sans" w:cs="Open Sans"/>
                <w:sz w:val="20"/>
                <w:szCs w:val="20"/>
                <w:lang w:val="es-ES" w:eastAsia="ca-ES"/>
              </w:rPr>
            </w:pPr>
          </w:p>
        </w:tc>
        <w:tc>
          <w:tcPr>
            <w:tcW w:w="342" w:type="pct"/>
            <w:tcBorders>
              <w:top w:val="nil"/>
              <w:left w:val="nil"/>
              <w:bottom w:val="nil"/>
              <w:right w:val="nil"/>
            </w:tcBorders>
            <w:shd w:val="clear" w:color="auto" w:fill="auto"/>
            <w:noWrap/>
            <w:vAlign w:val="bottom"/>
          </w:tcPr>
          <w:p w:rsidR="00F77160" w:rsidRPr="00722694" w:rsidRDefault="00F77160" w:rsidP="00F77160">
            <w:pPr>
              <w:jc w:val="both"/>
              <w:rPr>
                <w:rFonts w:ascii="Open Sans" w:eastAsia="Times New Roman" w:hAnsi="Open Sans" w:cs="Open Sans"/>
                <w:sz w:val="20"/>
                <w:szCs w:val="20"/>
                <w:lang w:val="es-ES" w:eastAsia="ca-ES"/>
              </w:rPr>
            </w:pPr>
          </w:p>
        </w:tc>
        <w:tc>
          <w:tcPr>
            <w:tcW w:w="457" w:type="pct"/>
            <w:tcBorders>
              <w:top w:val="nil"/>
              <w:left w:val="nil"/>
              <w:bottom w:val="nil"/>
              <w:right w:val="nil"/>
            </w:tcBorders>
            <w:shd w:val="clear" w:color="auto" w:fill="auto"/>
            <w:noWrap/>
            <w:vAlign w:val="bottom"/>
          </w:tcPr>
          <w:p w:rsidR="00F77160" w:rsidRPr="00722694" w:rsidRDefault="00F77160" w:rsidP="00F77160">
            <w:pPr>
              <w:jc w:val="both"/>
              <w:rPr>
                <w:rFonts w:ascii="Open Sans" w:eastAsia="Times New Roman" w:hAnsi="Open Sans" w:cs="Open Sans"/>
                <w:sz w:val="20"/>
                <w:szCs w:val="20"/>
                <w:lang w:val="es-ES" w:eastAsia="ca-ES"/>
              </w:rPr>
            </w:pPr>
          </w:p>
        </w:tc>
        <w:tc>
          <w:tcPr>
            <w:tcW w:w="426" w:type="pct"/>
            <w:tcBorders>
              <w:top w:val="nil"/>
              <w:left w:val="nil"/>
              <w:bottom w:val="nil"/>
              <w:right w:val="nil"/>
            </w:tcBorders>
            <w:shd w:val="clear" w:color="auto" w:fill="auto"/>
            <w:noWrap/>
            <w:vAlign w:val="bottom"/>
          </w:tcPr>
          <w:p w:rsidR="00F77160" w:rsidRPr="00722694" w:rsidRDefault="00F77160" w:rsidP="00F77160">
            <w:pPr>
              <w:jc w:val="both"/>
              <w:rPr>
                <w:rFonts w:ascii="Open Sans" w:eastAsia="Times New Roman" w:hAnsi="Open Sans" w:cs="Open Sans"/>
                <w:sz w:val="20"/>
                <w:szCs w:val="20"/>
                <w:lang w:val="es-ES" w:eastAsia="ca-ES"/>
              </w:rPr>
            </w:pPr>
          </w:p>
        </w:tc>
      </w:tr>
      <w:tr w:rsidR="00722694" w:rsidRPr="00722694" w:rsidTr="00F77160">
        <w:trPr>
          <w:trHeight w:val="300"/>
        </w:trPr>
        <w:tc>
          <w:tcPr>
            <w:tcW w:w="845" w:type="pct"/>
            <w:gridSpan w:val="3"/>
            <w:tcBorders>
              <w:top w:val="single" w:sz="4" w:space="0" w:color="auto"/>
              <w:left w:val="single" w:sz="4" w:space="0" w:color="auto"/>
              <w:bottom w:val="single" w:sz="4" w:space="0" w:color="auto"/>
              <w:right w:val="nil"/>
            </w:tcBorders>
            <w:shd w:val="clear" w:color="000000" w:fill="BFBFBF"/>
            <w:noWrap/>
            <w:vAlign w:val="bottom"/>
          </w:tcPr>
          <w:p w:rsidR="00F77160" w:rsidRPr="00722694" w:rsidRDefault="00F77160" w:rsidP="00F77160">
            <w:pPr>
              <w:jc w:val="both"/>
              <w:rPr>
                <w:rFonts w:ascii="Open Sans" w:eastAsia="Times New Roman" w:hAnsi="Open Sans" w:cs="Open Sans"/>
                <w:b/>
                <w:bCs/>
                <w:sz w:val="20"/>
                <w:szCs w:val="20"/>
                <w:lang w:val="es-ES" w:eastAsia="ca-ES"/>
              </w:rPr>
            </w:pPr>
            <w:r w:rsidRPr="00722694">
              <w:rPr>
                <w:rFonts w:ascii="Open Sans" w:eastAsia="Times New Roman" w:hAnsi="Open Sans" w:cs="Open Sans"/>
                <w:b/>
                <w:bCs/>
                <w:sz w:val="20"/>
                <w:szCs w:val="20"/>
                <w:lang w:val="es-ES" w:eastAsia="ca-ES"/>
              </w:rPr>
              <w:t>TOTAL GASTOS</w:t>
            </w:r>
          </w:p>
        </w:tc>
        <w:tc>
          <w:tcPr>
            <w:tcW w:w="429" w:type="pct"/>
            <w:gridSpan w:val="2"/>
            <w:tcBorders>
              <w:top w:val="single" w:sz="4" w:space="0" w:color="auto"/>
              <w:left w:val="nil"/>
              <w:bottom w:val="single" w:sz="4" w:space="0" w:color="auto"/>
              <w:right w:val="nil"/>
            </w:tcBorders>
            <w:shd w:val="clear" w:color="000000" w:fill="BFBFBF"/>
            <w:noWrap/>
            <w:vAlign w:val="bottom"/>
          </w:tcPr>
          <w:p w:rsidR="00F77160" w:rsidRPr="00722694" w:rsidRDefault="00F77160" w:rsidP="00F77160">
            <w:pPr>
              <w:jc w:val="both"/>
              <w:rPr>
                <w:rFonts w:ascii="Open Sans" w:eastAsia="Times New Roman" w:hAnsi="Open Sans" w:cs="Open Sans"/>
                <w:sz w:val="20"/>
                <w:szCs w:val="20"/>
                <w:lang w:val="es-ES" w:eastAsia="ca-ES"/>
              </w:rPr>
            </w:pPr>
            <w:r w:rsidRPr="00722694">
              <w:rPr>
                <w:rFonts w:ascii="Open Sans" w:eastAsia="Times New Roman" w:hAnsi="Open Sans" w:cs="Open Sans"/>
                <w:sz w:val="20"/>
                <w:szCs w:val="20"/>
                <w:lang w:val="es-ES" w:eastAsia="ca-ES"/>
              </w:rPr>
              <w:t xml:space="preserve"> </w:t>
            </w:r>
          </w:p>
        </w:tc>
        <w:tc>
          <w:tcPr>
            <w:tcW w:w="542" w:type="pct"/>
            <w:gridSpan w:val="2"/>
            <w:tcBorders>
              <w:top w:val="single" w:sz="4" w:space="0" w:color="auto"/>
              <w:left w:val="nil"/>
              <w:bottom w:val="single" w:sz="4" w:space="0" w:color="auto"/>
              <w:right w:val="nil"/>
            </w:tcBorders>
            <w:shd w:val="clear" w:color="000000" w:fill="BFBFBF"/>
            <w:noWrap/>
            <w:vAlign w:val="bottom"/>
          </w:tcPr>
          <w:p w:rsidR="00F77160" w:rsidRPr="00722694" w:rsidRDefault="00F77160" w:rsidP="00F77160">
            <w:pPr>
              <w:jc w:val="both"/>
              <w:rPr>
                <w:rFonts w:ascii="Open Sans" w:eastAsia="Times New Roman" w:hAnsi="Open Sans" w:cs="Open Sans"/>
                <w:sz w:val="20"/>
                <w:szCs w:val="20"/>
                <w:lang w:val="es-ES" w:eastAsia="ca-ES"/>
              </w:rPr>
            </w:pPr>
            <w:r w:rsidRPr="00722694">
              <w:rPr>
                <w:rFonts w:ascii="Open Sans" w:eastAsia="Times New Roman" w:hAnsi="Open Sans" w:cs="Open Sans"/>
                <w:sz w:val="20"/>
                <w:szCs w:val="20"/>
                <w:lang w:val="es-ES" w:eastAsia="ca-ES"/>
              </w:rPr>
              <w:t xml:space="preserve"> </w:t>
            </w:r>
          </w:p>
        </w:tc>
        <w:tc>
          <w:tcPr>
            <w:tcW w:w="808" w:type="pct"/>
            <w:gridSpan w:val="2"/>
            <w:tcBorders>
              <w:top w:val="single" w:sz="4" w:space="0" w:color="auto"/>
              <w:left w:val="nil"/>
              <w:bottom w:val="single" w:sz="4" w:space="0" w:color="auto"/>
              <w:right w:val="single" w:sz="4" w:space="0" w:color="auto"/>
            </w:tcBorders>
            <w:shd w:val="clear" w:color="000000" w:fill="BFBFBF"/>
            <w:noWrap/>
            <w:vAlign w:val="bottom"/>
          </w:tcPr>
          <w:p w:rsidR="00F77160" w:rsidRPr="00722694" w:rsidRDefault="00F77160" w:rsidP="00F77160">
            <w:pPr>
              <w:jc w:val="both"/>
              <w:rPr>
                <w:rFonts w:ascii="Open Sans" w:eastAsia="Times New Roman" w:hAnsi="Open Sans" w:cs="Open Sans"/>
                <w:sz w:val="20"/>
                <w:szCs w:val="20"/>
                <w:lang w:val="es-ES" w:eastAsia="ca-ES"/>
              </w:rPr>
            </w:pPr>
            <w:r w:rsidRPr="00722694">
              <w:rPr>
                <w:rFonts w:ascii="Open Sans" w:eastAsia="Times New Roman" w:hAnsi="Open Sans" w:cs="Open Sans"/>
                <w:sz w:val="20"/>
                <w:szCs w:val="20"/>
                <w:lang w:val="es-ES" w:eastAsia="ca-ES"/>
              </w:rPr>
              <w:t xml:space="preserve"> </w:t>
            </w:r>
          </w:p>
        </w:tc>
        <w:tc>
          <w:tcPr>
            <w:tcW w:w="484" w:type="pct"/>
            <w:gridSpan w:val="2"/>
            <w:tcBorders>
              <w:top w:val="single" w:sz="4" w:space="0" w:color="auto"/>
              <w:left w:val="nil"/>
              <w:bottom w:val="single" w:sz="4" w:space="0" w:color="auto"/>
              <w:right w:val="single" w:sz="4" w:space="0" w:color="auto"/>
            </w:tcBorders>
            <w:shd w:val="clear" w:color="000000" w:fill="BFBFBF"/>
            <w:noWrap/>
            <w:vAlign w:val="bottom"/>
          </w:tcPr>
          <w:p w:rsidR="00F77160" w:rsidRPr="00722694" w:rsidRDefault="00F77160" w:rsidP="00F77160">
            <w:pPr>
              <w:jc w:val="both"/>
              <w:rPr>
                <w:rFonts w:ascii="Open Sans" w:eastAsia="Times New Roman" w:hAnsi="Open Sans" w:cs="Open Sans"/>
                <w:sz w:val="20"/>
                <w:szCs w:val="20"/>
                <w:lang w:val="es-ES" w:eastAsia="ca-ES"/>
              </w:rPr>
            </w:pPr>
            <w:r w:rsidRPr="00722694">
              <w:rPr>
                <w:rFonts w:ascii="Open Sans" w:eastAsia="Times New Roman" w:hAnsi="Open Sans" w:cs="Open Sans"/>
                <w:sz w:val="20"/>
                <w:szCs w:val="20"/>
                <w:lang w:val="es-ES" w:eastAsia="ca-ES"/>
              </w:rPr>
              <w:t xml:space="preserve"> </w:t>
            </w:r>
          </w:p>
        </w:tc>
        <w:tc>
          <w:tcPr>
            <w:tcW w:w="325" w:type="pct"/>
            <w:tcBorders>
              <w:top w:val="single" w:sz="4" w:space="0" w:color="auto"/>
              <w:left w:val="nil"/>
              <w:bottom w:val="single" w:sz="4" w:space="0" w:color="auto"/>
              <w:right w:val="single" w:sz="4" w:space="0" w:color="auto"/>
            </w:tcBorders>
            <w:shd w:val="clear" w:color="000000" w:fill="BFBFBF"/>
            <w:noWrap/>
            <w:vAlign w:val="bottom"/>
          </w:tcPr>
          <w:p w:rsidR="00F77160" w:rsidRPr="00722694" w:rsidRDefault="00F77160" w:rsidP="00F77160">
            <w:pPr>
              <w:jc w:val="both"/>
              <w:rPr>
                <w:rFonts w:ascii="Open Sans" w:eastAsia="Times New Roman" w:hAnsi="Open Sans" w:cs="Open Sans"/>
                <w:sz w:val="20"/>
                <w:szCs w:val="20"/>
                <w:lang w:val="es-ES" w:eastAsia="ca-ES"/>
              </w:rPr>
            </w:pPr>
            <w:r w:rsidRPr="00722694">
              <w:rPr>
                <w:rFonts w:ascii="Open Sans" w:eastAsia="Times New Roman" w:hAnsi="Open Sans" w:cs="Open Sans"/>
                <w:sz w:val="20"/>
                <w:szCs w:val="20"/>
                <w:lang w:val="es-ES" w:eastAsia="ca-ES"/>
              </w:rPr>
              <w:t xml:space="preserve"> </w:t>
            </w:r>
          </w:p>
        </w:tc>
        <w:tc>
          <w:tcPr>
            <w:tcW w:w="342" w:type="pct"/>
            <w:tcBorders>
              <w:top w:val="single" w:sz="4" w:space="0" w:color="auto"/>
              <w:left w:val="nil"/>
              <w:bottom w:val="single" w:sz="4" w:space="0" w:color="auto"/>
              <w:right w:val="nil"/>
            </w:tcBorders>
            <w:shd w:val="clear" w:color="000000" w:fill="BFBFBF"/>
          </w:tcPr>
          <w:p w:rsidR="00F77160" w:rsidRPr="00722694" w:rsidRDefault="00F77160" w:rsidP="00F77160">
            <w:pPr>
              <w:jc w:val="both"/>
              <w:rPr>
                <w:rFonts w:ascii="Open Sans" w:eastAsia="Times New Roman" w:hAnsi="Open Sans" w:cs="Open Sans"/>
                <w:sz w:val="20"/>
                <w:szCs w:val="20"/>
                <w:lang w:val="es-ES" w:eastAsia="ca-ES"/>
              </w:rPr>
            </w:pPr>
          </w:p>
        </w:tc>
        <w:tc>
          <w:tcPr>
            <w:tcW w:w="1225" w:type="pct"/>
            <w:gridSpan w:val="3"/>
            <w:tcBorders>
              <w:top w:val="single" w:sz="4" w:space="0" w:color="auto"/>
              <w:left w:val="nil"/>
              <w:bottom w:val="single" w:sz="4" w:space="0" w:color="auto"/>
              <w:right w:val="single" w:sz="4" w:space="0" w:color="auto"/>
            </w:tcBorders>
            <w:shd w:val="clear" w:color="000000" w:fill="BFBFBF"/>
            <w:noWrap/>
            <w:vAlign w:val="bottom"/>
          </w:tcPr>
          <w:p w:rsidR="00F77160" w:rsidRPr="00722694" w:rsidRDefault="00F77160" w:rsidP="00F77160">
            <w:pPr>
              <w:jc w:val="both"/>
              <w:rPr>
                <w:rFonts w:ascii="Open Sans" w:eastAsia="Times New Roman" w:hAnsi="Open Sans" w:cs="Open Sans"/>
                <w:sz w:val="20"/>
                <w:szCs w:val="20"/>
                <w:lang w:val="es-ES" w:eastAsia="ca-ES"/>
              </w:rPr>
            </w:pPr>
            <w:r w:rsidRPr="00722694">
              <w:rPr>
                <w:rFonts w:ascii="Open Sans" w:eastAsia="Times New Roman" w:hAnsi="Open Sans" w:cs="Open Sans"/>
                <w:sz w:val="20"/>
                <w:szCs w:val="20"/>
                <w:lang w:val="es-ES" w:eastAsia="ca-ES"/>
              </w:rPr>
              <w:t xml:space="preserve"> </w:t>
            </w:r>
          </w:p>
        </w:tc>
      </w:tr>
    </w:tbl>
    <w:p w:rsidR="00F77160" w:rsidRPr="00722694" w:rsidRDefault="00F77160" w:rsidP="00F77160">
      <w:pPr>
        <w:spacing w:after="120" w:line="300" w:lineRule="atLeast"/>
        <w:jc w:val="both"/>
        <w:rPr>
          <w:rFonts w:ascii="Open Sans" w:eastAsia="Times New Roman" w:hAnsi="Open Sans" w:cs="Open Sans"/>
          <w:b/>
          <w:sz w:val="20"/>
          <w:szCs w:val="20"/>
          <w:lang w:val="es-ES"/>
        </w:rPr>
      </w:pPr>
    </w:p>
    <w:p w:rsidR="00C703CF" w:rsidRPr="00722694" w:rsidRDefault="00F77160" w:rsidP="008E62CA">
      <w:pPr>
        <w:jc w:val="both"/>
        <w:rPr>
          <w:rFonts w:ascii="Open Sans" w:eastAsia="Times New Roman" w:hAnsi="Open Sans" w:cs="Open Sans"/>
          <w:b/>
          <w:sz w:val="20"/>
          <w:szCs w:val="20"/>
          <w:lang w:val="es-ES"/>
        </w:rPr>
      </w:pPr>
      <w:r w:rsidRPr="00722694">
        <w:rPr>
          <w:rFonts w:ascii="Open Sans" w:eastAsia="Times New Roman" w:hAnsi="Open Sans" w:cs="Open Sans"/>
          <w:b/>
          <w:sz w:val="20"/>
          <w:szCs w:val="20"/>
          <w:lang w:val="es-ES"/>
        </w:rPr>
        <w:t>También se tienen que diferenciar los gastos subvencionables del proyecto y las que no sueño</w:t>
      </w:r>
      <w:r w:rsidR="008E62CA" w:rsidRPr="00722694">
        <w:rPr>
          <w:rFonts w:ascii="Open Sans" w:eastAsia="Times New Roman" w:hAnsi="Open Sans" w:cs="Open Sans"/>
          <w:b/>
          <w:sz w:val="20"/>
          <w:szCs w:val="20"/>
          <w:lang w:val="es-ES"/>
        </w:rPr>
        <w:t xml:space="preserve"> </w:t>
      </w:r>
      <w:r w:rsidRPr="00722694">
        <w:rPr>
          <w:rFonts w:ascii="Open Sans" w:eastAsia="Times New Roman" w:hAnsi="Open Sans" w:cs="Open Sans"/>
          <w:b/>
          <w:sz w:val="20"/>
          <w:szCs w:val="20"/>
          <w:lang w:val="es-ES"/>
        </w:rPr>
        <w:t>subvencionables según la convocatoria</w:t>
      </w:r>
    </w:p>
    <w:p w:rsidR="00621716" w:rsidRPr="00722694" w:rsidRDefault="00621716" w:rsidP="001E5261">
      <w:pPr>
        <w:jc w:val="both"/>
        <w:rPr>
          <w:rFonts w:ascii="Open Sans" w:eastAsia="Times New Roman" w:hAnsi="Open Sans" w:cs="Open Sans"/>
          <w:bCs/>
          <w:sz w:val="20"/>
          <w:szCs w:val="20"/>
          <w:lang w:val="es-ES"/>
        </w:rPr>
      </w:pPr>
      <w:r w:rsidRPr="00722694">
        <w:rPr>
          <w:rFonts w:ascii="Open Sans" w:eastAsia="Times New Roman" w:hAnsi="Open Sans" w:cs="Open Sans"/>
          <w:bCs/>
          <w:sz w:val="20"/>
          <w:szCs w:val="20"/>
          <w:lang w:val="es-ES"/>
        </w:rPr>
        <w:t>En caso de que se tengan que llenar más campos del que se establecen es recomendable que se rellene otra hoja.</w:t>
      </w:r>
    </w:p>
    <w:p w:rsidR="00621716" w:rsidRPr="00722694" w:rsidRDefault="00621716" w:rsidP="008E62CA">
      <w:pPr>
        <w:jc w:val="both"/>
        <w:rPr>
          <w:rFonts w:ascii="Open Sans" w:eastAsia="Times New Roman" w:hAnsi="Open Sans" w:cs="Open Sans"/>
          <w:b/>
          <w:bCs/>
          <w:sz w:val="20"/>
          <w:szCs w:val="20"/>
          <w:lang w:val="es-ES"/>
        </w:rPr>
      </w:pPr>
      <w:r w:rsidRPr="00722694">
        <w:rPr>
          <w:rFonts w:ascii="Open Sans" w:eastAsia="Times New Roman" w:hAnsi="Open Sans" w:cs="Open Sans"/>
          <w:b/>
          <w:bCs/>
          <w:sz w:val="20"/>
          <w:szCs w:val="20"/>
          <w:lang w:val="es-ES"/>
        </w:rPr>
        <w:t>C) DESVIACIONES</w:t>
      </w:r>
    </w:p>
    <w:p w:rsidR="00621716" w:rsidRPr="00722694" w:rsidRDefault="00621716" w:rsidP="001E5261">
      <w:pPr>
        <w:jc w:val="both"/>
        <w:rPr>
          <w:rFonts w:ascii="Open Sans" w:eastAsia="Times New Roman" w:hAnsi="Open Sans" w:cs="Open Sans"/>
          <w:sz w:val="20"/>
          <w:szCs w:val="20"/>
          <w:lang w:val="es-ES"/>
        </w:rPr>
      </w:pPr>
      <w:r w:rsidRPr="00722694">
        <w:rPr>
          <w:rFonts w:ascii="Open Sans" w:eastAsia="Times New Roman" w:hAnsi="Open Sans" w:cs="Open Sans"/>
          <w:sz w:val="20"/>
          <w:szCs w:val="20"/>
          <w:lang w:val="es-ES"/>
        </w:rPr>
        <w:t>Indicad las desviaciones ocurridas, incrementos o disminuciones</w:t>
      </w:r>
      <w:r w:rsidR="00777BFC" w:rsidRPr="00722694">
        <w:rPr>
          <w:rFonts w:ascii="Open Sans" w:eastAsia="Times New Roman" w:hAnsi="Open Sans" w:cs="Open Sans"/>
          <w:sz w:val="20"/>
          <w:szCs w:val="20"/>
          <w:lang w:val="es-ES"/>
        </w:rPr>
        <w:t xml:space="preserve"> </w:t>
      </w:r>
      <w:r w:rsidRPr="00722694">
        <w:rPr>
          <w:rFonts w:ascii="Open Sans" w:eastAsia="Times New Roman" w:hAnsi="Open Sans" w:cs="Open Sans"/>
          <w:sz w:val="20"/>
          <w:szCs w:val="20"/>
          <w:lang w:val="es-ES"/>
        </w:rPr>
        <w:t>respecto del presupuesto presentado, y explicad el motivo:</w:t>
      </w:r>
    </w:p>
    <w:p w:rsidR="00621716" w:rsidRPr="00722694" w:rsidRDefault="00621716" w:rsidP="001E5261">
      <w:pPr>
        <w:spacing w:before="120" w:after="120"/>
        <w:jc w:val="both"/>
        <w:rPr>
          <w:rFonts w:ascii="Open Sans" w:eastAsia="Times New Roman" w:hAnsi="Open Sans" w:cs="Open Sans"/>
          <w:i/>
          <w:iCs/>
          <w:sz w:val="20"/>
          <w:szCs w:val="20"/>
          <w:lang w:val="es-ES"/>
        </w:rPr>
      </w:pPr>
      <w:r w:rsidRPr="00722694">
        <w:rPr>
          <w:rFonts w:ascii="Open Sans" w:eastAsia="Times New Roman" w:hAnsi="Open Sans" w:cs="Open Sans"/>
          <w:i/>
          <w:iCs/>
          <w:sz w:val="20"/>
          <w:szCs w:val="20"/>
          <w:lang w:val="es-ES"/>
        </w:rPr>
        <w:t>1.______________________________________________________________________________________________________________________________________________________________</w:t>
      </w:r>
    </w:p>
    <w:p w:rsidR="00621716" w:rsidRPr="00722694" w:rsidRDefault="00621716" w:rsidP="001E5261">
      <w:pPr>
        <w:spacing w:before="120" w:after="120"/>
        <w:jc w:val="both"/>
        <w:rPr>
          <w:rFonts w:ascii="Open Sans" w:eastAsia="Times New Roman" w:hAnsi="Open Sans" w:cs="Open Sans"/>
          <w:i/>
          <w:iCs/>
          <w:sz w:val="20"/>
          <w:szCs w:val="20"/>
          <w:lang w:val="es-ES"/>
        </w:rPr>
      </w:pPr>
      <w:r w:rsidRPr="00722694">
        <w:rPr>
          <w:rFonts w:ascii="Open Sans" w:eastAsia="Times New Roman" w:hAnsi="Open Sans" w:cs="Open Sans"/>
          <w:i/>
          <w:iCs/>
          <w:sz w:val="20"/>
          <w:szCs w:val="20"/>
          <w:lang w:val="es-ES"/>
        </w:rPr>
        <w:t>2________________________________________________________________________________________________________________________________</w:t>
      </w:r>
      <w:r w:rsidR="00ED3AF9" w:rsidRPr="00722694">
        <w:rPr>
          <w:rFonts w:ascii="Open Sans" w:eastAsia="Times New Roman" w:hAnsi="Open Sans" w:cs="Open Sans"/>
          <w:i/>
          <w:iCs/>
          <w:sz w:val="20"/>
          <w:szCs w:val="20"/>
          <w:lang w:val="es-ES"/>
        </w:rPr>
        <w:t>_______________________________</w:t>
      </w:r>
    </w:p>
    <w:p w:rsidR="00D24ADA" w:rsidRPr="00722694" w:rsidRDefault="00621716" w:rsidP="001E5261">
      <w:pPr>
        <w:jc w:val="both"/>
        <w:rPr>
          <w:rFonts w:ascii="Open Sans" w:eastAsia="Times New Roman" w:hAnsi="Open Sans" w:cs="Open Sans"/>
          <w:b/>
          <w:sz w:val="20"/>
          <w:szCs w:val="20"/>
          <w:lang w:val="es-ES"/>
        </w:rPr>
      </w:pPr>
      <w:r w:rsidRPr="00722694">
        <w:rPr>
          <w:rFonts w:ascii="Open Sans" w:eastAsia="Times New Roman" w:hAnsi="Open Sans" w:cs="Open Sans"/>
          <w:b/>
          <w:sz w:val="20"/>
          <w:szCs w:val="20"/>
          <w:lang w:val="es-ES"/>
        </w:rPr>
        <w:t xml:space="preserve">D) </w:t>
      </w:r>
      <w:r w:rsidR="00D24ADA" w:rsidRPr="00722694">
        <w:rPr>
          <w:rFonts w:ascii="Open Sans" w:eastAsia="Times New Roman" w:hAnsi="Open Sans" w:cs="Open Sans"/>
          <w:b/>
          <w:sz w:val="20"/>
          <w:szCs w:val="20"/>
          <w:lang w:val="es-ES"/>
        </w:rPr>
        <w:t>REMANENTE DE GASTO</w:t>
      </w:r>
    </w:p>
    <w:p w:rsidR="00621716" w:rsidRPr="00722694" w:rsidRDefault="00621716" w:rsidP="001E5261">
      <w:pPr>
        <w:jc w:val="both"/>
        <w:rPr>
          <w:rFonts w:ascii="Open Sans" w:eastAsia="Times New Roman" w:hAnsi="Open Sans" w:cs="Open Sans"/>
          <w:sz w:val="20"/>
          <w:szCs w:val="20"/>
          <w:lang w:val="es-ES"/>
        </w:rPr>
      </w:pPr>
      <w:r w:rsidRPr="00722694">
        <w:rPr>
          <w:rFonts w:ascii="Open Sans" w:eastAsia="Times New Roman" w:hAnsi="Open Sans" w:cs="Open Sans"/>
          <w:sz w:val="20"/>
          <w:szCs w:val="20"/>
          <w:lang w:val="es-ES"/>
        </w:rPr>
        <w:t>De acuerdo con el artículo 58.2 de la Ordenanza general de subvenciones del Consejo Insular de Mallorca, en el caso que la justificación definitiva presentada sea de un importe inferior al de la subvención concedida</w:t>
      </w:r>
    </w:p>
    <w:p w:rsidR="00621716" w:rsidRPr="00722694" w:rsidRDefault="00621716" w:rsidP="001E5261">
      <w:pPr>
        <w:spacing w:after="120" w:line="300" w:lineRule="atLeast"/>
        <w:jc w:val="both"/>
        <w:rPr>
          <w:rFonts w:ascii="Open Sans" w:eastAsia="Times New Roman" w:hAnsi="Open Sans" w:cs="Open Sans"/>
          <w:sz w:val="20"/>
          <w:szCs w:val="20"/>
          <w:lang w:val="es-ES"/>
        </w:rPr>
      </w:pPr>
      <w:r w:rsidRPr="00722694">
        <w:rPr>
          <w:rFonts w:ascii="Open Sans" w:eastAsia="Times New Roman" w:hAnsi="Open Sans" w:cs="Open Sans"/>
          <w:sz w:val="20"/>
          <w:szCs w:val="20"/>
          <w:lang w:val="es-ES"/>
        </w:rPr>
        <w:fldChar w:fldCharType="begin">
          <w:ffData>
            <w:name w:val="Casilla1"/>
            <w:enabled/>
            <w:calcOnExit w:val="0"/>
            <w:checkBox>
              <w:sizeAuto/>
              <w:default w:val="0"/>
            </w:checkBox>
          </w:ffData>
        </w:fldChar>
      </w:r>
      <w:r w:rsidRPr="00722694">
        <w:rPr>
          <w:rFonts w:ascii="Open Sans" w:eastAsia="Times New Roman" w:hAnsi="Open Sans" w:cs="Open Sans"/>
          <w:sz w:val="20"/>
          <w:szCs w:val="20"/>
          <w:lang w:val="es-ES"/>
        </w:rPr>
        <w:instrText xml:space="preserve"> FORMCHECKBOX </w:instrText>
      </w:r>
      <w:r w:rsidR="001B3432">
        <w:rPr>
          <w:rFonts w:ascii="Open Sans" w:eastAsia="Times New Roman" w:hAnsi="Open Sans" w:cs="Open Sans"/>
          <w:sz w:val="20"/>
          <w:szCs w:val="20"/>
          <w:lang w:val="es-ES"/>
        </w:rPr>
      </w:r>
      <w:r w:rsidR="001B3432">
        <w:rPr>
          <w:rFonts w:ascii="Open Sans" w:eastAsia="Times New Roman" w:hAnsi="Open Sans" w:cs="Open Sans"/>
          <w:sz w:val="20"/>
          <w:szCs w:val="20"/>
          <w:lang w:val="es-ES"/>
        </w:rPr>
        <w:fldChar w:fldCharType="separate"/>
      </w:r>
      <w:r w:rsidRPr="00722694">
        <w:rPr>
          <w:rFonts w:ascii="Open Sans" w:eastAsia="Times New Roman" w:hAnsi="Open Sans" w:cs="Open Sans"/>
          <w:sz w:val="20"/>
          <w:szCs w:val="20"/>
          <w:lang w:val="es-ES"/>
        </w:rPr>
        <w:fldChar w:fldCharType="end"/>
      </w:r>
      <w:r w:rsidRPr="00722694">
        <w:rPr>
          <w:rFonts w:ascii="Open Sans" w:eastAsia="Times New Roman" w:hAnsi="Open Sans" w:cs="Open Sans"/>
          <w:sz w:val="20"/>
          <w:szCs w:val="20"/>
          <w:lang w:val="es-ES"/>
        </w:rPr>
        <w:t xml:space="preserve"> Acepto renunciar al remanente de la subvención concedida.</w:t>
      </w:r>
    </w:p>
    <w:p w:rsidR="00C33BE9" w:rsidRPr="00722694" w:rsidRDefault="00621716" w:rsidP="001E5261">
      <w:pPr>
        <w:jc w:val="both"/>
        <w:rPr>
          <w:rFonts w:ascii="Open Sans" w:eastAsia="Times New Roman" w:hAnsi="Open Sans" w:cs="Open Sans"/>
          <w:sz w:val="18"/>
          <w:szCs w:val="18"/>
          <w:lang w:val="es-ES"/>
        </w:rPr>
      </w:pPr>
      <w:r w:rsidRPr="00722694">
        <w:rPr>
          <w:rFonts w:ascii="Open Sans" w:eastAsia="Times New Roman" w:hAnsi="Open Sans" w:cs="Open Sans"/>
          <w:sz w:val="18"/>
          <w:szCs w:val="18"/>
          <w:lang w:val="es-ES"/>
        </w:rPr>
        <w:t xml:space="preserve">(Nota: La </w:t>
      </w:r>
      <w:r w:rsidRPr="00722694">
        <w:rPr>
          <w:rFonts w:ascii="Open Sans" w:eastAsia="Times New Roman" w:hAnsi="Open Sans" w:cs="Open Sans"/>
          <w:sz w:val="18"/>
          <w:szCs w:val="18"/>
          <w:u w:val="single"/>
          <w:lang w:val="es-ES"/>
        </w:rPr>
        <w:t>relación de gastos</w:t>
      </w:r>
      <w:r w:rsidRPr="00722694">
        <w:rPr>
          <w:rFonts w:ascii="Open Sans" w:eastAsia="Times New Roman" w:hAnsi="Open Sans" w:cs="Open Sans"/>
          <w:sz w:val="18"/>
          <w:szCs w:val="18"/>
          <w:lang w:val="es-ES"/>
        </w:rPr>
        <w:t xml:space="preserve">, que se tiene que estructurar de acuerdo con las partidas del presupuesto presentado, tiene que indicar los datos siguientes: el número y fecha de emisión de la factura, nombre y NIF del proveedor, concepto, importe, fecha y forma de pago. La </w:t>
      </w:r>
      <w:r w:rsidRPr="00722694">
        <w:rPr>
          <w:rFonts w:ascii="Open Sans" w:eastAsia="Times New Roman" w:hAnsi="Open Sans" w:cs="Open Sans"/>
          <w:sz w:val="18"/>
          <w:szCs w:val="18"/>
          <w:u w:val="single"/>
          <w:lang w:val="es-ES"/>
        </w:rPr>
        <w:t>relación de ingresos</w:t>
      </w:r>
      <w:r w:rsidRPr="00722694">
        <w:rPr>
          <w:rFonts w:ascii="Open Sans" w:eastAsia="Times New Roman" w:hAnsi="Open Sans" w:cs="Open Sans"/>
          <w:sz w:val="18"/>
          <w:szCs w:val="18"/>
          <w:lang w:val="es-ES"/>
        </w:rPr>
        <w:t xml:space="preserve"> tiene que indicar la subvención del Consejo de Mallorca, otras subvenciones solicitadas y/o recibimientos, y el resto de ayudas o ingresos que hayan financiado el mismo proyecto subvencionado, con indicación del importe y la procedencia. El importe total de los gastos tiene que coincidir con el de los ingresos y se tienen que explicar las desviaciones ocurridas con respecto al presupuesto inicial)</w:t>
      </w:r>
    </w:p>
    <w:p w:rsidR="00621716" w:rsidRPr="00322A67" w:rsidRDefault="00621716" w:rsidP="001E5261">
      <w:pPr>
        <w:jc w:val="both"/>
        <w:rPr>
          <w:rFonts w:ascii="Open Sans" w:eastAsia="Times New Roman" w:hAnsi="Open Sans" w:cs="Open Sans"/>
          <w:sz w:val="20"/>
          <w:szCs w:val="20"/>
          <w:lang w:val="es-ES"/>
        </w:rPr>
      </w:pPr>
      <w:r w:rsidRPr="00322A67">
        <w:rPr>
          <w:rFonts w:ascii="Open Sans" w:eastAsia="Times New Roman" w:hAnsi="Open Sans" w:cs="Open Sans"/>
          <w:b/>
          <w:bCs/>
          <w:sz w:val="20"/>
          <w:szCs w:val="20"/>
          <w:lang w:val="es-ES"/>
        </w:rPr>
        <w:t>DEPARTAMENTO DE PROMOCIÓN ECONÓMICA Y DESARROLLO LOCAL</w:t>
      </w:r>
    </w:p>
    <w:sectPr w:rsidR="00621716" w:rsidRPr="00322A67">
      <w:pgSz w:w="11906" w:h="16838"/>
      <w:pgMar w:top="1417" w:right="1701" w:bottom="850" w:left="1701" w:header="0" w:footer="0" w:gutter="0"/>
      <w:cols w:space="708"/>
      <w:formProt w:val="0"/>
      <w:titlePg/>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Symbol">
    <w:panose1 w:val="05010000000000000000"/>
    <w:charset w:val="00"/>
    <w:family w:val="auto"/>
    <w:pitch w:val="variable"/>
    <w:sig w:usb0="800000AF" w:usb1="1001ECEA" w:usb2="00000000" w:usb3="00000000" w:csb0="00000001" w:csb1="00000000"/>
  </w:font>
  <w:font w:name="Open Sans Light">
    <w:panose1 w:val="020B03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imes">
    <w:altName w:val="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126DD1A"/>
    <w:lvl w:ilvl="0">
      <w:start w:val="1"/>
      <w:numFmt w:val="bullet"/>
      <w:pStyle w:val="Llistaambpic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4B8F20C"/>
    <w:lvl w:ilvl="0">
      <w:start w:val="1"/>
      <w:numFmt w:val="bullet"/>
      <w:pStyle w:val="Llistaambpic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1556E6E6"/>
    <w:lvl w:ilvl="0">
      <w:start w:val="1"/>
      <w:numFmt w:val="bullet"/>
      <w:pStyle w:val="Llistaambpics"/>
      <w:lvlText w:val=""/>
      <w:lvlJc w:val="left"/>
      <w:pPr>
        <w:tabs>
          <w:tab w:val="num" w:pos="360"/>
        </w:tabs>
        <w:ind w:left="360" w:hanging="360"/>
      </w:pPr>
      <w:rPr>
        <w:rFonts w:ascii="Symbol" w:hAnsi="Symbol" w:hint="default"/>
      </w:rPr>
    </w:lvl>
  </w:abstractNum>
  <w:abstractNum w:abstractNumId="3" w15:restartNumberingAfterBreak="0">
    <w:nsid w:val="01F54AAE"/>
    <w:multiLevelType w:val="hybridMultilevel"/>
    <w:tmpl w:val="0472C6C4"/>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0472379C"/>
    <w:multiLevelType w:val="hybridMultilevel"/>
    <w:tmpl w:val="303CDDF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06E532C5"/>
    <w:multiLevelType w:val="hybridMultilevel"/>
    <w:tmpl w:val="8F7CF416"/>
    <w:lvl w:ilvl="0" w:tplc="33FE17DA">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087119D2"/>
    <w:multiLevelType w:val="multilevel"/>
    <w:tmpl w:val="9372F112"/>
    <w:lvl w:ilvl="0">
      <w:start w:val="1"/>
      <w:numFmt w:val="bullet"/>
      <w:lvlText w:val=""/>
      <w:lvlJc w:val="left"/>
      <w:pPr>
        <w:tabs>
          <w:tab w:val="num" w:pos="720"/>
        </w:tabs>
        <w:ind w:left="720" w:hanging="360"/>
      </w:pPr>
      <w:rPr>
        <w:rFonts w:ascii="Symbol" w:hAnsi="Symbol" w:cs="Symbol" w:hint="default"/>
        <w:color w:val="000000"/>
      </w:rPr>
    </w:lvl>
    <w:lvl w:ilvl="1">
      <w:start w:val="1"/>
      <w:numFmt w:val="bullet"/>
      <w:lvlText w:val=""/>
      <w:lvlJc w:val="left"/>
      <w:pPr>
        <w:tabs>
          <w:tab w:val="num" w:pos="1080"/>
        </w:tabs>
        <w:ind w:left="1080" w:hanging="360"/>
      </w:pPr>
      <w:rPr>
        <w:rFonts w:ascii="Symbol" w:hAnsi="Symbol" w:cs="Symbol" w:hint="default"/>
        <w:color w:val="000000"/>
      </w:rPr>
    </w:lvl>
    <w:lvl w:ilvl="2">
      <w:start w:val="1"/>
      <w:numFmt w:val="bullet"/>
      <w:lvlText w:val=""/>
      <w:lvlJc w:val="left"/>
      <w:pPr>
        <w:tabs>
          <w:tab w:val="num" w:pos="1440"/>
        </w:tabs>
        <w:ind w:left="1440" w:hanging="360"/>
      </w:pPr>
      <w:rPr>
        <w:rFonts w:ascii="Symbol" w:hAnsi="Symbol" w:cs="Symbol" w:hint="default"/>
        <w:color w:val="000000"/>
      </w:rPr>
    </w:lvl>
    <w:lvl w:ilvl="3">
      <w:start w:val="1"/>
      <w:numFmt w:val="bullet"/>
      <w:lvlText w:val=""/>
      <w:lvlJc w:val="left"/>
      <w:pPr>
        <w:tabs>
          <w:tab w:val="num" w:pos="1800"/>
        </w:tabs>
        <w:ind w:left="1800" w:hanging="360"/>
      </w:pPr>
      <w:rPr>
        <w:rFonts w:ascii="Symbol" w:hAnsi="Symbol" w:cs="Symbol" w:hint="default"/>
        <w:color w:val="000000"/>
      </w:rPr>
    </w:lvl>
    <w:lvl w:ilvl="4">
      <w:start w:val="1"/>
      <w:numFmt w:val="bullet"/>
      <w:lvlText w:val=""/>
      <w:lvlJc w:val="left"/>
      <w:pPr>
        <w:tabs>
          <w:tab w:val="num" w:pos="2160"/>
        </w:tabs>
        <w:ind w:left="2160" w:hanging="360"/>
      </w:pPr>
      <w:rPr>
        <w:rFonts w:ascii="Symbol" w:hAnsi="Symbol" w:cs="Symbol" w:hint="default"/>
        <w:color w:val="000000"/>
      </w:rPr>
    </w:lvl>
    <w:lvl w:ilvl="5">
      <w:start w:val="1"/>
      <w:numFmt w:val="bullet"/>
      <w:lvlText w:val=""/>
      <w:lvlJc w:val="left"/>
      <w:pPr>
        <w:tabs>
          <w:tab w:val="num" w:pos="2520"/>
        </w:tabs>
        <w:ind w:left="2520" w:hanging="360"/>
      </w:pPr>
      <w:rPr>
        <w:rFonts w:ascii="Symbol" w:hAnsi="Symbol" w:cs="Symbol" w:hint="default"/>
        <w:color w:val="000000"/>
      </w:rPr>
    </w:lvl>
    <w:lvl w:ilvl="6">
      <w:start w:val="1"/>
      <w:numFmt w:val="bullet"/>
      <w:lvlText w:val=""/>
      <w:lvlJc w:val="left"/>
      <w:pPr>
        <w:tabs>
          <w:tab w:val="num" w:pos="2880"/>
        </w:tabs>
        <w:ind w:left="2880" w:hanging="360"/>
      </w:pPr>
      <w:rPr>
        <w:rFonts w:ascii="Symbol" w:hAnsi="Symbol" w:cs="Symbol" w:hint="default"/>
        <w:color w:val="000000"/>
      </w:rPr>
    </w:lvl>
    <w:lvl w:ilvl="7">
      <w:start w:val="1"/>
      <w:numFmt w:val="bullet"/>
      <w:lvlText w:val=""/>
      <w:lvlJc w:val="left"/>
      <w:pPr>
        <w:tabs>
          <w:tab w:val="num" w:pos="3240"/>
        </w:tabs>
        <w:ind w:left="3240" w:hanging="360"/>
      </w:pPr>
      <w:rPr>
        <w:rFonts w:ascii="Symbol" w:hAnsi="Symbol" w:cs="Symbol" w:hint="default"/>
        <w:color w:val="000000"/>
      </w:rPr>
    </w:lvl>
    <w:lvl w:ilvl="8">
      <w:start w:val="1"/>
      <w:numFmt w:val="bullet"/>
      <w:lvlText w:val=""/>
      <w:lvlJc w:val="left"/>
      <w:pPr>
        <w:tabs>
          <w:tab w:val="num" w:pos="3600"/>
        </w:tabs>
        <w:ind w:left="3600" w:hanging="360"/>
      </w:pPr>
      <w:rPr>
        <w:rFonts w:ascii="Symbol" w:hAnsi="Symbol" w:cs="Symbol" w:hint="default"/>
        <w:color w:val="000000"/>
      </w:rPr>
    </w:lvl>
  </w:abstractNum>
  <w:abstractNum w:abstractNumId="7" w15:restartNumberingAfterBreak="0">
    <w:nsid w:val="0C694C78"/>
    <w:multiLevelType w:val="hybridMultilevel"/>
    <w:tmpl w:val="A07098F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0FC417B9"/>
    <w:multiLevelType w:val="hybridMultilevel"/>
    <w:tmpl w:val="9844E0BE"/>
    <w:lvl w:ilvl="0" w:tplc="9EA23808">
      <w:start w:val="1"/>
      <w:numFmt w:val="lowerLetter"/>
      <w:lvlText w:val="%1)"/>
      <w:lvlJc w:val="left"/>
      <w:pPr>
        <w:ind w:left="644" w:hanging="360"/>
      </w:pPr>
      <w:rPr>
        <w:rFonts w:hint="default"/>
        <w:b/>
        <w:i w:val="0"/>
        <w:caps w:val="0"/>
        <w:sz w:val="20"/>
        <w:szCs w:val="20"/>
        <w:u w:val="none"/>
      </w:rPr>
    </w:lvl>
    <w:lvl w:ilvl="1" w:tplc="04030019" w:tentative="1">
      <w:start w:val="1"/>
      <w:numFmt w:val="lowerLetter"/>
      <w:lvlText w:val="%2."/>
      <w:lvlJc w:val="left"/>
      <w:pPr>
        <w:ind w:left="1506" w:hanging="360"/>
      </w:pPr>
    </w:lvl>
    <w:lvl w:ilvl="2" w:tplc="0403001B">
      <w:start w:val="1"/>
      <w:numFmt w:val="lowerRoman"/>
      <w:lvlText w:val="%3."/>
      <w:lvlJc w:val="right"/>
      <w:pPr>
        <w:ind w:left="2226" w:hanging="180"/>
      </w:pPr>
    </w:lvl>
    <w:lvl w:ilvl="3" w:tplc="0403000F" w:tentative="1">
      <w:start w:val="1"/>
      <w:numFmt w:val="decimal"/>
      <w:lvlText w:val="%4."/>
      <w:lvlJc w:val="left"/>
      <w:pPr>
        <w:ind w:left="2946" w:hanging="360"/>
      </w:pPr>
    </w:lvl>
    <w:lvl w:ilvl="4" w:tplc="04030019" w:tentative="1">
      <w:start w:val="1"/>
      <w:numFmt w:val="lowerLetter"/>
      <w:lvlText w:val="%5."/>
      <w:lvlJc w:val="left"/>
      <w:pPr>
        <w:ind w:left="3666" w:hanging="360"/>
      </w:pPr>
    </w:lvl>
    <w:lvl w:ilvl="5" w:tplc="0403001B" w:tentative="1">
      <w:start w:val="1"/>
      <w:numFmt w:val="lowerRoman"/>
      <w:lvlText w:val="%6."/>
      <w:lvlJc w:val="right"/>
      <w:pPr>
        <w:ind w:left="4386" w:hanging="180"/>
      </w:pPr>
    </w:lvl>
    <w:lvl w:ilvl="6" w:tplc="0403000F" w:tentative="1">
      <w:start w:val="1"/>
      <w:numFmt w:val="decimal"/>
      <w:lvlText w:val="%7."/>
      <w:lvlJc w:val="left"/>
      <w:pPr>
        <w:ind w:left="5106" w:hanging="360"/>
      </w:pPr>
    </w:lvl>
    <w:lvl w:ilvl="7" w:tplc="04030019" w:tentative="1">
      <w:start w:val="1"/>
      <w:numFmt w:val="lowerLetter"/>
      <w:lvlText w:val="%8."/>
      <w:lvlJc w:val="left"/>
      <w:pPr>
        <w:ind w:left="5826" w:hanging="360"/>
      </w:pPr>
    </w:lvl>
    <w:lvl w:ilvl="8" w:tplc="0403001B" w:tentative="1">
      <w:start w:val="1"/>
      <w:numFmt w:val="lowerRoman"/>
      <w:lvlText w:val="%9."/>
      <w:lvlJc w:val="right"/>
      <w:pPr>
        <w:ind w:left="6546" w:hanging="180"/>
      </w:pPr>
    </w:lvl>
  </w:abstractNum>
  <w:abstractNum w:abstractNumId="9" w15:restartNumberingAfterBreak="0">
    <w:nsid w:val="104E26C9"/>
    <w:multiLevelType w:val="multilevel"/>
    <w:tmpl w:val="7B70E1DE"/>
    <w:styleLink w:val="listarletrasparadocumentos"/>
    <w:lvl w:ilvl="0">
      <w:start w:val="1"/>
      <w:numFmt w:val="lowerLetter"/>
      <w:pStyle w:val="Estilo1"/>
      <w:lvlText w:val="%1)"/>
      <w:lvlJc w:val="left"/>
      <w:pPr>
        <w:ind w:left="720" w:hanging="360"/>
      </w:pPr>
      <w:rPr>
        <w:rFonts w:ascii="Open Sans" w:hAnsi="Open Sans" w:hint="default"/>
        <w:b/>
        <w:i w:val="0"/>
        <w:caps w:val="0"/>
        <w:sz w:val="20"/>
        <w:szCs w:val="2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6AA2A65"/>
    <w:multiLevelType w:val="hybridMultilevel"/>
    <w:tmpl w:val="98383C16"/>
    <w:lvl w:ilvl="0" w:tplc="F0569B98">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20E6611D"/>
    <w:multiLevelType w:val="multilevel"/>
    <w:tmpl w:val="6D92F4FA"/>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A0404E4"/>
    <w:multiLevelType w:val="hybridMultilevel"/>
    <w:tmpl w:val="10A62808"/>
    <w:lvl w:ilvl="0" w:tplc="4156FF28">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2E565696"/>
    <w:multiLevelType w:val="multilevel"/>
    <w:tmpl w:val="7B70E1DE"/>
    <w:numStyleLink w:val="listarletrasparadocumentos"/>
  </w:abstractNum>
  <w:abstractNum w:abstractNumId="14" w15:restartNumberingAfterBreak="0">
    <w:nsid w:val="2F934506"/>
    <w:multiLevelType w:val="hybridMultilevel"/>
    <w:tmpl w:val="EA58B4D6"/>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5" w15:restartNumberingAfterBreak="0">
    <w:nsid w:val="36063032"/>
    <w:multiLevelType w:val="hybridMultilevel"/>
    <w:tmpl w:val="1756892C"/>
    <w:lvl w:ilvl="0" w:tplc="DA766A5C">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6" w15:restartNumberingAfterBreak="0">
    <w:nsid w:val="382105DE"/>
    <w:multiLevelType w:val="hybridMultilevel"/>
    <w:tmpl w:val="6E6CB5DE"/>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3AFA3871"/>
    <w:multiLevelType w:val="hybridMultilevel"/>
    <w:tmpl w:val="AA145EAA"/>
    <w:lvl w:ilvl="0" w:tplc="946EDBC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57273607"/>
    <w:multiLevelType w:val="hybridMultilevel"/>
    <w:tmpl w:val="D47E8086"/>
    <w:lvl w:ilvl="0" w:tplc="0403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8D124AD"/>
    <w:multiLevelType w:val="hybridMultilevel"/>
    <w:tmpl w:val="84009AB6"/>
    <w:lvl w:ilvl="0" w:tplc="DA766A5C">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595C6A34"/>
    <w:multiLevelType w:val="multilevel"/>
    <w:tmpl w:val="6D92F4F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2467452"/>
    <w:multiLevelType w:val="hybridMultilevel"/>
    <w:tmpl w:val="6D8ACB82"/>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68E7226C"/>
    <w:multiLevelType w:val="multilevel"/>
    <w:tmpl w:val="1FE280F6"/>
    <w:lvl w:ilvl="0">
      <w:start w:val="1"/>
      <w:numFmt w:val="decimal"/>
      <w:pStyle w:val="TTULOBASECONVOCATORIA"/>
      <w:lvlText w:val="%1."/>
      <w:lvlJc w:val="left"/>
      <w:pPr>
        <w:ind w:left="360" w:hanging="360"/>
      </w:pPr>
      <w:rPr>
        <w:rFonts w:hint="default"/>
        <w:b/>
        <w:i w:val="0"/>
        <w:caps/>
        <w:sz w:val="22"/>
        <w:u w:val="none"/>
      </w:rPr>
    </w:lvl>
    <w:lvl w:ilvl="1">
      <w:start w:val="1"/>
      <w:numFmt w:val="decimal"/>
      <w:pStyle w:val="Estil1"/>
      <w:lvlText w:val="%1.%2."/>
      <w:lvlJc w:val="left"/>
      <w:pPr>
        <w:ind w:left="432" w:hanging="432"/>
      </w:pPr>
      <w:rPr>
        <w:rFonts w:hint="default"/>
        <w:b/>
        <w:i w:val="0"/>
      </w:rPr>
    </w:lvl>
    <w:lvl w:ilvl="2">
      <w:start w:val="1"/>
      <w:numFmt w:val="decimal"/>
      <w:lvlText w:val="%1.%2.%3."/>
      <w:lvlJc w:val="left"/>
      <w:pPr>
        <w:ind w:left="1224" w:hanging="504"/>
      </w:pPr>
      <w:rPr>
        <w:rFonts w:hint="default"/>
        <w:b/>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3EC0841"/>
    <w:multiLevelType w:val="hybridMultilevel"/>
    <w:tmpl w:val="A6DE27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15:restartNumberingAfterBreak="0">
    <w:nsid w:val="740B09E6"/>
    <w:multiLevelType w:val="multilevel"/>
    <w:tmpl w:val="B8A2B3C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7B662F2"/>
    <w:multiLevelType w:val="multilevel"/>
    <w:tmpl w:val="6D92F4F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8A93DFC"/>
    <w:multiLevelType w:val="hybridMultilevel"/>
    <w:tmpl w:val="4C9685CA"/>
    <w:lvl w:ilvl="0" w:tplc="04030001">
      <w:start w:val="1"/>
      <w:numFmt w:val="bullet"/>
      <w:lvlText w:val=""/>
      <w:lvlJc w:val="left"/>
      <w:pPr>
        <w:ind w:left="1584" w:hanging="360"/>
      </w:pPr>
      <w:rPr>
        <w:rFonts w:ascii="Symbol" w:hAnsi="Symbol" w:hint="default"/>
      </w:rPr>
    </w:lvl>
    <w:lvl w:ilvl="1" w:tplc="04030003" w:tentative="1">
      <w:start w:val="1"/>
      <w:numFmt w:val="bullet"/>
      <w:lvlText w:val="o"/>
      <w:lvlJc w:val="left"/>
      <w:pPr>
        <w:ind w:left="2304" w:hanging="360"/>
      </w:pPr>
      <w:rPr>
        <w:rFonts w:ascii="Courier New" w:hAnsi="Courier New" w:cs="Courier New" w:hint="default"/>
      </w:rPr>
    </w:lvl>
    <w:lvl w:ilvl="2" w:tplc="04030005" w:tentative="1">
      <w:start w:val="1"/>
      <w:numFmt w:val="bullet"/>
      <w:lvlText w:val=""/>
      <w:lvlJc w:val="left"/>
      <w:pPr>
        <w:ind w:left="3024" w:hanging="360"/>
      </w:pPr>
      <w:rPr>
        <w:rFonts w:ascii="Wingdings" w:hAnsi="Wingdings" w:hint="default"/>
      </w:rPr>
    </w:lvl>
    <w:lvl w:ilvl="3" w:tplc="04030001" w:tentative="1">
      <w:start w:val="1"/>
      <w:numFmt w:val="bullet"/>
      <w:lvlText w:val=""/>
      <w:lvlJc w:val="left"/>
      <w:pPr>
        <w:ind w:left="3744" w:hanging="360"/>
      </w:pPr>
      <w:rPr>
        <w:rFonts w:ascii="Symbol" w:hAnsi="Symbol" w:hint="default"/>
      </w:rPr>
    </w:lvl>
    <w:lvl w:ilvl="4" w:tplc="04030003" w:tentative="1">
      <w:start w:val="1"/>
      <w:numFmt w:val="bullet"/>
      <w:lvlText w:val="o"/>
      <w:lvlJc w:val="left"/>
      <w:pPr>
        <w:ind w:left="4464" w:hanging="360"/>
      </w:pPr>
      <w:rPr>
        <w:rFonts w:ascii="Courier New" w:hAnsi="Courier New" w:cs="Courier New" w:hint="default"/>
      </w:rPr>
    </w:lvl>
    <w:lvl w:ilvl="5" w:tplc="04030005" w:tentative="1">
      <w:start w:val="1"/>
      <w:numFmt w:val="bullet"/>
      <w:lvlText w:val=""/>
      <w:lvlJc w:val="left"/>
      <w:pPr>
        <w:ind w:left="5184" w:hanging="360"/>
      </w:pPr>
      <w:rPr>
        <w:rFonts w:ascii="Wingdings" w:hAnsi="Wingdings" w:hint="default"/>
      </w:rPr>
    </w:lvl>
    <w:lvl w:ilvl="6" w:tplc="04030001" w:tentative="1">
      <w:start w:val="1"/>
      <w:numFmt w:val="bullet"/>
      <w:lvlText w:val=""/>
      <w:lvlJc w:val="left"/>
      <w:pPr>
        <w:ind w:left="5904" w:hanging="360"/>
      </w:pPr>
      <w:rPr>
        <w:rFonts w:ascii="Symbol" w:hAnsi="Symbol" w:hint="default"/>
      </w:rPr>
    </w:lvl>
    <w:lvl w:ilvl="7" w:tplc="04030003" w:tentative="1">
      <w:start w:val="1"/>
      <w:numFmt w:val="bullet"/>
      <w:lvlText w:val="o"/>
      <w:lvlJc w:val="left"/>
      <w:pPr>
        <w:ind w:left="6624" w:hanging="360"/>
      </w:pPr>
      <w:rPr>
        <w:rFonts w:ascii="Courier New" w:hAnsi="Courier New" w:cs="Courier New" w:hint="default"/>
      </w:rPr>
    </w:lvl>
    <w:lvl w:ilvl="8" w:tplc="04030005" w:tentative="1">
      <w:start w:val="1"/>
      <w:numFmt w:val="bullet"/>
      <w:lvlText w:val=""/>
      <w:lvlJc w:val="left"/>
      <w:pPr>
        <w:ind w:left="7344" w:hanging="360"/>
      </w:pPr>
      <w:rPr>
        <w:rFonts w:ascii="Wingdings" w:hAnsi="Wingdings" w:hint="default"/>
      </w:rPr>
    </w:lvl>
  </w:abstractNum>
  <w:abstractNum w:abstractNumId="27" w15:restartNumberingAfterBreak="0">
    <w:nsid w:val="7DE46F88"/>
    <w:multiLevelType w:val="hybridMultilevel"/>
    <w:tmpl w:val="EF5AEDC0"/>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6"/>
  </w:num>
  <w:num w:numId="2">
    <w:abstractNumId w:val="5"/>
  </w:num>
  <w:num w:numId="3">
    <w:abstractNumId w:val="22"/>
  </w:num>
  <w:num w:numId="4">
    <w:abstractNumId w:val="25"/>
  </w:num>
  <w:num w:numId="5">
    <w:abstractNumId w:val="27"/>
  </w:num>
  <w:num w:numId="6">
    <w:abstractNumId w:val="20"/>
  </w:num>
  <w:num w:numId="7">
    <w:abstractNumId w:val="9"/>
  </w:num>
  <w:num w:numId="8">
    <w:abstractNumId w:val="13"/>
  </w:num>
  <w:num w:numId="9">
    <w:abstractNumId w:val="11"/>
  </w:num>
  <w:num w:numId="10">
    <w:abstractNumId w:val="23"/>
  </w:num>
  <w:num w:numId="11">
    <w:abstractNumId w:val="12"/>
  </w:num>
  <w:num w:numId="12">
    <w:abstractNumId w:val="16"/>
  </w:num>
  <w:num w:numId="13">
    <w:abstractNumId w:val="17"/>
  </w:num>
  <w:num w:numId="14">
    <w:abstractNumId w:val="24"/>
  </w:num>
  <w:num w:numId="15">
    <w:abstractNumId w:val="8"/>
  </w:num>
  <w:num w:numId="16">
    <w:abstractNumId w:val="21"/>
  </w:num>
  <w:num w:numId="17">
    <w:abstractNumId w:val="7"/>
  </w:num>
  <w:num w:numId="18">
    <w:abstractNumId w:val="3"/>
  </w:num>
  <w:num w:numId="19">
    <w:abstractNumId w:val="14"/>
  </w:num>
  <w:num w:numId="20">
    <w:abstractNumId w:val="10"/>
  </w:num>
  <w:num w:numId="21">
    <w:abstractNumId w:val="15"/>
  </w:num>
  <w:num w:numId="22">
    <w:abstractNumId w:val="19"/>
  </w:num>
  <w:num w:numId="23">
    <w:abstractNumId w:val="26"/>
  </w:num>
  <w:num w:numId="24">
    <w:abstractNumId w:val="13"/>
  </w:num>
  <w:num w:numId="25">
    <w:abstractNumId w:val="13"/>
  </w:num>
  <w:num w:numId="26">
    <w:abstractNumId w:val="18"/>
  </w:num>
  <w:num w:numId="27">
    <w:abstractNumId w:val="4"/>
  </w:num>
  <w:num w:numId="28">
    <w:abstractNumId w:val="2"/>
  </w:num>
  <w:num w:numId="29">
    <w:abstractNumId w:val="1"/>
  </w:num>
  <w:num w:numId="30">
    <w:abstractNumId w:val="0"/>
  </w:num>
  <w:num w:numId="31">
    <w:abstractNumId w:val="13"/>
  </w:num>
  <w:num w:numId="32">
    <w:abstractNumId w:val="1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341"/>
    <w:rsid w:val="00004DF8"/>
    <w:rsid w:val="00012591"/>
    <w:rsid w:val="0002417B"/>
    <w:rsid w:val="000302BD"/>
    <w:rsid w:val="00033DBD"/>
    <w:rsid w:val="00037D88"/>
    <w:rsid w:val="0004629A"/>
    <w:rsid w:val="00051FA9"/>
    <w:rsid w:val="00057DF4"/>
    <w:rsid w:val="000601CB"/>
    <w:rsid w:val="000640DB"/>
    <w:rsid w:val="00075B6E"/>
    <w:rsid w:val="00096033"/>
    <w:rsid w:val="000B1722"/>
    <w:rsid w:val="000B3DB8"/>
    <w:rsid w:val="000C2E92"/>
    <w:rsid w:val="000C40ED"/>
    <w:rsid w:val="000D13E9"/>
    <w:rsid w:val="000D18E3"/>
    <w:rsid w:val="000E4C09"/>
    <w:rsid w:val="000F0FD7"/>
    <w:rsid w:val="000F31B4"/>
    <w:rsid w:val="000F5465"/>
    <w:rsid w:val="00104943"/>
    <w:rsid w:val="00106366"/>
    <w:rsid w:val="0010756C"/>
    <w:rsid w:val="00111ACE"/>
    <w:rsid w:val="00120459"/>
    <w:rsid w:val="00122470"/>
    <w:rsid w:val="001231B4"/>
    <w:rsid w:val="00134C72"/>
    <w:rsid w:val="00134EF0"/>
    <w:rsid w:val="001351BE"/>
    <w:rsid w:val="00141AA3"/>
    <w:rsid w:val="00150891"/>
    <w:rsid w:val="00155A4D"/>
    <w:rsid w:val="00164828"/>
    <w:rsid w:val="001674BB"/>
    <w:rsid w:val="00170C5A"/>
    <w:rsid w:val="00173CC6"/>
    <w:rsid w:val="001938CB"/>
    <w:rsid w:val="001A2435"/>
    <w:rsid w:val="001A4B96"/>
    <w:rsid w:val="001A573D"/>
    <w:rsid w:val="001B3432"/>
    <w:rsid w:val="001D0DC3"/>
    <w:rsid w:val="001E5261"/>
    <w:rsid w:val="0020549F"/>
    <w:rsid w:val="00227924"/>
    <w:rsid w:val="002337CC"/>
    <w:rsid w:val="00234FAF"/>
    <w:rsid w:val="00236431"/>
    <w:rsid w:val="0023729C"/>
    <w:rsid w:val="00240347"/>
    <w:rsid w:val="00251441"/>
    <w:rsid w:val="00253048"/>
    <w:rsid w:val="0028505D"/>
    <w:rsid w:val="002865AC"/>
    <w:rsid w:val="002900C4"/>
    <w:rsid w:val="002A25DD"/>
    <w:rsid w:val="002A71A9"/>
    <w:rsid w:val="002B4DF7"/>
    <w:rsid w:val="002C78F0"/>
    <w:rsid w:val="002D5BFE"/>
    <w:rsid w:val="002E4B29"/>
    <w:rsid w:val="002F189A"/>
    <w:rsid w:val="003072FA"/>
    <w:rsid w:val="00322A67"/>
    <w:rsid w:val="00324497"/>
    <w:rsid w:val="003427AC"/>
    <w:rsid w:val="00343630"/>
    <w:rsid w:val="003441E8"/>
    <w:rsid w:val="0034596E"/>
    <w:rsid w:val="00346878"/>
    <w:rsid w:val="0035412E"/>
    <w:rsid w:val="0035524E"/>
    <w:rsid w:val="003622E0"/>
    <w:rsid w:val="00373939"/>
    <w:rsid w:val="003769BE"/>
    <w:rsid w:val="003927A8"/>
    <w:rsid w:val="003A06F0"/>
    <w:rsid w:val="003A6525"/>
    <w:rsid w:val="003B5289"/>
    <w:rsid w:val="003C43EC"/>
    <w:rsid w:val="003D1CCA"/>
    <w:rsid w:val="003D37B7"/>
    <w:rsid w:val="003E5F40"/>
    <w:rsid w:val="003F6636"/>
    <w:rsid w:val="003F69EC"/>
    <w:rsid w:val="00402295"/>
    <w:rsid w:val="0040544E"/>
    <w:rsid w:val="004104F9"/>
    <w:rsid w:val="00420828"/>
    <w:rsid w:val="0042265A"/>
    <w:rsid w:val="00425B1B"/>
    <w:rsid w:val="00445F49"/>
    <w:rsid w:val="00454A14"/>
    <w:rsid w:val="004633D3"/>
    <w:rsid w:val="00465290"/>
    <w:rsid w:val="0046668E"/>
    <w:rsid w:val="0047104E"/>
    <w:rsid w:val="0047479D"/>
    <w:rsid w:val="00495875"/>
    <w:rsid w:val="00496445"/>
    <w:rsid w:val="0049710A"/>
    <w:rsid w:val="004A0F3D"/>
    <w:rsid w:val="004A4F9F"/>
    <w:rsid w:val="004A73C8"/>
    <w:rsid w:val="004B054C"/>
    <w:rsid w:val="004B0743"/>
    <w:rsid w:val="004C0EB2"/>
    <w:rsid w:val="004C4006"/>
    <w:rsid w:val="004D30E0"/>
    <w:rsid w:val="004E2B13"/>
    <w:rsid w:val="004E3E8D"/>
    <w:rsid w:val="004F4237"/>
    <w:rsid w:val="004F547B"/>
    <w:rsid w:val="0050101D"/>
    <w:rsid w:val="00511C00"/>
    <w:rsid w:val="005203FE"/>
    <w:rsid w:val="005355FF"/>
    <w:rsid w:val="005364B6"/>
    <w:rsid w:val="00550769"/>
    <w:rsid w:val="00551052"/>
    <w:rsid w:val="00553275"/>
    <w:rsid w:val="0055671E"/>
    <w:rsid w:val="00561CE5"/>
    <w:rsid w:val="005654E7"/>
    <w:rsid w:val="00570375"/>
    <w:rsid w:val="00570D20"/>
    <w:rsid w:val="00583EF8"/>
    <w:rsid w:val="00583FB4"/>
    <w:rsid w:val="005A262D"/>
    <w:rsid w:val="005B7290"/>
    <w:rsid w:val="005C33F8"/>
    <w:rsid w:val="005C523F"/>
    <w:rsid w:val="005D12E2"/>
    <w:rsid w:val="005D17CC"/>
    <w:rsid w:val="0061639D"/>
    <w:rsid w:val="00621716"/>
    <w:rsid w:val="00626883"/>
    <w:rsid w:val="00652162"/>
    <w:rsid w:val="006523A8"/>
    <w:rsid w:val="00673E11"/>
    <w:rsid w:val="00675D12"/>
    <w:rsid w:val="00681CBF"/>
    <w:rsid w:val="006A01E5"/>
    <w:rsid w:val="006C1B98"/>
    <w:rsid w:val="006C2D3B"/>
    <w:rsid w:val="006E2FA8"/>
    <w:rsid w:val="006E2FBD"/>
    <w:rsid w:val="006E6D33"/>
    <w:rsid w:val="006F1B58"/>
    <w:rsid w:val="007003E5"/>
    <w:rsid w:val="007008AB"/>
    <w:rsid w:val="00705D48"/>
    <w:rsid w:val="007128A1"/>
    <w:rsid w:val="00722694"/>
    <w:rsid w:val="00730D11"/>
    <w:rsid w:val="00734DDC"/>
    <w:rsid w:val="00736DD6"/>
    <w:rsid w:val="00743E2A"/>
    <w:rsid w:val="0075797B"/>
    <w:rsid w:val="00760F36"/>
    <w:rsid w:val="00766F4C"/>
    <w:rsid w:val="00767575"/>
    <w:rsid w:val="00772E7C"/>
    <w:rsid w:val="00774A9F"/>
    <w:rsid w:val="00776992"/>
    <w:rsid w:val="00777BFC"/>
    <w:rsid w:val="00781E32"/>
    <w:rsid w:val="00787F7D"/>
    <w:rsid w:val="00796E59"/>
    <w:rsid w:val="007A4C70"/>
    <w:rsid w:val="007A57F8"/>
    <w:rsid w:val="007A608F"/>
    <w:rsid w:val="007A6F5D"/>
    <w:rsid w:val="007B38A4"/>
    <w:rsid w:val="007C6BB6"/>
    <w:rsid w:val="007D098C"/>
    <w:rsid w:val="007D1EE2"/>
    <w:rsid w:val="007D3E3B"/>
    <w:rsid w:val="007E3521"/>
    <w:rsid w:val="007E3D0F"/>
    <w:rsid w:val="007F2E1A"/>
    <w:rsid w:val="007F7B7E"/>
    <w:rsid w:val="00801E2C"/>
    <w:rsid w:val="008022B5"/>
    <w:rsid w:val="0080793E"/>
    <w:rsid w:val="00815234"/>
    <w:rsid w:val="00827036"/>
    <w:rsid w:val="00832FB8"/>
    <w:rsid w:val="00840503"/>
    <w:rsid w:val="008603BF"/>
    <w:rsid w:val="00860A9F"/>
    <w:rsid w:val="0086152C"/>
    <w:rsid w:val="00876CEB"/>
    <w:rsid w:val="00884587"/>
    <w:rsid w:val="008867D1"/>
    <w:rsid w:val="008C3643"/>
    <w:rsid w:val="008C4A79"/>
    <w:rsid w:val="008C5EF2"/>
    <w:rsid w:val="008D0F19"/>
    <w:rsid w:val="008D178B"/>
    <w:rsid w:val="008E018B"/>
    <w:rsid w:val="008E62CA"/>
    <w:rsid w:val="008F2265"/>
    <w:rsid w:val="008F438F"/>
    <w:rsid w:val="00904B93"/>
    <w:rsid w:val="00925228"/>
    <w:rsid w:val="00936235"/>
    <w:rsid w:val="00941F3B"/>
    <w:rsid w:val="0094305F"/>
    <w:rsid w:val="0094354F"/>
    <w:rsid w:val="00947515"/>
    <w:rsid w:val="009536B3"/>
    <w:rsid w:val="009541FB"/>
    <w:rsid w:val="0097516C"/>
    <w:rsid w:val="00977C0E"/>
    <w:rsid w:val="009A6207"/>
    <w:rsid w:val="009C2868"/>
    <w:rsid w:val="009C52B2"/>
    <w:rsid w:val="009C61D6"/>
    <w:rsid w:val="009D4CAB"/>
    <w:rsid w:val="009F6937"/>
    <w:rsid w:val="00A034EE"/>
    <w:rsid w:val="00A04796"/>
    <w:rsid w:val="00A054E1"/>
    <w:rsid w:val="00A0748B"/>
    <w:rsid w:val="00A3354C"/>
    <w:rsid w:val="00A34355"/>
    <w:rsid w:val="00A35999"/>
    <w:rsid w:val="00A43478"/>
    <w:rsid w:val="00A44316"/>
    <w:rsid w:val="00A4740D"/>
    <w:rsid w:val="00A6440C"/>
    <w:rsid w:val="00A73282"/>
    <w:rsid w:val="00A77458"/>
    <w:rsid w:val="00A9167E"/>
    <w:rsid w:val="00A95766"/>
    <w:rsid w:val="00AA008B"/>
    <w:rsid w:val="00AA0149"/>
    <w:rsid w:val="00AA5EAB"/>
    <w:rsid w:val="00AB4A76"/>
    <w:rsid w:val="00AB5403"/>
    <w:rsid w:val="00AC2F53"/>
    <w:rsid w:val="00AC477E"/>
    <w:rsid w:val="00AD1FDF"/>
    <w:rsid w:val="00AE40C6"/>
    <w:rsid w:val="00AE4341"/>
    <w:rsid w:val="00AE76B3"/>
    <w:rsid w:val="00B00B98"/>
    <w:rsid w:val="00B03C80"/>
    <w:rsid w:val="00B12675"/>
    <w:rsid w:val="00B14F8B"/>
    <w:rsid w:val="00B2509D"/>
    <w:rsid w:val="00B30760"/>
    <w:rsid w:val="00B50A7C"/>
    <w:rsid w:val="00B51A1C"/>
    <w:rsid w:val="00B54F81"/>
    <w:rsid w:val="00B64C16"/>
    <w:rsid w:val="00B85DE2"/>
    <w:rsid w:val="00B90104"/>
    <w:rsid w:val="00BA0714"/>
    <w:rsid w:val="00BB1DFB"/>
    <w:rsid w:val="00BB6915"/>
    <w:rsid w:val="00BC1E8A"/>
    <w:rsid w:val="00BC2A8B"/>
    <w:rsid w:val="00BC7390"/>
    <w:rsid w:val="00BE07BC"/>
    <w:rsid w:val="00BE382F"/>
    <w:rsid w:val="00BE62FA"/>
    <w:rsid w:val="00BF20CF"/>
    <w:rsid w:val="00C02A59"/>
    <w:rsid w:val="00C070CB"/>
    <w:rsid w:val="00C33BE9"/>
    <w:rsid w:val="00C4081B"/>
    <w:rsid w:val="00C41712"/>
    <w:rsid w:val="00C42077"/>
    <w:rsid w:val="00C42090"/>
    <w:rsid w:val="00C428A7"/>
    <w:rsid w:val="00C46165"/>
    <w:rsid w:val="00C47B9C"/>
    <w:rsid w:val="00C5786F"/>
    <w:rsid w:val="00C67CB0"/>
    <w:rsid w:val="00C703CF"/>
    <w:rsid w:val="00C765E0"/>
    <w:rsid w:val="00C86570"/>
    <w:rsid w:val="00C9395D"/>
    <w:rsid w:val="00CA20C2"/>
    <w:rsid w:val="00CA6547"/>
    <w:rsid w:val="00CB64C3"/>
    <w:rsid w:val="00CC4132"/>
    <w:rsid w:val="00CC443D"/>
    <w:rsid w:val="00CC4482"/>
    <w:rsid w:val="00CC4D5E"/>
    <w:rsid w:val="00CC6EBD"/>
    <w:rsid w:val="00CC7DC0"/>
    <w:rsid w:val="00CD3B8B"/>
    <w:rsid w:val="00CD4C66"/>
    <w:rsid w:val="00CD6A69"/>
    <w:rsid w:val="00CD7508"/>
    <w:rsid w:val="00CE2264"/>
    <w:rsid w:val="00CE77B9"/>
    <w:rsid w:val="00CF57B0"/>
    <w:rsid w:val="00D06ADA"/>
    <w:rsid w:val="00D12A62"/>
    <w:rsid w:val="00D12F10"/>
    <w:rsid w:val="00D24ADA"/>
    <w:rsid w:val="00D25693"/>
    <w:rsid w:val="00D4106A"/>
    <w:rsid w:val="00D534C8"/>
    <w:rsid w:val="00D618A7"/>
    <w:rsid w:val="00D72DB4"/>
    <w:rsid w:val="00D73590"/>
    <w:rsid w:val="00D73CB8"/>
    <w:rsid w:val="00D76943"/>
    <w:rsid w:val="00D825C8"/>
    <w:rsid w:val="00D9079A"/>
    <w:rsid w:val="00D9577A"/>
    <w:rsid w:val="00DB490A"/>
    <w:rsid w:val="00DC187B"/>
    <w:rsid w:val="00DD205E"/>
    <w:rsid w:val="00DD5773"/>
    <w:rsid w:val="00DE1E24"/>
    <w:rsid w:val="00DF1D5E"/>
    <w:rsid w:val="00DF4510"/>
    <w:rsid w:val="00DF6C13"/>
    <w:rsid w:val="00E01687"/>
    <w:rsid w:val="00E14FC9"/>
    <w:rsid w:val="00E165FC"/>
    <w:rsid w:val="00E31B85"/>
    <w:rsid w:val="00E372D0"/>
    <w:rsid w:val="00E5637D"/>
    <w:rsid w:val="00E60A4B"/>
    <w:rsid w:val="00E71A26"/>
    <w:rsid w:val="00E72A4F"/>
    <w:rsid w:val="00E77839"/>
    <w:rsid w:val="00E77F72"/>
    <w:rsid w:val="00E81E95"/>
    <w:rsid w:val="00E859BD"/>
    <w:rsid w:val="00E929EB"/>
    <w:rsid w:val="00E936AC"/>
    <w:rsid w:val="00E93CF0"/>
    <w:rsid w:val="00EA10E4"/>
    <w:rsid w:val="00EB7B62"/>
    <w:rsid w:val="00EC039C"/>
    <w:rsid w:val="00ED3AF9"/>
    <w:rsid w:val="00EE4EDB"/>
    <w:rsid w:val="00EE6D05"/>
    <w:rsid w:val="00EE6DD2"/>
    <w:rsid w:val="00F02CE2"/>
    <w:rsid w:val="00F1149F"/>
    <w:rsid w:val="00F16ADD"/>
    <w:rsid w:val="00F4071D"/>
    <w:rsid w:val="00F459E5"/>
    <w:rsid w:val="00F51E8F"/>
    <w:rsid w:val="00F54869"/>
    <w:rsid w:val="00F62A39"/>
    <w:rsid w:val="00F756B5"/>
    <w:rsid w:val="00F77160"/>
    <w:rsid w:val="00F8392F"/>
    <w:rsid w:val="00F85EDA"/>
    <w:rsid w:val="00FA186F"/>
    <w:rsid w:val="00FA2F8D"/>
    <w:rsid w:val="00FA49E9"/>
    <w:rsid w:val="00FA5F08"/>
    <w:rsid w:val="00FC1F78"/>
    <w:rsid w:val="00FC59C8"/>
    <w:rsid w:val="00FD1151"/>
    <w:rsid w:val="00FD170B"/>
    <w:rsid w:val="00FD72C0"/>
    <w:rsid w:val="00FD774F"/>
    <w:rsid w:val="00FE01B6"/>
    <w:rsid w:val="00FE054A"/>
    <w:rsid w:val="00FE5997"/>
    <w:rsid w:val="00FF0F9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FAB48"/>
  <w15:docId w15:val="{F9866A01-196D-4CA3-8113-F98C06465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294FBA59"/>
    <w:pPr>
      <w:spacing w:after="160" w:line="259" w:lineRule="auto"/>
    </w:pPr>
  </w:style>
  <w:style w:type="paragraph" w:styleId="Ttol1">
    <w:name w:val="heading 1"/>
    <w:basedOn w:val="Normal"/>
    <w:next w:val="Normal"/>
    <w:link w:val="Ttol1Car"/>
    <w:qFormat/>
    <w:rsid w:val="294FBA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ol2">
    <w:name w:val="heading 2"/>
    <w:basedOn w:val="Normal"/>
    <w:next w:val="Normal"/>
    <w:link w:val="Ttol2Car"/>
    <w:unhideWhenUsed/>
    <w:qFormat/>
    <w:rsid w:val="294FBA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ol3">
    <w:name w:val="heading 3"/>
    <w:basedOn w:val="Normal"/>
    <w:next w:val="Normal"/>
    <w:link w:val="Ttol3Car"/>
    <w:unhideWhenUsed/>
    <w:qFormat/>
    <w:rsid w:val="294FBA59"/>
    <w:pPr>
      <w:keepNext/>
      <w:keepLines/>
      <w:spacing w:before="40" w:after="0"/>
      <w:outlineLvl w:val="2"/>
    </w:pPr>
    <w:rPr>
      <w:rFonts w:asciiTheme="majorHAnsi" w:eastAsiaTheme="majorEastAsia" w:hAnsiTheme="majorHAnsi" w:cstheme="majorBidi"/>
      <w:color w:val="1F3763"/>
      <w:sz w:val="24"/>
      <w:szCs w:val="24"/>
    </w:rPr>
  </w:style>
  <w:style w:type="paragraph" w:styleId="Ttol4">
    <w:name w:val="heading 4"/>
    <w:basedOn w:val="Normal"/>
    <w:next w:val="Normal"/>
    <w:link w:val="Ttol4Car"/>
    <w:unhideWhenUsed/>
    <w:qFormat/>
    <w:rsid w:val="294FBA5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ol5">
    <w:name w:val="heading 5"/>
    <w:basedOn w:val="Normal"/>
    <w:next w:val="Normal"/>
    <w:link w:val="Ttol5Car"/>
    <w:unhideWhenUsed/>
    <w:qFormat/>
    <w:rsid w:val="294FBA59"/>
    <w:pPr>
      <w:keepNext/>
      <w:keepLines/>
      <w:spacing w:before="40" w:after="0"/>
      <w:outlineLvl w:val="4"/>
    </w:pPr>
    <w:rPr>
      <w:rFonts w:asciiTheme="majorHAnsi" w:eastAsiaTheme="majorEastAsia" w:hAnsiTheme="majorHAnsi" w:cstheme="majorBidi"/>
      <w:color w:val="2F5496" w:themeColor="accent1" w:themeShade="BF"/>
    </w:rPr>
  </w:style>
  <w:style w:type="paragraph" w:styleId="Ttol6">
    <w:name w:val="heading 6"/>
    <w:basedOn w:val="Normal"/>
    <w:next w:val="Normal"/>
    <w:link w:val="Ttol6Car"/>
    <w:unhideWhenUsed/>
    <w:qFormat/>
    <w:rsid w:val="294FBA59"/>
    <w:pPr>
      <w:keepNext/>
      <w:keepLines/>
      <w:spacing w:before="40" w:after="0"/>
      <w:outlineLvl w:val="5"/>
    </w:pPr>
    <w:rPr>
      <w:rFonts w:asciiTheme="majorHAnsi" w:eastAsiaTheme="majorEastAsia" w:hAnsiTheme="majorHAnsi" w:cstheme="majorBidi"/>
      <w:color w:val="1F3763"/>
    </w:rPr>
  </w:style>
  <w:style w:type="paragraph" w:styleId="Ttol7">
    <w:name w:val="heading 7"/>
    <w:basedOn w:val="Normal"/>
    <w:next w:val="Normal"/>
    <w:link w:val="Ttol7Car"/>
    <w:unhideWhenUsed/>
    <w:qFormat/>
    <w:rsid w:val="294FBA59"/>
    <w:pPr>
      <w:keepNext/>
      <w:keepLines/>
      <w:spacing w:before="40" w:after="0"/>
      <w:outlineLvl w:val="6"/>
    </w:pPr>
    <w:rPr>
      <w:rFonts w:asciiTheme="majorHAnsi" w:eastAsiaTheme="majorEastAsia" w:hAnsiTheme="majorHAnsi" w:cstheme="majorBidi"/>
      <w:i/>
      <w:iCs/>
      <w:color w:val="1F3763"/>
    </w:rPr>
  </w:style>
  <w:style w:type="paragraph" w:styleId="Ttol8">
    <w:name w:val="heading 8"/>
    <w:basedOn w:val="Normal"/>
    <w:next w:val="Normal"/>
    <w:link w:val="Ttol8Car"/>
    <w:unhideWhenUsed/>
    <w:qFormat/>
    <w:rsid w:val="294FBA59"/>
    <w:pPr>
      <w:keepNext/>
      <w:keepLines/>
      <w:spacing w:before="40" w:after="0"/>
      <w:outlineLvl w:val="7"/>
    </w:pPr>
    <w:rPr>
      <w:rFonts w:asciiTheme="majorHAnsi" w:eastAsiaTheme="majorEastAsia" w:hAnsiTheme="majorHAnsi" w:cstheme="majorBidi"/>
      <w:color w:val="272727"/>
      <w:sz w:val="21"/>
      <w:szCs w:val="21"/>
    </w:rPr>
  </w:style>
  <w:style w:type="paragraph" w:styleId="Ttol9">
    <w:name w:val="heading 9"/>
    <w:basedOn w:val="Normal"/>
    <w:next w:val="Normal"/>
    <w:link w:val="Ttol9Car"/>
    <w:uiPriority w:val="9"/>
    <w:unhideWhenUsed/>
    <w:qFormat/>
    <w:rsid w:val="294FBA59"/>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qFormat/>
    <w:rsid w:val="294FBA59"/>
    <w:rPr>
      <w:rFonts w:asciiTheme="majorHAnsi" w:eastAsiaTheme="majorEastAsia" w:hAnsiTheme="majorHAnsi" w:cstheme="majorBidi"/>
      <w:color w:val="2F5496" w:themeColor="accent1" w:themeShade="BF"/>
      <w:sz w:val="32"/>
      <w:szCs w:val="32"/>
    </w:rPr>
  </w:style>
  <w:style w:type="character" w:customStyle="1" w:styleId="Ttol2Car">
    <w:name w:val="Títol 2 Car"/>
    <w:basedOn w:val="Tipusdelletraperdefectedelpargraf"/>
    <w:link w:val="Ttol2"/>
    <w:qFormat/>
    <w:rsid w:val="294FBA59"/>
    <w:rPr>
      <w:rFonts w:asciiTheme="majorHAnsi" w:eastAsiaTheme="majorEastAsia" w:hAnsiTheme="majorHAnsi" w:cstheme="majorBidi"/>
      <w:color w:val="2F5496" w:themeColor="accent1" w:themeShade="BF"/>
      <w:sz w:val="26"/>
      <w:szCs w:val="26"/>
    </w:rPr>
  </w:style>
  <w:style w:type="character" w:customStyle="1" w:styleId="Ttol3Car">
    <w:name w:val="Títol 3 Car"/>
    <w:basedOn w:val="Tipusdelletraperdefectedelpargraf"/>
    <w:link w:val="Ttol3"/>
    <w:qFormat/>
    <w:rsid w:val="294FBA59"/>
    <w:rPr>
      <w:rFonts w:asciiTheme="majorHAnsi" w:eastAsiaTheme="majorEastAsia" w:hAnsiTheme="majorHAnsi" w:cstheme="majorBidi"/>
      <w:color w:val="1F3763"/>
      <w:sz w:val="24"/>
      <w:szCs w:val="24"/>
    </w:rPr>
  </w:style>
  <w:style w:type="character" w:customStyle="1" w:styleId="Ttol4Car">
    <w:name w:val="Títol 4 Car"/>
    <w:basedOn w:val="Tipusdelletraperdefectedelpargraf"/>
    <w:link w:val="Ttol4"/>
    <w:qFormat/>
    <w:rsid w:val="294FBA59"/>
    <w:rPr>
      <w:rFonts w:asciiTheme="majorHAnsi" w:eastAsiaTheme="majorEastAsia" w:hAnsiTheme="majorHAnsi" w:cstheme="majorBidi"/>
      <w:i/>
      <w:iCs/>
      <w:color w:val="2F5496" w:themeColor="accent1" w:themeShade="BF"/>
    </w:rPr>
  </w:style>
  <w:style w:type="character" w:customStyle="1" w:styleId="Ttol5Car">
    <w:name w:val="Títol 5 Car"/>
    <w:basedOn w:val="Tipusdelletraperdefectedelpargraf"/>
    <w:link w:val="Ttol5"/>
    <w:qFormat/>
    <w:rsid w:val="294FBA59"/>
    <w:rPr>
      <w:rFonts w:asciiTheme="majorHAnsi" w:eastAsiaTheme="majorEastAsia" w:hAnsiTheme="majorHAnsi" w:cstheme="majorBidi"/>
      <w:color w:val="2F5496" w:themeColor="accent1" w:themeShade="BF"/>
    </w:rPr>
  </w:style>
  <w:style w:type="character" w:customStyle="1" w:styleId="Ttol6Car">
    <w:name w:val="Títol 6 Car"/>
    <w:basedOn w:val="Tipusdelletraperdefectedelpargraf"/>
    <w:link w:val="Ttol6"/>
    <w:qFormat/>
    <w:rsid w:val="294FBA59"/>
    <w:rPr>
      <w:rFonts w:asciiTheme="majorHAnsi" w:eastAsiaTheme="majorEastAsia" w:hAnsiTheme="majorHAnsi" w:cstheme="majorBidi"/>
      <w:color w:val="1F3763"/>
    </w:rPr>
  </w:style>
  <w:style w:type="character" w:customStyle="1" w:styleId="Ttol7Car">
    <w:name w:val="Títol 7 Car"/>
    <w:basedOn w:val="Tipusdelletraperdefectedelpargraf"/>
    <w:link w:val="Ttol7"/>
    <w:qFormat/>
    <w:rsid w:val="294FBA59"/>
    <w:rPr>
      <w:rFonts w:asciiTheme="majorHAnsi" w:eastAsiaTheme="majorEastAsia" w:hAnsiTheme="majorHAnsi" w:cstheme="majorBidi"/>
      <w:i/>
      <w:iCs/>
      <w:color w:val="1F3763"/>
    </w:rPr>
  </w:style>
  <w:style w:type="character" w:customStyle="1" w:styleId="Ttol8Car">
    <w:name w:val="Títol 8 Car"/>
    <w:basedOn w:val="Tipusdelletraperdefectedelpargraf"/>
    <w:link w:val="Ttol8"/>
    <w:qFormat/>
    <w:rsid w:val="294FBA59"/>
    <w:rPr>
      <w:rFonts w:asciiTheme="majorHAnsi" w:eastAsiaTheme="majorEastAsia" w:hAnsiTheme="majorHAnsi" w:cstheme="majorBidi"/>
      <w:color w:val="272727"/>
      <w:sz w:val="21"/>
      <w:szCs w:val="21"/>
    </w:rPr>
  </w:style>
  <w:style w:type="character" w:customStyle="1" w:styleId="Ttol9Car">
    <w:name w:val="Títol 9 Car"/>
    <w:basedOn w:val="Tipusdelletraperdefectedelpargraf"/>
    <w:link w:val="Ttol9"/>
    <w:uiPriority w:val="9"/>
    <w:qFormat/>
    <w:rsid w:val="294FBA59"/>
    <w:rPr>
      <w:rFonts w:asciiTheme="majorHAnsi" w:eastAsiaTheme="majorEastAsia" w:hAnsiTheme="majorHAnsi" w:cstheme="majorBidi"/>
      <w:i/>
      <w:iCs/>
      <w:color w:val="272727"/>
      <w:sz w:val="21"/>
      <w:szCs w:val="21"/>
    </w:rPr>
  </w:style>
  <w:style w:type="character" w:customStyle="1" w:styleId="TtolCar">
    <w:name w:val="Títol Car"/>
    <w:basedOn w:val="Tipusdelletraperdefectedelpargraf"/>
    <w:link w:val="Ttol"/>
    <w:uiPriority w:val="10"/>
    <w:qFormat/>
    <w:rsid w:val="294FBA59"/>
    <w:rPr>
      <w:rFonts w:asciiTheme="majorHAnsi" w:eastAsiaTheme="majorEastAsia" w:hAnsiTheme="majorHAnsi" w:cstheme="majorBidi"/>
      <w:sz w:val="56"/>
      <w:szCs w:val="56"/>
    </w:rPr>
  </w:style>
  <w:style w:type="character" w:customStyle="1" w:styleId="SubttolCar">
    <w:name w:val="Subtítol Car"/>
    <w:basedOn w:val="Tipusdelletraperdefectedelpargraf"/>
    <w:link w:val="Subttol"/>
    <w:uiPriority w:val="11"/>
    <w:qFormat/>
    <w:rsid w:val="294FBA59"/>
    <w:rPr>
      <w:rFonts w:asciiTheme="minorHAnsi" w:eastAsiaTheme="minorEastAsia" w:hAnsiTheme="minorHAnsi" w:cstheme="minorBidi"/>
      <w:color w:val="5A5A5A"/>
    </w:rPr>
  </w:style>
  <w:style w:type="character" w:customStyle="1" w:styleId="CitaCar">
    <w:name w:val="Cita Car"/>
    <w:basedOn w:val="Tipusdelletraperdefectedelpargraf"/>
    <w:link w:val="Cita"/>
    <w:uiPriority w:val="29"/>
    <w:qFormat/>
    <w:rsid w:val="294FBA59"/>
    <w:rPr>
      <w:i/>
      <w:iCs/>
      <w:color w:val="404040" w:themeColor="text1" w:themeTint="BF"/>
    </w:rPr>
  </w:style>
  <w:style w:type="character" w:customStyle="1" w:styleId="CitaintensaCar">
    <w:name w:val="Cita intensa Car"/>
    <w:basedOn w:val="Tipusdelletraperdefectedelpargraf"/>
    <w:link w:val="Citaintensa"/>
    <w:uiPriority w:val="30"/>
    <w:qFormat/>
    <w:rsid w:val="294FBA59"/>
    <w:rPr>
      <w:i/>
      <w:iCs/>
      <w:color w:val="4472C4" w:themeColor="accent1"/>
    </w:rPr>
  </w:style>
  <w:style w:type="character" w:customStyle="1" w:styleId="TextdenotaalfinalCar">
    <w:name w:val="Text de nota al final Car"/>
    <w:basedOn w:val="Tipusdelletraperdefectedelpargraf"/>
    <w:link w:val="Textdenotaalfinal"/>
    <w:uiPriority w:val="99"/>
    <w:semiHidden/>
    <w:qFormat/>
    <w:rsid w:val="294FBA59"/>
    <w:rPr>
      <w:sz w:val="20"/>
      <w:szCs w:val="20"/>
    </w:rPr>
  </w:style>
  <w:style w:type="character" w:customStyle="1" w:styleId="PeuCar">
    <w:name w:val="Peu Car"/>
    <w:basedOn w:val="Tipusdelletraperdefectedelpargraf"/>
    <w:link w:val="Peu"/>
    <w:qFormat/>
    <w:rsid w:val="294FBA59"/>
  </w:style>
  <w:style w:type="character" w:customStyle="1" w:styleId="TextdenotaapeudepginaCar">
    <w:name w:val="Text de nota a peu de pàgina Car"/>
    <w:basedOn w:val="Tipusdelletraperdefectedelpargraf"/>
    <w:link w:val="Textdenotaapeudepgina"/>
    <w:qFormat/>
    <w:rsid w:val="294FBA59"/>
    <w:rPr>
      <w:sz w:val="20"/>
      <w:szCs w:val="20"/>
    </w:rPr>
  </w:style>
  <w:style w:type="character" w:customStyle="1" w:styleId="CapaleraCar">
    <w:name w:val="Capçalera Car"/>
    <w:basedOn w:val="Tipusdelletraperdefectedelpargraf"/>
    <w:link w:val="Capalera"/>
    <w:qFormat/>
    <w:rsid w:val="294FBA59"/>
  </w:style>
  <w:style w:type="character" w:customStyle="1" w:styleId="EnlacedeInternet">
    <w:name w:val="Enlace de Internet"/>
    <w:basedOn w:val="Tipusdelletraperdefectedelpargraf"/>
    <w:uiPriority w:val="99"/>
    <w:unhideWhenUsed/>
    <w:qFormat/>
    <w:rPr>
      <w:color w:val="0563C1" w:themeColor="hyperlink"/>
      <w:u w:val="single"/>
    </w:rPr>
  </w:style>
  <w:style w:type="character" w:customStyle="1" w:styleId="Fuentedeprrafopredeter1">
    <w:name w:val="Fuente de párrafo predeter.1"/>
    <w:basedOn w:val="Tipusdelletraperdefectedelpargraf"/>
    <w:uiPriority w:val="1"/>
    <w:qFormat/>
    <w:rsid w:val="1F658575"/>
  </w:style>
  <w:style w:type="character" w:customStyle="1" w:styleId="EnlladInternet">
    <w:name w:val="Enllaç d'Internet"/>
    <w:qFormat/>
    <w:rPr>
      <w:color w:val="000080"/>
      <w:u w:val="single"/>
    </w:rPr>
  </w:style>
  <w:style w:type="character" w:customStyle="1" w:styleId="Pics">
    <w:name w:val="Pics"/>
    <w:qFormat/>
    <w:rPr>
      <w:rFonts w:ascii="OpenSymbol" w:eastAsia="OpenSymbol" w:hAnsi="OpenSymbol" w:cs="OpenSymbol"/>
    </w:rPr>
  </w:style>
  <w:style w:type="character" w:customStyle="1" w:styleId="Smbolsdenumeraci">
    <w:name w:val="Símbols de numeració"/>
    <w:qFormat/>
  </w:style>
  <w:style w:type="character" w:customStyle="1" w:styleId="Fuentedeprrafopredeter2">
    <w:name w:val="Fuente de párrafo predeter.2"/>
    <w:qFormat/>
  </w:style>
  <w:style w:type="character" w:customStyle="1" w:styleId="Vietas">
    <w:name w:val="Viñetas"/>
    <w:qFormat/>
    <w:rPr>
      <w:rFonts w:ascii="OpenSymbol" w:eastAsia="OpenSymbol" w:hAnsi="OpenSymbol" w:cs="OpenSymbol"/>
      <w:color w:val="000000"/>
    </w:rPr>
  </w:style>
  <w:style w:type="character" w:customStyle="1" w:styleId="Smbolosdenumeracin">
    <w:name w:val="Símbolos de numeración"/>
    <w:qFormat/>
    <w:rPr>
      <w:rFonts w:ascii="Open Sans Light" w:hAnsi="Open Sans Light"/>
      <w:b w:val="0"/>
      <w:bCs w:val="0"/>
    </w:rPr>
  </w:style>
  <w:style w:type="character" w:customStyle="1" w:styleId="mfasifort">
    <w:name w:val="Èmfasi fort"/>
    <w:qFormat/>
    <w:rPr>
      <w:b/>
      <w:bCs/>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Open Sans Light" w:eastAsia="Open Sans Light" w:hAnsi="Open Sans Light" w:cs="Arial"/>
      <w:b w:val="0"/>
      <w:bCs/>
      <w:color w:val="000000"/>
      <w:sz w:val="20"/>
      <w:szCs w:val="20"/>
      <w:lang w:bidi="ar-SA"/>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Symbol" w:hAnsi="Symbol" w:cs="Open Sans Light"/>
      <w:b w:val="0"/>
      <w:bCs w:val="0"/>
      <w:sz w:val="20"/>
      <w:szCs w:val="20"/>
    </w:rPr>
  </w:style>
  <w:style w:type="character" w:customStyle="1" w:styleId="WW8Num5z0">
    <w:name w:val="WW8Num5z0"/>
    <w:qFormat/>
    <w:rPr>
      <w:rFonts w:ascii="Symbol" w:hAnsi="Symbol" w:cs="Symbol"/>
      <w:color w:val="000000"/>
      <w:kern w:val="2"/>
      <w:sz w:val="20"/>
      <w:szCs w:val="20"/>
      <w:shd w:val="clear" w:color="auto" w:fill="FFFFFF"/>
      <w:lang w:bidi="ar-SA"/>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EnlladInternetvisitat">
    <w:name w:val="Enllaç d'Internet visitat"/>
    <w:qFormat/>
    <w:rPr>
      <w:color w:val="800080"/>
      <w:u w:val="single"/>
    </w:rPr>
  </w:style>
  <w:style w:type="paragraph" w:customStyle="1" w:styleId="Ttulo1">
    <w:name w:val="Título1"/>
    <w:basedOn w:val="Normal"/>
    <w:next w:val="Textindependent"/>
    <w:qFormat/>
    <w:pPr>
      <w:keepNext/>
      <w:spacing w:before="240" w:after="120"/>
    </w:pPr>
    <w:rPr>
      <w:rFonts w:ascii="Liberation Sans" w:eastAsia="Microsoft YaHei" w:hAnsi="Liberation Sans" w:cs="Arial"/>
      <w:sz w:val="28"/>
      <w:szCs w:val="28"/>
    </w:rPr>
  </w:style>
  <w:style w:type="paragraph" w:styleId="Textindependent">
    <w:name w:val="Body Text"/>
    <w:basedOn w:val="Normal"/>
    <w:link w:val="TextindependentCar"/>
    <w:pPr>
      <w:spacing w:after="140" w:line="276" w:lineRule="auto"/>
    </w:pPr>
  </w:style>
  <w:style w:type="paragraph" w:styleId="Llista">
    <w:name w:val="List"/>
    <w:basedOn w:val="Textindependent"/>
    <w:rPr>
      <w:rFonts w:cs="Arial"/>
    </w:rPr>
  </w:style>
  <w:style w:type="paragraph" w:styleId="L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customStyle="1" w:styleId="Encapalament">
    <w:name w:val="Encapçalament"/>
    <w:basedOn w:val="Normal"/>
    <w:next w:val="Textindependent"/>
    <w:qFormat/>
    <w:pPr>
      <w:keepNext/>
      <w:spacing w:before="240" w:after="120"/>
    </w:pPr>
    <w:rPr>
      <w:rFonts w:ascii="Liberation Sans" w:eastAsia="Microsoft YaHei" w:hAnsi="Liberation Sans" w:cs="Arial"/>
      <w:sz w:val="28"/>
      <w:szCs w:val="28"/>
    </w:rPr>
  </w:style>
  <w:style w:type="paragraph" w:customStyle="1" w:styleId="ndex">
    <w:name w:val="Índex"/>
    <w:basedOn w:val="Normal"/>
    <w:qFormat/>
    <w:pPr>
      <w:suppressLineNumbers/>
    </w:pPr>
    <w:rPr>
      <w:rFonts w:cs="Arial"/>
    </w:rPr>
  </w:style>
  <w:style w:type="paragraph" w:styleId="Ttol">
    <w:name w:val="Title"/>
    <w:basedOn w:val="Normal"/>
    <w:next w:val="Normal"/>
    <w:link w:val="TtolCar"/>
    <w:uiPriority w:val="10"/>
    <w:qFormat/>
    <w:rsid w:val="294FBA59"/>
    <w:pPr>
      <w:spacing w:after="0"/>
      <w:contextualSpacing/>
    </w:pPr>
    <w:rPr>
      <w:rFonts w:asciiTheme="majorHAnsi" w:eastAsiaTheme="majorEastAsia" w:hAnsiTheme="majorHAnsi" w:cstheme="majorBidi"/>
      <w:sz w:val="56"/>
      <w:szCs w:val="56"/>
    </w:rPr>
  </w:style>
  <w:style w:type="paragraph" w:styleId="Subttol">
    <w:name w:val="Subtitle"/>
    <w:basedOn w:val="Normal"/>
    <w:next w:val="Normal"/>
    <w:link w:val="SubttolCar"/>
    <w:uiPriority w:val="11"/>
    <w:qFormat/>
    <w:rsid w:val="294FBA59"/>
    <w:rPr>
      <w:rFonts w:eastAsiaTheme="minorEastAsia"/>
      <w:color w:val="5A5A5A"/>
    </w:rPr>
  </w:style>
  <w:style w:type="paragraph" w:styleId="Cita">
    <w:name w:val="Quote"/>
    <w:basedOn w:val="Normal"/>
    <w:next w:val="Normal"/>
    <w:link w:val="CitaCar"/>
    <w:uiPriority w:val="29"/>
    <w:qFormat/>
    <w:rsid w:val="294FBA59"/>
    <w:pPr>
      <w:spacing w:before="200"/>
      <w:ind w:left="864" w:right="864"/>
      <w:jc w:val="center"/>
    </w:pPr>
    <w:rPr>
      <w:i/>
      <w:iCs/>
      <w:color w:val="404040" w:themeColor="text1" w:themeTint="BF"/>
    </w:rPr>
  </w:style>
  <w:style w:type="paragraph" w:styleId="Citaintensa">
    <w:name w:val="Intense Quote"/>
    <w:basedOn w:val="Normal"/>
    <w:next w:val="Normal"/>
    <w:link w:val="CitaintensaCar"/>
    <w:uiPriority w:val="30"/>
    <w:qFormat/>
    <w:rsid w:val="294FBA59"/>
    <w:pPr>
      <w:spacing w:before="360" w:after="360"/>
      <w:ind w:left="864" w:right="864"/>
      <w:jc w:val="center"/>
    </w:pPr>
    <w:rPr>
      <w:i/>
      <w:iCs/>
      <w:color w:val="4472C4" w:themeColor="accent1"/>
    </w:rPr>
  </w:style>
  <w:style w:type="paragraph" w:styleId="Pargrafdellista">
    <w:name w:val="List Paragraph"/>
    <w:basedOn w:val="Normal"/>
    <w:uiPriority w:val="34"/>
    <w:qFormat/>
    <w:rsid w:val="294FBA59"/>
    <w:pPr>
      <w:ind w:left="720"/>
      <w:contextualSpacing/>
    </w:pPr>
  </w:style>
  <w:style w:type="paragraph" w:styleId="IDC1">
    <w:name w:val="toc 1"/>
    <w:basedOn w:val="Normal"/>
    <w:next w:val="Normal"/>
    <w:link w:val="IDC1Car"/>
    <w:uiPriority w:val="39"/>
    <w:unhideWhenUsed/>
    <w:rsid w:val="294FBA59"/>
    <w:pPr>
      <w:spacing w:after="100"/>
    </w:pPr>
  </w:style>
  <w:style w:type="paragraph" w:styleId="IDC2">
    <w:name w:val="toc 2"/>
    <w:basedOn w:val="Normal"/>
    <w:next w:val="Normal"/>
    <w:uiPriority w:val="39"/>
    <w:unhideWhenUsed/>
    <w:rsid w:val="294FBA59"/>
    <w:pPr>
      <w:spacing w:after="100"/>
      <w:ind w:left="220"/>
    </w:pPr>
  </w:style>
  <w:style w:type="paragraph" w:styleId="IDC3">
    <w:name w:val="toc 3"/>
    <w:basedOn w:val="Normal"/>
    <w:next w:val="Normal"/>
    <w:uiPriority w:val="39"/>
    <w:unhideWhenUsed/>
    <w:rsid w:val="294FBA59"/>
    <w:pPr>
      <w:spacing w:after="100"/>
      <w:ind w:left="440"/>
    </w:pPr>
  </w:style>
  <w:style w:type="paragraph" w:styleId="IDC4">
    <w:name w:val="toc 4"/>
    <w:basedOn w:val="Normal"/>
    <w:next w:val="Normal"/>
    <w:uiPriority w:val="39"/>
    <w:unhideWhenUsed/>
    <w:rsid w:val="294FBA59"/>
    <w:pPr>
      <w:spacing w:after="100"/>
      <w:ind w:left="660"/>
    </w:pPr>
  </w:style>
  <w:style w:type="paragraph" w:styleId="IDC5">
    <w:name w:val="toc 5"/>
    <w:basedOn w:val="Normal"/>
    <w:next w:val="Normal"/>
    <w:uiPriority w:val="39"/>
    <w:unhideWhenUsed/>
    <w:rsid w:val="294FBA59"/>
    <w:pPr>
      <w:spacing w:after="100"/>
      <w:ind w:left="880"/>
    </w:pPr>
  </w:style>
  <w:style w:type="paragraph" w:styleId="IDC6">
    <w:name w:val="toc 6"/>
    <w:basedOn w:val="Normal"/>
    <w:next w:val="Normal"/>
    <w:uiPriority w:val="39"/>
    <w:unhideWhenUsed/>
    <w:rsid w:val="294FBA59"/>
    <w:pPr>
      <w:spacing w:after="100"/>
      <w:ind w:left="1100"/>
    </w:pPr>
  </w:style>
  <w:style w:type="paragraph" w:styleId="IDC7">
    <w:name w:val="toc 7"/>
    <w:basedOn w:val="Normal"/>
    <w:next w:val="Normal"/>
    <w:uiPriority w:val="39"/>
    <w:unhideWhenUsed/>
    <w:rsid w:val="294FBA59"/>
    <w:pPr>
      <w:spacing w:after="100"/>
      <w:ind w:left="1320"/>
    </w:pPr>
  </w:style>
  <w:style w:type="paragraph" w:styleId="IDC8">
    <w:name w:val="toc 8"/>
    <w:basedOn w:val="Normal"/>
    <w:next w:val="Normal"/>
    <w:uiPriority w:val="39"/>
    <w:unhideWhenUsed/>
    <w:rsid w:val="294FBA59"/>
    <w:pPr>
      <w:spacing w:after="100"/>
      <w:ind w:left="1540"/>
    </w:pPr>
  </w:style>
  <w:style w:type="paragraph" w:styleId="IDC9">
    <w:name w:val="toc 9"/>
    <w:basedOn w:val="Normal"/>
    <w:next w:val="Normal"/>
    <w:uiPriority w:val="39"/>
    <w:unhideWhenUsed/>
    <w:rsid w:val="294FBA59"/>
    <w:pPr>
      <w:spacing w:after="100"/>
      <w:ind w:left="1760"/>
    </w:pPr>
  </w:style>
  <w:style w:type="paragraph" w:styleId="Textdenotaalfinal">
    <w:name w:val="endnote text"/>
    <w:basedOn w:val="Normal"/>
    <w:link w:val="TextdenotaalfinalCar"/>
    <w:uiPriority w:val="99"/>
    <w:semiHidden/>
    <w:unhideWhenUsed/>
    <w:rsid w:val="294FBA59"/>
    <w:pPr>
      <w:spacing w:after="0"/>
    </w:pPr>
    <w:rPr>
      <w:sz w:val="20"/>
      <w:szCs w:val="20"/>
    </w:rPr>
  </w:style>
  <w:style w:type="paragraph" w:customStyle="1" w:styleId="Cabeceraypie">
    <w:name w:val="Cabecera y pie"/>
    <w:basedOn w:val="Normal"/>
    <w:qFormat/>
  </w:style>
  <w:style w:type="paragraph" w:customStyle="1" w:styleId="Capaleraipeu">
    <w:name w:val="Capçalera i peu"/>
    <w:basedOn w:val="Normal"/>
    <w:qFormat/>
  </w:style>
  <w:style w:type="paragraph" w:styleId="Peu">
    <w:name w:val="footer"/>
    <w:basedOn w:val="Normal"/>
    <w:link w:val="PeuCar"/>
    <w:unhideWhenUsed/>
    <w:rsid w:val="294FBA59"/>
    <w:pPr>
      <w:tabs>
        <w:tab w:val="center" w:pos="4680"/>
        <w:tab w:val="right" w:pos="9360"/>
      </w:tabs>
      <w:spacing w:after="0"/>
    </w:pPr>
  </w:style>
  <w:style w:type="paragraph" w:styleId="Textdenotaapeudepgina">
    <w:name w:val="footnote text"/>
    <w:basedOn w:val="Normal"/>
    <w:link w:val="TextdenotaapeudepginaCar"/>
    <w:unhideWhenUsed/>
    <w:rsid w:val="294FBA59"/>
    <w:pPr>
      <w:spacing w:after="0"/>
    </w:pPr>
    <w:rPr>
      <w:sz w:val="20"/>
      <w:szCs w:val="20"/>
    </w:rPr>
  </w:style>
  <w:style w:type="paragraph" w:styleId="Capalera">
    <w:name w:val="header"/>
    <w:basedOn w:val="Normal"/>
    <w:link w:val="CapaleraCar"/>
    <w:unhideWhenUsed/>
    <w:rsid w:val="294FBA59"/>
    <w:pPr>
      <w:tabs>
        <w:tab w:val="center" w:pos="4680"/>
        <w:tab w:val="right" w:pos="9360"/>
      </w:tabs>
      <w:spacing w:after="0"/>
    </w:pPr>
  </w:style>
  <w:style w:type="paragraph" w:customStyle="1" w:styleId="Textbody">
    <w:name w:val="Text body"/>
    <w:basedOn w:val="Normal"/>
    <w:uiPriority w:val="1"/>
    <w:qFormat/>
    <w:rsid w:val="294FBA59"/>
    <w:pPr>
      <w:spacing w:after="140"/>
      <w:jc w:val="both"/>
    </w:pPr>
    <w:rPr>
      <w:rFonts w:ascii="Arial" w:eastAsia="Times New Roman" w:hAnsi="Arial" w:cs="Arial"/>
      <w:color w:val="00000A"/>
      <w:sz w:val="24"/>
      <w:szCs w:val="24"/>
      <w:lang w:eastAsia="zh-CN"/>
    </w:rPr>
  </w:style>
  <w:style w:type="paragraph" w:customStyle="1" w:styleId="Standard">
    <w:name w:val="Standard"/>
    <w:basedOn w:val="Normal"/>
    <w:uiPriority w:val="1"/>
    <w:qFormat/>
    <w:rsid w:val="1F658575"/>
    <w:pPr>
      <w:jc w:val="both"/>
    </w:pPr>
    <w:rPr>
      <w:rFonts w:ascii="Arial" w:eastAsia="Times New Roman" w:hAnsi="Arial" w:cs="Arial"/>
      <w:color w:val="00000A"/>
      <w:sz w:val="24"/>
      <w:szCs w:val="24"/>
      <w:lang w:eastAsia="zh-CN"/>
    </w:rPr>
  </w:style>
  <w:style w:type="paragraph" w:customStyle="1" w:styleId="article">
    <w:name w:val="article"/>
    <w:basedOn w:val="Normal"/>
    <w:uiPriority w:val="1"/>
    <w:qFormat/>
    <w:rsid w:val="1F658575"/>
    <w:pPr>
      <w:spacing w:before="57" w:after="57" w:line="100" w:lineRule="atLeast"/>
      <w:ind w:hanging="7"/>
      <w:jc w:val="both"/>
    </w:pPr>
    <w:rPr>
      <w:rFonts w:ascii="Times" w:eastAsia="Calibri" w:hAnsi="Times" w:cs="Times"/>
      <w:color w:val="00000A"/>
      <w:lang w:eastAsia="es-ES"/>
    </w:rPr>
  </w:style>
  <w:style w:type="paragraph" w:customStyle="1" w:styleId="Prrafodelista1">
    <w:name w:val="Párrafo de lista1"/>
    <w:basedOn w:val="Normal"/>
    <w:qFormat/>
    <w:rsid w:val="1F658575"/>
    <w:pPr>
      <w:spacing w:after="200"/>
      <w:ind w:left="720"/>
      <w:jc w:val="both"/>
    </w:pPr>
    <w:rPr>
      <w:rFonts w:ascii="Arial" w:eastAsia="Calibri" w:hAnsi="Arial" w:cs="Times New Roman"/>
      <w:color w:val="00000A"/>
      <w:sz w:val="24"/>
      <w:szCs w:val="24"/>
    </w:rPr>
  </w:style>
  <w:style w:type="paragraph" w:customStyle="1" w:styleId="LO-Normal">
    <w:name w:val="LO-Normal"/>
    <w:qFormat/>
  </w:style>
  <w:style w:type="paragraph" w:styleId="NormalWeb">
    <w:name w:val="Normal (Web)"/>
    <w:basedOn w:val="LO-Normal"/>
    <w:qFormat/>
    <w:pPr>
      <w:suppressAutoHyphens w:val="0"/>
      <w:spacing w:before="100" w:after="100"/>
    </w:pPr>
    <w:rPr>
      <w:rFonts w:ascii="Times New Roman" w:eastAsia="Times New Roman" w:hAnsi="Times New Roman" w:cs="Times New Roman"/>
      <w:lang w:eastAsia="es-ES"/>
    </w:rPr>
  </w:style>
  <w:style w:type="paragraph" w:customStyle="1" w:styleId="Textoindependiente21">
    <w:name w:val="Texto independiente 21"/>
    <w:basedOn w:val="Normal"/>
    <w:qFormat/>
    <w:pPr>
      <w:spacing w:before="120" w:after="120"/>
    </w:pPr>
    <w:rPr>
      <w:color w:val="0000FF"/>
      <w:szCs w:val="20"/>
    </w:rPr>
  </w:style>
  <w:style w:type="paragraph" w:customStyle="1" w:styleId="Default">
    <w:name w:val="Default"/>
    <w:qFormat/>
    <w:rPr>
      <w:rFonts w:ascii="Calibri" w:eastAsia="Calibri" w:hAnsi="Calibri"/>
      <w:color w:val="000000"/>
      <w:sz w:val="24"/>
    </w:rPr>
  </w:style>
  <w:style w:type="paragraph" w:customStyle="1" w:styleId="Ttol10">
    <w:name w:val="TÃ­tol1"/>
    <w:basedOn w:val="Default"/>
    <w:next w:val="Default"/>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table" w:styleId="Taulaambquadrcula">
    <w:name w:val="Table Grid"/>
    <w:basedOn w:val="Taulanormal"/>
    <w:uiPriority w:val="3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ragrafdeconvocatria">
    <w:name w:val="pàragraf de convocatòria"/>
    <w:qFormat/>
    <w:rsid w:val="000C2E92"/>
    <w:pPr>
      <w:suppressAutoHyphens w:val="0"/>
      <w:spacing w:after="160" w:line="259" w:lineRule="auto"/>
      <w:jc w:val="both"/>
    </w:pPr>
    <w:rPr>
      <w:rFonts w:ascii="Open Sans" w:hAnsi="Open Sans" w:cs="Open Sans"/>
      <w:sz w:val="20"/>
      <w:szCs w:val="20"/>
    </w:rPr>
  </w:style>
  <w:style w:type="paragraph" w:customStyle="1" w:styleId="TTULOBASECONVOCATORIA">
    <w:name w:val="TÍTULO BASE CONVOCATORIA"/>
    <w:basedOn w:val="Pargrafdellista"/>
    <w:qFormat/>
    <w:rsid w:val="005654E7"/>
    <w:pPr>
      <w:numPr>
        <w:numId w:val="3"/>
      </w:numPr>
      <w:suppressAutoHyphens w:val="0"/>
      <w:outlineLvl w:val="0"/>
    </w:pPr>
    <w:rPr>
      <w:rFonts w:ascii="Open Sans" w:hAnsi="Open Sans" w:cs="Open Sans"/>
      <w:b/>
      <w:caps/>
      <w:sz w:val="20"/>
      <w:szCs w:val="20"/>
    </w:rPr>
  </w:style>
  <w:style w:type="paragraph" w:customStyle="1" w:styleId="Estil1">
    <w:name w:val="Estil1"/>
    <w:basedOn w:val="Pargrafdellista"/>
    <w:qFormat/>
    <w:rsid w:val="005654E7"/>
    <w:pPr>
      <w:numPr>
        <w:ilvl w:val="1"/>
        <w:numId w:val="3"/>
      </w:numPr>
      <w:suppressAutoHyphens w:val="0"/>
      <w:outlineLvl w:val="0"/>
    </w:pPr>
    <w:rPr>
      <w:rFonts w:ascii="Open Sans" w:hAnsi="Open Sans" w:cs="Open Sans"/>
      <w:b/>
      <w:caps/>
      <w:sz w:val="20"/>
      <w:szCs w:val="20"/>
    </w:rPr>
  </w:style>
  <w:style w:type="character" w:styleId="Enlla">
    <w:name w:val="Hyperlink"/>
    <w:basedOn w:val="Tipusdelletraperdefectedelpargraf"/>
    <w:uiPriority w:val="99"/>
    <w:unhideWhenUsed/>
    <w:rsid w:val="00AE40C6"/>
    <w:rPr>
      <w:color w:val="0563C1" w:themeColor="hyperlink"/>
      <w:u w:val="single"/>
    </w:rPr>
  </w:style>
  <w:style w:type="numbering" w:customStyle="1" w:styleId="listarletrasparadocumentos">
    <w:name w:val="listar letras para documentos"/>
    <w:basedOn w:val="Sensellista"/>
    <w:uiPriority w:val="99"/>
    <w:rsid w:val="00AE40C6"/>
    <w:pPr>
      <w:numPr>
        <w:numId w:val="7"/>
      </w:numPr>
    </w:pPr>
  </w:style>
  <w:style w:type="paragraph" w:customStyle="1" w:styleId="Estilo1">
    <w:name w:val="Estilo1"/>
    <w:basedOn w:val="pragrafdeconvocatria"/>
    <w:next w:val="Temadelcomentari"/>
    <w:qFormat/>
    <w:rsid w:val="00AE40C6"/>
    <w:pPr>
      <w:numPr>
        <w:numId w:val="8"/>
      </w:numPr>
      <w:outlineLvl w:val="0"/>
    </w:pPr>
  </w:style>
  <w:style w:type="paragraph" w:styleId="Textdecomentari">
    <w:name w:val="annotation text"/>
    <w:basedOn w:val="Normal"/>
    <w:link w:val="TextdecomentariCar"/>
    <w:uiPriority w:val="99"/>
    <w:semiHidden/>
    <w:unhideWhenUsed/>
    <w:rsid w:val="00AE40C6"/>
    <w:pPr>
      <w:spacing w:line="240" w:lineRule="auto"/>
    </w:pPr>
    <w:rPr>
      <w:sz w:val="20"/>
      <w:szCs w:val="20"/>
    </w:rPr>
  </w:style>
  <w:style w:type="character" w:customStyle="1" w:styleId="TextdecomentariCar">
    <w:name w:val="Text de comentari Car"/>
    <w:basedOn w:val="Tipusdelletraperdefectedelpargraf"/>
    <w:link w:val="Textdecomentari"/>
    <w:uiPriority w:val="99"/>
    <w:semiHidden/>
    <w:rsid w:val="00AE40C6"/>
    <w:rPr>
      <w:sz w:val="20"/>
      <w:szCs w:val="20"/>
    </w:rPr>
  </w:style>
  <w:style w:type="paragraph" w:styleId="Temadelcomentari">
    <w:name w:val="annotation subject"/>
    <w:basedOn w:val="Textdecomentari"/>
    <w:next w:val="Textdecomentari"/>
    <w:link w:val="TemadelcomentariCar"/>
    <w:uiPriority w:val="99"/>
    <w:semiHidden/>
    <w:unhideWhenUsed/>
    <w:rsid w:val="00AE40C6"/>
    <w:pPr>
      <w:suppressAutoHyphens w:val="0"/>
    </w:pPr>
    <w:rPr>
      <w:b/>
      <w:bCs/>
    </w:rPr>
  </w:style>
  <w:style w:type="character" w:customStyle="1" w:styleId="TemadelcomentariCar">
    <w:name w:val="Tema del comentari Car"/>
    <w:basedOn w:val="TextdecomentariCar"/>
    <w:link w:val="Temadelcomentari"/>
    <w:uiPriority w:val="99"/>
    <w:semiHidden/>
    <w:rsid w:val="00AE40C6"/>
    <w:rPr>
      <w:b/>
      <w:bCs/>
      <w:sz w:val="20"/>
      <w:szCs w:val="20"/>
    </w:rPr>
  </w:style>
  <w:style w:type="paragraph" w:styleId="Textdeglobus">
    <w:name w:val="Balloon Text"/>
    <w:basedOn w:val="Normal"/>
    <w:link w:val="TextdeglobusCar"/>
    <w:unhideWhenUsed/>
    <w:rsid w:val="003072FA"/>
    <w:pPr>
      <w:spacing w:after="0" w:line="240" w:lineRule="auto"/>
    </w:pPr>
    <w:rPr>
      <w:rFonts w:ascii="Segoe UI" w:hAnsi="Segoe UI" w:cs="Segoe UI"/>
      <w:sz w:val="18"/>
      <w:szCs w:val="18"/>
    </w:rPr>
  </w:style>
  <w:style w:type="character" w:customStyle="1" w:styleId="TextdeglobusCar">
    <w:name w:val="Text de globus Car"/>
    <w:basedOn w:val="Tipusdelletraperdefectedelpargraf"/>
    <w:link w:val="Textdeglobus"/>
    <w:rsid w:val="003072FA"/>
    <w:rPr>
      <w:rFonts w:ascii="Segoe UI" w:hAnsi="Segoe UI" w:cs="Segoe UI"/>
      <w:sz w:val="18"/>
      <w:szCs w:val="18"/>
    </w:rPr>
  </w:style>
  <w:style w:type="character" w:customStyle="1" w:styleId="Mencinsinresolver1">
    <w:name w:val="Mención sin resolver1"/>
    <w:basedOn w:val="Tipusdelletraperdefectedelpargraf"/>
    <w:uiPriority w:val="99"/>
    <w:semiHidden/>
    <w:unhideWhenUsed/>
    <w:rsid w:val="00621716"/>
    <w:rPr>
      <w:color w:val="605E5C"/>
      <w:shd w:val="clear" w:color="auto" w:fill="E1DFDD"/>
    </w:rPr>
  </w:style>
  <w:style w:type="paragraph" w:customStyle="1" w:styleId="Estilo2">
    <w:name w:val="Estilo2"/>
    <w:basedOn w:val="IDC1"/>
    <w:link w:val="Estilo2Car"/>
    <w:qFormat/>
    <w:rsid w:val="00621716"/>
    <w:pPr>
      <w:tabs>
        <w:tab w:val="left" w:pos="440"/>
        <w:tab w:val="right" w:leader="dot" w:pos="8494"/>
      </w:tabs>
      <w:suppressAutoHyphens w:val="0"/>
      <w:spacing w:before="120" w:after="120"/>
    </w:pPr>
    <w:rPr>
      <w:rFonts w:ascii="Open Sans" w:hAnsi="Open Sans" w:cs="Open Sans"/>
    </w:rPr>
  </w:style>
  <w:style w:type="character" w:customStyle="1" w:styleId="IDC1Car">
    <w:name w:val="IDC 1 Car"/>
    <w:basedOn w:val="Tipusdelletraperdefectedelpargraf"/>
    <w:link w:val="IDC1"/>
    <w:uiPriority w:val="39"/>
    <w:rsid w:val="00621716"/>
  </w:style>
  <w:style w:type="character" w:customStyle="1" w:styleId="Estilo2Car">
    <w:name w:val="Estilo2 Car"/>
    <w:basedOn w:val="IDC1Car"/>
    <w:link w:val="Estilo2"/>
    <w:rsid w:val="00621716"/>
    <w:rPr>
      <w:rFonts w:ascii="Open Sans" w:hAnsi="Open Sans" w:cs="Open Sans"/>
    </w:rPr>
  </w:style>
  <w:style w:type="character" w:styleId="Nmerodelnia">
    <w:name w:val="line number"/>
    <w:basedOn w:val="Tipusdelletraperdefectedelpargraf"/>
    <w:uiPriority w:val="99"/>
    <w:semiHidden/>
    <w:unhideWhenUsed/>
    <w:rsid w:val="00621716"/>
  </w:style>
  <w:style w:type="character" w:customStyle="1" w:styleId="TextindependentCar">
    <w:name w:val="Text independent Car"/>
    <w:link w:val="Textindependent"/>
    <w:locked/>
    <w:rsid w:val="00621716"/>
  </w:style>
  <w:style w:type="character" w:customStyle="1" w:styleId="TextindependentCar1">
    <w:name w:val="Text independent Car1"/>
    <w:basedOn w:val="Tipusdelletraperdefectedelpargraf"/>
    <w:uiPriority w:val="99"/>
    <w:semiHidden/>
    <w:rsid w:val="00621716"/>
  </w:style>
  <w:style w:type="character" w:customStyle="1" w:styleId="Textindependent2Car">
    <w:name w:val="Text independent 2 Car"/>
    <w:link w:val="Textindependent2"/>
    <w:locked/>
    <w:rsid w:val="00621716"/>
    <w:rPr>
      <w:b/>
      <w:bCs/>
      <w:szCs w:val="24"/>
      <w:lang w:eastAsia="es-ES"/>
    </w:rPr>
  </w:style>
  <w:style w:type="paragraph" w:styleId="Textindependent2">
    <w:name w:val="Body Text 2"/>
    <w:basedOn w:val="Normal"/>
    <w:link w:val="Textindependent2Car"/>
    <w:rsid w:val="00621716"/>
    <w:pPr>
      <w:suppressAutoHyphens w:val="0"/>
      <w:spacing w:after="0" w:line="240" w:lineRule="auto"/>
      <w:jc w:val="both"/>
    </w:pPr>
    <w:rPr>
      <w:b/>
      <w:bCs/>
      <w:szCs w:val="24"/>
      <w:lang w:eastAsia="es-ES"/>
    </w:rPr>
  </w:style>
  <w:style w:type="character" w:customStyle="1" w:styleId="Textindependent2Car1">
    <w:name w:val="Text independent 2 Car1"/>
    <w:basedOn w:val="Tipusdelletraperdefectedelpargraf"/>
    <w:uiPriority w:val="99"/>
    <w:semiHidden/>
    <w:rsid w:val="00621716"/>
  </w:style>
  <w:style w:type="numbering" w:customStyle="1" w:styleId="Sensellista1">
    <w:name w:val="Sense llista1"/>
    <w:next w:val="Sensellista"/>
    <w:uiPriority w:val="99"/>
    <w:semiHidden/>
    <w:unhideWhenUsed/>
    <w:rsid w:val="00621716"/>
  </w:style>
  <w:style w:type="paragraph" w:styleId="Sagniadetextindependent">
    <w:name w:val="Body Text Indent"/>
    <w:basedOn w:val="Normal"/>
    <w:link w:val="SagniadetextindependentCar"/>
    <w:rsid w:val="00621716"/>
    <w:pPr>
      <w:suppressAutoHyphens w:val="0"/>
      <w:spacing w:after="0" w:line="240" w:lineRule="auto"/>
      <w:ind w:left="357"/>
      <w:jc w:val="both"/>
    </w:pPr>
    <w:rPr>
      <w:rFonts w:ascii="Times New Roman" w:eastAsia="Times New Roman" w:hAnsi="Times New Roman" w:cs="Times New Roman"/>
      <w:color w:val="FF0000"/>
      <w:szCs w:val="24"/>
      <w:lang w:eastAsia="es-ES"/>
    </w:rPr>
  </w:style>
  <w:style w:type="character" w:customStyle="1" w:styleId="SagniadetextindependentCar">
    <w:name w:val="Sagnia de text independent Car"/>
    <w:basedOn w:val="Tipusdelletraperdefectedelpargraf"/>
    <w:link w:val="Sagniadetextindependent"/>
    <w:rsid w:val="00621716"/>
    <w:rPr>
      <w:rFonts w:ascii="Times New Roman" w:eastAsia="Times New Roman" w:hAnsi="Times New Roman" w:cs="Times New Roman"/>
      <w:color w:val="FF0000"/>
      <w:szCs w:val="24"/>
      <w:lang w:eastAsia="es-ES"/>
    </w:rPr>
  </w:style>
  <w:style w:type="paragraph" w:customStyle="1" w:styleId="Estiloesquemanumerado">
    <w:name w:val="Estilo esquema numerado"/>
    <w:basedOn w:val="Textindependent2"/>
    <w:rsid w:val="00621716"/>
    <w:rPr>
      <w:rFonts w:ascii="Arial" w:eastAsia="Times New Roman" w:hAnsi="Arial" w:cs="Arial"/>
      <w:b w:val="0"/>
      <w:bCs w:val="0"/>
      <w:sz w:val="24"/>
    </w:rPr>
  </w:style>
  <w:style w:type="paragraph" w:styleId="Sagniadetextindependent2">
    <w:name w:val="Body Text Indent 2"/>
    <w:basedOn w:val="Normal"/>
    <w:link w:val="Sagniadetextindependent2Car"/>
    <w:rsid w:val="00621716"/>
    <w:pPr>
      <w:suppressAutoHyphens w:val="0"/>
      <w:spacing w:after="0" w:line="240" w:lineRule="auto"/>
      <w:ind w:left="357"/>
      <w:jc w:val="both"/>
    </w:pPr>
    <w:rPr>
      <w:rFonts w:ascii="Times New Roman" w:eastAsia="Times New Roman" w:hAnsi="Times New Roman" w:cs="Times New Roman"/>
      <w:szCs w:val="24"/>
      <w:lang w:eastAsia="es-ES"/>
    </w:rPr>
  </w:style>
  <w:style w:type="character" w:customStyle="1" w:styleId="Sagniadetextindependent2Car">
    <w:name w:val="Sagnia de text independent 2 Car"/>
    <w:basedOn w:val="Tipusdelletraperdefectedelpargraf"/>
    <w:link w:val="Sagniadetextindependent2"/>
    <w:rsid w:val="00621716"/>
    <w:rPr>
      <w:rFonts w:ascii="Times New Roman" w:eastAsia="Times New Roman" w:hAnsi="Times New Roman" w:cs="Times New Roman"/>
      <w:szCs w:val="24"/>
      <w:lang w:eastAsia="es-ES"/>
    </w:rPr>
  </w:style>
  <w:style w:type="character" w:styleId="Nmerodepgina">
    <w:name w:val="page number"/>
    <w:rsid w:val="00621716"/>
  </w:style>
  <w:style w:type="character" w:styleId="Refernciadenotaapeudepgina">
    <w:name w:val="footnote reference"/>
    <w:rsid w:val="00621716"/>
    <w:rPr>
      <w:vertAlign w:val="superscript"/>
    </w:rPr>
  </w:style>
  <w:style w:type="paragraph" w:styleId="Textindependent3">
    <w:name w:val="Body Text 3"/>
    <w:basedOn w:val="Normal"/>
    <w:link w:val="Textindependent3Car"/>
    <w:rsid w:val="00621716"/>
    <w:pPr>
      <w:suppressAutoHyphens w:val="0"/>
      <w:spacing w:after="120" w:line="240" w:lineRule="auto"/>
    </w:pPr>
    <w:rPr>
      <w:rFonts w:ascii="Times New Roman" w:eastAsia="Times New Roman" w:hAnsi="Times New Roman" w:cs="Times New Roman"/>
      <w:sz w:val="16"/>
      <w:szCs w:val="16"/>
      <w:lang w:eastAsia="es-ES"/>
    </w:rPr>
  </w:style>
  <w:style w:type="character" w:customStyle="1" w:styleId="Textindependent3Car">
    <w:name w:val="Text independent 3 Car"/>
    <w:basedOn w:val="Tipusdelletraperdefectedelpargraf"/>
    <w:link w:val="Textindependent3"/>
    <w:rsid w:val="00621716"/>
    <w:rPr>
      <w:rFonts w:ascii="Times New Roman" w:eastAsia="Times New Roman" w:hAnsi="Times New Roman" w:cs="Times New Roman"/>
      <w:sz w:val="16"/>
      <w:szCs w:val="16"/>
      <w:lang w:eastAsia="es-ES"/>
    </w:rPr>
  </w:style>
  <w:style w:type="paragraph" w:styleId="Revisi">
    <w:name w:val="Revision"/>
    <w:hidden/>
    <w:semiHidden/>
    <w:rsid w:val="00621716"/>
    <w:pPr>
      <w:suppressAutoHyphens w:val="0"/>
    </w:pPr>
    <w:rPr>
      <w:rFonts w:ascii="Times New Roman" w:eastAsia="Times New Roman" w:hAnsi="Times New Roman" w:cs="Times New Roman"/>
      <w:sz w:val="24"/>
      <w:szCs w:val="24"/>
      <w:lang w:eastAsia="es-ES"/>
    </w:rPr>
  </w:style>
  <w:style w:type="character" w:styleId="mfasi">
    <w:name w:val="Emphasis"/>
    <w:uiPriority w:val="20"/>
    <w:qFormat/>
    <w:rsid w:val="00621716"/>
    <w:rPr>
      <w:i/>
      <w:iCs/>
    </w:rPr>
  </w:style>
  <w:style w:type="character" w:styleId="Textennegreta">
    <w:name w:val="Strong"/>
    <w:uiPriority w:val="22"/>
    <w:qFormat/>
    <w:rsid w:val="00621716"/>
    <w:rPr>
      <w:b/>
      <w:bCs/>
    </w:rPr>
  </w:style>
  <w:style w:type="table" w:customStyle="1" w:styleId="TableGrid">
    <w:name w:val="TableGrid"/>
    <w:rsid w:val="00621716"/>
    <w:pPr>
      <w:suppressAutoHyphens w:val="0"/>
    </w:pPr>
    <w:rPr>
      <w:rFonts w:ascii="Calibri" w:eastAsia="Times New Roman" w:hAnsi="Calibri" w:cs="Times New Roman"/>
      <w:lang w:eastAsia="ca-ES"/>
    </w:rPr>
    <w:tblPr>
      <w:tblCellMar>
        <w:top w:w="0" w:type="dxa"/>
        <w:left w:w="0" w:type="dxa"/>
        <w:bottom w:w="0" w:type="dxa"/>
        <w:right w:w="0" w:type="dxa"/>
      </w:tblCellMar>
    </w:tblPr>
  </w:style>
  <w:style w:type="character" w:styleId="Refernciadecomentari">
    <w:name w:val="annotation reference"/>
    <w:basedOn w:val="Tipusdelletraperdefectedelpargraf"/>
    <w:uiPriority w:val="99"/>
    <w:semiHidden/>
    <w:unhideWhenUsed/>
    <w:rsid w:val="00621716"/>
    <w:rPr>
      <w:sz w:val="16"/>
      <w:szCs w:val="16"/>
    </w:rPr>
  </w:style>
  <w:style w:type="paragraph" w:customStyle="1" w:styleId="parrafo">
    <w:name w:val="parrafo"/>
    <w:basedOn w:val="Normal"/>
    <w:rsid w:val="00621716"/>
    <w:pPr>
      <w:suppressAutoHyphens w:val="0"/>
      <w:spacing w:before="100" w:beforeAutospacing="1" w:after="100" w:afterAutospacing="1" w:line="240" w:lineRule="auto"/>
    </w:pPr>
    <w:rPr>
      <w:rFonts w:ascii="Times New Roman" w:eastAsia="Times New Roman" w:hAnsi="Times New Roman" w:cs="Times New Roman"/>
      <w:sz w:val="24"/>
      <w:szCs w:val="24"/>
      <w:lang w:eastAsia="ca-ES"/>
    </w:rPr>
  </w:style>
  <w:style w:type="character" w:customStyle="1" w:styleId="nivel">
    <w:name w:val="nivel"/>
    <w:basedOn w:val="Tipusdelletraperdefectedelpargraf"/>
    <w:rsid w:val="00621716"/>
  </w:style>
  <w:style w:type="character" w:customStyle="1" w:styleId="elegir">
    <w:name w:val="elegir"/>
    <w:basedOn w:val="Tipusdelletraperdefectedelpargraf"/>
    <w:rsid w:val="00621716"/>
  </w:style>
  <w:style w:type="character" w:customStyle="1" w:styleId="UnresolvedMention">
    <w:name w:val="Unresolved Mention"/>
    <w:basedOn w:val="Tipusdelletraperdefectedelpargraf"/>
    <w:uiPriority w:val="99"/>
    <w:semiHidden/>
    <w:unhideWhenUsed/>
    <w:rsid w:val="00621716"/>
    <w:rPr>
      <w:color w:val="605E5C"/>
      <w:shd w:val="clear" w:color="auto" w:fill="E1DFDD"/>
    </w:rPr>
  </w:style>
  <w:style w:type="numbering" w:customStyle="1" w:styleId="Sensellista11">
    <w:name w:val="Sense llista11"/>
    <w:next w:val="Sensellista"/>
    <w:semiHidden/>
    <w:unhideWhenUsed/>
    <w:rsid w:val="00621716"/>
  </w:style>
  <w:style w:type="character" w:styleId="Enllavisitat">
    <w:name w:val="FollowedHyperlink"/>
    <w:basedOn w:val="Tipusdelletraperdefectedelpargraf"/>
    <w:uiPriority w:val="99"/>
    <w:semiHidden/>
    <w:unhideWhenUsed/>
    <w:rsid w:val="006C1B98"/>
    <w:rPr>
      <w:color w:val="954F72" w:themeColor="followedHyperlink"/>
      <w:u w:val="single"/>
    </w:rPr>
  </w:style>
  <w:style w:type="paragraph" w:styleId="Llista2">
    <w:name w:val="List 2"/>
    <w:basedOn w:val="Normal"/>
    <w:uiPriority w:val="99"/>
    <w:unhideWhenUsed/>
    <w:rsid w:val="00A95766"/>
    <w:pPr>
      <w:ind w:left="566" w:hanging="283"/>
      <w:contextualSpacing/>
    </w:pPr>
  </w:style>
  <w:style w:type="paragraph" w:styleId="Llista3">
    <w:name w:val="List 3"/>
    <w:basedOn w:val="Normal"/>
    <w:uiPriority w:val="99"/>
    <w:unhideWhenUsed/>
    <w:rsid w:val="00A95766"/>
    <w:pPr>
      <w:ind w:left="849" w:hanging="283"/>
      <w:contextualSpacing/>
    </w:pPr>
  </w:style>
  <w:style w:type="paragraph" w:styleId="Llistaambpics">
    <w:name w:val="List Bullet"/>
    <w:basedOn w:val="Normal"/>
    <w:uiPriority w:val="99"/>
    <w:unhideWhenUsed/>
    <w:rsid w:val="00A95766"/>
    <w:pPr>
      <w:numPr>
        <w:numId w:val="28"/>
      </w:numPr>
      <w:contextualSpacing/>
    </w:pPr>
  </w:style>
  <w:style w:type="paragraph" w:styleId="Llistaambpics2">
    <w:name w:val="List Bullet 2"/>
    <w:basedOn w:val="Normal"/>
    <w:uiPriority w:val="99"/>
    <w:unhideWhenUsed/>
    <w:rsid w:val="00A95766"/>
    <w:pPr>
      <w:numPr>
        <w:numId w:val="29"/>
      </w:numPr>
      <w:contextualSpacing/>
    </w:pPr>
  </w:style>
  <w:style w:type="paragraph" w:styleId="Llistaambpics3">
    <w:name w:val="List Bullet 3"/>
    <w:basedOn w:val="Normal"/>
    <w:uiPriority w:val="99"/>
    <w:unhideWhenUsed/>
    <w:rsid w:val="00A95766"/>
    <w:pPr>
      <w:numPr>
        <w:numId w:val="30"/>
      </w:numPr>
      <w:contextualSpacing/>
    </w:pPr>
  </w:style>
  <w:style w:type="paragraph" w:styleId="Continuacidellista">
    <w:name w:val="List Continue"/>
    <w:basedOn w:val="Normal"/>
    <w:uiPriority w:val="99"/>
    <w:unhideWhenUsed/>
    <w:rsid w:val="00A95766"/>
    <w:pPr>
      <w:spacing w:after="120"/>
      <w:ind w:left="283"/>
      <w:contextualSpacing/>
    </w:pPr>
  </w:style>
  <w:style w:type="paragraph" w:styleId="Continuacidellista2">
    <w:name w:val="List Continue 2"/>
    <w:basedOn w:val="Normal"/>
    <w:uiPriority w:val="99"/>
    <w:unhideWhenUsed/>
    <w:rsid w:val="00A95766"/>
    <w:pPr>
      <w:spacing w:after="120"/>
      <w:ind w:left="566"/>
      <w:contextualSpacing/>
    </w:pPr>
  </w:style>
  <w:style w:type="paragraph" w:customStyle="1" w:styleId="Caracteresenmarcados">
    <w:name w:val="Caracteres enmarcados"/>
    <w:basedOn w:val="Normal"/>
    <w:rsid w:val="00A95766"/>
  </w:style>
  <w:style w:type="paragraph" w:styleId="Primerasagniadetextindependent2">
    <w:name w:val="Body Text First Indent 2"/>
    <w:basedOn w:val="Sagniadetextindependent"/>
    <w:link w:val="Primerasagniadetextindependent2Car"/>
    <w:uiPriority w:val="99"/>
    <w:unhideWhenUsed/>
    <w:rsid w:val="00A95766"/>
    <w:pPr>
      <w:suppressAutoHyphens/>
      <w:spacing w:after="160" w:line="259" w:lineRule="auto"/>
      <w:ind w:left="360" w:firstLine="360"/>
      <w:jc w:val="left"/>
    </w:pPr>
    <w:rPr>
      <w:rFonts w:asciiTheme="minorHAnsi" w:eastAsiaTheme="minorHAnsi" w:hAnsiTheme="minorHAnsi" w:cstheme="minorBidi"/>
      <w:color w:val="auto"/>
      <w:szCs w:val="22"/>
      <w:lang w:eastAsia="en-US"/>
    </w:rPr>
  </w:style>
  <w:style w:type="character" w:customStyle="1" w:styleId="Primerasagniadetextindependent2Car">
    <w:name w:val="Primera sagnia de text independent 2 Car"/>
    <w:basedOn w:val="SagniadetextindependentCar"/>
    <w:link w:val="Primerasagniadetextindependent2"/>
    <w:uiPriority w:val="99"/>
    <w:rsid w:val="00A95766"/>
    <w:rPr>
      <w:rFonts w:ascii="Times New Roman" w:eastAsia="Times New Roman" w:hAnsi="Times New Roman" w:cs="Times New Roman"/>
      <w:color w:val="FF0000"/>
      <w:szCs w:val="24"/>
      <w:lang w:eastAsia="es-ES"/>
    </w:rPr>
  </w:style>
  <w:style w:type="character" w:customStyle="1" w:styleId="compound">
    <w:name w:val="compound"/>
    <w:basedOn w:val="Tipusdelletraperdefectedelpargraf"/>
    <w:rsid w:val="001B3432"/>
  </w:style>
  <w:style w:type="character" w:customStyle="1" w:styleId="alternative">
    <w:name w:val="alternative"/>
    <w:basedOn w:val="Tipusdelletraperdefectedelpargraf"/>
    <w:rsid w:val="00465290"/>
  </w:style>
  <w:style w:type="character" w:customStyle="1" w:styleId="unknown">
    <w:name w:val="unknown"/>
    <w:basedOn w:val="Tipusdelletraperdefectedelpargraf"/>
    <w:rsid w:val="004652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014691">
      <w:bodyDiv w:val="1"/>
      <w:marLeft w:val="0"/>
      <w:marRight w:val="0"/>
      <w:marTop w:val="0"/>
      <w:marBottom w:val="0"/>
      <w:divBdr>
        <w:top w:val="none" w:sz="0" w:space="0" w:color="auto"/>
        <w:left w:val="none" w:sz="0" w:space="0" w:color="auto"/>
        <w:bottom w:val="none" w:sz="0" w:space="0" w:color="auto"/>
        <w:right w:val="none" w:sz="0" w:space="0" w:color="auto"/>
      </w:divBdr>
    </w:div>
    <w:div w:id="477888902">
      <w:bodyDiv w:val="1"/>
      <w:marLeft w:val="0"/>
      <w:marRight w:val="0"/>
      <w:marTop w:val="0"/>
      <w:marBottom w:val="0"/>
      <w:divBdr>
        <w:top w:val="none" w:sz="0" w:space="0" w:color="auto"/>
        <w:left w:val="none" w:sz="0" w:space="0" w:color="auto"/>
        <w:bottom w:val="none" w:sz="0" w:space="0" w:color="auto"/>
        <w:right w:val="none" w:sz="0" w:space="0" w:color="auto"/>
      </w:divBdr>
      <w:divsChild>
        <w:div w:id="555359966">
          <w:marLeft w:val="0"/>
          <w:marRight w:val="0"/>
          <w:marTop w:val="0"/>
          <w:marBottom w:val="0"/>
          <w:divBdr>
            <w:top w:val="none" w:sz="0" w:space="0" w:color="auto"/>
            <w:left w:val="none" w:sz="0" w:space="0" w:color="auto"/>
            <w:bottom w:val="none" w:sz="0" w:space="0" w:color="auto"/>
            <w:right w:val="none" w:sz="0" w:space="0" w:color="auto"/>
          </w:divBdr>
        </w:div>
        <w:div w:id="679888328">
          <w:marLeft w:val="0"/>
          <w:marRight w:val="0"/>
          <w:marTop w:val="0"/>
          <w:marBottom w:val="0"/>
          <w:divBdr>
            <w:top w:val="none" w:sz="0" w:space="0" w:color="auto"/>
            <w:left w:val="none" w:sz="0" w:space="0" w:color="auto"/>
            <w:bottom w:val="none" w:sz="0" w:space="0" w:color="auto"/>
            <w:right w:val="none" w:sz="0" w:space="0" w:color="auto"/>
          </w:divBdr>
        </w:div>
        <w:div w:id="738287019">
          <w:marLeft w:val="0"/>
          <w:marRight w:val="0"/>
          <w:marTop w:val="0"/>
          <w:marBottom w:val="0"/>
          <w:divBdr>
            <w:top w:val="none" w:sz="0" w:space="0" w:color="auto"/>
            <w:left w:val="none" w:sz="0" w:space="0" w:color="auto"/>
            <w:bottom w:val="none" w:sz="0" w:space="0" w:color="auto"/>
            <w:right w:val="none" w:sz="0" w:space="0" w:color="auto"/>
          </w:divBdr>
        </w:div>
        <w:div w:id="1643150336">
          <w:marLeft w:val="0"/>
          <w:marRight w:val="0"/>
          <w:marTop w:val="0"/>
          <w:marBottom w:val="0"/>
          <w:divBdr>
            <w:top w:val="none" w:sz="0" w:space="0" w:color="auto"/>
            <w:left w:val="none" w:sz="0" w:space="0" w:color="auto"/>
            <w:bottom w:val="none" w:sz="0" w:space="0" w:color="auto"/>
            <w:right w:val="none" w:sz="0" w:space="0" w:color="auto"/>
          </w:divBdr>
        </w:div>
      </w:divsChild>
    </w:div>
    <w:div w:id="1220558927">
      <w:bodyDiv w:val="1"/>
      <w:marLeft w:val="0"/>
      <w:marRight w:val="0"/>
      <w:marTop w:val="0"/>
      <w:marBottom w:val="0"/>
      <w:divBdr>
        <w:top w:val="none" w:sz="0" w:space="0" w:color="auto"/>
        <w:left w:val="none" w:sz="0" w:space="0" w:color="auto"/>
        <w:bottom w:val="none" w:sz="0" w:space="0" w:color="auto"/>
        <w:right w:val="none" w:sz="0" w:space="0" w:color="auto"/>
      </w:divBdr>
    </w:div>
    <w:div w:id="1476216136">
      <w:bodyDiv w:val="1"/>
      <w:marLeft w:val="0"/>
      <w:marRight w:val="0"/>
      <w:marTop w:val="0"/>
      <w:marBottom w:val="0"/>
      <w:divBdr>
        <w:top w:val="none" w:sz="0" w:space="0" w:color="auto"/>
        <w:left w:val="none" w:sz="0" w:space="0" w:color="auto"/>
        <w:bottom w:val="none" w:sz="0" w:space="0" w:color="auto"/>
        <w:right w:val="none" w:sz="0" w:space="0" w:color="auto"/>
      </w:divBdr>
    </w:div>
    <w:div w:id="1568421458">
      <w:bodyDiv w:val="1"/>
      <w:marLeft w:val="0"/>
      <w:marRight w:val="0"/>
      <w:marTop w:val="0"/>
      <w:marBottom w:val="0"/>
      <w:divBdr>
        <w:top w:val="none" w:sz="0" w:space="0" w:color="auto"/>
        <w:left w:val="none" w:sz="0" w:space="0" w:color="auto"/>
        <w:bottom w:val="none" w:sz="0" w:space="0" w:color="auto"/>
        <w:right w:val="none" w:sz="0" w:space="0" w:color="auto"/>
      </w:divBdr>
      <w:divsChild>
        <w:div w:id="888497775">
          <w:marLeft w:val="0"/>
          <w:marRight w:val="0"/>
          <w:marTop w:val="0"/>
          <w:marBottom w:val="0"/>
          <w:divBdr>
            <w:top w:val="none" w:sz="0" w:space="0" w:color="auto"/>
            <w:left w:val="none" w:sz="0" w:space="0" w:color="auto"/>
            <w:bottom w:val="none" w:sz="0" w:space="0" w:color="auto"/>
            <w:right w:val="none" w:sz="0" w:space="0" w:color="auto"/>
          </w:divBdr>
        </w:div>
        <w:div w:id="1246574401">
          <w:marLeft w:val="0"/>
          <w:marRight w:val="0"/>
          <w:marTop w:val="0"/>
          <w:marBottom w:val="0"/>
          <w:divBdr>
            <w:top w:val="none" w:sz="0" w:space="0" w:color="auto"/>
            <w:left w:val="none" w:sz="0" w:space="0" w:color="auto"/>
            <w:bottom w:val="none" w:sz="0" w:space="0" w:color="auto"/>
            <w:right w:val="none" w:sz="0" w:space="0" w:color="auto"/>
          </w:divBdr>
        </w:div>
        <w:div w:id="1350059544">
          <w:marLeft w:val="0"/>
          <w:marRight w:val="0"/>
          <w:marTop w:val="0"/>
          <w:marBottom w:val="0"/>
          <w:divBdr>
            <w:top w:val="none" w:sz="0" w:space="0" w:color="auto"/>
            <w:left w:val="none" w:sz="0" w:space="0" w:color="auto"/>
            <w:bottom w:val="none" w:sz="0" w:space="0" w:color="auto"/>
            <w:right w:val="none" w:sz="0" w:space="0" w:color="auto"/>
          </w:divBdr>
        </w:div>
        <w:div w:id="1550339169">
          <w:marLeft w:val="0"/>
          <w:marRight w:val="0"/>
          <w:marTop w:val="0"/>
          <w:marBottom w:val="0"/>
          <w:divBdr>
            <w:top w:val="none" w:sz="0" w:space="0" w:color="auto"/>
            <w:left w:val="none" w:sz="0" w:space="0" w:color="auto"/>
            <w:bottom w:val="none" w:sz="0" w:space="0" w:color="auto"/>
            <w:right w:val="none" w:sz="0" w:space="0" w:color="auto"/>
          </w:divBdr>
        </w:div>
        <w:div w:id="1592740631">
          <w:marLeft w:val="0"/>
          <w:marRight w:val="0"/>
          <w:marTop w:val="0"/>
          <w:marBottom w:val="0"/>
          <w:divBdr>
            <w:top w:val="none" w:sz="0" w:space="0" w:color="auto"/>
            <w:left w:val="none" w:sz="0" w:space="0" w:color="auto"/>
            <w:bottom w:val="none" w:sz="0" w:space="0" w:color="auto"/>
            <w:right w:val="none" w:sz="0" w:space="0" w:color="auto"/>
          </w:divBdr>
        </w:div>
      </w:divsChild>
    </w:div>
    <w:div w:id="1935896844">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im.secimallorca.net/segex/tramite.aspx?idtramite=12082"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romocioeconomica@conselldemallorca.net" TargetMode="External"/><Relationship Id="rId17" Type="http://schemas.openxmlformats.org/officeDocument/2006/relationships/hyperlink" Target="http://seu.conselldemallorca.net/fitxa?key=72772" TargetMode="External"/><Relationship Id="rId2" Type="http://schemas.openxmlformats.org/officeDocument/2006/relationships/customXml" Target="../customXml/item2.xml"/><Relationship Id="rId16" Type="http://schemas.openxmlformats.org/officeDocument/2006/relationships/hyperlink" Target="https://seu.conselldemallorca.net/c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eu.conselldemallorca.net" TargetMode="External"/><Relationship Id="rId5" Type="http://schemas.openxmlformats.org/officeDocument/2006/relationships/numbering" Target="numbering.xml"/><Relationship Id="rId15" Type="http://schemas.openxmlformats.org/officeDocument/2006/relationships/hyperlink" Target="https://www.conselldemallorca.es/es/identidad-corporativa" TargetMode="External"/><Relationship Id="rId10" Type="http://schemas.openxmlformats.org/officeDocument/2006/relationships/hyperlink" Target="https://www.conselldemallorca.es/es/identidad-corporativa"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hyperlink" Target="https://www.conselldemallorca.es/es/identidad-corporativa" TargetMode="External"/><Relationship Id="rId14" Type="http://schemas.openxmlformats.org/officeDocument/2006/relationships/hyperlink" Target="https://seu.conselldemallorca.net/fitxa?key=727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EA9B1C7EBF6D3438CD7ED5E9E199432" ma:contentTypeVersion="12" ma:contentTypeDescription="Crear nuevo documento." ma:contentTypeScope="" ma:versionID="f2801c682d5dcbb6ea2cef9073053fde">
  <xsd:schema xmlns:xsd="http://www.w3.org/2001/XMLSchema" xmlns:xs="http://www.w3.org/2001/XMLSchema" xmlns:p="http://schemas.microsoft.com/office/2006/metadata/properties" xmlns:ns2="74cf42d7-5302-4f1c-a14a-4e00bba5b2a8" xmlns:ns3="108d9c73-5d46-4471-9bd8-029f5de3680f" targetNamespace="http://schemas.microsoft.com/office/2006/metadata/properties" ma:root="true" ma:fieldsID="1c2b86e6dfaac99ebb440e008ac1c3af" ns2:_="" ns3:_="">
    <xsd:import namespace="74cf42d7-5302-4f1c-a14a-4e00bba5b2a8"/>
    <xsd:import namespace="108d9c73-5d46-4471-9bd8-029f5de3680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cf42d7-5302-4f1c-a14a-4e00bba5b2a8"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Etiquetas de imagen" ma:readOnly="false" ma:fieldId="{5cf76f15-5ced-4ddc-b409-7134ff3c332f}" ma:taxonomyMulti="true" ma:sspId="e2bcb319-b3db-49eb-abc0-705d9d5f580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8d9c73-5d46-4471-9bd8-029f5de3680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e2d17f8d-a454-41b8-8aa0-45d97fc7ae82}" ma:internalName="TaxCatchAll" ma:showField="CatchAllData" ma:web="108d9c73-5d46-4471-9bd8-029f5de3680f">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08d9c73-5d46-4471-9bd8-029f5de3680f" xsi:nil="true"/>
    <lcf76f155ced4ddcb4097134ff3c332f xmlns="74cf42d7-5302-4f1c-a14a-4e00bba5b2a8">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BBF90-373F-4257-AAA0-7D9AC8ECD9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cf42d7-5302-4f1c-a14a-4e00bba5b2a8"/>
    <ds:schemaRef ds:uri="108d9c73-5d46-4471-9bd8-029f5de36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C1C71E-EB28-4980-8C6C-799A7E712115}">
  <ds:schemaRefs>
    <ds:schemaRef ds:uri="http://schemas.microsoft.com/sharepoint/v3/contenttype/forms"/>
  </ds:schemaRefs>
</ds:datastoreItem>
</file>

<file path=customXml/itemProps3.xml><?xml version="1.0" encoding="utf-8"?>
<ds:datastoreItem xmlns:ds="http://schemas.openxmlformats.org/officeDocument/2006/customXml" ds:itemID="{FB9BD4D8-E36F-458D-BF6A-F85D67727849}">
  <ds:schemaRefs>
    <ds:schemaRef ds:uri="http://purl.org/dc/dcmitype/"/>
    <ds:schemaRef ds:uri="http://schemas.microsoft.com/office/2006/metadata/properties"/>
    <ds:schemaRef ds:uri="74cf42d7-5302-4f1c-a14a-4e00bba5b2a8"/>
    <ds:schemaRef ds:uri="http://www.w3.org/XML/1998/namespace"/>
    <ds:schemaRef ds:uri="http://schemas.microsoft.com/office/2006/documentManagement/types"/>
    <ds:schemaRef ds:uri="http://purl.org/dc/terms/"/>
    <ds:schemaRef ds:uri="http://purl.org/dc/elements/1.1/"/>
    <ds:schemaRef ds:uri="http://schemas.microsoft.com/office/infopath/2007/PartnerControls"/>
    <ds:schemaRef ds:uri="http://schemas.openxmlformats.org/package/2006/metadata/core-properties"/>
    <ds:schemaRef ds:uri="108d9c73-5d46-4471-9bd8-029f5de3680f"/>
  </ds:schemaRefs>
</ds:datastoreItem>
</file>

<file path=customXml/itemProps4.xml><?xml version="1.0" encoding="utf-8"?>
<ds:datastoreItem xmlns:ds="http://schemas.openxmlformats.org/officeDocument/2006/customXml" ds:itemID="{2367ADD3-F7D9-48CA-8EA7-A9A2FB868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33</Pages>
  <Words>12243</Words>
  <Characters>69790</Characters>
  <Application>Microsoft Office Word</Application>
  <DocSecurity>0</DocSecurity>
  <Lines>581</Lines>
  <Paragraphs>163</Paragraphs>
  <ScaleCrop>false</ScaleCrop>
  <HeadingPairs>
    <vt:vector size="2" baseType="variant">
      <vt:variant>
        <vt:lpstr>Títol</vt:lpstr>
      </vt:variant>
      <vt:variant>
        <vt:i4>1</vt:i4>
      </vt:variant>
    </vt:vector>
  </HeadingPairs>
  <TitlesOfParts>
    <vt:vector size="1" baseType="lpstr">
      <vt:lpstr>AVANTPROJECTE D'ORDENANÇA GENERAL DE SUBVENCIONS</vt:lpstr>
    </vt:vector>
  </TitlesOfParts>
  <Company>CIM</Company>
  <LinksUpToDate>false</LinksUpToDate>
  <CharactersWithSpaces>81870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AVANTPROJECTE D'ORDENANÇA GENERAL DE SUBVENCIONS</dc:title>
  <dc:subject/>
  <dc:creator>MGS</dc:creator>
  <cp:keywords/>
  <dc:description/>
  <cp:lastModifiedBy>Mercedes Palmer Cabrinetti</cp:lastModifiedBy>
  <cp:revision>15</cp:revision>
  <cp:lastPrinted>2024-06-06T08:00:00Z</cp:lastPrinted>
  <dcterms:created xsi:type="dcterms:W3CDTF">2026-03-19T09:31:00Z</dcterms:created>
  <dcterms:modified xsi:type="dcterms:W3CDTF">2026-03-19T10:35:00Z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0x010100BEA9B1C7EBF6D3438CD7ED5E9E199432</vt:lpwstr>
  </property>
  <property fmtid="{D5CDD505-2E9C-101B-9397-08002B2CF9AE}" pid="3" name="MediaServiceImageTags">
    <vt:lpwstr/>
  </property>
</Properties>
</file>