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8A6" w:rsidRPr="003268A6" w:rsidRDefault="003268A6" w:rsidP="003268A6">
      <w:pPr>
        <w:keepNext/>
        <w:overflowPunct w:val="0"/>
        <w:autoSpaceDE w:val="0"/>
        <w:autoSpaceDN w:val="0"/>
        <w:adjustRightInd w:val="0"/>
        <w:jc w:val="center"/>
        <w:textAlignment w:val="baseline"/>
        <w:outlineLvl w:val="2"/>
        <w:rPr>
          <w:rFonts w:ascii="Tahoma" w:eastAsia="Times New Roman" w:hAnsi="Tahoma" w:cs="Tahoma"/>
          <w:b/>
          <w:bCs/>
          <w:lang w:val="es-ES_tradnl" w:eastAsia="es-ES"/>
        </w:rPr>
      </w:pPr>
      <w:bookmarkStart w:id="0" w:name="_GoBack"/>
      <w:bookmarkEnd w:id="0"/>
      <w:r w:rsidRPr="003268A6">
        <w:rPr>
          <w:rFonts w:ascii="Tahoma" w:eastAsia="Times New Roman" w:hAnsi="Tahoma" w:cs="Tahoma"/>
          <w:b/>
          <w:bCs/>
          <w:lang w:val="es-ES_tradnl" w:eastAsia="es-ES"/>
        </w:rPr>
        <w:t>ANEXO I</w:t>
      </w:r>
    </w:p>
    <w:p w:rsidR="003268A6" w:rsidRPr="003268A6" w:rsidRDefault="003268A6" w:rsidP="003268A6">
      <w:pPr>
        <w:keepNext/>
        <w:overflowPunct w:val="0"/>
        <w:autoSpaceDE w:val="0"/>
        <w:autoSpaceDN w:val="0"/>
        <w:adjustRightInd w:val="0"/>
        <w:jc w:val="center"/>
        <w:textAlignment w:val="baseline"/>
        <w:outlineLvl w:val="2"/>
        <w:rPr>
          <w:rFonts w:ascii="Times New Roman" w:eastAsia="Times New Roman" w:hAnsi="Times New Roman"/>
          <w:b/>
          <w:bCs/>
          <w:sz w:val="24"/>
          <w:lang w:val="es-ES_tradnl" w:eastAsia="es-ES"/>
        </w:rPr>
      </w:pPr>
      <w:r w:rsidRPr="003268A6">
        <w:rPr>
          <w:rFonts w:ascii="Tahoma" w:eastAsia="Times New Roman" w:hAnsi="Tahoma" w:cs="Tahoma"/>
          <w:b/>
          <w:bCs/>
          <w:lang w:val="es-ES_tradnl" w:eastAsia="es-ES"/>
        </w:rPr>
        <w:t>MEMORIA: DESCRIPCIÓN DEL PROYECTO</w:t>
      </w:r>
    </w:p>
    <w:p w:rsidR="003268A6" w:rsidRPr="003268A6" w:rsidRDefault="003268A6" w:rsidP="003268A6">
      <w:pPr>
        <w:overflowPunct w:val="0"/>
        <w:autoSpaceDE w:val="0"/>
        <w:autoSpaceDN w:val="0"/>
        <w:adjustRightInd w:val="0"/>
        <w:textAlignment w:val="baseline"/>
        <w:rPr>
          <w:rFonts w:ascii="Arial" w:eastAsia="Times New Roman" w:hAnsi="Arial"/>
          <w:color w:val="000000"/>
          <w:sz w:val="24"/>
          <w:szCs w:val="24"/>
          <w:lang w:val="es-ES_tradnl"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35"/>
        <w:gridCol w:w="6168"/>
      </w:tblGrid>
      <w:tr w:rsidR="003268A6" w:rsidRPr="003268A6" w:rsidTr="00001694">
        <w:tc>
          <w:tcPr>
            <w:tcW w:w="336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b/>
                <w:color w:val="000000"/>
                <w:sz w:val="24"/>
                <w:szCs w:val="24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b/>
                <w:color w:val="000000"/>
                <w:sz w:val="24"/>
                <w:szCs w:val="24"/>
                <w:lang w:val="es-ES_tradnl" w:eastAsia="es-ES"/>
              </w:rPr>
              <w:t>Denominación:</w:t>
            </w:r>
          </w:p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b/>
                <w:color w:val="000000"/>
                <w:sz w:val="24"/>
                <w:szCs w:val="24"/>
                <w:lang w:val="es-ES_tradnl" w:eastAsia="es-ES"/>
              </w:rPr>
            </w:pPr>
          </w:p>
        </w:tc>
        <w:tc>
          <w:tcPr>
            <w:tcW w:w="628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c>
          <w:tcPr>
            <w:tcW w:w="336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b/>
                <w:color w:val="000000"/>
                <w:sz w:val="24"/>
                <w:szCs w:val="24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b/>
                <w:color w:val="000000"/>
                <w:sz w:val="24"/>
                <w:szCs w:val="24"/>
                <w:lang w:val="es-ES_tradnl" w:eastAsia="es-ES"/>
              </w:rPr>
              <w:t>Objetivos:</w:t>
            </w:r>
          </w:p>
        </w:tc>
        <w:tc>
          <w:tcPr>
            <w:tcW w:w="628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c>
          <w:tcPr>
            <w:tcW w:w="336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b/>
                <w:color w:val="000000"/>
                <w:sz w:val="24"/>
                <w:szCs w:val="24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b/>
                <w:color w:val="000000"/>
                <w:sz w:val="24"/>
                <w:szCs w:val="24"/>
                <w:lang w:val="es-ES_tradnl" w:eastAsia="es-ES"/>
              </w:rPr>
              <w:t>Actividad a realizar explicando también, si fuera desarrollado, el proyecto voluntario de acciones que potencien el efecto social de acuerdo con el apartado H.2 de la convocatoria:</w:t>
            </w:r>
          </w:p>
        </w:tc>
        <w:tc>
          <w:tcPr>
            <w:tcW w:w="628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c>
          <w:tcPr>
            <w:tcW w:w="336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b/>
                <w:color w:val="000000"/>
                <w:sz w:val="24"/>
                <w:szCs w:val="24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b/>
                <w:color w:val="000000"/>
                <w:sz w:val="24"/>
                <w:szCs w:val="24"/>
                <w:lang w:val="es-ES_tradnl" w:eastAsia="es-ES"/>
              </w:rPr>
              <w:t>Lugar:</w:t>
            </w:r>
          </w:p>
        </w:tc>
        <w:tc>
          <w:tcPr>
            <w:tcW w:w="628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c>
          <w:tcPr>
            <w:tcW w:w="336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b/>
                <w:color w:val="000000"/>
                <w:sz w:val="24"/>
                <w:szCs w:val="24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b/>
                <w:color w:val="000000"/>
                <w:sz w:val="24"/>
                <w:szCs w:val="24"/>
                <w:lang w:val="es-ES_tradnl" w:eastAsia="es-ES"/>
              </w:rPr>
              <w:t xml:space="preserve">Duración: </w:t>
            </w:r>
          </w:p>
        </w:tc>
        <w:tc>
          <w:tcPr>
            <w:tcW w:w="628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c>
          <w:tcPr>
            <w:tcW w:w="336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b/>
                <w:color w:val="000000"/>
                <w:sz w:val="24"/>
                <w:szCs w:val="24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b/>
                <w:color w:val="000000"/>
                <w:sz w:val="24"/>
                <w:szCs w:val="24"/>
                <w:lang w:val="es-ES_tradnl" w:eastAsia="es-ES"/>
              </w:rPr>
              <w:t xml:space="preserve">Fecha de inicio: </w:t>
            </w:r>
          </w:p>
        </w:tc>
        <w:tc>
          <w:tcPr>
            <w:tcW w:w="628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c>
          <w:tcPr>
            <w:tcW w:w="336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b/>
                <w:color w:val="000000"/>
                <w:sz w:val="24"/>
                <w:szCs w:val="24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b/>
                <w:color w:val="000000"/>
                <w:sz w:val="24"/>
                <w:szCs w:val="24"/>
                <w:lang w:val="es-ES_tradnl" w:eastAsia="es-ES"/>
              </w:rPr>
              <w:t xml:space="preserve">Fecha de finalización: </w:t>
            </w:r>
          </w:p>
        </w:tc>
        <w:tc>
          <w:tcPr>
            <w:tcW w:w="628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c>
          <w:tcPr>
            <w:tcW w:w="336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b/>
                <w:color w:val="000000"/>
                <w:sz w:val="24"/>
                <w:szCs w:val="24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b/>
                <w:color w:val="000000"/>
                <w:sz w:val="24"/>
                <w:szCs w:val="24"/>
                <w:lang w:val="es-ES_tradnl" w:eastAsia="es-ES"/>
              </w:rPr>
              <w:t xml:space="preserve">Ingreso por cuota </w:t>
            </w:r>
            <w:r w:rsidRPr="003268A6">
              <w:rPr>
                <w:rFonts w:ascii="Arial" w:eastAsia="Times New Roman" w:hAnsi="Arial"/>
                <w:color w:val="000000"/>
                <w:sz w:val="24"/>
                <w:szCs w:val="24"/>
                <w:lang w:val="es-ES_tradnl" w:eastAsia="es-ES"/>
              </w:rPr>
              <w:t>(solo en cursos)</w:t>
            </w:r>
          </w:p>
        </w:tc>
        <w:tc>
          <w:tcPr>
            <w:tcW w:w="628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c>
          <w:tcPr>
            <w:tcW w:w="336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b/>
                <w:color w:val="000000"/>
                <w:sz w:val="24"/>
                <w:szCs w:val="24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b/>
                <w:color w:val="000000"/>
                <w:sz w:val="24"/>
                <w:szCs w:val="24"/>
                <w:lang w:val="es-ES_tradnl" w:eastAsia="es-ES"/>
              </w:rPr>
              <w:t xml:space="preserve">Nº de participantes previstos: </w:t>
            </w:r>
          </w:p>
        </w:tc>
        <w:tc>
          <w:tcPr>
            <w:tcW w:w="6284" w:type="dxa"/>
            <w:shd w:val="clear" w:color="auto" w:fill="auto"/>
          </w:tcPr>
          <w:p w:rsidR="003268A6" w:rsidRDefault="009D29AF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  <w:t xml:space="preserve">Participantes </w:t>
            </w:r>
            <w:r w:rsidR="00A63DF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  <w:t>Femeninos:</w:t>
            </w:r>
          </w:p>
          <w:p w:rsidR="00A63DF5" w:rsidRDefault="00A63DF5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  <w:p w:rsidR="00A63DF5" w:rsidRPr="003268A6" w:rsidRDefault="009D29AF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  <w:t xml:space="preserve">Participantes </w:t>
            </w:r>
            <w:r w:rsidR="00A63DF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  <w:t xml:space="preserve">Masculinos: </w:t>
            </w:r>
          </w:p>
        </w:tc>
      </w:tr>
      <w:tr w:rsidR="00A63DF5" w:rsidRPr="003268A6" w:rsidTr="00A63DF5">
        <w:trPr>
          <w:trHeight w:val="511"/>
        </w:trPr>
        <w:tc>
          <w:tcPr>
            <w:tcW w:w="3369" w:type="dxa"/>
            <w:shd w:val="clear" w:color="auto" w:fill="auto"/>
          </w:tcPr>
          <w:p w:rsidR="00A63DF5" w:rsidRPr="003268A6" w:rsidRDefault="00A63DF5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b/>
                <w:color w:val="000000"/>
                <w:sz w:val="24"/>
                <w:szCs w:val="24"/>
                <w:lang w:val="es-ES_tradnl" w:eastAsia="es-ES"/>
              </w:rPr>
            </w:pPr>
            <w:r>
              <w:rPr>
                <w:rFonts w:ascii="Arial" w:eastAsia="Times New Roman" w:hAnsi="Arial"/>
                <w:b/>
                <w:color w:val="000000"/>
                <w:sz w:val="24"/>
                <w:szCs w:val="24"/>
                <w:lang w:val="es-ES_tradnl" w:eastAsia="es-ES"/>
              </w:rPr>
              <w:t>Composición Junta Directiva</w:t>
            </w:r>
            <w:r w:rsidR="009D29AF">
              <w:rPr>
                <w:rFonts w:ascii="Arial" w:eastAsia="Times New Roman" w:hAnsi="Arial"/>
                <w:b/>
                <w:color w:val="000000"/>
                <w:sz w:val="24"/>
                <w:szCs w:val="24"/>
                <w:lang w:val="es-ES_tradnl" w:eastAsia="es-ES"/>
              </w:rPr>
              <w:t xml:space="preserve"> de entidad solicitante</w:t>
            </w:r>
          </w:p>
        </w:tc>
        <w:tc>
          <w:tcPr>
            <w:tcW w:w="6284" w:type="dxa"/>
            <w:shd w:val="clear" w:color="auto" w:fill="auto"/>
          </w:tcPr>
          <w:p w:rsidR="00A63DF5" w:rsidRDefault="00A63DF5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  <w:t>Miembros femeninos:</w:t>
            </w:r>
          </w:p>
          <w:p w:rsidR="00A63DF5" w:rsidRDefault="00A63DF5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  <w:p w:rsidR="00A63DF5" w:rsidRPr="003268A6" w:rsidRDefault="00A63DF5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  <w:t xml:space="preserve">Miembros Masculinos: </w:t>
            </w:r>
          </w:p>
        </w:tc>
      </w:tr>
      <w:tr w:rsidR="003268A6" w:rsidRPr="003268A6" w:rsidTr="00001694">
        <w:trPr>
          <w:trHeight w:val="3246"/>
        </w:trPr>
        <w:tc>
          <w:tcPr>
            <w:tcW w:w="336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b/>
                <w:color w:val="000000"/>
                <w:sz w:val="24"/>
                <w:szCs w:val="24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b/>
                <w:color w:val="000000"/>
                <w:sz w:val="24"/>
                <w:szCs w:val="24"/>
                <w:lang w:val="es-ES_tradnl" w:eastAsia="es-ES"/>
              </w:rPr>
              <w:t xml:space="preserve">Importancia y repercusión del Proyecto: </w:t>
            </w:r>
          </w:p>
        </w:tc>
        <w:tc>
          <w:tcPr>
            <w:tcW w:w="628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</w:tbl>
    <w:p w:rsidR="003268A6" w:rsidRPr="003268A6" w:rsidRDefault="003268A6" w:rsidP="003268A6">
      <w:pPr>
        <w:overflowPunct w:val="0"/>
        <w:autoSpaceDE w:val="0"/>
        <w:autoSpaceDN w:val="0"/>
        <w:adjustRightInd w:val="0"/>
        <w:textAlignment w:val="baseline"/>
        <w:rPr>
          <w:rFonts w:ascii="Arial" w:eastAsia="Times New Roman" w:hAnsi="Arial"/>
          <w:color w:val="000000"/>
          <w:sz w:val="24"/>
          <w:szCs w:val="24"/>
          <w:lang w:val="es-ES_tradnl" w:eastAsia="es-ES"/>
        </w:rPr>
      </w:pPr>
    </w:p>
    <w:tbl>
      <w:tblPr>
        <w:tblW w:w="89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993"/>
        <w:gridCol w:w="731"/>
        <w:gridCol w:w="2387"/>
        <w:gridCol w:w="709"/>
        <w:gridCol w:w="1901"/>
      </w:tblGrid>
      <w:tr w:rsidR="003268A6" w:rsidRPr="003268A6" w:rsidTr="00001694">
        <w:trPr>
          <w:jc w:val="center"/>
        </w:trPr>
        <w:tc>
          <w:tcPr>
            <w:tcW w:w="8984" w:type="dxa"/>
            <w:gridSpan w:val="6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  <w:t>Firma:</w:t>
            </w:r>
          </w:p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  <w:t>D/Dña:</w:t>
            </w:r>
          </w:p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2263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  <w:t>En Pamplona-Iruña, a</w:t>
            </w:r>
          </w:p>
        </w:tc>
        <w:tc>
          <w:tcPr>
            <w:tcW w:w="993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</w:p>
        </w:tc>
        <w:tc>
          <w:tcPr>
            <w:tcW w:w="731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  <w:t>de</w:t>
            </w:r>
          </w:p>
        </w:tc>
        <w:tc>
          <w:tcPr>
            <w:tcW w:w="2387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</w:p>
        </w:tc>
        <w:tc>
          <w:tcPr>
            <w:tcW w:w="70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  <w:t>de</w:t>
            </w:r>
          </w:p>
        </w:tc>
        <w:tc>
          <w:tcPr>
            <w:tcW w:w="1901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  <w:t>20</w:t>
            </w:r>
          </w:p>
        </w:tc>
      </w:tr>
    </w:tbl>
    <w:p w:rsidR="003268A6" w:rsidRPr="003268A6" w:rsidRDefault="003268A6" w:rsidP="003268A6">
      <w:pPr>
        <w:keepNext/>
        <w:overflowPunct w:val="0"/>
        <w:autoSpaceDE w:val="0"/>
        <w:autoSpaceDN w:val="0"/>
        <w:adjustRightInd w:val="0"/>
        <w:jc w:val="center"/>
        <w:textAlignment w:val="baseline"/>
        <w:outlineLvl w:val="0"/>
        <w:rPr>
          <w:rFonts w:ascii="Tahoma" w:eastAsia="Times New Roman" w:hAnsi="Tahoma" w:cs="Tahoma"/>
          <w:b/>
          <w:bCs/>
          <w:lang w:val="es-ES_tradnl" w:eastAsia="es-ES"/>
        </w:rPr>
      </w:pPr>
      <w:r w:rsidRPr="003268A6">
        <w:rPr>
          <w:rFonts w:ascii="Arial" w:eastAsia="Times New Roman" w:hAnsi="Arial"/>
          <w:b/>
          <w:bCs/>
          <w:sz w:val="22"/>
          <w:lang w:val="es-ES_tradnl" w:eastAsia="es-ES"/>
        </w:rPr>
        <w:br w:type="page"/>
      </w:r>
      <w:r w:rsidRPr="003268A6">
        <w:rPr>
          <w:rFonts w:ascii="Tahoma" w:eastAsia="Times New Roman" w:hAnsi="Tahoma" w:cs="Tahoma"/>
          <w:b/>
          <w:bCs/>
          <w:lang w:val="es-ES_tradnl" w:eastAsia="es-ES"/>
        </w:rPr>
        <w:lastRenderedPageBreak/>
        <w:t>ANEXO II</w:t>
      </w:r>
    </w:p>
    <w:p w:rsidR="003268A6" w:rsidRPr="003268A6" w:rsidRDefault="003268A6" w:rsidP="003268A6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" w:eastAsia="Times New Roman" w:hAnsi="Arial"/>
          <w:sz w:val="22"/>
          <w:lang w:val="es-ES_tradnl" w:eastAsia="es-ES"/>
        </w:rPr>
      </w:pPr>
    </w:p>
    <w:p w:rsidR="003268A6" w:rsidRPr="003268A6" w:rsidRDefault="003268A6" w:rsidP="003268A6">
      <w:pPr>
        <w:keepNext/>
        <w:overflowPunct w:val="0"/>
        <w:autoSpaceDE w:val="0"/>
        <w:autoSpaceDN w:val="0"/>
        <w:adjustRightInd w:val="0"/>
        <w:jc w:val="center"/>
        <w:outlineLvl w:val="5"/>
        <w:rPr>
          <w:rFonts w:ascii="Tahoma" w:eastAsia="Arial Unicode MS" w:hAnsi="Tahoma" w:cs="Tahoma"/>
          <w:bCs/>
          <w:color w:val="000000"/>
          <w:lang w:val="es-ES_tradnl" w:eastAsia="es-ES"/>
        </w:rPr>
      </w:pPr>
      <w:r w:rsidRPr="003268A6">
        <w:rPr>
          <w:rFonts w:ascii="Tahoma" w:eastAsia="Arial Unicode MS" w:hAnsi="Tahoma" w:cs="Tahoma"/>
          <w:b/>
          <w:color w:val="000000"/>
          <w:lang w:val="es-ES_tradnl" w:eastAsia="es-ES"/>
        </w:rPr>
        <w:t>PRESUPUESTO: GUION DE PRESENTACIÓN DE INGRESOS Y GASTOS</w:t>
      </w:r>
    </w:p>
    <w:p w:rsidR="003268A6" w:rsidRPr="003268A6" w:rsidRDefault="003268A6" w:rsidP="003268A6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color w:val="000000"/>
          <w:lang w:val="es-ES_tradnl" w:eastAsia="es-ES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4750"/>
        <w:gridCol w:w="1842"/>
      </w:tblGrid>
      <w:tr w:rsidR="003268A6" w:rsidRPr="003268A6" w:rsidTr="00001694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FFFFF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</w:p>
        </w:tc>
        <w:tc>
          <w:tcPr>
            <w:tcW w:w="6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  <w:t>GASTOS</w:t>
            </w:r>
          </w:p>
        </w:tc>
      </w:tr>
      <w:tr w:rsidR="003268A6" w:rsidRPr="003268A6" w:rsidTr="00001694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FFFFF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  <w:t>Concepto de Gasto</w:t>
            </w:r>
          </w:p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(De acuerdo con las características previstas en Apdo. L.1 de la convocatoria)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  <w:t>Importe (€)</w:t>
            </w:r>
          </w:p>
        </w:tc>
      </w:tr>
      <w:tr w:rsidR="003268A6" w:rsidRPr="003268A6" w:rsidTr="00001694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1.-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Arbitrajes y jueces específicos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2.-</w:t>
            </w:r>
          </w:p>
        </w:tc>
        <w:tc>
          <w:tcPr>
            <w:tcW w:w="6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Uso de instalaciones deportivas y seguridad privada obligatoria en eventos</w:t>
            </w:r>
          </w:p>
        </w:tc>
      </w:tr>
      <w:tr w:rsidR="003268A6" w:rsidRPr="003268A6" w:rsidTr="00001694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Uso de instalaciones deportivas no propias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 xml:space="preserve">Gastos indirectos por el uso de instalaciones deportivas propias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Gastos de seguridad privada que pudieran estar impuestos federativamente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Tasas con Administraciones públicas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3.-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Desplazamientos, alojamiento y manutención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4.-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Coberturas aseguradoras y sanitarias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5.-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Material deportivo de acuerdo con los requisitos previstos en convocatoria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6.-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Retribuciones y gratificaciones a personal de la organización, voluntariado y dietas a deportistas participantes.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7.-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Difusión específica de la actividad.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8.-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Acciones que potencian el efecto social de la actividad – sólo entre las comprometidas de acuerdo Apdo. H.2-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9.-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Otros gastos no incluidos anteriormente, debidamente autorizados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</w:p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  <w:t xml:space="preserve">TOTAL GASTOS: </w:t>
            </w:r>
          </w:p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30"/>
                <w:szCs w:val="30"/>
                <w:lang w:val="es-ES_tradnl" w:eastAsia="es-ES"/>
              </w:rPr>
            </w:pPr>
          </w:p>
        </w:tc>
      </w:tr>
    </w:tbl>
    <w:p w:rsidR="003268A6" w:rsidRPr="003268A6" w:rsidRDefault="003268A6" w:rsidP="003268A6">
      <w:pPr>
        <w:spacing w:after="160" w:line="259" w:lineRule="auto"/>
        <w:contextualSpacing/>
        <w:jc w:val="both"/>
        <w:rPr>
          <w:rFonts w:ascii="Times New Roman" w:hAnsi="Times New Roman"/>
          <w:sz w:val="24"/>
          <w:szCs w:val="24"/>
          <w:lang w:val="es-ES_tradn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6592"/>
        <w:gridCol w:w="1842"/>
      </w:tblGrid>
      <w:tr w:rsidR="003268A6" w:rsidRPr="003268A6" w:rsidTr="00001694">
        <w:tc>
          <w:tcPr>
            <w:tcW w:w="637" w:type="dxa"/>
            <w:tcBorders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</w:p>
        </w:tc>
        <w:tc>
          <w:tcPr>
            <w:tcW w:w="8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  <w:t>INGRESOS</w:t>
            </w:r>
          </w:p>
        </w:tc>
      </w:tr>
      <w:tr w:rsidR="003268A6" w:rsidRPr="003268A6" w:rsidTr="00001694">
        <w:tc>
          <w:tcPr>
            <w:tcW w:w="637" w:type="dxa"/>
            <w:tcBorders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Subvenciones de otras Administraciones públicas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c>
          <w:tcPr>
            <w:tcW w:w="637" w:type="dxa"/>
            <w:tcBorders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Patrocinio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c>
          <w:tcPr>
            <w:tcW w:w="637" w:type="dxa"/>
            <w:tcBorders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Cuotas a deportistas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c>
          <w:tcPr>
            <w:tcW w:w="637" w:type="dxa"/>
            <w:tcBorders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Ingresos federativos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c>
          <w:tcPr>
            <w:tcW w:w="637" w:type="dxa"/>
            <w:tcBorders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Otros ingresos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c>
          <w:tcPr>
            <w:tcW w:w="637" w:type="dxa"/>
            <w:tcBorders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  <w:t>TOTAL INGRESOS: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30"/>
                <w:szCs w:val="30"/>
                <w:lang w:val="es-ES_tradnl" w:eastAsia="es-ES"/>
              </w:rPr>
            </w:pPr>
          </w:p>
        </w:tc>
      </w:tr>
    </w:tbl>
    <w:p w:rsidR="003268A6" w:rsidRPr="003268A6" w:rsidRDefault="003268A6" w:rsidP="003268A6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color w:val="000000"/>
          <w:lang w:val="es-ES_tradnl" w:eastAsia="es-ES"/>
        </w:rPr>
      </w:pPr>
    </w:p>
    <w:p w:rsidR="003268A6" w:rsidRPr="003268A6" w:rsidRDefault="003268A6" w:rsidP="003268A6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ahoma" w:eastAsia="Times New Roman" w:hAnsi="Tahoma" w:cs="Tahoma"/>
          <w:color w:val="000000"/>
          <w:lang w:val="es-ES_tradnl" w:eastAsia="es-ES"/>
        </w:rPr>
      </w:pPr>
    </w:p>
    <w:tbl>
      <w:tblPr>
        <w:tblW w:w="89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993"/>
        <w:gridCol w:w="731"/>
        <w:gridCol w:w="2387"/>
        <w:gridCol w:w="709"/>
        <w:gridCol w:w="1901"/>
      </w:tblGrid>
      <w:tr w:rsidR="003268A6" w:rsidRPr="003268A6" w:rsidTr="00001694">
        <w:trPr>
          <w:jc w:val="center"/>
        </w:trPr>
        <w:tc>
          <w:tcPr>
            <w:tcW w:w="89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  <w:t>Firma:</w:t>
            </w:r>
          </w:p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  <w:t>D/Dña:</w:t>
            </w:r>
          </w:p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  <w:t>En Pamplona-Iruña, 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  <w:t>de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  <w:t>de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  <w:t>20</w:t>
            </w:r>
          </w:p>
        </w:tc>
      </w:tr>
    </w:tbl>
    <w:p w:rsidR="003268A6" w:rsidRPr="003268A6" w:rsidRDefault="003268A6" w:rsidP="003268A6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color w:val="000000"/>
          <w:lang w:val="es-ES_tradnl" w:eastAsia="es-ES"/>
        </w:rPr>
      </w:pPr>
    </w:p>
    <w:p w:rsidR="003268A6" w:rsidRPr="003268A6" w:rsidRDefault="003268A6" w:rsidP="003268A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b/>
          <w:bCs/>
          <w:i/>
          <w:iCs/>
          <w:color w:val="000000"/>
          <w:lang w:val="es-ES_tradnl" w:eastAsia="es-ES"/>
        </w:rPr>
      </w:pPr>
      <w:r w:rsidRPr="003268A6">
        <w:rPr>
          <w:rFonts w:ascii="Tahoma" w:eastAsia="Times New Roman" w:hAnsi="Tahoma" w:cs="Tahoma"/>
          <w:b/>
          <w:bCs/>
          <w:i/>
          <w:iCs/>
          <w:color w:val="000000"/>
          <w:lang w:val="es-ES_tradnl" w:eastAsia="es-ES"/>
        </w:rPr>
        <w:t xml:space="preserve">* Es condición imprescindible que se cumplimente este Anexo por cada proyecto, independientemente de que una entidad pudiera promover más de uno </w:t>
      </w:r>
    </w:p>
    <w:p w:rsidR="003268A6" w:rsidRPr="003268A6" w:rsidRDefault="003268A6" w:rsidP="003268A6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bCs/>
          <w:i/>
          <w:iCs/>
          <w:color w:val="000000"/>
          <w:lang w:val="es-ES_tradnl" w:eastAsia="es-ES"/>
        </w:rPr>
      </w:pPr>
    </w:p>
    <w:p w:rsidR="003268A6" w:rsidRPr="003268A6" w:rsidRDefault="003268A6" w:rsidP="003268A6">
      <w:pPr>
        <w:keepNext/>
        <w:overflowPunct w:val="0"/>
        <w:autoSpaceDE w:val="0"/>
        <w:autoSpaceDN w:val="0"/>
        <w:adjustRightInd w:val="0"/>
        <w:jc w:val="center"/>
        <w:textAlignment w:val="baseline"/>
        <w:outlineLvl w:val="0"/>
        <w:rPr>
          <w:rFonts w:ascii="Tahoma" w:eastAsia="Times New Roman" w:hAnsi="Tahoma" w:cs="Tahoma"/>
          <w:b/>
          <w:bCs/>
          <w:lang w:val="es-ES_tradnl" w:eastAsia="es-ES"/>
        </w:rPr>
      </w:pPr>
      <w:r w:rsidRPr="003268A6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br w:type="page"/>
      </w:r>
      <w:r w:rsidRPr="003268A6">
        <w:rPr>
          <w:rFonts w:ascii="Tahoma" w:eastAsia="Times New Roman" w:hAnsi="Tahoma" w:cs="Tahoma"/>
          <w:b/>
          <w:bCs/>
          <w:lang w:val="es-ES_tradnl" w:eastAsia="es-ES"/>
        </w:rPr>
        <w:lastRenderedPageBreak/>
        <w:t>ANEXO III</w:t>
      </w:r>
    </w:p>
    <w:p w:rsidR="003268A6" w:rsidRPr="003268A6" w:rsidRDefault="003268A6" w:rsidP="003268A6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" w:eastAsia="Times New Roman" w:hAnsi="Arial"/>
          <w:sz w:val="22"/>
          <w:lang w:val="es-ES_tradnl" w:eastAsia="es-ES"/>
        </w:rPr>
      </w:pPr>
    </w:p>
    <w:p w:rsidR="003268A6" w:rsidRPr="003268A6" w:rsidRDefault="003268A6" w:rsidP="003268A6">
      <w:pPr>
        <w:keepNext/>
        <w:overflowPunct w:val="0"/>
        <w:autoSpaceDE w:val="0"/>
        <w:autoSpaceDN w:val="0"/>
        <w:adjustRightInd w:val="0"/>
        <w:jc w:val="center"/>
        <w:outlineLvl w:val="5"/>
        <w:rPr>
          <w:rFonts w:ascii="Tahoma" w:eastAsia="Arial Unicode MS" w:hAnsi="Tahoma" w:cs="Tahoma"/>
          <w:bCs/>
          <w:color w:val="000000"/>
          <w:lang w:val="es-ES_tradnl" w:eastAsia="es-ES"/>
        </w:rPr>
      </w:pPr>
      <w:r w:rsidRPr="003268A6">
        <w:rPr>
          <w:rFonts w:ascii="Tahoma" w:eastAsia="Arial Unicode MS" w:hAnsi="Tahoma" w:cs="Tahoma"/>
          <w:b/>
          <w:color w:val="000000"/>
          <w:lang w:val="es-ES_tradnl" w:eastAsia="es-ES"/>
        </w:rPr>
        <w:t>JUSTIFICACIÓN: RELACIÓN DE FACTURAS/GASTOS ABONADOS E INGRESOS</w:t>
      </w:r>
    </w:p>
    <w:p w:rsidR="003268A6" w:rsidRPr="003268A6" w:rsidRDefault="003268A6" w:rsidP="003268A6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color w:val="000000"/>
          <w:lang w:val="es-ES_tradnl" w:eastAsia="es-ES"/>
        </w:rPr>
      </w:pPr>
    </w:p>
    <w:p w:rsidR="003268A6" w:rsidRPr="003268A6" w:rsidRDefault="003268A6" w:rsidP="003268A6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color w:val="000000"/>
          <w:lang w:val="es-ES_tradnl" w:eastAsia="es-ES"/>
        </w:rPr>
      </w:pPr>
    </w:p>
    <w:p w:rsidR="003268A6" w:rsidRDefault="003268A6" w:rsidP="003268A6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color w:val="000000"/>
          <w:lang w:val="es-ES_tradnl" w:eastAsia="es-ES"/>
        </w:rPr>
      </w:pPr>
    </w:p>
    <w:p w:rsidR="003268A6" w:rsidRPr="003268A6" w:rsidRDefault="003268A6" w:rsidP="003268A6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color w:val="000000"/>
          <w:lang w:val="es-ES_tradnl" w:eastAsia="es-ES"/>
        </w:rPr>
      </w:pPr>
    </w:p>
    <w:p w:rsidR="003268A6" w:rsidRPr="003268A6" w:rsidRDefault="003268A6" w:rsidP="003268A6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color w:val="000000"/>
          <w:lang w:val="es-ES_tradnl" w:eastAsia="es-ES"/>
        </w:rPr>
      </w:pPr>
    </w:p>
    <w:tbl>
      <w:tblPr>
        <w:tblW w:w="101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639"/>
        <w:gridCol w:w="1305"/>
        <w:gridCol w:w="1305"/>
        <w:gridCol w:w="364"/>
        <w:gridCol w:w="953"/>
        <w:gridCol w:w="1296"/>
        <w:gridCol w:w="1786"/>
      </w:tblGrid>
      <w:tr w:rsidR="003268A6" w:rsidRPr="003268A6" w:rsidTr="00001694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  <w:t>1. Arbitrajes y jueces específicos</w:t>
            </w: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Nº</w:t>
            </w: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Proveedor/receptor</w:t>
            </w: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Nº factura</w:t>
            </w: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Fecha factura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Importe</w:t>
            </w: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Fecha abono</w:t>
            </w: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Concepto</w:t>
            </w: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val="es-ES_tradnl" w:eastAsia="es-ES"/>
              </w:rPr>
            </w:pPr>
            <w:r w:rsidRPr="003268A6"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val="es-ES_tradnl" w:eastAsia="es-ES"/>
              </w:rPr>
              <w:t>…Añadir o reducir filas como sea necesario</w:t>
            </w: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Total concepto de gasto 1: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  <w:t>2. Uso de instalaciones deportivas y seguridad privada obligatoria en eventos</w:t>
            </w: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Nº</w:t>
            </w: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Proveedor/receptor</w:t>
            </w: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Nº factura</w:t>
            </w: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Fecha factura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Importe</w:t>
            </w: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Fecha abono</w:t>
            </w: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Concepto</w:t>
            </w: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val="es-ES_tradnl" w:eastAsia="es-ES"/>
              </w:rPr>
            </w:pPr>
            <w:r w:rsidRPr="003268A6"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val="es-ES_tradnl" w:eastAsia="es-ES"/>
              </w:rPr>
              <w:t>…Añadir o reducir filas como sea necesario</w:t>
            </w: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Total concepto de gasto 2: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  <w:t>3. Desplazamientos y manutención</w:t>
            </w: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Nº</w:t>
            </w: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Proveedor/receptor</w:t>
            </w: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Nº factura</w:t>
            </w: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Fecha factura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Importe</w:t>
            </w: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Fecha abono</w:t>
            </w: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Concepto</w:t>
            </w: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val="es-ES_tradnl" w:eastAsia="es-ES"/>
              </w:rPr>
            </w:pPr>
            <w:r w:rsidRPr="003268A6"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val="es-ES_tradnl" w:eastAsia="es-ES"/>
              </w:rPr>
              <w:t>…Añadir o reducir filas como sea necesario</w:t>
            </w: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Total concepto de gasto 3: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  <w:t>4. Coberturas aseguradoras y sanitarias</w:t>
            </w: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Nº</w:t>
            </w: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Proveedor/receptor</w:t>
            </w: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Nº factura</w:t>
            </w: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Fecha factura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Importe</w:t>
            </w: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Fecha abono</w:t>
            </w: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Concepto</w:t>
            </w: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val="es-ES_tradnl" w:eastAsia="es-ES"/>
              </w:rPr>
            </w:pPr>
            <w:r w:rsidRPr="003268A6"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val="es-ES_tradnl" w:eastAsia="es-ES"/>
              </w:rPr>
              <w:t>…Añadir o reducir filas como sea necesario</w:t>
            </w: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Total concepto de gasto 4: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  <w:lastRenderedPageBreak/>
              <w:t>5. Material deportivo de acuerdo con los requisitos previstos en convocatoria</w:t>
            </w: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Nº</w:t>
            </w: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Proveedor/receptor</w:t>
            </w: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Nº factura</w:t>
            </w: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Fecha factura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Importe</w:t>
            </w: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Fecha abono</w:t>
            </w: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Concepto</w:t>
            </w: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val="es-ES_tradnl" w:eastAsia="es-ES"/>
              </w:rPr>
            </w:pPr>
            <w:r w:rsidRPr="003268A6"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val="es-ES_tradnl" w:eastAsia="es-ES"/>
              </w:rPr>
              <w:t>…Añadir o reducir filas como sea necesario</w:t>
            </w: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Total concepto de gasto 5: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  <w:t>6. Retribuciones y gratificaciones a personal de la organización, voluntariado y dietas a deportistas participantes.</w:t>
            </w: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Nº</w:t>
            </w: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Proveedor/receptor</w:t>
            </w: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Nº factura</w:t>
            </w: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Fecha factura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Importe</w:t>
            </w: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Fecha abono</w:t>
            </w: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Concepto</w:t>
            </w: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val="es-ES_tradnl" w:eastAsia="es-ES"/>
              </w:rPr>
            </w:pPr>
            <w:r w:rsidRPr="003268A6"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val="es-ES_tradnl" w:eastAsia="es-ES"/>
              </w:rPr>
              <w:t>…Añadir o reducir filas como sea necesario</w:t>
            </w: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Total concepto de gasto 6: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  <w:t>7. Difusión específica de la actividad.</w:t>
            </w: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Nº</w:t>
            </w: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Proveedor/receptor</w:t>
            </w: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Nº factura</w:t>
            </w: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Fecha factura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Importe</w:t>
            </w: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Fecha abono</w:t>
            </w: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Concepto</w:t>
            </w: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val="es-ES_tradnl" w:eastAsia="es-ES"/>
              </w:rPr>
            </w:pPr>
            <w:r w:rsidRPr="003268A6"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val="es-ES_tradnl" w:eastAsia="es-ES"/>
              </w:rPr>
              <w:t>…Añadir o reducir filas como sea necesario</w:t>
            </w: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Total concepto de gasto 7: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  <w:t>8. Acciones que potencial el efecto social de la actividad (solo reflejar el gasto de entre las dos elegidas del Apdo.H.2)</w:t>
            </w: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Nº</w:t>
            </w: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Proveedor/receptor</w:t>
            </w: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Nº factura</w:t>
            </w: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Fecha factura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Importe</w:t>
            </w: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Fecha abono</w:t>
            </w: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Concepto</w:t>
            </w: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val="es-ES_tradnl" w:eastAsia="es-ES"/>
              </w:rPr>
            </w:pPr>
            <w:r w:rsidRPr="003268A6"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val="es-ES_tradnl" w:eastAsia="es-ES"/>
              </w:rPr>
              <w:t>…Añadir o reducir filas como sea necesario</w:t>
            </w: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Total concepto de gasto 8: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  <w:t>9. Otros gastos no incluidos anteriormente, debidamente autorizados</w:t>
            </w: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Nº</w:t>
            </w: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Proveedor/receptor</w:t>
            </w: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Nº factura</w:t>
            </w: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Fecha factura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Importe</w:t>
            </w: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Fecha abono</w:t>
            </w: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Concepto</w:t>
            </w: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34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val="es-ES_tradnl" w:eastAsia="es-ES"/>
              </w:rPr>
            </w:pPr>
            <w:r w:rsidRPr="003268A6"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val="es-ES_tradnl" w:eastAsia="es-ES"/>
              </w:rPr>
              <w:t>…Añadir o reducir filas como sea necesario</w:t>
            </w: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Total concepto de gasto 9: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trHeight w:val="124"/>
          <w:jc w:val="center"/>
        </w:trPr>
        <w:tc>
          <w:tcPr>
            <w:tcW w:w="10182" w:type="dxa"/>
            <w:gridSpan w:val="8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trHeight w:val="124"/>
          <w:jc w:val="center"/>
        </w:trPr>
        <w:tc>
          <w:tcPr>
            <w:tcW w:w="10182" w:type="dxa"/>
            <w:gridSpan w:val="8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6147" w:type="dxa"/>
            <w:gridSpan w:val="5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  <w:t>TOTAL GASTOS (conceptos de gasto del 1 al 9)</w:t>
            </w:r>
          </w:p>
        </w:tc>
        <w:tc>
          <w:tcPr>
            <w:tcW w:w="4035" w:type="dxa"/>
            <w:gridSpan w:val="3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</w:tbl>
    <w:p w:rsidR="003268A6" w:rsidRPr="003268A6" w:rsidRDefault="003268A6" w:rsidP="003268A6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color w:val="000000"/>
          <w:lang w:val="es-ES_tradnl" w:eastAsia="es-ES"/>
        </w:rPr>
      </w:pPr>
    </w:p>
    <w:p w:rsidR="003268A6" w:rsidRPr="003268A6" w:rsidRDefault="003268A6" w:rsidP="003268A6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color w:val="000000"/>
          <w:lang w:val="es-ES_tradnl" w:eastAsia="es-ES"/>
        </w:rPr>
      </w:pPr>
    </w:p>
    <w:p w:rsidR="003268A6" w:rsidRPr="003268A6" w:rsidRDefault="003268A6" w:rsidP="003268A6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color w:val="000000"/>
          <w:lang w:val="es-ES_tradnl" w:eastAsia="es-ES"/>
        </w:rPr>
      </w:pPr>
    </w:p>
    <w:p w:rsidR="003268A6" w:rsidRPr="003268A6" w:rsidRDefault="003268A6" w:rsidP="003268A6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color w:val="000000"/>
          <w:lang w:val="es-ES_tradnl" w:eastAsia="es-ES"/>
        </w:rPr>
      </w:pPr>
    </w:p>
    <w:p w:rsidR="003268A6" w:rsidRPr="003268A6" w:rsidRDefault="003268A6" w:rsidP="003268A6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color w:val="000000"/>
          <w:lang w:val="es-ES_tradnl" w:eastAsia="es-ES"/>
        </w:rPr>
      </w:pPr>
    </w:p>
    <w:p w:rsidR="003268A6" w:rsidRPr="003268A6" w:rsidRDefault="003268A6" w:rsidP="003268A6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color w:val="000000"/>
          <w:lang w:val="es-ES_tradnl" w:eastAsia="es-ES"/>
        </w:rPr>
      </w:pPr>
    </w:p>
    <w:p w:rsidR="003268A6" w:rsidRPr="003268A6" w:rsidRDefault="003268A6" w:rsidP="003268A6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color w:val="000000"/>
          <w:lang w:val="es-ES_tradnl" w:eastAsia="es-ES"/>
        </w:rPr>
      </w:pPr>
    </w:p>
    <w:p w:rsidR="003268A6" w:rsidRPr="003268A6" w:rsidRDefault="003268A6" w:rsidP="003268A6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color w:val="000000"/>
          <w:lang w:val="es-ES_tradnl" w:eastAsia="es-ES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92"/>
        <w:gridCol w:w="1842"/>
      </w:tblGrid>
      <w:tr w:rsidR="003268A6" w:rsidRPr="003268A6" w:rsidTr="00001694">
        <w:trPr>
          <w:jc w:val="center"/>
        </w:trPr>
        <w:tc>
          <w:tcPr>
            <w:tcW w:w="8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  <w:t>INGRESOS</w:t>
            </w:r>
          </w:p>
        </w:tc>
      </w:tr>
      <w:tr w:rsidR="003268A6" w:rsidRPr="003268A6" w:rsidTr="00001694">
        <w:trPr>
          <w:jc w:val="center"/>
        </w:trPr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Subvenciones de otras Administraciones públicas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Patrocinio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Cuotas a deportistas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Ingresos federativos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color w:val="000000"/>
                <w:lang w:val="es-ES_tradnl" w:eastAsia="es-ES"/>
              </w:rPr>
              <w:t>Otros ingresos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  <w:r w:rsidRPr="003268A6"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  <w:t>TOTAL INGRESOS: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lang w:val="es-ES_tradnl" w:eastAsia="es-ES"/>
              </w:rPr>
            </w:pPr>
          </w:p>
        </w:tc>
      </w:tr>
    </w:tbl>
    <w:p w:rsidR="003268A6" w:rsidRPr="003268A6" w:rsidRDefault="003268A6" w:rsidP="003268A6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color w:val="000000"/>
          <w:lang w:val="es-ES_tradnl" w:eastAsia="es-ES"/>
        </w:rPr>
      </w:pPr>
    </w:p>
    <w:p w:rsidR="003268A6" w:rsidRPr="003268A6" w:rsidRDefault="003268A6" w:rsidP="003268A6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color w:val="000000"/>
          <w:lang w:val="es-ES_tradnl" w:eastAsia="es-ES"/>
        </w:rPr>
      </w:pPr>
    </w:p>
    <w:p w:rsidR="003268A6" w:rsidRPr="003268A6" w:rsidRDefault="003268A6" w:rsidP="003268A6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color w:val="000000"/>
          <w:lang w:val="es-ES_tradnl" w:eastAsia="es-ES"/>
        </w:rPr>
      </w:pPr>
    </w:p>
    <w:p w:rsidR="003268A6" w:rsidRPr="003268A6" w:rsidRDefault="003268A6" w:rsidP="003268A6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color w:val="000000"/>
          <w:lang w:val="es-ES_tradnl" w:eastAsia="es-ES"/>
        </w:rPr>
      </w:pPr>
      <w:r w:rsidRPr="003268A6">
        <w:rPr>
          <w:rFonts w:ascii="Tahoma" w:eastAsia="Times New Roman" w:hAnsi="Tahoma" w:cs="Tahoma"/>
          <w:b/>
          <w:color w:val="000000"/>
          <w:lang w:val="es-ES_tradnl" w:eastAsia="es-ES"/>
        </w:rPr>
        <w:tab/>
      </w:r>
      <w:r w:rsidRPr="003268A6">
        <w:rPr>
          <w:rFonts w:ascii="Tahoma" w:eastAsia="Times New Roman" w:hAnsi="Tahoma" w:cs="Tahoma"/>
          <w:b/>
          <w:color w:val="000000"/>
          <w:lang w:val="es-ES_tradnl" w:eastAsia="es-ES"/>
        </w:rPr>
        <w:tab/>
      </w:r>
      <w:r w:rsidRPr="003268A6">
        <w:rPr>
          <w:rFonts w:ascii="Tahoma" w:eastAsia="Times New Roman" w:hAnsi="Tahoma" w:cs="Tahoma"/>
          <w:b/>
          <w:color w:val="000000"/>
          <w:lang w:val="es-ES_tradnl" w:eastAsia="es-ES"/>
        </w:rPr>
        <w:tab/>
      </w:r>
    </w:p>
    <w:tbl>
      <w:tblPr>
        <w:tblW w:w="89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993"/>
        <w:gridCol w:w="731"/>
        <w:gridCol w:w="2387"/>
        <w:gridCol w:w="709"/>
        <w:gridCol w:w="1901"/>
      </w:tblGrid>
      <w:tr w:rsidR="003268A6" w:rsidRPr="003268A6" w:rsidTr="00001694">
        <w:trPr>
          <w:jc w:val="center"/>
        </w:trPr>
        <w:tc>
          <w:tcPr>
            <w:tcW w:w="89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  <w:t>Firma:</w:t>
            </w:r>
          </w:p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  <w:t>D/Dña:</w:t>
            </w:r>
          </w:p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  <w:t>En Pamplona-Iruña, 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  <w:t>de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  <w:t>de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  <w:t>20</w:t>
            </w:r>
          </w:p>
        </w:tc>
      </w:tr>
    </w:tbl>
    <w:p w:rsidR="003268A6" w:rsidRPr="003268A6" w:rsidRDefault="003268A6" w:rsidP="003268A6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color w:val="000000"/>
          <w:lang w:val="es-ES_tradnl" w:eastAsia="es-ES"/>
        </w:rPr>
      </w:pPr>
    </w:p>
    <w:p w:rsidR="003268A6" w:rsidRPr="003268A6" w:rsidRDefault="003268A6" w:rsidP="003268A6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color w:val="000000"/>
          <w:lang w:val="es-ES_tradnl" w:eastAsia="es-ES"/>
        </w:rPr>
      </w:pPr>
    </w:p>
    <w:p w:rsidR="003268A6" w:rsidRPr="003268A6" w:rsidRDefault="003268A6" w:rsidP="003268A6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color w:val="000000"/>
          <w:lang w:val="es-ES_tradnl" w:eastAsia="es-ES"/>
        </w:rPr>
      </w:pPr>
    </w:p>
    <w:p w:rsidR="003268A6" w:rsidRPr="003268A6" w:rsidRDefault="003268A6" w:rsidP="003268A6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bCs/>
          <w:i/>
          <w:iCs/>
          <w:color w:val="000000"/>
          <w:lang w:val="es-ES_tradnl" w:eastAsia="es-ES"/>
        </w:rPr>
      </w:pPr>
      <w:r w:rsidRPr="003268A6">
        <w:rPr>
          <w:rFonts w:ascii="Tahoma" w:eastAsia="Times New Roman" w:hAnsi="Tahoma" w:cs="Tahoma"/>
          <w:b/>
          <w:bCs/>
          <w:i/>
          <w:iCs/>
          <w:color w:val="000000"/>
          <w:lang w:val="es-ES_tradnl" w:eastAsia="es-ES"/>
        </w:rPr>
        <w:t>* Es condición imprescindible que se cumplimente una ficha por cada proyecto, independientemente de que una entidad pudiera promover más de uno</w:t>
      </w:r>
    </w:p>
    <w:p w:rsidR="003268A6" w:rsidRPr="003268A6" w:rsidRDefault="003268A6" w:rsidP="003268A6">
      <w:pPr>
        <w:keepNext/>
        <w:overflowPunct w:val="0"/>
        <w:autoSpaceDE w:val="0"/>
        <w:autoSpaceDN w:val="0"/>
        <w:adjustRightInd w:val="0"/>
        <w:jc w:val="center"/>
        <w:textAlignment w:val="baseline"/>
        <w:outlineLvl w:val="0"/>
        <w:rPr>
          <w:rFonts w:ascii="Tahoma" w:eastAsia="Times New Roman" w:hAnsi="Tahoma" w:cs="Tahoma"/>
          <w:b/>
          <w:bCs/>
          <w:lang w:val="es-ES_tradnl" w:eastAsia="es-ES"/>
        </w:rPr>
      </w:pPr>
      <w:r w:rsidRPr="003268A6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br w:type="page"/>
      </w:r>
      <w:r w:rsidRPr="003268A6">
        <w:rPr>
          <w:rFonts w:ascii="Tahoma" w:eastAsia="Times New Roman" w:hAnsi="Tahoma" w:cs="Tahoma"/>
          <w:b/>
          <w:bCs/>
          <w:lang w:val="es-ES_tradnl" w:eastAsia="es-ES"/>
        </w:rPr>
        <w:lastRenderedPageBreak/>
        <w:t>ANEXO IV</w:t>
      </w:r>
    </w:p>
    <w:p w:rsidR="003268A6" w:rsidRPr="003268A6" w:rsidRDefault="003268A6" w:rsidP="003268A6">
      <w:pPr>
        <w:keepNext/>
        <w:overflowPunct w:val="0"/>
        <w:autoSpaceDE w:val="0"/>
        <w:autoSpaceDN w:val="0"/>
        <w:adjustRightInd w:val="0"/>
        <w:jc w:val="center"/>
        <w:outlineLvl w:val="5"/>
        <w:rPr>
          <w:rFonts w:ascii="Tahoma" w:eastAsia="Arial Unicode MS" w:hAnsi="Tahoma" w:cs="Tahoma"/>
          <w:bCs/>
          <w:color w:val="000000"/>
          <w:lang w:val="es-ES_tradnl" w:eastAsia="es-ES"/>
        </w:rPr>
      </w:pPr>
      <w:r w:rsidRPr="003268A6">
        <w:rPr>
          <w:rFonts w:ascii="Tahoma" w:eastAsia="Arial Unicode MS" w:hAnsi="Tahoma" w:cs="Tahoma"/>
          <w:b/>
          <w:color w:val="000000"/>
          <w:lang w:val="es-ES_tradnl" w:eastAsia="es-ES"/>
        </w:rPr>
        <w:t xml:space="preserve">LISTADO DE PARTICIPANTES POR CADA CURSO RECREATIVO </w:t>
      </w:r>
      <w:r w:rsidRPr="003268A6">
        <w:rPr>
          <w:rFonts w:ascii="Arial" w:eastAsia="Times New Roman" w:hAnsi="Arial"/>
          <w:sz w:val="24"/>
          <w:szCs w:val="24"/>
          <w:lang w:val="es-ES_tradnl" w:eastAsia="es-ES"/>
        </w:rPr>
        <w:t>(*)</w:t>
      </w:r>
    </w:p>
    <w:p w:rsidR="003268A6" w:rsidRPr="003268A6" w:rsidRDefault="003268A6" w:rsidP="003268A6">
      <w:pPr>
        <w:overflowPunct w:val="0"/>
        <w:autoSpaceDE w:val="0"/>
        <w:autoSpaceDN w:val="0"/>
        <w:adjustRightInd w:val="0"/>
        <w:textAlignment w:val="baseline"/>
        <w:rPr>
          <w:rFonts w:ascii="Arial" w:eastAsia="Times New Roman" w:hAnsi="Arial"/>
          <w:sz w:val="24"/>
          <w:szCs w:val="24"/>
          <w:lang w:val="es-ES_tradnl" w:eastAsia="es-ES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3"/>
        <w:gridCol w:w="3343"/>
        <w:gridCol w:w="1393"/>
      </w:tblGrid>
      <w:tr w:rsidR="003268A6" w:rsidRPr="003268A6" w:rsidTr="00001694">
        <w:trPr>
          <w:jc w:val="center"/>
        </w:trPr>
        <w:tc>
          <w:tcPr>
            <w:tcW w:w="4473" w:type="dxa"/>
            <w:shd w:val="clear" w:color="auto" w:fill="D9D9D9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Arial" w:eastAsia="Times New Roman" w:hAnsi="Arial"/>
                <w:sz w:val="22"/>
                <w:szCs w:val="22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sz w:val="22"/>
                <w:szCs w:val="22"/>
                <w:lang w:val="es-ES_tradnl" w:eastAsia="es-ES"/>
              </w:rPr>
              <w:t xml:space="preserve">Curso recreativo de: </w:t>
            </w:r>
          </w:p>
        </w:tc>
        <w:tc>
          <w:tcPr>
            <w:tcW w:w="4736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7816" w:type="dxa"/>
            <w:gridSpan w:val="2"/>
            <w:shd w:val="clear" w:color="auto" w:fill="D9D9D9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Arial" w:eastAsia="Times New Roman" w:hAnsi="Arial"/>
                <w:sz w:val="22"/>
                <w:szCs w:val="22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sz w:val="22"/>
                <w:szCs w:val="22"/>
                <w:lang w:val="es-ES_tradnl" w:eastAsia="es-ES"/>
              </w:rPr>
              <w:t>Grupo:</w:t>
            </w:r>
          </w:p>
        </w:tc>
        <w:tc>
          <w:tcPr>
            <w:tcW w:w="1393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4473" w:type="dxa"/>
            <w:shd w:val="clear" w:color="auto" w:fill="D9D9D9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Arial" w:eastAsia="Times New Roman" w:hAnsi="Arial"/>
                <w:sz w:val="22"/>
                <w:szCs w:val="22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sz w:val="22"/>
                <w:szCs w:val="22"/>
                <w:lang w:val="es-ES_tradnl" w:eastAsia="es-ES"/>
              </w:rPr>
              <w:t xml:space="preserve">Monitor/a </w:t>
            </w:r>
          </w:p>
        </w:tc>
        <w:tc>
          <w:tcPr>
            <w:tcW w:w="4736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4473" w:type="dxa"/>
            <w:shd w:val="clear" w:color="auto" w:fill="D9D9D9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Arial" w:eastAsia="Times New Roman" w:hAnsi="Arial"/>
                <w:sz w:val="22"/>
                <w:szCs w:val="22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sz w:val="22"/>
                <w:szCs w:val="22"/>
                <w:lang w:val="es-ES_tradnl" w:eastAsia="es-ES"/>
              </w:rPr>
              <w:t xml:space="preserve">Teléfono/s monitor/a </w:t>
            </w:r>
          </w:p>
        </w:tc>
        <w:tc>
          <w:tcPr>
            <w:tcW w:w="4736" w:type="dxa"/>
            <w:gridSpan w:val="2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/>
                <w:sz w:val="22"/>
                <w:szCs w:val="22"/>
                <w:lang w:val="es-ES_tradnl" w:eastAsia="es-ES"/>
              </w:rPr>
            </w:pPr>
          </w:p>
        </w:tc>
      </w:tr>
    </w:tbl>
    <w:p w:rsidR="003268A6" w:rsidRPr="003268A6" w:rsidRDefault="003268A6" w:rsidP="003268A6">
      <w:pPr>
        <w:overflowPunct w:val="0"/>
        <w:autoSpaceDE w:val="0"/>
        <w:autoSpaceDN w:val="0"/>
        <w:adjustRightInd w:val="0"/>
        <w:textAlignment w:val="baseline"/>
        <w:rPr>
          <w:rFonts w:ascii="Arial" w:eastAsia="Times New Roman" w:hAnsi="Arial"/>
          <w:sz w:val="21"/>
          <w:szCs w:val="21"/>
          <w:lang w:val="es-ES_tradnl" w:eastAsia="es-ES"/>
        </w:rPr>
      </w:pPr>
    </w:p>
    <w:tbl>
      <w:tblPr>
        <w:tblW w:w="90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1"/>
        <w:gridCol w:w="3149"/>
        <w:gridCol w:w="1910"/>
        <w:gridCol w:w="1891"/>
        <w:gridCol w:w="1643"/>
      </w:tblGrid>
      <w:tr w:rsidR="003268A6" w:rsidRPr="003268A6" w:rsidTr="00001694">
        <w:trPr>
          <w:jc w:val="center"/>
        </w:trPr>
        <w:tc>
          <w:tcPr>
            <w:tcW w:w="491" w:type="dxa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Times New Roman" w:hAnsi="Arial"/>
                <w:sz w:val="22"/>
                <w:szCs w:val="22"/>
                <w:lang w:val="es-ES_tradnl" w:eastAsia="es-ES"/>
              </w:rPr>
            </w:pPr>
          </w:p>
        </w:tc>
        <w:tc>
          <w:tcPr>
            <w:tcW w:w="314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Times New Roman" w:hAnsi="Arial"/>
                <w:sz w:val="22"/>
                <w:szCs w:val="22"/>
                <w:lang w:val="es-ES_tradnl" w:eastAsia="es-ES"/>
              </w:rPr>
            </w:pPr>
          </w:p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Times New Roman" w:hAnsi="Arial"/>
                <w:sz w:val="22"/>
                <w:szCs w:val="22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sz w:val="22"/>
                <w:szCs w:val="22"/>
                <w:lang w:val="es-ES_tradnl" w:eastAsia="es-ES"/>
              </w:rPr>
              <w:t>Nombre y apellidos</w:t>
            </w:r>
          </w:p>
        </w:tc>
        <w:tc>
          <w:tcPr>
            <w:tcW w:w="1910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/>
                <w:sz w:val="10"/>
                <w:szCs w:val="10"/>
                <w:lang w:val="es-ES_tradnl" w:eastAsia="es-ES"/>
              </w:rPr>
            </w:pPr>
          </w:p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/>
                <w:sz w:val="22"/>
                <w:szCs w:val="22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sz w:val="22"/>
                <w:szCs w:val="22"/>
                <w:lang w:val="es-ES_tradnl" w:eastAsia="es-ES"/>
              </w:rPr>
              <w:t xml:space="preserve">Empadronado/a en Pamplona </w:t>
            </w:r>
            <w:r w:rsidRPr="003268A6">
              <w:rPr>
                <w:rFonts w:ascii="Arial" w:eastAsia="Times New Roman" w:hAnsi="Arial"/>
                <w:b/>
                <w:sz w:val="22"/>
                <w:szCs w:val="22"/>
                <w:lang w:val="es-ES_tradnl" w:eastAsia="es-ES"/>
              </w:rPr>
              <w:t>(Sí / No)</w:t>
            </w:r>
          </w:p>
        </w:tc>
        <w:tc>
          <w:tcPr>
            <w:tcW w:w="1891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2"/>
                <w:szCs w:val="22"/>
                <w:lang w:val="es-ES_tradnl" w:eastAsia="es-ES"/>
              </w:rPr>
            </w:pPr>
          </w:p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/>
                <w:sz w:val="22"/>
                <w:szCs w:val="22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sz w:val="22"/>
                <w:szCs w:val="22"/>
                <w:lang w:val="es-ES_tradnl" w:eastAsia="es-ES"/>
              </w:rPr>
              <w:t>DNI</w:t>
            </w:r>
          </w:p>
        </w:tc>
        <w:tc>
          <w:tcPr>
            <w:tcW w:w="1643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/>
                <w:sz w:val="12"/>
                <w:szCs w:val="12"/>
                <w:lang w:val="es-ES_tradnl" w:eastAsia="es-ES"/>
              </w:rPr>
            </w:pPr>
          </w:p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/>
                <w:sz w:val="22"/>
                <w:szCs w:val="22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sz w:val="22"/>
                <w:szCs w:val="22"/>
                <w:lang w:val="es-ES_tradnl" w:eastAsia="es-ES"/>
              </w:rPr>
              <w:t>Fecha de nacimiento</w:t>
            </w:r>
          </w:p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/>
                <w:sz w:val="22"/>
                <w:szCs w:val="22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sz w:val="22"/>
                <w:szCs w:val="22"/>
                <w:lang w:val="es-ES_tradnl" w:eastAsia="es-ES"/>
              </w:rPr>
              <w:t>(Año)</w:t>
            </w:r>
          </w:p>
        </w:tc>
      </w:tr>
      <w:tr w:rsidR="003268A6" w:rsidRPr="003268A6" w:rsidTr="00001694">
        <w:trPr>
          <w:jc w:val="center"/>
        </w:trPr>
        <w:tc>
          <w:tcPr>
            <w:tcW w:w="491" w:type="dxa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  <w:r w:rsidRPr="003268A6"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  <w:t>1.</w:t>
            </w:r>
          </w:p>
        </w:tc>
        <w:tc>
          <w:tcPr>
            <w:tcW w:w="314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491" w:type="dxa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  <w:r w:rsidRPr="003268A6"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  <w:t>2.</w:t>
            </w:r>
          </w:p>
        </w:tc>
        <w:tc>
          <w:tcPr>
            <w:tcW w:w="314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491" w:type="dxa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  <w:r w:rsidRPr="003268A6"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  <w:t>3.</w:t>
            </w:r>
          </w:p>
        </w:tc>
        <w:tc>
          <w:tcPr>
            <w:tcW w:w="314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491" w:type="dxa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  <w:r w:rsidRPr="003268A6"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  <w:t>4.</w:t>
            </w:r>
          </w:p>
        </w:tc>
        <w:tc>
          <w:tcPr>
            <w:tcW w:w="314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491" w:type="dxa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  <w:r w:rsidRPr="003268A6"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  <w:t>5.</w:t>
            </w:r>
          </w:p>
        </w:tc>
        <w:tc>
          <w:tcPr>
            <w:tcW w:w="314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491" w:type="dxa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  <w:r w:rsidRPr="003268A6"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  <w:t>6.</w:t>
            </w:r>
          </w:p>
        </w:tc>
        <w:tc>
          <w:tcPr>
            <w:tcW w:w="314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491" w:type="dxa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  <w:r w:rsidRPr="003268A6"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  <w:t>7.</w:t>
            </w:r>
          </w:p>
        </w:tc>
        <w:tc>
          <w:tcPr>
            <w:tcW w:w="314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491" w:type="dxa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  <w:r w:rsidRPr="003268A6"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  <w:t>8.</w:t>
            </w:r>
          </w:p>
        </w:tc>
        <w:tc>
          <w:tcPr>
            <w:tcW w:w="314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491" w:type="dxa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  <w:r w:rsidRPr="003268A6"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  <w:t>9.</w:t>
            </w:r>
          </w:p>
        </w:tc>
        <w:tc>
          <w:tcPr>
            <w:tcW w:w="314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491" w:type="dxa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  <w:r w:rsidRPr="003268A6"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  <w:t>10.</w:t>
            </w:r>
          </w:p>
        </w:tc>
        <w:tc>
          <w:tcPr>
            <w:tcW w:w="314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491" w:type="dxa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  <w:r w:rsidRPr="003268A6"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  <w:t>11.</w:t>
            </w:r>
          </w:p>
        </w:tc>
        <w:tc>
          <w:tcPr>
            <w:tcW w:w="314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491" w:type="dxa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  <w:r w:rsidRPr="003268A6"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  <w:t>12.</w:t>
            </w:r>
          </w:p>
        </w:tc>
        <w:tc>
          <w:tcPr>
            <w:tcW w:w="314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491" w:type="dxa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  <w:r w:rsidRPr="003268A6"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  <w:t>13.</w:t>
            </w:r>
          </w:p>
        </w:tc>
        <w:tc>
          <w:tcPr>
            <w:tcW w:w="314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491" w:type="dxa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  <w:r w:rsidRPr="003268A6"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  <w:t>14.</w:t>
            </w:r>
          </w:p>
        </w:tc>
        <w:tc>
          <w:tcPr>
            <w:tcW w:w="314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491" w:type="dxa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  <w:r w:rsidRPr="003268A6"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  <w:t>15.</w:t>
            </w:r>
          </w:p>
        </w:tc>
        <w:tc>
          <w:tcPr>
            <w:tcW w:w="314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491" w:type="dxa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  <w:r w:rsidRPr="003268A6"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  <w:t>16.</w:t>
            </w:r>
          </w:p>
        </w:tc>
        <w:tc>
          <w:tcPr>
            <w:tcW w:w="314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491" w:type="dxa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  <w:r w:rsidRPr="003268A6"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  <w:t>17.</w:t>
            </w:r>
          </w:p>
        </w:tc>
        <w:tc>
          <w:tcPr>
            <w:tcW w:w="314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491" w:type="dxa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  <w:r w:rsidRPr="003268A6"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  <w:t>18.</w:t>
            </w:r>
          </w:p>
        </w:tc>
        <w:tc>
          <w:tcPr>
            <w:tcW w:w="314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491" w:type="dxa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  <w:r w:rsidRPr="003268A6"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  <w:t>19.</w:t>
            </w:r>
          </w:p>
        </w:tc>
        <w:tc>
          <w:tcPr>
            <w:tcW w:w="314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491" w:type="dxa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  <w:r w:rsidRPr="003268A6"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  <w:t>20.</w:t>
            </w:r>
          </w:p>
        </w:tc>
        <w:tc>
          <w:tcPr>
            <w:tcW w:w="314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491" w:type="dxa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  <w:r w:rsidRPr="003268A6"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  <w:t>21.</w:t>
            </w:r>
          </w:p>
        </w:tc>
        <w:tc>
          <w:tcPr>
            <w:tcW w:w="314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491" w:type="dxa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  <w:r w:rsidRPr="003268A6"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  <w:t>22.</w:t>
            </w:r>
          </w:p>
        </w:tc>
        <w:tc>
          <w:tcPr>
            <w:tcW w:w="314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491" w:type="dxa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i/>
                <w:lang w:val="es-ES_tradnl" w:eastAsia="es-ES"/>
              </w:rPr>
            </w:pPr>
          </w:p>
        </w:tc>
        <w:tc>
          <w:tcPr>
            <w:tcW w:w="314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i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i/>
                <w:lang w:val="es-ES_tradnl" w:eastAsia="es-ES"/>
              </w:rPr>
              <w:t>Añadir o reducir tantas filas como sean necesarias….</w:t>
            </w:r>
          </w:p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</w:p>
        </w:tc>
      </w:tr>
    </w:tbl>
    <w:p w:rsidR="003268A6" w:rsidRPr="003268A6" w:rsidRDefault="003268A6" w:rsidP="003268A6">
      <w:pPr>
        <w:overflowPunct w:val="0"/>
        <w:autoSpaceDE w:val="0"/>
        <w:autoSpaceDN w:val="0"/>
        <w:adjustRightInd w:val="0"/>
        <w:textAlignment w:val="baseline"/>
        <w:rPr>
          <w:rFonts w:ascii="Arial" w:eastAsia="Times New Roman" w:hAnsi="Arial"/>
          <w:sz w:val="21"/>
          <w:szCs w:val="21"/>
          <w:lang w:val="es-ES_tradnl" w:eastAsia="es-ES"/>
        </w:rPr>
      </w:pPr>
      <w:r w:rsidRPr="003268A6">
        <w:rPr>
          <w:rFonts w:ascii="Arial" w:eastAsia="Times New Roman" w:hAnsi="Arial"/>
          <w:sz w:val="21"/>
          <w:szCs w:val="21"/>
          <w:lang w:val="es-ES_tradnl" w:eastAsia="es-ES"/>
        </w:rPr>
        <w:t>(*): Completar un Anexo IV por cada uno de los grupos de actividad de cada curso deportivo recreativo de los indicados en la línea A-</w:t>
      </w:r>
      <w:r>
        <w:rPr>
          <w:rFonts w:ascii="Arial" w:eastAsia="Times New Roman" w:hAnsi="Arial"/>
          <w:sz w:val="21"/>
          <w:szCs w:val="21"/>
          <w:lang w:val="es-ES_tradnl" w:eastAsia="es-ES"/>
        </w:rPr>
        <w:t>3 de la cáusula H.1</w:t>
      </w:r>
      <w:r w:rsidRPr="003268A6">
        <w:rPr>
          <w:rFonts w:ascii="Arial" w:eastAsia="Times New Roman" w:hAnsi="Arial"/>
          <w:sz w:val="21"/>
          <w:szCs w:val="21"/>
          <w:lang w:val="es-ES_tradnl" w:eastAsia="es-ES"/>
        </w:rPr>
        <w:t xml:space="preserve">. </w:t>
      </w:r>
    </w:p>
    <w:p w:rsidR="003268A6" w:rsidRPr="003268A6" w:rsidRDefault="003268A6" w:rsidP="003268A6">
      <w:pPr>
        <w:overflowPunct w:val="0"/>
        <w:autoSpaceDE w:val="0"/>
        <w:autoSpaceDN w:val="0"/>
        <w:adjustRightInd w:val="0"/>
        <w:textAlignment w:val="baseline"/>
        <w:rPr>
          <w:rFonts w:ascii="Arial" w:eastAsia="Times New Roman" w:hAnsi="Arial"/>
          <w:sz w:val="24"/>
          <w:szCs w:val="24"/>
          <w:lang w:val="es-ES_tradnl" w:eastAsia="es-ES"/>
        </w:rPr>
      </w:pPr>
    </w:p>
    <w:p w:rsidR="003268A6" w:rsidRPr="003268A6" w:rsidRDefault="003268A6" w:rsidP="003268A6">
      <w:pPr>
        <w:overflowPunct w:val="0"/>
        <w:autoSpaceDE w:val="0"/>
        <w:autoSpaceDN w:val="0"/>
        <w:adjustRightInd w:val="0"/>
        <w:textAlignment w:val="baseline"/>
        <w:rPr>
          <w:rFonts w:ascii="Arial" w:eastAsia="Times New Roman" w:hAnsi="Arial"/>
          <w:sz w:val="12"/>
          <w:szCs w:val="12"/>
          <w:lang w:val="es-ES_tradnl" w:eastAsia="es-ES"/>
        </w:rPr>
      </w:pPr>
    </w:p>
    <w:tbl>
      <w:tblPr>
        <w:tblW w:w="89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993"/>
        <w:gridCol w:w="731"/>
        <w:gridCol w:w="2387"/>
        <w:gridCol w:w="709"/>
        <w:gridCol w:w="1901"/>
      </w:tblGrid>
      <w:tr w:rsidR="003268A6" w:rsidRPr="003268A6" w:rsidTr="00001694">
        <w:trPr>
          <w:jc w:val="center"/>
        </w:trPr>
        <w:tc>
          <w:tcPr>
            <w:tcW w:w="8984" w:type="dxa"/>
            <w:gridSpan w:val="6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  <w:t>Firma:</w:t>
            </w:r>
          </w:p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  <w:t>D/Dña:</w:t>
            </w:r>
          </w:p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</w:p>
        </w:tc>
      </w:tr>
      <w:tr w:rsidR="003268A6" w:rsidRPr="003268A6" w:rsidTr="00001694">
        <w:trPr>
          <w:jc w:val="center"/>
        </w:trPr>
        <w:tc>
          <w:tcPr>
            <w:tcW w:w="2263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  <w:t>En Pamplona-Iruña, a</w:t>
            </w:r>
          </w:p>
        </w:tc>
        <w:tc>
          <w:tcPr>
            <w:tcW w:w="993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</w:p>
        </w:tc>
        <w:tc>
          <w:tcPr>
            <w:tcW w:w="731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  <w:t>de</w:t>
            </w:r>
          </w:p>
        </w:tc>
        <w:tc>
          <w:tcPr>
            <w:tcW w:w="2387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</w:p>
        </w:tc>
        <w:tc>
          <w:tcPr>
            <w:tcW w:w="709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  <w:t>de</w:t>
            </w:r>
          </w:p>
        </w:tc>
        <w:tc>
          <w:tcPr>
            <w:tcW w:w="1901" w:type="dxa"/>
            <w:shd w:val="clear" w:color="auto" w:fill="auto"/>
          </w:tcPr>
          <w:p w:rsidR="003268A6" w:rsidRPr="003268A6" w:rsidRDefault="003268A6" w:rsidP="003268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  <w:r w:rsidRPr="003268A6"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  <w:t>20</w:t>
            </w:r>
          </w:p>
        </w:tc>
      </w:tr>
    </w:tbl>
    <w:p w:rsidR="003268A6" w:rsidRPr="003268A6" w:rsidRDefault="003268A6" w:rsidP="003268A6">
      <w:pPr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:rsidR="007A2517" w:rsidRDefault="007A2517" w:rsidP="007A2517">
      <w:pPr>
        <w:pStyle w:val="Ttulo5"/>
        <w:spacing w:before="0"/>
        <w:jc w:val="center"/>
      </w:pPr>
      <w:r>
        <w:br w:type="page"/>
      </w:r>
    </w:p>
    <w:p w:rsidR="007E39C0" w:rsidRPr="007E39C0" w:rsidRDefault="007E39C0" w:rsidP="007E39C0">
      <w:pPr>
        <w:keepNext/>
        <w:overflowPunct w:val="0"/>
        <w:autoSpaceDE w:val="0"/>
        <w:autoSpaceDN w:val="0"/>
        <w:adjustRightInd w:val="0"/>
        <w:jc w:val="center"/>
        <w:textAlignment w:val="baseline"/>
        <w:outlineLvl w:val="2"/>
        <w:rPr>
          <w:rFonts w:ascii="Tahoma" w:eastAsia="Times New Roman" w:hAnsi="Tahoma" w:cs="Tahoma"/>
          <w:b/>
          <w:bCs/>
          <w:lang w:val="eu-ES"/>
        </w:rPr>
      </w:pPr>
      <w:r>
        <w:br w:type="page"/>
      </w:r>
      <w:r w:rsidRPr="007E39C0">
        <w:rPr>
          <w:rFonts w:ascii="Tahoma" w:hAnsi="Tahoma"/>
          <w:b/>
          <w:lang w:val="eu-ES"/>
        </w:rPr>
        <w:lastRenderedPageBreak/>
        <w:t>I. ERANSKINA</w:t>
      </w:r>
    </w:p>
    <w:p w:rsidR="007E39C0" w:rsidRPr="007E39C0" w:rsidRDefault="007E39C0" w:rsidP="007E39C0">
      <w:pPr>
        <w:keepNext/>
        <w:overflowPunct w:val="0"/>
        <w:autoSpaceDE w:val="0"/>
        <w:autoSpaceDN w:val="0"/>
        <w:adjustRightInd w:val="0"/>
        <w:jc w:val="center"/>
        <w:textAlignment w:val="baseline"/>
        <w:outlineLvl w:val="2"/>
        <w:rPr>
          <w:rFonts w:ascii="Times New Roman" w:eastAsia="Times New Roman" w:hAnsi="Times New Roman"/>
          <w:b/>
          <w:bCs/>
          <w:sz w:val="24"/>
          <w:lang w:val="eu-ES"/>
        </w:rPr>
      </w:pPr>
      <w:r w:rsidRPr="007E39C0">
        <w:rPr>
          <w:rFonts w:ascii="Tahoma" w:hAnsi="Tahoma"/>
          <w:b/>
          <w:lang w:val="eu-ES"/>
        </w:rPr>
        <w:t>MEMORIA: PROIEKTUAREN DESKRIBAPENA</w:t>
      </w:r>
    </w:p>
    <w:p w:rsidR="007E39C0" w:rsidRPr="007E39C0" w:rsidRDefault="007E39C0" w:rsidP="007E39C0">
      <w:pPr>
        <w:overflowPunct w:val="0"/>
        <w:autoSpaceDE w:val="0"/>
        <w:autoSpaceDN w:val="0"/>
        <w:adjustRightInd w:val="0"/>
        <w:textAlignment w:val="baseline"/>
        <w:rPr>
          <w:rFonts w:ascii="Arial" w:eastAsia="Times New Roman" w:hAnsi="Arial"/>
          <w:color w:val="000000"/>
          <w:sz w:val="24"/>
          <w:szCs w:val="24"/>
          <w:lang w:val="es-ES_tradnl"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6284"/>
      </w:tblGrid>
      <w:tr w:rsidR="007E39C0" w:rsidRPr="007E39C0" w:rsidTr="006326BD">
        <w:tc>
          <w:tcPr>
            <w:tcW w:w="336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b/>
                <w:color w:val="000000"/>
                <w:sz w:val="24"/>
                <w:szCs w:val="24"/>
                <w:lang w:val="eu-ES"/>
              </w:rPr>
            </w:pPr>
            <w:r w:rsidRPr="007E39C0">
              <w:rPr>
                <w:rFonts w:ascii="Arial" w:hAnsi="Arial"/>
                <w:b/>
                <w:color w:val="000000"/>
                <w:sz w:val="24"/>
                <w:lang w:val="eu-ES"/>
              </w:rPr>
              <w:t>Izena:</w:t>
            </w:r>
          </w:p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b/>
                <w:color w:val="000000"/>
                <w:sz w:val="24"/>
                <w:szCs w:val="24"/>
                <w:lang w:val="es-ES_tradnl" w:eastAsia="es-ES"/>
              </w:rPr>
            </w:pPr>
          </w:p>
        </w:tc>
        <w:tc>
          <w:tcPr>
            <w:tcW w:w="628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c>
          <w:tcPr>
            <w:tcW w:w="336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b/>
                <w:color w:val="000000"/>
                <w:sz w:val="24"/>
                <w:szCs w:val="24"/>
                <w:lang w:val="eu-ES"/>
              </w:rPr>
            </w:pPr>
            <w:r w:rsidRPr="007E39C0">
              <w:rPr>
                <w:rFonts w:ascii="Arial" w:hAnsi="Arial"/>
                <w:b/>
                <w:color w:val="000000"/>
                <w:sz w:val="24"/>
                <w:lang w:val="eu-ES"/>
              </w:rPr>
              <w:t>Helburuak:</w:t>
            </w:r>
          </w:p>
        </w:tc>
        <w:tc>
          <w:tcPr>
            <w:tcW w:w="628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c>
          <w:tcPr>
            <w:tcW w:w="336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b/>
                <w:color w:val="000000"/>
                <w:sz w:val="24"/>
                <w:szCs w:val="24"/>
                <w:lang w:val="eu-ES"/>
              </w:rPr>
            </w:pPr>
            <w:r w:rsidRPr="007E39C0">
              <w:rPr>
                <w:rFonts w:ascii="Arial" w:hAnsi="Arial"/>
                <w:b/>
                <w:color w:val="000000"/>
                <w:sz w:val="24"/>
                <w:lang w:val="eu-ES"/>
              </w:rPr>
              <w:t>Gauzatu beharreko jarduera; hemen azaldu behar da, baita ere, deialdiaren H.2 apartatuarekin bat gizarte-eragina indartzeko egiten diren ekintzen proiektu boluntarioa, halakorik eginez gero</w:t>
            </w:r>
          </w:p>
        </w:tc>
        <w:tc>
          <w:tcPr>
            <w:tcW w:w="628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u-ES" w:eastAsia="es-ES"/>
              </w:rPr>
            </w:pPr>
          </w:p>
        </w:tc>
      </w:tr>
      <w:tr w:rsidR="007E39C0" w:rsidRPr="007E39C0" w:rsidTr="006326BD">
        <w:tc>
          <w:tcPr>
            <w:tcW w:w="336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b/>
                <w:color w:val="000000"/>
                <w:sz w:val="24"/>
                <w:szCs w:val="24"/>
                <w:lang w:val="eu-ES"/>
              </w:rPr>
            </w:pPr>
            <w:r w:rsidRPr="007E39C0">
              <w:rPr>
                <w:rFonts w:ascii="Arial" w:hAnsi="Arial"/>
                <w:b/>
                <w:color w:val="000000"/>
                <w:sz w:val="24"/>
                <w:lang w:val="eu-ES"/>
              </w:rPr>
              <w:t>Tokia:</w:t>
            </w:r>
          </w:p>
        </w:tc>
        <w:tc>
          <w:tcPr>
            <w:tcW w:w="628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c>
          <w:tcPr>
            <w:tcW w:w="336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b/>
                <w:color w:val="000000"/>
                <w:sz w:val="24"/>
                <w:szCs w:val="24"/>
                <w:lang w:val="eu-ES"/>
              </w:rPr>
            </w:pPr>
            <w:r w:rsidRPr="007E39C0">
              <w:rPr>
                <w:rFonts w:ascii="Arial" w:hAnsi="Arial"/>
                <w:b/>
                <w:color w:val="000000"/>
                <w:sz w:val="24"/>
                <w:lang w:val="eu-ES"/>
              </w:rPr>
              <w:t xml:space="preserve">Iraupena: </w:t>
            </w:r>
          </w:p>
        </w:tc>
        <w:tc>
          <w:tcPr>
            <w:tcW w:w="628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c>
          <w:tcPr>
            <w:tcW w:w="336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b/>
                <w:color w:val="000000"/>
                <w:sz w:val="24"/>
                <w:szCs w:val="24"/>
                <w:lang w:val="eu-ES"/>
              </w:rPr>
            </w:pPr>
            <w:r w:rsidRPr="007E39C0">
              <w:rPr>
                <w:rFonts w:ascii="Arial" w:hAnsi="Arial"/>
                <w:b/>
                <w:color w:val="000000"/>
                <w:sz w:val="24"/>
                <w:lang w:val="eu-ES"/>
              </w:rPr>
              <w:t xml:space="preserve">Hasiera-data: </w:t>
            </w:r>
          </w:p>
        </w:tc>
        <w:tc>
          <w:tcPr>
            <w:tcW w:w="628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c>
          <w:tcPr>
            <w:tcW w:w="336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b/>
                <w:color w:val="000000"/>
                <w:sz w:val="24"/>
                <w:szCs w:val="24"/>
                <w:lang w:val="eu-ES"/>
              </w:rPr>
            </w:pPr>
            <w:r w:rsidRPr="007E39C0">
              <w:rPr>
                <w:rFonts w:ascii="Arial" w:hAnsi="Arial"/>
                <w:b/>
                <w:color w:val="000000"/>
                <w:sz w:val="24"/>
                <w:lang w:val="eu-ES"/>
              </w:rPr>
              <w:t xml:space="preserve">Bukaera-data: </w:t>
            </w:r>
          </w:p>
        </w:tc>
        <w:tc>
          <w:tcPr>
            <w:tcW w:w="628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c>
          <w:tcPr>
            <w:tcW w:w="336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b/>
                <w:color w:val="000000"/>
                <w:sz w:val="24"/>
                <w:szCs w:val="24"/>
                <w:lang w:val="eu-ES"/>
              </w:rPr>
            </w:pPr>
            <w:r w:rsidRPr="007E39C0">
              <w:rPr>
                <w:rFonts w:ascii="Arial" w:hAnsi="Arial"/>
                <w:b/>
                <w:bCs/>
                <w:color w:val="000000"/>
                <w:sz w:val="24"/>
                <w:lang w:val="eu-ES"/>
              </w:rPr>
              <w:t>Kuotagatiko diru-sarrerak</w:t>
            </w:r>
            <w:r w:rsidRPr="007E39C0">
              <w:rPr>
                <w:rFonts w:ascii="Arial" w:hAnsi="Arial"/>
                <w:color w:val="000000"/>
                <w:sz w:val="24"/>
                <w:lang w:val="eu-ES"/>
              </w:rPr>
              <w:t xml:space="preserve"> (ikastaroetan bakarrik)</w:t>
            </w:r>
          </w:p>
        </w:tc>
        <w:tc>
          <w:tcPr>
            <w:tcW w:w="628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c>
          <w:tcPr>
            <w:tcW w:w="336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b/>
                <w:color w:val="000000"/>
                <w:sz w:val="24"/>
                <w:szCs w:val="24"/>
                <w:lang w:val="eu-ES"/>
              </w:rPr>
            </w:pPr>
            <w:r w:rsidRPr="007E39C0">
              <w:rPr>
                <w:rFonts w:ascii="Arial" w:hAnsi="Arial"/>
                <w:b/>
                <w:color w:val="000000"/>
                <w:sz w:val="24"/>
                <w:lang w:val="eu-ES"/>
              </w:rPr>
              <w:t xml:space="preserve">Aurreikusitako parte-hartzaileen kopurua: </w:t>
            </w:r>
          </w:p>
        </w:tc>
        <w:tc>
          <w:tcPr>
            <w:tcW w:w="628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u-ES"/>
              </w:rPr>
            </w:pPr>
            <w:r w:rsidRPr="007E39C0">
              <w:rPr>
                <w:rFonts w:ascii="Times New Roman" w:hAnsi="Times New Roman"/>
                <w:color w:val="000000"/>
                <w:sz w:val="22"/>
                <w:lang w:val="eu-ES"/>
              </w:rPr>
              <w:t>Emakume parte-hartzaileak:</w:t>
            </w:r>
          </w:p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u-ES"/>
              </w:rPr>
            </w:pPr>
            <w:r w:rsidRPr="007E39C0">
              <w:rPr>
                <w:rFonts w:ascii="Times New Roman" w:hAnsi="Times New Roman"/>
                <w:color w:val="000000"/>
                <w:sz w:val="22"/>
                <w:lang w:val="eu-ES"/>
              </w:rPr>
              <w:t xml:space="preserve">Gizonezko parte-hartzaileak: </w:t>
            </w:r>
          </w:p>
        </w:tc>
      </w:tr>
      <w:tr w:rsidR="007E39C0" w:rsidRPr="007E39C0" w:rsidTr="006326BD">
        <w:trPr>
          <w:trHeight w:val="511"/>
        </w:trPr>
        <w:tc>
          <w:tcPr>
            <w:tcW w:w="336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b/>
                <w:color w:val="000000"/>
                <w:sz w:val="24"/>
                <w:szCs w:val="24"/>
                <w:lang w:val="eu-ES"/>
              </w:rPr>
            </w:pPr>
            <w:r w:rsidRPr="007E39C0">
              <w:rPr>
                <w:rFonts w:ascii="Arial" w:hAnsi="Arial"/>
                <w:b/>
                <w:color w:val="000000"/>
                <w:sz w:val="24"/>
                <w:lang w:val="eu-ES"/>
              </w:rPr>
              <w:t>Entitate eskatzailearen Zuzendaritza Batzordea osatzen duten kideak</w:t>
            </w:r>
          </w:p>
        </w:tc>
        <w:tc>
          <w:tcPr>
            <w:tcW w:w="628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u-ES"/>
              </w:rPr>
            </w:pPr>
            <w:r w:rsidRPr="007E39C0">
              <w:rPr>
                <w:rFonts w:ascii="Times New Roman" w:hAnsi="Times New Roman"/>
                <w:color w:val="000000"/>
                <w:sz w:val="22"/>
                <w:lang w:val="eu-ES"/>
              </w:rPr>
              <w:t>Emakumeak diren kideak:</w:t>
            </w:r>
          </w:p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US" w:eastAsia="es-ES"/>
              </w:rPr>
            </w:pPr>
          </w:p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u-ES"/>
              </w:rPr>
            </w:pPr>
            <w:r w:rsidRPr="007E39C0">
              <w:rPr>
                <w:rFonts w:ascii="Times New Roman" w:hAnsi="Times New Roman"/>
                <w:color w:val="000000"/>
                <w:sz w:val="22"/>
                <w:lang w:val="eu-ES"/>
              </w:rPr>
              <w:t xml:space="preserve">Gizonak diren kideak: </w:t>
            </w:r>
          </w:p>
        </w:tc>
      </w:tr>
      <w:tr w:rsidR="007E39C0" w:rsidRPr="007E39C0" w:rsidTr="006326BD">
        <w:trPr>
          <w:trHeight w:val="3246"/>
        </w:trPr>
        <w:tc>
          <w:tcPr>
            <w:tcW w:w="336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b/>
                <w:color w:val="000000"/>
                <w:sz w:val="24"/>
                <w:szCs w:val="24"/>
                <w:lang w:val="eu-ES"/>
              </w:rPr>
            </w:pPr>
            <w:r w:rsidRPr="007E39C0">
              <w:rPr>
                <w:rFonts w:ascii="Arial" w:hAnsi="Arial"/>
                <w:b/>
                <w:color w:val="000000"/>
                <w:sz w:val="24"/>
                <w:lang w:val="eu-ES"/>
              </w:rPr>
              <w:t xml:space="preserve">Proiektuaren garrantzia eta eragina: </w:t>
            </w:r>
          </w:p>
        </w:tc>
        <w:tc>
          <w:tcPr>
            <w:tcW w:w="628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</w:tbl>
    <w:p w:rsidR="007E39C0" w:rsidRPr="007E39C0" w:rsidRDefault="007E39C0" w:rsidP="007E39C0">
      <w:pPr>
        <w:overflowPunct w:val="0"/>
        <w:autoSpaceDE w:val="0"/>
        <w:autoSpaceDN w:val="0"/>
        <w:adjustRightInd w:val="0"/>
        <w:textAlignment w:val="baseline"/>
        <w:rPr>
          <w:rFonts w:ascii="Arial" w:eastAsia="Times New Roman" w:hAnsi="Arial"/>
          <w:color w:val="000000"/>
          <w:sz w:val="24"/>
          <w:szCs w:val="24"/>
          <w:lang w:val="es-ES_tradnl" w:eastAsia="es-ES"/>
        </w:rPr>
      </w:pPr>
    </w:p>
    <w:tbl>
      <w:tblPr>
        <w:tblW w:w="89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7"/>
        <w:gridCol w:w="933"/>
        <w:gridCol w:w="692"/>
        <w:gridCol w:w="2220"/>
        <w:gridCol w:w="671"/>
        <w:gridCol w:w="1771"/>
      </w:tblGrid>
      <w:tr w:rsidR="007E39C0" w:rsidRPr="007E39C0" w:rsidTr="006326BD">
        <w:trPr>
          <w:jc w:val="center"/>
        </w:trPr>
        <w:tc>
          <w:tcPr>
            <w:tcW w:w="8984" w:type="dxa"/>
            <w:gridSpan w:val="6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u-ES"/>
              </w:rPr>
            </w:pPr>
            <w:r w:rsidRPr="007E39C0">
              <w:rPr>
                <w:rFonts w:ascii="Arial" w:hAnsi="Arial"/>
                <w:sz w:val="24"/>
                <w:lang w:val="eu-ES"/>
              </w:rPr>
              <w:t>Sinadura:</w:t>
            </w:r>
          </w:p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u-ES"/>
              </w:rPr>
            </w:pPr>
            <w:r w:rsidRPr="007E39C0">
              <w:rPr>
                <w:rFonts w:ascii="Arial" w:hAnsi="Arial"/>
                <w:sz w:val="24"/>
                <w:lang w:val="eu-ES"/>
              </w:rPr>
              <w:t>Izen-abizenak:</w:t>
            </w:r>
          </w:p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2263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u-ES"/>
              </w:rPr>
            </w:pPr>
            <w:r w:rsidRPr="007E39C0">
              <w:rPr>
                <w:rFonts w:ascii="Arial" w:hAnsi="Arial"/>
                <w:sz w:val="24"/>
                <w:lang w:val="eu-ES"/>
              </w:rPr>
              <w:t>Iruñean, 2026ko ..............................aren .......... (e)(a)n</w:t>
            </w:r>
          </w:p>
        </w:tc>
        <w:tc>
          <w:tcPr>
            <w:tcW w:w="993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</w:p>
        </w:tc>
        <w:tc>
          <w:tcPr>
            <w:tcW w:w="73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u-ES"/>
              </w:rPr>
            </w:pPr>
          </w:p>
        </w:tc>
        <w:tc>
          <w:tcPr>
            <w:tcW w:w="2387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</w:p>
        </w:tc>
        <w:tc>
          <w:tcPr>
            <w:tcW w:w="70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u-ES"/>
              </w:rPr>
            </w:pPr>
          </w:p>
        </w:tc>
        <w:tc>
          <w:tcPr>
            <w:tcW w:w="190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u-ES"/>
              </w:rPr>
            </w:pPr>
          </w:p>
        </w:tc>
      </w:tr>
    </w:tbl>
    <w:p w:rsidR="007E39C0" w:rsidRPr="007E39C0" w:rsidRDefault="007E39C0" w:rsidP="007E39C0">
      <w:pPr>
        <w:keepNext/>
        <w:overflowPunct w:val="0"/>
        <w:autoSpaceDE w:val="0"/>
        <w:autoSpaceDN w:val="0"/>
        <w:adjustRightInd w:val="0"/>
        <w:jc w:val="center"/>
        <w:textAlignment w:val="baseline"/>
        <w:outlineLvl w:val="0"/>
        <w:rPr>
          <w:rFonts w:ascii="Tahoma" w:eastAsia="Times New Roman" w:hAnsi="Tahoma" w:cs="Tahoma"/>
          <w:b/>
          <w:bCs/>
          <w:lang w:val="eu-ES"/>
        </w:rPr>
      </w:pPr>
      <w:r w:rsidRPr="007E39C0">
        <w:rPr>
          <w:lang w:val="eu-ES"/>
        </w:rPr>
        <w:br w:type="page"/>
      </w:r>
      <w:r w:rsidRPr="007E39C0">
        <w:rPr>
          <w:rFonts w:ascii="Tahoma" w:hAnsi="Tahoma"/>
          <w:b/>
          <w:lang w:val="eu-ES"/>
        </w:rPr>
        <w:lastRenderedPageBreak/>
        <w:t>II. ERANSKINA</w:t>
      </w:r>
    </w:p>
    <w:p w:rsidR="007E39C0" w:rsidRPr="007E39C0" w:rsidRDefault="007E39C0" w:rsidP="007E39C0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" w:eastAsia="Times New Roman" w:hAnsi="Arial"/>
          <w:sz w:val="22"/>
          <w:lang w:val="es-ES_tradnl" w:eastAsia="es-ES"/>
        </w:rPr>
      </w:pPr>
    </w:p>
    <w:p w:rsidR="007E39C0" w:rsidRPr="007E39C0" w:rsidRDefault="007E39C0" w:rsidP="007E39C0">
      <w:pPr>
        <w:keepNext/>
        <w:overflowPunct w:val="0"/>
        <w:autoSpaceDE w:val="0"/>
        <w:autoSpaceDN w:val="0"/>
        <w:adjustRightInd w:val="0"/>
        <w:jc w:val="center"/>
        <w:outlineLvl w:val="5"/>
        <w:rPr>
          <w:rFonts w:ascii="Tahoma" w:eastAsia="Arial Unicode MS" w:hAnsi="Tahoma" w:cs="Tahoma"/>
          <w:bCs/>
          <w:color w:val="000000"/>
          <w:lang w:val="eu-ES"/>
        </w:rPr>
      </w:pPr>
      <w:r w:rsidRPr="007E39C0">
        <w:rPr>
          <w:rFonts w:ascii="Tahoma" w:hAnsi="Tahoma"/>
          <w:b/>
          <w:color w:val="000000"/>
          <w:lang w:val="eu-ES"/>
        </w:rPr>
        <w:t>AURREKONTUA: DIRU-SARRERAK ETA GASTUAK AURKEZTEKO GIDOIA</w:t>
      </w:r>
    </w:p>
    <w:p w:rsidR="007E39C0" w:rsidRPr="007E39C0" w:rsidRDefault="007E39C0" w:rsidP="007E39C0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color w:val="000000"/>
          <w:lang w:val="es-ES_tradnl" w:eastAsia="es-ES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4750"/>
        <w:gridCol w:w="1842"/>
      </w:tblGrid>
      <w:tr w:rsidR="007E39C0" w:rsidRPr="007E39C0" w:rsidTr="006326BD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FFFFF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</w:p>
        </w:tc>
        <w:tc>
          <w:tcPr>
            <w:tcW w:w="6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b/>
                <w:color w:val="000000"/>
                <w:lang w:val="eu-ES"/>
              </w:rPr>
            </w:pPr>
            <w:r w:rsidRPr="007E39C0">
              <w:rPr>
                <w:rFonts w:ascii="Tahoma" w:hAnsi="Tahoma"/>
                <w:b/>
                <w:color w:val="000000"/>
                <w:lang w:val="eu-ES"/>
              </w:rPr>
              <w:t>GASTUAK</w:t>
            </w:r>
          </w:p>
        </w:tc>
      </w:tr>
      <w:tr w:rsidR="007E39C0" w:rsidRPr="007E39C0" w:rsidTr="006326BD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FFFFF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b/>
                <w:color w:val="000000"/>
                <w:lang w:val="eu-ES"/>
              </w:rPr>
            </w:pPr>
            <w:r w:rsidRPr="007E39C0">
              <w:rPr>
                <w:rFonts w:ascii="Tahoma" w:hAnsi="Tahoma"/>
                <w:b/>
                <w:color w:val="000000"/>
                <w:lang w:val="eu-ES"/>
              </w:rPr>
              <w:t>Gastu-kontzeptua</w:t>
            </w:r>
          </w:p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(Deialdiaren L.1 apartatuan ezarritako ezaugarriekin bat)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b/>
                <w:color w:val="000000"/>
                <w:lang w:val="eu-ES"/>
              </w:rPr>
            </w:pPr>
            <w:r w:rsidRPr="007E39C0">
              <w:rPr>
                <w:rFonts w:ascii="Tahoma" w:hAnsi="Tahoma"/>
                <w:b/>
                <w:color w:val="000000"/>
                <w:lang w:val="eu-ES"/>
              </w:rPr>
              <w:t>Zenbatekoa (€)</w:t>
            </w:r>
          </w:p>
        </w:tc>
      </w:tr>
      <w:tr w:rsidR="007E39C0" w:rsidRPr="007E39C0" w:rsidTr="006326BD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1.-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Berariazko arbitrajeak eta epaileak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2.-</w:t>
            </w:r>
          </w:p>
        </w:tc>
        <w:tc>
          <w:tcPr>
            <w:tcW w:w="6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Kirol-instalazioen erabilera eta nahitaezko segurtasun pribatua ekitaldietan</w:t>
            </w:r>
          </w:p>
        </w:tc>
      </w:tr>
      <w:tr w:rsidR="007E39C0" w:rsidRPr="007E39C0" w:rsidTr="006326BD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Norberarenak ez diren kirol-instalazioak erabiltzea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 xml:space="preserve">Norberaren kirol-instalazioak erabiltzeak eragindako zeharkako gastuak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US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n-US" w:eastAsia="es-ES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Federazioek ezartzen ahal dituzten segurtasun pribatuko gastuak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Administrazio publikoei ordaindu beharreko tasak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US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3.-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Joan-etorriak, ostatu-hartzeak eta mantenuak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4.-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Aseguru- eta osasun-estaldurak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5.-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Kirol-materiala, deialdian aurreikusitako baldintzekin bat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6.-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Kirol-jardueren antolatzaileendako eta boluntarioendako ordainsariak eta sariak, eta parte hartzen duten kirolariendako dietak.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7.-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Jardueraren berariazko hedapena.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8.-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Jardueraren gizarte-eragina indartzen duten ekintzak –H.2 apartatuan aurreikusitakoen artean zein egiteko konpromisoa hartu eta horiek soilik–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u-ES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9.-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Aurretik sartu ez diren bestelako gastuak, behar bezala baimendutakoak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</w:p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b/>
                <w:color w:val="000000"/>
                <w:lang w:val="eu-ES"/>
              </w:rPr>
            </w:pPr>
            <w:r w:rsidRPr="007E39C0">
              <w:rPr>
                <w:rFonts w:ascii="Tahoma" w:hAnsi="Tahoma"/>
                <w:b/>
                <w:color w:val="000000"/>
                <w:lang w:val="eu-ES"/>
              </w:rPr>
              <w:t xml:space="preserve">GASTUAK, GUZTIRA: </w:t>
            </w:r>
          </w:p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30"/>
                <w:szCs w:val="30"/>
                <w:lang w:val="es-ES_tradnl" w:eastAsia="es-ES"/>
              </w:rPr>
            </w:pPr>
          </w:p>
        </w:tc>
      </w:tr>
    </w:tbl>
    <w:p w:rsidR="007E39C0" w:rsidRPr="007E39C0" w:rsidRDefault="007E39C0" w:rsidP="007E39C0">
      <w:pPr>
        <w:spacing w:after="160" w:line="259" w:lineRule="auto"/>
        <w:contextualSpacing/>
        <w:jc w:val="both"/>
        <w:rPr>
          <w:rFonts w:ascii="Times New Roman" w:hAnsi="Times New Roman"/>
          <w:sz w:val="24"/>
          <w:szCs w:val="24"/>
          <w:lang w:val="es-ES_tradn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6592"/>
        <w:gridCol w:w="1842"/>
      </w:tblGrid>
      <w:tr w:rsidR="007E39C0" w:rsidRPr="007E39C0" w:rsidTr="006326BD">
        <w:tc>
          <w:tcPr>
            <w:tcW w:w="637" w:type="dxa"/>
            <w:tcBorders>
              <w:right w:val="single" w:sz="4" w:space="0" w:color="auto"/>
            </w:tcBorders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</w:p>
        </w:tc>
        <w:tc>
          <w:tcPr>
            <w:tcW w:w="8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b/>
                <w:color w:val="000000"/>
                <w:lang w:val="eu-ES"/>
              </w:rPr>
              <w:t>DIRU-SARRERAK</w:t>
            </w:r>
          </w:p>
        </w:tc>
      </w:tr>
      <w:tr w:rsidR="007E39C0" w:rsidRPr="007E39C0" w:rsidTr="006326BD">
        <w:tc>
          <w:tcPr>
            <w:tcW w:w="637" w:type="dxa"/>
            <w:tcBorders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Beste administrazio publiko batzuen dirulaguntzak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c>
          <w:tcPr>
            <w:tcW w:w="637" w:type="dxa"/>
            <w:tcBorders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Babesleen ekarpenak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c>
          <w:tcPr>
            <w:tcW w:w="637" w:type="dxa"/>
            <w:tcBorders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Kirolarien kuotak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c>
          <w:tcPr>
            <w:tcW w:w="637" w:type="dxa"/>
            <w:tcBorders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Federazioaren diru-sarrerak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c>
          <w:tcPr>
            <w:tcW w:w="637" w:type="dxa"/>
            <w:tcBorders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Beste diru-sarrera batzuk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c>
          <w:tcPr>
            <w:tcW w:w="637" w:type="dxa"/>
            <w:tcBorders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s-ES_tradnl" w:eastAsia="es-ES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b/>
                <w:color w:val="000000"/>
                <w:lang w:val="eu-ES"/>
              </w:rPr>
            </w:pPr>
            <w:r w:rsidRPr="007E39C0">
              <w:rPr>
                <w:rFonts w:ascii="Tahoma" w:hAnsi="Tahoma"/>
                <w:b/>
                <w:color w:val="000000"/>
                <w:lang w:val="eu-ES"/>
              </w:rPr>
              <w:t>DIRU-SARRERAK, GUZTIRA: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sz w:val="30"/>
                <w:szCs w:val="30"/>
                <w:lang w:val="es-ES_tradnl" w:eastAsia="es-ES"/>
              </w:rPr>
            </w:pPr>
          </w:p>
        </w:tc>
      </w:tr>
    </w:tbl>
    <w:p w:rsidR="007E39C0" w:rsidRPr="007E39C0" w:rsidRDefault="007E39C0" w:rsidP="007E39C0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color w:val="000000"/>
          <w:lang w:val="es-ES_tradnl" w:eastAsia="es-ES"/>
        </w:rPr>
      </w:pPr>
    </w:p>
    <w:p w:rsidR="007E39C0" w:rsidRPr="007E39C0" w:rsidRDefault="007E39C0" w:rsidP="007E39C0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ahoma" w:eastAsia="Times New Roman" w:hAnsi="Tahoma" w:cs="Tahoma"/>
          <w:color w:val="000000"/>
          <w:lang w:val="es-ES_tradnl" w:eastAsia="es-ES"/>
        </w:rPr>
      </w:pPr>
    </w:p>
    <w:tbl>
      <w:tblPr>
        <w:tblW w:w="89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7"/>
        <w:gridCol w:w="933"/>
        <w:gridCol w:w="692"/>
        <w:gridCol w:w="2220"/>
        <w:gridCol w:w="671"/>
        <w:gridCol w:w="1771"/>
      </w:tblGrid>
      <w:tr w:rsidR="007E39C0" w:rsidRPr="007E39C0" w:rsidTr="006326BD">
        <w:trPr>
          <w:jc w:val="center"/>
        </w:trPr>
        <w:tc>
          <w:tcPr>
            <w:tcW w:w="89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u-ES"/>
              </w:rPr>
            </w:pPr>
            <w:r w:rsidRPr="007E39C0">
              <w:rPr>
                <w:rFonts w:ascii="Arial" w:hAnsi="Arial"/>
                <w:sz w:val="24"/>
                <w:lang w:val="eu-ES"/>
              </w:rPr>
              <w:t>Sinadura:</w:t>
            </w:r>
          </w:p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u-ES"/>
              </w:rPr>
            </w:pPr>
            <w:r w:rsidRPr="007E39C0">
              <w:rPr>
                <w:rFonts w:ascii="Arial" w:hAnsi="Arial"/>
                <w:sz w:val="24"/>
                <w:lang w:val="eu-ES"/>
              </w:rPr>
              <w:t>Izen-abizenak:</w:t>
            </w:r>
          </w:p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u-ES"/>
              </w:rPr>
            </w:pPr>
            <w:r w:rsidRPr="007E39C0">
              <w:rPr>
                <w:rFonts w:ascii="Arial" w:hAnsi="Arial"/>
                <w:sz w:val="24"/>
                <w:lang w:val="eu-ES"/>
              </w:rPr>
              <w:t>Iruñean, 2026ko ..............................aren .......... (e)(a)n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u-ES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u-ES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u-ES"/>
              </w:rPr>
            </w:pPr>
          </w:p>
        </w:tc>
      </w:tr>
    </w:tbl>
    <w:p w:rsidR="007E39C0" w:rsidRPr="007E39C0" w:rsidRDefault="007E39C0" w:rsidP="007E39C0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color w:val="000000"/>
          <w:lang w:val="es-ES_tradnl" w:eastAsia="es-ES"/>
        </w:rPr>
      </w:pPr>
    </w:p>
    <w:p w:rsidR="007E39C0" w:rsidRPr="007E39C0" w:rsidRDefault="007E39C0" w:rsidP="007E39C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b/>
          <w:bCs/>
          <w:i/>
          <w:iCs/>
          <w:color w:val="000000"/>
          <w:lang w:val="eu-ES"/>
        </w:rPr>
      </w:pPr>
      <w:r w:rsidRPr="007E39C0">
        <w:rPr>
          <w:rFonts w:ascii="Tahoma" w:hAnsi="Tahoma"/>
          <w:b/>
          <w:i/>
          <w:color w:val="000000"/>
          <w:lang w:val="eu-ES"/>
        </w:rPr>
        <w:t xml:space="preserve">* Ezinbestekoa da proiektu bakoitzeko halako eranskin bat betetzea, entitate batek proiektu bat baino gehiago bultzatzen duen alde batera utzita </w:t>
      </w:r>
    </w:p>
    <w:p w:rsidR="007E39C0" w:rsidRPr="007E39C0" w:rsidRDefault="007E39C0" w:rsidP="007E39C0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bCs/>
          <w:i/>
          <w:iCs/>
          <w:color w:val="000000"/>
          <w:lang w:val="es-ES_tradnl" w:eastAsia="es-ES"/>
        </w:rPr>
      </w:pPr>
    </w:p>
    <w:p w:rsidR="007E39C0" w:rsidRPr="007E39C0" w:rsidRDefault="007E39C0" w:rsidP="007E39C0">
      <w:pPr>
        <w:keepNext/>
        <w:overflowPunct w:val="0"/>
        <w:autoSpaceDE w:val="0"/>
        <w:autoSpaceDN w:val="0"/>
        <w:adjustRightInd w:val="0"/>
        <w:jc w:val="center"/>
        <w:textAlignment w:val="baseline"/>
        <w:outlineLvl w:val="0"/>
        <w:rPr>
          <w:rFonts w:ascii="Tahoma" w:eastAsia="Times New Roman" w:hAnsi="Tahoma" w:cs="Tahoma"/>
          <w:b/>
          <w:bCs/>
          <w:lang w:val="eu-ES"/>
        </w:rPr>
      </w:pPr>
      <w:r w:rsidRPr="007E39C0">
        <w:rPr>
          <w:rFonts w:ascii="Tahoma" w:hAnsi="Tahoma"/>
          <w:b/>
          <w:lang w:val="eu-ES"/>
        </w:rPr>
        <w:t>III. ERANSKINA</w:t>
      </w:r>
    </w:p>
    <w:p w:rsidR="007E39C0" w:rsidRPr="007E39C0" w:rsidRDefault="007E39C0" w:rsidP="007E39C0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" w:eastAsia="Times New Roman" w:hAnsi="Arial"/>
          <w:sz w:val="22"/>
          <w:lang w:val="es-ES_tradnl" w:eastAsia="es-ES"/>
        </w:rPr>
      </w:pPr>
    </w:p>
    <w:p w:rsidR="007E39C0" w:rsidRPr="007E39C0" w:rsidRDefault="007E39C0" w:rsidP="007E39C0">
      <w:pPr>
        <w:keepNext/>
        <w:overflowPunct w:val="0"/>
        <w:autoSpaceDE w:val="0"/>
        <w:autoSpaceDN w:val="0"/>
        <w:adjustRightInd w:val="0"/>
        <w:jc w:val="center"/>
        <w:outlineLvl w:val="5"/>
        <w:rPr>
          <w:rFonts w:ascii="Tahoma" w:eastAsia="Arial Unicode MS" w:hAnsi="Tahoma" w:cs="Tahoma"/>
          <w:bCs/>
          <w:color w:val="000000"/>
          <w:lang w:val="eu-ES"/>
        </w:rPr>
      </w:pPr>
      <w:r w:rsidRPr="007E39C0">
        <w:rPr>
          <w:rFonts w:ascii="Tahoma" w:hAnsi="Tahoma"/>
          <w:b/>
          <w:color w:val="000000"/>
          <w:lang w:val="eu-ES"/>
        </w:rPr>
        <w:t>JUSTIFIKAZIOA: ORDAINDUTAKO FAKTUREN/GASTUEN ETA DIRU-SARREREN ZERRENDA</w:t>
      </w:r>
    </w:p>
    <w:p w:rsidR="007E39C0" w:rsidRPr="007E39C0" w:rsidRDefault="007E39C0" w:rsidP="007E39C0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color w:val="000000"/>
          <w:lang w:val="es-ES_tradnl" w:eastAsia="es-ES"/>
        </w:rPr>
      </w:pPr>
    </w:p>
    <w:p w:rsidR="007E39C0" w:rsidRPr="007E39C0" w:rsidRDefault="007E39C0" w:rsidP="007E39C0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color w:val="000000"/>
          <w:lang w:val="es-ES_tradnl" w:eastAsia="es-ES"/>
        </w:rPr>
      </w:pPr>
    </w:p>
    <w:p w:rsidR="007E39C0" w:rsidRPr="007E39C0" w:rsidRDefault="007E39C0" w:rsidP="007E39C0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color w:val="000000"/>
          <w:lang w:val="es-ES_tradnl" w:eastAsia="es-ES"/>
        </w:rPr>
      </w:pPr>
    </w:p>
    <w:p w:rsidR="007E39C0" w:rsidRPr="007E39C0" w:rsidRDefault="007E39C0" w:rsidP="007E39C0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color w:val="000000"/>
          <w:lang w:val="es-ES_tradnl" w:eastAsia="es-ES"/>
        </w:rPr>
      </w:pPr>
    </w:p>
    <w:p w:rsidR="007E39C0" w:rsidRPr="007E39C0" w:rsidRDefault="007E39C0" w:rsidP="007E39C0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color w:val="000000"/>
          <w:lang w:val="es-ES_tradnl" w:eastAsia="es-ES"/>
        </w:rPr>
      </w:pPr>
    </w:p>
    <w:tbl>
      <w:tblPr>
        <w:tblW w:w="101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639"/>
        <w:gridCol w:w="1305"/>
        <w:gridCol w:w="1305"/>
        <w:gridCol w:w="364"/>
        <w:gridCol w:w="953"/>
        <w:gridCol w:w="1296"/>
        <w:gridCol w:w="1786"/>
      </w:tblGrid>
      <w:tr w:rsidR="007E39C0" w:rsidRPr="007E39C0" w:rsidTr="006326BD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b/>
                <w:color w:val="000000"/>
                <w:lang w:val="eu-ES"/>
              </w:rPr>
            </w:pPr>
            <w:r w:rsidRPr="007E39C0">
              <w:rPr>
                <w:rFonts w:ascii="Tahoma" w:hAnsi="Tahoma"/>
                <w:b/>
                <w:color w:val="000000"/>
                <w:lang w:val="eu-ES"/>
              </w:rPr>
              <w:t>1. Berariazko arbitrajeak eta epaileak</w:t>
            </w: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Zk.</w:t>
            </w: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Hornitzailea/hartzailea</w:t>
            </w: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Faktura-zk.</w:t>
            </w: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Fakturaren data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Zenbatekoa</w:t>
            </w: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Ordainketa data</w:t>
            </w: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Kontzeptua</w:t>
            </w: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val="eu-ES"/>
              </w:rPr>
            </w:pPr>
            <w:r w:rsidRPr="007E39C0">
              <w:rPr>
                <w:rFonts w:ascii="Times New Roman" w:hAnsi="Times New Roman"/>
                <w:i/>
                <w:color w:val="000000"/>
                <w:sz w:val="18"/>
                <w:lang w:val="eu-ES"/>
              </w:rPr>
              <w:t>... Ilarak gehitu edo kendu, beharren arabera</w:t>
            </w: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1. gastu-kontzeptuaren guztizkoa: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b/>
                <w:color w:val="000000"/>
                <w:lang w:val="eu-ES"/>
              </w:rPr>
            </w:pPr>
            <w:r w:rsidRPr="007E39C0">
              <w:rPr>
                <w:rFonts w:ascii="Tahoma" w:hAnsi="Tahoma"/>
                <w:b/>
                <w:color w:val="000000"/>
                <w:lang w:val="eu-ES"/>
              </w:rPr>
              <w:t>2. Kirol-instalazioen erabilera eta nahitaezko segurtasun pribatua ekitaldietan</w:t>
            </w: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Zk.</w:t>
            </w: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Hornitzailea/hartzailea</w:t>
            </w: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Faktura-zk.</w:t>
            </w: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Fakturaren data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Zenbatekoa</w:t>
            </w: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Ordainketa data</w:t>
            </w: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Kontzeptua</w:t>
            </w: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val="eu-ES"/>
              </w:rPr>
            </w:pPr>
            <w:r w:rsidRPr="007E39C0">
              <w:rPr>
                <w:rFonts w:ascii="Times New Roman" w:hAnsi="Times New Roman"/>
                <w:i/>
                <w:color w:val="000000"/>
                <w:sz w:val="18"/>
                <w:lang w:val="eu-ES"/>
              </w:rPr>
              <w:t>... Ilarak gehitu edo kendu, beharren arabera</w:t>
            </w: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2. gastu-kontzeptuaren guztizkoa: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b/>
                <w:color w:val="000000"/>
                <w:lang w:val="eu-ES"/>
              </w:rPr>
            </w:pPr>
            <w:r w:rsidRPr="007E39C0">
              <w:rPr>
                <w:rFonts w:ascii="Tahoma" w:hAnsi="Tahoma"/>
                <w:b/>
                <w:color w:val="000000"/>
                <w:lang w:val="eu-ES"/>
              </w:rPr>
              <w:t>3. Joan-etorriak eta mantenua</w:t>
            </w: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Zk.</w:t>
            </w: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Hornitzailea/hartzailea</w:t>
            </w: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Faktura-zk.</w:t>
            </w: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Fakturaren data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Zenbatekoa</w:t>
            </w: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Ordainketa data</w:t>
            </w: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Kontzeptua</w:t>
            </w: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val="eu-ES"/>
              </w:rPr>
            </w:pPr>
            <w:r w:rsidRPr="007E39C0">
              <w:rPr>
                <w:rFonts w:ascii="Times New Roman" w:hAnsi="Times New Roman"/>
                <w:i/>
                <w:color w:val="000000"/>
                <w:sz w:val="18"/>
                <w:lang w:val="eu-ES"/>
              </w:rPr>
              <w:t>... Ilarak gehitu edo kendu, beharren arabera</w:t>
            </w: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3. gastu-kontzeptuaren guztizkoa: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b/>
                <w:color w:val="000000"/>
                <w:lang w:val="eu-ES"/>
              </w:rPr>
            </w:pPr>
            <w:r w:rsidRPr="007E39C0">
              <w:rPr>
                <w:rFonts w:ascii="Tahoma" w:hAnsi="Tahoma"/>
                <w:b/>
                <w:color w:val="000000"/>
                <w:lang w:val="eu-ES"/>
              </w:rPr>
              <w:t>4. Aseguru- eta osasun-estaldurak</w:t>
            </w: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Zk.</w:t>
            </w: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Hornitzailea/hartzailea</w:t>
            </w: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Faktura-zk.</w:t>
            </w: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Fakturaren data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Zenbatekoa</w:t>
            </w: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Ordainketa data</w:t>
            </w: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Kontzeptua</w:t>
            </w: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val="eu-ES"/>
              </w:rPr>
            </w:pPr>
            <w:r w:rsidRPr="007E39C0">
              <w:rPr>
                <w:rFonts w:ascii="Times New Roman" w:hAnsi="Times New Roman"/>
                <w:i/>
                <w:color w:val="000000"/>
                <w:sz w:val="18"/>
                <w:lang w:val="eu-ES"/>
              </w:rPr>
              <w:t>... Ilarak gehitu edo kendu, beharren arabera</w:t>
            </w: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lastRenderedPageBreak/>
              <w:t>4. gastu-kontzeptuaren guztizkoa: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b/>
                <w:color w:val="000000"/>
                <w:lang w:val="eu-ES"/>
              </w:rPr>
            </w:pPr>
            <w:r w:rsidRPr="007E39C0">
              <w:rPr>
                <w:rFonts w:ascii="Tahoma" w:hAnsi="Tahoma"/>
                <w:b/>
                <w:color w:val="000000"/>
                <w:lang w:val="eu-ES"/>
              </w:rPr>
              <w:t>5. Kirol-materiala, deialdian aurreikusitako baldintzekin bat</w:t>
            </w: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Zk.</w:t>
            </w: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Hornitzailea/hartzailea</w:t>
            </w: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Faktura-zk.</w:t>
            </w: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Fakturaren data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Zenbatekoa</w:t>
            </w: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Ordainketa data</w:t>
            </w: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Kontzeptua</w:t>
            </w: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val="eu-ES"/>
              </w:rPr>
            </w:pPr>
            <w:r w:rsidRPr="007E39C0">
              <w:rPr>
                <w:rFonts w:ascii="Times New Roman" w:hAnsi="Times New Roman"/>
                <w:i/>
                <w:color w:val="000000"/>
                <w:sz w:val="18"/>
                <w:lang w:val="eu-ES"/>
              </w:rPr>
              <w:t>... Ilarak gehitu edo kendu, beharren arabera</w:t>
            </w: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5. gastu-kontzeptuaren guztizkoa: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b/>
                <w:color w:val="000000"/>
                <w:lang w:val="eu-ES"/>
              </w:rPr>
            </w:pPr>
            <w:r w:rsidRPr="007E39C0">
              <w:rPr>
                <w:rFonts w:ascii="Tahoma" w:hAnsi="Tahoma"/>
                <w:b/>
                <w:color w:val="000000"/>
                <w:lang w:val="eu-ES"/>
              </w:rPr>
              <w:t>6. Kirol-jardueren antolatzaileendako eta boluntarioendako ordainsariak eta sariak, eta parte hartzen duten kirolariendako dietak.</w:t>
            </w: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Zk.</w:t>
            </w: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Hornitzailea/hartzailea</w:t>
            </w: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Faktura-zk.</w:t>
            </w: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Fakturaren data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Zenbatekoa</w:t>
            </w: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Ordainketa data</w:t>
            </w: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Kontzeptua</w:t>
            </w: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val="eu-ES"/>
              </w:rPr>
            </w:pPr>
            <w:r w:rsidRPr="007E39C0">
              <w:rPr>
                <w:rFonts w:ascii="Times New Roman" w:hAnsi="Times New Roman"/>
                <w:i/>
                <w:color w:val="000000"/>
                <w:sz w:val="18"/>
                <w:lang w:val="eu-ES"/>
              </w:rPr>
              <w:t>... Ilarak gehitu edo kendu, beharren arabera</w:t>
            </w: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6. gastu-kontzeptuaren guztizkoa: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b/>
                <w:color w:val="000000"/>
                <w:lang w:val="eu-ES"/>
              </w:rPr>
            </w:pPr>
            <w:r w:rsidRPr="007E39C0">
              <w:rPr>
                <w:rFonts w:ascii="Tahoma" w:hAnsi="Tahoma"/>
                <w:b/>
                <w:color w:val="000000"/>
                <w:lang w:val="eu-ES"/>
              </w:rPr>
              <w:t>7. Jardueraren berariazko hedapena.</w:t>
            </w: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Zk.</w:t>
            </w: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Hornitzailea/hartzailea</w:t>
            </w: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Faktura-zk.</w:t>
            </w: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Fakturaren data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Zenbatekoa</w:t>
            </w: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Ordainketa data</w:t>
            </w: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Kontzeptua</w:t>
            </w: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val="eu-ES"/>
              </w:rPr>
            </w:pPr>
            <w:r w:rsidRPr="007E39C0">
              <w:rPr>
                <w:rFonts w:ascii="Times New Roman" w:hAnsi="Times New Roman"/>
                <w:i/>
                <w:color w:val="000000"/>
                <w:sz w:val="18"/>
                <w:lang w:val="eu-ES"/>
              </w:rPr>
              <w:t>... Ilarak gehitu edo kendu, beharren arabera</w:t>
            </w: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7. gastu-kontzeptuaren guztizkoa: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b/>
                <w:color w:val="000000"/>
                <w:lang w:val="eu-ES"/>
              </w:rPr>
            </w:pPr>
            <w:r w:rsidRPr="007E39C0">
              <w:rPr>
                <w:rFonts w:ascii="Tahoma" w:hAnsi="Tahoma"/>
                <w:b/>
                <w:color w:val="000000"/>
                <w:lang w:val="eu-ES"/>
              </w:rPr>
              <w:t>8. Jardueraren gizarte-eragina indartzen duten ekintzak (bakarrik adierazi H.2 apartatukoen artean hautatutako bien gastua)</w:t>
            </w: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Zk.</w:t>
            </w: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Hornitzailea/hartzailea</w:t>
            </w: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Faktura-zk.</w:t>
            </w: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Fakturaren data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Zenbatekoa</w:t>
            </w: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Ordainketa data</w:t>
            </w: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Kontzeptua</w:t>
            </w: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val="eu-ES"/>
              </w:rPr>
            </w:pPr>
            <w:r w:rsidRPr="007E39C0">
              <w:rPr>
                <w:rFonts w:ascii="Times New Roman" w:hAnsi="Times New Roman"/>
                <w:i/>
                <w:color w:val="000000"/>
                <w:sz w:val="18"/>
                <w:lang w:val="eu-ES"/>
              </w:rPr>
              <w:t>... Ilarak gehitu edo kendu, beharren arabera</w:t>
            </w: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8. gastu-kontzeptuaren guztizkoa: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b/>
                <w:color w:val="000000"/>
                <w:lang w:val="eu-ES"/>
              </w:rPr>
            </w:pPr>
            <w:r w:rsidRPr="007E39C0">
              <w:rPr>
                <w:rFonts w:ascii="Tahoma" w:hAnsi="Tahoma"/>
                <w:b/>
                <w:color w:val="000000"/>
                <w:lang w:val="eu-ES"/>
              </w:rPr>
              <w:t>9. Aurretik sartu ez diren bestelako gastuak, behar bezala baimendutakoak</w:t>
            </w: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Zk.</w:t>
            </w: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Hornitzailea/hartzailea</w:t>
            </w: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Faktura-zk.</w:t>
            </w: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Fakturaren data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Zenbatekoa</w:t>
            </w: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Ordainketa data</w:t>
            </w: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Kontzeptua</w:t>
            </w: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34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263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val="eu-ES"/>
              </w:rPr>
            </w:pPr>
            <w:r w:rsidRPr="007E39C0">
              <w:rPr>
                <w:rFonts w:ascii="Times New Roman" w:hAnsi="Times New Roman"/>
                <w:i/>
                <w:color w:val="000000"/>
                <w:sz w:val="18"/>
                <w:lang w:val="eu-ES"/>
              </w:rPr>
              <w:t>... Ilarak gehitu edo kendu, beharren arabera</w:t>
            </w: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05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29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  <w:tc>
          <w:tcPr>
            <w:tcW w:w="1786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9. gastu-kontzeptuaren guztizkoa: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trHeight w:val="124"/>
          <w:jc w:val="center"/>
        </w:trPr>
        <w:tc>
          <w:tcPr>
            <w:tcW w:w="10182" w:type="dxa"/>
            <w:gridSpan w:val="8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trHeight w:val="124"/>
          <w:jc w:val="center"/>
        </w:trPr>
        <w:tc>
          <w:tcPr>
            <w:tcW w:w="10182" w:type="dxa"/>
            <w:gridSpan w:val="8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b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6147" w:type="dxa"/>
            <w:gridSpan w:val="5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b/>
                <w:color w:val="000000"/>
                <w:lang w:val="eu-ES"/>
              </w:rPr>
            </w:pPr>
            <w:r w:rsidRPr="007E39C0">
              <w:rPr>
                <w:rFonts w:ascii="Tahoma" w:hAnsi="Tahoma"/>
                <w:b/>
                <w:color w:val="000000"/>
                <w:lang w:val="eu-ES"/>
              </w:rPr>
              <w:t>GASTUAK, GUZTIRA (gastu kontzeptuak, 1.etik 9.era)</w:t>
            </w:r>
          </w:p>
        </w:tc>
        <w:tc>
          <w:tcPr>
            <w:tcW w:w="4035" w:type="dxa"/>
            <w:gridSpan w:val="3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/>
                <w:b/>
                <w:color w:val="000000"/>
                <w:lang w:val="es-ES_tradnl" w:eastAsia="es-ES"/>
              </w:rPr>
            </w:pPr>
          </w:p>
        </w:tc>
      </w:tr>
    </w:tbl>
    <w:p w:rsidR="007E39C0" w:rsidRPr="007E39C0" w:rsidRDefault="007E39C0" w:rsidP="007E39C0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color w:val="000000"/>
          <w:lang w:val="es-ES_tradnl" w:eastAsia="es-ES"/>
        </w:rPr>
      </w:pPr>
    </w:p>
    <w:p w:rsidR="007E39C0" w:rsidRPr="007E39C0" w:rsidRDefault="007E39C0" w:rsidP="007E39C0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color w:val="000000"/>
          <w:lang w:val="es-ES_tradnl" w:eastAsia="es-ES"/>
        </w:rPr>
      </w:pPr>
    </w:p>
    <w:p w:rsidR="007E39C0" w:rsidRPr="007E39C0" w:rsidRDefault="007E39C0" w:rsidP="007E39C0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color w:val="000000"/>
          <w:lang w:val="es-ES_tradnl" w:eastAsia="es-ES"/>
        </w:rPr>
      </w:pPr>
    </w:p>
    <w:p w:rsidR="007E39C0" w:rsidRPr="007E39C0" w:rsidRDefault="007E39C0" w:rsidP="007E39C0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color w:val="000000"/>
          <w:lang w:val="es-ES_tradnl" w:eastAsia="es-ES"/>
        </w:rPr>
      </w:pPr>
    </w:p>
    <w:p w:rsidR="007E39C0" w:rsidRPr="007E39C0" w:rsidRDefault="007E39C0" w:rsidP="007E39C0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color w:val="000000"/>
          <w:lang w:val="es-ES_tradnl" w:eastAsia="es-ES"/>
        </w:rPr>
      </w:pPr>
    </w:p>
    <w:p w:rsidR="007E39C0" w:rsidRPr="007E39C0" w:rsidRDefault="007E39C0" w:rsidP="007E39C0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color w:val="000000"/>
          <w:lang w:val="es-ES_tradnl" w:eastAsia="es-ES"/>
        </w:rPr>
      </w:pPr>
    </w:p>
    <w:p w:rsidR="007E39C0" w:rsidRPr="007E39C0" w:rsidRDefault="007E39C0" w:rsidP="007E39C0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color w:val="000000"/>
          <w:lang w:val="es-ES_tradnl" w:eastAsia="es-ES"/>
        </w:rPr>
      </w:pPr>
    </w:p>
    <w:p w:rsidR="007E39C0" w:rsidRPr="007E39C0" w:rsidRDefault="007E39C0" w:rsidP="007E39C0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color w:val="000000"/>
          <w:lang w:val="es-ES_tradnl" w:eastAsia="es-ES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92"/>
        <w:gridCol w:w="1842"/>
      </w:tblGrid>
      <w:tr w:rsidR="007E39C0" w:rsidRPr="007E39C0" w:rsidTr="006326BD">
        <w:trPr>
          <w:jc w:val="center"/>
        </w:trPr>
        <w:tc>
          <w:tcPr>
            <w:tcW w:w="8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b/>
                <w:color w:val="000000"/>
                <w:lang w:val="eu-ES"/>
              </w:rPr>
              <w:t>DIRU-SARRERAK</w:t>
            </w:r>
          </w:p>
        </w:tc>
      </w:tr>
      <w:tr w:rsidR="007E39C0" w:rsidRPr="007E39C0" w:rsidTr="006326BD">
        <w:trPr>
          <w:jc w:val="center"/>
        </w:trPr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Beste administrazio publiko batzuen dirulaguntzak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Babesleen ekarpenak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Kirolarien kuotak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Federazioaren diru-sarrerak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eastAsia="Times New Roman" w:hAnsi="Tahoma" w:cs="Tahoma"/>
                <w:color w:val="000000"/>
                <w:lang w:val="eu-ES"/>
              </w:rPr>
            </w:pPr>
            <w:r w:rsidRPr="007E39C0">
              <w:rPr>
                <w:rFonts w:ascii="Tahoma" w:hAnsi="Tahoma"/>
                <w:color w:val="000000"/>
                <w:lang w:val="eu-ES"/>
              </w:rPr>
              <w:t>Beste diru-sarrera batzuk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ahoma" w:eastAsia="Times New Roman" w:hAnsi="Tahoma" w:cs="Tahoma"/>
                <w:b/>
                <w:color w:val="000000"/>
                <w:lang w:val="eu-ES"/>
              </w:rPr>
            </w:pPr>
            <w:r w:rsidRPr="007E39C0">
              <w:rPr>
                <w:rFonts w:ascii="Tahoma" w:hAnsi="Tahoma"/>
                <w:b/>
                <w:color w:val="000000"/>
                <w:lang w:val="eu-ES"/>
              </w:rPr>
              <w:t>DIRU-SARRERAK, GUZTIRA: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color w:val="000000"/>
                <w:lang w:val="es-ES_tradnl" w:eastAsia="es-ES"/>
              </w:rPr>
            </w:pPr>
          </w:p>
        </w:tc>
      </w:tr>
    </w:tbl>
    <w:p w:rsidR="007E39C0" w:rsidRPr="007E39C0" w:rsidRDefault="007E39C0" w:rsidP="007E39C0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color w:val="000000"/>
          <w:lang w:val="es-ES_tradnl" w:eastAsia="es-ES"/>
        </w:rPr>
      </w:pPr>
    </w:p>
    <w:p w:rsidR="007E39C0" w:rsidRPr="007E39C0" w:rsidRDefault="007E39C0" w:rsidP="007E39C0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color w:val="000000"/>
          <w:lang w:val="es-ES_tradnl" w:eastAsia="es-ES"/>
        </w:rPr>
      </w:pPr>
    </w:p>
    <w:p w:rsidR="007E39C0" w:rsidRPr="007E39C0" w:rsidRDefault="007E39C0" w:rsidP="007E39C0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color w:val="000000"/>
          <w:lang w:val="es-ES_tradnl" w:eastAsia="es-ES"/>
        </w:rPr>
      </w:pPr>
    </w:p>
    <w:p w:rsidR="007E39C0" w:rsidRPr="007E39C0" w:rsidRDefault="007E39C0" w:rsidP="007E39C0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color w:val="000000"/>
          <w:lang w:val="eu-ES"/>
        </w:rPr>
      </w:pPr>
      <w:r w:rsidRPr="007E39C0">
        <w:rPr>
          <w:rFonts w:ascii="Tahoma" w:hAnsi="Tahoma"/>
          <w:b/>
          <w:color w:val="000000"/>
          <w:lang w:val="eu-ES"/>
        </w:rPr>
        <w:tab/>
      </w:r>
      <w:r w:rsidRPr="007E39C0">
        <w:rPr>
          <w:rFonts w:ascii="Tahoma" w:hAnsi="Tahoma"/>
          <w:b/>
          <w:color w:val="000000"/>
          <w:lang w:val="eu-ES"/>
        </w:rPr>
        <w:tab/>
      </w:r>
      <w:r w:rsidRPr="007E39C0">
        <w:rPr>
          <w:rFonts w:ascii="Tahoma" w:hAnsi="Tahoma"/>
          <w:b/>
          <w:color w:val="000000"/>
          <w:lang w:val="eu-ES"/>
        </w:rPr>
        <w:tab/>
      </w:r>
    </w:p>
    <w:tbl>
      <w:tblPr>
        <w:tblW w:w="89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7"/>
        <w:gridCol w:w="933"/>
        <w:gridCol w:w="692"/>
        <w:gridCol w:w="2220"/>
        <w:gridCol w:w="671"/>
        <w:gridCol w:w="1771"/>
      </w:tblGrid>
      <w:tr w:rsidR="007E39C0" w:rsidRPr="007E39C0" w:rsidTr="006326BD">
        <w:trPr>
          <w:jc w:val="center"/>
        </w:trPr>
        <w:tc>
          <w:tcPr>
            <w:tcW w:w="89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u-ES"/>
              </w:rPr>
            </w:pPr>
            <w:r w:rsidRPr="007E39C0">
              <w:rPr>
                <w:rFonts w:ascii="Arial" w:hAnsi="Arial"/>
                <w:sz w:val="24"/>
                <w:lang w:val="eu-ES"/>
              </w:rPr>
              <w:t>Sinadura:</w:t>
            </w:r>
          </w:p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u-ES"/>
              </w:rPr>
            </w:pPr>
            <w:r w:rsidRPr="007E39C0">
              <w:rPr>
                <w:rFonts w:ascii="Arial" w:hAnsi="Arial"/>
                <w:sz w:val="24"/>
                <w:lang w:val="eu-ES"/>
              </w:rPr>
              <w:t>Izen-abizenak:</w:t>
            </w:r>
          </w:p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u-ES"/>
              </w:rPr>
            </w:pPr>
            <w:r w:rsidRPr="007E39C0">
              <w:rPr>
                <w:rFonts w:ascii="Arial" w:hAnsi="Arial"/>
                <w:sz w:val="24"/>
                <w:lang w:val="eu-ES"/>
              </w:rPr>
              <w:t>Iruñean, 2026ko ..............................aren .......... (e)(a)n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u-ES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u-ES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u-ES"/>
              </w:rPr>
            </w:pPr>
          </w:p>
        </w:tc>
      </w:tr>
    </w:tbl>
    <w:p w:rsidR="007E39C0" w:rsidRPr="007E39C0" w:rsidRDefault="007E39C0" w:rsidP="007E39C0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color w:val="000000"/>
          <w:lang w:val="es-ES_tradnl" w:eastAsia="es-ES"/>
        </w:rPr>
      </w:pPr>
    </w:p>
    <w:p w:rsidR="007E39C0" w:rsidRPr="007E39C0" w:rsidRDefault="007E39C0" w:rsidP="007E39C0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color w:val="000000"/>
          <w:lang w:val="es-ES_tradnl" w:eastAsia="es-ES"/>
        </w:rPr>
      </w:pPr>
    </w:p>
    <w:p w:rsidR="007E39C0" w:rsidRPr="007E39C0" w:rsidRDefault="007E39C0" w:rsidP="007E39C0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color w:val="000000"/>
          <w:lang w:val="es-ES_tradnl" w:eastAsia="es-ES"/>
        </w:rPr>
      </w:pPr>
    </w:p>
    <w:p w:rsidR="007E39C0" w:rsidRPr="007E39C0" w:rsidRDefault="007E39C0" w:rsidP="007E39C0">
      <w:pPr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b/>
          <w:bCs/>
          <w:i/>
          <w:iCs/>
          <w:color w:val="000000"/>
          <w:lang w:val="eu-ES"/>
        </w:rPr>
      </w:pPr>
      <w:r w:rsidRPr="007E39C0">
        <w:rPr>
          <w:rFonts w:ascii="Tahoma" w:hAnsi="Tahoma"/>
          <w:b/>
          <w:i/>
          <w:color w:val="000000"/>
          <w:lang w:val="eu-ES"/>
        </w:rPr>
        <w:t>* Ezinbestekoa da proiektu bakoitzeko halako fitxa bat betetzea, entitate batek proiektu bat baino gehiago bultzatzen duen alde batera utzita</w:t>
      </w:r>
    </w:p>
    <w:p w:rsidR="007E39C0" w:rsidRPr="007E39C0" w:rsidRDefault="007E39C0" w:rsidP="007E39C0">
      <w:pPr>
        <w:keepNext/>
        <w:overflowPunct w:val="0"/>
        <w:autoSpaceDE w:val="0"/>
        <w:autoSpaceDN w:val="0"/>
        <w:adjustRightInd w:val="0"/>
        <w:jc w:val="center"/>
        <w:textAlignment w:val="baseline"/>
        <w:outlineLvl w:val="0"/>
        <w:rPr>
          <w:rFonts w:ascii="Tahoma" w:eastAsia="Times New Roman" w:hAnsi="Tahoma" w:cs="Tahoma"/>
          <w:b/>
          <w:bCs/>
          <w:lang w:val="eu-ES"/>
        </w:rPr>
      </w:pPr>
      <w:r w:rsidRPr="007E39C0">
        <w:rPr>
          <w:lang w:val="eu-ES"/>
        </w:rPr>
        <w:br w:type="page"/>
      </w:r>
      <w:r w:rsidRPr="007E39C0">
        <w:rPr>
          <w:rFonts w:ascii="Tahoma" w:hAnsi="Tahoma"/>
          <w:b/>
          <w:lang w:val="eu-ES"/>
        </w:rPr>
        <w:lastRenderedPageBreak/>
        <w:t>IV. ERANSKINA</w:t>
      </w:r>
    </w:p>
    <w:p w:rsidR="007E39C0" w:rsidRPr="007E39C0" w:rsidRDefault="007E39C0" w:rsidP="007E39C0">
      <w:pPr>
        <w:keepNext/>
        <w:overflowPunct w:val="0"/>
        <w:autoSpaceDE w:val="0"/>
        <w:autoSpaceDN w:val="0"/>
        <w:adjustRightInd w:val="0"/>
        <w:jc w:val="center"/>
        <w:outlineLvl w:val="5"/>
        <w:rPr>
          <w:rFonts w:ascii="Tahoma" w:eastAsia="Arial Unicode MS" w:hAnsi="Tahoma" w:cs="Tahoma"/>
          <w:bCs/>
          <w:color w:val="000000"/>
          <w:lang w:val="eu-ES"/>
        </w:rPr>
      </w:pPr>
      <w:r w:rsidRPr="007E39C0">
        <w:rPr>
          <w:b/>
          <w:bCs/>
          <w:lang w:val="eu-ES"/>
        </w:rPr>
        <w:t>AISIALDI-IKASTARO BAKOITZEKO PARTE-HARTZAILEEN ZERRENDA</w:t>
      </w:r>
      <w:r w:rsidRPr="007E39C0">
        <w:rPr>
          <w:lang w:val="eu-ES"/>
        </w:rPr>
        <w:t xml:space="preserve"> (*)</w:t>
      </w:r>
    </w:p>
    <w:p w:rsidR="007E39C0" w:rsidRPr="007E39C0" w:rsidRDefault="007E39C0" w:rsidP="007E39C0">
      <w:pPr>
        <w:overflowPunct w:val="0"/>
        <w:autoSpaceDE w:val="0"/>
        <w:autoSpaceDN w:val="0"/>
        <w:adjustRightInd w:val="0"/>
        <w:textAlignment w:val="baseline"/>
        <w:rPr>
          <w:rFonts w:ascii="Arial" w:eastAsia="Times New Roman" w:hAnsi="Arial"/>
          <w:sz w:val="24"/>
          <w:szCs w:val="24"/>
          <w:lang w:val="es-ES_tradnl" w:eastAsia="es-ES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3"/>
        <w:gridCol w:w="3343"/>
        <w:gridCol w:w="1393"/>
      </w:tblGrid>
      <w:tr w:rsidR="007E39C0" w:rsidRPr="007E39C0" w:rsidTr="006326BD">
        <w:trPr>
          <w:jc w:val="center"/>
        </w:trPr>
        <w:tc>
          <w:tcPr>
            <w:tcW w:w="4473" w:type="dxa"/>
            <w:shd w:val="clear" w:color="auto" w:fill="D9D9D9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Arial" w:eastAsia="Times New Roman" w:hAnsi="Arial"/>
                <w:sz w:val="22"/>
                <w:szCs w:val="22"/>
                <w:lang w:val="eu-ES"/>
              </w:rPr>
            </w:pPr>
            <w:r w:rsidRPr="007E39C0">
              <w:rPr>
                <w:rFonts w:ascii="Arial" w:hAnsi="Arial"/>
                <w:sz w:val="22"/>
                <w:lang w:val="eu-ES"/>
              </w:rPr>
              <w:t xml:space="preserve">Aisialdi-ikastaroa honen inguruan: </w:t>
            </w:r>
          </w:p>
        </w:tc>
        <w:tc>
          <w:tcPr>
            <w:tcW w:w="4736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7816" w:type="dxa"/>
            <w:gridSpan w:val="2"/>
            <w:shd w:val="clear" w:color="auto" w:fill="D9D9D9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Arial" w:eastAsia="Times New Roman" w:hAnsi="Arial"/>
                <w:sz w:val="22"/>
                <w:szCs w:val="22"/>
                <w:lang w:val="eu-ES"/>
              </w:rPr>
            </w:pPr>
            <w:r w:rsidRPr="007E39C0">
              <w:rPr>
                <w:rFonts w:ascii="Arial" w:hAnsi="Arial"/>
                <w:sz w:val="22"/>
                <w:lang w:val="eu-ES"/>
              </w:rPr>
              <w:t>Taldea:</w:t>
            </w:r>
          </w:p>
        </w:tc>
        <w:tc>
          <w:tcPr>
            <w:tcW w:w="1393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4473" w:type="dxa"/>
            <w:shd w:val="clear" w:color="auto" w:fill="D9D9D9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Arial" w:eastAsia="Times New Roman" w:hAnsi="Arial"/>
                <w:sz w:val="22"/>
                <w:szCs w:val="22"/>
                <w:lang w:val="eu-ES"/>
              </w:rPr>
            </w:pPr>
            <w:r w:rsidRPr="007E39C0">
              <w:rPr>
                <w:rFonts w:ascii="Arial" w:hAnsi="Arial"/>
                <w:sz w:val="22"/>
                <w:lang w:val="eu-ES"/>
              </w:rPr>
              <w:t xml:space="preserve">Begiralea: </w:t>
            </w:r>
          </w:p>
        </w:tc>
        <w:tc>
          <w:tcPr>
            <w:tcW w:w="4736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4473" w:type="dxa"/>
            <w:shd w:val="clear" w:color="auto" w:fill="D9D9D9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Arial" w:eastAsia="Times New Roman" w:hAnsi="Arial"/>
                <w:sz w:val="22"/>
                <w:szCs w:val="22"/>
                <w:lang w:val="eu-ES"/>
              </w:rPr>
            </w:pPr>
            <w:r w:rsidRPr="007E39C0">
              <w:rPr>
                <w:rFonts w:ascii="Arial" w:hAnsi="Arial"/>
                <w:sz w:val="22"/>
                <w:lang w:val="eu-ES"/>
              </w:rPr>
              <w:t xml:space="preserve">Begiralearen telefono-zenbakia/k </w:t>
            </w:r>
          </w:p>
        </w:tc>
        <w:tc>
          <w:tcPr>
            <w:tcW w:w="4736" w:type="dxa"/>
            <w:gridSpan w:val="2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/>
                <w:sz w:val="22"/>
                <w:szCs w:val="22"/>
                <w:lang w:val="es-ES_tradnl" w:eastAsia="es-ES"/>
              </w:rPr>
            </w:pPr>
          </w:p>
        </w:tc>
      </w:tr>
    </w:tbl>
    <w:p w:rsidR="007E39C0" w:rsidRPr="007E39C0" w:rsidRDefault="007E39C0" w:rsidP="007E39C0">
      <w:pPr>
        <w:overflowPunct w:val="0"/>
        <w:autoSpaceDE w:val="0"/>
        <w:autoSpaceDN w:val="0"/>
        <w:adjustRightInd w:val="0"/>
        <w:textAlignment w:val="baseline"/>
        <w:rPr>
          <w:rFonts w:ascii="Arial" w:eastAsia="Times New Roman" w:hAnsi="Arial"/>
          <w:sz w:val="21"/>
          <w:szCs w:val="21"/>
          <w:lang w:val="es-ES_tradnl" w:eastAsia="es-ES"/>
        </w:rPr>
      </w:pPr>
    </w:p>
    <w:tbl>
      <w:tblPr>
        <w:tblW w:w="90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1"/>
        <w:gridCol w:w="3149"/>
        <w:gridCol w:w="1910"/>
        <w:gridCol w:w="1891"/>
        <w:gridCol w:w="1643"/>
      </w:tblGrid>
      <w:tr w:rsidR="007E39C0" w:rsidRPr="007E39C0" w:rsidTr="006326BD">
        <w:trPr>
          <w:jc w:val="center"/>
        </w:trPr>
        <w:tc>
          <w:tcPr>
            <w:tcW w:w="4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Times New Roman" w:hAnsi="Arial"/>
                <w:sz w:val="22"/>
                <w:szCs w:val="22"/>
                <w:lang w:val="es-ES_tradnl" w:eastAsia="es-ES"/>
              </w:rPr>
            </w:pPr>
          </w:p>
        </w:tc>
        <w:tc>
          <w:tcPr>
            <w:tcW w:w="314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Times New Roman" w:hAnsi="Arial"/>
                <w:sz w:val="22"/>
                <w:szCs w:val="22"/>
                <w:lang w:val="es-ES_tradnl" w:eastAsia="es-ES"/>
              </w:rPr>
            </w:pPr>
          </w:p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Times New Roman" w:hAnsi="Arial"/>
                <w:sz w:val="22"/>
                <w:szCs w:val="22"/>
                <w:lang w:val="eu-ES"/>
              </w:rPr>
            </w:pPr>
            <w:r w:rsidRPr="007E39C0">
              <w:rPr>
                <w:rFonts w:ascii="Arial" w:hAnsi="Arial"/>
                <w:sz w:val="22"/>
                <w:lang w:val="eu-ES"/>
              </w:rPr>
              <w:t>Izen-abizenak</w:t>
            </w:r>
          </w:p>
        </w:tc>
        <w:tc>
          <w:tcPr>
            <w:tcW w:w="1910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/>
                <w:sz w:val="10"/>
                <w:szCs w:val="10"/>
                <w:lang w:val="es-ES_tradnl" w:eastAsia="es-ES"/>
              </w:rPr>
            </w:pPr>
          </w:p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/>
                <w:sz w:val="22"/>
                <w:szCs w:val="22"/>
                <w:lang w:val="eu-ES"/>
              </w:rPr>
            </w:pPr>
            <w:r w:rsidRPr="007E39C0">
              <w:rPr>
                <w:rFonts w:ascii="Arial" w:hAnsi="Arial"/>
                <w:sz w:val="22"/>
                <w:lang w:val="eu-ES"/>
              </w:rPr>
              <w:t>Iruñean erroldatua</w:t>
            </w:r>
            <w:r w:rsidRPr="007E39C0">
              <w:rPr>
                <w:rFonts w:ascii="Arial" w:hAnsi="Arial"/>
                <w:b/>
                <w:bCs/>
                <w:sz w:val="22"/>
                <w:lang w:val="eu-ES"/>
              </w:rPr>
              <w:t xml:space="preserve"> (Bai/ Ez)</w:t>
            </w:r>
          </w:p>
        </w:tc>
        <w:tc>
          <w:tcPr>
            <w:tcW w:w="18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2"/>
                <w:szCs w:val="22"/>
                <w:lang w:val="es-ES_tradnl" w:eastAsia="es-ES"/>
              </w:rPr>
            </w:pPr>
          </w:p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/>
                <w:sz w:val="22"/>
                <w:szCs w:val="22"/>
                <w:lang w:val="eu-ES"/>
              </w:rPr>
            </w:pPr>
            <w:r w:rsidRPr="007E39C0">
              <w:rPr>
                <w:rFonts w:ascii="Arial" w:hAnsi="Arial"/>
                <w:sz w:val="22"/>
                <w:lang w:val="eu-ES"/>
              </w:rPr>
              <w:t>NANa</w:t>
            </w:r>
          </w:p>
        </w:tc>
        <w:tc>
          <w:tcPr>
            <w:tcW w:w="1643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/>
                <w:sz w:val="12"/>
                <w:szCs w:val="12"/>
                <w:lang w:val="es-ES_tradnl" w:eastAsia="es-ES"/>
              </w:rPr>
            </w:pPr>
          </w:p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/>
                <w:sz w:val="22"/>
                <w:szCs w:val="22"/>
                <w:lang w:val="eu-ES"/>
              </w:rPr>
            </w:pPr>
            <w:r w:rsidRPr="007E39C0">
              <w:rPr>
                <w:rFonts w:ascii="Arial" w:hAnsi="Arial"/>
                <w:sz w:val="22"/>
                <w:lang w:val="eu-ES"/>
              </w:rPr>
              <w:t>Jaioteguna</w:t>
            </w:r>
          </w:p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/>
                <w:sz w:val="22"/>
                <w:szCs w:val="22"/>
                <w:lang w:val="eu-ES"/>
              </w:rPr>
            </w:pPr>
            <w:r w:rsidRPr="007E39C0">
              <w:rPr>
                <w:rFonts w:ascii="Arial" w:hAnsi="Arial"/>
                <w:sz w:val="22"/>
                <w:lang w:val="eu-ES"/>
              </w:rPr>
              <w:t>(Urtea)</w:t>
            </w:r>
          </w:p>
        </w:tc>
      </w:tr>
      <w:tr w:rsidR="007E39C0" w:rsidRPr="007E39C0" w:rsidTr="006326BD">
        <w:trPr>
          <w:jc w:val="center"/>
        </w:trPr>
        <w:tc>
          <w:tcPr>
            <w:tcW w:w="4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u-ES"/>
              </w:rPr>
            </w:pPr>
            <w:r w:rsidRPr="007E39C0">
              <w:rPr>
                <w:rFonts w:ascii="Times New Roman" w:hAnsi="Times New Roman"/>
                <w:sz w:val="22"/>
                <w:lang w:val="eu-ES"/>
              </w:rPr>
              <w:t>1.</w:t>
            </w:r>
          </w:p>
        </w:tc>
        <w:tc>
          <w:tcPr>
            <w:tcW w:w="314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4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u-ES"/>
              </w:rPr>
            </w:pPr>
            <w:r w:rsidRPr="007E39C0">
              <w:rPr>
                <w:rFonts w:ascii="Times New Roman" w:hAnsi="Times New Roman"/>
                <w:sz w:val="22"/>
                <w:lang w:val="eu-ES"/>
              </w:rPr>
              <w:t>2.</w:t>
            </w:r>
          </w:p>
        </w:tc>
        <w:tc>
          <w:tcPr>
            <w:tcW w:w="314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4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u-ES"/>
              </w:rPr>
            </w:pPr>
            <w:r w:rsidRPr="007E39C0">
              <w:rPr>
                <w:rFonts w:ascii="Times New Roman" w:hAnsi="Times New Roman"/>
                <w:sz w:val="22"/>
                <w:lang w:val="eu-ES"/>
              </w:rPr>
              <w:t>3.</w:t>
            </w:r>
          </w:p>
        </w:tc>
        <w:tc>
          <w:tcPr>
            <w:tcW w:w="314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4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u-ES"/>
              </w:rPr>
            </w:pPr>
            <w:r w:rsidRPr="007E39C0">
              <w:rPr>
                <w:rFonts w:ascii="Times New Roman" w:hAnsi="Times New Roman"/>
                <w:sz w:val="22"/>
                <w:lang w:val="eu-ES"/>
              </w:rPr>
              <w:t>4.</w:t>
            </w:r>
          </w:p>
        </w:tc>
        <w:tc>
          <w:tcPr>
            <w:tcW w:w="314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4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u-ES"/>
              </w:rPr>
            </w:pPr>
            <w:r w:rsidRPr="007E39C0">
              <w:rPr>
                <w:rFonts w:ascii="Times New Roman" w:hAnsi="Times New Roman"/>
                <w:sz w:val="22"/>
                <w:lang w:val="eu-ES"/>
              </w:rPr>
              <w:t>5.</w:t>
            </w:r>
          </w:p>
        </w:tc>
        <w:tc>
          <w:tcPr>
            <w:tcW w:w="314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4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u-ES"/>
              </w:rPr>
            </w:pPr>
            <w:r w:rsidRPr="007E39C0">
              <w:rPr>
                <w:rFonts w:ascii="Times New Roman" w:hAnsi="Times New Roman"/>
                <w:sz w:val="22"/>
                <w:lang w:val="eu-ES"/>
              </w:rPr>
              <w:t>6.</w:t>
            </w:r>
          </w:p>
        </w:tc>
        <w:tc>
          <w:tcPr>
            <w:tcW w:w="314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4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u-ES"/>
              </w:rPr>
            </w:pPr>
            <w:r w:rsidRPr="007E39C0">
              <w:rPr>
                <w:rFonts w:ascii="Times New Roman" w:hAnsi="Times New Roman"/>
                <w:sz w:val="22"/>
                <w:lang w:val="eu-ES"/>
              </w:rPr>
              <w:t>7.</w:t>
            </w:r>
          </w:p>
        </w:tc>
        <w:tc>
          <w:tcPr>
            <w:tcW w:w="314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4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u-ES"/>
              </w:rPr>
            </w:pPr>
            <w:r w:rsidRPr="007E39C0">
              <w:rPr>
                <w:rFonts w:ascii="Times New Roman" w:hAnsi="Times New Roman"/>
                <w:sz w:val="22"/>
                <w:lang w:val="eu-ES"/>
              </w:rPr>
              <w:t>8.</w:t>
            </w:r>
          </w:p>
        </w:tc>
        <w:tc>
          <w:tcPr>
            <w:tcW w:w="314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4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u-ES"/>
              </w:rPr>
            </w:pPr>
            <w:r w:rsidRPr="007E39C0">
              <w:rPr>
                <w:rFonts w:ascii="Times New Roman" w:hAnsi="Times New Roman"/>
                <w:sz w:val="22"/>
                <w:lang w:val="eu-ES"/>
              </w:rPr>
              <w:t>9.</w:t>
            </w:r>
          </w:p>
        </w:tc>
        <w:tc>
          <w:tcPr>
            <w:tcW w:w="314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4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u-ES"/>
              </w:rPr>
            </w:pPr>
            <w:r w:rsidRPr="007E39C0">
              <w:rPr>
                <w:rFonts w:ascii="Times New Roman" w:hAnsi="Times New Roman"/>
                <w:sz w:val="22"/>
                <w:lang w:val="eu-ES"/>
              </w:rPr>
              <w:t>10.</w:t>
            </w:r>
          </w:p>
        </w:tc>
        <w:tc>
          <w:tcPr>
            <w:tcW w:w="314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4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u-ES"/>
              </w:rPr>
            </w:pPr>
            <w:r w:rsidRPr="007E39C0">
              <w:rPr>
                <w:rFonts w:ascii="Times New Roman" w:hAnsi="Times New Roman"/>
                <w:sz w:val="22"/>
                <w:lang w:val="eu-ES"/>
              </w:rPr>
              <w:t>11.</w:t>
            </w:r>
          </w:p>
        </w:tc>
        <w:tc>
          <w:tcPr>
            <w:tcW w:w="314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4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u-ES"/>
              </w:rPr>
            </w:pPr>
            <w:r w:rsidRPr="007E39C0">
              <w:rPr>
                <w:rFonts w:ascii="Times New Roman" w:hAnsi="Times New Roman"/>
                <w:sz w:val="22"/>
                <w:lang w:val="eu-ES"/>
              </w:rPr>
              <w:t>12.</w:t>
            </w:r>
          </w:p>
        </w:tc>
        <w:tc>
          <w:tcPr>
            <w:tcW w:w="314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4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u-ES"/>
              </w:rPr>
            </w:pPr>
            <w:r w:rsidRPr="007E39C0">
              <w:rPr>
                <w:rFonts w:ascii="Times New Roman" w:hAnsi="Times New Roman"/>
                <w:sz w:val="22"/>
                <w:lang w:val="eu-ES"/>
              </w:rPr>
              <w:t>13.</w:t>
            </w:r>
          </w:p>
        </w:tc>
        <w:tc>
          <w:tcPr>
            <w:tcW w:w="314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4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u-ES"/>
              </w:rPr>
            </w:pPr>
            <w:r w:rsidRPr="007E39C0">
              <w:rPr>
                <w:rFonts w:ascii="Times New Roman" w:hAnsi="Times New Roman"/>
                <w:sz w:val="22"/>
                <w:lang w:val="eu-ES"/>
              </w:rPr>
              <w:t>14.</w:t>
            </w:r>
          </w:p>
        </w:tc>
        <w:tc>
          <w:tcPr>
            <w:tcW w:w="314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4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u-ES"/>
              </w:rPr>
            </w:pPr>
            <w:r w:rsidRPr="007E39C0">
              <w:rPr>
                <w:rFonts w:ascii="Times New Roman" w:hAnsi="Times New Roman"/>
                <w:sz w:val="22"/>
                <w:lang w:val="eu-ES"/>
              </w:rPr>
              <w:t>15.</w:t>
            </w:r>
          </w:p>
        </w:tc>
        <w:tc>
          <w:tcPr>
            <w:tcW w:w="314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4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u-ES"/>
              </w:rPr>
            </w:pPr>
            <w:r w:rsidRPr="007E39C0">
              <w:rPr>
                <w:rFonts w:ascii="Times New Roman" w:hAnsi="Times New Roman"/>
                <w:sz w:val="22"/>
                <w:lang w:val="eu-ES"/>
              </w:rPr>
              <w:t>16.</w:t>
            </w:r>
          </w:p>
        </w:tc>
        <w:tc>
          <w:tcPr>
            <w:tcW w:w="314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4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u-ES"/>
              </w:rPr>
            </w:pPr>
            <w:r w:rsidRPr="007E39C0">
              <w:rPr>
                <w:rFonts w:ascii="Times New Roman" w:hAnsi="Times New Roman"/>
                <w:sz w:val="22"/>
                <w:lang w:val="eu-ES"/>
              </w:rPr>
              <w:t>17.</w:t>
            </w:r>
          </w:p>
        </w:tc>
        <w:tc>
          <w:tcPr>
            <w:tcW w:w="314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4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u-ES"/>
              </w:rPr>
            </w:pPr>
            <w:r w:rsidRPr="007E39C0">
              <w:rPr>
                <w:rFonts w:ascii="Times New Roman" w:hAnsi="Times New Roman"/>
                <w:sz w:val="22"/>
                <w:lang w:val="eu-ES"/>
              </w:rPr>
              <w:t>18.</w:t>
            </w:r>
          </w:p>
        </w:tc>
        <w:tc>
          <w:tcPr>
            <w:tcW w:w="314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4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u-ES"/>
              </w:rPr>
            </w:pPr>
            <w:r w:rsidRPr="007E39C0">
              <w:rPr>
                <w:rFonts w:ascii="Times New Roman" w:hAnsi="Times New Roman"/>
                <w:sz w:val="22"/>
                <w:lang w:val="eu-ES"/>
              </w:rPr>
              <w:t>19.</w:t>
            </w:r>
          </w:p>
        </w:tc>
        <w:tc>
          <w:tcPr>
            <w:tcW w:w="314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4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u-ES"/>
              </w:rPr>
            </w:pPr>
            <w:r w:rsidRPr="007E39C0">
              <w:rPr>
                <w:rFonts w:ascii="Times New Roman" w:hAnsi="Times New Roman"/>
                <w:sz w:val="22"/>
                <w:lang w:val="eu-ES"/>
              </w:rPr>
              <w:t>20.</w:t>
            </w:r>
          </w:p>
        </w:tc>
        <w:tc>
          <w:tcPr>
            <w:tcW w:w="314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4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u-ES"/>
              </w:rPr>
            </w:pPr>
            <w:r w:rsidRPr="007E39C0">
              <w:rPr>
                <w:rFonts w:ascii="Times New Roman" w:hAnsi="Times New Roman"/>
                <w:sz w:val="22"/>
                <w:lang w:val="eu-ES"/>
              </w:rPr>
              <w:t>21.</w:t>
            </w:r>
          </w:p>
        </w:tc>
        <w:tc>
          <w:tcPr>
            <w:tcW w:w="314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4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u-ES"/>
              </w:rPr>
            </w:pPr>
            <w:r w:rsidRPr="007E39C0">
              <w:rPr>
                <w:rFonts w:ascii="Times New Roman" w:hAnsi="Times New Roman"/>
                <w:sz w:val="22"/>
                <w:lang w:val="eu-ES"/>
              </w:rPr>
              <w:t>22.</w:t>
            </w:r>
          </w:p>
        </w:tc>
        <w:tc>
          <w:tcPr>
            <w:tcW w:w="314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/>
                <w:sz w:val="22"/>
                <w:szCs w:val="22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4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i/>
                <w:lang w:val="es-ES_tradnl" w:eastAsia="es-ES"/>
              </w:rPr>
            </w:pPr>
          </w:p>
        </w:tc>
        <w:tc>
          <w:tcPr>
            <w:tcW w:w="314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i/>
                <w:lang w:val="eu-ES"/>
              </w:rPr>
            </w:pPr>
            <w:r w:rsidRPr="007E39C0">
              <w:rPr>
                <w:rFonts w:ascii="Arial" w:hAnsi="Arial"/>
                <w:i/>
                <w:lang w:val="eu-ES"/>
              </w:rPr>
              <w:t>Behar beste ilara gehitu edo kendu</w:t>
            </w:r>
          </w:p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</w:p>
        </w:tc>
        <w:tc>
          <w:tcPr>
            <w:tcW w:w="1910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</w:p>
        </w:tc>
        <w:tc>
          <w:tcPr>
            <w:tcW w:w="189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</w:p>
        </w:tc>
        <w:tc>
          <w:tcPr>
            <w:tcW w:w="1643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</w:p>
        </w:tc>
      </w:tr>
    </w:tbl>
    <w:p w:rsidR="007E39C0" w:rsidRPr="007E39C0" w:rsidRDefault="007E39C0" w:rsidP="007E39C0">
      <w:pPr>
        <w:overflowPunct w:val="0"/>
        <w:autoSpaceDE w:val="0"/>
        <w:autoSpaceDN w:val="0"/>
        <w:adjustRightInd w:val="0"/>
        <w:textAlignment w:val="baseline"/>
        <w:rPr>
          <w:rFonts w:ascii="Arial" w:eastAsia="Times New Roman" w:hAnsi="Arial"/>
          <w:sz w:val="21"/>
          <w:szCs w:val="21"/>
          <w:lang w:val="eu-ES"/>
        </w:rPr>
      </w:pPr>
      <w:r w:rsidRPr="007E39C0">
        <w:rPr>
          <w:rFonts w:ascii="Arial" w:hAnsi="Arial"/>
          <w:sz w:val="21"/>
          <w:lang w:val="eu-ES"/>
        </w:rPr>
        <w:t xml:space="preserve">(*): IV. eranskin bat bete behar da H.1. klausulako A-3 lerroan adierazitako aisialdirako kirol-ikastaro bakoitzaren jarduera-talde bakoitzeko. </w:t>
      </w:r>
    </w:p>
    <w:p w:rsidR="007E39C0" w:rsidRPr="007E39C0" w:rsidRDefault="007E39C0" w:rsidP="007E39C0">
      <w:pPr>
        <w:overflowPunct w:val="0"/>
        <w:autoSpaceDE w:val="0"/>
        <w:autoSpaceDN w:val="0"/>
        <w:adjustRightInd w:val="0"/>
        <w:textAlignment w:val="baseline"/>
        <w:rPr>
          <w:rFonts w:ascii="Arial" w:eastAsia="Times New Roman" w:hAnsi="Arial"/>
          <w:sz w:val="24"/>
          <w:szCs w:val="24"/>
          <w:lang w:val="eu-ES" w:eastAsia="es-ES"/>
        </w:rPr>
      </w:pPr>
    </w:p>
    <w:p w:rsidR="007E39C0" w:rsidRPr="007E39C0" w:rsidRDefault="007E39C0" w:rsidP="007E39C0">
      <w:pPr>
        <w:overflowPunct w:val="0"/>
        <w:autoSpaceDE w:val="0"/>
        <w:autoSpaceDN w:val="0"/>
        <w:adjustRightInd w:val="0"/>
        <w:textAlignment w:val="baseline"/>
        <w:rPr>
          <w:rFonts w:ascii="Arial" w:eastAsia="Times New Roman" w:hAnsi="Arial"/>
          <w:sz w:val="12"/>
          <w:szCs w:val="12"/>
          <w:lang w:val="eu-ES" w:eastAsia="es-ES"/>
        </w:rPr>
      </w:pPr>
    </w:p>
    <w:tbl>
      <w:tblPr>
        <w:tblW w:w="89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7"/>
        <w:gridCol w:w="933"/>
        <w:gridCol w:w="692"/>
        <w:gridCol w:w="2220"/>
        <w:gridCol w:w="671"/>
        <w:gridCol w:w="1771"/>
      </w:tblGrid>
      <w:tr w:rsidR="007E39C0" w:rsidRPr="007E39C0" w:rsidTr="006326BD">
        <w:trPr>
          <w:jc w:val="center"/>
        </w:trPr>
        <w:tc>
          <w:tcPr>
            <w:tcW w:w="8984" w:type="dxa"/>
            <w:gridSpan w:val="6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u-ES"/>
              </w:rPr>
            </w:pPr>
            <w:r w:rsidRPr="007E39C0">
              <w:rPr>
                <w:rFonts w:ascii="Arial" w:hAnsi="Arial"/>
                <w:sz w:val="24"/>
                <w:lang w:val="eu-ES"/>
              </w:rPr>
              <w:t>Sinadura:</w:t>
            </w:r>
          </w:p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u-ES"/>
              </w:rPr>
            </w:pPr>
            <w:r w:rsidRPr="007E39C0">
              <w:rPr>
                <w:rFonts w:ascii="Arial" w:hAnsi="Arial"/>
                <w:sz w:val="24"/>
                <w:lang w:val="eu-ES"/>
              </w:rPr>
              <w:t>Izen-abizenak:</w:t>
            </w:r>
          </w:p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</w:p>
        </w:tc>
      </w:tr>
      <w:tr w:rsidR="007E39C0" w:rsidRPr="007E39C0" w:rsidTr="006326BD">
        <w:trPr>
          <w:jc w:val="center"/>
        </w:trPr>
        <w:tc>
          <w:tcPr>
            <w:tcW w:w="2263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u-ES"/>
              </w:rPr>
            </w:pPr>
            <w:r w:rsidRPr="007E39C0">
              <w:rPr>
                <w:rFonts w:ascii="Arial" w:hAnsi="Arial"/>
                <w:sz w:val="24"/>
                <w:lang w:val="eu-ES"/>
              </w:rPr>
              <w:t>Iruñean, 2026ko ..............................aren .......... (e)(a)n</w:t>
            </w:r>
          </w:p>
        </w:tc>
        <w:tc>
          <w:tcPr>
            <w:tcW w:w="993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</w:p>
        </w:tc>
        <w:tc>
          <w:tcPr>
            <w:tcW w:w="73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u-ES"/>
              </w:rPr>
            </w:pPr>
          </w:p>
        </w:tc>
        <w:tc>
          <w:tcPr>
            <w:tcW w:w="2387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s-ES_tradnl" w:eastAsia="es-ES"/>
              </w:rPr>
            </w:pPr>
          </w:p>
        </w:tc>
        <w:tc>
          <w:tcPr>
            <w:tcW w:w="709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u-ES"/>
              </w:rPr>
            </w:pPr>
          </w:p>
        </w:tc>
        <w:tc>
          <w:tcPr>
            <w:tcW w:w="1901" w:type="dxa"/>
            <w:shd w:val="clear" w:color="auto" w:fill="auto"/>
          </w:tcPr>
          <w:p w:rsidR="007E39C0" w:rsidRPr="007E39C0" w:rsidRDefault="007E39C0" w:rsidP="007E39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/>
                <w:sz w:val="24"/>
                <w:szCs w:val="24"/>
                <w:lang w:val="eu-ES"/>
              </w:rPr>
            </w:pPr>
          </w:p>
        </w:tc>
      </w:tr>
    </w:tbl>
    <w:p w:rsidR="007E39C0" w:rsidRPr="007E39C0" w:rsidRDefault="007E39C0" w:rsidP="007E39C0">
      <w:pPr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:rsidR="00001694" w:rsidRPr="007E39C0" w:rsidRDefault="00001694" w:rsidP="007E39C0">
      <w:pPr>
        <w:spacing w:after="60"/>
        <w:outlineLvl w:val="4"/>
        <w:rPr>
          <w:rFonts w:ascii="Calibri" w:eastAsia="Times New Roman" w:hAnsi="Calibri"/>
          <w:b/>
          <w:bCs/>
          <w:i/>
          <w:iCs/>
          <w:sz w:val="26"/>
          <w:szCs w:val="26"/>
          <w:lang w:val="eu-ES"/>
        </w:rPr>
      </w:pPr>
    </w:p>
    <w:sectPr w:rsidR="00001694" w:rsidRPr="007E39C0" w:rsidSect="00295B8E">
      <w:headerReference w:type="default" r:id="rId7"/>
      <w:footerReference w:type="default" r:id="rId8"/>
      <w:pgSz w:w="11906" w:h="16838" w:code="9"/>
      <w:pgMar w:top="2324" w:right="1134" w:bottom="1134" w:left="1259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5D14" w:rsidRDefault="005E5D14" w:rsidP="00323CA9">
      <w:r>
        <w:separator/>
      </w:r>
    </w:p>
  </w:endnote>
  <w:endnote w:type="continuationSeparator" w:id="0">
    <w:p w:rsidR="005E5D14" w:rsidRDefault="005E5D14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8A6" w:rsidRDefault="003268A6" w:rsidP="00295B8E">
    <w:pPr>
      <w:pStyle w:val="Piedepgina"/>
    </w:pPr>
    <w:bookmarkStart w:id="1" w:name="CodbarrasPie1"/>
    <w:bookmarkEnd w:id="1"/>
  </w:p>
  <w:p w:rsidR="00295B8E" w:rsidRPr="00295B8E" w:rsidRDefault="00295B8E" w:rsidP="00295B8E">
    <w:pPr>
      <w:pStyle w:val="Piedepgina"/>
    </w:pPr>
    <w:bookmarkStart w:id="2" w:name="DirecPie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5D14" w:rsidRDefault="005E5D14" w:rsidP="00323CA9">
      <w:r>
        <w:separator/>
      </w:r>
    </w:p>
  </w:footnote>
  <w:footnote w:type="continuationSeparator" w:id="0">
    <w:p w:rsidR="005E5D14" w:rsidRDefault="005E5D14" w:rsidP="00323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B8E" w:rsidRDefault="00295B8E" w:rsidP="00880040">
    <w:pPr>
      <w:pStyle w:val="estilolineasescudo"/>
      <w:framePr w:w="6804" w:h="1212" w:hRule="exact" w:wrap="around" w:x="4384" w:y="1050"/>
      <w:rPr>
        <w:sz w:val="2"/>
      </w:rPr>
    </w:pPr>
  </w:p>
  <w:tbl>
    <w:tblPr>
      <w:tblW w:w="6693" w:type="dxa"/>
      <w:tblLayout w:type="fixed"/>
      <w:tblLook w:val="04A0" w:firstRow="1" w:lastRow="0" w:firstColumn="1" w:lastColumn="0" w:noHBand="0" w:noVBand="1"/>
    </w:tblPr>
    <w:tblGrid>
      <w:gridCol w:w="3402"/>
      <w:gridCol w:w="3291"/>
    </w:tblGrid>
    <w:tr w:rsidR="00295B8E" w:rsidTr="00880040">
      <w:tc>
        <w:tcPr>
          <w:tcW w:w="3402" w:type="dxa"/>
          <w:tcBorders>
            <w:right w:val="single" w:sz="8" w:space="0" w:color="auto"/>
          </w:tcBorders>
          <w:shd w:val="clear" w:color="auto" w:fill="auto"/>
        </w:tcPr>
        <w:p w:rsidR="00295B8E" w:rsidRPr="00133AE6" w:rsidRDefault="00295B8E" w:rsidP="00880040">
          <w:pPr>
            <w:pStyle w:val="Encabezado"/>
            <w:framePr w:w="6804" w:h="1212" w:hRule="exact" w:wrap="around" w:vAnchor="page" w:hAnchor="page" w:x="4384" w:y="1050"/>
            <w:spacing w:before="80" w:line="192" w:lineRule="auto"/>
            <w:ind w:right="113"/>
            <w:jc w:val="right"/>
            <w:rPr>
              <w:rFonts w:cs="Poppins"/>
              <w:b/>
              <w:sz w:val="15"/>
              <w:szCs w:val="15"/>
            </w:rPr>
          </w:pPr>
          <w:r>
            <w:rPr>
              <w:rFonts w:cs="Poppins"/>
              <w:b/>
              <w:sz w:val="15"/>
              <w:szCs w:val="15"/>
            </w:rPr>
            <w:t>ÁREA DE  CULTURA, FIESTAS Y DEPORTE</w:t>
          </w:r>
        </w:p>
      </w:tc>
      <w:tc>
        <w:tcPr>
          <w:tcW w:w="3291" w:type="dxa"/>
          <w:tcBorders>
            <w:left w:val="single" w:sz="8" w:space="0" w:color="auto"/>
          </w:tcBorders>
          <w:shd w:val="clear" w:color="auto" w:fill="auto"/>
        </w:tcPr>
        <w:p w:rsidR="00295B8E" w:rsidRPr="00140765" w:rsidRDefault="00295B8E" w:rsidP="00880040">
          <w:pPr>
            <w:pStyle w:val="Encabezado"/>
            <w:framePr w:w="6804" w:h="1212" w:hRule="exact" w:wrap="around" w:vAnchor="page" w:hAnchor="page" w:x="4384" w:y="1050"/>
            <w:spacing w:before="80" w:line="192" w:lineRule="auto"/>
            <w:ind w:left="119"/>
            <w:rPr>
              <w:rFonts w:cs="Poppins"/>
              <w:b/>
              <w:sz w:val="15"/>
              <w:szCs w:val="15"/>
            </w:rPr>
          </w:pPr>
          <w:r>
            <w:rPr>
              <w:rFonts w:cs="Poppins"/>
              <w:b/>
              <w:sz w:val="15"/>
              <w:szCs w:val="15"/>
            </w:rPr>
            <w:t>KULTURAKO, JAIETAKO ETA KIROLEKO ALORRA</w:t>
          </w:r>
        </w:p>
      </w:tc>
    </w:tr>
    <w:tr w:rsidR="00295B8E" w:rsidTr="00880040">
      <w:tc>
        <w:tcPr>
          <w:tcW w:w="3402" w:type="dxa"/>
          <w:tcBorders>
            <w:right w:val="single" w:sz="8" w:space="0" w:color="auto"/>
          </w:tcBorders>
          <w:shd w:val="clear" w:color="auto" w:fill="auto"/>
        </w:tcPr>
        <w:p w:rsidR="00295B8E" w:rsidRPr="00133AE6" w:rsidRDefault="00295B8E" w:rsidP="00880040">
          <w:pPr>
            <w:pStyle w:val="estilolineasescudodetalle"/>
            <w:framePr w:w="6804" w:h="1212" w:hRule="exact" w:wrap="around" w:x="4384" w:y="1050"/>
            <w:spacing w:before="40" w:line="192" w:lineRule="auto"/>
            <w:ind w:right="113"/>
            <w:jc w:val="right"/>
            <w:rPr>
              <w:rFonts w:ascii="Poppins" w:eastAsia="Calibri" w:hAnsi="Poppins" w:cs="Poppins"/>
              <w:sz w:val="15"/>
              <w:szCs w:val="15"/>
              <w:lang w:val="es-ES" w:eastAsia="en-US"/>
            </w:rPr>
          </w:pPr>
          <w:r>
            <w:rPr>
              <w:rFonts w:ascii="Poppins" w:eastAsia="Calibri" w:hAnsi="Poppins" w:cs="Poppins"/>
              <w:sz w:val="15"/>
              <w:szCs w:val="15"/>
              <w:lang w:val="es-ES" w:eastAsia="en-US"/>
            </w:rPr>
            <w:t>Deporte</w:t>
          </w:r>
        </w:p>
      </w:tc>
      <w:tc>
        <w:tcPr>
          <w:tcW w:w="3291" w:type="dxa"/>
          <w:tcBorders>
            <w:left w:val="single" w:sz="8" w:space="0" w:color="auto"/>
          </w:tcBorders>
          <w:shd w:val="clear" w:color="auto" w:fill="auto"/>
        </w:tcPr>
        <w:p w:rsidR="00295B8E" w:rsidRPr="00DD205C" w:rsidRDefault="00295B8E" w:rsidP="00880040">
          <w:pPr>
            <w:pStyle w:val="Encabezado"/>
            <w:framePr w:w="6804" w:h="1212" w:hRule="exact" w:wrap="around" w:vAnchor="page" w:hAnchor="page" w:x="4384" w:y="1050"/>
            <w:spacing w:before="40" w:line="192" w:lineRule="auto"/>
            <w:ind w:left="119"/>
            <w:rPr>
              <w:rFonts w:cs="Poppins"/>
              <w:sz w:val="15"/>
              <w:szCs w:val="15"/>
            </w:rPr>
          </w:pPr>
          <w:r>
            <w:rPr>
              <w:rFonts w:cs="Poppins"/>
              <w:sz w:val="15"/>
              <w:szCs w:val="15"/>
            </w:rPr>
            <w:t>Kirola</w:t>
          </w:r>
        </w:p>
      </w:tc>
    </w:tr>
  </w:tbl>
  <w:p w:rsidR="00295B8E" w:rsidRPr="00895437" w:rsidRDefault="00295B8E" w:rsidP="00880040">
    <w:pPr>
      <w:pStyle w:val="estilolineasescudo"/>
      <w:framePr w:w="6804" w:h="1212" w:hRule="exact" w:wrap="around" w:x="4384" w:y="1050"/>
      <w:spacing w:line="190" w:lineRule="exact"/>
      <w:rPr>
        <w:sz w:val="2"/>
        <w:szCs w:val="2"/>
      </w:rPr>
    </w:pPr>
  </w:p>
  <w:p w:rsidR="00295B8E" w:rsidRDefault="00DD4F27" w:rsidP="00880040">
    <w:pPr>
      <w:framePr w:w="4026" w:h="1361" w:hRule="exact" w:wrap="around" w:vAnchor="page" w:hAnchor="page" w:x="228" w:y="341"/>
    </w:pPr>
    <w:r w:rsidRPr="00431B11">
      <w:rPr>
        <w:noProof/>
        <w:lang w:eastAsia="es-ES"/>
      </w:rPr>
      <w:drawing>
        <wp:inline distT="0" distB="0" distL="0" distR="0">
          <wp:extent cx="2568575" cy="842645"/>
          <wp:effectExtent l="0" t="0" r="0" b="0"/>
          <wp:docPr id="1" name="Imagen 5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8575" cy="842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5B8E" w:rsidRDefault="00295B8E" w:rsidP="00880040">
    <w:pPr>
      <w:pStyle w:val="estilolineasescudo"/>
      <w:framePr w:w="1610" w:h="496" w:hRule="exact" w:wrap="around" w:x="1333" w:y="1609"/>
      <w:rPr>
        <w:sz w:val="2"/>
      </w:rPr>
    </w:pPr>
  </w:p>
  <w:p w:rsidR="00295B8E" w:rsidRPr="000152FB" w:rsidRDefault="00295B8E" w:rsidP="00880040">
    <w:pPr>
      <w:pStyle w:val="estilolineasescudo"/>
      <w:framePr w:w="1610" w:h="496" w:hRule="exact" w:wrap="around" w:x="1333" w:y="1609"/>
      <w:ind w:right="0"/>
      <w:rPr>
        <w:rFonts w:ascii="Poppins" w:hAnsi="Poppins" w:cs="Poppins"/>
        <w:b w:val="0"/>
        <w:sz w:val="15"/>
        <w:szCs w:val="15"/>
      </w:rPr>
    </w:pPr>
    <w:r w:rsidRPr="000152FB">
      <w:rPr>
        <w:rFonts w:ascii="Poppins" w:hAnsi="Poppins" w:cs="Poppins"/>
        <w:b w:val="0"/>
        <w:sz w:val="15"/>
        <w:szCs w:val="15"/>
      </w:rPr>
      <w:t xml:space="preserve">T. 948 420 100 </w:t>
    </w:r>
    <w:r>
      <w:rPr>
        <w:rFonts w:ascii="Poppins" w:hAnsi="Poppins" w:cs="Poppins"/>
        <w:b w:val="0"/>
        <w:sz w:val="15"/>
        <w:szCs w:val="15"/>
      </w:rPr>
      <w:t xml:space="preserve"> </w:t>
    </w:r>
    <w:r w:rsidRPr="000152FB">
      <w:rPr>
        <w:rFonts w:ascii="Poppins" w:hAnsi="Poppins" w:cs="Poppins"/>
        <w:b w:val="0"/>
        <w:sz w:val="15"/>
        <w:szCs w:val="15"/>
      </w:rPr>
      <w:t>/</w:t>
    </w:r>
    <w:r>
      <w:rPr>
        <w:rFonts w:ascii="Poppins" w:hAnsi="Poppins" w:cs="Poppins"/>
        <w:b w:val="0"/>
        <w:sz w:val="15"/>
        <w:szCs w:val="15"/>
      </w:rPr>
      <w:t xml:space="preserve"> </w:t>
    </w:r>
    <w:r w:rsidRPr="000152FB">
      <w:rPr>
        <w:rFonts w:ascii="Poppins" w:hAnsi="Poppins" w:cs="Poppins"/>
        <w:b w:val="0"/>
        <w:sz w:val="15"/>
        <w:szCs w:val="15"/>
      </w:rPr>
      <w:t xml:space="preserve"> 010</w:t>
    </w:r>
  </w:p>
  <w:p w:rsidR="00295B8E" w:rsidRPr="000152FB" w:rsidRDefault="00295B8E" w:rsidP="00880040">
    <w:pPr>
      <w:pStyle w:val="estilolineasescudo"/>
      <w:framePr w:w="1610" w:h="496" w:hRule="exact" w:wrap="around" w:x="1333" w:y="1609"/>
      <w:ind w:right="0"/>
      <w:rPr>
        <w:rFonts w:ascii="Poppins" w:hAnsi="Poppins" w:cs="Poppins"/>
        <w:b w:val="0"/>
        <w:sz w:val="15"/>
        <w:szCs w:val="15"/>
      </w:rPr>
    </w:pPr>
    <w:r w:rsidRPr="000152FB">
      <w:rPr>
        <w:rFonts w:ascii="Poppins" w:hAnsi="Poppins" w:cs="Poppins"/>
        <w:b w:val="0"/>
        <w:sz w:val="15"/>
        <w:szCs w:val="15"/>
      </w:rPr>
      <w:t>www.pamplona.es</w:t>
    </w:r>
  </w:p>
  <w:p w:rsidR="00295B8E" w:rsidRDefault="00295B8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A9148D"/>
    <w:multiLevelType w:val="hybridMultilevel"/>
    <w:tmpl w:val="DA70BAF8"/>
    <w:lvl w:ilvl="0" w:tplc="D9529FFA">
      <w:numFmt w:val="bullet"/>
      <w:lvlText w:val=""/>
      <w:lvlJc w:val="left"/>
      <w:pPr>
        <w:ind w:left="1080" w:hanging="360"/>
      </w:pPr>
      <w:rPr>
        <w:rFonts w:ascii="Wingdings" w:eastAsia="Times New Roman" w:hAnsi="Wingdings" w:cs="Times New Roman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8A6"/>
    <w:rsid w:val="00001694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62E3"/>
    <w:rsid w:val="0001668B"/>
    <w:rsid w:val="00016C0E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5B8E"/>
    <w:rsid w:val="0029650F"/>
    <w:rsid w:val="0029726C"/>
    <w:rsid w:val="002979CC"/>
    <w:rsid w:val="00297D90"/>
    <w:rsid w:val="002A093D"/>
    <w:rsid w:val="002A2B3B"/>
    <w:rsid w:val="002A372C"/>
    <w:rsid w:val="002A4914"/>
    <w:rsid w:val="002A491F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68A6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039F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049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57A8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975FE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5D14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21CB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26BD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4527"/>
    <w:rsid w:val="00656109"/>
    <w:rsid w:val="00656D4B"/>
    <w:rsid w:val="00657690"/>
    <w:rsid w:val="00657BE7"/>
    <w:rsid w:val="00657F5B"/>
    <w:rsid w:val="00660125"/>
    <w:rsid w:val="006604D7"/>
    <w:rsid w:val="00660737"/>
    <w:rsid w:val="006607AD"/>
    <w:rsid w:val="00660C25"/>
    <w:rsid w:val="006627D7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3DE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3E99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51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9C0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040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29AF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3DF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4F27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37339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1F3B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E4AF31-6517-4E98-9615-A2486074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1903"/>
    <w:rPr>
      <w:rFonts w:ascii="Poppins" w:hAnsi="Poppins"/>
      <w:lang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A2517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paragraph" w:customStyle="1" w:styleId="estilolineasescudo">
    <w:name w:val="estilo_lineas_escudo"/>
    <w:basedOn w:val="Descripcin"/>
    <w:rsid w:val="003268A6"/>
    <w:pPr>
      <w:framePr w:w="2897" w:h="2081" w:hRule="exact" w:wrap="around" w:vAnchor="page" w:hAnchor="page" w:x="8205" w:y="1112"/>
      <w:overflowPunct w:val="0"/>
      <w:autoSpaceDE w:val="0"/>
      <w:autoSpaceDN w:val="0"/>
      <w:adjustRightInd w:val="0"/>
      <w:ind w:right="57"/>
      <w:textAlignment w:val="baseline"/>
    </w:pPr>
    <w:rPr>
      <w:rFonts w:ascii="Arial Narrow" w:eastAsia="Times New Roman" w:hAnsi="Arial Narrow"/>
      <w:sz w:val="18"/>
      <w:lang w:val="es-ES_tradnl" w:eastAsia="es-ES"/>
    </w:rPr>
  </w:style>
  <w:style w:type="paragraph" w:customStyle="1" w:styleId="estilolineasescudodetalle">
    <w:name w:val="estilo_lineas_escudo_detalle"/>
    <w:basedOn w:val="Normal"/>
    <w:rsid w:val="003268A6"/>
    <w:pPr>
      <w:framePr w:w="2897" w:h="2081" w:hRule="exact" w:wrap="around" w:vAnchor="page" w:hAnchor="page" w:x="8205" w:y="1112"/>
      <w:overflowPunct w:val="0"/>
      <w:autoSpaceDE w:val="0"/>
      <w:autoSpaceDN w:val="0"/>
      <w:adjustRightInd w:val="0"/>
      <w:ind w:right="57"/>
      <w:textAlignment w:val="baseline"/>
    </w:pPr>
    <w:rPr>
      <w:rFonts w:ascii="Arial Narrow" w:eastAsia="Times New Roman" w:hAnsi="Arial Narrow"/>
      <w:sz w:val="18"/>
      <w:lang w:val="es-ES_tradnl" w:eastAsia="es-E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3268A6"/>
    <w:rPr>
      <w:b/>
      <w:bCs/>
    </w:rPr>
  </w:style>
  <w:style w:type="character" w:customStyle="1" w:styleId="Ttulo5Car">
    <w:name w:val="Título 5 Car"/>
    <w:link w:val="Ttulo5"/>
    <w:uiPriority w:val="9"/>
    <w:semiHidden/>
    <w:rsid w:val="007A2517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1857</Words>
  <Characters>10215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Pamplona</Company>
  <LinksUpToDate>false</LinksUpToDate>
  <CharactersWithSpaces>12048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Arbeloa Freyre Natxo</dc:creator>
  <cp:keywords/>
  <dc:description/>
  <cp:lastModifiedBy>Perez Echeverria Iñigo</cp:lastModifiedBy>
  <cp:revision>2</cp:revision>
  <dcterms:created xsi:type="dcterms:W3CDTF">2026-03-10T11:06:00Z</dcterms:created>
  <dcterms:modified xsi:type="dcterms:W3CDTF">2026-03-10T11:06:00Z</dcterms:modified>
</cp:coreProperties>
</file>