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A75" w:rsidRDefault="00650A75">
      <w:pPr>
        <w:spacing w:after="0"/>
        <w:ind w:left="900"/>
      </w:pPr>
      <w:bookmarkStart w:id="0" w:name="_GoBack"/>
      <w:bookmarkEnd w:id="0"/>
    </w:p>
    <w:p w:rsidR="00650A75" w:rsidRDefault="00650A75">
      <w:pPr>
        <w:spacing w:after="0"/>
        <w:ind w:left="900"/>
      </w:pPr>
    </w:p>
    <w:p w:rsidR="00776E5E" w:rsidRDefault="0050487E">
      <w:pPr>
        <w:spacing w:after="0"/>
        <w:ind w:left="900"/>
      </w:pPr>
      <w:r w:rsidRPr="004D4B52">
        <w:rPr>
          <w:rFonts w:eastAsia="SimSun"/>
          <w:noProof/>
          <w:sz w:val="24"/>
          <w:szCs w:val="24"/>
        </w:rPr>
        <w:drawing>
          <wp:inline distT="0" distB="0" distL="0" distR="0" wp14:anchorId="71B31F6F" wp14:editId="7FC9CA40">
            <wp:extent cx="1123950" cy="590550"/>
            <wp:effectExtent l="0" t="0" r="0" b="0"/>
            <wp:docPr id="4" name="Imagen 4"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p w:rsidR="0050487E" w:rsidRPr="0050487E" w:rsidRDefault="0050487E" w:rsidP="0050487E">
      <w:pPr>
        <w:tabs>
          <w:tab w:val="right" w:pos="8504"/>
        </w:tabs>
        <w:spacing w:after="0" w:line="240" w:lineRule="auto"/>
        <w:ind w:left="1134"/>
        <w:jc w:val="both"/>
        <w:rPr>
          <w:rFonts w:eastAsia="SimSun"/>
          <w:b/>
          <w:bCs/>
          <w:color w:val="auto"/>
          <w:sz w:val="12"/>
          <w:szCs w:val="12"/>
          <w:lang w:eastAsia="zh-CN"/>
        </w:rPr>
      </w:pPr>
      <w:r w:rsidRPr="0050487E">
        <w:rPr>
          <w:rFonts w:eastAsia="SimSun"/>
          <w:b/>
          <w:bCs/>
          <w:color w:val="auto"/>
          <w:sz w:val="12"/>
          <w:szCs w:val="12"/>
          <w:lang w:eastAsia="zh-CN"/>
        </w:rPr>
        <w:t>CONSEJERIA DE PRESIDENCIA, JUSTICIA,</w:t>
      </w:r>
    </w:p>
    <w:p w:rsidR="00776E5E" w:rsidRDefault="0050487E" w:rsidP="00650A75">
      <w:pPr>
        <w:spacing w:after="0"/>
        <w:ind w:left="900"/>
        <w:jc w:val="both"/>
      </w:pPr>
      <w:r w:rsidRPr="0050487E">
        <w:rPr>
          <w:rFonts w:eastAsia="SimSun"/>
          <w:b/>
          <w:bCs/>
          <w:color w:val="auto"/>
          <w:sz w:val="12"/>
          <w:szCs w:val="12"/>
          <w:lang w:eastAsia="zh-CN"/>
        </w:rPr>
        <w:t>SEGURIDAD Y SIMPLIFICACIÓN ADMINISTRATIVA</w:t>
      </w:r>
      <w:r w:rsidR="00A44884">
        <w:t xml:space="preserve"> </w:t>
      </w:r>
    </w:p>
    <w:p w:rsidR="0050487E" w:rsidRPr="0050487E" w:rsidRDefault="0050487E" w:rsidP="0050487E">
      <w:pPr>
        <w:spacing w:after="216"/>
        <w:jc w:val="center"/>
        <w:rPr>
          <w:rFonts w:asciiTheme="minorHAnsi" w:hAnsiTheme="minorHAnsi" w:cstheme="minorHAnsi"/>
          <w:b/>
        </w:rPr>
      </w:pPr>
      <w:r w:rsidRPr="0050487E">
        <w:rPr>
          <w:rFonts w:asciiTheme="minorHAnsi" w:hAnsiTheme="minorHAnsi" w:cstheme="minorHAnsi"/>
          <w:b/>
        </w:rPr>
        <w:t>ANEXO</w:t>
      </w:r>
    </w:p>
    <w:p w:rsidR="00776E5E" w:rsidRDefault="00C15C87" w:rsidP="0050487E">
      <w:pPr>
        <w:pBdr>
          <w:top w:val="single" w:sz="4" w:space="0" w:color="000000"/>
          <w:left w:val="single" w:sz="4" w:space="0" w:color="000000"/>
          <w:bottom w:val="single" w:sz="4" w:space="0" w:color="000000"/>
          <w:right w:val="single" w:sz="4" w:space="0" w:color="000000"/>
        </w:pBdr>
        <w:shd w:val="clear" w:color="auto" w:fill="D9D9D9"/>
        <w:spacing w:after="384" w:line="260" w:lineRule="auto"/>
        <w:ind w:left="1023" w:right="91"/>
        <w:jc w:val="both"/>
      </w:pPr>
      <w:r w:rsidRPr="006D587A">
        <w:rPr>
          <w:rFonts w:ascii="Arial" w:hAnsi="Arial" w:cs="Arial"/>
          <w:b/>
          <w:sz w:val="20"/>
          <w:szCs w:val="20"/>
        </w:rPr>
        <w:t xml:space="preserve">SOLICITUD DE SUBVENCION PARA LA ADQUISICIÓN DE VEHÍCULOS DE USO COMÚN </w:t>
      </w:r>
      <w:r>
        <w:rPr>
          <w:rFonts w:ascii="Arial" w:hAnsi="Arial" w:cs="Arial"/>
          <w:b/>
          <w:sz w:val="20"/>
          <w:szCs w:val="20"/>
        </w:rPr>
        <w:t xml:space="preserve">PARA </w:t>
      </w:r>
      <w:r w:rsidRPr="006D587A">
        <w:rPr>
          <w:rFonts w:ascii="Arial" w:hAnsi="Arial" w:cs="Arial"/>
          <w:b/>
          <w:sz w:val="20"/>
          <w:szCs w:val="20"/>
        </w:rPr>
        <w:t xml:space="preserve">LOS MUNICIPIOS EN RIESGO DE </w:t>
      </w:r>
      <w:r>
        <w:rPr>
          <w:rFonts w:ascii="Arial" w:hAnsi="Arial" w:cs="Arial"/>
          <w:b/>
          <w:sz w:val="20"/>
          <w:szCs w:val="20"/>
        </w:rPr>
        <w:t>DE</w:t>
      </w:r>
      <w:r w:rsidRPr="006D587A">
        <w:rPr>
          <w:rFonts w:ascii="Arial" w:hAnsi="Arial" w:cs="Arial"/>
          <w:b/>
          <w:sz w:val="20"/>
          <w:szCs w:val="20"/>
        </w:rPr>
        <w:t xml:space="preserve">SPOBLAMIENTO DE LA COMUNIDAD AUTÓNOMA DE CANTABRIA </w:t>
      </w:r>
      <w:r>
        <w:rPr>
          <w:rFonts w:ascii="Arial" w:hAnsi="Arial" w:cs="Arial"/>
          <w:b/>
          <w:sz w:val="20"/>
          <w:szCs w:val="20"/>
        </w:rPr>
        <w:t>PARA EL AÑO 2026</w:t>
      </w:r>
    </w:p>
    <w:tbl>
      <w:tblPr>
        <w:tblStyle w:val="TableGrid"/>
        <w:tblW w:w="9408" w:type="dxa"/>
        <w:tblInd w:w="906" w:type="dxa"/>
        <w:tblCellMar>
          <w:top w:w="9" w:type="dxa"/>
          <w:right w:w="115" w:type="dxa"/>
        </w:tblCellMar>
        <w:tblLook w:val="04A0" w:firstRow="1" w:lastRow="0" w:firstColumn="1" w:lastColumn="0" w:noHBand="0" w:noVBand="1"/>
      </w:tblPr>
      <w:tblGrid>
        <w:gridCol w:w="1484"/>
        <w:gridCol w:w="1345"/>
        <w:gridCol w:w="1567"/>
        <w:gridCol w:w="1129"/>
        <w:gridCol w:w="2139"/>
        <w:gridCol w:w="1744"/>
      </w:tblGrid>
      <w:tr w:rsidR="00776E5E">
        <w:trPr>
          <w:trHeight w:val="307"/>
        </w:trPr>
        <w:tc>
          <w:tcPr>
            <w:tcW w:w="7664" w:type="dxa"/>
            <w:gridSpan w:val="5"/>
            <w:tcBorders>
              <w:top w:val="single" w:sz="4" w:space="0" w:color="000000"/>
              <w:left w:val="single" w:sz="4" w:space="0" w:color="000000"/>
              <w:bottom w:val="single" w:sz="4" w:space="0" w:color="000000"/>
              <w:right w:val="nil"/>
            </w:tcBorders>
            <w:shd w:val="clear" w:color="auto" w:fill="D0CECE"/>
          </w:tcPr>
          <w:p w:rsidR="00C15C87" w:rsidRDefault="00A44884" w:rsidP="00C15C87">
            <w:pPr>
              <w:ind w:left="107"/>
              <w:rPr>
                <w:rFonts w:ascii="Arial" w:eastAsia="Arial" w:hAnsi="Arial" w:cs="Arial"/>
                <w:b/>
                <w:sz w:val="18"/>
              </w:rPr>
            </w:pPr>
            <w:r>
              <w:rPr>
                <w:rFonts w:ascii="Arial" w:eastAsia="Arial" w:hAnsi="Arial" w:cs="Arial"/>
                <w:b/>
                <w:sz w:val="18"/>
              </w:rPr>
              <w:t xml:space="preserve"> </w:t>
            </w:r>
          </w:p>
          <w:p w:rsidR="00776E5E" w:rsidRDefault="00A44884" w:rsidP="00C15C87">
            <w:pPr>
              <w:ind w:left="107"/>
              <w:rPr>
                <w:rFonts w:ascii="Arial" w:eastAsia="Arial" w:hAnsi="Arial" w:cs="Arial"/>
                <w:b/>
                <w:sz w:val="18"/>
              </w:rPr>
            </w:pPr>
            <w:r>
              <w:rPr>
                <w:rFonts w:ascii="Arial" w:eastAsia="Arial" w:hAnsi="Arial" w:cs="Arial"/>
                <w:b/>
                <w:sz w:val="18"/>
              </w:rPr>
              <w:t>Datos del</w:t>
            </w:r>
            <w:r w:rsidR="00C15C87">
              <w:rPr>
                <w:rFonts w:ascii="Arial" w:eastAsia="Arial" w:hAnsi="Arial" w:cs="Arial"/>
                <w:b/>
                <w:sz w:val="18"/>
              </w:rPr>
              <w:t xml:space="preserve"> AYUNTAMIENTO</w:t>
            </w:r>
          </w:p>
          <w:p w:rsidR="00C15C87" w:rsidRDefault="00C15C87" w:rsidP="00C15C87">
            <w:pPr>
              <w:ind w:left="107"/>
            </w:pP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r w:rsidR="00776E5E">
        <w:trPr>
          <w:trHeight w:val="265"/>
        </w:trPr>
        <w:tc>
          <w:tcPr>
            <w:tcW w:w="7664" w:type="dxa"/>
            <w:gridSpan w:val="5"/>
            <w:tcBorders>
              <w:top w:val="single" w:sz="4" w:space="0" w:color="000000"/>
              <w:left w:val="nil"/>
              <w:bottom w:val="single" w:sz="4" w:space="0" w:color="000000"/>
              <w:right w:val="nil"/>
            </w:tcBorders>
          </w:tcPr>
          <w:p w:rsidR="00776E5E" w:rsidRDefault="00A44884">
            <w:pPr>
              <w:ind w:left="107"/>
            </w:pPr>
            <w:r>
              <w:rPr>
                <w:rFonts w:ascii="Arial" w:eastAsia="Arial" w:hAnsi="Arial" w:cs="Arial"/>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rsidTr="00AF2FE7">
        <w:trPr>
          <w:trHeight w:val="290"/>
        </w:trPr>
        <w:tc>
          <w:tcPr>
            <w:tcW w:w="1484" w:type="dxa"/>
            <w:tcBorders>
              <w:top w:val="single" w:sz="4" w:space="0" w:color="000000"/>
              <w:left w:val="single" w:sz="4" w:space="0" w:color="000000"/>
              <w:bottom w:val="single" w:sz="4" w:space="0" w:color="000000"/>
              <w:right w:val="single" w:sz="4" w:space="0" w:color="000000"/>
            </w:tcBorders>
          </w:tcPr>
          <w:p w:rsidR="00776E5E" w:rsidRDefault="00A44884">
            <w:pPr>
              <w:ind w:left="107"/>
            </w:pPr>
            <w:r>
              <w:rPr>
                <w:rFonts w:ascii="Arial" w:eastAsia="Arial" w:hAnsi="Arial" w:cs="Arial"/>
                <w:b/>
                <w:sz w:val="16"/>
              </w:rPr>
              <w:t xml:space="preserve">CIF </w:t>
            </w:r>
          </w:p>
        </w:tc>
        <w:tc>
          <w:tcPr>
            <w:tcW w:w="2912" w:type="dxa"/>
            <w:gridSpan w:val="2"/>
            <w:tcBorders>
              <w:top w:val="single" w:sz="4" w:space="0" w:color="000000"/>
              <w:left w:val="single" w:sz="4" w:space="0" w:color="000000"/>
              <w:bottom w:val="single" w:sz="4" w:space="0" w:color="000000"/>
              <w:right w:val="single" w:sz="4" w:space="0" w:color="000000"/>
            </w:tcBorders>
          </w:tcPr>
          <w:p w:rsidR="00776E5E" w:rsidRDefault="00A44884" w:rsidP="00C15C87">
            <w:pPr>
              <w:ind w:left="108"/>
            </w:pPr>
            <w:r>
              <w:rPr>
                <w:rFonts w:ascii="Arial" w:eastAsia="Arial" w:hAnsi="Arial" w:cs="Arial"/>
                <w:b/>
                <w:sz w:val="16"/>
              </w:rPr>
              <w:t xml:space="preserve">Nombre </w:t>
            </w:r>
          </w:p>
        </w:tc>
        <w:tc>
          <w:tcPr>
            <w:tcW w:w="3268"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rFonts w:ascii="Arial" w:eastAsia="Arial" w:hAnsi="Arial" w:cs="Arial"/>
                <w:b/>
                <w:sz w:val="16"/>
              </w:rPr>
              <w:t xml:space="preserve">Domicilio Social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91"/>
            </w:pPr>
            <w:r>
              <w:rPr>
                <w:rFonts w:ascii="Arial" w:eastAsia="Arial" w:hAnsi="Arial" w:cs="Arial"/>
                <w:b/>
                <w:sz w:val="16"/>
              </w:rPr>
              <w:t xml:space="preserve">País  </w:t>
            </w:r>
          </w:p>
        </w:tc>
      </w:tr>
      <w:tr w:rsidR="00776E5E" w:rsidTr="00AF2FE7">
        <w:trPr>
          <w:trHeight w:val="494"/>
        </w:trPr>
        <w:tc>
          <w:tcPr>
            <w:tcW w:w="1484" w:type="dxa"/>
            <w:tcBorders>
              <w:top w:val="single" w:sz="4" w:space="0" w:color="000000"/>
              <w:left w:val="single" w:sz="4" w:space="0" w:color="000000"/>
              <w:bottom w:val="single" w:sz="4" w:space="0" w:color="000000"/>
              <w:right w:val="single" w:sz="4" w:space="0" w:color="000000"/>
            </w:tcBorders>
          </w:tcPr>
          <w:p w:rsidR="00776E5E" w:rsidRDefault="00A44884">
            <w:pPr>
              <w:ind w:left="107"/>
            </w:pPr>
            <w:r>
              <w:rPr>
                <w:b/>
              </w:rPr>
              <w:t xml:space="preserve"> </w:t>
            </w:r>
          </w:p>
        </w:tc>
        <w:tc>
          <w:tcPr>
            <w:tcW w:w="2912"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3268"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91"/>
            </w:pPr>
            <w:r>
              <w:rPr>
                <w:b/>
              </w:rPr>
              <w:t xml:space="preserve"> </w:t>
            </w:r>
          </w:p>
        </w:tc>
      </w:tr>
      <w:tr w:rsidR="00776E5E">
        <w:trPr>
          <w:trHeight w:val="517"/>
        </w:trPr>
        <w:tc>
          <w:tcPr>
            <w:tcW w:w="7664" w:type="dxa"/>
            <w:gridSpan w:val="5"/>
            <w:tcBorders>
              <w:top w:val="single" w:sz="4" w:space="0" w:color="000000"/>
              <w:left w:val="nil"/>
              <w:bottom w:val="single" w:sz="4" w:space="0" w:color="000000"/>
              <w:right w:val="nil"/>
            </w:tcBorders>
          </w:tcPr>
          <w:p w:rsidR="00776E5E" w:rsidRDefault="00A44884">
            <w:pPr>
              <w:ind w:left="-6"/>
            </w:pPr>
            <w:r>
              <w:rPr>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307"/>
        </w:trPr>
        <w:tc>
          <w:tcPr>
            <w:tcW w:w="7664" w:type="dxa"/>
            <w:gridSpan w:val="5"/>
            <w:tcBorders>
              <w:top w:val="single" w:sz="4" w:space="0" w:color="000000"/>
              <w:left w:val="single" w:sz="4" w:space="0" w:color="000000"/>
              <w:bottom w:val="single" w:sz="4" w:space="0" w:color="000000"/>
              <w:right w:val="nil"/>
            </w:tcBorders>
            <w:shd w:val="clear" w:color="auto" w:fill="D0CECE"/>
          </w:tcPr>
          <w:p w:rsidR="00776E5E" w:rsidRPr="0050487E" w:rsidRDefault="00A44884">
            <w:pPr>
              <w:ind w:left="107"/>
              <w:rPr>
                <w:rFonts w:ascii="Arial" w:hAnsi="Arial" w:cs="Arial"/>
                <w:sz w:val="18"/>
                <w:szCs w:val="18"/>
              </w:rPr>
            </w:pPr>
            <w:r w:rsidRPr="0050487E">
              <w:rPr>
                <w:rFonts w:ascii="Arial" w:eastAsia="Arial" w:hAnsi="Arial" w:cs="Arial"/>
                <w:b/>
                <w:sz w:val="18"/>
                <w:szCs w:val="18"/>
              </w:rPr>
              <w:t xml:space="preserve">Datos de la persona representante  </w:t>
            </w:r>
            <w:r w:rsidR="0050487E" w:rsidRPr="0050487E">
              <w:rPr>
                <w:rFonts w:ascii="Arial" w:hAnsi="Arial" w:cs="Arial"/>
                <w:b/>
                <w:sz w:val="18"/>
                <w:szCs w:val="18"/>
              </w:rPr>
              <w:t>legal firmante de la solicitud</w:t>
            </w: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r w:rsidR="00776E5E">
        <w:trPr>
          <w:trHeight w:val="263"/>
        </w:trPr>
        <w:tc>
          <w:tcPr>
            <w:tcW w:w="7664" w:type="dxa"/>
            <w:gridSpan w:val="5"/>
            <w:tcBorders>
              <w:top w:val="single" w:sz="4" w:space="0" w:color="000000"/>
              <w:left w:val="nil"/>
              <w:bottom w:val="single" w:sz="4" w:space="0" w:color="000000"/>
              <w:right w:val="nil"/>
            </w:tcBorders>
          </w:tcPr>
          <w:p w:rsidR="00776E5E" w:rsidRDefault="00A44884">
            <w:pPr>
              <w:ind w:left="107"/>
            </w:pPr>
            <w:r>
              <w:rPr>
                <w:rFonts w:ascii="Arial" w:eastAsia="Arial" w:hAnsi="Arial" w:cs="Arial"/>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291"/>
        </w:trPr>
        <w:tc>
          <w:tcPr>
            <w:tcW w:w="2829"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7"/>
            </w:pPr>
            <w:r>
              <w:rPr>
                <w:rFonts w:ascii="Arial" w:eastAsia="Arial" w:hAnsi="Arial" w:cs="Arial"/>
                <w:b/>
                <w:sz w:val="16"/>
              </w:rPr>
              <w:t xml:space="preserve">NIF/CIF/NIE/Nº Pasaporte </w:t>
            </w:r>
          </w:p>
        </w:tc>
        <w:tc>
          <w:tcPr>
            <w:tcW w:w="2696"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rFonts w:ascii="Arial" w:eastAsia="Arial" w:hAnsi="Arial" w:cs="Arial"/>
                <w:b/>
                <w:sz w:val="16"/>
              </w:rPr>
              <w:t xml:space="preserve">Nombre o razón social </w:t>
            </w:r>
          </w:p>
        </w:tc>
        <w:tc>
          <w:tcPr>
            <w:tcW w:w="2139" w:type="dxa"/>
            <w:tcBorders>
              <w:top w:val="single" w:sz="4" w:space="0" w:color="000000"/>
              <w:left w:val="single" w:sz="4" w:space="0" w:color="000000"/>
              <w:bottom w:val="single" w:sz="4" w:space="0" w:color="000000"/>
              <w:right w:val="single" w:sz="4" w:space="0" w:color="000000"/>
            </w:tcBorders>
          </w:tcPr>
          <w:p w:rsidR="00776E5E" w:rsidRDefault="00A44884">
            <w:pPr>
              <w:ind w:left="108"/>
            </w:pPr>
            <w:r>
              <w:rPr>
                <w:rFonts w:ascii="Arial" w:eastAsia="Arial" w:hAnsi="Arial" w:cs="Arial"/>
                <w:b/>
                <w:sz w:val="16"/>
              </w:rPr>
              <w:t xml:space="preserve">Apellido 1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122"/>
            </w:pPr>
            <w:r>
              <w:rPr>
                <w:rFonts w:ascii="Arial" w:eastAsia="Arial" w:hAnsi="Arial" w:cs="Arial"/>
                <w:b/>
                <w:sz w:val="16"/>
              </w:rPr>
              <w:t xml:space="preserve">Apellido 2 </w:t>
            </w:r>
          </w:p>
        </w:tc>
      </w:tr>
      <w:tr w:rsidR="00776E5E">
        <w:trPr>
          <w:trHeight w:val="494"/>
        </w:trPr>
        <w:tc>
          <w:tcPr>
            <w:tcW w:w="2829"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7"/>
            </w:pPr>
            <w:r>
              <w:rPr>
                <w:b/>
              </w:rPr>
              <w:t xml:space="preserve"> </w:t>
            </w:r>
          </w:p>
        </w:tc>
        <w:tc>
          <w:tcPr>
            <w:tcW w:w="2696"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2139" w:type="dxa"/>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122"/>
            </w:pPr>
            <w:r>
              <w:rPr>
                <w:b/>
              </w:rPr>
              <w:t xml:space="preserve"> </w:t>
            </w:r>
          </w:p>
        </w:tc>
      </w:tr>
      <w:tr w:rsidR="00776E5E">
        <w:trPr>
          <w:trHeight w:val="517"/>
        </w:trPr>
        <w:tc>
          <w:tcPr>
            <w:tcW w:w="7664" w:type="dxa"/>
            <w:gridSpan w:val="5"/>
            <w:tcBorders>
              <w:top w:val="single" w:sz="4" w:space="0" w:color="000000"/>
              <w:left w:val="nil"/>
              <w:bottom w:val="single" w:sz="4" w:space="0" w:color="000000"/>
              <w:right w:val="nil"/>
            </w:tcBorders>
          </w:tcPr>
          <w:p w:rsidR="00776E5E" w:rsidRDefault="00A44884">
            <w:pPr>
              <w:ind w:left="-6"/>
            </w:pPr>
            <w:r>
              <w:rPr>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230"/>
        </w:trPr>
        <w:tc>
          <w:tcPr>
            <w:tcW w:w="7664" w:type="dxa"/>
            <w:gridSpan w:val="5"/>
            <w:tcBorders>
              <w:top w:val="single" w:sz="4" w:space="0" w:color="000000"/>
              <w:left w:val="single" w:sz="4" w:space="0" w:color="000000"/>
              <w:bottom w:val="single" w:sz="4" w:space="0" w:color="000000"/>
              <w:right w:val="nil"/>
            </w:tcBorders>
            <w:shd w:val="clear" w:color="auto" w:fill="D0CECE"/>
          </w:tcPr>
          <w:p w:rsidR="00776E5E" w:rsidRDefault="00A44884">
            <w:pPr>
              <w:ind w:left="107"/>
            </w:pPr>
            <w:r>
              <w:rPr>
                <w:rFonts w:ascii="Arial" w:eastAsia="Arial" w:hAnsi="Arial" w:cs="Arial"/>
                <w:b/>
                <w:sz w:val="18"/>
              </w:rPr>
              <w:t xml:space="preserve">Datos a efectos de notificación  </w:t>
            </w: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r w:rsidR="00776E5E">
        <w:trPr>
          <w:trHeight w:val="198"/>
        </w:trPr>
        <w:tc>
          <w:tcPr>
            <w:tcW w:w="7664" w:type="dxa"/>
            <w:gridSpan w:val="5"/>
            <w:tcBorders>
              <w:top w:val="single" w:sz="4" w:space="0" w:color="000000"/>
              <w:left w:val="single" w:sz="4" w:space="0" w:color="000000"/>
              <w:bottom w:val="single" w:sz="4" w:space="0" w:color="000000"/>
              <w:right w:val="nil"/>
            </w:tcBorders>
          </w:tcPr>
          <w:p w:rsidR="00776E5E" w:rsidRDefault="00A44884">
            <w:pPr>
              <w:ind w:left="107"/>
            </w:pPr>
            <w:r>
              <w:rPr>
                <w:rFonts w:ascii="Arial" w:eastAsia="Arial" w:hAnsi="Arial" w:cs="Arial"/>
                <w:b/>
                <w:sz w:val="16"/>
              </w:rPr>
              <w:t>Dirección de correo electrónico en la que recibir los avisos de notificaciones electrónicas:</w:t>
            </w:r>
            <w:r>
              <w:rPr>
                <w:rFonts w:ascii="Arial" w:eastAsia="Arial" w:hAnsi="Arial" w:cs="Arial"/>
                <w:sz w:val="16"/>
              </w:rPr>
              <w:t xml:space="preserve"> </w:t>
            </w:r>
            <w:r>
              <w:rPr>
                <w:rFonts w:ascii="Arial" w:eastAsia="Arial" w:hAnsi="Arial" w:cs="Arial"/>
                <w:b/>
                <w:sz w:val="16"/>
              </w:rPr>
              <w:t xml:space="preserve"> </w:t>
            </w:r>
          </w:p>
        </w:tc>
        <w:tc>
          <w:tcPr>
            <w:tcW w:w="1744" w:type="dxa"/>
            <w:tcBorders>
              <w:top w:val="single" w:sz="4" w:space="0" w:color="000000"/>
              <w:left w:val="nil"/>
              <w:bottom w:val="single" w:sz="4" w:space="0" w:color="000000"/>
              <w:right w:val="single" w:sz="4" w:space="0" w:color="000000"/>
            </w:tcBorders>
          </w:tcPr>
          <w:p w:rsidR="00776E5E" w:rsidRDefault="00776E5E"/>
        </w:tc>
      </w:tr>
      <w:tr w:rsidR="00776E5E">
        <w:trPr>
          <w:trHeight w:val="197"/>
        </w:trPr>
        <w:tc>
          <w:tcPr>
            <w:tcW w:w="7664" w:type="dxa"/>
            <w:gridSpan w:val="5"/>
            <w:tcBorders>
              <w:top w:val="single" w:sz="4" w:space="0" w:color="000000"/>
              <w:left w:val="single" w:sz="4" w:space="0" w:color="000000"/>
              <w:bottom w:val="single" w:sz="4" w:space="0" w:color="000000"/>
              <w:right w:val="nil"/>
            </w:tcBorders>
          </w:tcPr>
          <w:p w:rsidR="00776E5E" w:rsidRDefault="00A44884">
            <w:pPr>
              <w:ind w:left="107"/>
            </w:pPr>
            <w:r>
              <w:rPr>
                <w:rFonts w:ascii="Arial" w:eastAsia="Arial" w:hAnsi="Arial" w:cs="Arial"/>
                <w:b/>
                <w:sz w:val="16"/>
              </w:rPr>
              <w:t xml:space="preserve"> </w:t>
            </w:r>
          </w:p>
        </w:tc>
        <w:tc>
          <w:tcPr>
            <w:tcW w:w="1744" w:type="dxa"/>
            <w:tcBorders>
              <w:top w:val="single" w:sz="4" w:space="0" w:color="000000"/>
              <w:left w:val="nil"/>
              <w:bottom w:val="single" w:sz="4" w:space="0" w:color="000000"/>
              <w:right w:val="single" w:sz="4" w:space="0" w:color="000000"/>
            </w:tcBorders>
          </w:tcPr>
          <w:p w:rsidR="00776E5E" w:rsidRDefault="00776E5E"/>
        </w:tc>
      </w:tr>
      <w:tr w:rsidR="00776E5E">
        <w:trPr>
          <w:trHeight w:val="517"/>
        </w:trPr>
        <w:tc>
          <w:tcPr>
            <w:tcW w:w="7664" w:type="dxa"/>
            <w:gridSpan w:val="5"/>
            <w:tcBorders>
              <w:top w:val="single" w:sz="4" w:space="0" w:color="000000"/>
              <w:left w:val="nil"/>
              <w:bottom w:val="single" w:sz="4" w:space="0" w:color="000000"/>
              <w:right w:val="nil"/>
            </w:tcBorders>
          </w:tcPr>
          <w:p w:rsidR="00776E5E" w:rsidRDefault="00A44884">
            <w:pPr>
              <w:ind w:left="-6"/>
            </w:pPr>
            <w:r>
              <w:rPr>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218"/>
        </w:trPr>
        <w:tc>
          <w:tcPr>
            <w:tcW w:w="7664" w:type="dxa"/>
            <w:gridSpan w:val="5"/>
            <w:tcBorders>
              <w:top w:val="single" w:sz="4" w:space="0" w:color="000000"/>
              <w:left w:val="single" w:sz="4" w:space="0" w:color="000000"/>
              <w:bottom w:val="single" w:sz="4" w:space="0" w:color="000000"/>
              <w:right w:val="nil"/>
            </w:tcBorders>
            <w:shd w:val="clear" w:color="auto" w:fill="D0CECE"/>
          </w:tcPr>
          <w:p w:rsidR="00776E5E" w:rsidRDefault="00C15C87" w:rsidP="00C15C87">
            <w:pPr>
              <w:ind w:left="107"/>
            </w:pPr>
            <w:r>
              <w:rPr>
                <w:rFonts w:ascii="Arial" w:eastAsia="Arial" w:hAnsi="Arial" w:cs="Arial"/>
                <w:b/>
                <w:sz w:val="18"/>
              </w:rPr>
              <w:t xml:space="preserve">Vehículo e importe solicitado. </w:t>
            </w:r>
            <w:r w:rsidR="00A44884">
              <w:rPr>
                <w:rFonts w:ascii="Arial" w:eastAsia="Arial" w:hAnsi="Arial" w:cs="Arial"/>
                <w:b/>
                <w:sz w:val="18"/>
              </w:rPr>
              <w:t xml:space="preserve">  </w:t>
            </w: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bl>
    <w:p w:rsidR="00776E5E" w:rsidRDefault="00A44884">
      <w:pPr>
        <w:spacing w:after="0"/>
        <w:ind w:left="1013"/>
      </w:pPr>
      <w:r>
        <w:rPr>
          <w:rFonts w:ascii="Arial" w:eastAsia="Arial" w:hAnsi="Arial" w:cs="Arial"/>
          <w:b/>
          <w:sz w:val="16"/>
        </w:rPr>
        <w:t xml:space="preserve"> </w:t>
      </w:r>
    </w:p>
    <w:tbl>
      <w:tblPr>
        <w:tblStyle w:val="TableGrid"/>
        <w:tblW w:w="9415" w:type="dxa"/>
        <w:tblInd w:w="905" w:type="dxa"/>
        <w:tblCellMar>
          <w:top w:w="10" w:type="dxa"/>
          <w:left w:w="106" w:type="dxa"/>
          <w:right w:w="68" w:type="dxa"/>
        </w:tblCellMar>
        <w:tblLook w:val="04A0" w:firstRow="1" w:lastRow="0" w:firstColumn="1" w:lastColumn="0" w:noHBand="0" w:noVBand="1"/>
      </w:tblPr>
      <w:tblGrid>
        <w:gridCol w:w="5611"/>
        <w:gridCol w:w="2533"/>
        <w:gridCol w:w="1271"/>
      </w:tblGrid>
      <w:tr w:rsidR="00776E5E" w:rsidTr="00CB4D44">
        <w:trPr>
          <w:trHeight w:val="197"/>
        </w:trPr>
        <w:tc>
          <w:tcPr>
            <w:tcW w:w="5611" w:type="dxa"/>
            <w:tcBorders>
              <w:top w:val="single" w:sz="4" w:space="0" w:color="000000"/>
              <w:left w:val="single" w:sz="4" w:space="0" w:color="000000"/>
              <w:bottom w:val="single" w:sz="4" w:space="0" w:color="000000"/>
              <w:right w:val="single" w:sz="4" w:space="0" w:color="000000"/>
            </w:tcBorders>
          </w:tcPr>
          <w:p w:rsidR="00CB4D44" w:rsidRDefault="00CB4D44" w:rsidP="00CB4D44">
            <w:pPr>
              <w:ind w:left="2"/>
            </w:pPr>
            <w:r>
              <w:t>Solicita subvención para la adquisición de un vehículo (tipología):</w:t>
            </w:r>
          </w:p>
          <w:p w:rsidR="00CB4D44" w:rsidRDefault="00CB4D44" w:rsidP="00CB4D44">
            <w:pPr>
              <w:ind w:left="2"/>
            </w:pPr>
          </w:p>
          <w:p w:rsidR="00776E5E" w:rsidRDefault="00CB4D44" w:rsidP="00CB4D44">
            <w:pPr>
              <w:ind w:left="2"/>
            </w:pPr>
            <w:r>
              <w:t xml:space="preserve"> </w:t>
            </w:r>
          </w:p>
        </w:tc>
        <w:tc>
          <w:tcPr>
            <w:tcW w:w="2533" w:type="dxa"/>
            <w:tcBorders>
              <w:top w:val="single" w:sz="4" w:space="0" w:color="000000"/>
              <w:left w:val="single" w:sz="4" w:space="0" w:color="000000"/>
              <w:bottom w:val="single" w:sz="4" w:space="0" w:color="000000"/>
              <w:right w:val="nil"/>
            </w:tcBorders>
          </w:tcPr>
          <w:p w:rsidR="00776E5E" w:rsidRDefault="00A44884">
            <w:r>
              <w:rPr>
                <w:rFonts w:ascii="Arial" w:eastAsia="Arial" w:hAnsi="Arial" w:cs="Arial"/>
                <w:b/>
                <w:sz w:val="16"/>
              </w:rPr>
              <w:t xml:space="preserve">Importe solicitado ( € ) </w:t>
            </w:r>
          </w:p>
        </w:tc>
        <w:tc>
          <w:tcPr>
            <w:tcW w:w="1271" w:type="dxa"/>
            <w:tcBorders>
              <w:top w:val="single" w:sz="4" w:space="0" w:color="000000"/>
              <w:left w:val="nil"/>
              <w:bottom w:val="single" w:sz="4" w:space="0" w:color="000000"/>
              <w:right w:val="single" w:sz="4" w:space="0" w:color="000000"/>
            </w:tcBorders>
          </w:tcPr>
          <w:p w:rsidR="00776E5E" w:rsidRDefault="00776E5E"/>
        </w:tc>
      </w:tr>
    </w:tbl>
    <w:p w:rsidR="00776E5E" w:rsidRDefault="00A44884">
      <w:pPr>
        <w:spacing w:after="184"/>
        <w:ind w:left="900"/>
      </w:pPr>
      <w:r>
        <w:rPr>
          <w:b/>
        </w:rPr>
        <w:t xml:space="preserve"> </w:t>
      </w:r>
    </w:p>
    <w:p w:rsidR="00776E5E" w:rsidRDefault="00A44884">
      <w:pPr>
        <w:pStyle w:val="Ttulo1"/>
      </w:pPr>
      <w:r>
        <w:t xml:space="preserve">Consulta o verificación de documentos </w:t>
      </w:r>
    </w:p>
    <w:p w:rsidR="00776E5E" w:rsidRDefault="00A44884">
      <w:pPr>
        <w:spacing w:after="0"/>
        <w:ind w:left="1013"/>
      </w:pPr>
      <w:r>
        <w:rPr>
          <w:rFonts w:ascii="Arial" w:eastAsia="Arial" w:hAnsi="Arial" w:cs="Arial"/>
          <w:b/>
          <w:sz w:val="16"/>
        </w:rPr>
        <w:t xml:space="preserve"> </w:t>
      </w:r>
    </w:p>
    <w:p w:rsidR="00776E5E" w:rsidRDefault="00A44884">
      <w:pPr>
        <w:spacing w:after="5" w:line="235" w:lineRule="auto"/>
        <w:ind w:left="1008" w:right="104" w:hanging="10"/>
        <w:jc w:val="both"/>
      </w:pPr>
      <w:r>
        <w:rPr>
          <w:rFonts w:ascii="Arial" w:eastAsia="Arial" w:hAnsi="Arial" w:cs="Arial"/>
          <w:sz w:val="16"/>
        </w:rPr>
        <w:t>De conformidad con lo dispuesto en la Disposición adicional octava de la Ley Orgánica 3/2018 de Protección de Datos Personales y garantía de los derechos digitales, la</w:t>
      </w:r>
      <w:r>
        <w:t xml:space="preserve"> </w:t>
      </w:r>
      <w:r>
        <w:rPr>
          <w:rFonts w:ascii="Arial" w:eastAsia="Arial" w:hAnsi="Arial" w:cs="Arial"/>
          <w:sz w:val="16"/>
        </w:rPr>
        <w:t xml:space="preserve">Dirección General de Administración Local, Acción Exterior y Casas de Cantabria podrá verificar la exactitud de los datos personales declarados en esta solicitud.  </w:t>
      </w:r>
    </w:p>
    <w:p w:rsidR="00776E5E" w:rsidRDefault="00A44884">
      <w:pPr>
        <w:spacing w:after="0"/>
        <w:ind w:left="1013"/>
      </w:pPr>
      <w:r>
        <w:rPr>
          <w:rFonts w:ascii="Arial" w:eastAsia="Arial" w:hAnsi="Arial" w:cs="Arial"/>
          <w:b/>
          <w:sz w:val="16"/>
        </w:rPr>
        <w:t xml:space="preserve"> </w:t>
      </w:r>
    </w:p>
    <w:p w:rsidR="00773E0C" w:rsidRDefault="00A44884" w:rsidP="00773E0C">
      <w:pPr>
        <w:spacing w:after="5" w:line="235" w:lineRule="auto"/>
        <w:ind w:left="1008" w:right="104" w:hanging="10"/>
        <w:jc w:val="both"/>
      </w:pPr>
      <w:r>
        <w:rPr>
          <w:rFonts w:ascii="Arial" w:eastAsia="Arial" w:hAnsi="Arial" w:cs="Arial"/>
          <w:sz w:val="16"/>
        </w:rPr>
        <w:t>Asimismo, de conformidad con lo establecido en el artículo 28 de la Ley 39/2015, de procedimiento administrativo común, la Dirección General de Administración Local, Acción Exterior y Casas de Cantabria, podrá consultar o recabar, en ausencia de oposición expresa de la persona interesada, la documentación que se indica a continuación (</w:t>
      </w:r>
      <w:r>
        <w:rPr>
          <w:rFonts w:ascii="Arial" w:eastAsia="Arial" w:hAnsi="Arial" w:cs="Arial"/>
          <w:i/>
          <w:sz w:val="14"/>
        </w:rPr>
        <w:t>en caso de oponerse, deberá marcar la casilla correspondiente y presentar la documentación que proceda):</w:t>
      </w:r>
      <w:r>
        <w:rPr>
          <w:rFonts w:ascii="Arial" w:eastAsia="Arial" w:hAnsi="Arial" w:cs="Arial"/>
          <w:sz w:val="16"/>
        </w:rPr>
        <w:t xml:space="preserve">  </w:t>
      </w:r>
    </w:p>
    <w:p w:rsidR="00776E5E" w:rsidRPr="00773E0C" w:rsidRDefault="00773E0C" w:rsidP="00773E0C">
      <w:pPr>
        <w:tabs>
          <w:tab w:val="center" w:pos="5611"/>
        </w:tabs>
        <w:sectPr w:rsidR="00776E5E" w:rsidRPr="00773E0C">
          <w:headerReference w:type="default" r:id="rId9"/>
          <w:pgSz w:w="11899" w:h="16841"/>
          <w:pgMar w:top="0" w:right="1050" w:bottom="197" w:left="518" w:header="720" w:footer="720" w:gutter="0"/>
          <w:cols w:space="720"/>
          <w:titlePg/>
        </w:sectPr>
      </w:pPr>
      <w:r>
        <w:tab/>
      </w:r>
    </w:p>
    <w:p w:rsidR="00776E5E" w:rsidRDefault="00FE5AC4">
      <w:pPr>
        <w:spacing w:after="0"/>
      </w:pPr>
      <w:r w:rsidRPr="004D4B52">
        <w:rPr>
          <w:rFonts w:eastAsia="SimSun"/>
          <w:noProof/>
          <w:sz w:val="24"/>
          <w:szCs w:val="24"/>
        </w:rPr>
        <w:lastRenderedPageBreak/>
        <w:drawing>
          <wp:inline distT="0" distB="0" distL="0" distR="0" wp14:anchorId="14EB5ADC" wp14:editId="2409587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p w:rsidR="00FE5AC4" w:rsidRPr="0050487E" w:rsidRDefault="00A44884" w:rsidP="00FE5AC4">
      <w:pPr>
        <w:tabs>
          <w:tab w:val="right" w:pos="8504"/>
        </w:tabs>
        <w:spacing w:after="0" w:line="240" w:lineRule="auto"/>
        <w:jc w:val="both"/>
        <w:rPr>
          <w:rFonts w:eastAsia="SimSun"/>
          <w:b/>
          <w:bCs/>
          <w:color w:val="auto"/>
          <w:sz w:val="12"/>
          <w:szCs w:val="12"/>
          <w:lang w:eastAsia="zh-CN"/>
        </w:rPr>
      </w:pPr>
      <w:r>
        <w:t xml:space="preserve"> </w:t>
      </w:r>
      <w:r w:rsidR="00FE5AC4" w:rsidRPr="0050487E">
        <w:rPr>
          <w:rFonts w:eastAsia="SimSun"/>
          <w:b/>
          <w:bCs/>
          <w:color w:val="auto"/>
          <w:sz w:val="12"/>
          <w:szCs w:val="12"/>
          <w:lang w:eastAsia="zh-CN"/>
        </w:rPr>
        <w:t>CONSEJERIA DE PRESIDENCIA, JUSTICIA,</w:t>
      </w:r>
    </w:p>
    <w:p w:rsidR="00FE5AC4" w:rsidRDefault="00FE5AC4" w:rsidP="00FE5AC4">
      <w:pPr>
        <w:spacing w:after="0"/>
        <w:ind w:left="-142"/>
        <w:jc w:val="both"/>
      </w:pPr>
      <w:r w:rsidRPr="0050487E">
        <w:rPr>
          <w:rFonts w:eastAsia="SimSun"/>
          <w:b/>
          <w:bCs/>
          <w:color w:val="auto"/>
          <w:sz w:val="12"/>
          <w:szCs w:val="12"/>
          <w:lang w:eastAsia="zh-CN"/>
        </w:rPr>
        <w:t>SEGURIDAD Y SIMPLIFICACIÓN ADMINISTRATIVA</w:t>
      </w:r>
      <w:r>
        <w:t xml:space="preserve"> </w:t>
      </w:r>
    </w:p>
    <w:p w:rsidR="00776E5E" w:rsidRDefault="00776E5E">
      <w:pPr>
        <w:spacing w:after="0"/>
      </w:pPr>
    </w:p>
    <w:tbl>
      <w:tblPr>
        <w:tblStyle w:val="TableGrid"/>
        <w:tblW w:w="9412" w:type="dxa"/>
        <w:tblInd w:w="5" w:type="dxa"/>
        <w:tblCellMar>
          <w:top w:w="10" w:type="dxa"/>
          <w:left w:w="108" w:type="dxa"/>
          <w:right w:w="67" w:type="dxa"/>
        </w:tblCellMar>
        <w:tblLook w:val="04A0" w:firstRow="1" w:lastRow="0" w:firstColumn="1" w:lastColumn="0" w:noHBand="0" w:noVBand="1"/>
      </w:tblPr>
      <w:tblGrid>
        <w:gridCol w:w="1838"/>
        <w:gridCol w:w="4436"/>
        <w:gridCol w:w="3138"/>
      </w:tblGrid>
      <w:tr w:rsidR="00776E5E">
        <w:trPr>
          <w:trHeight w:val="1481"/>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left="4"/>
              <w:jc w:val="center"/>
            </w:pPr>
            <w:r>
              <w:rPr>
                <w:rFonts w:ascii="Arial" w:eastAsia="Arial" w:hAnsi="Arial" w:cs="Arial"/>
                <w:b/>
                <w:sz w:val="16"/>
              </w:rPr>
              <w:t xml:space="preserve"> </w:t>
            </w:r>
          </w:p>
          <w:p w:rsidR="00776E5E" w:rsidRDefault="00A44884">
            <w:pPr>
              <w:spacing w:after="2" w:line="237" w:lineRule="auto"/>
              <w:jc w:val="center"/>
            </w:pPr>
            <w:r>
              <w:rPr>
                <w:rFonts w:ascii="Arial" w:eastAsia="Arial" w:hAnsi="Arial" w:cs="Arial"/>
                <w:b/>
                <w:sz w:val="16"/>
              </w:rPr>
              <w:t xml:space="preserve">Marcar si se opone a la consulta directa </w:t>
            </w:r>
          </w:p>
          <w:p w:rsidR="00776E5E" w:rsidRDefault="00A44884">
            <w:pPr>
              <w:spacing w:after="2" w:line="238" w:lineRule="auto"/>
              <w:jc w:val="center"/>
            </w:pPr>
            <w:r>
              <w:rPr>
                <w:rFonts w:ascii="Arial" w:eastAsia="Arial" w:hAnsi="Arial" w:cs="Arial"/>
                <w:b/>
                <w:sz w:val="16"/>
              </w:rPr>
              <w:t xml:space="preserve">(en caso de oposición se deberá aportar el </w:t>
            </w:r>
          </w:p>
          <w:p w:rsidR="00776E5E" w:rsidRDefault="00A44884">
            <w:pPr>
              <w:ind w:right="40"/>
              <w:jc w:val="center"/>
            </w:pPr>
            <w:r>
              <w:rPr>
                <w:rFonts w:ascii="Arial" w:eastAsia="Arial" w:hAnsi="Arial" w:cs="Arial"/>
                <w:b/>
                <w:sz w:val="16"/>
              </w:rPr>
              <w:t xml:space="preserve">documento) </w:t>
            </w:r>
          </w:p>
          <w:p w:rsidR="00776E5E" w:rsidRDefault="00A44884">
            <w:pPr>
              <w:ind w:left="4"/>
              <w:jc w:val="center"/>
            </w:pPr>
            <w:r>
              <w:rPr>
                <w:rFonts w:ascii="Arial" w:eastAsia="Arial" w:hAnsi="Arial" w:cs="Arial"/>
                <w:b/>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pPr>
              <w:ind w:left="4"/>
              <w:jc w:val="center"/>
            </w:pPr>
            <w:r>
              <w:rPr>
                <w:rFonts w:ascii="Arial" w:eastAsia="Arial" w:hAnsi="Arial" w:cs="Arial"/>
                <w:b/>
                <w:sz w:val="16"/>
              </w:rPr>
              <w:t xml:space="preserve"> </w:t>
            </w:r>
          </w:p>
          <w:p w:rsidR="00776E5E" w:rsidRDefault="00A44884">
            <w:pPr>
              <w:ind w:right="41"/>
              <w:jc w:val="center"/>
            </w:pPr>
            <w:r>
              <w:rPr>
                <w:rFonts w:ascii="Arial" w:eastAsia="Arial" w:hAnsi="Arial" w:cs="Arial"/>
                <w:b/>
                <w:sz w:val="16"/>
              </w:rPr>
              <w:t xml:space="preserve">Documentación o información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pPr>
              <w:ind w:left="2"/>
              <w:jc w:val="center"/>
            </w:pPr>
            <w:r>
              <w:rPr>
                <w:rFonts w:ascii="Arial" w:eastAsia="Arial" w:hAnsi="Arial" w:cs="Arial"/>
                <w:b/>
                <w:sz w:val="16"/>
              </w:rPr>
              <w:t xml:space="preserve"> </w:t>
            </w:r>
          </w:p>
          <w:p w:rsidR="00776E5E" w:rsidRDefault="00A44884">
            <w:pPr>
              <w:jc w:val="center"/>
            </w:pPr>
            <w:r>
              <w:rPr>
                <w:rFonts w:ascii="Arial" w:eastAsia="Arial" w:hAnsi="Arial" w:cs="Arial"/>
                <w:b/>
                <w:sz w:val="16"/>
              </w:rPr>
              <w:t xml:space="preserve">Organismo donde se consulta o recaba la documentación </w:t>
            </w:r>
          </w:p>
        </w:tc>
      </w:tr>
      <w:tr w:rsidR="00776E5E">
        <w:trPr>
          <w:trHeight w:val="379"/>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right="42"/>
              <w:jc w:val="center"/>
            </w:pPr>
            <w:r>
              <w:rPr>
                <w:rFonts w:ascii="Segoe UI Symbol" w:eastAsia="Segoe UI Symbol" w:hAnsi="Segoe UI Symbol" w:cs="Segoe UI Symbol"/>
                <w:sz w:val="16"/>
              </w:rPr>
              <w:t>☐</w:t>
            </w:r>
            <w:r>
              <w:rPr>
                <w:rFonts w:ascii="Arial" w:eastAsia="Arial" w:hAnsi="Arial" w:cs="Arial"/>
                <w:b/>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Datos de identidad de la persona que firma la solicitud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Sistema de verificación de datos de identidad </w:t>
            </w:r>
          </w:p>
        </w:tc>
      </w:tr>
    </w:tbl>
    <w:p w:rsidR="00D4052C" w:rsidRDefault="00D4052C">
      <w:pPr>
        <w:spacing w:after="5" w:line="235" w:lineRule="auto"/>
        <w:ind w:left="10" w:hanging="10"/>
        <w:jc w:val="both"/>
        <w:rPr>
          <w:rFonts w:ascii="Arial" w:eastAsia="Arial" w:hAnsi="Arial" w:cs="Arial"/>
          <w:sz w:val="16"/>
        </w:rPr>
      </w:pPr>
    </w:p>
    <w:p w:rsidR="00776E5E" w:rsidRDefault="00A44884">
      <w:pPr>
        <w:spacing w:after="5" w:line="235" w:lineRule="auto"/>
        <w:ind w:left="10" w:hanging="10"/>
        <w:jc w:val="both"/>
        <w:rPr>
          <w:b/>
        </w:rPr>
      </w:pPr>
      <w:r>
        <w:rPr>
          <w:rFonts w:ascii="Arial" w:eastAsia="Arial" w:hAnsi="Arial" w:cs="Arial"/>
          <w:sz w:val="16"/>
        </w:rPr>
        <w:t>Por su parte, el artículo 34.1.i de la Ley 58/2003, de 17 de diciembre, General Tributaria, establece el carácter reservado de los datos con trascendencia tributaria como un derecho de los obligados tributarios. La misma reserva se establece en el artículo 77 del Real Decreto Legislativo 8/2015, de 30 de octubre, por el que se aprueba el texto refundido de la Ley General de la Seguridad Social. No obstante, y de conformidad con lo establecido en el artículo 95.1.k de la Ley 58/2003, General Tributaria, la Dirección General de Administración Local, Acción Exterior y Casas de Cantabria podrá realizar comprobaciones relativas a la situación tributaria del interesado en caso de que éste le autorice para ello de manera expresa, marcando la opción que se indica a continuación:</w:t>
      </w:r>
      <w:r>
        <w:rPr>
          <w:b/>
        </w:rPr>
        <w:t xml:space="preserve"> </w:t>
      </w:r>
    </w:p>
    <w:p w:rsidR="00D4052C" w:rsidRDefault="00D4052C">
      <w:pPr>
        <w:spacing w:after="5" w:line="235" w:lineRule="auto"/>
        <w:ind w:left="10" w:hanging="10"/>
        <w:jc w:val="both"/>
      </w:pPr>
    </w:p>
    <w:tbl>
      <w:tblPr>
        <w:tblStyle w:val="TableGrid"/>
        <w:tblW w:w="9412" w:type="dxa"/>
        <w:tblInd w:w="5" w:type="dxa"/>
        <w:tblCellMar>
          <w:top w:w="8" w:type="dxa"/>
          <w:left w:w="108" w:type="dxa"/>
          <w:right w:w="63" w:type="dxa"/>
        </w:tblCellMar>
        <w:tblLook w:val="04A0" w:firstRow="1" w:lastRow="0" w:firstColumn="1" w:lastColumn="0" w:noHBand="0" w:noVBand="1"/>
      </w:tblPr>
      <w:tblGrid>
        <w:gridCol w:w="1838"/>
        <w:gridCol w:w="4436"/>
        <w:gridCol w:w="3138"/>
      </w:tblGrid>
      <w:tr w:rsidR="00776E5E">
        <w:trPr>
          <w:trHeight w:val="1481"/>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jc w:val="center"/>
            </w:pPr>
            <w:r>
              <w:rPr>
                <w:rFonts w:ascii="Arial" w:eastAsia="Arial" w:hAnsi="Arial" w:cs="Arial"/>
                <w:b/>
                <w:sz w:val="16"/>
              </w:rPr>
              <w:t xml:space="preserve"> </w:t>
            </w:r>
          </w:p>
          <w:p w:rsidR="00776E5E" w:rsidRDefault="00A44884">
            <w:pPr>
              <w:ind w:left="19"/>
              <w:jc w:val="both"/>
            </w:pPr>
            <w:r>
              <w:rPr>
                <w:rFonts w:ascii="Arial" w:eastAsia="Arial" w:hAnsi="Arial" w:cs="Arial"/>
                <w:b/>
                <w:sz w:val="16"/>
              </w:rPr>
              <w:t xml:space="preserve">Marcar si se autoriza su consulta (en caso </w:t>
            </w:r>
          </w:p>
          <w:p w:rsidR="00776E5E" w:rsidRDefault="00A44884">
            <w:pPr>
              <w:jc w:val="center"/>
            </w:pPr>
            <w:r>
              <w:rPr>
                <w:rFonts w:ascii="Arial" w:eastAsia="Arial" w:hAnsi="Arial" w:cs="Arial"/>
                <w:b/>
                <w:sz w:val="16"/>
              </w:rPr>
              <w:t xml:space="preserve">de no autorizarse la consulta el </w:t>
            </w:r>
          </w:p>
          <w:p w:rsidR="00776E5E" w:rsidRDefault="00A44884">
            <w:pPr>
              <w:spacing w:after="2" w:line="237" w:lineRule="auto"/>
              <w:jc w:val="center"/>
            </w:pPr>
            <w:r>
              <w:rPr>
                <w:rFonts w:ascii="Arial" w:eastAsia="Arial" w:hAnsi="Arial" w:cs="Arial"/>
                <w:b/>
                <w:sz w:val="16"/>
              </w:rPr>
              <w:t xml:space="preserve">interesado aportará certificados): </w:t>
            </w:r>
          </w:p>
          <w:p w:rsidR="00776E5E" w:rsidRDefault="00A44884">
            <w:pPr>
              <w:jc w:val="center"/>
            </w:pPr>
            <w:r>
              <w:rPr>
                <w:rFonts w:ascii="Arial" w:eastAsia="Arial" w:hAnsi="Arial" w:cs="Arial"/>
                <w:b/>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pPr>
              <w:jc w:val="center"/>
            </w:pPr>
            <w:r>
              <w:rPr>
                <w:rFonts w:ascii="Arial" w:eastAsia="Arial" w:hAnsi="Arial" w:cs="Arial"/>
                <w:b/>
                <w:sz w:val="16"/>
              </w:rPr>
              <w:t xml:space="preserve"> </w:t>
            </w:r>
          </w:p>
          <w:p w:rsidR="00776E5E" w:rsidRDefault="00A44884">
            <w:pPr>
              <w:ind w:right="45"/>
              <w:jc w:val="center"/>
            </w:pPr>
            <w:r>
              <w:rPr>
                <w:rFonts w:ascii="Arial" w:eastAsia="Arial" w:hAnsi="Arial" w:cs="Arial"/>
                <w:b/>
                <w:sz w:val="16"/>
              </w:rPr>
              <w:t xml:space="preserve">Documentación o información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pPr>
              <w:ind w:right="2"/>
              <w:jc w:val="center"/>
            </w:pPr>
            <w:r>
              <w:rPr>
                <w:rFonts w:ascii="Arial" w:eastAsia="Arial" w:hAnsi="Arial" w:cs="Arial"/>
                <w:b/>
                <w:sz w:val="16"/>
              </w:rPr>
              <w:t xml:space="preserve"> </w:t>
            </w:r>
          </w:p>
          <w:p w:rsidR="00776E5E" w:rsidRDefault="00A44884">
            <w:pPr>
              <w:jc w:val="center"/>
            </w:pPr>
            <w:r>
              <w:rPr>
                <w:rFonts w:ascii="Arial" w:eastAsia="Arial" w:hAnsi="Arial" w:cs="Arial"/>
                <w:b/>
                <w:sz w:val="16"/>
              </w:rPr>
              <w:t xml:space="preserve">Organismo donde se consulta o recaba la documentación </w:t>
            </w:r>
          </w:p>
        </w:tc>
      </w:tr>
      <w:tr w:rsidR="00776E5E">
        <w:trPr>
          <w:trHeight w:val="377"/>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right="46"/>
              <w:jc w:val="center"/>
            </w:pPr>
            <w:r>
              <w:rPr>
                <w:rFonts w:ascii="Segoe UI Symbol" w:eastAsia="Segoe UI Symbol" w:hAnsi="Segoe UI Symbol" w:cs="Segoe UI Symbol"/>
                <w:sz w:val="16"/>
              </w:rPr>
              <w:t>☐</w:t>
            </w:r>
            <w:r>
              <w:rPr>
                <w:rFonts w:ascii="Arial" w:eastAsia="Arial" w:hAnsi="Arial" w:cs="Arial"/>
                <w:b/>
                <w:sz w:val="16"/>
              </w:rPr>
              <w:t xml:space="preserve">  </w:t>
            </w:r>
            <w:r>
              <w:rPr>
                <w:rFonts w:ascii="Arial" w:eastAsia="Arial" w:hAnsi="Arial" w:cs="Arial"/>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El cumplimiento de las obligaciones tributarias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CB4D44">
            <w:r>
              <w:rPr>
                <w:rFonts w:ascii="Arial" w:eastAsia="Arial" w:hAnsi="Arial" w:cs="Arial"/>
                <w:sz w:val="16"/>
              </w:rPr>
              <w:t xml:space="preserve">Agencia </w:t>
            </w:r>
            <w:r>
              <w:rPr>
                <w:rFonts w:ascii="Arial" w:eastAsia="Arial" w:hAnsi="Arial" w:cs="Arial"/>
                <w:sz w:val="16"/>
              </w:rPr>
              <w:tab/>
              <w:t xml:space="preserve">Estatal de </w:t>
            </w:r>
            <w:r w:rsidR="00A44884">
              <w:rPr>
                <w:rFonts w:ascii="Arial" w:eastAsia="Arial" w:hAnsi="Arial" w:cs="Arial"/>
                <w:sz w:val="16"/>
              </w:rPr>
              <w:t xml:space="preserve">Administración Tributaria </w:t>
            </w:r>
          </w:p>
        </w:tc>
      </w:tr>
      <w:tr w:rsidR="00776E5E">
        <w:trPr>
          <w:trHeight w:val="379"/>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right="46"/>
              <w:jc w:val="center"/>
            </w:pPr>
            <w:r>
              <w:rPr>
                <w:rFonts w:ascii="Segoe UI Symbol" w:eastAsia="Segoe UI Symbol" w:hAnsi="Segoe UI Symbol" w:cs="Segoe UI Symbol"/>
                <w:sz w:val="16"/>
              </w:rPr>
              <w:t>☐</w:t>
            </w:r>
            <w:r>
              <w:rPr>
                <w:rFonts w:ascii="Arial" w:eastAsia="Arial" w:hAnsi="Arial" w:cs="Arial"/>
                <w:b/>
                <w:sz w:val="16"/>
              </w:rPr>
              <w:t xml:space="preserve">  </w:t>
            </w:r>
            <w:r>
              <w:rPr>
                <w:rFonts w:ascii="Arial" w:eastAsia="Arial" w:hAnsi="Arial" w:cs="Arial"/>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El cumplimiento de las obligaciones con la Seguridad Social.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Tesorería General de la Seguridad Social </w:t>
            </w:r>
          </w:p>
        </w:tc>
      </w:tr>
      <w:tr w:rsidR="00C542A8">
        <w:trPr>
          <w:trHeight w:val="379"/>
        </w:trPr>
        <w:tc>
          <w:tcPr>
            <w:tcW w:w="1838" w:type="dxa"/>
            <w:tcBorders>
              <w:top w:val="single" w:sz="4" w:space="0" w:color="000000"/>
              <w:left w:val="single" w:sz="4" w:space="0" w:color="000000"/>
              <w:bottom w:val="single" w:sz="4" w:space="0" w:color="000000"/>
              <w:right w:val="single" w:sz="4" w:space="0" w:color="000000"/>
            </w:tcBorders>
          </w:tcPr>
          <w:p w:rsidR="00C542A8" w:rsidRDefault="00C542A8">
            <w:pPr>
              <w:ind w:right="46"/>
              <w:jc w:val="center"/>
              <w:rPr>
                <w:rFonts w:ascii="Segoe UI Symbol" w:eastAsia="Segoe UI Symbol" w:hAnsi="Segoe UI Symbol" w:cs="Segoe UI Symbol"/>
                <w:sz w:val="16"/>
              </w:rPr>
            </w:pPr>
            <w:r>
              <w:rPr>
                <w:rFonts w:ascii="Segoe UI Symbol" w:eastAsia="Segoe UI Symbol" w:hAnsi="Segoe UI Symbol" w:cs="Segoe UI Symbol"/>
                <w:sz w:val="16"/>
              </w:rPr>
              <w:t>☐</w:t>
            </w:r>
          </w:p>
        </w:tc>
        <w:tc>
          <w:tcPr>
            <w:tcW w:w="4436" w:type="dxa"/>
            <w:tcBorders>
              <w:top w:val="single" w:sz="4" w:space="0" w:color="000000"/>
              <w:left w:val="single" w:sz="4" w:space="0" w:color="000000"/>
              <w:bottom w:val="single" w:sz="4" w:space="0" w:color="000000"/>
              <w:right w:val="single" w:sz="4" w:space="0" w:color="000000"/>
            </w:tcBorders>
          </w:tcPr>
          <w:p w:rsidR="00C542A8" w:rsidRDefault="00C542A8" w:rsidP="00C542A8">
            <w:pPr>
              <w:rPr>
                <w:rFonts w:ascii="Arial" w:eastAsia="Arial" w:hAnsi="Arial" w:cs="Arial"/>
                <w:sz w:val="16"/>
              </w:rPr>
            </w:pPr>
            <w:r>
              <w:rPr>
                <w:rFonts w:ascii="Arial" w:eastAsia="Arial" w:hAnsi="Arial" w:cs="Arial"/>
                <w:sz w:val="16"/>
              </w:rPr>
              <w:t xml:space="preserve">El cumplimiento de las obligaciones </w:t>
            </w:r>
          </w:p>
        </w:tc>
        <w:tc>
          <w:tcPr>
            <w:tcW w:w="3138" w:type="dxa"/>
            <w:tcBorders>
              <w:top w:val="single" w:sz="4" w:space="0" w:color="000000"/>
              <w:left w:val="single" w:sz="4" w:space="0" w:color="000000"/>
              <w:bottom w:val="single" w:sz="4" w:space="0" w:color="000000"/>
              <w:right w:val="single" w:sz="4" w:space="0" w:color="000000"/>
            </w:tcBorders>
          </w:tcPr>
          <w:p w:rsidR="00C542A8" w:rsidRDefault="00C542A8">
            <w:pPr>
              <w:rPr>
                <w:rFonts w:ascii="Arial" w:eastAsia="Arial" w:hAnsi="Arial" w:cs="Arial"/>
                <w:sz w:val="16"/>
              </w:rPr>
            </w:pPr>
            <w:r>
              <w:rPr>
                <w:rFonts w:ascii="Arial" w:eastAsia="Arial" w:hAnsi="Arial" w:cs="Arial"/>
                <w:sz w:val="16"/>
              </w:rPr>
              <w:t>Agencia Cántabra de Administración Tributaria.</w:t>
            </w:r>
          </w:p>
        </w:tc>
      </w:tr>
    </w:tbl>
    <w:p w:rsidR="00C542A8" w:rsidRDefault="00C542A8" w:rsidP="00C542A8">
      <w:pPr>
        <w:spacing w:after="120"/>
        <w:ind w:left="164" w:right="169"/>
        <w:jc w:val="both"/>
        <w:rPr>
          <w:rFonts w:ascii="Arial" w:hAnsi="Arial" w:cs="Arial"/>
          <w:b/>
          <w:sz w:val="16"/>
          <w:szCs w:val="16"/>
        </w:rPr>
      </w:pPr>
    </w:p>
    <w:p w:rsidR="00C542A8" w:rsidRPr="00C542A8" w:rsidRDefault="00A44884" w:rsidP="00C542A8">
      <w:pPr>
        <w:spacing w:after="120"/>
        <w:ind w:left="164" w:right="169"/>
        <w:jc w:val="both"/>
        <w:rPr>
          <w:rFonts w:ascii="Arial" w:hAnsi="Arial" w:cs="Arial"/>
          <w:bCs/>
          <w:sz w:val="16"/>
          <w:szCs w:val="16"/>
        </w:rPr>
      </w:pPr>
      <w:r w:rsidRPr="00C542A8">
        <w:rPr>
          <w:rFonts w:ascii="Arial" w:hAnsi="Arial" w:cs="Arial"/>
          <w:b/>
          <w:sz w:val="16"/>
          <w:szCs w:val="16"/>
        </w:rPr>
        <w:t xml:space="preserve"> </w:t>
      </w:r>
      <w:r w:rsidR="00C542A8" w:rsidRPr="00C542A8">
        <w:rPr>
          <w:rFonts w:ascii="Arial" w:hAnsi="Arial" w:cs="Arial"/>
          <w:bCs/>
          <w:sz w:val="16"/>
          <w:szCs w:val="16"/>
        </w:rPr>
        <w:t>En caso de no autorizar aporto: DNI, certificado de estar al corriente en el cumplimiento de obligaciones tributarias, para ayudas y subvenciones emitido por la AEAT, y el certificado de cumplimiento de obligaciones emitido por la TGSS.</w:t>
      </w:r>
    </w:p>
    <w:p w:rsidR="00C542A8" w:rsidRDefault="00C542A8">
      <w:pPr>
        <w:pStyle w:val="Ttulo1"/>
        <w:ind w:left="108"/>
      </w:pPr>
    </w:p>
    <w:p w:rsidR="00776E5E" w:rsidRDefault="00A44884">
      <w:pPr>
        <w:pStyle w:val="Ttulo1"/>
        <w:ind w:left="108"/>
      </w:pPr>
      <w:r>
        <w:t xml:space="preserve">Documentación a presentar </w:t>
      </w:r>
    </w:p>
    <w:p w:rsidR="00776E5E" w:rsidRDefault="00A44884">
      <w:pPr>
        <w:spacing w:after="0"/>
        <w:ind w:left="113"/>
      </w:pPr>
      <w:r>
        <w:rPr>
          <w:rFonts w:ascii="Arial" w:eastAsia="Arial" w:hAnsi="Arial" w:cs="Arial"/>
          <w:b/>
          <w:sz w:val="16"/>
        </w:rPr>
        <w:t xml:space="preserve"> </w:t>
      </w:r>
    </w:p>
    <w:tbl>
      <w:tblPr>
        <w:tblStyle w:val="TableGrid"/>
        <w:tblW w:w="9412" w:type="dxa"/>
        <w:tblInd w:w="5" w:type="dxa"/>
        <w:tblCellMar>
          <w:top w:w="30" w:type="dxa"/>
          <w:left w:w="108" w:type="dxa"/>
          <w:right w:w="63" w:type="dxa"/>
        </w:tblCellMar>
        <w:tblLook w:val="04A0" w:firstRow="1" w:lastRow="0" w:firstColumn="1" w:lastColumn="0" w:noHBand="0" w:noVBand="1"/>
      </w:tblPr>
      <w:tblGrid>
        <w:gridCol w:w="9412"/>
      </w:tblGrid>
      <w:tr w:rsidR="00776E5E">
        <w:trPr>
          <w:trHeight w:val="223"/>
        </w:trPr>
        <w:tc>
          <w:tcPr>
            <w:tcW w:w="9412" w:type="dxa"/>
            <w:tcBorders>
              <w:top w:val="single" w:sz="4" w:space="0" w:color="000000"/>
              <w:left w:val="single" w:sz="4" w:space="0" w:color="000000"/>
              <w:bottom w:val="single" w:sz="4" w:space="0" w:color="000000"/>
              <w:right w:val="single" w:sz="4" w:space="0" w:color="000000"/>
            </w:tcBorders>
          </w:tcPr>
          <w:p w:rsidR="00776E5E" w:rsidRPr="00AF2FE7" w:rsidRDefault="00A44884" w:rsidP="00AF2FE7">
            <w:pPr>
              <w:rPr>
                <w:rFonts w:ascii="Arial" w:hAnsi="Arial" w:cs="Arial"/>
                <w:sz w:val="16"/>
                <w:szCs w:val="16"/>
              </w:rPr>
            </w:pPr>
            <w:r w:rsidRPr="00AF2FE7">
              <w:rPr>
                <w:rFonts w:ascii="Segoe UI Symbol" w:eastAsia="Segoe UI Symbol" w:hAnsi="Segoe UI Symbol" w:cs="Segoe UI Symbol"/>
                <w:sz w:val="16"/>
                <w:szCs w:val="16"/>
              </w:rPr>
              <w:t>☐</w:t>
            </w:r>
            <w:r w:rsidRPr="00AF2FE7">
              <w:rPr>
                <w:rFonts w:ascii="Arial" w:eastAsia="Arial" w:hAnsi="Arial" w:cs="Arial"/>
                <w:b/>
                <w:sz w:val="16"/>
                <w:szCs w:val="16"/>
              </w:rPr>
              <w:t xml:space="preserve"> </w:t>
            </w:r>
            <w:r w:rsidRPr="00AF2FE7">
              <w:rPr>
                <w:rFonts w:ascii="Arial" w:eastAsia="Arial" w:hAnsi="Arial" w:cs="Arial"/>
                <w:sz w:val="16"/>
                <w:szCs w:val="16"/>
              </w:rPr>
              <w:t>Modelo normalizado de solicitud establecido en la convocatoria</w:t>
            </w:r>
            <w:r w:rsidR="00AF2FE7" w:rsidRPr="00AF2FE7">
              <w:rPr>
                <w:rFonts w:ascii="Arial" w:eastAsia="Arial" w:hAnsi="Arial" w:cs="Arial"/>
                <w:sz w:val="16"/>
                <w:szCs w:val="16"/>
              </w:rPr>
              <w:t xml:space="preserve">, fechado y firmado de acuerdo con lo previsto en los artículos 9 y siguientes de la Ley 39/2015, de 1 de octubre, </w:t>
            </w:r>
            <w:r w:rsidR="00AF2FE7" w:rsidRPr="00AF2FE7">
              <w:rPr>
                <w:rFonts w:ascii="Arial" w:eastAsia="Times New Roman" w:hAnsi="Arial" w:cs="Arial"/>
                <w:sz w:val="16"/>
                <w:szCs w:val="16"/>
              </w:rPr>
              <w:t>del Procedimiento Administrativo Común de las Administraciones Públicas.</w:t>
            </w:r>
          </w:p>
        </w:tc>
      </w:tr>
      <w:tr w:rsidR="00AF2FE7">
        <w:trPr>
          <w:trHeight w:val="408"/>
        </w:trPr>
        <w:tc>
          <w:tcPr>
            <w:tcW w:w="9412" w:type="dxa"/>
            <w:tcBorders>
              <w:top w:val="single" w:sz="4" w:space="0" w:color="000000"/>
              <w:left w:val="single" w:sz="4" w:space="0" w:color="000000"/>
              <w:bottom w:val="single" w:sz="4" w:space="0" w:color="000000"/>
              <w:right w:val="single" w:sz="4" w:space="0" w:color="000000"/>
            </w:tcBorders>
          </w:tcPr>
          <w:p w:rsidR="00AF2FE7" w:rsidRPr="00AF2FE7" w:rsidRDefault="00AF2FE7" w:rsidP="00AF2FE7">
            <w:pPr>
              <w:spacing w:after="216"/>
              <w:jc w:val="both"/>
              <w:rPr>
                <w:rFonts w:ascii="Arial" w:hAnsi="Arial" w:cs="Arial"/>
                <w:sz w:val="16"/>
                <w:szCs w:val="16"/>
              </w:rPr>
            </w:pPr>
            <w:r w:rsidRPr="00AF2FE7">
              <w:rPr>
                <w:rFonts w:ascii="Segoe UI Symbol" w:eastAsia="Segoe UI Symbol" w:hAnsi="Segoe UI Symbol" w:cs="Segoe UI Symbol"/>
                <w:sz w:val="16"/>
                <w:szCs w:val="16"/>
              </w:rPr>
              <w:t>☐</w:t>
            </w:r>
            <w:r w:rsidRPr="00AF2FE7">
              <w:rPr>
                <w:rFonts w:ascii="Arial" w:eastAsia="Arial" w:hAnsi="Arial" w:cs="Arial"/>
                <w:b/>
                <w:sz w:val="16"/>
                <w:szCs w:val="16"/>
              </w:rPr>
              <w:t xml:space="preserve"> </w:t>
            </w:r>
            <w:r w:rsidRPr="00AF2FE7">
              <w:rPr>
                <w:rFonts w:ascii="Arial" w:hAnsi="Arial" w:cs="Arial"/>
                <w:sz w:val="16"/>
                <w:szCs w:val="16"/>
              </w:rPr>
              <w:t>Certificación expedida por el funcionario de Administración Local con habilitación de carácter nacional que realiza las funciones reservadas de fe pública en la entidad local, de los siguientes extremos:</w:t>
            </w:r>
          </w:p>
          <w:p w:rsidR="00AF2FE7" w:rsidRPr="00AF2FE7" w:rsidRDefault="00AF2FE7" w:rsidP="00AF2FE7">
            <w:pPr>
              <w:spacing w:after="216"/>
              <w:jc w:val="both"/>
              <w:rPr>
                <w:rFonts w:ascii="Arial" w:hAnsi="Arial" w:cs="Arial"/>
                <w:sz w:val="16"/>
                <w:szCs w:val="16"/>
              </w:rPr>
            </w:pPr>
            <w:r w:rsidRPr="00AF2FE7">
              <w:rPr>
                <w:rFonts w:ascii="Arial" w:hAnsi="Arial" w:cs="Arial"/>
                <w:sz w:val="16"/>
                <w:szCs w:val="16"/>
              </w:rPr>
              <w:t>• Del número de vehículos y su tipología, que componen el parque móvil, haciendo constar, en su caso, la antigüedad conforme a la ficha técnica del vehículo.</w:t>
            </w:r>
          </w:p>
          <w:p w:rsidR="00AF2FE7" w:rsidRPr="00AF2FE7" w:rsidRDefault="00AF2FE7" w:rsidP="00AF2FE7">
            <w:pPr>
              <w:spacing w:after="216"/>
              <w:jc w:val="both"/>
              <w:rPr>
                <w:rFonts w:ascii="Arial" w:hAnsi="Arial" w:cs="Arial"/>
                <w:sz w:val="16"/>
                <w:szCs w:val="16"/>
              </w:rPr>
            </w:pPr>
            <w:r w:rsidRPr="00AF2FE7">
              <w:rPr>
                <w:rFonts w:ascii="Arial" w:hAnsi="Arial" w:cs="Arial"/>
                <w:sz w:val="16"/>
                <w:szCs w:val="16"/>
              </w:rPr>
              <w:t>• Densidad poblacional a fecha de la publicación de la convocatoria.</w:t>
            </w:r>
          </w:p>
          <w:p w:rsidR="00AF2FE7" w:rsidRPr="00AF2FE7" w:rsidRDefault="00AF2FE7" w:rsidP="00AF2FE7">
            <w:pPr>
              <w:spacing w:after="216"/>
              <w:jc w:val="both"/>
              <w:rPr>
                <w:rFonts w:ascii="Arial" w:hAnsi="Arial" w:cs="Arial"/>
                <w:sz w:val="16"/>
                <w:szCs w:val="16"/>
              </w:rPr>
            </w:pPr>
            <w:r w:rsidRPr="00AF2FE7">
              <w:rPr>
                <w:rFonts w:ascii="Arial" w:hAnsi="Arial" w:cs="Arial"/>
                <w:sz w:val="16"/>
                <w:szCs w:val="16"/>
              </w:rPr>
              <w:t>• No incurrir en ninguna de las causas de incompatibilidad o prohibición para obtener subvenciones establecidas en el artículo 12 de la Ley 10/2006, de 17 de julio, de Subvenciones de Cantabria.</w:t>
            </w:r>
          </w:p>
          <w:p w:rsidR="00AF2FE7" w:rsidRPr="00AF2FE7" w:rsidRDefault="00AF2FE7" w:rsidP="00AF2FE7">
            <w:pPr>
              <w:spacing w:after="216"/>
              <w:jc w:val="both"/>
              <w:rPr>
                <w:rFonts w:ascii="Arial" w:hAnsi="Arial" w:cs="Arial"/>
                <w:sz w:val="16"/>
                <w:szCs w:val="16"/>
              </w:rPr>
            </w:pPr>
            <w:r w:rsidRPr="00AF2FE7">
              <w:rPr>
                <w:rFonts w:ascii="Arial" w:hAnsi="Arial" w:cs="Arial"/>
                <w:sz w:val="16"/>
                <w:szCs w:val="16"/>
              </w:rPr>
              <w:t>• Las subvenciones concedidas para el mismo ejercicio presupuestario, por distintas Entidades Públicas (salvo lo regulado en el artículo 2.3 de la Orden), en relación con el objeto de la subvención.</w:t>
            </w:r>
          </w:p>
        </w:tc>
      </w:tr>
      <w:tr w:rsidR="00AF2FE7">
        <w:trPr>
          <w:trHeight w:val="406"/>
        </w:trPr>
        <w:tc>
          <w:tcPr>
            <w:tcW w:w="9412" w:type="dxa"/>
            <w:tcBorders>
              <w:top w:val="single" w:sz="4" w:space="0" w:color="000000"/>
              <w:left w:val="single" w:sz="4" w:space="0" w:color="000000"/>
              <w:bottom w:val="single" w:sz="4" w:space="0" w:color="000000"/>
              <w:right w:val="single" w:sz="4" w:space="0" w:color="000000"/>
            </w:tcBorders>
          </w:tcPr>
          <w:p w:rsidR="00AF2FE7" w:rsidRPr="00AF2FE7" w:rsidRDefault="00AF2FE7" w:rsidP="00AF2FE7">
            <w:pPr>
              <w:jc w:val="both"/>
              <w:rPr>
                <w:rFonts w:ascii="Arial" w:hAnsi="Arial" w:cs="Arial"/>
                <w:sz w:val="16"/>
                <w:szCs w:val="16"/>
              </w:rPr>
            </w:pPr>
            <w:r w:rsidRPr="00AF2FE7">
              <w:rPr>
                <w:rFonts w:ascii="Segoe UI Symbol" w:eastAsia="Segoe UI Symbol" w:hAnsi="Segoe UI Symbol" w:cs="Segoe UI Symbol"/>
                <w:sz w:val="16"/>
                <w:szCs w:val="16"/>
              </w:rPr>
              <w:t>☐</w:t>
            </w:r>
            <w:r w:rsidRPr="00AF2FE7">
              <w:rPr>
                <w:rFonts w:ascii="Arial" w:hAnsi="Arial" w:cs="Arial"/>
                <w:sz w:val="16"/>
                <w:szCs w:val="16"/>
              </w:rPr>
              <w:t xml:space="preserve"> Factura/s, presupuesto o documento equivalente donde figure el importe del vehículo.</w:t>
            </w:r>
          </w:p>
        </w:tc>
      </w:tr>
      <w:tr w:rsidR="00AF2FE7">
        <w:trPr>
          <w:trHeight w:val="408"/>
        </w:trPr>
        <w:tc>
          <w:tcPr>
            <w:tcW w:w="9412" w:type="dxa"/>
            <w:tcBorders>
              <w:top w:val="single" w:sz="4" w:space="0" w:color="000000"/>
              <w:left w:val="single" w:sz="4" w:space="0" w:color="000000"/>
              <w:bottom w:val="single" w:sz="4" w:space="0" w:color="000000"/>
              <w:right w:val="single" w:sz="4" w:space="0" w:color="000000"/>
            </w:tcBorders>
          </w:tcPr>
          <w:p w:rsidR="00AF2FE7" w:rsidRPr="00AF2FE7" w:rsidRDefault="00AF2FE7" w:rsidP="00AF2FE7">
            <w:pPr>
              <w:jc w:val="both"/>
              <w:rPr>
                <w:rFonts w:ascii="Arial" w:hAnsi="Arial" w:cs="Arial"/>
                <w:sz w:val="16"/>
                <w:szCs w:val="16"/>
              </w:rPr>
            </w:pPr>
            <w:r w:rsidRPr="00AF2FE7">
              <w:rPr>
                <w:rFonts w:ascii="Segoe UI Symbol" w:eastAsia="Segoe UI Symbol" w:hAnsi="Segoe UI Symbol" w:cs="Segoe UI Symbol"/>
                <w:sz w:val="16"/>
                <w:szCs w:val="16"/>
              </w:rPr>
              <w:t>☐</w:t>
            </w:r>
            <w:r w:rsidRPr="00AF2FE7">
              <w:rPr>
                <w:rFonts w:ascii="Arial" w:hAnsi="Arial" w:cs="Arial"/>
                <w:sz w:val="16"/>
                <w:szCs w:val="16"/>
              </w:rPr>
              <w:t xml:space="preserve"> Documentación proporcionada por el concesionario sobre la clasificación ambiental del vehículo a adquirir.</w:t>
            </w:r>
          </w:p>
        </w:tc>
      </w:tr>
      <w:tr w:rsidR="00AF2FE7">
        <w:trPr>
          <w:trHeight w:val="408"/>
        </w:trPr>
        <w:tc>
          <w:tcPr>
            <w:tcW w:w="9412" w:type="dxa"/>
            <w:tcBorders>
              <w:top w:val="single" w:sz="4" w:space="0" w:color="000000"/>
              <w:left w:val="single" w:sz="4" w:space="0" w:color="000000"/>
              <w:bottom w:val="single" w:sz="4" w:space="0" w:color="000000"/>
              <w:right w:val="single" w:sz="4" w:space="0" w:color="000000"/>
            </w:tcBorders>
          </w:tcPr>
          <w:p w:rsidR="00AF2FE7" w:rsidRPr="00AF2FE7" w:rsidRDefault="00AF2FE7" w:rsidP="00AF2FE7">
            <w:pPr>
              <w:jc w:val="both"/>
              <w:rPr>
                <w:rFonts w:ascii="Arial" w:eastAsia="Segoe UI Symbol" w:hAnsi="Arial" w:cs="Arial"/>
                <w:sz w:val="16"/>
                <w:szCs w:val="16"/>
              </w:rPr>
            </w:pPr>
            <w:r w:rsidRPr="00AF2FE7">
              <w:rPr>
                <w:rFonts w:ascii="Segoe UI Symbol" w:eastAsia="Segoe UI Symbol" w:hAnsi="Segoe UI Symbol" w:cs="Segoe UI Symbol"/>
                <w:sz w:val="16"/>
                <w:szCs w:val="16"/>
              </w:rPr>
              <w:t>☐</w:t>
            </w:r>
            <w:r w:rsidRPr="00AF2FE7">
              <w:rPr>
                <w:rFonts w:ascii="Arial" w:eastAsia="Segoe UI Symbol" w:hAnsi="Arial" w:cs="Arial"/>
                <w:sz w:val="16"/>
                <w:szCs w:val="16"/>
              </w:rPr>
              <w:t xml:space="preserve"> </w:t>
            </w:r>
            <w:r w:rsidRPr="00AF2FE7">
              <w:rPr>
                <w:rFonts w:ascii="Arial" w:hAnsi="Arial" w:cs="Arial"/>
                <w:sz w:val="16"/>
                <w:szCs w:val="16"/>
              </w:rPr>
              <w:t>Documentación acreditativa del cumplimiento de lo establecido en el art. 3.2 de la Orden de convocatoria.</w:t>
            </w:r>
          </w:p>
        </w:tc>
      </w:tr>
    </w:tbl>
    <w:p w:rsidR="00776E5E" w:rsidRDefault="00A44884" w:rsidP="00C542A8">
      <w:pPr>
        <w:spacing w:after="216"/>
        <w:rPr>
          <w:b/>
        </w:rPr>
      </w:pPr>
      <w:r>
        <w:rPr>
          <w:b/>
        </w:rPr>
        <w:t xml:space="preserve"> </w:t>
      </w:r>
    </w:p>
    <w:p w:rsidR="00773E0C" w:rsidRDefault="00FE5AC4" w:rsidP="00C542A8">
      <w:pPr>
        <w:spacing w:after="216"/>
      </w:pPr>
      <w:r w:rsidRPr="004D4B52">
        <w:rPr>
          <w:rFonts w:eastAsia="SimSun"/>
          <w:noProof/>
          <w:sz w:val="24"/>
          <w:szCs w:val="24"/>
        </w:rPr>
        <w:lastRenderedPageBreak/>
        <w:drawing>
          <wp:inline distT="0" distB="0" distL="0" distR="0" wp14:anchorId="0776B7BC" wp14:editId="7073566D">
            <wp:extent cx="1123950" cy="590550"/>
            <wp:effectExtent l="0" t="0" r="0" b="0"/>
            <wp:docPr id="15" name="Imagen 15"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p w:rsidR="00FE5AC4" w:rsidRPr="0050487E" w:rsidRDefault="00FE5AC4" w:rsidP="00FE5AC4">
      <w:pPr>
        <w:tabs>
          <w:tab w:val="right" w:pos="8504"/>
        </w:tabs>
        <w:spacing w:after="0" w:line="240" w:lineRule="auto"/>
        <w:ind w:left="284"/>
        <w:jc w:val="both"/>
        <w:rPr>
          <w:rFonts w:eastAsia="SimSun"/>
          <w:b/>
          <w:bCs/>
          <w:color w:val="auto"/>
          <w:sz w:val="12"/>
          <w:szCs w:val="12"/>
          <w:lang w:eastAsia="zh-CN"/>
        </w:rPr>
      </w:pPr>
      <w:r w:rsidRPr="0050487E">
        <w:rPr>
          <w:rFonts w:eastAsia="SimSun"/>
          <w:b/>
          <w:bCs/>
          <w:color w:val="auto"/>
          <w:sz w:val="12"/>
          <w:szCs w:val="12"/>
          <w:lang w:eastAsia="zh-CN"/>
        </w:rPr>
        <w:t>CONSEJERIA DE PRESIDENCIA, JUSTICIA,</w:t>
      </w:r>
    </w:p>
    <w:p w:rsidR="00FE5AC4" w:rsidRDefault="00FE5AC4" w:rsidP="00FE5AC4">
      <w:pPr>
        <w:spacing w:after="0"/>
        <w:jc w:val="both"/>
      </w:pPr>
      <w:r w:rsidRPr="0050487E">
        <w:rPr>
          <w:rFonts w:eastAsia="SimSun"/>
          <w:b/>
          <w:bCs/>
          <w:color w:val="auto"/>
          <w:sz w:val="12"/>
          <w:szCs w:val="12"/>
          <w:lang w:eastAsia="zh-CN"/>
        </w:rPr>
        <w:t>SEGURIDAD Y SIMPLIFICACIÓN ADMINISTRATIVA</w:t>
      </w:r>
      <w:r>
        <w:t xml:space="preserve"> </w:t>
      </w:r>
    </w:p>
    <w:p w:rsidR="00FE5AC4" w:rsidRDefault="00FE5AC4" w:rsidP="00C542A8">
      <w:pPr>
        <w:spacing w:after="216"/>
      </w:pPr>
    </w:p>
    <w:p w:rsidR="00776E5E" w:rsidRDefault="00A44884">
      <w:pPr>
        <w:pStyle w:val="Ttulo1"/>
        <w:ind w:left="108"/>
      </w:pPr>
      <w:r>
        <w:t xml:space="preserve">Declaración responsable  </w:t>
      </w:r>
    </w:p>
    <w:p w:rsidR="00776E5E" w:rsidRDefault="00A44884">
      <w:pPr>
        <w:spacing w:after="0"/>
        <w:ind w:left="113"/>
      </w:pPr>
      <w:r>
        <w:rPr>
          <w:rFonts w:ascii="Arial" w:eastAsia="Arial" w:hAnsi="Arial" w:cs="Arial"/>
          <w:b/>
          <w:sz w:val="16"/>
        </w:rPr>
        <w:t xml:space="preserve">Quien suscribe la presente solicitud declara responsablemente que </w:t>
      </w:r>
    </w:p>
    <w:tbl>
      <w:tblPr>
        <w:tblStyle w:val="TableGrid"/>
        <w:tblW w:w="9412" w:type="dxa"/>
        <w:tblInd w:w="5" w:type="dxa"/>
        <w:tblCellMar>
          <w:top w:w="8" w:type="dxa"/>
          <w:left w:w="108" w:type="dxa"/>
          <w:right w:w="63" w:type="dxa"/>
        </w:tblCellMar>
        <w:tblLook w:val="04A0" w:firstRow="1" w:lastRow="0" w:firstColumn="1" w:lastColumn="0" w:noHBand="0" w:noVBand="1"/>
      </w:tblPr>
      <w:tblGrid>
        <w:gridCol w:w="9412"/>
      </w:tblGrid>
      <w:tr w:rsidR="00776E5E">
        <w:trPr>
          <w:trHeight w:val="194"/>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sidP="00C542A8">
            <w:r>
              <w:rPr>
                <w:rFonts w:ascii="Arial" w:eastAsia="Arial" w:hAnsi="Arial" w:cs="Arial"/>
                <w:sz w:val="16"/>
              </w:rPr>
              <w:t>1.- Son ciertos todos los datos que he incluido en la solicitud y, en su cas</w:t>
            </w:r>
            <w:r w:rsidR="00C542A8">
              <w:rPr>
                <w:rFonts w:ascii="Arial" w:eastAsia="Arial" w:hAnsi="Arial" w:cs="Arial"/>
                <w:sz w:val="16"/>
              </w:rPr>
              <w:t>o, en la documentación adjunta.</w:t>
            </w:r>
          </w:p>
        </w:tc>
      </w:tr>
      <w:tr w:rsidR="00776E5E">
        <w:trPr>
          <w:trHeight w:val="197"/>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sidP="00C542A8">
            <w:r>
              <w:rPr>
                <w:rFonts w:ascii="Arial" w:eastAsia="Arial" w:hAnsi="Arial" w:cs="Arial"/>
                <w:sz w:val="16"/>
              </w:rPr>
              <w:t>2.- Conoce y acepta que la Administración podrá comprobar, en cualquier momento, la veracidad de todos los documentos</w:t>
            </w:r>
            <w:r w:rsidR="00C542A8" w:rsidRPr="00C542A8">
              <w:rPr>
                <w:rFonts w:ascii="Arial" w:hAnsi="Arial" w:cs="Arial"/>
                <w:sz w:val="16"/>
                <w:szCs w:val="16"/>
              </w:rPr>
              <w:t xml:space="preserve">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r>
              <w:rPr>
                <w:rFonts w:ascii="Arial" w:eastAsia="Arial" w:hAnsi="Arial" w:cs="Arial"/>
                <w:sz w:val="16"/>
              </w:rPr>
              <w:t xml:space="preserve">  </w:t>
            </w:r>
          </w:p>
        </w:tc>
      </w:tr>
      <w:tr w:rsidR="00776E5E">
        <w:trPr>
          <w:trHeight w:val="197"/>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3.- Conoce, acepta </w:t>
            </w:r>
            <w:r w:rsidR="00C542A8">
              <w:rPr>
                <w:rFonts w:ascii="Arial" w:eastAsia="Arial" w:hAnsi="Arial" w:cs="Arial"/>
                <w:sz w:val="16"/>
              </w:rPr>
              <w:t>y se compromete</w:t>
            </w:r>
            <w:r>
              <w:rPr>
                <w:rFonts w:ascii="Arial" w:eastAsia="Arial" w:hAnsi="Arial" w:cs="Arial"/>
                <w:sz w:val="16"/>
              </w:rPr>
              <w:t xml:space="preserve"> al cumplimiento de las Bases Reguladoras y de la convocatoria; </w:t>
            </w:r>
          </w:p>
        </w:tc>
      </w:tr>
    </w:tbl>
    <w:p w:rsidR="00776E5E" w:rsidRDefault="00A44884">
      <w:pPr>
        <w:spacing w:after="71"/>
        <w:ind w:left="134"/>
        <w:jc w:val="center"/>
      </w:pPr>
      <w:r>
        <w:rPr>
          <w:rFonts w:ascii="Arial" w:eastAsia="Arial" w:hAnsi="Arial" w:cs="Arial"/>
          <w:sz w:val="16"/>
        </w:rPr>
        <w:t xml:space="preserve"> </w:t>
      </w:r>
    </w:p>
    <w:p w:rsidR="00776E5E" w:rsidRDefault="00A44884">
      <w:pPr>
        <w:pStyle w:val="Ttulo1"/>
        <w:ind w:left="108"/>
      </w:pPr>
      <w:r>
        <w:t xml:space="preserve">Datos bancarios para el pago </w:t>
      </w:r>
      <w:r>
        <w:rPr>
          <w:i/>
          <w:sz w:val="14"/>
        </w:rPr>
        <w:t>(indicar el número IBAN)</w:t>
      </w:r>
      <w:r>
        <w:t xml:space="preserve">  </w:t>
      </w:r>
    </w:p>
    <w:p w:rsidR="00776E5E" w:rsidRDefault="00A44884">
      <w:pPr>
        <w:spacing w:after="0"/>
        <w:ind w:left="113"/>
      </w:pPr>
      <w:r>
        <w:rPr>
          <w:rFonts w:ascii="Arial" w:eastAsia="Arial" w:hAnsi="Arial" w:cs="Arial"/>
          <w:b/>
          <w:sz w:val="16"/>
        </w:rPr>
        <w:t xml:space="preserve"> </w:t>
      </w:r>
    </w:p>
    <w:tbl>
      <w:tblPr>
        <w:tblStyle w:val="TableGrid"/>
        <w:tblW w:w="9412" w:type="dxa"/>
        <w:tblInd w:w="5" w:type="dxa"/>
        <w:tblCellMar>
          <w:top w:w="10" w:type="dxa"/>
          <w:left w:w="108" w:type="dxa"/>
          <w:right w:w="115" w:type="dxa"/>
        </w:tblCellMar>
        <w:tblLook w:val="04A0" w:firstRow="1" w:lastRow="0" w:firstColumn="1" w:lastColumn="0" w:noHBand="0" w:noVBand="1"/>
      </w:tblPr>
      <w:tblGrid>
        <w:gridCol w:w="9412"/>
      </w:tblGrid>
      <w:tr w:rsidR="00776E5E">
        <w:trPr>
          <w:trHeight w:val="197"/>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b/>
                <w:sz w:val="16"/>
              </w:rPr>
              <w:t xml:space="preserve"> </w:t>
            </w:r>
          </w:p>
        </w:tc>
      </w:tr>
    </w:tbl>
    <w:p w:rsidR="00776E5E" w:rsidRDefault="00A44884">
      <w:pPr>
        <w:spacing w:after="31"/>
        <w:ind w:left="134"/>
        <w:jc w:val="center"/>
      </w:pPr>
      <w:r>
        <w:rPr>
          <w:rFonts w:ascii="Arial" w:eastAsia="Arial" w:hAnsi="Arial" w:cs="Arial"/>
          <w:sz w:val="16"/>
        </w:rPr>
        <w:t xml:space="preserve"> </w:t>
      </w:r>
    </w:p>
    <w:p w:rsidR="00776E5E" w:rsidRDefault="00A44884">
      <w:pPr>
        <w:spacing w:after="57"/>
        <w:ind w:left="134"/>
        <w:jc w:val="center"/>
      </w:pPr>
      <w:r>
        <w:rPr>
          <w:rFonts w:ascii="Arial" w:eastAsia="Arial" w:hAnsi="Arial" w:cs="Arial"/>
          <w:sz w:val="16"/>
        </w:rPr>
        <w:t xml:space="preserve"> </w:t>
      </w:r>
    </w:p>
    <w:p w:rsidR="00776E5E" w:rsidRDefault="00A44884">
      <w:pPr>
        <w:spacing w:after="31"/>
        <w:ind w:left="92"/>
        <w:jc w:val="center"/>
      </w:pPr>
      <w:r>
        <w:rPr>
          <w:rFonts w:ascii="Arial" w:eastAsia="Arial" w:hAnsi="Arial" w:cs="Arial"/>
          <w:sz w:val="16"/>
        </w:rPr>
        <w:t>En …….………, a … de ………………. de 202</w:t>
      </w:r>
      <w:r w:rsidR="00FE5AC4">
        <w:rPr>
          <w:rFonts w:ascii="Arial" w:eastAsia="Arial" w:hAnsi="Arial" w:cs="Arial"/>
          <w:sz w:val="16"/>
        </w:rPr>
        <w:t>6</w:t>
      </w:r>
      <w:r>
        <w:rPr>
          <w:rFonts w:ascii="Arial" w:eastAsia="Arial" w:hAnsi="Arial" w:cs="Arial"/>
          <w:sz w:val="16"/>
        </w:rPr>
        <w:t xml:space="preserve">. </w:t>
      </w:r>
    </w:p>
    <w:p w:rsidR="00776E5E" w:rsidRDefault="00A44884" w:rsidP="00FE5AC4">
      <w:pPr>
        <w:spacing w:after="213"/>
        <w:ind w:left="43"/>
        <w:jc w:val="center"/>
      </w:pPr>
      <w:r>
        <w:rPr>
          <w:rFonts w:ascii="Arial" w:eastAsia="Arial" w:hAnsi="Arial" w:cs="Arial"/>
          <w:b/>
          <w:sz w:val="16"/>
        </w:rPr>
        <w:t xml:space="preserve"> Representante del Órgano Competente </w:t>
      </w:r>
    </w:p>
    <w:p w:rsidR="00776E5E" w:rsidRDefault="00A44884">
      <w:pPr>
        <w:spacing w:after="215"/>
        <w:ind w:left="10" w:right="1" w:hanging="10"/>
        <w:jc w:val="center"/>
      </w:pPr>
      <w:r>
        <w:rPr>
          <w:rFonts w:ascii="Arial" w:eastAsia="Arial" w:hAnsi="Arial" w:cs="Arial"/>
          <w:b/>
          <w:sz w:val="16"/>
        </w:rPr>
        <w:t xml:space="preserve">Fdo.: </w:t>
      </w:r>
    </w:p>
    <w:p w:rsidR="00776E5E" w:rsidRDefault="00A44884">
      <w:pPr>
        <w:spacing w:after="196"/>
      </w:pPr>
      <w:r>
        <w:rPr>
          <w:rFonts w:ascii="Arial" w:eastAsia="Arial" w:hAnsi="Arial" w:cs="Arial"/>
          <w:sz w:val="16"/>
        </w:rPr>
        <w:t xml:space="preserve"> </w:t>
      </w:r>
    </w:p>
    <w:p w:rsidR="00776E5E" w:rsidRDefault="00A44884">
      <w:pPr>
        <w:spacing w:after="182"/>
        <w:rPr>
          <w:rFonts w:ascii="Arial" w:eastAsia="Arial" w:hAnsi="Arial" w:cs="Arial"/>
          <w:b/>
          <w:sz w:val="20"/>
        </w:rPr>
      </w:pPr>
      <w:r>
        <w:rPr>
          <w:rFonts w:ascii="Arial" w:eastAsia="Arial" w:hAnsi="Arial" w:cs="Arial"/>
          <w:b/>
          <w:sz w:val="20"/>
        </w:rPr>
        <w:t xml:space="preserve"> </w:t>
      </w:r>
    </w:p>
    <w:p w:rsidR="00FE5AC4" w:rsidRDefault="00FE5AC4">
      <w:pPr>
        <w:spacing w:after="182"/>
        <w:rPr>
          <w:rFonts w:ascii="Arial" w:eastAsia="Arial" w:hAnsi="Arial" w:cs="Arial"/>
          <w:b/>
          <w:sz w:val="20"/>
        </w:rPr>
      </w:pPr>
    </w:p>
    <w:p w:rsidR="00FE5AC4" w:rsidRDefault="00FE5AC4">
      <w:pPr>
        <w:spacing w:after="182"/>
        <w:rPr>
          <w:rFonts w:ascii="Arial" w:eastAsia="Arial" w:hAnsi="Arial" w:cs="Arial"/>
          <w:b/>
          <w:sz w:val="20"/>
        </w:rPr>
      </w:pPr>
    </w:p>
    <w:p w:rsidR="00FE5AC4" w:rsidRDefault="00FE5AC4">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B04732" w:rsidRDefault="00B04732">
      <w:pPr>
        <w:spacing w:after="182"/>
        <w:rPr>
          <w:rFonts w:ascii="Arial" w:eastAsia="Arial" w:hAnsi="Arial" w:cs="Arial"/>
          <w:b/>
          <w:sz w:val="20"/>
        </w:rPr>
      </w:pPr>
    </w:p>
    <w:p w:rsidR="00FE5AC4" w:rsidRDefault="00FE5AC4">
      <w:pPr>
        <w:spacing w:after="182"/>
      </w:pPr>
    </w:p>
    <w:p w:rsidR="00776E5E" w:rsidRDefault="00A44884">
      <w:pPr>
        <w:pStyle w:val="Ttulo1"/>
        <w:pBdr>
          <w:top w:val="none" w:sz="0" w:space="0" w:color="auto"/>
          <w:left w:val="none" w:sz="0" w:space="0" w:color="auto"/>
          <w:bottom w:val="none" w:sz="0" w:space="0" w:color="auto"/>
          <w:right w:val="none" w:sz="0" w:space="0" w:color="auto"/>
        </w:pBdr>
        <w:shd w:val="clear" w:color="auto" w:fill="auto"/>
        <w:ind w:left="0" w:firstLine="0"/>
      </w:pPr>
      <w:r>
        <w:rPr>
          <w:rFonts w:ascii="Calibri" w:eastAsia="Calibri" w:hAnsi="Calibri" w:cs="Calibri"/>
          <w:sz w:val="22"/>
        </w:rPr>
        <w:t xml:space="preserve">Sra. CONSEJERA DE PRESIDENCIA, JUSTICIA, SEGURIDAD Y SIMPLIFICACIÓN ADMINISTRATIVA  </w:t>
      </w:r>
    </w:p>
    <w:p w:rsidR="00776E5E" w:rsidRDefault="00A44884">
      <w:pPr>
        <w:spacing w:after="0"/>
        <w:ind w:right="3"/>
        <w:jc w:val="center"/>
      </w:pPr>
      <w:r>
        <w:rPr>
          <w:rFonts w:ascii="Arial" w:eastAsia="Arial" w:hAnsi="Arial" w:cs="Arial"/>
          <w:b/>
          <w:sz w:val="18"/>
        </w:rPr>
        <w:t>(CÓDIGO DIR3 O00006461 – A 06029681)</w:t>
      </w:r>
      <w:r>
        <w:rPr>
          <w:b/>
        </w:rPr>
        <w:t xml:space="preserve"> </w:t>
      </w:r>
    </w:p>
    <w:p w:rsidR="00776E5E" w:rsidRDefault="00A44884">
      <w:pPr>
        <w:spacing w:after="0" w:line="427" w:lineRule="auto"/>
        <w:ind w:right="9303"/>
      </w:pPr>
      <w:r>
        <w:rPr>
          <w:rFonts w:ascii="Arial" w:eastAsia="Arial" w:hAnsi="Arial" w:cs="Arial"/>
          <w:sz w:val="20"/>
        </w:rPr>
        <w:t xml:space="preserve">  </w:t>
      </w:r>
    </w:p>
    <w:sectPr w:rsidR="00776E5E" w:rsidSect="008E1B45">
      <w:headerReference w:type="even" r:id="rId10"/>
      <w:headerReference w:type="default" r:id="rId11"/>
      <w:headerReference w:type="first" r:id="rId12"/>
      <w:pgSz w:w="11899" w:h="16841"/>
      <w:pgMar w:top="709" w:right="1122" w:bottom="910" w:left="1419" w:header="72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6C6" w:rsidRDefault="00B036C6">
      <w:pPr>
        <w:spacing w:after="0" w:line="240" w:lineRule="auto"/>
      </w:pPr>
      <w:r>
        <w:separator/>
      </w:r>
    </w:p>
  </w:endnote>
  <w:endnote w:type="continuationSeparator" w:id="0">
    <w:p w:rsidR="00B036C6" w:rsidRDefault="00B03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6C6" w:rsidRDefault="00B036C6">
      <w:pPr>
        <w:spacing w:after="0" w:line="240" w:lineRule="auto"/>
      </w:pPr>
      <w:r>
        <w:separator/>
      </w:r>
    </w:p>
  </w:footnote>
  <w:footnote w:type="continuationSeparator" w:id="0">
    <w:p w:rsidR="00B036C6" w:rsidRDefault="00B03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Default="00A44884">
    <w:pPr>
      <w:spacing w:after="0"/>
      <w:ind w:left="900" w:right="7235"/>
    </w:pPr>
    <w:r>
      <w:rPr>
        <w:noProof/>
      </w:rPr>
      <w:drawing>
        <wp:anchor distT="0" distB="0" distL="114300" distR="114300" simplePos="0" relativeHeight="251658240" behindDoc="0" locked="0" layoutInCell="1" allowOverlap="0">
          <wp:simplePos x="0" y="0"/>
          <wp:positionH relativeFrom="page">
            <wp:posOffset>1151890</wp:posOffset>
          </wp:positionH>
          <wp:positionV relativeFrom="page">
            <wp:posOffset>476885</wp:posOffset>
          </wp:positionV>
          <wp:extent cx="1143000" cy="596900"/>
          <wp:effectExtent l="0" t="0" r="0" b="0"/>
          <wp:wrapSquare wrapText="bothSides"/>
          <wp:docPr id="157" name="Picture 157"/>
          <wp:cNvGraphicFramePr/>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a:fillRect/>
                  </a:stretch>
                </pic:blipFill>
                <pic:spPr>
                  <a:xfrm>
                    <a:off x="0" y="0"/>
                    <a:ext cx="1143000" cy="596900"/>
                  </a:xfrm>
                  <a:prstGeom prst="rect">
                    <a:avLst/>
                  </a:prstGeom>
                </pic:spPr>
              </pic:pic>
            </a:graphicData>
          </a:graphic>
        </wp:anchor>
      </w:drawing>
    </w:r>
    <w:r>
      <w:rPr>
        <w:rFonts w:ascii="Times New Roman" w:eastAsia="Times New Roman" w:hAnsi="Times New Roman" w:cs="Times New Roman"/>
        <w:sz w:val="24"/>
      </w:rPr>
      <w:t xml:space="preserve"> </w:t>
    </w:r>
  </w:p>
  <w:p w:rsidR="00776E5E" w:rsidRDefault="00A44884">
    <w:pPr>
      <w:spacing w:after="25" w:line="216" w:lineRule="auto"/>
      <w:ind w:left="2285" w:hanging="989"/>
    </w:pPr>
    <w:r>
      <w:rPr>
        <w:rFonts w:ascii="Arial" w:eastAsia="Arial" w:hAnsi="Arial" w:cs="Arial"/>
        <w:sz w:val="16"/>
      </w:rPr>
      <w:t xml:space="preserve">              Dirección General de Administración Local,  Acción Exterior y Casas de Cantabria</w:t>
    </w:r>
    <w:r>
      <w:rPr>
        <w:rFonts w:ascii="Times New Roman" w:eastAsia="Times New Roman" w:hAnsi="Times New Roman" w:cs="Times New Roman"/>
        <w:sz w:val="24"/>
      </w:rPr>
      <w:t xml:space="preserve"> </w:t>
    </w:r>
  </w:p>
  <w:p w:rsidR="00776E5E" w:rsidRDefault="00A44884">
    <w:pPr>
      <w:spacing w:after="0"/>
      <w:ind w:left="900" w:right="7235"/>
    </w:pPr>
    <w:r>
      <w:rPr>
        <w:rFonts w:ascii="Times New Roman" w:eastAsia="Times New Roman" w:hAnsi="Times New Roman" w:cs="Times New Roman"/>
        <w:sz w:val="24"/>
      </w:rPr>
      <w:t xml:space="preserve"> </w:t>
    </w:r>
  </w:p>
  <w:p w:rsidR="00776E5E" w:rsidRDefault="00A44884">
    <w:pPr>
      <w:spacing w:after="0"/>
      <w:ind w:right="7235"/>
    </w:pPr>
    <w:r>
      <w:rPr>
        <w:rFonts w:ascii="Arial" w:eastAsia="Arial" w:hAnsi="Arial" w:cs="Arial"/>
        <w:sz w:val="14"/>
      </w:rPr>
      <w:t xml:space="preserve"> </w:t>
    </w:r>
  </w:p>
  <w:p w:rsidR="00776E5E" w:rsidRDefault="00A44884">
    <w:pPr>
      <w:tabs>
        <w:tab w:val="center" w:pos="2158"/>
      </w:tabs>
      <w:spacing w:after="0"/>
    </w:pPr>
    <w:r>
      <w:rPr>
        <w:rFonts w:ascii="Arial" w:eastAsia="Arial" w:hAnsi="Arial" w:cs="Arial"/>
        <w:sz w:val="14"/>
      </w:rPr>
      <w:t xml:space="preserve"> </w:t>
    </w:r>
    <w:r>
      <w:rPr>
        <w:rFonts w:ascii="Arial" w:eastAsia="Arial" w:hAnsi="Arial" w:cs="Arial"/>
        <w:sz w:val="14"/>
      </w:rPr>
      <w:tab/>
      <w:t xml:space="preserve">CONSEJERÍA DE PRESIDENCIA, JUSTICIA, SEGURIDAD </w:t>
    </w:r>
  </w:p>
  <w:p w:rsidR="00776E5E" w:rsidRDefault="00A44884">
    <w:pPr>
      <w:tabs>
        <w:tab w:val="center" w:pos="2160"/>
      </w:tabs>
      <w:spacing w:after="0"/>
    </w:pPr>
    <w:r>
      <w:rPr>
        <w:rFonts w:ascii="Arial" w:eastAsia="Arial" w:hAnsi="Arial" w:cs="Arial"/>
        <w:sz w:val="14"/>
      </w:rPr>
      <w:t xml:space="preserve"> </w:t>
    </w:r>
    <w:r>
      <w:rPr>
        <w:rFonts w:ascii="Arial" w:eastAsia="Arial" w:hAnsi="Arial" w:cs="Arial"/>
        <w:sz w:val="14"/>
      </w:rPr>
      <w:tab/>
      <w:t xml:space="preserve"> Y SIMPLIFICACIÓN ADMINISTRATIVA </w:t>
    </w:r>
  </w:p>
  <w:p w:rsidR="00776E5E" w:rsidRDefault="00A44884">
    <w:pPr>
      <w:spacing w:after="0"/>
    </w:pPr>
    <w:r>
      <w:rPr>
        <w:rFonts w:ascii="Arial" w:eastAsia="Arial" w:hAnsi="Arial" w:cs="Arial"/>
        <w:sz w:val="14"/>
      </w:rPr>
      <w:t xml:space="preserve"> </w:t>
    </w:r>
    <w:r>
      <w:rPr>
        <w:rFonts w:ascii="Arial" w:eastAsia="Arial" w:hAnsi="Arial" w:cs="Arial"/>
        <w:sz w:val="14"/>
      </w:rPr>
      <w:tab/>
      <w:t xml:space="preserve"> </w:t>
    </w:r>
  </w:p>
  <w:p w:rsidR="00776E5E" w:rsidRDefault="00A44884">
    <w:pPr>
      <w:spacing w:after="0"/>
    </w:pPr>
    <w:r>
      <w:rPr>
        <w:rFonts w:ascii="Arial" w:eastAsia="Arial" w:hAnsi="Arial" w:cs="Arial"/>
        <w:sz w:val="14"/>
      </w:rPr>
      <w:t xml:space="preserve"> </w:t>
    </w:r>
  </w:p>
  <w:p w:rsidR="00776E5E" w:rsidRDefault="00A44884">
    <w:pPr>
      <w:spacing w:after="79"/>
    </w:pPr>
    <w:r>
      <w:rPr>
        <w:rFonts w:ascii="Arial" w:eastAsia="Arial" w:hAnsi="Arial" w:cs="Arial"/>
        <w:sz w:val="14"/>
      </w:rPr>
      <w:t xml:space="preserve"> </w:t>
    </w:r>
  </w:p>
  <w:p w:rsidR="00776E5E" w:rsidRDefault="00A44884">
    <w:pPr>
      <w:pBdr>
        <w:top w:val="single" w:sz="4" w:space="0" w:color="000000"/>
        <w:left w:val="single" w:sz="4" w:space="0" w:color="000000"/>
        <w:bottom w:val="single" w:sz="4" w:space="0" w:color="000000"/>
        <w:right w:val="single" w:sz="4" w:space="0" w:color="000000"/>
      </w:pBdr>
      <w:shd w:val="clear" w:color="auto" w:fill="D0CECE"/>
      <w:spacing w:after="4"/>
      <w:ind w:left="884"/>
      <w:jc w:val="center"/>
    </w:pPr>
    <w:r>
      <w:rPr>
        <w:rFonts w:ascii="Arial" w:eastAsia="Arial" w:hAnsi="Arial" w:cs="Arial"/>
        <w:b/>
        <w:sz w:val="18"/>
      </w:rPr>
      <w:t xml:space="preserve">SOLICITUD </w:t>
    </w:r>
  </w:p>
  <w:p w:rsidR="00776E5E" w:rsidRDefault="00A44884">
    <w:pPr>
      <w:spacing w:after="0" w:line="241" w:lineRule="auto"/>
      <w:ind w:right="87" w:firstLine="9309"/>
    </w:pPr>
    <w:r>
      <w:rPr>
        <w:rFonts w:ascii="Arial" w:eastAsia="Arial" w:hAnsi="Arial" w:cs="Arial"/>
        <w:b/>
        <w:sz w:val="14"/>
      </w:rPr>
      <w:t xml:space="preserve">Página </w:t>
    </w:r>
    <w:r>
      <w:fldChar w:fldCharType="begin"/>
    </w:r>
    <w:r>
      <w:instrText xml:space="preserve"> PAGE   \* MERGEFORMAT </w:instrText>
    </w:r>
    <w:r>
      <w:fldChar w:fldCharType="separate"/>
    </w:r>
    <w:r w:rsidR="0050487E" w:rsidRPr="0050487E">
      <w:rPr>
        <w:rFonts w:ascii="Arial" w:eastAsia="Arial" w:hAnsi="Arial" w:cs="Arial"/>
        <w:b/>
        <w:noProof/>
        <w:sz w:val="14"/>
      </w:rPr>
      <w:t>3</w:t>
    </w:r>
    <w:r>
      <w:rPr>
        <w:rFonts w:ascii="Arial" w:eastAsia="Arial" w:hAnsi="Arial" w:cs="Arial"/>
        <w:b/>
        <w:sz w:val="14"/>
      </w:rPr>
      <w:fldChar w:fldCharType="end"/>
    </w:r>
    <w:r>
      <w:rPr>
        <w:rFonts w:ascii="Arial" w:eastAsia="Arial" w:hAnsi="Arial" w:cs="Arial"/>
        <w:b/>
        <w:sz w:val="14"/>
      </w:rPr>
      <w:t xml:space="preserve"> de </w:t>
    </w:r>
    <w:r w:rsidR="005901F4">
      <w:fldChar w:fldCharType="begin"/>
    </w:r>
    <w:r w:rsidR="005901F4">
      <w:instrText xml:space="preserve"> NUMPAGES   \* MERGEFORMAT </w:instrText>
    </w:r>
    <w:r w:rsidR="005901F4">
      <w:fldChar w:fldCharType="separate"/>
    </w:r>
    <w:r w:rsidR="0050487E" w:rsidRPr="0050487E">
      <w:rPr>
        <w:rFonts w:ascii="Arial" w:eastAsia="Arial" w:hAnsi="Arial" w:cs="Arial"/>
        <w:b/>
        <w:noProof/>
        <w:sz w:val="14"/>
      </w:rPr>
      <w:t>6</w:t>
    </w:r>
    <w:r w:rsidR="005901F4">
      <w:rPr>
        <w:rFonts w:ascii="Arial" w:eastAsia="Arial" w:hAnsi="Arial" w:cs="Arial"/>
        <w:b/>
        <w:noProof/>
        <w:sz w:val="14"/>
      </w:rPr>
      <w:fldChar w:fldCharType="end"/>
    </w:r>
    <w:r>
      <w:rPr>
        <w:rFonts w:ascii="Arial" w:eastAsia="Arial" w:hAnsi="Arial" w:cs="Arial"/>
        <w:b/>
        <w:sz w:val="14"/>
      </w:rPr>
      <w:t xml:space="preserve"> </w:t>
    </w:r>
    <w:r>
      <w:rPr>
        <w:rFonts w:ascii="Arial" w:eastAsia="Arial" w:hAnsi="Arial" w:cs="Arial"/>
        <w:sz w:val="14"/>
      </w:rPr>
      <w:t xml:space="preserve"> </w:t>
    </w:r>
    <w:r>
      <w:rPr>
        <w:rFonts w:ascii="Arial" w:eastAsia="Arial" w:hAnsi="Arial" w:cs="Arial"/>
        <w:sz w:val="14"/>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Pr="00773E0C" w:rsidRDefault="00776E5E" w:rsidP="00773E0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Default="00776E5E">
    <w:pPr>
      <w:spacing w:after="0" w:line="241" w:lineRule="auto"/>
      <w:ind w:left="-900" w:right="16" w:firstLine="9309"/>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Default="00A44884">
    <w:pPr>
      <w:spacing w:after="0"/>
      <w:ind w:right="7164"/>
    </w:pPr>
    <w:r>
      <w:rPr>
        <w:noProof/>
      </w:rPr>
      <w:drawing>
        <wp:anchor distT="0" distB="0" distL="114300" distR="114300" simplePos="0" relativeHeight="251661312" behindDoc="0" locked="0" layoutInCell="1" allowOverlap="0">
          <wp:simplePos x="0" y="0"/>
          <wp:positionH relativeFrom="page">
            <wp:posOffset>1151890</wp:posOffset>
          </wp:positionH>
          <wp:positionV relativeFrom="page">
            <wp:posOffset>476885</wp:posOffset>
          </wp:positionV>
          <wp:extent cx="1143000" cy="596900"/>
          <wp:effectExtent l="0" t="0" r="0" b="0"/>
          <wp:wrapSquare wrapText="bothSides"/>
          <wp:docPr id="9" name="Picture 157"/>
          <wp:cNvGraphicFramePr/>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a:fillRect/>
                  </a:stretch>
                </pic:blipFill>
                <pic:spPr>
                  <a:xfrm>
                    <a:off x="0" y="0"/>
                    <a:ext cx="1143000" cy="596900"/>
                  </a:xfrm>
                  <a:prstGeom prst="rect">
                    <a:avLst/>
                  </a:prstGeom>
                </pic:spPr>
              </pic:pic>
            </a:graphicData>
          </a:graphic>
        </wp:anchor>
      </w:drawing>
    </w:r>
    <w:r>
      <w:rPr>
        <w:rFonts w:ascii="Times New Roman" w:eastAsia="Times New Roman" w:hAnsi="Times New Roman" w:cs="Times New Roman"/>
        <w:sz w:val="24"/>
      </w:rPr>
      <w:t xml:space="preserve"> </w:t>
    </w:r>
  </w:p>
  <w:p w:rsidR="00776E5E" w:rsidRDefault="00A44884">
    <w:pPr>
      <w:spacing w:after="25" w:line="216" w:lineRule="auto"/>
      <w:ind w:left="1384" w:hanging="989"/>
    </w:pPr>
    <w:r>
      <w:rPr>
        <w:rFonts w:ascii="Arial" w:eastAsia="Arial" w:hAnsi="Arial" w:cs="Arial"/>
        <w:sz w:val="16"/>
      </w:rPr>
      <w:t xml:space="preserve">              Dirección General de Administración Local,  Acción Exterior y Casas de Cantabria</w:t>
    </w:r>
    <w:r>
      <w:rPr>
        <w:rFonts w:ascii="Times New Roman" w:eastAsia="Times New Roman" w:hAnsi="Times New Roman" w:cs="Times New Roman"/>
        <w:sz w:val="24"/>
      </w:rPr>
      <w:t xml:space="preserve"> </w:t>
    </w:r>
  </w:p>
  <w:p w:rsidR="00776E5E" w:rsidRDefault="00A44884">
    <w:pPr>
      <w:spacing w:after="0"/>
      <w:ind w:right="7164"/>
    </w:pPr>
    <w:r>
      <w:rPr>
        <w:rFonts w:ascii="Times New Roman" w:eastAsia="Times New Roman" w:hAnsi="Times New Roman" w:cs="Times New Roman"/>
        <w:sz w:val="24"/>
      </w:rPr>
      <w:t xml:space="preserve"> </w:t>
    </w:r>
  </w:p>
  <w:p w:rsidR="00776E5E" w:rsidRDefault="00A44884">
    <w:pPr>
      <w:spacing w:after="0"/>
      <w:ind w:left="-900" w:right="7164"/>
    </w:pPr>
    <w:r>
      <w:rPr>
        <w:rFonts w:ascii="Arial" w:eastAsia="Arial" w:hAnsi="Arial" w:cs="Arial"/>
        <w:sz w:val="14"/>
      </w:rPr>
      <w:t xml:space="preserve"> </w:t>
    </w:r>
  </w:p>
  <w:p w:rsidR="00776E5E" w:rsidRDefault="00A44884">
    <w:pPr>
      <w:tabs>
        <w:tab w:val="center" w:pos="1257"/>
      </w:tabs>
      <w:spacing w:after="0"/>
      <w:ind w:left="-900"/>
    </w:pPr>
    <w:r>
      <w:rPr>
        <w:rFonts w:ascii="Arial" w:eastAsia="Arial" w:hAnsi="Arial" w:cs="Arial"/>
        <w:sz w:val="14"/>
      </w:rPr>
      <w:t xml:space="preserve"> </w:t>
    </w:r>
    <w:r>
      <w:rPr>
        <w:rFonts w:ascii="Arial" w:eastAsia="Arial" w:hAnsi="Arial" w:cs="Arial"/>
        <w:sz w:val="14"/>
      </w:rPr>
      <w:tab/>
      <w:t xml:space="preserve">CONSEJERÍA DE PRESIDENCIA, JUSTICIA, SEGURIDAD </w:t>
    </w:r>
  </w:p>
  <w:p w:rsidR="00776E5E" w:rsidRDefault="00A44884">
    <w:pPr>
      <w:tabs>
        <w:tab w:val="center" w:pos="1260"/>
      </w:tabs>
      <w:spacing w:after="0"/>
      <w:ind w:left="-900"/>
    </w:pPr>
    <w:r>
      <w:rPr>
        <w:rFonts w:ascii="Arial" w:eastAsia="Arial" w:hAnsi="Arial" w:cs="Arial"/>
        <w:sz w:val="14"/>
      </w:rPr>
      <w:t xml:space="preserve"> </w:t>
    </w:r>
    <w:r>
      <w:rPr>
        <w:rFonts w:ascii="Arial" w:eastAsia="Arial" w:hAnsi="Arial" w:cs="Arial"/>
        <w:sz w:val="14"/>
      </w:rPr>
      <w:tab/>
      <w:t xml:space="preserve"> Y SIMPLIFICACIÓN ADMINISTRATIVA </w:t>
    </w:r>
  </w:p>
  <w:p w:rsidR="00776E5E" w:rsidRDefault="00A44884">
    <w:pPr>
      <w:spacing w:after="0"/>
      <w:ind w:left="-900"/>
    </w:pPr>
    <w:r>
      <w:rPr>
        <w:rFonts w:ascii="Arial" w:eastAsia="Arial" w:hAnsi="Arial" w:cs="Arial"/>
        <w:sz w:val="14"/>
      </w:rPr>
      <w:t xml:space="preserve"> </w:t>
    </w:r>
    <w:r>
      <w:rPr>
        <w:rFonts w:ascii="Arial" w:eastAsia="Arial" w:hAnsi="Arial" w:cs="Arial"/>
        <w:sz w:val="14"/>
      </w:rPr>
      <w:tab/>
      <w:t xml:space="preserve"> </w:t>
    </w:r>
  </w:p>
  <w:p w:rsidR="00776E5E" w:rsidRDefault="00A44884">
    <w:pPr>
      <w:spacing w:after="0"/>
      <w:ind w:left="-900"/>
    </w:pPr>
    <w:r>
      <w:rPr>
        <w:rFonts w:ascii="Arial" w:eastAsia="Arial" w:hAnsi="Arial" w:cs="Arial"/>
        <w:sz w:val="14"/>
      </w:rPr>
      <w:t xml:space="preserve"> </w:t>
    </w:r>
  </w:p>
  <w:p w:rsidR="00776E5E" w:rsidRDefault="00A44884">
    <w:pPr>
      <w:spacing w:after="79"/>
      <w:ind w:left="-900"/>
    </w:pPr>
    <w:r>
      <w:rPr>
        <w:rFonts w:ascii="Arial" w:eastAsia="Arial" w:hAnsi="Arial" w:cs="Arial"/>
        <w:sz w:val="14"/>
      </w:rPr>
      <w:t xml:space="preserve"> </w:t>
    </w:r>
  </w:p>
  <w:p w:rsidR="00776E5E" w:rsidRDefault="00A44884">
    <w:pPr>
      <w:pBdr>
        <w:top w:val="single" w:sz="4" w:space="0" w:color="000000"/>
        <w:left w:val="single" w:sz="4" w:space="0" w:color="000000"/>
        <w:bottom w:val="single" w:sz="4" w:space="0" w:color="000000"/>
        <w:right w:val="single" w:sz="4" w:space="0" w:color="000000"/>
      </w:pBdr>
      <w:shd w:val="clear" w:color="auto" w:fill="D0CECE"/>
      <w:spacing w:after="4"/>
      <w:ind w:left="55"/>
      <w:jc w:val="center"/>
    </w:pPr>
    <w:r>
      <w:rPr>
        <w:rFonts w:ascii="Arial" w:eastAsia="Arial" w:hAnsi="Arial" w:cs="Arial"/>
        <w:b/>
        <w:sz w:val="18"/>
      </w:rPr>
      <w:t xml:space="preserve">SOLICITUD </w:t>
    </w:r>
  </w:p>
  <w:p w:rsidR="00776E5E" w:rsidRDefault="00A44884">
    <w:pPr>
      <w:spacing w:after="0" w:line="241" w:lineRule="auto"/>
      <w:ind w:left="-900" w:right="16" w:firstLine="9309"/>
    </w:pPr>
    <w:r>
      <w:rPr>
        <w:rFonts w:ascii="Arial" w:eastAsia="Arial" w:hAnsi="Arial" w:cs="Arial"/>
        <w:b/>
        <w:sz w:val="14"/>
      </w:rPr>
      <w:t xml:space="preserve">Página </w:t>
    </w:r>
    <w:r>
      <w:fldChar w:fldCharType="begin"/>
    </w:r>
    <w:r>
      <w:instrText xml:space="preserve"> PAGE   \* MERGEFORMAT </w:instrText>
    </w:r>
    <w:r>
      <w:fldChar w:fldCharType="separate"/>
    </w:r>
    <w:r>
      <w:rPr>
        <w:rFonts w:ascii="Arial" w:eastAsia="Arial" w:hAnsi="Arial" w:cs="Arial"/>
        <w:b/>
        <w:sz w:val="14"/>
      </w:rPr>
      <w:t>3</w:t>
    </w:r>
    <w:r>
      <w:rPr>
        <w:rFonts w:ascii="Arial" w:eastAsia="Arial" w:hAnsi="Arial" w:cs="Arial"/>
        <w:b/>
        <w:sz w:val="14"/>
      </w:rPr>
      <w:fldChar w:fldCharType="end"/>
    </w:r>
    <w:r>
      <w:rPr>
        <w:rFonts w:ascii="Arial" w:eastAsia="Arial" w:hAnsi="Arial" w:cs="Arial"/>
        <w:b/>
        <w:sz w:val="14"/>
      </w:rPr>
      <w:t xml:space="preserve"> de </w:t>
    </w:r>
    <w:r w:rsidR="005901F4">
      <w:fldChar w:fldCharType="begin"/>
    </w:r>
    <w:r w:rsidR="005901F4">
      <w:instrText xml:space="preserve"> NUMPAGES   \* MERGEFORMAT </w:instrText>
    </w:r>
    <w:r w:rsidR="005901F4">
      <w:fldChar w:fldCharType="separate"/>
    </w:r>
    <w:r>
      <w:rPr>
        <w:rFonts w:ascii="Arial" w:eastAsia="Arial" w:hAnsi="Arial" w:cs="Arial"/>
        <w:b/>
        <w:sz w:val="14"/>
      </w:rPr>
      <w:t>5</w:t>
    </w:r>
    <w:r w:rsidR="005901F4">
      <w:rPr>
        <w:rFonts w:ascii="Arial" w:eastAsia="Arial" w:hAnsi="Arial" w:cs="Arial"/>
        <w:b/>
        <w:sz w:val="14"/>
      </w:rPr>
      <w:fldChar w:fldCharType="end"/>
    </w:r>
    <w:r>
      <w:rPr>
        <w:rFonts w:ascii="Arial" w:eastAsia="Arial" w:hAnsi="Arial" w:cs="Arial"/>
        <w:b/>
        <w:sz w:val="14"/>
      </w:rPr>
      <w:t xml:space="preserve"> </w:t>
    </w:r>
    <w:r>
      <w:rPr>
        <w:rFonts w:ascii="Arial" w:eastAsia="Arial" w:hAnsi="Arial" w:cs="Arial"/>
        <w:sz w:val="14"/>
      </w:rPr>
      <w:t xml:space="preserve"> </w:t>
    </w:r>
    <w:r>
      <w:rPr>
        <w:rFonts w:ascii="Arial" w:eastAsia="Arial" w:hAnsi="Arial" w:cs="Arial"/>
        <w:sz w:val="14"/>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405"/>
    <w:multiLevelType w:val="hybridMultilevel"/>
    <w:tmpl w:val="38F45D92"/>
    <w:lvl w:ilvl="0" w:tplc="25E67236">
      <w:start w:val="1"/>
      <w:numFmt w:val="lowerLetter"/>
      <w:lvlText w:val="%1)"/>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6A6256C">
      <w:start w:val="1"/>
      <w:numFmt w:val="lowerLetter"/>
      <w:lvlText w:val="%2"/>
      <w:lvlJc w:val="left"/>
      <w:pPr>
        <w:ind w:left="15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5BA2518">
      <w:start w:val="1"/>
      <w:numFmt w:val="lowerRoman"/>
      <w:lvlText w:val="%3"/>
      <w:lvlJc w:val="left"/>
      <w:pPr>
        <w:ind w:left="22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64E944">
      <w:start w:val="1"/>
      <w:numFmt w:val="decimal"/>
      <w:lvlText w:val="%4"/>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176143C">
      <w:start w:val="1"/>
      <w:numFmt w:val="lowerLetter"/>
      <w:lvlText w:val="%5"/>
      <w:lvlJc w:val="left"/>
      <w:pPr>
        <w:ind w:left="370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006743E">
      <w:start w:val="1"/>
      <w:numFmt w:val="lowerRoman"/>
      <w:lvlText w:val="%6"/>
      <w:lvlJc w:val="left"/>
      <w:pPr>
        <w:ind w:left="44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2A4047E">
      <w:start w:val="1"/>
      <w:numFmt w:val="decimal"/>
      <w:lvlText w:val="%7"/>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5E616EE">
      <w:start w:val="1"/>
      <w:numFmt w:val="lowerLetter"/>
      <w:lvlText w:val="%8"/>
      <w:lvlJc w:val="left"/>
      <w:pPr>
        <w:ind w:left="58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46C74FC">
      <w:start w:val="1"/>
      <w:numFmt w:val="lowerRoman"/>
      <w:lvlText w:val="%9"/>
      <w:lvlJc w:val="left"/>
      <w:pPr>
        <w:ind w:left="65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423D51E7"/>
    <w:multiLevelType w:val="hybridMultilevel"/>
    <w:tmpl w:val="9606D100"/>
    <w:lvl w:ilvl="0" w:tplc="8D7E91F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E5E"/>
    <w:rsid w:val="00154117"/>
    <w:rsid w:val="004D2C65"/>
    <w:rsid w:val="0050487E"/>
    <w:rsid w:val="005901F4"/>
    <w:rsid w:val="00650A75"/>
    <w:rsid w:val="006B2606"/>
    <w:rsid w:val="006E5FAA"/>
    <w:rsid w:val="00773E0C"/>
    <w:rsid w:val="00776E5E"/>
    <w:rsid w:val="008E1B45"/>
    <w:rsid w:val="0099766E"/>
    <w:rsid w:val="00A44884"/>
    <w:rsid w:val="00AF2FE7"/>
    <w:rsid w:val="00B036C6"/>
    <w:rsid w:val="00B04732"/>
    <w:rsid w:val="00C063D9"/>
    <w:rsid w:val="00C15C87"/>
    <w:rsid w:val="00C542A8"/>
    <w:rsid w:val="00CB4D44"/>
    <w:rsid w:val="00D4052C"/>
    <w:rsid w:val="00FD631B"/>
    <w:rsid w:val="00FE5A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02D5D262-1077-4F7B-BC14-F3AE6E5CC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next w:val="Normal"/>
    <w:link w:val="Ttulo1C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D0CECE"/>
      <w:spacing w:after="0"/>
      <w:ind w:left="1023" w:hanging="10"/>
      <w:outlineLvl w:val="0"/>
    </w:pPr>
    <w:rPr>
      <w:rFonts w:ascii="Arial" w:eastAsia="Arial" w:hAnsi="Arial" w:cs="Arial"/>
      <w:b/>
      <w:color w:val="000000"/>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650A7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0A75"/>
    <w:rPr>
      <w:rFonts w:ascii="Calibri" w:eastAsia="Calibri" w:hAnsi="Calibri" w:cs="Calibri"/>
      <w:color w:val="000000"/>
    </w:rPr>
  </w:style>
  <w:style w:type="paragraph" w:styleId="Encabezado">
    <w:name w:val="header"/>
    <w:basedOn w:val="Normal"/>
    <w:link w:val="EncabezadoCar"/>
    <w:uiPriority w:val="99"/>
    <w:unhideWhenUsed/>
    <w:rsid w:val="00650A7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50A75"/>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49845-3917-4761-B0D5-C4941C297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936</Words>
  <Characters>5154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Varona María Luisa</dc:creator>
  <cp:keywords/>
  <cp:lastModifiedBy>de Pablo Varona María Luisa</cp:lastModifiedBy>
  <cp:revision>2</cp:revision>
  <dcterms:created xsi:type="dcterms:W3CDTF">2026-03-05T15:28:00Z</dcterms:created>
  <dcterms:modified xsi:type="dcterms:W3CDTF">2026-03-05T15:28:00Z</dcterms:modified>
</cp:coreProperties>
</file>