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122" w:rsidRDefault="00A10122" w:rsidP="00A10122">
      <w:pPr>
        <w:jc w:val="center"/>
        <w:rPr>
          <w:rFonts w:ascii="Arial" w:eastAsia="Times New Roman" w:hAnsi="Arial" w:cs="Arial"/>
          <w:b/>
          <w:sz w:val="20"/>
          <w:szCs w:val="20"/>
          <w:lang w:eastAsia="es-ES_tradnl"/>
        </w:rPr>
      </w:pPr>
      <w:r w:rsidRPr="0098762F">
        <w:rPr>
          <w:rFonts w:ascii="Arial" w:eastAsia="Times New Roman" w:hAnsi="Arial" w:cs="Arial"/>
          <w:b/>
          <w:sz w:val="20"/>
          <w:szCs w:val="20"/>
          <w:lang w:eastAsia="es-ES_tradnl"/>
        </w:rPr>
        <w:t>ANEXO I</w:t>
      </w:r>
    </w:p>
    <w:p w:rsidR="00A10122" w:rsidRPr="00155BF4" w:rsidRDefault="00A10122" w:rsidP="00A10122">
      <w:pPr>
        <w:jc w:val="both"/>
        <w:rPr>
          <w:rFonts w:ascii="Arial" w:eastAsia="Times New Roman" w:hAnsi="Arial" w:cs="Arial"/>
          <w:sz w:val="20"/>
          <w:szCs w:val="20"/>
          <w:lang w:eastAsia="es-ES_tradnl"/>
        </w:rPr>
      </w:pPr>
    </w:p>
    <w:tbl>
      <w:tblPr>
        <w:tblW w:w="5161" w:type="pct"/>
        <w:tblBorders>
          <w:top w:val="double" w:sz="4" w:space="0" w:color="auto"/>
          <w:left w:val="double" w:sz="4" w:space="0" w:color="auto"/>
          <w:bottom w:val="double" w:sz="4" w:space="0" w:color="auto"/>
          <w:right w:val="double" w:sz="4" w:space="0" w:color="auto"/>
        </w:tblBorders>
        <w:shd w:val="clear" w:color="auto" w:fill="D9D9D9"/>
        <w:tblLook w:val="01E0" w:firstRow="1" w:lastRow="1" w:firstColumn="1" w:lastColumn="1" w:noHBand="0" w:noVBand="0"/>
      </w:tblPr>
      <w:tblGrid>
        <w:gridCol w:w="10151"/>
      </w:tblGrid>
      <w:tr w:rsidR="00A10122" w:rsidRPr="00E47848" w:rsidTr="00950A8E">
        <w:trPr>
          <w:trHeight w:val="501"/>
        </w:trPr>
        <w:tc>
          <w:tcPr>
            <w:tcW w:w="5000" w:type="pct"/>
            <w:shd w:val="clear" w:color="auto" w:fill="D9D9D9"/>
            <w:vAlign w:val="center"/>
          </w:tcPr>
          <w:p w:rsidR="00A10122" w:rsidRPr="00E47848" w:rsidRDefault="00A10122" w:rsidP="00950A8E">
            <w:pPr>
              <w:jc w:val="center"/>
              <w:rPr>
                <w:rFonts w:ascii="Arial" w:hAnsi="Arial" w:cs="Arial"/>
                <w:sz w:val="20"/>
                <w:szCs w:val="20"/>
                <w:lang w:eastAsia="es-ES_tradnl"/>
              </w:rPr>
            </w:pPr>
            <w:r w:rsidRPr="00E47848">
              <w:rPr>
                <w:rFonts w:ascii="Arial" w:hAnsi="Arial" w:cs="Arial"/>
                <w:sz w:val="20"/>
                <w:szCs w:val="20"/>
                <w:lang w:eastAsia="es-ES_tradnl"/>
              </w:rPr>
              <w:t xml:space="preserve">SOLICITUD DE SUBVENCION </w:t>
            </w:r>
            <w:r w:rsidRPr="0087004B">
              <w:rPr>
                <w:rFonts w:ascii="Arial" w:hAnsi="Arial" w:cs="Arial"/>
                <w:sz w:val="20"/>
                <w:szCs w:val="20"/>
                <w:lang w:eastAsia="es-ES_tradnl"/>
              </w:rPr>
              <w:t xml:space="preserve">MANCOMUNIDADES </w:t>
            </w:r>
            <w:r w:rsidRPr="00E47848">
              <w:rPr>
                <w:rFonts w:ascii="Arial" w:hAnsi="Arial" w:cs="Arial"/>
                <w:sz w:val="20"/>
                <w:szCs w:val="20"/>
                <w:lang w:eastAsia="es-ES_tradnl"/>
              </w:rPr>
              <w:t>2026</w:t>
            </w:r>
          </w:p>
        </w:tc>
      </w:tr>
    </w:tbl>
    <w:p w:rsidR="00A10122" w:rsidRDefault="00A10122" w:rsidP="00A10122">
      <w:pPr>
        <w:jc w:val="both"/>
        <w:rPr>
          <w:rFonts w:ascii="Arial" w:eastAsia="Times New Roman" w:hAnsi="Arial" w:cs="Arial"/>
          <w:sz w:val="20"/>
          <w:szCs w:val="20"/>
          <w:lang w:eastAsia="es-ES_tradnl"/>
        </w:rPr>
      </w:pPr>
    </w:p>
    <w:p w:rsidR="00A10122" w:rsidRDefault="00A10122" w:rsidP="00A10122">
      <w:pPr>
        <w:jc w:val="both"/>
        <w:rPr>
          <w:rFonts w:ascii="Arial" w:eastAsia="Times New Roman" w:hAnsi="Arial" w:cs="Arial"/>
          <w:sz w:val="20"/>
          <w:szCs w:val="20"/>
          <w:lang w:eastAsia="es-ES_tradnl"/>
        </w:rPr>
      </w:pPr>
    </w:p>
    <w:p w:rsidR="00A10122" w:rsidRPr="00211468" w:rsidRDefault="00A10122" w:rsidP="00A10122">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1</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 xml:space="preserve">DATOS DE LA </w:t>
      </w:r>
      <w:r>
        <w:rPr>
          <w:rFonts w:ascii="Arial" w:eastAsia="Arial" w:hAnsi="Arial" w:cs="Arial"/>
          <w:b/>
          <w:color w:val="000000"/>
          <w:sz w:val="18"/>
          <w:szCs w:val="18"/>
          <w:lang w:eastAsia="es-ES"/>
        </w:rPr>
        <w:t>MANCOMUNIDAD:</w:t>
      </w:r>
    </w:p>
    <w:p w:rsidR="00A10122" w:rsidRDefault="00A10122" w:rsidP="00A10122">
      <w:pPr>
        <w:jc w:val="both"/>
        <w:rPr>
          <w:rFonts w:ascii="Arial" w:eastAsia="Times New Roman" w:hAnsi="Arial" w:cs="Arial"/>
          <w:sz w:val="20"/>
          <w:szCs w:val="20"/>
          <w:lang w:eastAsia="es-ES_tradn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4805"/>
        <w:gridCol w:w="1701"/>
        <w:gridCol w:w="3328"/>
      </w:tblGrid>
      <w:tr w:rsidR="00A10122" w:rsidRPr="00E47848" w:rsidTr="00950A8E">
        <w:trPr>
          <w:trHeight w:val="284"/>
        </w:trPr>
        <w:tc>
          <w:tcPr>
            <w:tcW w:w="5000" w:type="pct"/>
            <w:gridSpan w:val="3"/>
            <w:shd w:val="clear" w:color="auto" w:fill="auto"/>
            <w:vAlign w:val="center"/>
          </w:tcPr>
          <w:p w:rsidR="00A10122" w:rsidRPr="00E47848" w:rsidRDefault="00A10122" w:rsidP="00950A8E">
            <w:pPr>
              <w:jc w:val="both"/>
              <w:rPr>
                <w:rFonts w:ascii="Arial" w:hAnsi="Arial" w:cs="Arial"/>
                <w:sz w:val="18"/>
                <w:szCs w:val="18"/>
                <w:lang w:eastAsia="es-ES_tradnl"/>
              </w:rPr>
            </w:pPr>
            <w:r>
              <w:rPr>
                <w:rFonts w:ascii="Arial" w:hAnsi="Arial" w:cs="Arial"/>
                <w:sz w:val="18"/>
                <w:szCs w:val="18"/>
                <w:lang w:eastAsia="es-ES_tradnl"/>
              </w:rPr>
              <w:t>DENOMINACIÓ</w:t>
            </w:r>
            <w:r w:rsidRPr="00E47848">
              <w:rPr>
                <w:rFonts w:ascii="Arial" w:hAnsi="Arial" w:cs="Arial"/>
                <w:sz w:val="18"/>
                <w:szCs w:val="18"/>
                <w:lang w:eastAsia="es-ES_tradnl"/>
              </w:rPr>
              <w:t>N:</w:t>
            </w:r>
          </w:p>
        </w:tc>
      </w:tr>
      <w:tr w:rsidR="00A10122" w:rsidRPr="00E47848" w:rsidTr="00950A8E">
        <w:trPr>
          <w:trHeight w:val="284"/>
        </w:trPr>
        <w:tc>
          <w:tcPr>
            <w:tcW w:w="5000" w:type="pct"/>
            <w:gridSpan w:val="3"/>
            <w:shd w:val="clear" w:color="auto" w:fill="auto"/>
            <w:vAlign w:val="center"/>
          </w:tcPr>
          <w:p w:rsidR="00A10122" w:rsidRPr="00E47848" w:rsidRDefault="00A10122" w:rsidP="00950A8E">
            <w:pPr>
              <w:jc w:val="both"/>
              <w:rPr>
                <w:rFonts w:ascii="Arial" w:hAnsi="Arial" w:cs="Arial"/>
                <w:sz w:val="18"/>
                <w:szCs w:val="18"/>
                <w:lang w:eastAsia="es-ES_tradnl"/>
              </w:rPr>
            </w:pPr>
            <w:r w:rsidRPr="00E47848">
              <w:rPr>
                <w:rFonts w:ascii="Arial" w:hAnsi="Arial" w:cs="Arial"/>
                <w:sz w:val="18"/>
                <w:szCs w:val="18"/>
                <w:lang w:eastAsia="es-ES_tradnl"/>
              </w:rPr>
              <w:t>DOMICILIO:</w:t>
            </w:r>
          </w:p>
        </w:tc>
      </w:tr>
      <w:tr w:rsidR="00A10122" w:rsidRPr="0098762F" w:rsidTr="00950A8E">
        <w:trPr>
          <w:trHeight w:val="284"/>
        </w:trPr>
        <w:tc>
          <w:tcPr>
            <w:tcW w:w="2443" w:type="pct"/>
            <w:shd w:val="clear" w:color="auto" w:fill="auto"/>
            <w:vAlign w:val="center"/>
          </w:tcPr>
          <w:p w:rsidR="00A10122" w:rsidRPr="003373AD" w:rsidRDefault="00A10122" w:rsidP="00950A8E">
            <w:pPr>
              <w:jc w:val="both"/>
              <w:rPr>
                <w:rFonts w:ascii="Arial" w:hAnsi="Arial" w:cs="Arial"/>
                <w:sz w:val="18"/>
                <w:szCs w:val="18"/>
                <w:lang w:eastAsia="es-ES_tradnl"/>
              </w:rPr>
            </w:pPr>
            <w:r w:rsidRPr="003373AD">
              <w:rPr>
                <w:rFonts w:ascii="Arial" w:hAnsi="Arial" w:cs="Arial"/>
                <w:sz w:val="18"/>
                <w:szCs w:val="18"/>
                <w:lang w:eastAsia="es-ES_tradnl"/>
              </w:rPr>
              <w:t>T</w:t>
            </w:r>
            <w:r>
              <w:rPr>
                <w:rFonts w:ascii="Arial" w:hAnsi="Arial" w:cs="Arial"/>
                <w:sz w:val="18"/>
                <w:szCs w:val="18"/>
                <w:lang w:eastAsia="es-ES_tradnl"/>
              </w:rPr>
              <w:t>ELÉFONO:</w:t>
            </w:r>
          </w:p>
        </w:tc>
        <w:tc>
          <w:tcPr>
            <w:tcW w:w="2557" w:type="pct"/>
            <w:gridSpan w:val="2"/>
            <w:shd w:val="clear" w:color="auto" w:fill="auto"/>
            <w:vAlign w:val="center"/>
          </w:tcPr>
          <w:p w:rsidR="00A10122" w:rsidRPr="003373AD" w:rsidRDefault="00A10122" w:rsidP="00950A8E">
            <w:pPr>
              <w:jc w:val="both"/>
              <w:rPr>
                <w:rFonts w:ascii="Arial" w:hAnsi="Arial" w:cs="Arial"/>
                <w:sz w:val="18"/>
                <w:szCs w:val="18"/>
                <w:lang w:eastAsia="es-ES_tradnl"/>
              </w:rPr>
            </w:pPr>
            <w:r w:rsidRPr="003373AD">
              <w:rPr>
                <w:rFonts w:ascii="Arial" w:hAnsi="Arial" w:cs="Arial"/>
                <w:sz w:val="18"/>
                <w:szCs w:val="18"/>
                <w:lang w:eastAsia="es-ES_tradnl"/>
              </w:rPr>
              <w:t>N.I.F.:</w:t>
            </w:r>
          </w:p>
        </w:tc>
      </w:tr>
      <w:tr w:rsidR="00A10122" w:rsidRPr="00E47848" w:rsidTr="00950A8E">
        <w:trPr>
          <w:trHeight w:val="284"/>
        </w:trPr>
        <w:tc>
          <w:tcPr>
            <w:tcW w:w="5000" w:type="pct"/>
            <w:gridSpan w:val="3"/>
            <w:shd w:val="clear" w:color="auto" w:fill="auto"/>
            <w:vAlign w:val="center"/>
          </w:tcPr>
          <w:p w:rsidR="00A10122" w:rsidRPr="00E47848" w:rsidRDefault="00A10122" w:rsidP="00950A8E">
            <w:pPr>
              <w:jc w:val="both"/>
              <w:rPr>
                <w:rFonts w:ascii="Arial" w:hAnsi="Arial" w:cs="Arial"/>
                <w:sz w:val="18"/>
                <w:szCs w:val="18"/>
                <w:lang w:eastAsia="es-ES_tradnl"/>
              </w:rPr>
            </w:pPr>
            <w:r>
              <w:rPr>
                <w:rFonts w:ascii="Arial" w:hAnsi="Arial" w:cs="Arial"/>
                <w:sz w:val="18"/>
                <w:szCs w:val="18"/>
                <w:lang w:eastAsia="es-ES_tradnl"/>
              </w:rPr>
              <w:t>E-MAIL:</w:t>
            </w:r>
          </w:p>
        </w:tc>
      </w:tr>
      <w:tr w:rsidR="00A10122" w:rsidRPr="00E47848" w:rsidTr="00950A8E">
        <w:trPr>
          <w:trHeight w:val="403"/>
        </w:trPr>
        <w:tc>
          <w:tcPr>
            <w:tcW w:w="5000" w:type="pct"/>
            <w:gridSpan w:val="3"/>
            <w:shd w:val="clear" w:color="auto" w:fill="auto"/>
          </w:tcPr>
          <w:p w:rsidR="00A10122" w:rsidRPr="00A06F9D" w:rsidRDefault="00A10122" w:rsidP="00950A8E">
            <w:pPr>
              <w:rPr>
                <w:rFonts w:ascii="Arial" w:hAnsi="Arial" w:cs="Arial"/>
                <w:sz w:val="18"/>
                <w:szCs w:val="18"/>
                <w:lang w:eastAsia="es-ES_tradnl"/>
              </w:rPr>
            </w:pPr>
            <w:r w:rsidRPr="00A06F9D">
              <w:rPr>
                <w:rFonts w:ascii="Arial" w:hAnsi="Arial" w:cs="Arial"/>
                <w:sz w:val="18"/>
                <w:szCs w:val="18"/>
                <w:lang w:eastAsia="es-ES_tradnl"/>
              </w:rPr>
              <w:t>DENOMINACIÓN DE LOS MUNICIPIOS QUE FORMAN PARTE DE LA MANCOMUNIDAD:</w:t>
            </w:r>
          </w:p>
          <w:p w:rsidR="00A10122" w:rsidRPr="00A06F9D" w:rsidRDefault="00A10122" w:rsidP="00950A8E">
            <w:pPr>
              <w:jc w:val="both"/>
              <w:rPr>
                <w:rFonts w:ascii="Arial" w:hAnsi="Arial" w:cs="Arial"/>
                <w:sz w:val="18"/>
                <w:szCs w:val="18"/>
                <w:lang w:eastAsia="es-ES_tradnl"/>
              </w:rPr>
            </w:pPr>
          </w:p>
          <w:p w:rsidR="00A10122" w:rsidRPr="00A06F9D" w:rsidRDefault="00A10122" w:rsidP="00950A8E">
            <w:pPr>
              <w:jc w:val="both"/>
              <w:rPr>
                <w:rFonts w:ascii="Arial" w:hAnsi="Arial" w:cs="Arial"/>
                <w:sz w:val="18"/>
                <w:szCs w:val="18"/>
                <w:lang w:eastAsia="es-ES_tradnl"/>
              </w:rPr>
            </w:pPr>
          </w:p>
          <w:p w:rsidR="00A10122" w:rsidRPr="00A06F9D" w:rsidRDefault="00A10122" w:rsidP="00950A8E">
            <w:pPr>
              <w:jc w:val="both"/>
              <w:rPr>
                <w:rFonts w:ascii="Arial" w:hAnsi="Arial" w:cs="Arial"/>
                <w:sz w:val="18"/>
                <w:szCs w:val="18"/>
                <w:lang w:eastAsia="es-ES_tradnl"/>
              </w:rPr>
            </w:pPr>
          </w:p>
          <w:p w:rsidR="00A10122" w:rsidRPr="00A06F9D" w:rsidRDefault="00A10122" w:rsidP="00950A8E">
            <w:pPr>
              <w:jc w:val="both"/>
              <w:rPr>
                <w:rFonts w:ascii="Arial" w:hAnsi="Arial" w:cs="Arial"/>
                <w:sz w:val="18"/>
                <w:szCs w:val="18"/>
                <w:lang w:eastAsia="es-ES_tradnl"/>
              </w:rPr>
            </w:pPr>
          </w:p>
        </w:tc>
      </w:tr>
      <w:tr w:rsidR="00A10122" w:rsidRPr="00E47848" w:rsidTr="00950A8E">
        <w:tc>
          <w:tcPr>
            <w:tcW w:w="5000" w:type="pct"/>
            <w:gridSpan w:val="3"/>
            <w:shd w:val="clear" w:color="auto" w:fill="auto"/>
          </w:tcPr>
          <w:p w:rsidR="00A10122" w:rsidRPr="00E47848" w:rsidRDefault="00A10122" w:rsidP="00950A8E">
            <w:pPr>
              <w:jc w:val="both"/>
              <w:rPr>
                <w:rFonts w:ascii="Arial" w:hAnsi="Arial" w:cs="Arial"/>
                <w:sz w:val="18"/>
                <w:szCs w:val="18"/>
                <w:lang w:eastAsia="es-ES_tradnl"/>
              </w:rPr>
            </w:pPr>
            <w:r w:rsidRPr="00E47848">
              <w:rPr>
                <w:rFonts w:ascii="Arial" w:hAnsi="Arial" w:cs="Arial"/>
                <w:sz w:val="18"/>
                <w:szCs w:val="18"/>
                <w:lang w:eastAsia="es-ES_tradnl"/>
              </w:rPr>
              <w:t xml:space="preserve">DATOS BANCARIOS DE LA </w:t>
            </w:r>
            <w:r>
              <w:rPr>
                <w:rFonts w:ascii="Arial" w:hAnsi="Arial" w:cs="Arial"/>
                <w:sz w:val="18"/>
                <w:szCs w:val="18"/>
                <w:lang w:eastAsia="es-ES_tradnl"/>
              </w:rPr>
              <w:t>MANCOMUNIDAD</w:t>
            </w:r>
            <w:r w:rsidRPr="00E47848">
              <w:rPr>
                <w:rFonts w:ascii="Arial" w:hAnsi="Arial" w:cs="Arial"/>
                <w:sz w:val="18"/>
                <w:szCs w:val="18"/>
                <w:lang w:eastAsia="es-ES_tradnl"/>
              </w:rPr>
              <w:t>:</w:t>
            </w:r>
          </w:p>
          <w:p w:rsidR="00A10122" w:rsidRPr="00E47848" w:rsidRDefault="00A10122" w:rsidP="00950A8E">
            <w:pPr>
              <w:jc w:val="both"/>
              <w:rPr>
                <w:rFonts w:ascii="Arial" w:hAnsi="Arial" w:cs="Arial"/>
                <w:sz w:val="18"/>
                <w:szCs w:val="18"/>
                <w:lang w:eastAsia="es-ES_tradnl"/>
              </w:rPr>
            </w:pPr>
          </w:p>
          <w:p w:rsidR="00A10122" w:rsidRPr="00E47848" w:rsidRDefault="00A10122" w:rsidP="00950A8E">
            <w:pPr>
              <w:jc w:val="both"/>
              <w:rPr>
                <w:rFonts w:ascii="Arial" w:hAnsi="Arial" w:cs="Arial"/>
                <w:sz w:val="18"/>
                <w:szCs w:val="18"/>
                <w:lang w:eastAsia="es-ES_tradnl"/>
              </w:rPr>
            </w:pPr>
          </w:p>
        </w:tc>
      </w:tr>
      <w:tr w:rsidR="00A10122" w:rsidRPr="00E47848" w:rsidTr="00950A8E">
        <w:trPr>
          <w:trHeight w:val="567"/>
        </w:trPr>
        <w:tc>
          <w:tcPr>
            <w:tcW w:w="3308" w:type="pct"/>
            <w:gridSpan w:val="2"/>
            <w:shd w:val="clear" w:color="auto" w:fill="auto"/>
          </w:tcPr>
          <w:p w:rsidR="00A10122" w:rsidRPr="00E47848" w:rsidRDefault="00A10122" w:rsidP="00950A8E">
            <w:pPr>
              <w:rPr>
                <w:rFonts w:ascii="Arial" w:hAnsi="Arial" w:cs="Arial"/>
                <w:sz w:val="18"/>
                <w:szCs w:val="18"/>
                <w:lang w:eastAsia="es-ES_tradnl"/>
              </w:rPr>
            </w:pPr>
            <w:r w:rsidRPr="00E47848">
              <w:rPr>
                <w:rFonts w:ascii="Arial" w:hAnsi="Arial" w:cs="Arial"/>
                <w:sz w:val="18"/>
                <w:szCs w:val="18"/>
                <w:lang w:eastAsia="es-ES_tradnl"/>
              </w:rPr>
              <w:t>PRESIDENTE</w:t>
            </w:r>
            <w:r>
              <w:rPr>
                <w:rFonts w:ascii="Arial" w:hAnsi="Arial" w:cs="Arial"/>
                <w:sz w:val="18"/>
                <w:szCs w:val="18"/>
                <w:lang w:eastAsia="es-ES_tradnl"/>
              </w:rPr>
              <w:t>/A DE LA MANCOMUNIDAD</w:t>
            </w:r>
            <w:r w:rsidRPr="00E47848">
              <w:rPr>
                <w:rFonts w:ascii="Arial" w:hAnsi="Arial" w:cs="Arial"/>
                <w:sz w:val="18"/>
                <w:szCs w:val="18"/>
                <w:lang w:eastAsia="es-ES_tradnl"/>
              </w:rPr>
              <w:t>:</w:t>
            </w:r>
          </w:p>
          <w:p w:rsidR="00A10122" w:rsidRDefault="00A10122" w:rsidP="00950A8E">
            <w:pPr>
              <w:rPr>
                <w:rFonts w:ascii="Arial" w:hAnsi="Arial" w:cs="Arial"/>
                <w:sz w:val="18"/>
                <w:szCs w:val="18"/>
                <w:lang w:eastAsia="es-ES_tradnl"/>
              </w:rPr>
            </w:pPr>
          </w:p>
          <w:p w:rsidR="00A10122" w:rsidRPr="00E47848" w:rsidRDefault="00A10122" w:rsidP="00950A8E">
            <w:pPr>
              <w:rPr>
                <w:rFonts w:ascii="Arial" w:hAnsi="Arial" w:cs="Arial"/>
                <w:sz w:val="18"/>
                <w:szCs w:val="18"/>
                <w:lang w:eastAsia="es-ES_tradnl"/>
              </w:rPr>
            </w:pPr>
          </w:p>
        </w:tc>
        <w:tc>
          <w:tcPr>
            <w:tcW w:w="1692" w:type="pct"/>
            <w:shd w:val="clear" w:color="auto" w:fill="auto"/>
          </w:tcPr>
          <w:p w:rsidR="00A10122" w:rsidRDefault="00A10122" w:rsidP="00950A8E">
            <w:pPr>
              <w:jc w:val="both"/>
              <w:rPr>
                <w:rFonts w:ascii="Arial" w:hAnsi="Arial" w:cs="Arial"/>
                <w:sz w:val="18"/>
                <w:szCs w:val="18"/>
                <w:lang w:eastAsia="es-ES_tradnl"/>
              </w:rPr>
            </w:pPr>
            <w:r w:rsidRPr="00E47848">
              <w:rPr>
                <w:rFonts w:ascii="Arial" w:hAnsi="Arial" w:cs="Arial"/>
                <w:sz w:val="18"/>
                <w:szCs w:val="18"/>
                <w:lang w:eastAsia="es-ES_tradnl"/>
              </w:rPr>
              <w:t>NIF:</w:t>
            </w:r>
          </w:p>
          <w:p w:rsidR="00A10122" w:rsidRDefault="00A10122" w:rsidP="00950A8E">
            <w:pPr>
              <w:jc w:val="both"/>
              <w:rPr>
                <w:rFonts w:ascii="Arial" w:hAnsi="Arial" w:cs="Arial"/>
                <w:sz w:val="18"/>
                <w:szCs w:val="18"/>
                <w:lang w:eastAsia="es-ES_tradnl"/>
              </w:rPr>
            </w:pPr>
          </w:p>
          <w:p w:rsidR="00A10122" w:rsidRPr="00E47848" w:rsidRDefault="00A10122" w:rsidP="00950A8E">
            <w:pPr>
              <w:jc w:val="both"/>
              <w:rPr>
                <w:rFonts w:ascii="Arial" w:hAnsi="Arial" w:cs="Arial"/>
                <w:sz w:val="18"/>
                <w:szCs w:val="18"/>
                <w:lang w:eastAsia="es-ES_tradnl"/>
              </w:rPr>
            </w:pPr>
          </w:p>
        </w:tc>
      </w:tr>
    </w:tbl>
    <w:p w:rsidR="00A10122" w:rsidRDefault="00A10122" w:rsidP="00A10122">
      <w:pPr>
        <w:jc w:val="both"/>
        <w:rPr>
          <w:rFonts w:ascii="Arial" w:eastAsia="Times New Roman" w:hAnsi="Arial" w:cs="Arial"/>
          <w:sz w:val="20"/>
          <w:szCs w:val="20"/>
          <w:lang w:eastAsia="es-ES_tradnl"/>
        </w:rPr>
      </w:pPr>
    </w:p>
    <w:p w:rsidR="00A10122" w:rsidRDefault="00A10122" w:rsidP="00A10122">
      <w:pPr>
        <w:jc w:val="both"/>
        <w:rPr>
          <w:rFonts w:ascii="Arial" w:eastAsia="Times New Roman" w:hAnsi="Arial" w:cs="Arial"/>
          <w:sz w:val="20"/>
          <w:szCs w:val="20"/>
          <w:lang w:eastAsia="es-ES_tradnl"/>
        </w:rPr>
      </w:pPr>
    </w:p>
    <w:p w:rsidR="00A10122" w:rsidRPr="00211468" w:rsidRDefault="00A10122" w:rsidP="00A10122">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2</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SUBVENCIÓN QUE SOLICITA</w:t>
      </w:r>
      <w:r>
        <w:rPr>
          <w:rFonts w:ascii="Arial" w:eastAsia="Arial" w:hAnsi="Arial" w:cs="Arial"/>
          <w:b/>
          <w:color w:val="000000"/>
          <w:sz w:val="18"/>
          <w:szCs w:val="18"/>
          <w:lang w:eastAsia="es-ES"/>
        </w:rPr>
        <w:t>:</w:t>
      </w:r>
    </w:p>
    <w:p w:rsidR="00A10122" w:rsidRDefault="00A10122" w:rsidP="00A10122">
      <w:pPr>
        <w:jc w:val="both"/>
        <w:rPr>
          <w:rFonts w:ascii="Arial" w:eastAsia="Times New Roman" w:hAnsi="Arial" w:cs="Arial"/>
          <w:sz w:val="20"/>
          <w:szCs w:val="20"/>
          <w:lang w:eastAsia="es-ES_tradnl"/>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6500"/>
        <w:gridCol w:w="3334"/>
      </w:tblGrid>
      <w:tr w:rsidR="00A10122" w:rsidRPr="00E47848" w:rsidTr="00950A8E">
        <w:trPr>
          <w:trHeight w:val="372"/>
        </w:trPr>
        <w:tc>
          <w:tcPr>
            <w:tcW w:w="3305" w:type="pct"/>
            <w:shd w:val="clear" w:color="auto" w:fill="auto"/>
            <w:vAlign w:val="center"/>
          </w:tcPr>
          <w:p w:rsidR="00A10122" w:rsidRPr="003B3BB0" w:rsidRDefault="00A10122" w:rsidP="00950A8E">
            <w:pPr>
              <w:jc w:val="both"/>
              <w:rPr>
                <w:rFonts w:ascii="Arial" w:hAnsi="Arial" w:cs="Arial"/>
                <w:sz w:val="18"/>
                <w:szCs w:val="18"/>
                <w:lang w:eastAsia="es-ES_tradnl"/>
              </w:rPr>
            </w:pPr>
            <w:r w:rsidRPr="003B3BB0">
              <w:rPr>
                <w:rFonts w:ascii="Arial" w:hAnsi="Arial" w:cs="Arial"/>
                <w:sz w:val="18"/>
                <w:szCs w:val="18"/>
                <w:lang w:eastAsia="es-ES_tradnl"/>
              </w:rPr>
              <w:t>IMPORTE DE LA SUBVENCIÓN SOLICITADA (Límite 60.000 euros):</w:t>
            </w:r>
          </w:p>
        </w:tc>
        <w:tc>
          <w:tcPr>
            <w:tcW w:w="1695" w:type="pct"/>
            <w:shd w:val="clear" w:color="auto" w:fill="auto"/>
            <w:vAlign w:val="center"/>
          </w:tcPr>
          <w:p w:rsidR="00A10122" w:rsidRPr="000D1B12" w:rsidRDefault="00A10122" w:rsidP="00950A8E">
            <w:pPr>
              <w:jc w:val="both"/>
              <w:rPr>
                <w:rFonts w:ascii="Arial" w:hAnsi="Arial" w:cs="Arial"/>
                <w:sz w:val="18"/>
                <w:szCs w:val="18"/>
                <w:lang w:eastAsia="es-ES_tradnl"/>
              </w:rPr>
            </w:pPr>
          </w:p>
        </w:tc>
      </w:tr>
      <w:tr w:rsidR="00A10122" w:rsidRPr="00E47848" w:rsidTr="00950A8E">
        <w:trPr>
          <w:trHeight w:val="372"/>
        </w:trPr>
        <w:tc>
          <w:tcPr>
            <w:tcW w:w="3305" w:type="pct"/>
            <w:shd w:val="clear" w:color="auto" w:fill="auto"/>
            <w:vAlign w:val="center"/>
          </w:tcPr>
          <w:p w:rsidR="00A10122" w:rsidRPr="00737F68" w:rsidRDefault="00A10122" w:rsidP="00950A8E">
            <w:pPr>
              <w:jc w:val="both"/>
              <w:rPr>
                <w:rFonts w:ascii="Arial" w:hAnsi="Arial" w:cs="Arial"/>
                <w:sz w:val="18"/>
                <w:szCs w:val="18"/>
                <w:lang w:eastAsia="es-ES_tradnl"/>
              </w:rPr>
            </w:pPr>
            <w:r w:rsidRPr="00737F68">
              <w:rPr>
                <w:rFonts w:ascii="Arial" w:eastAsia="Times New Roman" w:hAnsi="Arial" w:cs="Arial"/>
                <w:sz w:val="18"/>
                <w:szCs w:val="18"/>
                <w:lang w:eastAsia="es-ES_tradnl"/>
              </w:rPr>
              <w:t>FECHA DEL BOLETÍN OFICIAL DE CANTABRIA EN EL QUE SE PUBLICA EL VIGENTE PRESUPUESTO APROBADO DEFINITIVAMENTE</w:t>
            </w:r>
            <w:r>
              <w:rPr>
                <w:rFonts w:ascii="Arial" w:eastAsia="Times New Roman" w:hAnsi="Arial" w:cs="Arial"/>
                <w:sz w:val="18"/>
                <w:szCs w:val="18"/>
                <w:lang w:eastAsia="es-ES_tradnl"/>
              </w:rPr>
              <w:t>, O EL PRORROGADO, EN SU CASO</w:t>
            </w:r>
            <w:r w:rsidRPr="00737F68">
              <w:rPr>
                <w:rFonts w:ascii="Arial" w:eastAsia="Times New Roman" w:hAnsi="Arial" w:cs="Arial"/>
                <w:sz w:val="18"/>
                <w:szCs w:val="18"/>
                <w:lang w:eastAsia="es-ES_tradnl"/>
              </w:rPr>
              <w:t>:</w:t>
            </w:r>
          </w:p>
        </w:tc>
        <w:tc>
          <w:tcPr>
            <w:tcW w:w="1695" w:type="pct"/>
            <w:shd w:val="clear" w:color="auto" w:fill="auto"/>
            <w:vAlign w:val="center"/>
          </w:tcPr>
          <w:p w:rsidR="00A10122" w:rsidRPr="000D1B12" w:rsidRDefault="00A10122" w:rsidP="00950A8E">
            <w:pPr>
              <w:jc w:val="both"/>
              <w:rPr>
                <w:rFonts w:ascii="Arial" w:hAnsi="Arial" w:cs="Arial"/>
                <w:sz w:val="18"/>
                <w:szCs w:val="18"/>
                <w:lang w:eastAsia="es-ES_tradnl"/>
              </w:rPr>
            </w:pPr>
          </w:p>
        </w:tc>
      </w:tr>
    </w:tbl>
    <w:p w:rsidR="00A10122" w:rsidRDefault="00A10122" w:rsidP="00A10122">
      <w:pPr>
        <w:jc w:val="both"/>
        <w:rPr>
          <w:rFonts w:ascii="Arial" w:eastAsia="Times New Roman" w:hAnsi="Arial" w:cs="Arial"/>
          <w:sz w:val="20"/>
          <w:szCs w:val="20"/>
          <w:lang w:eastAsia="es-ES_tradnl"/>
        </w:rPr>
      </w:pPr>
    </w:p>
    <w:p w:rsidR="00A10122" w:rsidRDefault="00A10122" w:rsidP="00A10122">
      <w:pPr>
        <w:jc w:val="both"/>
        <w:rPr>
          <w:rFonts w:ascii="Arial" w:eastAsia="Times New Roman" w:hAnsi="Arial" w:cs="Arial"/>
          <w:bCs/>
          <w:sz w:val="18"/>
          <w:szCs w:val="18"/>
          <w:lang w:eastAsia="es-ES_tradnl"/>
        </w:rPr>
      </w:pPr>
    </w:p>
    <w:p w:rsidR="00A10122" w:rsidRPr="00211468" w:rsidRDefault="00A10122" w:rsidP="00A10122">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3</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t>RELACION DE DOCUMENTOS QUE SE ADJUNTAN (marcar con X</w:t>
      </w:r>
      <w:r>
        <w:rPr>
          <w:rFonts w:ascii="Arial" w:eastAsia="Arial" w:hAnsi="Arial" w:cs="Arial"/>
          <w:b/>
          <w:color w:val="000000"/>
          <w:sz w:val="18"/>
          <w:szCs w:val="18"/>
          <w:lang w:eastAsia="es-ES"/>
        </w:rPr>
        <w:t>):</w:t>
      </w:r>
    </w:p>
    <w:p w:rsidR="00A10122" w:rsidRDefault="00A10122" w:rsidP="00A10122">
      <w:pPr>
        <w:jc w:val="both"/>
        <w:rPr>
          <w:rFonts w:ascii="Arial" w:eastAsia="Times New Roman" w:hAnsi="Arial" w:cs="Arial"/>
          <w:bCs/>
          <w:sz w:val="18"/>
          <w:szCs w:val="18"/>
          <w:lang w:eastAsia="es-ES_tradn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49"/>
        <w:gridCol w:w="9285"/>
      </w:tblGrid>
      <w:tr w:rsidR="00A10122" w:rsidRPr="00E47848" w:rsidTr="00950A8E">
        <w:trPr>
          <w:trHeight w:val="610"/>
        </w:trPr>
        <w:tc>
          <w:tcPr>
            <w:tcW w:w="279" w:type="pct"/>
            <w:shd w:val="clear" w:color="auto" w:fill="auto"/>
            <w:vAlign w:val="center"/>
          </w:tcPr>
          <w:p w:rsidR="00A10122" w:rsidRPr="004C6C72" w:rsidRDefault="00A10122" w:rsidP="00950A8E">
            <w:pPr>
              <w:rPr>
                <w:rFonts w:ascii="Arial" w:hAnsi="Arial" w:cs="Arial"/>
                <w:sz w:val="18"/>
                <w:szCs w:val="18"/>
                <w:lang w:eastAsia="es-ES_tradnl"/>
              </w:rPr>
            </w:pPr>
          </w:p>
        </w:tc>
        <w:tc>
          <w:tcPr>
            <w:tcW w:w="4721" w:type="pct"/>
            <w:shd w:val="clear" w:color="auto" w:fill="auto"/>
            <w:vAlign w:val="center"/>
          </w:tcPr>
          <w:p w:rsidR="00A10122" w:rsidRPr="006E05C1" w:rsidRDefault="00A10122" w:rsidP="00950A8E">
            <w:pPr>
              <w:rPr>
                <w:rFonts w:ascii="Arial" w:hAnsi="Arial" w:cs="Arial"/>
                <w:sz w:val="14"/>
                <w:szCs w:val="14"/>
                <w:lang w:eastAsia="es-ES_tradnl"/>
              </w:rPr>
            </w:pPr>
            <w:r w:rsidRPr="006E05C1">
              <w:rPr>
                <w:rFonts w:ascii="Arial" w:hAnsi="Arial" w:cs="Arial"/>
                <w:sz w:val="14"/>
                <w:szCs w:val="14"/>
                <w:lang w:eastAsia="es-ES_tradnl"/>
              </w:rPr>
              <w:t>Instancia fechada y firmada.</w:t>
            </w:r>
          </w:p>
        </w:tc>
      </w:tr>
      <w:tr w:rsidR="00A10122" w:rsidRPr="00E47848" w:rsidTr="00950A8E">
        <w:trPr>
          <w:trHeight w:val="521"/>
        </w:trPr>
        <w:tc>
          <w:tcPr>
            <w:tcW w:w="279" w:type="pct"/>
            <w:shd w:val="clear" w:color="auto" w:fill="auto"/>
            <w:vAlign w:val="center"/>
          </w:tcPr>
          <w:p w:rsidR="00A10122" w:rsidRPr="004C6C72" w:rsidRDefault="00A10122" w:rsidP="00950A8E">
            <w:pPr>
              <w:rPr>
                <w:rFonts w:ascii="Arial" w:hAnsi="Arial" w:cs="Arial"/>
                <w:sz w:val="18"/>
                <w:szCs w:val="18"/>
                <w:lang w:eastAsia="es-ES_tradnl"/>
              </w:rPr>
            </w:pPr>
          </w:p>
        </w:tc>
        <w:tc>
          <w:tcPr>
            <w:tcW w:w="4721" w:type="pct"/>
            <w:shd w:val="clear" w:color="auto" w:fill="auto"/>
            <w:vAlign w:val="center"/>
          </w:tcPr>
          <w:p w:rsidR="00A10122" w:rsidRDefault="00A10122" w:rsidP="00950A8E">
            <w:pPr>
              <w:autoSpaceDE w:val="0"/>
              <w:autoSpaceDN w:val="0"/>
              <w:adjustRightInd w:val="0"/>
              <w:jc w:val="both"/>
              <w:rPr>
                <w:rFonts w:ascii="Arial" w:eastAsia="Times New Roman" w:hAnsi="Arial" w:cs="Arial"/>
                <w:sz w:val="14"/>
                <w:szCs w:val="14"/>
                <w:lang w:eastAsia="es-ES_tradnl"/>
              </w:rPr>
            </w:pPr>
            <w:r>
              <w:rPr>
                <w:rFonts w:ascii="Arial" w:eastAsia="Times New Roman" w:hAnsi="Arial" w:cs="Arial"/>
                <w:sz w:val="14"/>
                <w:szCs w:val="14"/>
                <w:lang w:eastAsia="es-ES_tradnl"/>
              </w:rPr>
              <w:t>C</w:t>
            </w:r>
            <w:r w:rsidRPr="00D87621">
              <w:rPr>
                <w:rFonts w:ascii="Arial" w:eastAsia="Times New Roman" w:hAnsi="Arial" w:cs="Arial"/>
                <w:sz w:val="14"/>
                <w:szCs w:val="14"/>
                <w:lang w:eastAsia="es-ES_tradnl"/>
              </w:rPr>
              <w:t>ertificación expedida por el funcionario de Administración Local con Habilitación de carácter Nacional de la Mancomunidad, de lo siguiente</w:t>
            </w:r>
            <w:r>
              <w:rPr>
                <w:rFonts w:ascii="Arial" w:eastAsia="Times New Roman" w:hAnsi="Arial" w:cs="Arial"/>
                <w:sz w:val="14"/>
                <w:szCs w:val="14"/>
                <w:lang w:eastAsia="es-ES_tradnl"/>
              </w:rPr>
              <w:t>:</w:t>
            </w:r>
          </w:p>
          <w:p w:rsidR="00A10122" w:rsidRPr="00D87621" w:rsidRDefault="00A10122" w:rsidP="00950A8E">
            <w:pPr>
              <w:autoSpaceDE w:val="0"/>
              <w:autoSpaceDN w:val="0"/>
              <w:adjustRightInd w:val="0"/>
              <w:jc w:val="both"/>
              <w:rPr>
                <w:rFonts w:ascii="Arial" w:eastAsia="Times New Roman" w:hAnsi="Arial" w:cs="Arial"/>
                <w:sz w:val="14"/>
                <w:szCs w:val="14"/>
                <w:lang w:eastAsia="es-ES_tradnl"/>
              </w:rPr>
            </w:pPr>
            <w:r w:rsidRPr="00D87621">
              <w:rPr>
                <w:rFonts w:ascii="Arial" w:eastAsia="Times New Roman" w:hAnsi="Arial" w:cs="Arial"/>
                <w:sz w:val="14"/>
                <w:szCs w:val="14"/>
                <w:lang w:eastAsia="es-ES_tradnl"/>
              </w:rPr>
              <w:t>a) Acuerdo o Resolución, adoptada por el órgano local competente, por la que se dispone solicitar la subvención regulada en la correspondiente Orden de convocatoria.</w:t>
            </w:r>
          </w:p>
          <w:p w:rsidR="00A10122" w:rsidRPr="00D87621" w:rsidRDefault="00A10122" w:rsidP="00950A8E">
            <w:pPr>
              <w:autoSpaceDE w:val="0"/>
              <w:autoSpaceDN w:val="0"/>
              <w:adjustRightInd w:val="0"/>
              <w:jc w:val="both"/>
              <w:rPr>
                <w:rFonts w:ascii="Arial" w:eastAsia="Times New Roman" w:hAnsi="Arial" w:cs="Arial"/>
                <w:sz w:val="14"/>
                <w:szCs w:val="14"/>
                <w:lang w:eastAsia="es-ES_tradnl"/>
              </w:rPr>
            </w:pPr>
            <w:r w:rsidRPr="00D87621">
              <w:rPr>
                <w:rFonts w:ascii="Arial" w:eastAsia="Times New Roman" w:hAnsi="Arial" w:cs="Arial"/>
                <w:sz w:val="14"/>
                <w:szCs w:val="14"/>
                <w:lang w:eastAsia="es-ES_tradnl"/>
              </w:rPr>
              <w:t>b) Conocer, aceptar y comprometerse al cumplimiento de las bases reguladoras y de la convocatoria de la ayuda.</w:t>
            </w:r>
          </w:p>
          <w:p w:rsidR="00A10122" w:rsidRPr="00D87621" w:rsidRDefault="00A10122" w:rsidP="00950A8E">
            <w:pPr>
              <w:autoSpaceDE w:val="0"/>
              <w:autoSpaceDN w:val="0"/>
              <w:adjustRightInd w:val="0"/>
              <w:jc w:val="both"/>
              <w:rPr>
                <w:rFonts w:ascii="Arial" w:eastAsia="Times New Roman" w:hAnsi="Arial" w:cs="Arial"/>
                <w:sz w:val="14"/>
                <w:szCs w:val="14"/>
                <w:lang w:eastAsia="es-ES_tradnl"/>
              </w:rPr>
            </w:pPr>
            <w:r w:rsidRPr="00D87621">
              <w:rPr>
                <w:rFonts w:ascii="Arial" w:eastAsia="Times New Roman" w:hAnsi="Arial" w:cs="Arial"/>
                <w:sz w:val="14"/>
                <w:szCs w:val="14"/>
                <w:lang w:eastAsia="es-ES_tradnl"/>
              </w:rPr>
              <w:t xml:space="preserve">c) Haber aprobado definitivamente y publicado en el Boletín Oficial de Cantabria el presupuesto del año </w:t>
            </w:r>
            <w:r>
              <w:rPr>
                <w:rFonts w:ascii="Arial" w:eastAsia="Times New Roman" w:hAnsi="Arial" w:cs="Arial"/>
                <w:sz w:val="14"/>
                <w:szCs w:val="14"/>
                <w:lang w:eastAsia="es-ES_tradnl"/>
              </w:rPr>
              <w:t>2026</w:t>
            </w:r>
            <w:r w:rsidRPr="00D87621">
              <w:rPr>
                <w:rFonts w:ascii="Arial" w:eastAsia="Times New Roman" w:hAnsi="Arial" w:cs="Arial"/>
                <w:sz w:val="14"/>
                <w:szCs w:val="14"/>
                <w:lang w:eastAsia="es-ES_tradnl"/>
              </w:rPr>
              <w:t xml:space="preserve"> o la prórroga del anterior, en su caso</w:t>
            </w:r>
            <w:r>
              <w:rPr>
                <w:rFonts w:ascii="Arial" w:eastAsia="Times New Roman" w:hAnsi="Arial" w:cs="Arial"/>
                <w:sz w:val="14"/>
                <w:szCs w:val="14"/>
                <w:lang w:eastAsia="es-ES_tradnl"/>
              </w:rPr>
              <w:t>.</w:t>
            </w:r>
          </w:p>
          <w:p w:rsidR="00A10122" w:rsidRPr="00D87621" w:rsidRDefault="00A10122" w:rsidP="00950A8E">
            <w:pPr>
              <w:autoSpaceDE w:val="0"/>
              <w:autoSpaceDN w:val="0"/>
              <w:adjustRightInd w:val="0"/>
              <w:jc w:val="both"/>
              <w:rPr>
                <w:rFonts w:ascii="Arial" w:eastAsia="Times New Roman" w:hAnsi="Arial" w:cs="Arial"/>
                <w:sz w:val="14"/>
                <w:szCs w:val="14"/>
                <w:lang w:eastAsia="es-ES_tradnl"/>
              </w:rPr>
            </w:pPr>
            <w:r w:rsidRPr="00D87621">
              <w:rPr>
                <w:rFonts w:ascii="Arial" w:eastAsia="Times New Roman" w:hAnsi="Arial" w:cs="Arial"/>
                <w:sz w:val="14"/>
                <w:szCs w:val="14"/>
                <w:lang w:eastAsia="es-ES_tradnl"/>
              </w:rPr>
              <w:t>d) No incurrir en ninguna de las causas de incompatibilidad o prohibición para obtener subvenciones establecidas en el artículo 12 de la Ley de Cantabria 10/2006 de 17 de julio, de Subvenciones de Cantabria.</w:t>
            </w:r>
          </w:p>
          <w:p w:rsidR="00A10122" w:rsidRPr="006E05C1" w:rsidRDefault="00A10122" w:rsidP="00950A8E">
            <w:pPr>
              <w:autoSpaceDE w:val="0"/>
              <w:autoSpaceDN w:val="0"/>
              <w:adjustRightInd w:val="0"/>
              <w:jc w:val="both"/>
              <w:rPr>
                <w:rFonts w:ascii="Arial" w:eastAsia="Times New Roman" w:hAnsi="Arial" w:cs="Arial"/>
                <w:sz w:val="14"/>
                <w:szCs w:val="14"/>
                <w:lang w:eastAsia="es-ES_tradnl"/>
              </w:rPr>
            </w:pPr>
            <w:r w:rsidRPr="00D87621">
              <w:rPr>
                <w:rFonts w:ascii="Arial" w:eastAsia="Times New Roman" w:hAnsi="Arial" w:cs="Arial"/>
                <w:sz w:val="14"/>
                <w:szCs w:val="14"/>
                <w:lang w:eastAsia="es-ES_tradnl"/>
              </w:rPr>
              <w:t>e) Ser ciertos los datos bancarios de la cuenta corriente a nombre de la Mancomunidad en la que habrá de ingresarse la subvención que, en su caso, se conceda.</w:t>
            </w:r>
          </w:p>
        </w:tc>
      </w:tr>
      <w:tr w:rsidR="00A10122" w:rsidRPr="00E47848" w:rsidTr="00950A8E">
        <w:tc>
          <w:tcPr>
            <w:tcW w:w="279" w:type="pct"/>
            <w:shd w:val="clear" w:color="auto" w:fill="auto"/>
            <w:vAlign w:val="center"/>
          </w:tcPr>
          <w:p w:rsidR="00A10122" w:rsidRPr="004C6C72" w:rsidRDefault="00A10122" w:rsidP="00950A8E">
            <w:pPr>
              <w:rPr>
                <w:rFonts w:ascii="Arial" w:hAnsi="Arial" w:cs="Arial"/>
                <w:sz w:val="18"/>
                <w:szCs w:val="18"/>
                <w:lang w:eastAsia="es-ES_tradnl"/>
              </w:rPr>
            </w:pPr>
          </w:p>
        </w:tc>
        <w:tc>
          <w:tcPr>
            <w:tcW w:w="4721" w:type="pct"/>
            <w:shd w:val="clear" w:color="auto" w:fill="auto"/>
            <w:vAlign w:val="center"/>
          </w:tcPr>
          <w:p w:rsidR="00A10122" w:rsidRPr="006E05C1" w:rsidRDefault="00A10122" w:rsidP="00950A8E">
            <w:pPr>
              <w:autoSpaceDE w:val="0"/>
              <w:autoSpaceDN w:val="0"/>
              <w:adjustRightInd w:val="0"/>
              <w:jc w:val="both"/>
              <w:rPr>
                <w:rFonts w:ascii="Arial" w:hAnsi="Arial" w:cs="Arial"/>
                <w:sz w:val="14"/>
                <w:szCs w:val="14"/>
                <w:lang w:eastAsia="es-ES_tradnl"/>
              </w:rPr>
            </w:pPr>
            <w:r w:rsidRPr="005D5EA2">
              <w:rPr>
                <w:rFonts w:ascii="Arial" w:eastAsia="Times New Roman" w:hAnsi="Arial" w:cs="Arial"/>
                <w:sz w:val="14"/>
                <w:szCs w:val="14"/>
                <w:lang w:eastAsia="es-ES_tradnl"/>
              </w:rPr>
              <w:t>Certificados expedidos por los organismos competentes que acrediten que la Entidad Local Menor se encuentra al corriente de sus obligaciones tributarias con la Agencia Estatal de la Administración Tributaria, de sus obligaciones con la Seguridad Social y con la Administración de la Comunidad Autónoma de Cantabria</w:t>
            </w:r>
            <w:r w:rsidRPr="00690693">
              <w:rPr>
                <w:rFonts w:ascii="Arial" w:eastAsia="Times New Roman" w:hAnsi="Arial" w:cs="Arial"/>
                <w:sz w:val="14"/>
                <w:szCs w:val="14"/>
                <w:lang w:eastAsia="es-ES_tradnl"/>
              </w:rPr>
              <w:t>. (Optativo)</w:t>
            </w:r>
            <w:r>
              <w:rPr>
                <w:rFonts w:ascii="Arial" w:eastAsia="Times New Roman" w:hAnsi="Arial" w:cs="Arial"/>
                <w:sz w:val="14"/>
                <w:szCs w:val="14"/>
                <w:lang w:eastAsia="es-ES_tradnl"/>
              </w:rPr>
              <w:t>.</w:t>
            </w:r>
          </w:p>
        </w:tc>
      </w:tr>
    </w:tbl>
    <w:p w:rsidR="00A10122" w:rsidRDefault="00A10122" w:rsidP="00A10122">
      <w:pPr>
        <w:jc w:val="both"/>
        <w:rPr>
          <w:rFonts w:ascii="Arial" w:eastAsia="Times New Roman" w:hAnsi="Arial" w:cs="Arial"/>
          <w:sz w:val="20"/>
          <w:szCs w:val="20"/>
          <w:lang w:eastAsia="es-ES_tradnl"/>
        </w:rPr>
      </w:pPr>
    </w:p>
    <w:p w:rsidR="00A10122" w:rsidRDefault="00A10122" w:rsidP="00A10122">
      <w:pPr>
        <w:jc w:val="both"/>
        <w:rPr>
          <w:rFonts w:ascii="Arial" w:eastAsia="Times New Roman" w:hAnsi="Arial" w:cs="Arial"/>
          <w:sz w:val="20"/>
          <w:szCs w:val="20"/>
          <w:lang w:eastAsia="es-ES_tradnl"/>
        </w:rPr>
      </w:pPr>
    </w:p>
    <w:p w:rsidR="00A10122" w:rsidRPr="00211468" w:rsidRDefault="00A10122" w:rsidP="00A10122">
      <w:pPr>
        <w:shd w:val="clear" w:color="auto" w:fill="CFCFCF"/>
        <w:spacing w:line="259" w:lineRule="auto"/>
        <w:ind w:left="305"/>
        <w:rPr>
          <w:rFonts w:ascii="Verdana" w:eastAsia="Verdana" w:hAnsi="Verdana" w:cs="Verdana"/>
          <w:color w:val="000000"/>
          <w:sz w:val="18"/>
          <w:szCs w:val="18"/>
          <w:lang w:eastAsia="es-ES"/>
        </w:rPr>
      </w:pPr>
      <w:r>
        <w:rPr>
          <w:rFonts w:ascii="Arial" w:eastAsia="Arial" w:hAnsi="Arial" w:cs="Arial"/>
          <w:b/>
          <w:color w:val="000000"/>
          <w:sz w:val="18"/>
          <w:szCs w:val="18"/>
          <w:lang w:eastAsia="es-ES"/>
        </w:rPr>
        <w:t>4</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6F117E">
        <w:rPr>
          <w:rFonts w:ascii="Arial" w:eastAsia="Arial" w:hAnsi="Arial" w:cs="Arial"/>
          <w:b/>
          <w:color w:val="000000"/>
          <w:sz w:val="18"/>
          <w:szCs w:val="18"/>
          <w:lang w:eastAsia="es-ES"/>
        </w:rPr>
        <w:t>Documentación presentada con anterioridad (sin que hayan pasado 5 años desde la finalización del procedimiento al que corresponden</w:t>
      </w:r>
      <w:r>
        <w:rPr>
          <w:rFonts w:ascii="Arial" w:eastAsia="Arial" w:hAnsi="Arial" w:cs="Arial"/>
          <w:b/>
          <w:color w:val="000000"/>
          <w:sz w:val="18"/>
          <w:szCs w:val="18"/>
          <w:lang w:eastAsia="es-ES"/>
        </w:rPr>
        <w:t>):</w:t>
      </w:r>
    </w:p>
    <w:p w:rsidR="00A10122" w:rsidRDefault="00A10122" w:rsidP="00A10122">
      <w:pPr>
        <w:jc w:val="both"/>
        <w:rPr>
          <w:rFonts w:ascii="Arial" w:eastAsia="Times New Roman" w:hAnsi="Arial" w:cs="Arial"/>
          <w:sz w:val="20"/>
          <w:szCs w:val="20"/>
          <w:lang w:eastAsia="es-ES_tradnl"/>
        </w:rPr>
      </w:pPr>
    </w:p>
    <w:tbl>
      <w:tblPr>
        <w:tblStyle w:val="TableGrid2"/>
        <w:tblW w:w="9789" w:type="dxa"/>
        <w:jc w:val="center"/>
        <w:tblInd w:w="0" w:type="dxa"/>
        <w:tblCellMar>
          <w:top w:w="44" w:type="dxa"/>
          <w:left w:w="88" w:type="dxa"/>
          <w:right w:w="115" w:type="dxa"/>
        </w:tblCellMar>
        <w:tblLook w:val="04A0" w:firstRow="1" w:lastRow="0" w:firstColumn="1" w:lastColumn="0" w:noHBand="0" w:noVBand="1"/>
      </w:tblPr>
      <w:tblGrid>
        <w:gridCol w:w="9789"/>
      </w:tblGrid>
      <w:tr w:rsidR="00A10122" w:rsidRPr="006F117E" w:rsidTr="00950A8E">
        <w:trPr>
          <w:trHeight w:val="447"/>
          <w:jc w:val="center"/>
        </w:trPr>
        <w:tc>
          <w:tcPr>
            <w:tcW w:w="9789" w:type="dxa"/>
            <w:tcBorders>
              <w:top w:val="single" w:sz="6" w:space="0" w:color="808080"/>
              <w:left w:val="single" w:sz="6" w:space="0" w:color="808080"/>
              <w:bottom w:val="single" w:sz="3" w:space="0" w:color="000000"/>
              <w:right w:val="single" w:sz="6" w:space="0" w:color="808080"/>
            </w:tcBorders>
            <w:vAlign w:val="center"/>
          </w:tcPr>
          <w:p w:rsidR="00A10122" w:rsidRPr="006F117E" w:rsidRDefault="00A10122" w:rsidP="00950A8E">
            <w:pPr>
              <w:spacing w:line="259" w:lineRule="auto"/>
              <w:rPr>
                <w:rFonts w:ascii="Verdana" w:eastAsia="Verdana" w:hAnsi="Verdana" w:cs="Verdana"/>
                <w:color w:val="000000"/>
                <w:sz w:val="18"/>
                <w:szCs w:val="22"/>
                <w:lang w:eastAsia="es-ES"/>
              </w:rPr>
            </w:pPr>
            <w:r w:rsidRPr="006F117E">
              <w:rPr>
                <w:rFonts w:eastAsia="Times New Roman"/>
                <w:color w:val="000000"/>
                <w:sz w:val="16"/>
                <w:szCs w:val="22"/>
                <w:lang w:eastAsia="es-ES"/>
              </w:rPr>
              <w:t>Documentación                                Fecha de presentación                                Órgano en que fue presentada</w:t>
            </w:r>
            <w:r w:rsidRPr="006F117E">
              <w:rPr>
                <w:rFonts w:eastAsia="Times New Roman"/>
                <w:color w:val="000000"/>
                <w:sz w:val="6"/>
                <w:szCs w:val="22"/>
                <w:lang w:eastAsia="es-ES"/>
              </w:rPr>
              <w:t xml:space="preserve"> </w:t>
            </w:r>
          </w:p>
        </w:tc>
      </w:tr>
      <w:tr w:rsidR="00A10122" w:rsidRPr="006F117E" w:rsidTr="00950A8E">
        <w:trPr>
          <w:trHeight w:val="447"/>
          <w:jc w:val="center"/>
        </w:trPr>
        <w:tc>
          <w:tcPr>
            <w:tcW w:w="9789" w:type="dxa"/>
            <w:tcBorders>
              <w:top w:val="single" w:sz="3" w:space="0" w:color="000000"/>
              <w:left w:val="single" w:sz="6" w:space="0" w:color="808080"/>
              <w:bottom w:val="single" w:sz="3" w:space="0" w:color="000000"/>
              <w:right w:val="single" w:sz="6" w:space="0" w:color="808080"/>
            </w:tcBorders>
            <w:vAlign w:val="center"/>
          </w:tcPr>
          <w:p w:rsidR="00A10122" w:rsidRPr="006F117E" w:rsidRDefault="00A10122" w:rsidP="00950A8E">
            <w:pPr>
              <w:spacing w:line="259" w:lineRule="auto"/>
              <w:rPr>
                <w:rFonts w:ascii="Verdana" w:eastAsia="Verdana" w:hAnsi="Verdana" w:cs="Verdana"/>
                <w:color w:val="000000"/>
                <w:sz w:val="18"/>
                <w:szCs w:val="22"/>
                <w:lang w:eastAsia="es-ES"/>
              </w:rPr>
            </w:pPr>
          </w:p>
        </w:tc>
      </w:tr>
      <w:tr w:rsidR="00A10122" w:rsidRPr="006F117E" w:rsidTr="00950A8E">
        <w:trPr>
          <w:trHeight w:val="447"/>
          <w:jc w:val="center"/>
        </w:trPr>
        <w:tc>
          <w:tcPr>
            <w:tcW w:w="9789" w:type="dxa"/>
            <w:tcBorders>
              <w:top w:val="single" w:sz="3" w:space="0" w:color="000000"/>
              <w:left w:val="single" w:sz="6" w:space="0" w:color="808080"/>
              <w:bottom w:val="single" w:sz="3" w:space="0" w:color="000000"/>
              <w:right w:val="single" w:sz="6" w:space="0" w:color="808080"/>
            </w:tcBorders>
            <w:vAlign w:val="center"/>
          </w:tcPr>
          <w:p w:rsidR="00A10122" w:rsidRPr="006F117E" w:rsidRDefault="00A10122" w:rsidP="00950A8E">
            <w:pPr>
              <w:spacing w:line="259" w:lineRule="auto"/>
              <w:rPr>
                <w:rFonts w:ascii="Verdana" w:eastAsia="Verdana" w:hAnsi="Verdana" w:cs="Verdana"/>
                <w:color w:val="000000"/>
                <w:sz w:val="18"/>
                <w:szCs w:val="22"/>
                <w:lang w:eastAsia="es-ES"/>
              </w:rPr>
            </w:pPr>
          </w:p>
        </w:tc>
      </w:tr>
    </w:tbl>
    <w:p w:rsidR="00A10122" w:rsidRDefault="00A10122" w:rsidP="00A10122">
      <w:pPr>
        <w:jc w:val="both"/>
        <w:rPr>
          <w:rFonts w:ascii="Arial" w:eastAsia="Times New Roman" w:hAnsi="Arial" w:cs="Arial"/>
          <w:sz w:val="20"/>
          <w:szCs w:val="20"/>
          <w:lang w:eastAsia="es-ES_tradnl"/>
        </w:rPr>
      </w:pPr>
    </w:p>
    <w:p w:rsidR="00A10122" w:rsidRDefault="00A10122" w:rsidP="00A10122">
      <w:pPr>
        <w:jc w:val="both"/>
        <w:rPr>
          <w:rFonts w:ascii="Arial" w:eastAsia="Times New Roman" w:hAnsi="Arial" w:cs="Arial"/>
          <w:sz w:val="20"/>
          <w:szCs w:val="20"/>
          <w:lang w:eastAsia="es-ES_tradnl"/>
        </w:rPr>
      </w:pPr>
    </w:p>
    <w:p w:rsidR="00A10122" w:rsidRPr="00211468" w:rsidRDefault="00A10122" w:rsidP="00A10122">
      <w:pPr>
        <w:shd w:val="clear" w:color="auto" w:fill="CFCFCF"/>
        <w:spacing w:line="259" w:lineRule="auto"/>
        <w:ind w:left="315" w:hanging="10"/>
        <w:rPr>
          <w:rFonts w:ascii="Verdana" w:eastAsia="Verdana" w:hAnsi="Verdana" w:cs="Verdana"/>
          <w:color w:val="000000"/>
          <w:sz w:val="18"/>
          <w:szCs w:val="18"/>
          <w:lang w:eastAsia="es-ES"/>
        </w:rPr>
      </w:pPr>
      <w:r>
        <w:rPr>
          <w:rFonts w:ascii="Arial" w:eastAsia="Arial" w:hAnsi="Arial" w:cs="Arial"/>
          <w:b/>
          <w:color w:val="000000"/>
          <w:sz w:val="18"/>
          <w:szCs w:val="18"/>
          <w:lang w:eastAsia="es-ES"/>
        </w:rPr>
        <w:t>5</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D17263">
        <w:rPr>
          <w:rFonts w:ascii="Arial" w:eastAsia="Arial" w:hAnsi="Arial" w:cs="Arial"/>
          <w:b/>
          <w:color w:val="000000"/>
          <w:sz w:val="18"/>
          <w:szCs w:val="18"/>
          <w:lang w:eastAsia="es-ES"/>
        </w:rPr>
        <w:t>Consulta o verificación de documentos</w:t>
      </w:r>
    </w:p>
    <w:p w:rsidR="00A10122" w:rsidRDefault="00A10122" w:rsidP="00A10122">
      <w:pPr>
        <w:jc w:val="both"/>
        <w:rPr>
          <w:rFonts w:ascii="Arial" w:eastAsia="Times New Roman" w:hAnsi="Arial" w:cs="Arial"/>
          <w:sz w:val="20"/>
          <w:szCs w:val="20"/>
          <w:lang w:eastAsia="es-ES_tradnl"/>
        </w:rPr>
      </w:pPr>
    </w:p>
    <w:tbl>
      <w:tblPr>
        <w:tblStyle w:val="TableGrid1"/>
        <w:tblW w:w="9781" w:type="dxa"/>
        <w:jc w:val="center"/>
        <w:tblInd w:w="0" w:type="dxa"/>
        <w:tblCellMar>
          <w:top w:w="76" w:type="dxa"/>
          <w:left w:w="85" w:type="dxa"/>
          <w:bottom w:w="54" w:type="dxa"/>
          <w:right w:w="49" w:type="dxa"/>
        </w:tblCellMar>
        <w:tblLook w:val="04A0" w:firstRow="1" w:lastRow="0" w:firstColumn="1" w:lastColumn="0" w:noHBand="0" w:noVBand="1"/>
      </w:tblPr>
      <w:tblGrid>
        <w:gridCol w:w="9781"/>
      </w:tblGrid>
      <w:tr w:rsidR="00A10122" w:rsidRPr="00D17263" w:rsidTr="00950A8E">
        <w:trPr>
          <w:trHeight w:val="825"/>
          <w:jc w:val="center"/>
        </w:trPr>
        <w:tc>
          <w:tcPr>
            <w:tcW w:w="9781" w:type="dxa"/>
            <w:tcBorders>
              <w:top w:val="single" w:sz="6" w:space="0" w:color="808080"/>
              <w:left w:val="single" w:sz="6" w:space="0" w:color="808080"/>
              <w:bottom w:val="single" w:sz="6" w:space="0" w:color="808080"/>
              <w:right w:val="single" w:sz="6" w:space="0" w:color="808080"/>
            </w:tcBorders>
            <w:vAlign w:val="center"/>
          </w:tcPr>
          <w:p w:rsidR="00A10122" w:rsidRPr="00D17263" w:rsidRDefault="00A10122" w:rsidP="00950A8E">
            <w:pPr>
              <w:spacing w:line="259" w:lineRule="auto"/>
              <w:ind w:right="32"/>
              <w:jc w:val="both"/>
              <w:rPr>
                <w:rFonts w:ascii="Verdana" w:eastAsia="Verdana" w:hAnsi="Verdana" w:cs="Verdana"/>
                <w:color w:val="000000"/>
                <w:sz w:val="14"/>
                <w:szCs w:val="14"/>
                <w:lang w:eastAsia="es-ES"/>
              </w:rPr>
            </w:pPr>
            <w:r w:rsidRPr="00D17263">
              <w:rPr>
                <w:rFonts w:ascii="Arial" w:eastAsia="Arial" w:hAnsi="Arial" w:cs="Arial"/>
                <w:color w:val="000000"/>
                <w:sz w:val="14"/>
                <w:szCs w:val="14"/>
                <w:lang w:eastAsia="es-ES"/>
              </w:rPr>
              <w:t xml:space="preserve">De conformidad con la Disposición adicional octava de la LOPDGDD, sobre la potestad de verificación de las Administraciones Públicas, se informa de que la Dirección General de </w:t>
            </w:r>
            <w:r>
              <w:rPr>
                <w:rFonts w:ascii="Arial" w:eastAsia="Arial" w:hAnsi="Arial" w:cs="Arial"/>
                <w:color w:val="000000"/>
                <w:sz w:val="14"/>
                <w:szCs w:val="14"/>
                <w:lang w:eastAsia="es-ES"/>
              </w:rPr>
              <w:t xml:space="preserve">Administración Local, Acción Exterior y Casas de Cantabria </w:t>
            </w:r>
            <w:r w:rsidRPr="00D17263">
              <w:rPr>
                <w:rFonts w:ascii="Arial" w:eastAsia="Arial" w:hAnsi="Arial" w:cs="Arial"/>
                <w:color w:val="000000"/>
                <w:sz w:val="14"/>
                <w:szCs w:val="14"/>
                <w:lang w:eastAsia="es-ES"/>
              </w:rPr>
              <w:t xml:space="preserve">podrá verificar la exactitud de los datos declarados. De conformidad con el art. 28 de la Ley 39/2015, se informa de que la </w:t>
            </w:r>
            <w:r w:rsidRPr="0087004B">
              <w:rPr>
                <w:rFonts w:ascii="Arial" w:eastAsia="Arial" w:hAnsi="Arial" w:cs="Arial"/>
                <w:color w:val="000000"/>
                <w:sz w:val="14"/>
                <w:szCs w:val="14"/>
                <w:lang w:eastAsia="es-ES"/>
              </w:rPr>
              <w:t xml:space="preserve">Dirección General de Administración Local, Acción Exterior y Casas de Cantabria </w:t>
            </w:r>
            <w:r w:rsidRPr="00D17263">
              <w:rPr>
                <w:rFonts w:ascii="Arial" w:eastAsia="Arial" w:hAnsi="Arial" w:cs="Arial"/>
                <w:color w:val="000000"/>
                <w:sz w:val="14"/>
                <w:szCs w:val="14"/>
                <w:lang w:eastAsia="es-ES"/>
              </w:rPr>
              <w:t>podrá consultar o recabar, en ausencia de oposición expresa de la persona interesada, la documentación que se indica a continuación (en caso de oponerse, deberá marcar la casilla correspondiente y presentar la documentación que proceda):</w:t>
            </w:r>
          </w:p>
        </w:tc>
      </w:tr>
      <w:tr w:rsidR="00A10122" w:rsidRPr="00D17263" w:rsidTr="00950A8E">
        <w:trPr>
          <w:trHeight w:val="2009"/>
          <w:jc w:val="center"/>
        </w:trPr>
        <w:tc>
          <w:tcPr>
            <w:tcW w:w="9781" w:type="dxa"/>
            <w:tcBorders>
              <w:top w:val="single" w:sz="6" w:space="0" w:color="808080"/>
              <w:left w:val="single" w:sz="6" w:space="0" w:color="808080"/>
              <w:bottom w:val="single" w:sz="3" w:space="0" w:color="000000"/>
              <w:right w:val="single" w:sz="6" w:space="0" w:color="808080"/>
            </w:tcBorders>
            <w:vAlign w:val="center"/>
          </w:tcPr>
          <w:p w:rsidR="00A10122" w:rsidRPr="00D17263" w:rsidRDefault="00A10122" w:rsidP="00950A8E">
            <w:pPr>
              <w:spacing w:after="92"/>
              <w:jc w:val="both"/>
              <w:rPr>
                <w:rFonts w:ascii="Verdana" w:eastAsia="Verdana" w:hAnsi="Verdana" w:cs="Verdana"/>
                <w:color w:val="000000"/>
                <w:sz w:val="14"/>
                <w:szCs w:val="14"/>
                <w:lang w:eastAsia="es-ES"/>
              </w:rPr>
            </w:pPr>
            <w:r w:rsidRPr="006E05C1">
              <w:rPr>
                <w:rFonts w:ascii="Arial" w:eastAsia="Times New Roman" w:hAnsi="Arial" w:cs="Arial"/>
                <w:bCs/>
                <w:noProof/>
                <w:sz w:val="14"/>
                <w:szCs w:val="14"/>
                <w:lang w:eastAsia="es-ES"/>
              </w:rPr>
              <mc:AlternateContent>
                <mc:Choice Requires="wps">
                  <w:drawing>
                    <wp:anchor distT="0" distB="0" distL="114300" distR="114300" simplePos="0" relativeHeight="251659264" behindDoc="0" locked="0" layoutInCell="1" allowOverlap="1" wp14:anchorId="68120847" wp14:editId="16D47692">
                      <wp:simplePos x="0" y="0"/>
                      <wp:positionH relativeFrom="column">
                        <wp:posOffset>-49530</wp:posOffset>
                      </wp:positionH>
                      <wp:positionV relativeFrom="paragraph">
                        <wp:posOffset>248285</wp:posOffset>
                      </wp:positionV>
                      <wp:extent cx="203835" cy="193040"/>
                      <wp:effectExtent l="0" t="0" r="24765" b="1651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93040"/>
                              </a:xfrm>
                              <a:prstGeom prst="rect">
                                <a:avLst/>
                              </a:prstGeom>
                              <a:solidFill>
                                <a:srgbClr val="FFFFFF"/>
                              </a:solidFill>
                              <a:ln w="9525">
                                <a:solidFill>
                                  <a:srgbClr val="000000"/>
                                </a:solidFill>
                                <a:miter lim="800000"/>
                                <a:headEnd/>
                                <a:tailEnd/>
                              </a:ln>
                            </wps:spPr>
                            <wps:txbx>
                              <w:txbxContent>
                                <w:p w:rsidR="00A10122" w:rsidRPr="001476F0" w:rsidRDefault="00A10122" w:rsidP="00A10122">
                                  <w:pP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20847" id="_x0000_t202" coordsize="21600,21600" o:spt="202" path="m,l,21600r21600,l21600,xe">
                      <v:stroke joinstyle="miter"/>
                      <v:path gradientshapeok="t" o:connecttype="rect"/>
                    </v:shapetype>
                    <v:shape id="Cuadro de texto 2" o:spid="_x0000_s1026" type="#_x0000_t202" style="position:absolute;left:0;text-align:left;margin-left:-3.9pt;margin-top:19.55pt;width:16.05pt;height: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">
                      <v:textbox>
                        <w:txbxContent>
                          <w:p w:rsidR="00A10122" w:rsidRPr="001476F0" w:rsidRDefault="00A10122" w:rsidP="00A10122">
                            <w:pPr>
                              <w:rPr>
                                <w:rFonts w:ascii="Arial" w:hAnsi="Arial" w:cs="Arial"/>
                                <w:sz w:val="18"/>
                                <w:szCs w:val="18"/>
                              </w:rPr>
                            </w:pPr>
                          </w:p>
                        </w:txbxContent>
                      </v:textbox>
                      <w10:wrap type="square"/>
                    </v:shape>
                  </w:pict>
                </mc:Fallback>
              </mc:AlternateContent>
            </w:r>
            <w:r w:rsidRPr="00D17263">
              <w:rPr>
                <w:rFonts w:ascii="Arial" w:eastAsia="Arial" w:hAnsi="Arial" w:cs="Arial"/>
                <w:color w:val="000000"/>
                <w:sz w:val="14"/>
                <w:szCs w:val="14"/>
                <w:lang w:eastAsia="es-ES"/>
              </w:rPr>
              <w:t xml:space="preserve">El abajo firmante, cuyos datos personales se encuentran indicados en esta solicitud, DECLARA, ante la Administración Pública (marcar con una x lo que proceda) </w:t>
            </w:r>
          </w:p>
          <w:p w:rsidR="00A10122" w:rsidRPr="00D17263" w:rsidRDefault="00A10122" w:rsidP="00950A8E">
            <w:pPr>
              <w:spacing w:after="95" w:line="239" w:lineRule="auto"/>
              <w:ind w:right="235"/>
              <w:jc w:val="both"/>
              <w:rPr>
                <w:rFonts w:ascii="Verdana" w:eastAsia="Verdana" w:hAnsi="Verdana" w:cs="Verdana"/>
                <w:color w:val="000000"/>
                <w:sz w:val="14"/>
                <w:szCs w:val="14"/>
                <w:lang w:eastAsia="es-ES"/>
              </w:rPr>
            </w:pPr>
            <w:r w:rsidRPr="00D17263">
              <w:rPr>
                <w:rFonts w:ascii="Arial" w:eastAsia="Arial" w:hAnsi="Arial" w:cs="Arial"/>
                <w:color w:val="000000"/>
                <w:sz w:val="14"/>
                <w:szCs w:val="14"/>
                <w:lang w:eastAsia="es-ES"/>
              </w:rPr>
              <w:t xml:space="preserve">Autoriza, con la presentación de esta solicitud, a la Dirección General de </w:t>
            </w:r>
            <w:r>
              <w:rPr>
                <w:rFonts w:ascii="Arial" w:eastAsia="Arial" w:hAnsi="Arial" w:cs="Arial"/>
                <w:color w:val="000000"/>
                <w:sz w:val="14"/>
                <w:szCs w:val="14"/>
                <w:lang w:eastAsia="es-ES"/>
              </w:rPr>
              <w:t xml:space="preserve">Administración Local, Acción Exterior y Casas de Cantabria </w:t>
            </w:r>
            <w:r w:rsidRPr="00D17263">
              <w:rPr>
                <w:rFonts w:ascii="Arial" w:eastAsia="Arial" w:hAnsi="Arial" w:cs="Arial"/>
                <w:color w:val="000000"/>
                <w:sz w:val="14"/>
                <w:szCs w:val="14"/>
                <w:lang w:eastAsia="es-ES"/>
              </w:rPr>
              <w:t xml:space="preserve">del Gobierno de Cantabria, como órgano gestor, para comprobar el cumplimiento de sus obligaciones y situación con la Agencia Estatal de Administración Tributaria (AEAT), con la Tesorería General de la Seguridad Social </w:t>
            </w:r>
            <w:r>
              <w:rPr>
                <w:rFonts w:ascii="Arial" w:eastAsia="Arial" w:hAnsi="Arial" w:cs="Arial"/>
                <w:color w:val="000000"/>
                <w:sz w:val="14"/>
                <w:szCs w:val="14"/>
                <w:lang w:eastAsia="es-ES"/>
              </w:rPr>
              <w:t>(TGSS) y con la A</w:t>
            </w:r>
            <w:r w:rsidRPr="00D17263">
              <w:rPr>
                <w:rFonts w:ascii="Arial" w:eastAsia="Arial" w:hAnsi="Arial" w:cs="Arial"/>
                <w:color w:val="000000"/>
                <w:sz w:val="14"/>
                <w:szCs w:val="14"/>
                <w:lang w:eastAsia="es-ES"/>
              </w:rPr>
              <w:t xml:space="preserve">dministración de la Comunidad Autónoma de Cantabria, que resulten necesarias para la tramitación de la solicitud, de acuerdo con lo establecido en el artículo 22 del Real Decreto 887/2006, por el que se aprueba el Reglamento de la Ley 38/2003, de 17 de noviembre, General de Subvenciones, y en el artículo 23.3 de la Ley de Cantabria 10/2006, de 17 de julio de Subvenciones. </w:t>
            </w:r>
          </w:p>
          <w:p w:rsidR="00A10122" w:rsidRPr="00D17263" w:rsidRDefault="00A10122" w:rsidP="00950A8E">
            <w:pPr>
              <w:spacing w:line="259" w:lineRule="auto"/>
              <w:jc w:val="both"/>
              <w:rPr>
                <w:rFonts w:ascii="Verdana" w:eastAsia="Verdana" w:hAnsi="Verdana" w:cs="Verdana"/>
                <w:color w:val="000000"/>
                <w:sz w:val="14"/>
                <w:szCs w:val="14"/>
                <w:lang w:eastAsia="es-ES"/>
              </w:rPr>
            </w:pPr>
            <w:r w:rsidRPr="006E05C1">
              <w:rPr>
                <w:rFonts w:ascii="Arial" w:eastAsia="Times New Roman" w:hAnsi="Arial" w:cs="Arial"/>
                <w:bCs/>
                <w:noProof/>
                <w:sz w:val="14"/>
                <w:szCs w:val="14"/>
                <w:lang w:eastAsia="es-ES"/>
              </w:rPr>
              <mc:AlternateContent>
                <mc:Choice Requires="wps">
                  <w:drawing>
                    <wp:anchor distT="0" distB="0" distL="114300" distR="114300" simplePos="0" relativeHeight="251660288" behindDoc="0" locked="0" layoutInCell="1" allowOverlap="1" wp14:anchorId="6FD56C4B" wp14:editId="69A86E5B">
                      <wp:simplePos x="0" y="0"/>
                      <wp:positionH relativeFrom="column">
                        <wp:posOffset>-89535</wp:posOffset>
                      </wp:positionH>
                      <wp:positionV relativeFrom="paragraph">
                        <wp:posOffset>6350</wp:posOffset>
                      </wp:positionV>
                      <wp:extent cx="203835" cy="193040"/>
                      <wp:effectExtent l="0" t="0" r="10795" b="16510"/>
                      <wp:wrapSquare wrapText="bothSides"/>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93040"/>
                              </a:xfrm>
                              <a:prstGeom prst="rect">
                                <a:avLst/>
                              </a:prstGeom>
                              <a:solidFill>
                                <a:srgbClr val="FFFFFF"/>
                              </a:solidFill>
                              <a:ln w="9525">
                                <a:solidFill>
                                  <a:srgbClr val="000000"/>
                                </a:solidFill>
                                <a:miter lim="800000"/>
                                <a:headEnd/>
                                <a:tailEnd/>
                              </a:ln>
                            </wps:spPr>
                            <wps:txbx>
                              <w:txbxContent>
                                <w:p w:rsidR="00A10122" w:rsidRPr="001476F0" w:rsidRDefault="00A10122" w:rsidP="00A10122">
                                  <w:pPr>
                                    <w:rPr>
                                      <w:rFonts w:ascii="Arial" w:hAnsi="Arial" w:cs="Arial"/>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56C4B" id="Cuadro de texto 4" o:spid="_x0000_s1027" type="#_x0000_t202" style="position:absolute;left:0;text-align:left;margin-left:-7.05pt;margin-top:.5pt;width:16.05pt;height:1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">
                      <v:textbox>
                        <w:txbxContent>
                          <w:p w:rsidR="00A10122" w:rsidRPr="001476F0" w:rsidRDefault="00A10122" w:rsidP="00A10122">
                            <w:pPr>
                              <w:rPr>
                                <w:rFonts w:ascii="Arial" w:hAnsi="Arial" w:cs="Arial"/>
                                <w:sz w:val="18"/>
                                <w:szCs w:val="18"/>
                              </w:rPr>
                            </w:pPr>
                          </w:p>
                        </w:txbxContent>
                      </v:textbox>
                      <w10:wrap type="square"/>
                    </v:shape>
                  </w:pict>
                </mc:Fallback>
              </mc:AlternateContent>
            </w:r>
            <w:r w:rsidRPr="00D17263">
              <w:rPr>
                <w:rFonts w:ascii="Arial" w:eastAsia="Arial" w:hAnsi="Arial" w:cs="Arial"/>
                <w:color w:val="000000"/>
                <w:sz w:val="14"/>
                <w:szCs w:val="14"/>
                <w:lang w:eastAsia="es-ES"/>
              </w:rPr>
              <w:t>Deniega expresamente dicha autorización, debiendo aportar, en este caso, el certificado de estar al corriente en el cumplimiento de obligaciones tributarias (para ayudas y subvenciones) emitido por la AEAT, el certificado del cumplimie</w:t>
            </w:r>
            <w:r>
              <w:rPr>
                <w:rFonts w:ascii="Arial" w:eastAsia="Arial" w:hAnsi="Arial" w:cs="Arial"/>
                <w:color w:val="000000"/>
                <w:sz w:val="14"/>
                <w:szCs w:val="14"/>
                <w:lang w:eastAsia="es-ES"/>
              </w:rPr>
              <w:t xml:space="preserve">nto de obligaciones con la TGSS y el certificado de estar al corriente en el cumplimiento de obligaciones con </w:t>
            </w:r>
            <w:r w:rsidRPr="005D5EA2">
              <w:rPr>
                <w:rFonts w:ascii="Arial" w:eastAsia="Arial" w:hAnsi="Arial" w:cs="Arial"/>
                <w:color w:val="000000"/>
                <w:sz w:val="14"/>
                <w:szCs w:val="14"/>
                <w:lang w:eastAsia="es-ES"/>
              </w:rPr>
              <w:t>la Administración de la Comunidad Autónoma de Cantabria</w:t>
            </w:r>
            <w:r>
              <w:rPr>
                <w:rFonts w:ascii="Arial" w:eastAsia="Arial" w:hAnsi="Arial" w:cs="Arial"/>
                <w:color w:val="000000"/>
                <w:sz w:val="14"/>
                <w:szCs w:val="14"/>
                <w:lang w:eastAsia="es-ES"/>
              </w:rPr>
              <w:t>.</w:t>
            </w:r>
          </w:p>
        </w:tc>
      </w:tr>
    </w:tbl>
    <w:p w:rsidR="00A10122" w:rsidRDefault="00A10122" w:rsidP="00A10122">
      <w:pPr>
        <w:jc w:val="both"/>
        <w:rPr>
          <w:rFonts w:ascii="Arial" w:eastAsia="Times New Roman" w:hAnsi="Arial" w:cs="Arial"/>
          <w:sz w:val="20"/>
          <w:szCs w:val="20"/>
          <w:lang w:eastAsia="es-ES_tradnl"/>
        </w:rPr>
      </w:pPr>
    </w:p>
    <w:p w:rsidR="00A10122" w:rsidRPr="0098762F" w:rsidRDefault="00A10122" w:rsidP="00A10122">
      <w:pPr>
        <w:jc w:val="both"/>
        <w:rPr>
          <w:rFonts w:ascii="Arial" w:eastAsia="Times New Roman" w:hAnsi="Arial" w:cs="Arial"/>
          <w:sz w:val="20"/>
          <w:szCs w:val="20"/>
          <w:lang w:eastAsia="es-ES_tradnl"/>
        </w:rPr>
      </w:pPr>
    </w:p>
    <w:p w:rsidR="00A10122" w:rsidRPr="00211468" w:rsidRDefault="00A10122" w:rsidP="00A10122">
      <w:pPr>
        <w:shd w:val="clear" w:color="auto" w:fill="CFCFCF"/>
        <w:spacing w:line="259" w:lineRule="auto"/>
        <w:ind w:left="315" w:hanging="10"/>
        <w:rPr>
          <w:rFonts w:ascii="Verdana" w:eastAsia="Verdana" w:hAnsi="Verdana" w:cs="Verdana"/>
          <w:color w:val="000000"/>
          <w:sz w:val="18"/>
          <w:szCs w:val="18"/>
          <w:lang w:eastAsia="es-ES"/>
        </w:rPr>
      </w:pPr>
      <w:r>
        <w:rPr>
          <w:rFonts w:ascii="Arial" w:eastAsia="Arial" w:hAnsi="Arial" w:cs="Arial"/>
          <w:b/>
          <w:color w:val="000000"/>
          <w:sz w:val="18"/>
          <w:szCs w:val="18"/>
          <w:lang w:eastAsia="es-ES"/>
        </w:rPr>
        <w:t>6</w:t>
      </w:r>
      <w:r w:rsidRPr="00625AB8">
        <w:rPr>
          <w:rFonts w:ascii="Arial" w:eastAsia="Arial" w:hAnsi="Arial" w:cs="Arial"/>
          <w:b/>
          <w:color w:val="000000"/>
          <w:sz w:val="18"/>
          <w:szCs w:val="18"/>
          <w:lang w:eastAsia="es-ES"/>
        </w:rPr>
        <w:t>.</w:t>
      </w:r>
      <w:r w:rsidRPr="00625AB8">
        <w:rPr>
          <w:rFonts w:ascii="Arial" w:eastAsia="Arial" w:hAnsi="Arial" w:cs="Arial"/>
          <w:b/>
          <w:color w:val="000000"/>
          <w:sz w:val="18"/>
          <w:szCs w:val="18"/>
          <w:lang w:eastAsia="es-ES"/>
        </w:rPr>
        <w:tab/>
      </w:r>
      <w:r w:rsidRPr="00211468">
        <w:rPr>
          <w:rFonts w:ascii="Arial" w:eastAsia="Arial" w:hAnsi="Arial" w:cs="Arial"/>
          <w:b/>
          <w:color w:val="000000"/>
          <w:sz w:val="18"/>
          <w:szCs w:val="18"/>
          <w:lang w:eastAsia="es-ES"/>
        </w:rPr>
        <w:t>Información básica sobre Protección de Datos Personales</w:t>
      </w:r>
    </w:p>
    <w:p w:rsidR="00A10122" w:rsidRPr="00211468" w:rsidRDefault="00A10122" w:rsidP="00A10122">
      <w:pPr>
        <w:spacing w:line="259" w:lineRule="auto"/>
        <w:rPr>
          <w:rFonts w:ascii="Arial" w:eastAsia="Verdana" w:hAnsi="Arial" w:cs="Arial"/>
          <w:color w:val="000000"/>
          <w:sz w:val="20"/>
          <w:szCs w:val="20"/>
          <w:lang w:eastAsia="es-ES"/>
        </w:rPr>
      </w:pPr>
    </w:p>
    <w:tbl>
      <w:tblPr>
        <w:tblStyle w:val="TableGrid"/>
        <w:tblW w:w="9789" w:type="dxa"/>
        <w:jc w:val="center"/>
        <w:tblInd w:w="0" w:type="dxa"/>
        <w:tblCellMar>
          <w:top w:w="79" w:type="dxa"/>
          <w:left w:w="88" w:type="dxa"/>
          <w:right w:w="136" w:type="dxa"/>
        </w:tblCellMar>
        <w:tblLook w:val="04A0" w:firstRow="1" w:lastRow="0" w:firstColumn="1" w:lastColumn="0" w:noHBand="0" w:noVBand="1"/>
      </w:tblPr>
      <w:tblGrid>
        <w:gridCol w:w="1477"/>
        <w:gridCol w:w="8312"/>
      </w:tblGrid>
      <w:tr w:rsidR="00A10122" w:rsidRPr="006F117E" w:rsidTr="00950A8E">
        <w:trPr>
          <w:trHeight w:val="410"/>
          <w:jc w:val="center"/>
        </w:trPr>
        <w:tc>
          <w:tcPr>
            <w:tcW w:w="9789" w:type="dxa"/>
            <w:gridSpan w:val="2"/>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 xml:space="preserve">En cumplimiento del Reglamento General de Protección de Datos (Reglamento (UE) 2016/679 del Parlamento Europeo y del Consejo de 27 de abril de 2016), se informa: </w:t>
            </w:r>
          </w:p>
        </w:tc>
      </w:tr>
      <w:tr w:rsidR="00A10122" w:rsidRPr="006F117E" w:rsidTr="00950A8E">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Tratamiento</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Registro de solicitudes, escritos y comunicaciones dirigidas a la Administración Pública</w:t>
            </w:r>
            <w:r>
              <w:rPr>
                <w:rFonts w:ascii="Arial" w:eastAsia="Arial" w:hAnsi="Arial" w:cs="Arial"/>
                <w:color w:val="000000"/>
                <w:sz w:val="14"/>
                <w:szCs w:val="14"/>
                <w:lang w:eastAsia="es-ES"/>
              </w:rPr>
              <w:t>.</w:t>
            </w:r>
          </w:p>
        </w:tc>
      </w:tr>
      <w:tr w:rsidR="00A10122" w:rsidRPr="00211468" w:rsidTr="00950A8E">
        <w:trPr>
          <w:trHeight w:val="435"/>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Responsable del tratamiento</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Pr>
                <w:rFonts w:ascii="Arial" w:eastAsia="Arial" w:hAnsi="Arial" w:cs="Arial"/>
                <w:color w:val="000000"/>
                <w:sz w:val="14"/>
                <w:szCs w:val="14"/>
                <w:lang w:eastAsia="es-ES"/>
              </w:rPr>
              <w:t>D</w:t>
            </w:r>
            <w:r w:rsidRPr="00211468">
              <w:rPr>
                <w:rFonts w:ascii="Arial" w:eastAsia="Arial" w:hAnsi="Arial" w:cs="Arial"/>
                <w:color w:val="000000"/>
                <w:sz w:val="14"/>
                <w:szCs w:val="14"/>
                <w:lang w:eastAsia="es-ES"/>
              </w:rPr>
              <w:t>irector</w:t>
            </w:r>
            <w:r w:rsidRPr="00510993">
              <w:rPr>
                <w:rFonts w:ascii="Arial" w:eastAsia="Arial" w:hAnsi="Arial" w:cs="Arial"/>
                <w:color w:val="000000"/>
                <w:sz w:val="14"/>
                <w:szCs w:val="14"/>
                <w:lang w:eastAsia="es-ES"/>
              </w:rPr>
              <w:t>a</w:t>
            </w:r>
            <w:r w:rsidRPr="00211468">
              <w:rPr>
                <w:rFonts w:ascii="Arial" w:eastAsia="Arial" w:hAnsi="Arial" w:cs="Arial"/>
                <w:color w:val="000000"/>
                <w:sz w:val="14"/>
                <w:szCs w:val="14"/>
                <w:lang w:eastAsia="es-ES"/>
              </w:rPr>
              <w:t xml:space="preserve"> </w:t>
            </w:r>
            <w:r>
              <w:rPr>
                <w:rFonts w:ascii="Arial" w:eastAsia="Arial" w:hAnsi="Arial" w:cs="Arial"/>
                <w:color w:val="000000"/>
                <w:sz w:val="14"/>
                <w:szCs w:val="14"/>
                <w:lang w:eastAsia="es-ES"/>
              </w:rPr>
              <w:t>G</w:t>
            </w:r>
            <w:r w:rsidRPr="00211468">
              <w:rPr>
                <w:rFonts w:ascii="Arial" w:eastAsia="Arial" w:hAnsi="Arial" w:cs="Arial"/>
                <w:color w:val="000000"/>
                <w:sz w:val="14"/>
                <w:szCs w:val="14"/>
                <w:lang w:eastAsia="es-ES"/>
              </w:rPr>
              <w:t xml:space="preserve">eneral de </w:t>
            </w:r>
            <w:r>
              <w:rPr>
                <w:rFonts w:ascii="Arial" w:eastAsia="Arial" w:hAnsi="Arial" w:cs="Arial"/>
                <w:color w:val="000000"/>
                <w:sz w:val="14"/>
                <w:szCs w:val="14"/>
                <w:lang w:eastAsia="es-ES"/>
              </w:rPr>
              <w:t>A</w:t>
            </w:r>
            <w:r w:rsidRPr="00510993">
              <w:rPr>
                <w:rFonts w:ascii="Arial" w:eastAsia="Arial" w:hAnsi="Arial" w:cs="Arial"/>
                <w:color w:val="000000"/>
                <w:sz w:val="14"/>
                <w:szCs w:val="14"/>
                <w:lang w:eastAsia="es-ES"/>
              </w:rPr>
              <w:t xml:space="preserve">dministración </w:t>
            </w:r>
            <w:r>
              <w:rPr>
                <w:rFonts w:ascii="Arial" w:eastAsia="Arial" w:hAnsi="Arial" w:cs="Arial"/>
                <w:color w:val="000000"/>
                <w:sz w:val="14"/>
                <w:szCs w:val="14"/>
                <w:lang w:eastAsia="es-ES"/>
              </w:rPr>
              <w:t>L</w:t>
            </w:r>
            <w:r w:rsidRPr="00510993">
              <w:rPr>
                <w:rFonts w:ascii="Arial" w:eastAsia="Arial" w:hAnsi="Arial" w:cs="Arial"/>
                <w:color w:val="000000"/>
                <w:sz w:val="14"/>
                <w:szCs w:val="14"/>
                <w:lang w:eastAsia="es-ES"/>
              </w:rPr>
              <w:t xml:space="preserve">ocal, </w:t>
            </w:r>
            <w:r>
              <w:rPr>
                <w:rFonts w:ascii="Arial" w:eastAsia="Arial" w:hAnsi="Arial" w:cs="Arial"/>
                <w:color w:val="000000"/>
                <w:sz w:val="14"/>
                <w:szCs w:val="14"/>
                <w:lang w:eastAsia="es-ES"/>
              </w:rPr>
              <w:t>A</w:t>
            </w:r>
            <w:r w:rsidRPr="00510993">
              <w:rPr>
                <w:rFonts w:ascii="Arial" w:eastAsia="Arial" w:hAnsi="Arial" w:cs="Arial"/>
                <w:color w:val="000000"/>
                <w:sz w:val="14"/>
                <w:szCs w:val="14"/>
                <w:lang w:eastAsia="es-ES"/>
              </w:rPr>
              <w:t xml:space="preserve">cción </w:t>
            </w:r>
            <w:r>
              <w:rPr>
                <w:rFonts w:ascii="Arial" w:eastAsia="Arial" w:hAnsi="Arial" w:cs="Arial"/>
                <w:color w:val="000000"/>
                <w:sz w:val="14"/>
                <w:szCs w:val="14"/>
                <w:lang w:eastAsia="es-ES"/>
              </w:rPr>
              <w:t>Exterior y Casas de C</w:t>
            </w:r>
            <w:r w:rsidRPr="00510993">
              <w:rPr>
                <w:rFonts w:ascii="Arial" w:eastAsia="Arial" w:hAnsi="Arial" w:cs="Arial"/>
                <w:color w:val="000000"/>
                <w:sz w:val="14"/>
                <w:szCs w:val="14"/>
                <w:lang w:eastAsia="es-ES"/>
              </w:rPr>
              <w:t>antabria</w:t>
            </w:r>
            <w:r w:rsidRPr="00211468">
              <w:rPr>
                <w:rFonts w:ascii="Arial" w:eastAsia="Arial" w:hAnsi="Arial" w:cs="Arial"/>
                <w:color w:val="000000"/>
                <w:sz w:val="14"/>
                <w:szCs w:val="14"/>
                <w:lang w:eastAsia="es-ES"/>
              </w:rPr>
              <w:t xml:space="preserve">, con domicilio en la </w:t>
            </w:r>
            <w:r w:rsidRPr="006C7DDC">
              <w:rPr>
                <w:rFonts w:ascii="Arial" w:eastAsia="Arial" w:hAnsi="Arial" w:cs="Arial"/>
                <w:color w:val="000000"/>
                <w:sz w:val="14"/>
                <w:szCs w:val="14"/>
                <w:lang w:eastAsia="es-ES"/>
              </w:rPr>
              <w:t>Castelar, 5. Entresuelo Izda</w:t>
            </w:r>
            <w:r>
              <w:rPr>
                <w:rFonts w:ascii="Arial" w:eastAsia="Arial" w:hAnsi="Arial" w:cs="Arial"/>
                <w:color w:val="000000"/>
                <w:sz w:val="14"/>
                <w:szCs w:val="14"/>
                <w:lang w:eastAsia="es-ES"/>
              </w:rPr>
              <w:t>, 39004 Santander, Cantabria.</w:t>
            </w:r>
          </w:p>
        </w:tc>
      </w:tr>
      <w:tr w:rsidR="00A10122" w:rsidRPr="00211468" w:rsidTr="00950A8E">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Finalidad</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El registro de la solicitud con la finalidad de la tramitación de procedimiento de concesión de subvenciones</w:t>
            </w:r>
            <w:r>
              <w:rPr>
                <w:rFonts w:ascii="Arial" w:eastAsia="Arial" w:hAnsi="Arial" w:cs="Arial"/>
                <w:color w:val="000000"/>
                <w:sz w:val="14"/>
                <w:szCs w:val="14"/>
                <w:lang w:eastAsia="es-ES"/>
              </w:rPr>
              <w:t>.</w:t>
            </w:r>
          </w:p>
        </w:tc>
      </w:tr>
      <w:tr w:rsidR="00A10122" w:rsidRPr="00211468" w:rsidTr="00950A8E">
        <w:trPr>
          <w:trHeight w:val="410"/>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Legitimación</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El tratamiento es necesario para el cumplimiento de una misión realizada en interés público o en ejercicio de poderes públicos conferidos</w:t>
            </w:r>
            <w:r>
              <w:rPr>
                <w:rFonts w:ascii="Arial" w:eastAsia="Arial" w:hAnsi="Arial" w:cs="Arial"/>
                <w:color w:val="000000"/>
                <w:sz w:val="14"/>
                <w:szCs w:val="14"/>
                <w:lang w:eastAsia="es-ES"/>
              </w:rPr>
              <w:t xml:space="preserve"> al responsable del tratamiento.</w:t>
            </w:r>
          </w:p>
        </w:tc>
      </w:tr>
      <w:tr w:rsidR="00A10122" w:rsidRPr="00211468" w:rsidTr="00950A8E">
        <w:trPr>
          <w:trHeight w:val="410"/>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Destinatarios</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jc w:val="both"/>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Los datos personales que se facilitan en este formulario se comunican al órgano adminis</w:t>
            </w:r>
            <w:r>
              <w:rPr>
                <w:rFonts w:ascii="Arial" w:eastAsia="Arial" w:hAnsi="Arial" w:cs="Arial"/>
                <w:color w:val="000000"/>
                <w:sz w:val="14"/>
                <w:szCs w:val="14"/>
                <w:lang w:eastAsia="es-ES"/>
              </w:rPr>
              <w:t>trativo destinatario del mismo.</w:t>
            </w:r>
          </w:p>
        </w:tc>
      </w:tr>
      <w:tr w:rsidR="00A10122" w:rsidRPr="00211468" w:rsidTr="00950A8E">
        <w:trPr>
          <w:trHeight w:val="388"/>
          <w:jc w:val="center"/>
        </w:trPr>
        <w:tc>
          <w:tcPr>
            <w:tcW w:w="1477"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Derechos</w:t>
            </w:r>
          </w:p>
        </w:tc>
        <w:tc>
          <w:tcPr>
            <w:tcW w:w="8312" w:type="dxa"/>
            <w:tcBorders>
              <w:top w:val="single" w:sz="6" w:space="0" w:color="9C9C9B"/>
              <w:left w:val="single" w:sz="6" w:space="0" w:color="9C9C9B"/>
              <w:bottom w:val="single" w:sz="6" w:space="0" w:color="9C9C9B"/>
              <w:right w:val="single" w:sz="6" w:space="0" w:color="9C9C9B"/>
            </w:tcBorders>
            <w:vAlign w:val="center"/>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“Acceso, rectificación, supresión y el resto de derechos que se explican en la información adicional”</w:t>
            </w:r>
            <w:r>
              <w:rPr>
                <w:rFonts w:ascii="Arial" w:eastAsia="Arial" w:hAnsi="Arial" w:cs="Arial"/>
                <w:color w:val="000000"/>
                <w:sz w:val="14"/>
                <w:szCs w:val="14"/>
                <w:lang w:eastAsia="es-ES"/>
              </w:rPr>
              <w:t>.</w:t>
            </w:r>
          </w:p>
        </w:tc>
      </w:tr>
    </w:tbl>
    <w:p w:rsidR="00A10122" w:rsidRDefault="00A10122" w:rsidP="00A10122">
      <w:pPr>
        <w:jc w:val="both"/>
        <w:rPr>
          <w:rFonts w:ascii="Arial" w:eastAsia="Times New Roman" w:hAnsi="Arial" w:cs="Arial"/>
          <w:sz w:val="20"/>
          <w:szCs w:val="20"/>
          <w:lang w:eastAsia="es-ES_tradnl"/>
        </w:rPr>
      </w:pPr>
    </w:p>
    <w:tbl>
      <w:tblPr>
        <w:tblStyle w:val="TableGrid"/>
        <w:tblW w:w="9781" w:type="dxa"/>
        <w:jc w:val="center"/>
        <w:tblInd w:w="0" w:type="dxa"/>
        <w:tblCellMar>
          <w:top w:w="81" w:type="dxa"/>
          <w:left w:w="88" w:type="dxa"/>
          <w:right w:w="115" w:type="dxa"/>
        </w:tblCellMar>
        <w:tblLook w:val="04A0" w:firstRow="1" w:lastRow="0" w:firstColumn="1" w:lastColumn="0" w:noHBand="0" w:noVBand="1"/>
      </w:tblPr>
      <w:tblGrid>
        <w:gridCol w:w="1468"/>
        <w:gridCol w:w="8313"/>
      </w:tblGrid>
      <w:tr w:rsidR="00A10122" w:rsidRPr="00211468" w:rsidTr="00950A8E">
        <w:trPr>
          <w:trHeight w:val="412"/>
          <w:jc w:val="center"/>
        </w:trPr>
        <w:tc>
          <w:tcPr>
            <w:tcW w:w="1468" w:type="dxa"/>
            <w:tcBorders>
              <w:top w:val="single" w:sz="6" w:space="0" w:color="9C9C9B"/>
              <w:left w:val="single" w:sz="6" w:space="0" w:color="9C9C9B"/>
              <w:bottom w:val="single" w:sz="6" w:space="0" w:color="9C9C9B"/>
              <w:right w:val="single" w:sz="6" w:space="0" w:color="9C9C9B"/>
            </w:tcBorders>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Información adicional</w:t>
            </w:r>
          </w:p>
        </w:tc>
        <w:tc>
          <w:tcPr>
            <w:tcW w:w="8313" w:type="dxa"/>
            <w:tcBorders>
              <w:top w:val="single" w:sz="6" w:space="0" w:color="9C9C9B"/>
              <w:left w:val="single" w:sz="6" w:space="0" w:color="9C9C9B"/>
              <w:bottom w:val="single" w:sz="6" w:space="0" w:color="9C9C9B"/>
              <w:right w:val="single" w:sz="6" w:space="0" w:color="9C9C9B"/>
            </w:tcBorders>
          </w:tcPr>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Puede consultar la información adicional y detallada sobre Protección de Datos en la siguiente página web:</w:t>
            </w:r>
          </w:p>
          <w:p w:rsidR="00A10122" w:rsidRPr="00211468" w:rsidRDefault="00A10122" w:rsidP="00950A8E">
            <w:pPr>
              <w:spacing w:line="259" w:lineRule="auto"/>
              <w:rPr>
                <w:rFonts w:ascii="Verdana" w:eastAsia="Verdana" w:hAnsi="Verdana" w:cs="Verdana"/>
                <w:color w:val="000000"/>
                <w:sz w:val="14"/>
                <w:szCs w:val="14"/>
                <w:lang w:eastAsia="es-ES"/>
              </w:rPr>
            </w:pPr>
            <w:r w:rsidRPr="00211468">
              <w:rPr>
                <w:rFonts w:ascii="Arial" w:eastAsia="Arial" w:hAnsi="Arial" w:cs="Arial"/>
                <w:color w:val="000000"/>
                <w:sz w:val="14"/>
                <w:szCs w:val="14"/>
                <w:lang w:eastAsia="es-ES"/>
              </w:rPr>
              <w:t xml:space="preserve">www.cantabria.es/web/atención-a-la-ciudadanía/registros </w:t>
            </w:r>
          </w:p>
        </w:tc>
      </w:tr>
    </w:tbl>
    <w:p w:rsidR="00A10122" w:rsidRDefault="00A10122" w:rsidP="00A10122">
      <w:pPr>
        <w:jc w:val="both"/>
        <w:rPr>
          <w:rFonts w:ascii="Arial" w:eastAsia="Times New Roman" w:hAnsi="Arial" w:cs="Arial"/>
          <w:sz w:val="20"/>
          <w:szCs w:val="20"/>
          <w:lang w:eastAsia="es-ES_tradnl"/>
        </w:rPr>
      </w:pPr>
    </w:p>
    <w:p w:rsidR="00A10122" w:rsidRPr="0098762F" w:rsidRDefault="00A10122" w:rsidP="00A10122">
      <w:pPr>
        <w:jc w:val="both"/>
        <w:rPr>
          <w:rFonts w:ascii="Arial" w:eastAsia="Times New Roman" w:hAnsi="Arial" w:cs="Arial"/>
          <w:sz w:val="20"/>
          <w:szCs w:val="20"/>
          <w:lang w:eastAsia="es-ES_tradnl"/>
        </w:rPr>
      </w:pPr>
    </w:p>
    <w:p w:rsidR="00A10122" w:rsidRPr="0098762F" w:rsidRDefault="00A10122" w:rsidP="00A10122">
      <w:pPr>
        <w:jc w:val="center"/>
        <w:rPr>
          <w:rFonts w:ascii="Arial" w:eastAsia="Times New Roman" w:hAnsi="Arial" w:cs="Arial"/>
          <w:sz w:val="18"/>
          <w:szCs w:val="18"/>
          <w:lang w:eastAsia="es-ES_tradnl"/>
        </w:rPr>
      </w:pPr>
      <w:r w:rsidRPr="0098762F">
        <w:rPr>
          <w:rFonts w:ascii="Arial" w:eastAsia="Times New Roman" w:hAnsi="Arial" w:cs="Arial"/>
          <w:sz w:val="18"/>
          <w:szCs w:val="18"/>
          <w:lang w:eastAsia="es-ES_tradnl"/>
        </w:rPr>
        <w:t xml:space="preserve">En                                                  </w:t>
      </w:r>
      <w:r>
        <w:rPr>
          <w:rFonts w:ascii="Arial" w:eastAsia="Times New Roman" w:hAnsi="Arial" w:cs="Arial"/>
          <w:sz w:val="18"/>
          <w:szCs w:val="18"/>
          <w:lang w:eastAsia="es-ES_tradnl"/>
        </w:rPr>
        <w:t>,</w:t>
      </w:r>
      <w:r w:rsidRPr="0098762F">
        <w:rPr>
          <w:rFonts w:ascii="Arial" w:eastAsia="Times New Roman" w:hAnsi="Arial" w:cs="Arial"/>
          <w:sz w:val="18"/>
          <w:szCs w:val="18"/>
          <w:lang w:eastAsia="es-ES_tradnl"/>
        </w:rPr>
        <w:t xml:space="preserve"> a         </w:t>
      </w:r>
      <w:r>
        <w:rPr>
          <w:rFonts w:ascii="Arial" w:eastAsia="Times New Roman" w:hAnsi="Arial" w:cs="Arial"/>
          <w:sz w:val="18"/>
          <w:szCs w:val="18"/>
          <w:lang w:eastAsia="es-ES_tradnl"/>
        </w:rPr>
        <w:t xml:space="preserve">de </w:t>
      </w:r>
      <w:r w:rsidRPr="0098762F">
        <w:rPr>
          <w:rFonts w:ascii="Arial" w:eastAsia="Times New Roman" w:hAnsi="Arial" w:cs="Arial"/>
          <w:sz w:val="18"/>
          <w:szCs w:val="18"/>
          <w:lang w:eastAsia="es-ES_tradnl"/>
        </w:rPr>
        <w:t xml:space="preserve">                                        de 202</w:t>
      </w:r>
      <w:r>
        <w:rPr>
          <w:rFonts w:ascii="Arial" w:eastAsia="Times New Roman" w:hAnsi="Arial" w:cs="Arial"/>
          <w:sz w:val="18"/>
          <w:szCs w:val="18"/>
          <w:lang w:eastAsia="es-ES_tradnl"/>
        </w:rPr>
        <w:t>6</w:t>
      </w:r>
    </w:p>
    <w:p w:rsidR="00A10122" w:rsidRPr="00E47848" w:rsidRDefault="00A10122" w:rsidP="00A10122">
      <w:pPr>
        <w:rPr>
          <w:rFonts w:ascii="Arial" w:eastAsia="Times New Roman" w:hAnsi="Arial" w:cs="Arial"/>
          <w:sz w:val="18"/>
          <w:szCs w:val="18"/>
          <w:lang w:eastAsia="es-ES_tradnl"/>
        </w:rPr>
      </w:pPr>
    </w:p>
    <w:p w:rsidR="00A10122" w:rsidRPr="004C6C72" w:rsidRDefault="00A10122" w:rsidP="00A10122">
      <w:pPr>
        <w:jc w:val="center"/>
        <w:rPr>
          <w:rFonts w:ascii="Arial" w:eastAsia="Times New Roman" w:hAnsi="Arial" w:cs="Arial"/>
          <w:sz w:val="18"/>
          <w:szCs w:val="18"/>
          <w:lang w:eastAsia="es-ES_tradnl"/>
        </w:rPr>
      </w:pPr>
      <w:r>
        <w:rPr>
          <w:rFonts w:ascii="Arial" w:eastAsia="Times New Roman" w:hAnsi="Arial" w:cs="Arial"/>
          <w:sz w:val="18"/>
          <w:szCs w:val="18"/>
          <w:lang w:eastAsia="es-ES_tradnl"/>
        </w:rPr>
        <w:t xml:space="preserve">PRESIDENTE/A </w:t>
      </w:r>
      <w:r w:rsidRPr="004C6C72">
        <w:rPr>
          <w:rFonts w:ascii="Arial" w:eastAsia="Times New Roman" w:hAnsi="Arial" w:cs="Arial"/>
          <w:sz w:val="18"/>
          <w:szCs w:val="18"/>
          <w:lang w:eastAsia="es-ES_tradnl"/>
        </w:rPr>
        <w:t xml:space="preserve">DE LA </w:t>
      </w:r>
      <w:r>
        <w:rPr>
          <w:rFonts w:ascii="Arial" w:eastAsia="Times New Roman" w:hAnsi="Arial" w:cs="Arial"/>
          <w:sz w:val="18"/>
          <w:szCs w:val="18"/>
          <w:lang w:eastAsia="es-ES_tradnl"/>
        </w:rPr>
        <w:t>MANCOMUNIDAD</w:t>
      </w:r>
    </w:p>
    <w:p w:rsidR="00A10122" w:rsidRPr="0098762F" w:rsidRDefault="00A10122" w:rsidP="00A10122">
      <w:pPr>
        <w:jc w:val="center"/>
        <w:rPr>
          <w:rFonts w:ascii="Arial" w:eastAsia="Times New Roman" w:hAnsi="Arial" w:cs="Arial"/>
          <w:sz w:val="18"/>
          <w:szCs w:val="18"/>
          <w:lang w:val="pt-BR" w:eastAsia="es-ES_tradnl"/>
        </w:rPr>
      </w:pPr>
    </w:p>
    <w:p w:rsidR="00A10122" w:rsidRPr="0098762F" w:rsidRDefault="00A10122" w:rsidP="00A10122">
      <w:pPr>
        <w:tabs>
          <w:tab w:val="left" w:pos="2835"/>
        </w:tabs>
        <w:jc w:val="center"/>
        <w:rPr>
          <w:rFonts w:ascii="Arial" w:eastAsia="Times New Roman" w:hAnsi="Arial" w:cs="Arial"/>
          <w:sz w:val="20"/>
          <w:szCs w:val="20"/>
          <w:lang w:val="pt-BR" w:eastAsia="es-ES_tradnl"/>
        </w:rPr>
      </w:pPr>
      <w:r w:rsidRPr="0098762F">
        <w:rPr>
          <w:rFonts w:ascii="Arial" w:eastAsia="Times New Roman" w:hAnsi="Arial" w:cs="Arial"/>
          <w:sz w:val="18"/>
          <w:szCs w:val="18"/>
          <w:lang w:val="pt-BR" w:eastAsia="es-ES_tradnl"/>
        </w:rPr>
        <w:t>Fdo</w:t>
      </w:r>
      <w:r w:rsidRPr="0098762F">
        <w:rPr>
          <w:rFonts w:ascii="Arial" w:eastAsia="Times New Roman" w:hAnsi="Arial" w:cs="Arial"/>
          <w:sz w:val="20"/>
          <w:szCs w:val="20"/>
          <w:lang w:val="pt-BR" w:eastAsia="es-ES_tradnl"/>
        </w:rPr>
        <w:t>.:</w:t>
      </w:r>
      <w:r>
        <w:rPr>
          <w:rFonts w:ascii="Arial" w:eastAsia="Times New Roman" w:hAnsi="Arial" w:cs="Arial"/>
          <w:sz w:val="20"/>
          <w:szCs w:val="20"/>
          <w:lang w:val="pt-BR" w:eastAsia="es-ES_tradnl"/>
        </w:rPr>
        <w:tab/>
      </w:r>
      <w:r>
        <w:rPr>
          <w:rFonts w:ascii="Arial" w:eastAsia="Times New Roman" w:hAnsi="Arial" w:cs="Arial"/>
          <w:sz w:val="20"/>
          <w:szCs w:val="20"/>
          <w:lang w:val="pt-BR" w:eastAsia="es-ES_tradnl"/>
        </w:rPr>
        <w:tab/>
      </w:r>
      <w:r>
        <w:rPr>
          <w:rFonts w:ascii="Arial" w:eastAsia="Times New Roman" w:hAnsi="Arial" w:cs="Arial"/>
          <w:sz w:val="20"/>
          <w:szCs w:val="20"/>
          <w:lang w:val="pt-BR" w:eastAsia="es-ES_tradnl"/>
        </w:rPr>
        <w:tab/>
      </w:r>
    </w:p>
    <w:p w:rsidR="00A10122" w:rsidRPr="0098762F" w:rsidRDefault="00A10122" w:rsidP="00A10122">
      <w:pPr>
        <w:rPr>
          <w:rFonts w:ascii="Arial" w:eastAsia="Times New Roman" w:hAnsi="Arial" w:cs="Arial"/>
          <w:sz w:val="20"/>
          <w:szCs w:val="20"/>
          <w:lang w:eastAsia="es-ES_tradnl"/>
        </w:rPr>
      </w:pPr>
    </w:p>
    <w:p w:rsidR="00A10122" w:rsidRPr="0098762F" w:rsidRDefault="00A10122" w:rsidP="00A10122">
      <w:pPr>
        <w:jc w:val="center"/>
        <w:rPr>
          <w:rFonts w:ascii="Arial" w:eastAsia="Times New Roman" w:hAnsi="Arial" w:cs="Arial"/>
          <w:b/>
          <w:sz w:val="18"/>
          <w:szCs w:val="18"/>
          <w:lang w:eastAsia="es-ES_tradnl"/>
        </w:rPr>
      </w:pPr>
      <w:r w:rsidRPr="0098762F">
        <w:rPr>
          <w:rFonts w:ascii="Arial" w:eastAsia="Times New Roman" w:hAnsi="Arial" w:cs="Arial"/>
          <w:b/>
          <w:sz w:val="18"/>
          <w:szCs w:val="18"/>
          <w:lang w:eastAsia="es-ES_tradnl"/>
        </w:rPr>
        <w:t>Sra. CONSEJERA DE PRESIDENCIA, JUSTICIA, SEGURIDAD Y SIMPLIFICACIÓN ADMINISTRATIVA</w:t>
      </w:r>
    </w:p>
    <w:p w:rsidR="00A10122" w:rsidRPr="0098762F" w:rsidRDefault="00A10122" w:rsidP="00A10122">
      <w:pPr>
        <w:tabs>
          <w:tab w:val="center" w:pos="4252"/>
          <w:tab w:val="right" w:pos="8504"/>
        </w:tabs>
        <w:jc w:val="center"/>
        <w:rPr>
          <w:rFonts w:ascii="Arial" w:eastAsia="Times New Roman" w:hAnsi="Arial" w:cs="Arial"/>
          <w:b/>
          <w:sz w:val="20"/>
          <w:szCs w:val="20"/>
          <w:lang w:eastAsia="es-ES_tradnl"/>
        </w:rPr>
      </w:pPr>
      <w:r w:rsidRPr="0098762F">
        <w:rPr>
          <w:rFonts w:ascii="Arial" w:eastAsia="Calibri" w:hAnsi="Arial" w:cs="Arial"/>
          <w:b/>
          <w:color w:val="000000"/>
          <w:sz w:val="18"/>
          <w:szCs w:val="18"/>
          <w:lang w:eastAsia="es-ES"/>
        </w:rPr>
        <w:t>(CÓDIGO DIR3 O00006461 – A 06029681)</w:t>
      </w:r>
    </w:p>
    <w:p w:rsidR="005B58F0" w:rsidRPr="005F7914" w:rsidRDefault="005B58F0" w:rsidP="005F7914">
      <w:pPr>
        <w:widowControl w:val="0"/>
        <w:autoSpaceDE w:val="0"/>
        <w:autoSpaceDN w:val="0"/>
        <w:adjustRightInd w:val="0"/>
        <w:ind w:right="-1"/>
        <w:jc w:val="both"/>
        <w:rPr>
          <w:rFonts w:ascii="Arial" w:eastAsia="Times New Roman" w:hAnsi="Arial" w:cs="Arial"/>
          <w:sz w:val="22"/>
          <w:szCs w:val="22"/>
          <w:lang w:eastAsia="en-US"/>
        </w:rPr>
      </w:pPr>
      <w:bookmarkStart w:id="0" w:name="_GoBack"/>
      <w:bookmarkEnd w:id="0"/>
    </w:p>
    <w:sectPr w:rsidR="005B58F0" w:rsidRPr="005F7914" w:rsidSect="00DE6ED7">
      <w:headerReference w:type="default" r:id="rId7"/>
      <w:footerReference w:type="default" r:id="rId8"/>
      <w:pgSz w:w="11906" w:h="16838" w:code="9"/>
      <w:pgMar w:top="2835" w:right="1021" w:bottom="1134" w:left="102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566" w:rsidRDefault="00120566">
      <w:r>
        <w:separator/>
      </w:r>
    </w:p>
  </w:endnote>
  <w:endnote w:type="continuationSeparator" w:id="0">
    <w:p w:rsidR="00120566" w:rsidRDefault="0012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937287"/>
      <w:docPartObj>
        <w:docPartGallery w:val="Page Numbers (Bottom of Page)"/>
        <w:docPartUnique/>
      </w:docPartObj>
    </w:sdtPr>
    <w:sdtEndPr/>
    <w:sdtContent>
      <w:p w:rsidR="00BD6186" w:rsidRDefault="00BD6186">
        <w:pPr>
          <w:pStyle w:val="Piedepgina"/>
          <w:jc w:val="right"/>
        </w:pPr>
        <w:r>
          <w:fldChar w:fldCharType="begin"/>
        </w:r>
        <w:r>
          <w:instrText>PAGE   \* MERGEFORMAT</w:instrText>
        </w:r>
        <w:r>
          <w:fldChar w:fldCharType="separate"/>
        </w:r>
        <w:r w:rsidR="00DC283E">
          <w:rPr>
            <w:noProof/>
          </w:rPr>
          <w:t>1</w:t>
        </w:r>
        <w:r>
          <w:fldChar w:fldCharType="end"/>
        </w:r>
      </w:p>
    </w:sdtContent>
  </w:sdt>
  <w:p w:rsidR="00BD6186" w:rsidRDefault="00BD61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566" w:rsidRDefault="00120566">
      <w:r>
        <w:separator/>
      </w:r>
    </w:p>
  </w:footnote>
  <w:footnote w:type="continuationSeparator" w:id="0">
    <w:p w:rsidR="00120566" w:rsidRDefault="00120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6" w:type="dxa"/>
      <w:tblInd w:w="-252" w:type="dxa"/>
      <w:tblLayout w:type="fixed"/>
      <w:tblLook w:val="01E0" w:firstRow="1" w:lastRow="1" w:firstColumn="1" w:lastColumn="1" w:noHBand="0" w:noVBand="0"/>
    </w:tblPr>
    <w:tblGrid>
      <w:gridCol w:w="2827"/>
      <w:gridCol w:w="2670"/>
      <w:gridCol w:w="3969"/>
    </w:tblGrid>
    <w:tr w:rsidR="00277C45" w:rsidTr="00C7795C">
      <w:trPr>
        <w:trHeight w:val="539"/>
      </w:trPr>
      <w:tc>
        <w:tcPr>
          <w:tcW w:w="2827" w:type="dxa"/>
          <w:shd w:val="clear" w:color="auto" w:fill="auto"/>
        </w:tcPr>
        <w:p w:rsidR="00277C45" w:rsidRDefault="00277C45" w:rsidP="00277C45">
          <w:pPr>
            <w:pStyle w:val="Encabezado"/>
            <w:jc w:val="center"/>
          </w:pPr>
        </w:p>
      </w:tc>
      <w:tc>
        <w:tcPr>
          <w:tcW w:w="2670" w:type="dxa"/>
        </w:tcPr>
        <w:p w:rsidR="00277C45" w:rsidRPr="00B25327" w:rsidRDefault="00277C45" w:rsidP="00277C45">
          <w:pPr>
            <w:pStyle w:val="Encabezado"/>
            <w:jc w:val="center"/>
            <w:rPr>
              <w:rFonts w:ascii="Arial" w:hAnsi="Arial" w:cs="Arial"/>
              <w:b/>
              <w:bCs/>
              <w:sz w:val="12"/>
              <w:szCs w:val="12"/>
            </w:rPr>
          </w:pPr>
        </w:p>
      </w:tc>
      <w:tc>
        <w:tcPr>
          <w:tcW w:w="3969" w:type="dxa"/>
        </w:tcPr>
        <w:p w:rsidR="00C7795C" w:rsidRDefault="00C7795C" w:rsidP="00277C45">
          <w:pPr>
            <w:pStyle w:val="Encabezado"/>
            <w:jc w:val="right"/>
            <w:rPr>
              <w:rFonts w:ascii="Arial" w:hAnsi="Arial" w:cs="Arial"/>
              <w:bCs/>
              <w:sz w:val="14"/>
              <w:szCs w:val="14"/>
            </w:rPr>
          </w:pPr>
          <w:r>
            <w:rPr>
              <w:rFonts w:ascii="Arial" w:hAnsi="Arial" w:cs="Arial"/>
              <w:bCs/>
              <w:sz w:val="14"/>
              <w:szCs w:val="14"/>
            </w:rPr>
            <w:t>D</w:t>
          </w:r>
          <w:r w:rsidRPr="00277C45">
            <w:rPr>
              <w:rFonts w:ascii="Arial" w:hAnsi="Arial" w:cs="Arial"/>
              <w:bCs/>
              <w:sz w:val="14"/>
              <w:szCs w:val="14"/>
            </w:rPr>
            <w:t xml:space="preserve">irección </w:t>
          </w:r>
          <w:r>
            <w:rPr>
              <w:rFonts w:ascii="Arial" w:hAnsi="Arial" w:cs="Arial"/>
              <w:bCs/>
              <w:sz w:val="14"/>
              <w:szCs w:val="14"/>
            </w:rPr>
            <w:t>General de Administración Local, A</w:t>
          </w:r>
          <w:r w:rsidRPr="00277C45">
            <w:rPr>
              <w:rFonts w:ascii="Arial" w:hAnsi="Arial" w:cs="Arial"/>
              <w:bCs/>
              <w:sz w:val="14"/>
              <w:szCs w:val="14"/>
            </w:rPr>
            <w:t xml:space="preserve">cción </w:t>
          </w:r>
          <w:r>
            <w:rPr>
              <w:rFonts w:ascii="Arial" w:hAnsi="Arial" w:cs="Arial"/>
              <w:bCs/>
              <w:sz w:val="14"/>
              <w:szCs w:val="14"/>
            </w:rPr>
            <w:t>E</w:t>
          </w:r>
          <w:r w:rsidRPr="00277C45">
            <w:rPr>
              <w:rFonts w:ascii="Arial" w:hAnsi="Arial" w:cs="Arial"/>
              <w:bCs/>
              <w:sz w:val="14"/>
              <w:szCs w:val="14"/>
            </w:rPr>
            <w:t>xterior</w:t>
          </w:r>
        </w:p>
        <w:p w:rsidR="00277C45" w:rsidRPr="00277C45" w:rsidRDefault="00C7795C" w:rsidP="00277C45">
          <w:pPr>
            <w:pStyle w:val="Encabezado"/>
            <w:jc w:val="right"/>
            <w:rPr>
              <w:rFonts w:ascii="Arial" w:hAnsi="Arial" w:cs="Arial"/>
              <w:bCs/>
              <w:sz w:val="14"/>
              <w:szCs w:val="14"/>
            </w:rPr>
          </w:pPr>
          <w:r w:rsidRPr="00277C45">
            <w:rPr>
              <w:rFonts w:ascii="Arial" w:hAnsi="Arial" w:cs="Arial"/>
              <w:bCs/>
              <w:sz w:val="14"/>
              <w:szCs w:val="14"/>
            </w:rPr>
            <w:t xml:space="preserve">y </w:t>
          </w:r>
          <w:r>
            <w:rPr>
              <w:rFonts w:ascii="Arial" w:hAnsi="Arial" w:cs="Arial"/>
              <w:bCs/>
              <w:sz w:val="14"/>
              <w:szCs w:val="14"/>
            </w:rPr>
            <w:t>Casas de C</w:t>
          </w:r>
          <w:r w:rsidRPr="00277C45">
            <w:rPr>
              <w:rFonts w:ascii="Arial" w:hAnsi="Arial" w:cs="Arial"/>
              <w:bCs/>
              <w:sz w:val="14"/>
              <w:szCs w:val="14"/>
            </w:rPr>
            <w:t>antabria</w:t>
          </w:r>
        </w:p>
        <w:p w:rsidR="00277C45" w:rsidRPr="00277C45" w:rsidRDefault="00277C45" w:rsidP="00277C45">
          <w:pPr>
            <w:pStyle w:val="Encabezado"/>
            <w:spacing w:before="60"/>
            <w:jc w:val="right"/>
            <w:rPr>
              <w:rFonts w:ascii="Arial" w:hAnsi="Arial" w:cs="Arial"/>
              <w:b/>
              <w:bCs/>
              <w:sz w:val="12"/>
              <w:szCs w:val="12"/>
            </w:rPr>
          </w:pPr>
          <w:r w:rsidRPr="00277C45">
            <w:rPr>
              <w:rFonts w:ascii="Arial" w:hAnsi="Arial" w:cs="Arial"/>
              <w:b/>
              <w:bCs/>
              <w:sz w:val="12"/>
              <w:szCs w:val="12"/>
            </w:rPr>
            <w:t>Servicio de Planificación de Actuaciones de Desarrollo Local</w:t>
          </w:r>
        </w:p>
        <w:p w:rsidR="00277C45" w:rsidRPr="00B25327" w:rsidRDefault="00277C45" w:rsidP="00277C45">
          <w:pPr>
            <w:pStyle w:val="Encabezado"/>
            <w:jc w:val="right"/>
            <w:rPr>
              <w:rFonts w:ascii="Arial" w:hAnsi="Arial" w:cs="Arial"/>
              <w:b/>
              <w:bCs/>
              <w:sz w:val="12"/>
              <w:szCs w:val="12"/>
            </w:rPr>
          </w:pPr>
        </w:p>
      </w:tc>
    </w:tr>
  </w:tbl>
  <w:p w:rsidR="00B80E68" w:rsidRDefault="00C7795C" w:rsidP="00277C45">
    <w:pPr>
      <w:pStyle w:val="Encabezado"/>
    </w:pPr>
    <w:r w:rsidRPr="00DD5CE2">
      <w:rPr>
        <w:noProof/>
        <w:lang w:eastAsia="es-ES"/>
      </w:rPr>
      <w:drawing>
        <wp:anchor distT="0" distB="0" distL="114300" distR="114300" simplePos="0" relativeHeight="251658240" behindDoc="1" locked="0" layoutInCell="1" allowOverlap="1">
          <wp:simplePos x="0" y="0"/>
          <wp:positionH relativeFrom="margin">
            <wp:align>left</wp:align>
          </wp:positionH>
          <wp:positionV relativeFrom="paragraph">
            <wp:posOffset>-414655</wp:posOffset>
          </wp:positionV>
          <wp:extent cx="2471951" cy="945136"/>
          <wp:effectExtent l="0" t="0" r="5080" b="762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1951" cy="945136"/>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2BF6"/>
    <w:multiLevelType w:val="hybridMultilevel"/>
    <w:tmpl w:val="EB861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E4EE7"/>
    <w:multiLevelType w:val="hybridMultilevel"/>
    <w:tmpl w:val="BC3006C8"/>
    <w:lvl w:ilvl="0" w:tplc="FE22F2E4">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A55B92"/>
    <w:multiLevelType w:val="hybridMultilevel"/>
    <w:tmpl w:val="3B8E0A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F590D2A"/>
    <w:multiLevelType w:val="hybridMultilevel"/>
    <w:tmpl w:val="3F9EE8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DB7631"/>
    <w:multiLevelType w:val="hybridMultilevel"/>
    <w:tmpl w:val="A32C3F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D1275F7"/>
    <w:multiLevelType w:val="hybridMultilevel"/>
    <w:tmpl w:val="0C7078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E16D7B"/>
    <w:multiLevelType w:val="hybridMultilevel"/>
    <w:tmpl w:val="8DFA2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522720"/>
    <w:multiLevelType w:val="hybridMultilevel"/>
    <w:tmpl w:val="1E5E3B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73670B"/>
    <w:multiLevelType w:val="hybridMultilevel"/>
    <w:tmpl w:val="ACE436E2"/>
    <w:lvl w:ilvl="0" w:tplc="0C0A0017">
      <w:start w:val="1"/>
      <w:numFmt w:val="lowerLetter"/>
      <w:lvlText w:val="%1)"/>
      <w:lvlJc w:val="left"/>
      <w:pPr>
        <w:tabs>
          <w:tab w:val="num" w:pos="720"/>
        </w:tabs>
        <w:ind w:left="720" w:hanging="360"/>
      </w:pPr>
      <w:rPr>
        <w:rFonts w:hint="default"/>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59671973"/>
    <w:multiLevelType w:val="hybridMultilevel"/>
    <w:tmpl w:val="A256593A"/>
    <w:lvl w:ilvl="0" w:tplc="458A3A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C8D4757"/>
    <w:multiLevelType w:val="hybridMultilevel"/>
    <w:tmpl w:val="3A0898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6665B5"/>
    <w:multiLevelType w:val="hybridMultilevel"/>
    <w:tmpl w:val="B336A6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E8536C5"/>
    <w:multiLevelType w:val="multilevel"/>
    <w:tmpl w:val="6DF6EC92"/>
    <w:lvl w:ilvl="0">
      <w:start w:val="1"/>
      <w:numFmt w:val="decimal"/>
      <w:pStyle w:val="Ttulo1"/>
      <w:lvlText w:val="%1."/>
      <w:lvlJc w:val="left"/>
      <w:pPr>
        <w:tabs>
          <w:tab w:val="num" w:pos="432"/>
        </w:tabs>
        <w:ind w:left="432" w:hanging="432"/>
      </w:pPr>
      <w:rPr>
        <w:rFonts w:ascii="Arial" w:hAnsi="Arial" w:hint="default"/>
        <w:b w:val="0"/>
        <w:i w:val="0"/>
        <w:color w:val="auto"/>
        <w:sz w:val="28"/>
        <w:szCs w:val="28"/>
      </w:rPr>
    </w:lvl>
    <w:lvl w:ilvl="1">
      <w:start w:val="1"/>
      <w:numFmt w:val="decimal"/>
      <w:pStyle w:val="Ttulo2"/>
      <w:lvlText w:val="%1.%2."/>
      <w:lvlJc w:val="left"/>
      <w:pPr>
        <w:tabs>
          <w:tab w:val="num" w:pos="576"/>
        </w:tabs>
        <w:ind w:left="576" w:hanging="576"/>
      </w:pPr>
      <w:rPr>
        <w:rFonts w:ascii="Arial" w:hAnsi="Arial" w:hint="default"/>
        <w:b/>
        <w:i w:val="0"/>
        <w:color w:val="auto"/>
        <w:sz w:val="24"/>
        <w:szCs w:val="24"/>
      </w:rPr>
    </w:lvl>
    <w:lvl w:ilvl="2">
      <w:start w:val="1"/>
      <w:numFmt w:val="decimal"/>
      <w:pStyle w:val="Ttulo3"/>
      <w:lvlText w:val="%1.%2.%3."/>
      <w:lvlJc w:val="left"/>
      <w:pPr>
        <w:tabs>
          <w:tab w:val="num" w:pos="720"/>
        </w:tabs>
        <w:ind w:left="720" w:hanging="720"/>
      </w:pPr>
      <w:rPr>
        <w:rFonts w:ascii="Arial" w:hAnsi="Arial" w:hint="default"/>
        <w:b/>
        <w:i w:val="0"/>
        <w:color w:val="808080"/>
        <w:sz w:val="24"/>
        <w:szCs w:val="24"/>
      </w:rPr>
    </w:lvl>
    <w:lvl w:ilvl="3">
      <w:start w:val="1"/>
      <w:numFmt w:val="decimal"/>
      <w:pStyle w:val="Ttulo4"/>
      <w:lvlText w:val="%1.%2.%3.%4."/>
      <w:lvlJc w:val="left"/>
      <w:pPr>
        <w:tabs>
          <w:tab w:val="num" w:pos="864"/>
        </w:tabs>
        <w:ind w:left="864" w:hanging="864"/>
      </w:pPr>
      <w:rPr>
        <w:rFonts w:ascii="Arial Narrow" w:hAnsi="Arial Narrow" w:hint="default"/>
        <w:b w:val="0"/>
        <w:i w:val="0"/>
        <w:sz w:val="24"/>
      </w:rPr>
    </w:lvl>
    <w:lvl w:ilvl="4">
      <w:start w:val="1"/>
      <w:numFmt w:val="decimal"/>
      <w:pStyle w:val="Ttulo5"/>
      <w:lvlText w:val="%1.%2.%3.%4.%5."/>
      <w:lvlJc w:val="left"/>
      <w:pPr>
        <w:tabs>
          <w:tab w:val="num" w:pos="1008"/>
        </w:tabs>
        <w:ind w:left="1008" w:hanging="1008"/>
      </w:pPr>
      <w:rPr>
        <w:rFonts w:ascii="Arial Narrow" w:hAnsi="Arial Narrow" w:hint="default"/>
        <w:sz w:val="22"/>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440"/>
        </w:tabs>
        <w:ind w:left="1296" w:hanging="1296"/>
      </w:pPr>
      <w:rPr>
        <w:rFonts w:hint="default"/>
      </w:rPr>
    </w:lvl>
    <w:lvl w:ilvl="7">
      <w:start w:val="1"/>
      <w:numFmt w:val="decimal"/>
      <w:pStyle w:val="Ttulo8"/>
      <w:lvlText w:val="%1.%2.%3.%4.%5.%6.%7.%8."/>
      <w:lvlJc w:val="left"/>
      <w:pPr>
        <w:tabs>
          <w:tab w:val="num" w:pos="1800"/>
        </w:tabs>
        <w:ind w:left="1440" w:hanging="1440"/>
      </w:pPr>
      <w:rPr>
        <w:rFonts w:hint="default"/>
      </w:rPr>
    </w:lvl>
    <w:lvl w:ilvl="8">
      <w:start w:val="1"/>
      <w:numFmt w:val="decimal"/>
      <w:pStyle w:val="Ttulo9"/>
      <w:lvlText w:val="%1.%2.%3.%4.%5.%6.%7.%8.%9."/>
      <w:lvlJc w:val="left"/>
      <w:pPr>
        <w:tabs>
          <w:tab w:val="num" w:pos="1800"/>
        </w:tabs>
        <w:ind w:left="1584" w:hanging="1584"/>
      </w:pPr>
      <w:rPr>
        <w:rFonts w:hint="default"/>
      </w:rPr>
    </w:lvl>
  </w:abstractNum>
  <w:abstractNum w:abstractNumId="13" w15:restartNumberingAfterBreak="0">
    <w:nsid w:val="75DA7A16"/>
    <w:multiLevelType w:val="hybridMultilevel"/>
    <w:tmpl w:val="BC3006C8"/>
    <w:lvl w:ilvl="0" w:tplc="FE22F2E4">
      <w:start w:val="1"/>
      <w:numFmt w:val="lowerLetter"/>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F2A5294"/>
    <w:multiLevelType w:val="hybridMultilevel"/>
    <w:tmpl w:val="06EE23E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2"/>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1"/>
  </w:num>
  <w:num w:numId="6">
    <w:abstractNumId w:val="7"/>
  </w:num>
  <w:num w:numId="7">
    <w:abstractNumId w:val="10"/>
  </w:num>
  <w:num w:numId="8">
    <w:abstractNumId w:val="3"/>
  </w:num>
  <w:num w:numId="9">
    <w:abstractNumId w:val="4"/>
  </w:num>
  <w:num w:numId="10">
    <w:abstractNumId w:val="13"/>
  </w:num>
  <w:num w:numId="11">
    <w:abstractNumId w:val="6"/>
  </w:num>
  <w:num w:numId="12">
    <w:abstractNumId w:val="5"/>
  </w:num>
  <w:num w:numId="13">
    <w:abstractNumId w:val="11"/>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18433"/>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235"/>
    <w:rsid w:val="00001DD6"/>
    <w:rsid w:val="00007488"/>
    <w:rsid w:val="00024786"/>
    <w:rsid w:val="00030271"/>
    <w:rsid w:val="00035A3B"/>
    <w:rsid w:val="00037C54"/>
    <w:rsid w:val="000441AD"/>
    <w:rsid w:val="00045828"/>
    <w:rsid w:val="00052F04"/>
    <w:rsid w:val="00061B71"/>
    <w:rsid w:val="0006498F"/>
    <w:rsid w:val="000660C7"/>
    <w:rsid w:val="00067CD6"/>
    <w:rsid w:val="00071ADE"/>
    <w:rsid w:val="000903D9"/>
    <w:rsid w:val="00093D00"/>
    <w:rsid w:val="000A4335"/>
    <w:rsid w:val="000C27A8"/>
    <w:rsid w:val="000C608C"/>
    <w:rsid w:val="000C7D04"/>
    <w:rsid w:val="000E0E3F"/>
    <w:rsid w:val="000E63EB"/>
    <w:rsid w:val="000F5C4C"/>
    <w:rsid w:val="00100BFB"/>
    <w:rsid w:val="0010226B"/>
    <w:rsid w:val="001033AC"/>
    <w:rsid w:val="001042EC"/>
    <w:rsid w:val="00110504"/>
    <w:rsid w:val="00120566"/>
    <w:rsid w:val="0013571D"/>
    <w:rsid w:val="0014127C"/>
    <w:rsid w:val="0014715F"/>
    <w:rsid w:val="00160AD4"/>
    <w:rsid w:val="001633CA"/>
    <w:rsid w:val="00172ABB"/>
    <w:rsid w:val="00174D2B"/>
    <w:rsid w:val="00184EC0"/>
    <w:rsid w:val="001855D9"/>
    <w:rsid w:val="00185AD4"/>
    <w:rsid w:val="00193E9F"/>
    <w:rsid w:val="00197B01"/>
    <w:rsid w:val="001A119A"/>
    <w:rsid w:val="001A146F"/>
    <w:rsid w:val="001A5095"/>
    <w:rsid w:val="001A6872"/>
    <w:rsid w:val="001B0E6E"/>
    <w:rsid w:val="001C0A42"/>
    <w:rsid w:val="001D1D70"/>
    <w:rsid w:val="001E54B3"/>
    <w:rsid w:val="00201644"/>
    <w:rsid w:val="002168B8"/>
    <w:rsid w:val="00217827"/>
    <w:rsid w:val="00234190"/>
    <w:rsid w:val="00251964"/>
    <w:rsid w:val="00257A80"/>
    <w:rsid w:val="00270238"/>
    <w:rsid w:val="00277C45"/>
    <w:rsid w:val="00281AC6"/>
    <w:rsid w:val="002854CC"/>
    <w:rsid w:val="002A619A"/>
    <w:rsid w:val="002A7578"/>
    <w:rsid w:val="002B033F"/>
    <w:rsid w:val="002C1DDB"/>
    <w:rsid w:val="002C433C"/>
    <w:rsid w:val="002C6B50"/>
    <w:rsid w:val="002D5ED5"/>
    <w:rsid w:val="002E37AB"/>
    <w:rsid w:val="002E60F7"/>
    <w:rsid w:val="002F0669"/>
    <w:rsid w:val="002F64C9"/>
    <w:rsid w:val="00301389"/>
    <w:rsid w:val="003034E0"/>
    <w:rsid w:val="003061E8"/>
    <w:rsid w:val="00317A9A"/>
    <w:rsid w:val="00321AD3"/>
    <w:rsid w:val="003250AA"/>
    <w:rsid w:val="003324E6"/>
    <w:rsid w:val="00341BDE"/>
    <w:rsid w:val="00361800"/>
    <w:rsid w:val="00362135"/>
    <w:rsid w:val="003746B4"/>
    <w:rsid w:val="00384852"/>
    <w:rsid w:val="003861E5"/>
    <w:rsid w:val="00390FD8"/>
    <w:rsid w:val="00396D97"/>
    <w:rsid w:val="00397781"/>
    <w:rsid w:val="003A4E13"/>
    <w:rsid w:val="003A52A0"/>
    <w:rsid w:val="003A6288"/>
    <w:rsid w:val="003A649B"/>
    <w:rsid w:val="003B1606"/>
    <w:rsid w:val="003C0FF4"/>
    <w:rsid w:val="003C168F"/>
    <w:rsid w:val="003C4E12"/>
    <w:rsid w:val="003C722C"/>
    <w:rsid w:val="003D0DFD"/>
    <w:rsid w:val="003D3103"/>
    <w:rsid w:val="003D68E1"/>
    <w:rsid w:val="003E4950"/>
    <w:rsid w:val="003E5BE3"/>
    <w:rsid w:val="003F2749"/>
    <w:rsid w:val="00404214"/>
    <w:rsid w:val="00406222"/>
    <w:rsid w:val="00411E65"/>
    <w:rsid w:val="00416FD1"/>
    <w:rsid w:val="004221C4"/>
    <w:rsid w:val="004243F3"/>
    <w:rsid w:val="00431171"/>
    <w:rsid w:val="00432152"/>
    <w:rsid w:val="00435004"/>
    <w:rsid w:val="00436149"/>
    <w:rsid w:val="004365E7"/>
    <w:rsid w:val="00437B4B"/>
    <w:rsid w:val="00442CB1"/>
    <w:rsid w:val="00444692"/>
    <w:rsid w:val="00444F0A"/>
    <w:rsid w:val="004500DA"/>
    <w:rsid w:val="00453BD7"/>
    <w:rsid w:val="0045745C"/>
    <w:rsid w:val="00467945"/>
    <w:rsid w:val="00472B89"/>
    <w:rsid w:val="00482EC1"/>
    <w:rsid w:val="00483382"/>
    <w:rsid w:val="004843E6"/>
    <w:rsid w:val="004860A0"/>
    <w:rsid w:val="00491E97"/>
    <w:rsid w:val="0049440E"/>
    <w:rsid w:val="004A13AB"/>
    <w:rsid w:val="004A6F81"/>
    <w:rsid w:val="004B38C0"/>
    <w:rsid w:val="004B7A0D"/>
    <w:rsid w:val="004D0767"/>
    <w:rsid w:val="004D1963"/>
    <w:rsid w:val="004D5235"/>
    <w:rsid w:val="004D79C5"/>
    <w:rsid w:val="004E1E75"/>
    <w:rsid w:val="004F4EE9"/>
    <w:rsid w:val="004F59D6"/>
    <w:rsid w:val="005012DF"/>
    <w:rsid w:val="00507F8A"/>
    <w:rsid w:val="0051077D"/>
    <w:rsid w:val="005165EE"/>
    <w:rsid w:val="00516D4C"/>
    <w:rsid w:val="00517BF0"/>
    <w:rsid w:val="00525FD6"/>
    <w:rsid w:val="0053706E"/>
    <w:rsid w:val="005437F8"/>
    <w:rsid w:val="00554492"/>
    <w:rsid w:val="00556FD4"/>
    <w:rsid w:val="00567C94"/>
    <w:rsid w:val="00571539"/>
    <w:rsid w:val="005719F5"/>
    <w:rsid w:val="00573E8D"/>
    <w:rsid w:val="00580408"/>
    <w:rsid w:val="00584EC9"/>
    <w:rsid w:val="005A5B31"/>
    <w:rsid w:val="005B11FB"/>
    <w:rsid w:val="005B1D13"/>
    <w:rsid w:val="005B47F6"/>
    <w:rsid w:val="005B58F0"/>
    <w:rsid w:val="005E3E73"/>
    <w:rsid w:val="005F7600"/>
    <w:rsid w:val="005F7914"/>
    <w:rsid w:val="0060171D"/>
    <w:rsid w:val="00605B2F"/>
    <w:rsid w:val="00614977"/>
    <w:rsid w:val="00624B66"/>
    <w:rsid w:val="006251B0"/>
    <w:rsid w:val="0062747F"/>
    <w:rsid w:val="00631D19"/>
    <w:rsid w:val="00635DC6"/>
    <w:rsid w:val="00636A9C"/>
    <w:rsid w:val="006402FA"/>
    <w:rsid w:val="00653AA1"/>
    <w:rsid w:val="006652AA"/>
    <w:rsid w:val="00683A84"/>
    <w:rsid w:val="0068419B"/>
    <w:rsid w:val="00696737"/>
    <w:rsid w:val="006B1A9E"/>
    <w:rsid w:val="006C29DA"/>
    <w:rsid w:val="006C3E93"/>
    <w:rsid w:val="006D46E9"/>
    <w:rsid w:val="006E6388"/>
    <w:rsid w:val="006F1D36"/>
    <w:rsid w:val="006F616E"/>
    <w:rsid w:val="00715821"/>
    <w:rsid w:val="00717168"/>
    <w:rsid w:val="00734BE8"/>
    <w:rsid w:val="00741B91"/>
    <w:rsid w:val="0074463D"/>
    <w:rsid w:val="0075323B"/>
    <w:rsid w:val="007703D4"/>
    <w:rsid w:val="00773342"/>
    <w:rsid w:val="00774857"/>
    <w:rsid w:val="00787EA6"/>
    <w:rsid w:val="0079234B"/>
    <w:rsid w:val="007A645F"/>
    <w:rsid w:val="007B0CB1"/>
    <w:rsid w:val="007B498B"/>
    <w:rsid w:val="007C7A39"/>
    <w:rsid w:val="007D0469"/>
    <w:rsid w:val="007F19D7"/>
    <w:rsid w:val="007F3633"/>
    <w:rsid w:val="007F46E1"/>
    <w:rsid w:val="007F59E3"/>
    <w:rsid w:val="007F7CB7"/>
    <w:rsid w:val="00801CE8"/>
    <w:rsid w:val="00804C6F"/>
    <w:rsid w:val="00805843"/>
    <w:rsid w:val="00815213"/>
    <w:rsid w:val="00815704"/>
    <w:rsid w:val="00823DBB"/>
    <w:rsid w:val="00833844"/>
    <w:rsid w:val="008362BE"/>
    <w:rsid w:val="0083679A"/>
    <w:rsid w:val="00841737"/>
    <w:rsid w:val="00846E8E"/>
    <w:rsid w:val="00850C43"/>
    <w:rsid w:val="00850C56"/>
    <w:rsid w:val="00855961"/>
    <w:rsid w:val="00861125"/>
    <w:rsid w:val="00861CC4"/>
    <w:rsid w:val="00865706"/>
    <w:rsid w:val="00875756"/>
    <w:rsid w:val="00880A12"/>
    <w:rsid w:val="00881605"/>
    <w:rsid w:val="00881915"/>
    <w:rsid w:val="008840FE"/>
    <w:rsid w:val="008921BB"/>
    <w:rsid w:val="00892407"/>
    <w:rsid w:val="008934FD"/>
    <w:rsid w:val="008952A4"/>
    <w:rsid w:val="00896773"/>
    <w:rsid w:val="0089713F"/>
    <w:rsid w:val="008A7E85"/>
    <w:rsid w:val="008B43E7"/>
    <w:rsid w:val="008C092C"/>
    <w:rsid w:val="008C29D6"/>
    <w:rsid w:val="008D0D02"/>
    <w:rsid w:val="008D5742"/>
    <w:rsid w:val="008D65FB"/>
    <w:rsid w:val="008E3618"/>
    <w:rsid w:val="008E6EB6"/>
    <w:rsid w:val="008E7258"/>
    <w:rsid w:val="00900835"/>
    <w:rsid w:val="009050E8"/>
    <w:rsid w:val="00914DC5"/>
    <w:rsid w:val="00915FF7"/>
    <w:rsid w:val="009338E0"/>
    <w:rsid w:val="00935B0F"/>
    <w:rsid w:val="00936252"/>
    <w:rsid w:val="00952579"/>
    <w:rsid w:val="00962466"/>
    <w:rsid w:val="009628D5"/>
    <w:rsid w:val="00963D80"/>
    <w:rsid w:val="009736AE"/>
    <w:rsid w:val="009746D3"/>
    <w:rsid w:val="00980864"/>
    <w:rsid w:val="009813BB"/>
    <w:rsid w:val="00982586"/>
    <w:rsid w:val="0098762F"/>
    <w:rsid w:val="00987653"/>
    <w:rsid w:val="00991615"/>
    <w:rsid w:val="00992369"/>
    <w:rsid w:val="00994FA7"/>
    <w:rsid w:val="00996808"/>
    <w:rsid w:val="009A7A05"/>
    <w:rsid w:val="009B51C2"/>
    <w:rsid w:val="009C17FF"/>
    <w:rsid w:val="009C52F4"/>
    <w:rsid w:val="009D004B"/>
    <w:rsid w:val="009D0B25"/>
    <w:rsid w:val="009D3DE3"/>
    <w:rsid w:val="009E05BA"/>
    <w:rsid w:val="009E16BF"/>
    <w:rsid w:val="009E285D"/>
    <w:rsid w:val="009F48D5"/>
    <w:rsid w:val="009F697E"/>
    <w:rsid w:val="00A10122"/>
    <w:rsid w:val="00A13DE6"/>
    <w:rsid w:val="00A17E28"/>
    <w:rsid w:val="00A22D5D"/>
    <w:rsid w:val="00A35619"/>
    <w:rsid w:val="00A46EA6"/>
    <w:rsid w:val="00A52AEE"/>
    <w:rsid w:val="00A56E0B"/>
    <w:rsid w:val="00A6112B"/>
    <w:rsid w:val="00A71BAB"/>
    <w:rsid w:val="00A73A97"/>
    <w:rsid w:val="00A74831"/>
    <w:rsid w:val="00A753E3"/>
    <w:rsid w:val="00A776B8"/>
    <w:rsid w:val="00A81668"/>
    <w:rsid w:val="00A83DA0"/>
    <w:rsid w:val="00A914A2"/>
    <w:rsid w:val="00A91597"/>
    <w:rsid w:val="00A92B6E"/>
    <w:rsid w:val="00A933B3"/>
    <w:rsid w:val="00AB68B5"/>
    <w:rsid w:val="00AB7BF7"/>
    <w:rsid w:val="00AC0578"/>
    <w:rsid w:val="00AC330D"/>
    <w:rsid w:val="00AD0C93"/>
    <w:rsid w:val="00AE0022"/>
    <w:rsid w:val="00AE5D5E"/>
    <w:rsid w:val="00AF3970"/>
    <w:rsid w:val="00B05694"/>
    <w:rsid w:val="00B104F6"/>
    <w:rsid w:val="00B139BD"/>
    <w:rsid w:val="00B25327"/>
    <w:rsid w:val="00B358CE"/>
    <w:rsid w:val="00B35CB5"/>
    <w:rsid w:val="00B36B3F"/>
    <w:rsid w:val="00B52BF1"/>
    <w:rsid w:val="00B52F08"/>
    <w:rsid w:val="00B628B9"/>
    <w:rsid w:val="00B71389"/>
    <w:rsid w:val="00B713DB"/>
    <w:rsid w:val="00B761DB"/>
    <w:rsid w:val="00B77AFD"/>
    <w:rsid w:val="00B80E68"/>
    <w:rsid w:val="00B82BC2"/>
    <w:rsid w:val="00B87CF3"/>
    <w:rsid w:val="00B955F6"/>
    <w:rsid w:val="00BA2663"/>
    <w:rsid w:val="00BB0805"/>
    <w:rsid w:val="00BB1141"/>
    <w:rsid w:val="00BB2D7B"/>
    <w:rsid w:val="00BB671A"/>
    <w:rsid w:val="00BC6D7D"/>
    <w:rsid w:val="00BD6186"/>
    <w:rsid w:val="00BE04CB"/>
    <w:rsid w:val="00BE09CF"/>
    <w:rsid w:val="00BE23E5"/>
    <w:rsid w:val="00BE509E"/>
    <w:rsid w:val="00BE721A"/>
    <w:rsid w:val="00C004D9"/>
    <w:rsid w:val="00C04B52"/>
    <w:rsid w:val="00C125E5"/>
    <w:rsid w:val="00C1490D"/>
    <w:rsid w:val="00C166BA"/>
    <w:rsid w:val="00C219FC"/>
    <w:rsid w:val="00C312FA"/>
    <w:rsid w:val="00C32D26"/>
    <w:rsid w:val="00C4059D"/>
    <w:rsid w:val="00C511C2"/>
    <w:rsid w:val="00C601F7"/>
    <w:rsid w:val="00C654CA"/>
    <w:rsid w:val="00C660A0"/>
    <w:rsid w:val="00C663D8"/>
    <w:rsid w:val="00C7795C"/>
    <w:rsid w:val="00C77F99"/>
    <w:rsid w:val="00C841D4"/>
    <w:rsid w:val="00C8550B"/>
    <w:rsid w:val="00CA0C92"/>
    <w:rsid w:val="00CA31C9"/>
    <w:rsid w:val="00CA673F"/>
    <w:rsid w:val="00CB2BB6"/>
    <w:rsid w:val="00CC1A56"/>
    <w:rsid w:val="00CC3C28"/>
    <w:rsid w:val="00CD0D41"/>
    <w:rsid w:val="00CD3605"/>
    <w:rsid w:val="00CD3D22"/>
    <w:rsid w:val="00CE0BAC"/>
    <w:rsid w:val="00CE20A8"/>
    <w:rsid w:val="00CE2B83"/>
    <w:rsid w:val="00CF6CA5"/>
    <w:rsid w:val="00CF7F51"/>
    <w:rsid w:val="00D008D8"/>
    <w:rsid w:val="00D02948"/>
    <w:rsid w:val="00D02AD8"/>
    <w:rsid w:val="00D04AA7"/>
    <w:rsid w:val="00D05EF9"/>
    <w:rsid w:val="00D11390"/>
    <w:rsid w:val="00D2005B"/>
    <w:rsid w:val="00D244ED"/>
    <w:rsid w:val="00D24BF0"/>
    <w:rsid w:val="00D27286"/>
    <w:rsid w:val="00D27CB6"/>
    <w:rsid w:val="00D35B5B"/>
    <w:rsid w:val="00D375C9"/>
    <w:rsid w:val="00D4535B"/>
    <w:rsid w:val="00D55150"/>
    <w:rsid w:val="00D57E47"/>
    <w:rsid w:val="00D61DDF"/>
    <w:rsid w:val="00D83A9C"/>
    <w:rsid w:val="00D86E01"/>
    <w:rsid w:val="00D8723D"/>
    <w:rsid w:val="00D927E1"/>
    <w:rsid w:val="00D92C81"/>
    <w:rsid w:val="00D95B96"/>
    <w:rsid w:val="00D973E3"/>
    <w:rsid w:val="00D979FA"/>
    <w:rsid w:val="00DA2743"/>
    <w:rsid w:val="00DA37E9"/>
    <w:rsid w:val="00DA7C33"/>
    <w:rsid w:val="00DB3EC8"/>
    <w:rsid w:val="00DB746D"/>
    <w:rsid w:val="00DC283E"/>
    <w:rsid w:val="00DC3DCC"/>
    <w:rsid w:val="00DC748D"/>
    <w:rsid w:val="00DE345C"/>
    <w:rsid w:val="00DE4424"/>
    <w:rsid w:val="00DE6ED7"/>
    <w:rsid w:val="00DF2B52"/>
    <w:rsid w:val="00DF7F70"/>
    <w:rsid w:val="00E02A5F"/>
    <w:rsid w:val="00E032DB"/>
    <w:rsid w:val="00E03AC1"/>
    <w:rsid w:val="00E04842"/>
    <w:rsid w:val="00E06AA8"/>
    <w:rsid w:val="00E16F68"/>
    <w:rsid w:val="00E30A09"/>
    <w:rsid w:val="00E30D91"/>
    <w:rsid w:val="00E329E5"/>
    <w:rsid w:val="00E47D98"/>
    <w:rsid w:val="00E5072F"/>
    <w:rsid w:val="00E50A6B"/>
    <w:rsid w:val="00E50FAB"/>
    <w:rsid w:val="00E53636"/>
    <w:rsid w:val="00E5399D"/>
    <w:rsid w:val="00E60D91"/>
    <w:rsid w:val="00E621B0"/>
    <w:rsid w:val="00E73FB7"/>
    <w:rsid w:val="00E744AB"/>
    <w:rsid w:val="00E777CA"/>
    <w:rsid w:val="00E97D28"/>
    <w:rsid w:val="00EA2DC6"/>
    <w:rsid w:val="00EA391E"/>
    <w:rsid w:val="00EB4F8A"/>
    <w:rsid w:val="00EC0775"/>
    <w:rsid w:val="00EC235F"/>
    <w:rsid w:val="00ED40A8"/>
    <w:rsid w:val="00ED432F"/>
    <w:rsid w:val="00EF1AD1"/>
    <w:rsid w:val="00F01BD5"/>
    <w:rsid w:val="00F3287E"/>
    <w:rsid w:val="00F34775"/>
    <w:rsid w:val="00F51976"/>
    <w:rsid w:val="00F52CB8"/>
    <w:rsid w:val="00F5645D"/>
    <w:rsid w:val="00F73138"/>
    <w:rsid w:val="00FA19B9"/>
    <w:rsid w:val="00FA52E7"/>
    <w:rsid w:val="00FA7099"/>
    <w:rsid w:val="00FB551D"/>
    <w:rsid w:val="00FB64D2"/>
    <w:rsid w:val="00FB6612"/>
    <w:rsid w:val="00FB76BE"/>
    <w:rsid w:val="00FD0411"/>
    <w:rsid w:val="00FF23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3631AD78-ED19-4B58-9633-DF9C2F5B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Ttulo1">
    <w:name w:val="heading 1"/>
    <w:basedOn w:val="Normal"/>
    <w:next w:val="Normal"/>
    <w:qFormat/>
    <w:rsid w:val="00A81668"/>
    <w:pPr>
      <w:keepNext/>
      <w:pageBreakBefore/>
      <w:numPr>
        <w:numId w:val="1"/>
      </w:numPr>
      <w:pBdr>
        <w:bottom w:val="single" w:sz="2" w:space="1" w:color="auto"/>
      </w:pBdr>
      <w:spacing w:before="480" w:after="360"/>
      <w:jc w:val="both"/>
      <w:outlineLvl w:val="0"/>
    </w:pPr>
    <w:rPr>
      <w:rFonts w:ascii="Arial" w:eastAsia="Times New Roman" w:hAnsi="Arial"/>
      <w:bCs/>
      <w:kern w:val="28"/>
      <w:sz w:val="28"/>
      <w:szCs w:val="28"/>
      <w:lang w:val="es-ES_tradnl" w:eastAsia="es-ES"/>
    </w:rPr>
  </w:style>
  <w:style w:type="paragraph" w:styleId="Ttulo2">
    <w:name w:val="heading 2"/>
    <w:basedOn w:val="Normal"/>
    <w:next w:val="Normal"/>
    <w:qFormat/>
    <w:rsid w:val="00A81668"/>
    <w:pPr>
      <w:keepNext/>
      <w:numPr>
        <w:ilvl w:val="1"/>
        <w:numId w:val="1"/>
      </w:numPr>
      <w:spacing w:before="360" w:after="120"/>
      <w:jc w:val="both"/>
      <w:outlineLvl w:val="1"/>
    </w:pPr>
    <w:rPr>
      <w:rFonts w:ascii="Arial" w:eastAsia="Times New Roman" w:hAnsi="Arial"/>
      <w:b/>
      <w:bCs/>
      <w:lang w:val="es-ES_tradnl" w:eastAsia="es-ES"/>
    </w:rPr>
  </w:style>
  <w:style w:type="paragraph" w:styleId="Ttulo3">
    <w:name w:val="heading 3"/>
    <w:basedOn w:val="Normal"/>
    <w:next w:val="Normal"/>
    <w:qFormat/>
    <w:rsid w:val="00A81668"/>
    <w:pPr>
      <w:keepNext/>
      <w:numPr>
        <w:ilvl w:val="2"/>
        <w:numId w:val="1"/>
      </w:numPr>
      <w:spacing w:before="240" w:after="60"/>
      <w:jc w:val="both"/>
      <w:outlineLvl w:val="2"/>
    </w:pPr>
    <w:rPr>
      <w:rFonts w:ascii="Arial" w:eastAsia="Times New Roman" w:hAnsi="Arial"/>
      <w:b/>
      <w:bCs/>
      <w:color w:val="808080"/>
      <w:lang w:val="es-ES_tradnl" w:eastAsia="es-ES"/>
    </w:rPr>
  </w:style>
  <w:style w:type="paragraph" w:styleId="Ttulo4">
    <w:name w:val="heading 4"/>
    <w:basedOn w:val="Normal"/>
    <w:next w:val="Normal"/>
    <w:qFormat/>
    <w:rsid w:val="00A81668"/>
    <w:pPr>
      <w:keepNext/>
      <w:numPr>
        <w:ilvl w:val="3"/>
        <w:numId w:val="1"/>
      </w:numPr>
      <w:pBdr>
        <w:bottom w:val="single" w:sz="2" w:space="1" w:color="808080"/>
      </w:pBdr>
      <w:spacing w:before="240" w:after="60"/>
      <w:jc w:val="both"/>
      <w:outlineLvl w:val="3"/>
    </w:pPr>
    <w:rPr>
      <w:rFonts w:ascii="Arial" w:eastAsia="Times New Roman" w:hAnsi="Arial"/>
      <w:bCs/>
      <w:sz w:val="22"/>
      <w:szCs w:val="22"/>
      <w:lang w:val="es-ES_tradnl" w:eastAsia="es-ES"/>
    </w:rPr>
  </w:style>
  <w:style w:type="paragraph" w:styleId="Ttulo5">
    <w:name w:val="heading 5"/>
    <w:basedOn w:val="Normal"/>
    <w:next w:val="Normal"/>
    <w:qFormat/>
    <w:rsid w:val="00A81668"/>
    <w:pPr>
      <w:numPr>
        <w:ilvl w:val="4"/>
        <w:numId w:val="1"/>
      </w:numPr>
      <w:pBdr>
        <w:bottom w:val="single" w:sz="2" w:space="1" w:color="808080"/>
      </w:pBdr>
      <w:spacing w:before="240" w:after="60"/>
      <w:jc w:val="both"/>
      <w:outlineLvl w:val="4"/>
    </w:pPr>
    <w:rPr>
      <w:rFonts w:ascii="Arial" w:eastAsia="Times New Roman" w:hAnsi="Arial"/>
      <w:bCs/>
      <w:caps/>
      <w:sz w:val="22"/>
      <w:szCs w:val="20"/>
      <w:lang w:val="es-ES_tradnl" w:eastAsia="es-ES"/>
    </w:rPr>
  </w:style>
  <w:style w:type="paragraph" w:styleId="Ttulo6">
    <w:name w:val="heading 6"/>
    <w:basedOn w:val="Normal"/>
    <w:next w:val="Normal"/>
    <w:qFormat/>
    <w:rsid w:val="00A81668"/>
    <w:pPr>
      <w:numPr>
        <w:ilvl w:val="5"/>
        <w:numId w:val="1"/>
      </w:numPr>
      <w:pBdr>
        <w:bottom w:val="single" w:sz="2" w:space="1" w:color="808080"/>
      </w:pBdr>
      <w:spacing w:before="240" w:after="60"/>
      <w:jc w:val="both"/>
      <w:outlineLvl w:val="5"/>
    </w:pPr>
    <w:rPr>
      <w:rFonts w:ascii="Arial" w:eastAsia="Times New Roman" w:hAnsi="Arial"/>
      <w:bCs/>
      <w:caps/>
      <w:sz w:val="22"/>
      <w:szCs w:val="20"/>
      <w:lang w:val="es-ES_tradnl" w:eastAsia="es-ES"/>
    </w:rPr>
  </w:style>
  <w:style w:type="paragraph" w:styleId="Ttulo7">
    <w:name w:val="heading 7"/>
    <w:basedOn w:val="Normal"/>
    <w:next w:val="Normal"/>
    <w:qFormat/>
    <w:rsid w:val="00A81668"/>
    <w:pPr>
      <w:numPr>
        <w:ilvl w:val="6"/>
        <w:numId w:val="1"/>
      </w:numPr>
      <w:pBdr>
        <w:bottom w:val="single" w:sz="2" w:space="1" w:color="808080"/>
      </w:pBdr>
      <w:spacing w:before="240" w:after="60"/>
      <w:jc w:val="both"/>
      <w:outlineLvl w:val="6"/>
    </w:pPr>
    <w:rPr>
      <w:rFonts w:ascii="Arial" w:eastAsia="Times New Roman" w:hAnsi="Arial"/>
      <w:bCs/>
      <w:caps/>
      <w:sz w:val="22"/>
      <w:szCs w:val="20"/>
      <w:lang w:val="es-ES_tradnl" w:eastAsia="es-ES"/>
    </w:rPr>
  </w:style>
  <w:style w:type="paragraph" w:styleId="Ttulo8">
    <w:name w:val="heading 8"/>
    <w:basedOn w:val="Normal"/>
    <w:next w:val="Normal"/>
    <w:qFormat/>
    <w:rsid w:val="00A81668"/>
    <w:pPr>
      <w:numPr>
        <w:ilvl w:val="7"/>
        <w:numId w:val="1"/>
      </w:numPr>
      <w:pBdr>
        <w:bottom w:val="single" w:sz="2" w:space="1" w:color="808080"/>
      </w:pBdr>
      <w:spacing w:before="240" w:after="60"/>
      <w:jc w:val="both"/>
      <w:outlineLvl w:val="7"/>
    </w:pPr>
    <w:rPr>
      <w:rFonts w:ascii="Arial" w:eastAsia="Times New Roman" w:hAnsi="Arial"/>
      <w:bCs/>
      <w:caps/>
      <w:sz w:val="22"/>
      <w:szCs w:val="20"/>
      <w:lang w:val="es-ES_tradnl" w:eastAsia="es-ES"/>
    </w:rPr>
  </w:style>
  <w:style w:type="paragraph" w:styleId="Ttulo9">
    <w:name w:val="heading 9"/>
    <w:basedOn w:val="Normal"/>
    <w:next w:val="Normal"/>
    <w:qFormat/>
    <w:rsid w:val="00A81668"/>
    <w:pPr>
      <w:numPr>
        <w:ilvl w:val="8"/>
        <w:numId w:val="1"/>
      </w:numPr>
      <w:pBdr>
        <w:bottom w:val="single" w:sz="2" w:space="1" w:color="808080"/>
      </w:pBdr>
      <w:spacing w:before="240" w:after="60"/>
      <w:jc w:val="both"/>
      <w:outlineLvl w:val="8"/>
    </w:pPr>
    <w:rPr>
      <w:rFonts w:ascii="Arial" w:eastAsia="Times New Roman" w:hAnsi="Arial"/>
      <w:bCs/>
      <w:caps/>
      <w:sz w:val="2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D5235"/>
    <w:pPr>
      <w:tabs>
        <w:tab w:val="center" w:pos="4252"/>
        <w:tab w:val="right" w:pos="8504"/>
      </w:tabs>
    </w:pPr>
  </w:style>
  <w:style w:type="paragraph" w:styleId="Piedepgina">
    <w:name w:val="footer"/>
    <w:basedOn w:val="Normal"/>
    <w:link w:val="PiedepginaCar"/>
    <w:uiPriority w:val="99"/>
    <w:rsid w:val="004D5235"/>
    <w:pPr>
      <w:tabs>
        <w:tab w:val="center" w:pos="4252"/>
        <w:tab w:val="right" w:pos="8504"/>
      </w:tabs>
    </w:pPr>
  </w:style>
  <w:style w:type="table" w:styleId="Tablaconcuadrcula">
    <w:name w:val="Table Grid"/>
    <w:basedOn w:val="Tablanormal"/>
    <w:rsid w:val="004D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4F59D6"/>
    <w:pPr>
      <w:spacing w:line="360" w:lineRule="auto"/>
      <w:ind w:left="680" w:right="284" w:firstLine="907"/>
    </w:pPr>
    <w:rPr>
      <w:rFonts w:eastAsia="Times New Roman"/>
      <w:sz w:val="20"/>
      <w:szCs w:val="20"/>
      <w:lang w:eastAsia="es-ES"/>
    </w:rPr>
  </w:style>
  <w:style w:type="character" w:styleId="Hipervnculo">
    <w:name w:val="Hyperlink"/>
    <w:rsid w:val="00F52CB8"/>
    <w:rPr>
      <w:color w:val="0000FF"/>
      <w:u w:val="single"/>
    </w:rPr>
  </w:style>
  <w:style w:type="paragraph" w:styleId="Textodeglobo">
    <w:name w:val="Balloon Text"/>
    <w:basedOn w:val="Normal"/>
    <w:semiHidden/>
    <w:rsid w:val="00453BD7"/>
    <w:rPr>
      <w:rFonts w:ascii="Tahoma" w:hAnsi="Tahoma" w:cs="Tahoma"/>
      <w:sz w:val="16"/>
      <w:szCs w:val="16"/>
    </w:rPr>
  </w:style>
  <w:style w:type="paragraph" w:customStyle="1" w:styleId="a">
    <w:name w:val="a"/>
    <w:basedOn w:val="Normal"/>
    <w:rsid w:val="003D3103"/>
    <w:pPr>
      <w:spacing w:before="100" w:beforeAutospacing="1" w:after="100" w:afterAutospacing="1"/>
    </w:pPr>
    <w:rPr>
      <w:rFonts w:eastAsia="Times New Roman"/>
      <w:lang w:eastAsia="es-ES"/>
    </w:rPr>
  </w:style>
  <w:style w:type="paragraph" w:styleId="Prrafodelista">
    <w:name w:val="List Paragraph"/>
    <w:basedOn w:val="Normal"/>
    <w:uiPriority w:val="34"/>
    <w:qFormat/>
    <w:rsid w:val="00875756"/>
    <w:pPr>
      <w:ind w:left="720"/>
      <w:contextualSpacing/>
    </w:pPr>
  </w:style>
  <w:style w:type="paragraph" w:customStyle="1" w:styleId="Default">
    <w:name w:val="Default"/>
    <w:rsid w:val="00D973E3"/>
    <w:pPr>
      <w:autoSpaceDE w:val="0"/>
      <w:autoSpaceDN w:val="0"/>
      <w:adjustRightInd w:val="0"/>
    </w:pPr>
    <w:rPr>
      <w:rFonts w:ascii="Arial" w:hAnsi="Arial" w:cs="Arial"/>
      <w:color w:val="000000"/>
      <w:sz w:val="24"/>
      <w:szCs w:val="24"/>
    </w:rPr>
  </w:style>
  <w:style w:type="table" w:customStyle="1" w:styleId="TableGrid">
    <w:name w:val="TableGrid"/>
    <w:rsid w:val="00A10122"/>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A10122"/>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A1012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PiedepginaCar">
    <w:name w:val="Pie de página Car"/>
    <w:basedOn w:val="Fuentedeprrafopredeter"/>
    <w:link w:val="Piedepgina"/>
    <w:uiPriority w:val="99"/>
    <w:rsid w:val="00BD6186"/>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43960">
      <w:bodyDiv w:val="1"/>
      <w:marLeft w:val="0"/>
      <w:marRight w:val="0"/>
      <w:marTop w:val="0"/>
      <w:marBottom w:val="0"/>
      <w:divBdr>
        <w:top w:val="none" w:sz="0" w:space="0" w:color="auto"/>
        <w:left w:val="none" w:sz="0" w:space="0" w:color="auto"/>
        <w:bottom w:val="none" w:sz="0" w:space="0" w:color="auto"/>
        <w:right w:val="none" w:sz="0" w:space="0" w:color="auto"/>
      </w:divBdr>
    </w:div>
    <w:div w:id="656081472">
      <w:bodyDiv w:val="1"/>
      <w:marLeft w:val="0"/>
      <w:marRight w:val="0"/>
      <w:marTop w:val="0"/>
      <w:marBottom w:val="0"/>
      <w:divBdr>
        <w:top w:val="none" w:sz="0" w:space="0" w:color="auto"/>
        <w:left w:val="none" w:sz="0" w:space="0" w:color="auto"/>
        <w:bottom w:val="none" w:sz="0" w:space="0" w:color="auto"/>
        <w:right w:val="none" w:sz="0" w:space="0" w:color="auto"/>
      </w:divBdr>
    </w:div>
    <w:div w:id="677923976">
      <w:bodyDiv w:val="1"/>
      <w:marLeft w:val="0"/>
      <w:marRight w:val="0"/>
      <w:marTop w:val="0"/>
      <w:marBottom w:val="0"/>
      <w:divBdr>
        <w:top w:val="none" w:sz="0" w:space="0" w:color="auto"/>
        <w:left w:val="none" w:sz="0" w:space="0" w:color="auto"/>
        <w:bottom w:val="none" w:sz="0" w:space="0" w:color="auto"/>
        <w:right w:val="none" w:sz="0" w:space="0" w:color="auto"/>
      </w:divBdr>
    </w:div>
    <w:div w:id="735854805">
      <w:bodyDiv w:val="1"/>
      <w:marLeft w:val="0"/>
      <w:marRight w:val="0"/>
      <w:marTop w:val="0"/>
      <w:marBottom w:val="0"/>
      <w:divBdr>
        <w:top w:val="none" w:sz="0" w:space="0" w:color="auto"/>
        <w:left w:val="none" w:sz="0" w:space="0" w:color="auto"/>
        <w:bottom w:val="none" w:sz="0" w:space="0" w:color="auto"/>
        <w:right w:val="none" w:sz="0" w:space="0" w:color="auto"/>
      </w:divBdr>
    </w:div>
    <w:div w:id="1394739694">
      <w:bodyDiv w:val="1"/>
      <w:marLeft w:val="0"/>
      <w:marRight w:val="0"/>
      <w:marTop w:val="0"/>
      <w:marBottom w:val="0"/>
      <w:divBdr>
        <w:top w:val="none" w:sz="0" w:space="0" w:color="auto"/>
        <w:left w:val="none" w:sz="0" w:space="0" w:color="auto"/>
        <w:bottom w:val="none" w:sz="0" w:space="0" w:color="auto"/>
        <w:right w:val="none" w:sz="0" w:space="0" w:color="auto"/>
      </w:divBdr>
    </w:div>
    <w:div w:id="1526554511">
      <w:bodyDiv w:val="1"/>
      <w:marLeft w:val="0"/>
      <w:marRight w:val="0"/>
      <w:marTop w:val="0"/>
      <w:marBottom w:val="0"/>
      <w:divBdr>
        <w:top w:val="none" w:sz="0" w:space="0" w:color="auto"/>
        <w:left w:val="none" w:sz="0" w:space="0" w:color="auto"/>
        <w:bottom w:val="none" w:sz="0" w:space="0" w:color="auto"/>
        <w:right w:val="none" w:sz="0" w:space="0" w:color="auto"/>
      </w:divBdr>
    </w:div>
    <w:div w:id="196754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816</Words>
  <Characters>4913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En relación con la Liquidación del  Presupuesto General de ese Ayuntamiento para el año 2008 se debe informar a V</vt:lpstr>
    </vt:vector>
  </TitlesOfParts>
  <Company>GOCAN</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relación con la Liquidación del  Presupuesto General de ese Ayuntamiento para el año 2008 se debe informar a V</dc:title>
  <dc:subject/>
  <dc:creator>CPD</dc:creator>
  <cp:keywords/>
  <dc:description/>
  <cp:lastModifiedBy>Fernández Toribio Luis Carlos</cp:lastModifiedBy>
  <cp:revision>2</cp:revision>
  <cp:lastPrinted>2025-12-16T07:29:00Z</cp:lastPrinted>
  <dcterms:created xsi:type="dcterms:W3CDTF">2026-03-09T08:50:00Z</dcterms:created>
  <dcterms:modified xsi:type="dcterms:W3CDTF">2026-03-09T08:50:00Z</dcterms:modified>
</cp:coreProperties>
</file>