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BA64D" w14:textId="631DDB80" w:rsidR="00306B8F" w:rsidRPr="004149DB" w:rsidRDefault="00306B8F" w:rsidP="00067C98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4149DB">
        <w:rPr>
          <w:rFonts w:ascii="Arial" w:hAnsi="Arial" w:cs="Arial"/>
          <w:b/>
          <w:bCs/>
          <w:sz w:val="22"/>
          <w:szCs w:val="22"/>
        </w:rPr>
        <w:t>BASES Y CONVOCATORIA DEL XX</w:t>
      </w:r>
      <w:r w:rsidR="007E4F51" w:rsidRPr="004149DB">
        <w:rPr>
          <w:rFonts w:ascii="Arial" w:hAnsi="Arial" w:cs="Arial"/>
          <w:b/>
          <w:bCs/>
          <w:sz w:val="22"/>
          <w:szCs w:val="22"/>
        </w:rPr>
        <w:t>V</w:t>
      </w:r>
      <w:r w:rsidR="005F4223" w:rsidRPr="004149DB">
        <w:rPr>
          <w:rFonts w:ascii="Arial" w:hAnsi="Arial" w:cs="Arial"/>
          <w:b/>
          <w:bCs/>
          <w:sz w:val="22"/>
          <w:szCs w:val="22"/>
        </w:rPr>
        <w:t>I</w:t>
      </w:r>
      <w:r w:rsidR="002B69A9" w:rsidRPr="004149DB">
        <w:rPr>
          <w:rFonts w:ascii="Arial" w:hAnsi="Arial" w:cs="Arial"/>
          <w:b/>
          <w:bCs/>
          <w:sz w:val="22"/>
          <w:szCs w:val="22"/>
        </w:rPr>
        <w:t>I</w:t>
      </w:r>
      <w:r w:rsidRPr="004149DB">
        <w:rPr>
          <w:rFonts w:ascii="Arial" w:hAnsi="Arial" w:cs="Arial"/>
          <w:b/>
          <w:bCs/>
          <w:sz w:val="22"/>
          <w:szCs w:val="22"/>
        </w:rPr>
        <w:t xml:space="preserve"> CONCURSO LITERARIO </w:t>
      </w:r>
      <w:bookmarkStart w:id="0" w:name="_Hlk31274726"/>
      <w:bookmarkStart w:id="1" w:name="_Hlk103778315"/>
      <w:r w:rsidR="00D3505C" w:rsidRPr="004149DB">
        <w:rPr>
          <w:rFonts w:ascii="Arial" w:hAnsi="Arial" w:cs="Arial"/>
          <w:b/>
          <w:bCs/>
          <w:sz w:val="22"/>
          <w:szCs w:val="22"/>
        </w:rPr>
        <w:t>“</w:t>
      </w:r>
      <w:r w:rsidR="006C7356" w:rsidRPr="004149DB">
        <w:rPr>
          <w:rFonts w:ascii="Arial" w:hAnsi="Arial" w:cs="Arial"/>
          <w:b/>
          <w:bCs/>
          <w:sz w:val="22"/>
          <w:szCs w:val="22"/>
          <w:u w:val="single"/>
        </w:rPr>
        <w:t>RINCONES CON ALMA</w:t>
      </w:r>
      <w:r w:rsidR="00D3505C" w:rsidRPr="004149DB">
        <w:rPr>
          <w:rFonts w:ascii="Arial" w:hAnsi="Arial" w:cs="Arial"/>
          <w:b/>
          <w:bCs/>
          <w:sz w:val="22"/>
          <w:szCs w:val="22"/>
        </w:rPr>
        <w:t>”,</w:t>
      </w:r>
      <w:r w:rsidRPr="004149DB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bookmarkEnd w:id="0"/>
      <w:r w:rsidRPr="004149DB">
        <w:rPr>
          <w:rFonts w:ascii="Arial" w:hAnsi="Arial" w:cs="Arial"/>
          <w:b/>
          <w:bCs/>
          <w:sz w:val="22"/>
          <w:szCs w:val="22"/>
        </w:rPr>
        <w:t>INCLUIDO EN EL PROGRAMA DE ENVEJECIMIENTO ACTIVO</w:t>
      </w:r>
      <w:r w:rsidR="005F4223" w:rsidRPr="004149DB">
        <w:rPr>
          <w:rFonts w:ascii="Arial" w:hAnsi="Arial" w:cs="Arial"/>
          <w:b/>
          <w:bCs/>
          <w:sz w:val="22"/>
          <w:szCs w:val="22"/>
        </w:rPr>
        <w:t xml:space="preserve"> Y SALUDABLE</w:t>
      </w:r>
      <w:r w:rsidRPr="004149DB">
        <w:rPr>
          <w:rFonts w:ascii="Arial" w:hAnsi="Arial" w:cs="Arial"/>
          <w:b/>
          <w:bCs/>
          <w:sz w:val="22"/>
          <w:szCs w:val="22"/>
        </w:rPr>
        <w:t>, 20</w:t>
      </w:r>
      <w:r w:rsidR="00733993" w:rsidRPr="004149DB">
        <w:rPr>
          <w:rFonts w:ascii="Arial" w:hAnsi="Arial" w:cs="Arial"/>
          <w:b/>
          <w:bCs/>
          <w:sz w:val="22"/>
          <w:szCs w:val="22"/>
        </w:rPr>
        <w:t>2</w:t>
      </w:r>
      <w:r w:rsidR="002B69A9" w:rsidRPr="004149DB">
        <w:rPr>
          <w:rFonts w:ascii="Arial" w:hAnsi="Arial" w:cs="Arial"/>
          <w:b/>
          <w:bCs/>
          <w:sz w:val="22"/>
          <w:szCs w:val="22"/>
        </w:rPr>
        <w:t>5</w:t>
      </w:r>
      <w:r w:rsidRPr="004149DB">
        <w:rPr>
          <w:rFonts w:ascii="Arial" w:hAnsi="Arial" w:cs="Arial"/>
          <w:b/>
          <w:bCs/>
          <w:sz w:val="22"/>
          <w:szCs w:val="22"/>
        </w:rPr>
        <w:t>.</w:t>
      </w:r>
    </w:p>
    <w:bookmarkEnd w:id="1"/>
    <w:p w14:paraId="2C772DB9" w14:textId="3ABD65F7" w:rsidR="007E4F51" w:rsidRPr="004149DB" w:rsidRDefault="00306B8F" w:rsidP="00067C98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4149DB">
        <w:rPr>
          <w:rFonts w:ascii="Arial" w:hAnsi="Arial" w:cs="Arial"/>
          <w:sz w:val="22"/>
          <w:szCs w:val="22"/>
        </w:rPr>
        <w:t xml:space="preserve">La Excma. Diputación Provincial de Valladolid, a través del Área de </w:t>
      </w:r>
      <w:r w:rsidR="0099118C" w:rsidRPr="004149DB">
        <w:rPr>
          <w:rFonts w:ascii="Arial" w:hAnsi="Arial" w:cs="Arial"/>
          <w:sz w:val="22"/>
          <w:szCs w:val="22"/>
        </w:rPr>
        <w:t xml:space="preserve">Servicios Sociales e </w:t>
      </w:r>
      <w:r w:rsidRPr="004149DB">
        <w:rPr>
          <w:rFonts w:ascii="Arial" w:hAnsi="Arial" w:cs="Arial"/>
          <w:sz w:val="22"/>
          <w:szCs w:val="22"/>
        </w:rPr>
        <w:t xml:space="preserve">Igualdad de Oportunidades, convoca el </w:t>
      </w:r>
      <w:r w:rsidRPr="004149DB">
        <w:rPr>
          <w:rFonts w:ascii="Arial" w:hAnsi="Arial" w:cs="Arial"/>
          <w:b/>
          <w:sz w:val="22"/>
          <w:szCs w:val="22"/>
        </w:rPr>
        <w:t>XX</w:t>
      </w:r>
      <w:r w:rsidR="009D7B72" w:rsidRPr="004149DB">
        <w:rPr>
          <w:rFonts w:ascii="Arial" w:hAnsi="Arial" w:cs="Arial"/>
          <w:b/>
          <w:sz w:val="22"/>
          <w:szCs w:val="22"/>
        </w:rPr>
        <w:t>V</w:t>
      </w:r>
      <w:r w:rsidR="005F4223" w:rsidRPr="004149DB">
        <w:rPr>
          <w:rFonts w:ascii="Arial" w:hAnsi="Arial" w:cs="Arial"/>
          <w:b/>
          <w:sz w:val="22"/>
          <w:szCs w:val="22"/>
        </w:rPr>
        <w:t>I</w:t>
      </w:r>
      <w:r w:rsidR="002B69A9" w:rsidRPr="004149DB">
        <w:rPr>
          <w:rFonts w:ascii="Arial" w:hAnsi="Arial" w:cs="Arial"/>
          <w:b/>
          <w:sz w:val="22"/>
          <w:szCs w:val="22"/>
        </w:rPr>
        <w:t>I</w:t>
      </w:r>
      <w:r w:rsidRPr="004149DB">
        <w:rPr>
          <w:rFonts w:ascii="Arial" w:hAnsi="Arial" w:cs="Arial"/>
          <w:b/>
          <w:sz w:val="22"/>
          <w:szCs w:val="22"/>
        </w:rPr>
        <w:t xml:space="preserve"> Concurso Literario</w:t>
      </w:r>
      <w:r w:rsidRPr="004149DB">
        <w:rPr>
          <w:rFonts w:ascii="Arial" w:hAnsi="Arial" w:cs="Arial"/>
          <w:sz w:val="22"/>
          <w:szCs w:val="22"/>
        </w:rPr>
        <w:t xml:space="preserve">, con el lema para la presente convocatoria </w:t>
      </w:r>
      <w:bookmarkStart w:id="2" w:name="_Hlk103778363"/>
      <w:r w:rsidR="00D3505C" w:rsidRPr="004149DB">
        <w:rPr>
          <w:rFonts w:ascii="Arial" w:hAnsi="Arial" w:cs="Arial"/>
          <w:b/>
          <w:bCs/>
          <w:sz w:val="22"/>
          <w:szCs w:val="22"/>
        </w:rPr>
        <w:t>“</w:t>
      </w:r>
      <w:r w:rsidR="006C7356" w:rsidRPr="004149DB">
        <w:rPr>
          <w:rFonts w:ascii="Arial" w:hAnsi="Arial" w:cs="Arial"/>
          <w:b/>
          <w:bCs/>
          <w:i/>
          <w:iCs/>
          <w:sz w:val="22"/>
          <w:szCs w:val="22"/>
        </w:rPr>
        <w:t>Rincones con alma</w:t>
      </w:r>
      <w:r w:rsidR="005D6BC1" w:rsidRPr="004149DB">
        <w:rPr>
          <w:rFonts w:ascii="Arial" w:hAnsi="Arial" w:cs="Arial"/>
          <w:b/>
          <w:bCs/>
          <w:sz w:val="22"/>
          <w:szCs w:val="22"/>
        </w:rPr>
        <w:t>”</w:t>
      </w:r>
      <w:bookmarkEnd w:id="2"/>
      <w:r w:rsidR="00A81D61" w:rsidRPr="004149DB">
        <w:rPr>
          <w:rFonts w:ascii="Arial" w:hAnsi="Arial" w:cs="Arial"/>
          <w:b/>
          <w:bCs/>
          <w:sz w:val="22"/>
          <w:szCs w:val="22"/>
        </w:rPr>
        <w:t xml:space="preserve">, </w:t>
      </w:r>
      <w:r w:rsidR="005D6BC1" w:rsidRPr="004149DB">
        <w:rPr>
          <w:rFonts w:ascii="Arial" w:hAnsi="Arial" w:cs="Arial"/>
          <w:sz w:val="22"/>
          <w:szCs w:val="22"/>
        </w:rPr>
        <w:t xml:space="preserve">incluido en el </w:t>
      </w:r>
      <w:r w:rsidR="004149DB" w:rsidRPr="004149DB">
        <w:rPr>
          <w:rFonts w:ascii="Arial" w:hAnsi="Arial" w:cs="Arial"/>
          <w:sz w:val="22"/>
          <w:szCs w:val="22"/>
        </w:rPr>
        <w:t>P</w:t>
      </w:r>
      <w:r w:rsidR="005D6BC1" w:rsidRPr="004149DB">
        <w:rPr>
          <w:rFonts w:ascii="Arial" w:hAnsi="Arial" w:cs="Arial"/>
          <w:sz w:val="22"/>
          <w:szCs w:val="22"/>
        </w:rPr>
        <w:t>rograma de Envejecimiento Activo</w:t>
      </w:r>
      <w:r w:rsidR="00EE5CCF" w:rsidRPr="004149DB">
        <w:rPr>
          <w:rFonts w:ascii="Arial" w:hAnsi="Arial" w:cs="Arial"/>
          <w:sz w:val="22"/>
          <w:szCs w:val="22"/>
        </w:rPr>
        <w:t xml:space="preserve"> y Saludable</w:t>
      </w:r>
      <w:r w:rsidR="004149DB" w:rsidRPr="004149DB">
        <w:rPr>
          <w:rFonts w:ascii="Arial" w:hAnsi="Arial" w:cs="Arial"/>
          <w:sz w:val="22"/>
          <w:szCs w:val="22"/>
        </w:rPr>
        <w:t xml:space="preserve"> </w:t>
      </w:r>
      <w:r w:rsidR="005D6BC1" w:rsidRPr="004149DB">
        <w:rPr>
          <w:rFonts w:ascii="Arial" w:hAnsi="Arial" w:cs="Arial"/>
          <w:sz w:val="22"/>
          <w:szCs w:val="22"/>
        </w:rPr>
        <w:t>202</w:t>
      </w:r>
      <w:r w:rsidR="002B69A9" w:rsidRPr="004149DB">
        <w:rPr>
          <w:rFonts w:ascii="Arial" w:hAnsi="Arial" w:cs="Arial"/>
          <w:sz w:val="22"/>
          <w:szCs w:val="22"/>
        </w:rPr>
        <w:t>5</w:t>
      </w:r>
      <w:r w:rsidRPr="004149DB">
        <w:rPr>
          <w:rFonts w:ascii="Arial" w:hAnsi="Arial" w:cs="Arial"/>
          <w:sz w:val="22"/>
          <w:szCs w:val="22"/>
        </w:rPr>
        <w:t>, con arreglo a las siguientes BASES:</w:t>
      </w:r>
      <w:bookmarkStart w:id="3" w:name="_Hlk103777554"/>
      <w:bookmarkStart w:id="4" w:name="_Hlk103778431"/>
    </w:p>
    <w:p w14:paraId="7321CDD9" w14:textId="17BC4939" w:rsidR="007E4F51" w:rsidRPr="004149DB" w:rsidRDefault="007E4F51" w:rsidP="00067C98">
      <w:pPr>
        <w:pStyle w:val="Sangradetextonormal"/>
        <w:spacing w:before="240" w:after="240"/>
        <w:ind w:right="0" w:firstLine="0"/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</w:pPr>
      <w:r w:rsidRPr="004149DB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>1</w:t>
      </w:r>
      <w:r w:rsidR="00F3759B" w:rsidRPr="004149DB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 xml:space="preserve">ª.- </w:t>
      </w:r>
      <w:r w:rsidRPr="004149DB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s-ES"/>
        </w:rPr>
        <w:t>OBJETO DE LA CONVOCATORIA</w:t>
      </w:r>
    </w:p>
    <w:p w14:paraId="2897EAE8" w14:textId="02B9596D" w:rsidR="005F4223" w:rsidRPr="004149DB" w:rsidRDefault="007E4F51" w:rsidP="00067C98">
      <w:pPr>
        <w:pStyle w:val="Sangradetextonormal"/>
        <w:spacing w:before="240" w:after="240"/>
        <w:ind w:right="0" w:firstLine="0"/>
        <w:rPr>
          <w:rFonts w:ascii="Arial" w:eastAsia="Times New Roman" w:hAnsi="Arial" w:cs="Arial"/>
          <w:color w:val="000000" w:themeColor="text1"/>
          <w:sz w:val="22"/>
          <w:szCs w:val="22"/>
          <w:lang w:val="es-ES"/>
        </w:rPr>
      </w:pPr>
      <w:r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La Diputación de Valladolid convoca el </w:t>
      </w:r>
      <w:r w:rsidRPr="004149DB">
        <w:rPr>
          <w:rFonts w:ascii="Arial" w:hAnsi="Arial" w:cs="Arial"/>
          <w:bCs/>
          <w:color w:val="000000" w:themeColor="text1"/>
          <w:sz w:val="22"/>
          <w:szCs w:val="22"/>
          <w:lang w:val="es-ES"/>
        </w:rPr>
        <w:t>XXV</w:t>
      </w:r>
      <w:r w:rsidR="005F4223" w:rsidRPr="004149DB">
        <w:rPr>
          <w:rFonts w:ascii="Arial" w:hAnsi="Arial" w:cs="Arial"/>
          <w:bCs/>
          <w:color w:val="000000" w:themeColor="text1"/>
          <w:sz w:val="22"/>
          <w:szCs w:val="22"/>
          <w:lang w:val="es-ES"/>
        </w:rPr>
        <w:t>I</w:t>
      </w:r>
      <w:r w:rsidR="002B69A9" w:rsidRPr="004149DB">
        <w:rPr>
          <w:rFonts w:ascii="Arial" w:hAnsi="Arial" w:cs="Arial"/>
          <w:bCs/>
          <w:color w:val="000000" w:themeColor="text1"/>
          <w:sz w:val="22"/>
          <w:szCs w:val="22"/>
          <w:lang w:val="es-ES"/>
        </w:rPr>
        <w:t>I</w:t>
      </w:r>
      <w:r w:rsidRPr="004149DB">
        <w:rPr>
          <w:rFonts w:ascii="Arial" w:hAnsi="Arial" w:cs="Arial"/>
          <w:bCs/>
          <w:color w:val="000000" w:themeColor="text1"/>
          <w:sz w:val="22"/>
          <w:szCs w:val="22"/>
          <w:lang w:val="es-ES"/>
        </w:rPr>
        <w:t xml:space="preserve"> Concurso Literario</w:t>
      </w:r>
      <w:r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 del Programa de </w:t>
      </w:r>
      <w:r w:rsidRPr="004149DB">
        <w:rPr>
          <w:rFonts w:ascii="Arial" w:eastAsia="Times New Roman" w:hAnsi="Arial" w:cs="Arial"/>
          <w:color w:val="000000" w:themeColor="text1"/>
          <w:sz w:val="22"/>
          <w:szCs w:val="22"/>
          <w:lang w:val="es-ES"/>
        </w:rPr>
        <w:t>Envejecimiento Activo</w:t>
      </w:r>
      <w:r w:rsidR="005F4223" w:rsidRPr="004149DB">
        <w:rPr>
          <w:rFonts w:ascii="Arial" w:eastAsia="Times New Roman" w:hAnsi="Arial" w:cs="Arial"/>
          <w:color w:val="000000" w:themeColor="text1"/>
          <w:sz w:val="22"/>
          <w:szCs w:val="22"/>
          <w:lang w:val="es-ES"/>
        </w:rPr>
        <w:t xml:space="preserve"> y Saludable</w:t>
      </w:r>
      <w:r w:rsidRPr="004149DB">
        <w:rPr>
          <w:rFonts w:ascii="Arial" w:eastAsia="Times New Roman" w:hAnsi="Arial" w:cs="Arial"/>
          <w:color w:val="000000" w:themeColor="text1"/>
          <w:sz w:val="22"/>
          <w:szCs w:val="22"/>
          <w:lang w:val="es-ES"/>
        </w:rPr>
        <w:t xml:space="preserve">, bajo el lema </w:t>
      </w:r>
      <w:bookmarkStart w:id="5" w:name="_Hlk104809961"/>
      <w:r w:rsidR="005F4223" w:rsidRPr="004149DB">
        <w:rPr>
          <w:rFonts w:ascii="Arial" w:eastAsia="Times New Roman" w:hAnsi="Arial" w:cs="Arial"/>
          <w:color w:val="000000" w:themeColor="text1"/>
          <w:sz w:val="22"/>
          <w:szCs w:val="22"/>
          <w:lang w:val="es-ES"/>
        </w:rPr>
        <w:t>“</w:t>
      </w:r>
      <w:r w:rsidR="006C7356" w:rsidRPr="004149DB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val="es-ES"/>
        </w:rPr>
        <w:t>Rincones con alma</w:t>
      </w:r>
      <w:r w:rsidR="005F4223" w:rsidRPr="004149DB">
        <w:rPr>
          <w:rFonts w:ascii="Arial" w:eastAsia="Times New Roman" w:hAnsi="Arial" w:cs="Arial"/>
          <w:color w:val="000000" w:themeColor="text1"/>
          <w:sz w:val="22"/>
          <w:szCs w:val="22"/>
          <w:lang w:val="es-ES"/>
        </w:rPr>
        <w:t>”.</w:t>
      </w:r>
    </w:p>
    <w:p w14:paraId="2DA77F58" w14:textId="34336FC4" w:rsidR="006C7356" w:rsidRPr="004149DB" w:rsidRDefault="006C7356" w:rsidP="006C735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6" w:name="_Hlk168646039"/>
      <w:bookmarkStart w:id="7" w:name="_Hlk168492409"/>
      <w:bookmarkEnd w:id="3"/>
      <w:bookmarkEnd w:id="4"/>
      <w:bookmarkEnd w:id="5"/>
      <w:r w:rsidRPr="004149DB">
        <w:rPr>
          <w:rFonts w:ascii="Arial" w:hAnsi="Arial" w:cs="Arial"/>
          <w:color w:val="000000" w:themeColor="text1"/>
          <w:sz w:val="22"/>
          <w:szCs w:val="22"/>
        </w:rPr>
        <w:t xml:space="preserve">El objetivo es que las obras </w:t>
      </w:r>
      <w:bookmarkStart w:id="8" w:name="_Hlk204091301"/>
      <w:r w:rsidRPr="004149DB">
        <w:rPr>
          <w:rFonts w:ascii="Arial" w:hAnsi="Arial" w:cs="Arial"/>
          <w:color w:val="000000" w:themeColor="text1"/>
          <w:sz w:val="22"/>
          <w:szCs w:val="22"/>
        </w:rPr>
        <w:t>pongan en valor las singularidades de cada municipio de la provincia de Valladolid, desde el descubrimiento y la valoración de la identidad de cada lugar, su patrimonio cultural, natural, histórico y humano.</w:t>
      </w:r>
    </w:p>
    <w:p w14:paraId="065A287E" w14:textId="77777777" w:rsidR="006C7356" w:rsidRPr="004149DB" w:rsidRDefault="006C7356" w:rsidP="006C735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CD180E" w14:textId="77777777" w:rsidR="006C7356" w:rsidRPr="004149DB" w:rsidRDefault="006C7356" w:rsidP="006C735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149DB">
        <w:rPr>
          <w:rFonts w:ascii="Arial" w:hAnsi="Arial" w:cs="Arial"/>
          <w:color w:val="000000" w:themeColor="text1"/>
          <w:sz w:val="22"/>
          <w:szCs w:val="22"/>
        </w:rPr>
        <w:t>Se trata de mirar con otros ojos el entorno en el que vivimos compartiendo con orgullo las curiosidades e historias propias de cada lugar, los rincones o senderos favoritos, la riqueza cultural de cada lugar, con el fin último de preservar la memoria colectiva de cada localidad.</w:t>
      </w:r>
    </w:p>
    <w:bookmarkEnd w:id="6"/>
    <w:bookmarkEnd w:id="7"/>
    <w:bookmarkEnd w:id="8"/>
    <w:p w14:paraId="5365FB86" w14:textId="69D972CC" w:rsidR="00306B8F" w:rsidRPr="004149DB" w:rsidRDefault="00306B8F" w:rsidP="00067C98">
      <w:pPr>
        <w:pStyle w:val="Textoindependiente2"/>
        <w:spacing w:before="240" w:after="240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4149DB">
        <w:rPr>
          <w:b/>
          <w:bCs/>
          <w:color w:val="000000" w:themeColor="text1"/>
          <w:sz w:val="22"/>
          <w:szCs w:val="22"/>
        </w:rPr>
        <w:t>2</w:t>
      </w:r>
      <w:r w:rsidR="00F3759B" w:rsidRPr="004149DB">
        <w:rPr>
          <w:b/>
          <w:bCs/>
          <w:color w:val="000000" w:themeColor="text1"/>
          <w:sz w:val="22"/>
          <w:szCs w:val="22"/>
        </w:rPr>
        <w:t xml:space="preserve">ª.- </w:t>
      </w:r>
      <w:r w:rsidRPr="004149DB">
        <w:rPr>
          <w:b/>
          <w:bCs/>
          <w:color w:val="000000" w:themeColor="text1"/>
          <w:sz w:val="22"/>
          <w:szCs w:val="22"/>
          <w:u w:val="single"/>
        </w:rPr>
        <w:t>PARTICIPANTES</w:t>
      </w:r>
    </w:p>
    <w:p w14:paraId="25ED3CB4" w14:textId="6C3A07DB" w:rsidR="00F50F7B" w:rsidRPr="004149DB" w:rsidRDefault="002B69A9" w:rsidP="00067C98">
      <w:pPr>
        <w:pStyle w:val="Prrafodelista"/>
        <w:numPr>
          <w:ilvl w:val="0"/>
          <w:numId w:val="18"/>
        </w:numPr>
        <w:spacing w:before="240" w:after="240"/>
        <w:ind w:left="284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9" w:name="_Hlk138235881"/>
      <w:r w:rsidRPr="004149DB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>Categoría</w:t>
      </w:r>
      <w:r w:rsidR="00306B8F" w:rsidRPr="004149DB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 xml:space="preserve"> Sénior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</w:rPr>
        <w:t xml:space="preserve"> (tanto en la </w:t>
      </w:r>
      <w:r w:rsidRPr="004149DB">
        <w:rPr>
          <w:rFonts w:ascii="Arial" w:hAnsi="Arial" w:cs="Arial"/>
          <w:color w:val="000000" w:themeColor="text1"/>
          <w:sz w:val="22"/>
          <w:szCs w:val="22"/>
        </w:rPr>
        <w:t>modalidad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</w:rPr>
        <w:t xml:space="preserve"> de relatos como de poesía)</w:t>
      </w:r>
      <w:r w:rsidR="00306B8F" w:rsidRPr="004149DB">
        <w:rPr>
          <w:rFonts w:ascii="Arial" w:hAnsi="Arial" w:cs="Arial"/>
          <w:color w:val="000000" w:themeColor="text1"/>
          <w:sz w:val="22"/>
          <w:szCs w:val="22"/>
        </w:rPr>
        <w:t xml:space="preserve">: personas que </w:t>
      </w:r>
      <w:r w:rsidR="00F50F7B" w:rsidRPr="004149DB">
        <w:rPr>
          <w:rFonts w:ascii="Arial" w:hAnsi="Arial" w:cs="Arial"/>
          <w:color w:val="000000" w:themeColor="text1"/>
          <w:sz w:val="22"/>
          <w:szCs w:val="22"/>
        </w:rPr>
        <w:t>cumplan los siguientes requisitos:</w:t>
      </w:r>
    </w:p>
    <w:p w14:paraId="58AE9936" w14:textId="67EEA277" w:rsidR="00F50F7B" w:rsidRPr="004149DB" w:rsidRDefault="00F50F7B" w:rsidP="00067C98">
      <w:pPr>
        <w:pStyle w:val="Prrafodelista"/>
        <w:numPr>
          <w:ilvl w:val="0"/>
          <w:numId w:val="17"/>
        </w:num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149DB">
        <w:rPr>
          <w:rFonts w:ascii="Arial" w:hAnsi="Arial" w:cs="Arial"/>
          <w:color w:val="000000" w:themeColor="text1"/>
          <w:sz w:val="22"/>
          <w:szCs w:val="22"/>
        </w:rPr>
        <w:t>H</w:t>
      </w:r>
      <w:r w:rsidR="00306B8F" w:rsidRPr="004149DB">
        <w:rPr>
          <w:rFonts w:ascii="Arial" w:hAnsi="Arial" w:cs="Arial"/>
          <w:color w:val="000000" w:themeColor="text1"/>
          <w:sz w:val="22"/>
          <w:szCs w:val="22"/>
        </w:rPr>
        <w:t>ayan cumplido 60 o más años a la fecha de finalización del plazo de presentación de solicitudes</w:t>
      </w:r>
      <w:r w:rsidR="00344FE4" w:rsidRPr="004149D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A6F34D3" w14:textId="65D10775" w:rsidR="00306B8F" w:rsidRPr="00A6388D" w:rsidRDefault="004A0E57" w:rsidP="00067C98">
      <w:pPr>
        <w:pStyle w:val="Prrafodelista"/>
        <w:numPr>
          <w:ilvl w:val="0"/>
          <w:numId w:val="17"/>
        </w:num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0" w:name="_Hlk206671413"/>
      <w:r w:rsidRPr="00A6388D">
        <w:rPr>
          <w:rFonts w:ascii="Arial" w:hAnsi="Arial" w:cs="Arial"/>
          <w:sz w:val="22"/>
          <w:szCs w:val="22"/>
        </w:rPr>
        <w:t>Que a esa fecha estén empadronados, o sean residentes, o hayan nacido en un municipio de la provincia de Valladolid de menos de 20.000 habitantes</w:t>
      </w:r>
      <w:bookmarkEnd w:id="10"/>
      <w:r w:rsidR="00F50F7B" w:rsidRPr="00A6388D">
        <w:rPr>
          <w:rFonts w:ascii="Arial" w:hAnsi="Arial" w:cs="Arial"/>
          <w:color w:val="000000" w:themeColor="text1"/>
          <w:sz w:val="22"/>
          <w:szCs w:val="22"/>
        </w:rPr>
        <w:t>.</w:t>
      </w:r>
    </w:p>
    <w:bookmarkEnd w:id="9"/>
    <w:p w14:paraId="674A40C4" w14:textId="743EE14A" w:rsidR="00306B8F" w:rsidRPr="004149DB" w:rsidRDefault="002B69A9" w:rsidP="00067C98">
      <w:pPr>
        <w:pStyle w:val="Prrafodelista"/>
        <w:numPr>
          <w:ilvl w:val="0"/>
          <w:numId w:val="18"/>
        </w:numPr>
        <w:spacing w:before="240"/>
        <w:ind w:left="284" w:firstLine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149DB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>Categoría</w:t>
      </w:r>
      <w:r w:rsidR="00306B8F" w:rsidRPr="004149DB">
        <w:rPr>
          <w:rFonts w:ascii="Arial" w:hAnsi="Arial" w:cs="Arial"/>
          <w:i/>
          <w:iCs/>
          <w:color w:val="000000" w:themeColor="text1"/>
          <w:sz w:val="22"/>
          <w:szCs w:val="22"/>
          <w:u w:val="single"/>
        </w:rPr>
        <w:t xml:space="preserve"> Júnior</w:t>
      </w:r>
      <w:r w:rsidR="00306B8F" w:rsidRPr="004149DB">
        <w:rPr>
          <w:rFonts w:ascii="Arial" w:hAnsi="Arial" w:cs="Arial"/>
          <w:color w:val="000000" w:themeColor="text1"/>
          <w:sz w:val="22"/>
          <w:szCs w:val="22"/>
        </w:rPr>
        <w:t>: alumnado de 5º y 6º de Educación Primaria y de la E.S.O. matriculados en Centros Educativos de la Comunidad de Castilla y León y empadronados en un municipio de la provincia de Valladolid de menos de 20.000 habitantes.</w:t>
      </w:r>
    </w:p>
    <w:p w14:paraId="7B5A3078" w14:textId="073674C5" w:rsidR="00DF1B05" w:rsidRPr="004149DB" w:rsidRDefault="00306B8F" w:rsidP="00067C98">
      <w:pPr>
        <w:pStyle w:val="Sangradetextonormal"/>
        <w:spacing w:before="240" w:after="240"/>
        <w:ind w:right="0" w:firstLine="0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s-ES"/>
        </w:rPr>
      </w:pPr>
      <w:r w:rsidRPr="004149DB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>3</w:t>
      </w:r>
      <w:r w:rsidR="00F3759B" w:rsidRPr="004149DB">
        <w:rPr>
          <w:rFonts w:ascii="Arial" w:hAnsi="Arial" w:cs="Arial"/>
          <w:b/>
          <w:bCs/>
          <w:color w:val="000000" w:themeColor="text1"/>
          <w:sz w:val="22"/>
          <w:szCs w:val="22"/>
          <w:lang w:val="es-ES"/>
        </w:rPr>
        <w:t>ª.</w:t>
      </w:r>
      <w:r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- </w:t>
      </w:r>
      <w:r w:rsidRPr="004149DB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s-ES"/>
        </w:rPr>
        <w:t>CARACTERÍSTICAS DE LAS OBRA</w:t>
      </w:r>
      <w:r w:rsidR="00DF1B05" w:rsidRPr="004149DB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s-ES"/>
        </w:rPr>
        <w:t>S</w:t>
      </w:r>
    </w:p>
    <w:p w14:paraId="69893D2F" w14:textId="11A6F487" w:rsidR="00306B8F" w:rsidRPr="004149DB" w:rsidRDefault="002B69A9" w:rsidP="00067C98">
      <w:pPr>
        <w:pStyle w:val="Sangradetextonormal"/>
        <w:numPr>
          <w:ilvl w:val="0"/>
          <w:numId w:val="12"/>
        </w:numPr>
        <w:spacing w:before="240" w:after="240"/>
        <w:ind w:left="284" w:right="0" w:hanging="284"/>
        <w:rPr>
          <w:rFonts w:ascii="Arial" w:hAnsi="Arial" w:cs="Arial"/>
          <w:color w:val="000000" w:themeColor="text1"/>
          <w:sz w:val="22"/>
          <w:szCs w:val="22"/>
        </w:rPr>
      </w:pPr>
      <w:r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Categoría</w:t>
      </w:r>
      <w:r w:rsidR="00306B8F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 Sénior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 </w:t>
      </w:r>
      <w:r w:rsidR="00D35D24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en la </w:t>
      </w:r>
      <w:r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modalidad</w:t>
      </w:r>
      <w:r w:rsidR="00D35D24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 de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 </w:t>
      </w:r>
      <w:r w:rsidR="00D35D24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R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elatos</w:t>
      </w:r>
      <w:r w:rsidR="00306B8F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. Los relatos, escritos en castellano, serán originales e inéditos. La extensión de los mismos será de un mínimo de 2 y un máximo de 4 páginas, a ordenador, a doble espacio, con tipo de letra Arial 12. </w:t>
      </w:r>
      <w:r w:rsidR="00306B8F" w:rsidRPr="004149DB">
        <w:rPr>
          <w:rFonts w:ascii="Arial" w:hAnsi="Arial" w:cs="Arial"/>
          <w:color w:val="000000" w:themeColor="text1"/>
          <w:sz w:val="22"/>
          <w:szCs w:val="22"/>
        </w:rPr>
        <w:t xml:space="preserve">Se presentará solo una copia. </w:t>
      </w:r>
    </w:p>
    <w:p w14:paraId="581EFB7B" w14:textId="6735F13A" w:rsidR="003339EA" w:rsidRPr="004149DB" w:rsidRDefault="002B69A9" w:rsidP="00067C98">
      <w:pPr>
        <w:pStyle w:val="Sangradetextonormal"/>
        <w:numPr>
          <w:ilvl w:val="0"/>
          <w:numId w:val="12"/>
        </w:numPr>
        <w:spacing w:before="240" w:after="240"/>
        <w:ind w:left="284" w:right="0" w:hanging="284"/>
        <w:rPr>
          <w:rFonts w:ascii="Arial" w:hAnsi="Arial" w:cs="Arial"/>
          <w:color w:val="000000" w:themeColor="text1"/>
          <w:sz w:val="22"/>
          <w:szCs w:val="22"/>
        </w:rPr>
      </w:pPr>
      <w:r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Categoría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 Sénior </w:t>
      </w:r>
      <w:r w:rsidR="00D35D24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en la </w:t>
      </w:r>
      <w:r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modalidad</w:t>
      </w:r>
      <w:r w:rsidR="00D35D24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 xml:space="preserve"> </w:t>
      </w:r>
      <w:r w:rsidR="00DF1B05" w:rsidRPr="004149DB">
        <w:rPr>
          <w:rFonts w:ascii="Arial" w:hAnsi="Arial" w:cs="Arial"/>
          <w:color w:val="000000" w:themeColor="text1"/>
          <w:sz w:val="22"/>
          <w:szCs w:val="22"/>
          <w:u w:val="single"/>
          <w:lang w:val="es-ES"/>
        </w:rPr>
        <w:t>de Poesía</w:t>
      </w:r>
      <w:r w:rsidR="00344FE4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>.</w:t>
      </w:r>
      <w:r w:rsidR="00DF1B05" w:rsidRPr="00FE31B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 </w:t>
      </w:r>
      <w:r w:rsidR="003339EA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>L</w:t>
      </w:r>
      <w:r w:rsidR="00344FE4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>a</w:t>
      </w:r>
      <w:r w:rsidR="003339EA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s </w:t>
      </w:r>
      <w:r w:rsidR="00737994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>o</w:t>
      </w:r>
      <w:r w:rsidR="003339EA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>bras, escritas en castellano y en verso, serán originales e inéditos. La rima y la m</w:t>
      </w:r>
      <w:r w:rsidR="00737994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>étrica</w:t>
      </w:r>
      <w:r w:rsidR="003339EA" w:rsidRPr="004149DB">
        <w:rPr>
          <w:rFonts w:ascii="Arial" w:hAnsi="Arial" w:cs="Arial"/>
          <w:color w:val="000000" w:themeColor="text1"/>
          <w:sz w:val="22"/>
          <w:szCs w:val="22"/>
          <w:lang w:val="es-ES"/>
        </w:rPr>
        <w:t xml:space="preserve"> serán libres. La extensión de los trabajos estará comprendida entre 30 y 60 versos. Será presentada a ordenador, a doble espacio, con tipo de letra Arial 12. </w:t>
      </w:r>
      <w:r w:rsidR="003339EA" w:rsidRPr="004149DB">
        <w:rPr>
          <w:rFonts w:ascii="Arial" w:hAnsi="Arial" w:cs="Arial"/>
          <w:color w:val="000000" w:themeColor="text1"/>
          <w:sz w:val="22"/>
          <w:szCs w:val="22"/>
        </w:rPr>
        <w:t xml:space="preserve">Se presentará solo una copia. </w:t>
      </w:r>
    </w:p>
    <w:p w14:paraId="50FD2A03" w14:textId="6CC029A4" w:rsidR="00306B8F" w:rsidRPr="00E146F2" w:rsidRDefault="002B69A9" w:rsidP="00067C98">
      <w:pPr>
        <w:pStyle w:val="Sangra3detindependiente"/>
        <w:numPr>
          <w:ilvl w:val="0"/>
          <w:numId w:val="12"/>
        </w:numPr>
        <w:spacing w:before="240" w:after="240"/>
        <w:ind w:left="284" w:hanging="284"/>
        <w:rPr>
          <w:color w:val="000000" w:themeColor="text1"/>
          <w:sz w:val="22"/>
          <w:szCs w:val="22"/>
        </w:rPr>
      </w:pPr>
      <w:r w:rsidRPr="00E146F2">
        <w:rPr>
          <w:color w:val="000000" w:themeColor="text1"/>
          <w:sz w:val="22"/>
          <w:szCs w:val="22"/>
          <w:u w:val="single"/>
          <w:lang w:val="es-ES"/>
        </w:rPr>
        <w:t>Categoría</w:t>
      </w:r>
      <w:r w:rsidR="00306B8F" w:rsidRPr="00E146F2">
        <w:rPr>
          <w:color w:val="000000" w:themeColor="text1"/>
          <w:sz w:val="22"/>
          <w:szCs w:val="22"/>
          <w:u w:val="single"/>
          <w:lang w:val="es-ES"/>
        </w:rPr>
        <w:t xml:space="preserve"> Júnior</w:t>
      </w:r>
      <w:r w:rsidR="00344FE4" w:rsidRPr="00E146F2">
        <w:rPr>
          <w:color w:val="000000" w:themeColor="text1"/>
          <w:sz w:val="22"/>
          <w:szCs w:val="22"/>
          <w:lang w:val="es-ES"/>
        </w:rPr>
        <w:t>.</w:t>
      </w:r>
      <w:r w:rsidR="00306B8F" w:rsidRPr="00E146F2">
        <w:rPr>
          <w:color w:val="000000" w:themeColor="text1"/>
          <w:sz w:val="22"/>
          <w:szCs w:val="22"/>
          <w:lang w:val="es-ES"/>
        </w:rPr>
        <w:t xml:space="preserve"> Los relatos, escritos en castellano, serán originales e inéditos. La extensión de los mismos será de un mínimo de 2 y un máximo de 4 páginas, a mano o a ordenador. Si es a ordenador deberá presentarse a doble espacio, con tipo de letra Arial 12. </w:t>
      </w:r>
      <w:r w:rsidR="00306B8F" w:rsidRPr="00E146F2">
        <w:rPr>
          <w:color w:val="000000" w:themeColor="text1"/>
          <w:sz w:val="22"/>
          <w:szCs w:val="22"/>
        </w:rPr>
        <w:t>Se presentará solo una copia.</w:t>
      </w:r>
    </w:p>
    <w:p w14:paraId="3C855899" w14:textId="61A451DA" w:rsidR="000F4442" w:rsidRPr="00E146F2" w:rsidRDefault="00DF1B05" w:rsidP="00067C98">
      <w:pPr>
        <w:pStyle w:val="Sangra3detindependiente"/>
        <w:spacing w:before="240" w:after="240"/>
        <w:ind w:firstLine="0"/>
        <w:rPr>
          <w:color w:val="000000" w:themeColor="text1"/>
          <w:sz w:val="22"/>
          <w:szCs w:val="22"/>
          <w:lang w:val="es-ES"/>
        </w:rPr>
      </w:pPr>
      <w:r w:rsidRPr="00E146F2">
        <w:rPr>
          <w:color w:val="000000" w:themeColor="text1"/>
          <w:sz w:val="22"/>
          <w:szCs w:val="22"/>
          <w:lang w:val="es-ES"/>
        </w:rPr>
        <w:lastRenderedPageBreak/>
        <w:t>Un mismo</w:t>
      </w:r>
      <w:r w:rsidR="00306B8F" w:rsidRPr="00E146F2">
        <w:rPr>
          <w:color w:val="000000" w:themeColor="text1"/>
          <w:sz w:val="22"/>
          <w:szCs w:val="22"/>
          <w:lang w:val="es-ES"/>
        </w:rPr>
        <w:t xml:space="preserve"> participante podrá presentar</w:t>
      </w:r>
      <w:r w:rsidRPr="00E146F2">
        <w:rPr>
          <w:color w:val="000000" w:themeColor="text1"/>
          <w:sz w:val="22"/>
          <w:szCs w:val="22"/>
          <w:lang w:val="es-ES"/>
        </w:rPr>
        <w:t xml:space="preserve">se a </w:t>
      </w:r>
      <w:r w:rsidRPr="00E146F2">
        <w:rPr>
          <w:color w:val="000000" w:themeColor="text1"/>
          <w:sz w:val="22"/>
          <w:szCs w:val="22"/>
          <w:u w:val="single"/>
          <w:lang w:val="es-ES"/>
        </w:rPr>
        <w:t>ambas modalidades</w:t>
      </w:r>
      <w:r w:rsidRPr="00E146F2">
        <w:rPr>
          <w:color w:val="000000" w:themeColor="text1"/>
          <w:sz w:val="22"/>
          <w:szCs w:val="22"/>
          <w:lang w:val="es-ES"/>
        </w:rPr>
        <w:t>, pero</w:t>
      </w:r>
      <w:r w:rsidR="00306B8F" w:rsidRPr="00E146F2">
        <w:rPr>
          <w:color w:val="000000" w:themeColor="text1"/>
          <w:sz w:val="22"/>
          <w:szCs w:val="22"/>
          <w:lang w:val="es-ES"/>
        </w:rPr>
        <w:t xml:space="preserve"> solo </w:t>
      </w:r>
      <w:r w:rsidRPr="00E146F2">
        <w:rPr>
          <w:color w:val="000000" w:themeColor="text1"/>
          <w:sz w:val="22"/>
          <w:szCs w:val="22"/>
          <w:lang w:val="es-ES"/>
        </w:rPr>
        <w:t xml:space="preserve">con </w:t>
      </w:r>
      <w:r w:rsidRPr="00E146F2">
        <w:rPr>
          <w:color w:val="000000" w:themeColor="text1"/>
          <w:sz w:val="22"/>
          <w:szCs w:val="22"/>
          <w:u w:val="single"/>
          <w:lang w:val="es-ES"/>
        </w:rPr>
        <w:t>una obra</w:t>
      </w:r>
      <w:r w:rsidRPr="00E146F2">
        <w:rPr>
          <w:color w:val="000000" w:themeColor="text1"/>
          <w:sz w:val="22"/>
          <w:szCs w:val="22"/>
          <w:lang w:val="es-ES"/>
        </w:rPr>
        <w:t xml:space="preserve"> en cada uno de ellas.</w:t>
      </w:r>
    </w:p>
    <w:p w14:paraId="7351A02E" w14:textId="7BE62B49" w:rsidR="00815635" w:rsidRPr="004149DB" w:rsidRDefault="00815635" w:rsidP="00815635">
      <w:pPr>
        <w:pStyle w:val="Sangra3detindependiente"/>
        <w:spacing w:before="240" w:after="240"/>
        <w:ind w:firstLine="0"/>
        <w:rPr>
          <w:color w:val="EE0000"/>
          <w:sz w:val="22"/>
          <w:szCs w:val="22"/>
          <w:lang w:val="es-ES"/>
        </w:rPr>
      </w:pPr>
      <w:bookmarkStart w:id="11" w:name="_Hlk203385137"/>
      <w:r w:rsidRPr="00E146F2">
        <w:rPr>
          <w:color w:val="000000" w:themeColor="text1"/>
          <w:sz w:val="22"/>
          <w:szCs w:val="22"/>
          <w:lang w:val="es-ES"/>
        </w:rPr>
        <w:t xml:space="preserve">No se permite el uso de inteligencia artificial (IA) generativa en la creación total o parcial de la obra presentada. Todas las obras deberán ser originales, fruto del trabajo creativo humano del autor o autora. La utilización de herramientas de IA para generar el texto será motivo de descalificación. </w:t>
      </w:r>
      <w:r w:rsidR="00E146F2" w:rsidRPr="00E146F2">
        <w:rPr>
          <w:color w:val="000000" w:themeColor="text1"/>
          <w:sz w:val="22"/>
          <w:szCs w:val="22"/>
          <w:lang w:val="es-ES"/>
        </w:rPr>
        <w:t xml:space="preserve">El Jurado </w:t>
      </w:r>
      <w:r w:rsidRPr="00E146F2">
        <w:rPr>
          <w:color w:val="000000" w:themeColor="text1"/>
          <w:sz w:val="22"/>
          <w:szCs w:val="22"/>
          <w:lang w:val="es-ES"/>
        </w:rPr>
        <w:t>se reserva el derecho de solicitar aclaraciones o pruebas de autoría en caso de sospecha de uso de inteligencia artificial.</w:t>
      </w:r>
    </w:p>
    <w:bookmarkEnd w:id="11"/>
    <w:p w14:paraId="62A4CD35" w14:textId="7C907BB9" w:rsidR="00306B8F" w:rsidRPr="00E146F2" w:rsidRDefault="00306B8F" w:rsidP="00067C98">
      <w:pPr>
        <w:pStyle w:val="Sangra3detindependiente"/>
        <w:spacing w:before="240" w:after="240"/>
        <w:ind w:firstLine="0"/>
        <w:rPr>
          <w:b/>
          <w:bCs/>
          <w:color w:val="000000" w:themeColor="text1"/>
          <w:sz w:val="22"/>
          <w:szCs w:val="22"/>
          <w:u w:val="single"/>
          <w:lang w:val="es-ES"/>
        </w:rPr>
      </w:pPr>
      <w:r w:rsidRPr="00E146F2">
        <w:rPr>
          <w:b/>
          <w:bCs/>
          <w:color w:val="000000" w:themeColor="text1"/>
          <w:sz w:val="22"/>
          <w:szCs w:val="22"/>
          <w:lang w:val="es-ES"/>
        </w:rPr>
        <w:t>4</w:t>
      </w:r>
      <w:r w:rsidR="00F3759B" w:rsidRPr="00E146F2">
        <w:rPr>
          <w:b/>
          <w:bCs/>
          <w:color w:val="000000" w:themeColor="text1"/>
          <w:sz w:val="22"/>
          <w:szCs w:val="22"/>
          <w:lang w:val="es-ES"/>
        </w:rPr>
        <w:t>ª.-</w:t>
      </w:r>
      <w:r w:rsidRPr="00E146F2">
        <w:rPr>
          <w:b/>
          <w:bCs/>
          <w:color w:val="000000" w:themeColor="text1"/>
          <w:sz w:val="22"/>
          <w:szCs w:val="22"/>
          <w:lang w:val="es-ES"/>
        </w:rPr>
        <w:t xml:space="preserve"> </w:t>
      </w:r>
      <w:r w:rsidRPr="00E146F2">
        <w:rPr>
          <w:b/>
          <w:bCs/>
          <w:color w:val="000000" w:themeColor="text1"/>
          <w:sz w:val="22"/>
          <w:szCs w:val="22"/>
          <w:u w:val="single"/>
          <w:lang w:val="es-ES"/>
        </w:rPr>
        <w:t>PREMIOS</w:t>
      </w:r>
      <w:r w:rsidRPr="00E146F2">
        <w:rPr>
          <w:color w:val="000000" w:themeColor="text1"/>
          <w:sz w:val="22"/>
          <w:szCs w:val="22"/>
          <w:u w:val="single"/>
          <w:lang w:val="es-ES"/>
        </w:rPr>
        <w:t xml:space="preserve"> </w:t>
      </w:r>
      <w:r w:rsidR="00344FE4" w:rsidRPr="00E146F2">
        <w:rPr>
          <w:b/>
          <w:bCs/>
          <w:color w:val="000000" w:themeColor="text1"/>
          <w:sz w:val="22"/>
          <w:szCs w:val="22"/>
          <w:u w:val="single"/>
          <w:lang w:val="es-ES"/>
        </w:rPr>
        <w:t xml:space="preserve">Y </w:t>
      </w:r>
      <w:r w:rsidRPr="00E146F2">
        <w:rPr>
          <w:b/>
          <w:bCs/>
          <w:color w:val="000000" w:themeColor="text1"/>
          <w:sz w:val="22"/>
          <w:szCs w:val="22"/>
          <w:u w:val="single"/>
          <w:lang w:val="es-ES"/>
        </w:rPr>
        <w:t>APLICACIÓN PRESUPUESTARIA</w:t>
      </w:r>
    </w:p>
    <w:p w14:paraId="67614C1C" w14:textId="77777777" w:rsidR="00306B8F" w:rsidRPr="001108F4" w:rsidRDefault="00306B8F" w:rsidP="00067C98">
      <w:pPr>
        <w:pStyle w:val="Sangra3detindependiente"/>
        <w:spacing w:before="240" w:after="240"/>
        <w:ind w:firstLine="0"/>
        <w:rPr>
          <w:color w:val="000000" w:themeColor="text1"/>
          <w:sz w:val="22"/>
          <w:szCs w:val="22"/>
          <w:lang w:val="es-ES"/>
        </w:rPr>
      </w:pPr>
      <w:r w:rsidRPr="001108F4">
        <w:rPr>
          <w:color w:val="000000" w:themeColor="text1"/>
          <w:sz w:val="22"/>
          <w:szCs w:val="22"/>
          <w:lang w:val="es-ES"/>
        </w:rPr>
        <w:t>El Concurso conlleva los siguientes premios:</w:t>
      </w:r>
    </w:p>
    <w:p w14:paraId="2DCEFE05" w14:textId="5869172F" w:rsidR="00306B8F" w:rsidRPr="001108F4" w:rsidRDefault="00306B8F" w:rsidP="00067C98">
      <w:pPr>
        <w:numPr>
          <w:ilvl w:val="0"/>
          <w:numId w:val="13"/>
        </w:numPr>
        <w:spacing w:before="240" w:after="240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>Premio Literario Sénior</w:t>
      </w:r>
      <w:r w:rsidR="00DF1B05"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en la </w:t>
      </w:r>
      <w:r w:rsidR="002B69A9"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>modalidad</w:t>
      </w:r>
      <w:r w:rsidR="00DF1B05"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de Poesía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: 500 </w:t>
      </w:r>
      <w:r w:rsidR="00344FE4" w:rsidRPr="001108F4">
        <w:rPr>
          <w:rFonts w:ascii="Arial" w:hAnsi="Arial" w:cs="Arial"/>
          <w:color w:val="000000" w:themeColor="text1"/>
          <w:sz w:val="22"/>
          <w:szCs w:val="22"/>
        </w:rPr>
        <w:t>euros.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DF9728C" w14:textId="117F9607" w:rsidR="00DF1B05" w:rsidRPr="001108F4" w:rsidRDefault="00DF1B05" w:rsidP="00067C98">
      <w:pPr>
        <w:numPr>
          <w:ilvl w:val="0"/>
          <w:numId w:val="13"/>
        </w:numPr>
        <w:spacing w:before="240" w:after="240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Premio Literario Sénior en la </w:t>
      </w:r>
      <w:r w:rsidR="002B69A9"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>modalidad</w:t>
      </w:r>
      <w:r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de Relatos: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 500</w:t>
      </w:r>
      <w:r w:rsidR="00344FE4" w:rsidRPr="001108F4">
        <w:rPr>
          <w:rFonts w:ascii="Arial" w:hAnsi="Arial" w:cs="Arial"/>
          <w:color w:val="000000" w:themeColor="text1"/>
          <w:sz w:val="22"/>
          <w:szCs w:val="22"/>
        </w:rPr>
        <w:t xml:space="preserve"> euros.</w:t>
      </w:r>
    </w:p>
    <w:p w14:paraId="75A17BC7" w14:textId="61F3D3A5" w:rsidR="00DF1B05" w:rsidRPr="001108F4" w:rsidRDefault="00DF1B05" w:rsidP="00067C98">
      <w:pPr>
        <w:numPr>
          <w:ilvl w:val="0"/>
          <w:numId w:val="13"/>
        </w:numPr>
        <w:spacing w:before="240" w:after="240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108F4">
        <w:rPr>
          <w:rFonts w:ascii="Arial" w:hAnsi="Arial" w:cs="Arial"/>
          <w:color w:val="000000" w:themeColor="text1"/>
          <w:sz w:val="22"/>
          <w:szCs w:val="22"/>
          <w:u w:val="single"/>
        </w:rPr>
        <w:t>Premio Literario Júnior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: 300 </w:t>
      </w:r>
      <w:r w:rsidR="00344FE4" w:rsidRPr="001108F4">
        <w:rPr>
          <w:rFonts w:ascii="Arial" w:hAnsi="Arial" w:cs="Arial"/>
          <w:color w:val="000000" w:themeColor="text1"/>
          <w:sz w:val="22"/>
          <w:szCs w:val="22"/>
        </w:rPr>
        <w:t>euros.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64D252C" w14:textId="77777777" w:rsidR="00815635" w:rsidRPr="001108F4" w:rsidRDefault="00815635" w:rsidP="00815635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108F4">
        <w:rPr>
          <w:rFonts w:ascii="Arial" w:hAnsi="Arial" w:cs="Arial"/>
          <w:color w:val="000000" w:themeColor="text1"/>
          <w:sz w:val="22"/>
          <w:szCs w:val="22"/>
        </w:rPr>
        <w:t>Todos los premios estarán sometidos a las retenciones legalmente previstas.</w:t>
      </w:r>
    </w:p>
    <w:p w14:paraId="4D6F844A" w14:textId="045682E3" w:rsidR="00FA6435" w:rsidRPr="001108F4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El </w:t>
      </w:r>
      <w:r w:rsidR="00C234E8" w:rsidRPr="001108F4">
        <w:rPr>
          <w:rFonts w:ascii="Arial" w:hAnsi="Arial" w:cs="Arial"/>
          <w:color w:val="000000" w:themeColor="text1"/>
          <w:sz w:val="22"/>
          <w:szCs w:val="22"/>
        </w:rPr>
        <w:t>c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oncurso incluye la </w:t>
      </w:r>
      <w:r w:rsidR="0099118C" w:rsidRPr="001108F4">
        <w:rPr>
          <w:rFonts w:ascii="Arial" w:hAnsi="Arial" w:cs="Arial"/>
          <w:color w:val="000000" w:themeColor="text1"/>
          <w:sz w:val="22"/>
          <w:szCs w:val="22"/>
        </w:rPr>
        <w:t xml:space="preserve">posibilidad de 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publicación de las obras premiadas, así como las de las personas finalistas. </w:t>
      </w:r>
      <w:r w:rsidR="00FA6435" w:rsidRPr="001108F4">
        <w:rPr>
          <w:rFonts w:ascii="Arial" w:hAnsi="Arial" w:cs="Arial"/>
          <w:color w:val="000000" w:themeColor="text1"/>
          <w:sz w:val="22"/>
          <w:szCs w:val="22"/>
        </w:rPr>
        <w:t>A estos efectos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 se solicitará a las personas premiadas y finalistas del concurso literario que envíen el texto por correo electrónico. </w:t>
      </w:r>
    </w:p>
    <w:p w14:paraId="20ADBA27" w14:textId="77777777" w:rsidR="00306B8F" w:rsidRPr="001108F4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108F4">
        <w:rPr>
          <w:rFonts w:ascii="Arial" w:hAnsi="Arial" w:cs="Arial"/>
          <w:color w:val="000000" w:themeColor="text1"/>
          <w:sz w:val="22"/>
          <w:szCs w:val="22"/>
        </w:rPr>
        <w:t>Los derechos de autor por esta edición se entienden incluidos en la dotación económica de los premios y/o en su publicación.</w:t>
      </w:r>
    </w:p>
    <w:p w14:paraId="7DE4AD25" w14:textId="71934C0A" w:rsidR="00815635" w:rsidRPr="001108F4" w:rsidRDefault="00815635" w:rsidP="00815635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2" w:name="_Hlk485124051"/>
      <w:r w:rsidRPr="001108F4">
        <w:rPr>
          <w:rFonts w:ascii="Arial" w:hAnsi="Arial" w:cs="Arial"/>
          <w:color w:val="000000" w:themeColor="text1"/>
          <w:sz w:val="22"/>
          <w:szCs w:val="22"/>
        </w:rPr>
        <w:t>La cuantía total de los premios asciende a 1.</w:t>
      </w:r>
      <w:r w:rsidR="005E7E8B">
        <w:rPr>
          <w:rFonts w:ascii="Arial" w:hAnsi="Arial" w:cs="Arial"/>
          <w:color w:val="000000" w:themeColor="text1"/>
          <w:sz w:val="22"/>
          <w:szCs w:val="22"/>
        </w:rPr>
        <w:t>3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>00 euros, existiendo crédito adecuado y suficiente en la</w:t>
      </w:r>
      <w:r w:rsidR="001108F4" w:rsidRPr="001108F4">
        <w:rPr>
          <w:rFonts w:ascii="Arial" w:hAnsi="Arial" w:cs="Arial"/>
          <w:color w:val="000000" w:themeColor="text1"/>
          <w:sz w:val="22"/>
          <w:szCs w:val="22"/>
        </w:rPr>
        <w:t xml:space="preserve"> aplicaci</w:t>
      </w:r>
      <w:r w:rsidR="005E7E8B">
        <w:rPr>
          <w:rFonts w:ascii="Arial" w:hAnsi="Arial" w:cs="Arial"/>
          <w:color w:val="000000" w:themeColor="text1"/>
          <w:sz w:val="22"/>
          <w:szCs w:val="22"/>
        </w:rPr>
        <w:t>ón</w:t>
      </w:r>
      <w:r w:rsidR="001108F4" w:rsidRPr="001108F4">
        <w:rPr>
          <w:rFonts w:ascii="Arial" w:hAnsi="Arial" w:cs="Arial"/>
          <w:color w:val="000000" w:themeColor="text1"/>
          <w:sz w:val="22"/>
          <w:szCs w:val="22"/>
        </w:rPr>
        <w:t xml:space="preserve"> presupuestaria</w:t>
      </w:r>
      <w:r w:rsidRPr="001108F4">
        <w:rPr>
          <w:rFonts w:ascii="Arial" w:hAnsi="Arial" w:cs="Arial"/>
          <w:color w:val="000000" w:themeColor="text1"/>
          <w:sz w:val="22"/>
          <w:szCs w:val="22"/>
        </w:rPr>
        <w:t xml:space="preserve"> 503.23118.48100 del Presupuesto General de la Diputación para el ejercicio 2025.</w:t>
      </w:r>
    </w:p>
    <w:bookmarkEnd w:id="12"/>
    <w:p w14:paraId="0FC3DA2E" w14:textId="2706C342" w:rsidR="00306B8F" w:rsidRPr="006159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="00F3759B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ª.-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PRESENTACIÓN DE TRABAJOS</w:t>
      </w:r>
    </w:p>
    <w:p w14:paraId="2460043F" w14:textId="1ED26DB5" w:rsidR="00421912" w:rsidRPr="0061598D" w:rsidRDefault="002B69A9" w:rsidP="00067C98">
      <w:pPr>
        <w:pStyle w:val="Prrafodelista"/>
        <w:numPr>
          <w:ilvl w:val="0"/>
          <w:numId w:val="19"/>
        </w:numPr>
        <w:spacing w:before="240" w:after="24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>Categoría</w:t>
      </w:r>
      <w:r w:rsidR="00306B8F"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Sénior</w:t>
      </w:r>
      <w:r w:rsidR="00D35D24"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en la </w:t>
      </w:r>
      <w:r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>modalidad</w:t>
      </w:r>
      <w:r w:rsidR="00D35D24"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de Relatos</w:t>
      </w:r>
      <w:r w:rsidR="00306B8F" w:rsidRPr="0061598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6795DDBE" w14:textId="5060393C" w:rsidR="00306B8F" w:rsidRPr="00A638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En el exterior del sobre se hará constar la leyenda “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Para el </w:t>
      </w:r>
      <w:r w:rsidR="0099118C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XX</w:t>
      </w:r>
      <w:r w:rsidR="009D7B72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V</w:t>
      </w:r>
      <w:r w:rsidR="005F4223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r w:rsidR="002B69A9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r w:rsidR="009D7B72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Concurso Literario del Programa de Envejecimiento Activo</w:t>
      </w:r>
      <w:r w:rsidR="005F4223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y Saludable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2B69A9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Categoría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Sénior</w:t>
      </w:r>
      <w:r w:rsidR="00DF1B05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en la </w:t>
      </w:r>
      <w:r w:rsidR="002B69A9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modalidad</w:t>
      </w:r>
      <w:r w:rsidR="00DF1B05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de </w:t>
      </w:r>
      <w:r w:rsidR="00DF1B05" w:rsidRPr="00A6388D">
        <w:rPr>
          <w:rFonts w:ascii="Arial" w:hAnsi="Arial" w:cs="Arial"/>
          <w:i/>
          <w:iCs/>
          <w:color w:val="000000" w:themeColor="text1"/>
          <w:sz w:val="22"/>
          <w:szCs w:val="22"/>
        </w:rPr>
        <w:t>Relatos</w:t>
      </w:r>
      <w:r w:rsidRPr="00A6388D">
        <w:rPr>
          <w:rFonts w:ascii="Arial" w:hAnsi="Arial" w:cs="Arial"/>
          <w:color w:val="000000" w:themeColor="text1"/>
          <w:sz w:val="22"/>
          <w:szCs w:val="22"/>
        </w:rPr>
        <w:t xml:space="preserve">” y un lema para la personalización del trabajo. </w:t>
      </w:r>
    </w:p>
    <w:p w14:paraId="3654192C" w14:textId="4012AC48" w:rsidR="003B73DE" w:rsidRPr="006159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6388D">
        <w:rPr>
          <w:rFonts w:ascii="Arial" w:hAnsi="Arial" w:cs="Arial"/>
          <w:color w:val="000000" w:themeColor="text1"/>
          <w:sz w:val="22"/>
          <w:szCs w:val="22"/>
        </w:rPr>
        <w:t xml:space="preserve">En el sobre se incluirá una plica en cuyo exterior deberá figurar el mismo lema y que sólo se abrirá para conocer la identidad de la persona premiada o finalista, y que contendrá fotocopia del </w:t>
      </w:r>
      <w:bookmarkStart w:id="13" w:name="_Hlk206671470"/>
      <w:r w:rsidR="00A6388D" w:rsidRPr="00A6388D">
        <w:rPr>
          <w:rFonts w:ascii="Arial" w:eastAsia="Calibri" w:hAnsi="Arial" w:cs="Arial"/>
          <w:sz w:val="22"/>
          <w:szCs w:val="22"/>
        </w:rPr>
        <w:t xml:space="preserve">DNI, nota en la que se consignarán el nombre, apellidos y dirección de la persona interesada, así como un teléfono de contacto y un correo electrónico y el certificado/volante de empadronamiento, o en su caso, declaración jurada de estar residiendo en un </w:t>
      </w:r>
      <w:r w:rsidR="00A6388D" w:rsidRPr="00A6388D">
        <w:rPr>
          <w:rFonts w:ascii="Arial" w:hAnsi="Arial" w:cs="Arial"/>
          <w:sz w:val="22"/>
          <w:szCs w:val="22"/>
        </w:rPr>
        <w:t>municipio de la provincia de Valladolid de menos de 20.000 habitantes a  fecha de finalización del plazo de presentación de solicitudes (Anexo)</w:t>
      </w:r>
      <w:bookmarkEnd w:id="13"/>
      <w:r w:rsidR="00421912" w:rsidRPr="00A6388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97DA701" w14:textId="76698690" w:rsidR="00421912" w:rsidRPr="0061598D" w:rsidRDefault="002B69A9" w:rsidP="00067C98">
      <w:pPr>
        <w:pStyle w:val="Prrafodelista"/>
        <w:numPr>
          <w:ilvl w:val="0"/>
          <w:numId w:val="19"/>
        </w:numPr>
        <w:spacing w:before="24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Categoría </w:t>
      </w:r>
      <w:r w:rsidR="00D35D24"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Sénior en la </w:t>
      </w:r>
      <w:r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>modalidad</w:t>
      </w:r>
      <w:r w:rsidR="00D35D24"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de Poesía</w:t>
      </w:r>
      <w:r w:rsidR="00D35D24" w:rsidRPr="0061598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D92CD59" w14:textId="44543731" w:rsidR="00D35D24" w:rsidRPr="0061598D" w:rsidRDefault="00D35D24" w:rsidP="00067C98">
      <w:pPr>
        <w:spacing w:before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En el exterior del sobre se hará constar la leyenda “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Para el XX</w:t>
      </w:r>
      <w:r w:rsidR="009D7B72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V</w:t>
      </w:r>
      <w:r w:rsidR="005F4223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r w:rsidR="002B69A9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Concurso Literario del Programa de Envejecimiento Activo</w:t>
      </w:r>
      <w:r w:rsidR="005F4223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y Saludable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2B69A9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Categoría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Sénior en la </w:t>
      </w:r>
      <w:r w:rsidR="002B69A9"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>modalidad</w:t>
      </w:r>
      <w:r w:rsidRPr="0061598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de Poesía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” y un lema para la personalización del trabajo. </w:t>
      </w:r>
    </w:p>
    <w:p w14:paraId="53DC7971" w14:textId="743B0BB1" w:rsidR="00D35D24" w:rsidRPr="0061598D" w:rsidRDefault="00D35D24" w:rsidP="00067C98">
      <w:pPr>
        <w:spacing w:before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En el sobre se incluirá una plica en cuyo exterior deberá figurar el mismo lema y que sólo se abrirá para conocer la identidad de la persona premiada o finalista, y que contendrá fotocopia del </w:t>
      </w:r>
      <w:bookmarkStart w:id="14" w:name="_Hlk206671506"/>
      <w:r w:rsidR="00AD6E30" w:rsidRPr="00A6388D">
        <w:rPr>
          <w:rFonts w:ascii="Arial" w:eastAsia="Calibri" w:hAnsi="Arial" w:cs="Arial"/>
          <w:sz w:val="22"/>
          <w:szCs w:val="22"/>
        </w:rPr>
        <w:t xml:space="preserve">DNI, nota en la que se consignarán el nombre, apellidos y dirección de la persona interesada, así como un teléfono de contacto y un correo electrónico y el certificado/volante de empadronamiento, o en su caso, declaración jurada de estar residiendo en un </w:t>
      </w:r>
      <w:r w:rsidR="00AD6E30" w:rsidRPr="00A6388D">
        <w:rPr>
          <w:rFonts w:ascii="Arial" w:hAnsi="Arial" w:cs="Arial"/>
          <w:sz w:val="22"/>
          <w:szCs w:val="22"/>
        </w:rPr>
        <w:t>municipio de la provincia de Valladolid de menos de 20.000 habitantes a  fecha de finalización del plazo de presentación de solicitudes (Anexo)</w:t>
      </w:r>
      <w:bookmarkEnd w:id="14"/>
      <w:r w:rsidRPr="0061598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028415B" w14:textId="15C4065E" w:rsidR="00421912" w:rsidRPr="0061598D" w:rsidRDefault="002B69A9" w:rsidP="00067C98">
      <w:pPr>
        <w:pStyle w:val="Prrafodelista"/>
        <w:numPr>
          <w:ilvl w:val="0"/>
          <w:numId w:val="19"/>
        </w:numPr>
        <w:spacing w:before="240"/>
        <w:ind w:left="284" w:hanging="284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>Categoría</w:t>
      </w:r>
      <w:r w:rsidR="00306B8F" w:rsidRPr="0061598D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Júnior</w:t>
      </w:r>
      <w:r w:rsidR="00306B8F" w:rsidRPr="0061598D">
        <w:rPr>
          <w:rFonts w:ascii="Arial" w:hAnsi="Arial" w:cs="Arial"/>
          <w:color w:val="000000" w:themeColor="text1"/>
          <w:sz w:val="22"/>
          <w:szCs w:val="22"/>
        </w:rPr>
        <w:t>.</w:t>
      </w:r>
      <w:r w:rsidR="00306B8F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246D739D" w14:textId="2FB6BAC7" w:rsidR="00306B8F" w:rsidRPr="0061598D" w:rsidRDefault="00306B8F" w:rsidP="00067C98">
      <w:pPr>
        <w:spacing w:before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El trabajo se presentará acompañado del modelo de solicitud que figura como Anexo a las presentes bases.</w:t>
      </w:r>
    </w:p>
    <w:p w14:paraId="0CF54DAE" w14:textId="7EEC04E3" w:rsidR="00306B8F" w:rsidRPr="0061598D" w:rsidRDefault="003F36F8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En amb</w:t>
      </w:r>
      <w:r w:rsidR="00D302F2" w:rsidRPr="0061598D">
        <w:rPr>
          <w:rFonts w:ascii="Arial" w:hAnsi="Arial" w:cs="Arial"/>
          <w:color w:val="000000" w:themeColor="text1"/>
          <w:sz w:val="22"/>
          <w:szCs w:val="22"/>
        </w:rPr>
        <w:t>a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D302F2" w:rsidRPr="0061598D">
        <w:rPr>
          <w:rFonts w:ascii="Arial" w:hAnsi="Arial" w:cs="Arial"/>
          <w:color w:val="000000" w:themeColor="text1"/>
          <w:sz w:val="22"/>
          <w:szCs w:val="22"/>
        </w:rPr>
        <w:t>modalidades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 se presentarán preferentemente a través del Registro Electrónico de la Diputación Provincial o por cualquiera de los medios establecidos en el art. 16.4 de la Ley 39/2015, de 1 de octubre, del Procedimiento Administrativo Común de las Administraciones Públicas (LPAC)</w:t>
      </w:r>
      <w:r w:rsidR="00306B8F" w:rsidRPr="0061598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EAB1306" w14:textId="497D73B2" w:rsidR="00306B8F" w:rsidRPr="0061598D" w:rsidRDefault="00306B8F" w:rsidP="00067C98">
      <w:pPr>
        <w:spacing w:before="240" w:after="2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F3759B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ª.-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PLAZO DE PRESENTACIÓN</w:t>
      </w:r>
    </w:p>
    <w:p w14:paraId="0405C97D" w14:textId="491185C2" w:rsidR="00306B8F" w:rsidRPr="006159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Las obras podrán presentarse desde la fecha de publicación de las bases en el B</w:t>
      </w:r>
      <w:r w:rsidR="00421912" w:rsidRPr="0061598D">
        <w:rPr>
          <w:rFonts w:ascii="Arial" w:hAnsi="Arial" w:cs="Arial"/>
          <w:color w:val="000000" w:themeColor="text1"/>
          <w:sz w:val="22"/>
          <w:szCs w:val="22"/>
        </w:rPr>
        <w:t xml:space="preserve">oletín 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O</w:t>
      </w:r>
      <w:r w:rsidR="00421912" w:rsidRPr="0061598D">
        <w:rPr>
          <w:rFonts w:ascii="Arial" w:hAnsi="Arial" w:cs="Arial"/>
          <w:color w:val="000000" w:themeColor="text1"/>
          <w:sz w:val="22"/>
          <w:szCs w:val="22"/>
        </w:rPr>
        <w:t xml:space="preserve">ficial de la 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P</w:t>
      </w:r>
      <w:r w:rsidR="00421912" w:rsidRPr="0061598D">
        <w:rPr>
          <w:rFonts w:ascii="Arial" w:hAnsi="Arial" w:cs="Arial"/>
          <w:color w:val="000000" w:themeColor="text1"/>
          <w:sz w:val="22"/>
          <w:szCs w:val="22"/>
        </w:rPr>
        <w:t xml:space="preserve">rovincia de 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V</w:t>
      </w:r>
      <w:r w:rsidR="00421912" w:rsidRPr="0061598D">
        <w:rPr>
          <w:rFonts w:ascii="Arial" w:hAnsi="Arial" w:cs="Arial"/>
          <w:color w:val="000000" w:themeColor="text1"/>
          <w:sz w:val="22"/>
          <w:szCs w:val="22"/>
        </w:rPr>
        <w:t>alladolid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 hasta el </w:t>
      </w:r>
      <w:bookmarkStart w:id="15" w:name="_Hlk169265446"/>
      <w:bookmarkStart w:id="16" w:name="_Hlk168492486"/>
      <w:r w:rsidR="002B69A9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24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de octubre de 20</w:t>
      </w:r>
      <w:r w:rsidR="00733993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2B69A9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61598D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bookmarkEnd w:id="15"/>
      <w:r w:rsidRPr="0061598D">
        <w:rPr>
          <w:rFonts w:ascii="Arial" w:hAnsi="Arial" w:cs="Arial"/>
          <w:color w:val="000000" w:themeColor="text1"/>
          <w:sz w:val="22"/>
          <w:szCs w:val="22"/>
        </w:rPr>
        <w:t>(</w:t>
      </w:r>
      <w:r w:rsidR="00421912" w:rsidRPr="0061598D">
        <w:rPr>
          <w:rFonts w:ascii="Arial" w:hAnsi="Arial" w:cs="Arial"/>
          <w:color w:val="000000" w:themeColor="text1"/>
          <w:sz w:val="22"/>
          <w:szCs w:val="22"/>
        </w:rPr>
        <w:t>inclusive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</w:p>
    <w:bookmarkEnd w:id="16"/>
    <w:p w14:paraId="154AEE04" w14:textId="6CCC60C2" w:rsidR="00306B8F" w:rsidRPr="0061598D" w:rsidRDefault="00306B8F" w:rsidP="00067C98">
      <w:pPr>
        <w:spacing w:before="240" w:after="2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="00F3759B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ª.- 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CRITERIOS DE VALORACIÓN</w:t>
      </w:r>
    </w:p>
    <w:p w14:paraId="7699BA75" w14:textId="5A7DAC3C" w:rsidR="00306B8F" w:rsidRPr="006159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Se tendrán en cuenta como criterios de valoración por parte del </w:t>
      </w:r>
      <w:r w:rsidR="00242084" w:rsidRPr="0061598D">
        <w:rPr>
          <w:rFonts w:ascii="Arial" w:hAnsi="Arial" w:cs="Arial"/>
          <w:color w:val="000000" w:themeColor="text1"/>
          <w:sz w:val="22"/>
          <w:szCs w:val="22"/>
        </w:rPr>
        <w:t>J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urado</w:t>
      </w:r>
      <w:r w:rsidR="00774969" w:rsidRPr="0061598D">
        <w:rPr>
          <w:rFonts w:ascii="Arial" w:hAnsi="Arial" w:cs="Arial"/>
          <w:color w:val="000000" w:themeColor="text1"/>
          <w:sz w:val="22"/>
          <w:szCs w:val="22"/>
        </w:rPr>
        <w:t xml:space="preserve"> (hasta </w:t>
      </w:r>
      <w:r w:rsidR="00F602AD" w:rsidRPr="0061598D">
        <w:rPr>
          <w:rFonts w:ascii="Arial" w:hAnsi="Arial" w:cs="Arial"/>
          <w:color w:val="000000" w:themeColor="text1"/>
          <w:sz w:val="22"/>
          <w:szCs w:val="22"/>
        </w:rPr>
        <w:t xml:space="preserve">un máximo de </w:t>
      </w:r>
      <w:r w:rsidR="00774969" w:rsidRPr="0061598D">
        <w:rPr>
          <w:rFonts w:ascii="Arial" w:hAnsi="Arial" w:cs="Arial"/>
          <w:color w:val="000000" w:themeColor="text1"/>
          <w:sz w:val="22"/>
          <w:szCs w:val="22"/>
        </w:rPr>
        <w:t>10 puntos)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029324C0" w14:textId="478B401A" w:rsidR="00306B8F" w:rsidRPr="0061598D" w:rsidRDefault="00306B8F" w:rsidP="00067C98">
      <w:pPr>
        <w:numPr>
          <w:ilvl w:val="0"/>
          <w:numId w:val="15"/>
        </w:num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La transmisión del mensaje y valores relacionados con el tema de la convocatoria</w:t>
      </w:r>
      <w:r w:rsidR="00774969" w:rsidRPr="0061598D">
        <w:rPr>
          <w:rFonts w:ascii="Arial" w:hAnsi="Arial" w:cs="Arial"/>
          <w:color w:val="000000" w:themeColor="text1"/>
          <w:sz w:val="22"/>
          <w:szCs w:val="22"/>
        </w:rPr>
        <w:t>: hasta 6 puntos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1F5922B" w14:textId="4B27566C" w:rsidR="00306B8F" w:rsidRPr="0061598D" w:rsidRDefault="00306B8F" w:rsidP="00067C98">
      <w:pPr>
        <w:numPr>
          <w:ilvl w:val="0"/>
          <w:numId w:val="15"/>
        </w:num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>La calidad artística y/o técnica de las obras</w:t>
      </w:r>
      <w:r w:rsidR="00774969" w:rsidRPr="0061598D">
        <w:rPr>
          <w:rFonts w:ascii="Arial" w:hAnsi="Arial" w:cs="Arial"/>
          <w:color w:val="000000" w:themeColor="text1"/>
          <w:sz w:val="22"/>
          <w:szCs w:val="22"/>
        </w:rPr>
        <w:t>: hasta 4 puntos</w:t>
      </w:r>
      <w:r w:rsidRPr="0061598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751A532" w14:textId="77A8DE4C" w:rsidR="00306B8F" w:rsidRPr="0061598D" w:rsidRDefault="00306B8F" w:rsidP="00067C98">
      <w:pPr>
        <w:spacing w:before="240" w:after="2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8</w:t>
      </w:r>
      <w:r w:rsidR="00F3759B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ª.- 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JURADO</w:t>
      </w:r>
    </w:p>
    <w:p w14:paraId="123B736A" w14:textId="67EC56CD" w:rsidR="00306B8F" w:rsidRPr="006159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El Ilmo. Sr. Presidente de la Diputación Provincial de Valladolid designará el Jurado, a propuesta del Diputado Delegado del </w:t>
      </w:r>
      <w:r w:rsidR="00B64591" w:rsidRPr="0061598D">
        <w:rPr>
          <w:rFonts w:ascii="Arial" w:hAnsi="Arial" w:cs="Arial"/>
          <w:color w:val="000000" w:themeColor="text1"/>
          <w:sz w:val="22"/>
          <w:szCs w:val="22"/>
        </w:rPr>
        <w:t>Servicio de Familia e Igualdad</w:t>
      </w:r>
      <w:r w:rsidR="001C5ABA" w:rsidRPr="0061598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7B699A5" w14:textId="77777777" w:rsidR="00306B8F" w:rsidRPr="0061598D" w:rsidRDefault="00306B8F" w:rsidP="00067C98">
      <w:pPr>
        <w:spacing w:before="240" w:after="24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color w:val="000000" w:themeColor="text1"/>
          <w:sz w:val="22"/>
          <w:szCs w:val="22"/>
        </w:rPr>
        <w:t xml:space="preserve">Corresponde al Jurado la interpretación de las presentes bases. El Jurado podrá declarar desiertos todos o alguno de los Premios. </w:t>
      </w:r>
    </w:p>
    <w:p w14:paraId="6346B756" w14:textId="5F1DADCB" w:rsidR="001B72F2" w:rsidRDefault="001B72F2" w:rsidP="00067C98">
      <w:pPr>
        <w:pStyle w:val="Sangra3detindependiente"/>
        <w:spacing w:before="240" w:after="240"/>
        <w:ind w:firstLine="0"/>
        <w:rPr>
          <w:color w:val="000000" w:themeColor="text1"/>
          <w:sz w:val="22"/>
          <w:szCs w:val="22"/>
          <w:lang w:val="es-ES"/>
        </w:rPr>
      </w:pPr>
      <w:r w:rsidRPr="0061598D">
        <w:rPr>
          <w:color w:val="000000" w:themeColor="text1"/>
          <w:sz w:val="22"/>
          <w:szCs w:val="22"/>
          <w:lang w:val="es-ES"/>
        </w:rPr>
        <w:t xml:space="preserve">El fallo del </w:t>
      </w:r>
      <w:r w:rsidR="00A753D5" w:rsidRPr="0061598D">
        <w:rPr>
          <w:color w:val="000000" w:themeColor="text1"/>
          <w:sz w:val="22"/>
          <w:szCs w:val="22"/>
          <w:lang w:val="es-ES"/>
        </w:rPr>
        <w:t>J</w:t>
      </w:r>
      <w:r w:rsidRPr="0061598D">
        <w:rPr>
          <w:color w:val="000000" w:themeColor="text1"/>
          <w:sz w:val="22"/>
          <w:szCs w:val="22"/>
          <w:lang w:val="es-ES"/>
        </w:rPr>
        <w:t>urado se hará público en el Tablón de Edictos de la Diputación Provincial de Valladolid</w:t>
      </w:r>
      <w:r w:rsidR="0061598D" w:rsidRPr="0061598D">
        <w:rPr>
          <w:color w:val="000000" w:themeColor="text1"/>
          <w:sz w:val="22"/>
          <w:szCs w:val="22"/>
          <w:lang w:val="es-ES"/>
        </w:rPr>
        <w:t xml:space="preserve"> </w:t>
      </w:r>
      <w:r w:rsidRPr="0061598D">
        <w:rPr>
          <w:color w:val="000000" w:themeColor="text1"/>
          <w:sz w:val="22"/>
          <w:szCs w:val="22"/>
          <w:lang w:val="es-ES"/>
        </w:rPr>
        <w:t>y en la página Web de la Diputación, y se notificará individualmente a las personas premiadas.</w:t>
      </w:r>
    </w:p>
    <w:p w14:paraId="1A1E5FE7" w14:textId="2464F223" w:rsidR="00306B8F" w:rsidRPr="0061598D" w:rsidRDefault="00306B8F" w:rsidP="00067C98">
      <w:pPr>
        <w:pStyle w:val="Sangra3detindependiente"/>
        <w:spacing w:before="240" w:after="240"/>
        <w:ind w:firstLine="0"/>
        <w:rPr>
          <w:b/>
          <w:bCs/>
          <w:color w:val="000000" w:themeColor="text1"/>
          <w:sz w:val="22"/>
          <w:szCs w:val="22"/>
          <w:lang w:val="es-ES"/>
        </w:rPr>
      </w:pPr>
      <w:r w:rsidRPr="0061598D">
        <w:rPr>
          <w:b/>
          <w:bCs/>
          <w:color w:val="000000" w:themeColor="text1"/>
          <w:sz w:val="22"/>
          <w:szCs w:val="22"/>
          <w:lang w:val="es-ES"/>
        </w:rPr>
        <w:t>9</w:t>
      </w:r>
      <w:r w:rsidR="00F3759B" w:rsidRPr="0061598D">
        <w:rPr>
          <w:b/>
          <w:bCs/>
          <w:color w:val="000000" w:themeColor="text1"/>
          <w:sz w:val="22"/>
          <w:szCs w:val="22"/>
          <w:lang w:val="es-ES"/>
        </w:rPr>
        <w:t xml:space="preserve">ª.- </w:t>
      </w:r>
      <w:r w:rsidRPr="0061598D">
        <w:rPr>
          <w:b/>
          <w:bCs/>
          <w:color w:val="000000" w:themeColor="text1"/>
          <w:sz w:val="22"/>
          <w:szCs w:val="22"/>
          <w:lang w:val="es-ES"/>
        </w:rPr>
        <w:t>CONCESIÓN</w:t>
      </w:r>
    </w:p>
    <w:p w14:paraId="1A51E4F5" w14:textId="57311ECF" w:rsidR="00306B8F" w:rsidRPr="004149DB" w:rsidRDefault="00306B8F" w:rsidP="00067C98">
      <w:pPr>
        <w:pStyle w:val="Sangra3detindependiente"/>
        <w:spacing w:before="240" w:after="240"/>
        <w:ind w:firstLine="0"/>
        <w:rPr>
          <w:b/>
          <w:bCs/>
          <w:color w:val="EE0000"/>
          <w:sz w:val="22"/>
          <w:szCs w:val="22"/>
          <w:lang w:val="es-ES"/>
        </w:rPr>
      </w:pPr>
      <w:r w:rsidRPr="0061598D">
        <w:rPr>
          <w:color w:val="000000" w:themeColor="text1"/>
          <w:sz w:val="22"/>
          <w:szCs w:val="22"/>
          <w:lang w:val="es-ES"/>
        </w:rPr>
        <w:t xml:space="preserve">La concesión del Premio, en sus </w:t>
      </w:r>
      <w:r w:rsidR="00FE2C24">
        <w:rPr>
          <w:color w:val="000000" w:themeColor="text1"/>
          <w:sz w:val="22"/>
          <w:szCs w:val="22"/>
          <w:lang w:val="es-ES"/>
        </w:rPr>
        <w:t xml:space="preserve">distintas </w:t>
      </w:r>
      <w:r w:rsidRPr="0061598D">
        <w:rPr>
          <w:color w:val="000000" w:themeColor="text1"/>
          <w:sz w:val="22"/>
          <w:szCs w:val="22"/>
          <w:lang w:val="es-ES"/>
        </w:rPr>
        <w:t>modalidades, se efectuará, a propuesta del Jurado, por Decreto de Presidencia de la Diputación</w:t>
      </w:r>
      <w:r w:rsidR="008558C3" w:rsidRPr="0061598D">
        <w:rPr>
          <w:color w:val="000000" w:themeColor="text1"/>
          <w:sz w:val="22"/>
          <w:szCs w:val="22"/>
          <w:lang w:val="es-ES"/>
        </w:rPr>
        <w:t xml:space="preserve">, </w:t>
      </w:r>
      <w:r w:rsidR="008558C3" w:rsidRPr="0061598D">
        <w:rPr>
          <w:color w:val="000000" w:themeColor="text1"/>
          <w:sz w:val="22"/>
          <w:szCs w:val="22"/>
          <w:u w:val="single"/>
          <w:lang w:val="es-ES"/>
        </w:rPr>
        <w:t>antes del 1</w:t>
      </w:r>
      <w:r w:rsidR="0061598D" w:rsidRPr="0061598D">
        <w:rPr>
          <w:color w:val="000000" w:themeColor="text1"/>
          <w:sz w:val="22"/>
          <w:szCs w:val="22"/>
          <w:u w:val="single"/>
          <w:lang w:val="es-ES"/>
        </w:rPr>
        <w:t>2</w:t>
      </w:r>
      <w:r w:rsidR="008558C3" w:rsidRPr="0061598D">
        <w:rPr>
          <w:color w:val="000000" w:themeColor="text1"/>
          <w:sz w:val="22"/>
          <w:szCs w:val="22"/>
          <w:u w:val="single"/>
          <w:lang w:val="es-ES"/>
        </w:rPr>
        <w:t xml:space="preserve"> de diciembre de 202</w:t>
      </w:r>
      <w:r w:rsidR="002B69A9" w:rsidRPr="0061598D">
        <w:rPr>
          <w:color w:val="000000" w:themeColor="text1"/>
          <w:sz w:val="22"/>
          <w:szCs w:val="22"/>
          <w:u w:val="single"/>
          <w:lang w:val="es-ES"/>
        </w:rPr>
        <w:t>5</w:t>
      </w:r>
      <w:r w:rsidRPr="0061598D">
        <w:rPr>
          <w:color w:val="000000" w:themeColor="text1"/>
          <w:sz w:val="22"/>
          <w:szCs w:val="22"/>
          <w:lang w:val="es-ES"/>
        </w:rPr>
        <w:t>.</w:t>
      </w:r>
    </w:p>
    <w:p w14:paraId="6BD58662" w14:textId="4FA9EB2D" w:rsidR="00306B8F" w:rsidRPr="0061598D" w:rsidRDefault="00306B8F" w:rsidP="00067C98">
      <w:pPr>
        <w:pStyle w:val="Sangra3detindependiente"/>
        <w:spacing w:before="240" w:after="240"/>
        <w:ind w:firstLine="0"/>
        <w:rPr>
          <w:b/>
          <w:bCs/>
          <w:color w:val="000000" w:themeColor="text1"/>
          <w:sz w:val="22"/>
          <w:szCs w:val="22"/>
          <w:lang w:val="es-ES"/>
        </w:rPr>
      </w:pPr>
      <w:r w:rsidRPr="0061598D">
        <w:rPr>
          <w:b/>
          <w:bCs/>
          <w:color w:val="000000" w:themeColor="text1"/>
          <w:sz w:val="22"/>
          <w:szCs w:val="22"/>
          <w:lang w:val="es-ES"/>
        </w:rPr>
        <w:t>10</w:t>
      </w:r>
      <w:r w:rsidR="00F3759B" w:rsidRPr="0061598D">
        <w:rPr>
          <w:b/>
          <w:bCs/>
          <w:color w:val="000000" w:themeColor="text1"/>
          <w:sz w:val="22"/>
          <w:szCs w:val="22"/>
          <w:lang w:val="es-ES"/>
        </w:rPr>
        <w:t xml:space="preserve">ª.- </w:t>
      </w:r>
      <w:r w:rsidRPr="0061598D">
        <w:rPr>
          <w:b/>
          <w:bCs/>
          <w:color w:val="000000" w:themeColor="text1"/>
          <w:sz w:val="22"/>
          <w:szCs w:val="22"/>
          <w:lang w:val="es-ES"/>
        </w:rPr>
        <w:t>ENTREGA DE LOS PREMIOS</w:t>
      </w:r>
    </w:p>
    <w:p w14:paraId="799144B3" w14:textId="77777777" w:rsidR="00306B8F" w:rsidRPr="0061598D" w:rsidRDefault="00306B8F" w:rsidP="00067C98">
      <w:pPr>
        <w:pStyle w:val="Sangra3detindependiente"/>
        <w:spacing w:before="240" w:after="240"/>
        <w:ind w:firstLine="0"/>
        <w:rPr>
          <w:color w:val="000000" w:themeColor="text1"/>
          <w:sz w:val="22"/>
          <w:szCs w:val="22"/>
          <w:lang w:val="es-ES"/>
        </w:rPr>
      </w:pPr>
      <w:r w:rsidRPr="0061598D">
        <w:rPr>
          <w:color w:val="000000" w:themeColor="text1"/>
          <w:sz w:val="22"/>
          <w:szCs w:val="22"/>
          <w:lang w:val="es-ES"/>
        </w:rPr>
        <w:t xml:space="preserve">Para la entrega de los premios podrá convocarse a las personas premiadas a un acto oficial. </w:t>
      </w:r>
    </w:p>
    <w:p w14:paraId="4FC5B851" w14:textId="26C87D0A" w:rsidR="00306B8F" w:rsidRPr="0061598D" w:rsidRDefault="00306B8F" w:rsidP="00067C98">
      <w:pPr>
        <w:pStyle w:val="Sangra3detindependiente"/>
        <w:spacing w:before="240" w:after="240"/>
        <w:ind w:firstLine="0"/>
        <w:rPr>
          <w:color w:val="000000" w:themeColor="text1"/>
          <w:sz w:val="22"/>
          <w:szCs w:val="22"/>
          <w:lang w:val="es-ES"/>
        </w:rPr>
      </w:pPr>
      <w:r w:rsidRPr="0061598D">
        <w:rPr>
          <w:color w:val="000000" w:themeColor="text1"/>
          <w:sz w:val="22"/>
          <w:szCs w:val="22"/>
          <w:lang w:val="es-ES"/>
        </w:rPr>
        <w:lastRenderedPageBreak/>
        <w:t xml:space="preserve">Para que se abone el premio en metálico a las personas beneficiarias se deberá acompañar un </w:t>
      </w:r>
      <w:r w:rsidRPr="0061598D">
        <w:rPr>
          <w:color w:val="000000" w:themeColor="text1"/>
          <w:sz w:val="22"/>
          <w:szCs w:val="22"/>
          <w:u w:val="single"/>
          <w:lang w:val="es-ES"/>
        </w:rPr>
        <w:t>documento de bastanteo bancario</w:t>
      </w:r>
      <w:r w:rsidRPr="0061598D">
        <w:rPr>
          <w:color w:val="000000" w:themeColor="text1"/>
          <w:sz w:val="22"/>
          <w:szCs w:val="22"/>
          <w:lang w:val="es-ES"/>
        </w:rPr>
        <w:t xml:space="preserve">, según modelo que se les facilitará en el Servicio de Familia e Igualdad. </w:t>
      </w:r>
    </w:p>
    <w:p w14:paraId="7F51D755" w14:textId="44AFFB9C" w:rsidR="00306B8F" w:rsidRPr="0061598D" w:rsidRDefault="00306B8F" w:rsidP="00067C98">
      <w:pPr>
        <w:spacing w:before="240" w:after="24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11</w:t>
      </w:r>
      <w:r w:rsidR="00F3759B"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ª.- </w:t>
      </w:r>
      <w:r w:rsidRPr="0061598D">
        <w:rPr>
          <w:rFonts w:ascii="Arial" w:hAnsi="Arial" w:cs="Arial"/>
          <w:b/>
          <w:bCs/>
          <w:color w:val="000000" w:themeColor="text1"/>
          <w:sz w:val="22"/>
          <w:szCs w:val="22"/>
        </w:rPr>
        <w:t>NORMATIVA APLICABLE</w:t>
      </w:r>
    </w:p>
    <w:p w14:paraId="01BED4DD" w14:textId="77777777" w:rsidR="00306B8F" w:rsidRPr="0061598D" w:rsidRDefault="00306B8F" w:rsidP="00067C98">
      <w:pPr>
        <w:pStyle w:val="Textoindependiente"/>
        <w:spacing w:before="240" w:after="240"/>
        <w:rPr>
          <w:color w:val="000000" w:themeColor="text1"/>
          <w:sz w:val="22"/>
          <w:szCs w:val="22"/>
        </w:rPr>
      </w:pPr>
      <w:r w:rsidRPr="0061598D">
        <w:rPr>
          <w:color w:val="000000" w:themeColor="text1"/>
          <w:sz w:val="22"/>
          <w:szCs w:val="22"/>
        </w:rPr>
        <w:t>El concurso se regirá por lo dispuesto en la Ley 38/2003, de 17 de noviembre, General de Subvenciones (LGS), en el Real Decreto 887/2006, de 21 de julio, por el que se aprueba el Reglamento General de Subvenciones (RGS), y por el resto de legislación que resulte aplicable.</w:t>
      </w:r>
    </w:p>
    <w:p w14:paraId="787E8A80" w14:textId="6AACD368" w:rsidR="006C7356" w:rsidRPr="004149DB" w:rsidRDefault="00B64591" w:rsidP="000550A4">
      <w:pPr>
        <w:pStyle w:val="Textoindependiente"/>
        <w:spacing w:before="240" w:after="240"/>
        <w:rPr>
          <w:color w:val="EE0000"/>
          <w:sz w:val="22"/>
          <w:szCs w:val="22"/>
        </w:rPr>
      </w:pPr>
      <w:r w:rsidRPr="0061598D">
        <w:rPr>
          <w:color w:val="000000" w:themeColor="text1"/>
          <w:sz w:val="22"/>
          <w:szCs w:val="22"/>
        </w:rPr>
        <w:t>La presente convocatoria se efectúa de conformidad con la Ordenanza General de Subvenciones de la Diputación de Valladolid, aprobada por Acuerdo del Pleno de fecha 24 de febrero de 2006, y publicada en el BOP nº 54, de fecha 6 de marzo de 2006 y está enmarcada dentro del Plan estratégico de subvenciones de la Diputación de Valladolid, año 202</w:t>
      </w:r>
      <w:r w:rsidR="0061598D" w:rsidRPr="0061598D">
        <w:rPr>
          <w:color w:val="000000" w:themeColor="text1"/>
          <w:sz w:val="22"/>
          <w:szCs w:val="22"/>
        </w:rPr>
        <w:t>5</w:t>
      </w:r>
      <w:r w:rsidRPr="0061598D">
        <w:rPr>
          <w:color w:val="000000" w:themeColor="text1"/>
          <w:sz w:val="22"/>
          <w:szCs w:val="22"/>
        </w:rPr>
        <w:t xml:space="preserve">, </w:t>
      </w:r>
      <w:r w:rsidR="0061598D" w:rsidRPr="00090377">
        <w:rPr>
          <w:sz w:val="21"/>
          <w:szCs w:val="21"/>
        </w:rPr>
        <w:t xml:space="preserve">que se incluye como anexo al presupuesto general (D.A. Primera BEP 2024) aprobado por el Pleno inicialmente en la sesión celebrada el día 29 de noviembre de 2024 y elevado a definitivo en el BOP nº 2024/249 de 30 de diciembre de 2024 </w:t>
      </w:r>
      <w:r w:rsidRPr="0061598D">
        <w:rPr>
          <w:color w:val="000000" w:themeColor="text1"/>
          <w:sz w:val="22"/>
          <w:szCs w:val="22"/>
        </w:rPr>
        <w:t xml:space="preserve">y cuyo objetivo es </w:t>
      </w:r>
      <w:r w:rsidR="008558C3" w:rsidRPr="0061598D">
        <w:rPr>
          <w:color w:val="000000" w:themeColor="text1"/>
          <w:sz w:val="22"/>
          <w:szCs w:val="22"/>
        </w:rPr>
        <w:t xml:space="preserve">que las obras presentadas </w:t>
      </w:r>
      <w:bookmarkStart w:id="17" w:name="_Hlk70324077"/>
      <w:bookmarkStart w:id="18" w:name="_Hlk104809938"/>
      <w:r w:rsidR="000550A4" w:rsidRPr="0061598D">
        <w:rPr>
          <w:color w:val="000000" w:themeColor="text1"/>
          <w:sz w:val="22"/>
          <w:szCs w:val="22"/>
        </w:rPr>
        <w:t>pongan en valor las singularidades de cada municipio de la provincia de Valladolid</w:t>
      </w:r>
      <w:r w:rsidR="0061598D">
        <w:rPr>
          <w:color w:val="000000" w:themeColor="text1"/>
          <w:sz w:val="22"/>
          <w:szCs w:val="22"/>
        </w:rPr>
        <w:t>.</w:t>
      </w:r>
    </w:p>
    <w:bookmarkEnd w:id="17"/>
    <w:p w14:paraId="008A3BE8" w14:textId="77777777" w:rsidR="00172B14" w:rsidRPr="004149DB" w:rsidRDefault="00172B14" w:rsidP="00C234E8">
      <w:pPr>
        <w:pStyle w:val="Textoindependiente"/>
        <w:spacing w:after="240"/>
        <w:rPr>
          <w:color w:val="EE0000"/>
          <w:sz w:val="22"/>
          <w:szCs w:val="22"/>
          <w:highlight w:val="yellow"/>
        </w:rPr>
      </w:pPr>
    </w:p>
    <w:p w14:paraId="0690ED7F" w14:textId="77777777" w:rsidR="00172B14" w:rsidRPr="004149DB" w:rsidRDefault="00172B14" w:rsidP="00C234E8">
      <w:pPr>
        <w:pStyle w:val="Textoindependiente"/>
        <w:spacing w:after="240"/>
        <w:rPr>
          <w:color w:val="EE0000"/>
          <w:sz w:val="22"/>
          <w:szCs w:val="22"/>
          <w:highlight w:val="yellow"/>
        </w:rPr>
      </w:pPr>
    </w:p>
    <w:bookmarkEnd w:id="18"/>
    <w:p w14:paraId="104D069C" w14:textId="5CB4D3BE" w:rsidR="00D3505C" w:rsidRPr="004149DB" w:rsidRDefault="00D3505C" w:rsidP="00C234E8">
      <w:pPr>
        <w:pStyle w:val="Textoindependiente"/>
        <w:spacing w:after="240"/>
        <w:rPr>
          <w:color w:val="EE0000"/>
          <w:sz w:val="22"/>
          <w:szCs w:val="22"/>
          <w:highlight w:val="yellow"/>
        </w:rPr>
      </w:pPr>
    </w:p>
    <w:sectPr w:rsidR="00D3505C" w:rsidRPr="004149DB" w:rsidSect="00A6388D">
      <w:headerReference w:type="default" r:id="rId8"/>
      <w:footerReference w:type="default" r:id="rId9"/>
      <w:pgSz w:w="11906" w:h="16838"/>
      <w:pgMar w:top="1985" w:right="1416" w:bottom="142" w:left="1418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5127F" w14:textId="77777777" w:rsidR="0041425B" w:rsidRDefault="0041425B">
      <w:r>
        <w:separator/>
      </w:r>
    </w:p>
  </w:endnote>
  <w:endnote w:type="continuationSeparator" w:id="0">
    <w:p w14:paraId="16EE743A" w14:textId="77777777" w:rsidR="0041425B" w:rsidRDefault="00414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88F00" w14:textId="77777777" w:rsidR="00306B8F" w:rsidRDefault="006D7E3E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180EA9">
      <w:rPr>
        <w:noProof/>
      </w:rPr>
      <w:t>1</w:t>
    </w:r>
    <w:r>
      <w:rPr>
        <w:noProof/>
      </w:rPr>
      <w:fldChar w:fldCharType="end"/>
    </w:r>
  </w:p>
  <w:p w14:paraId="21B2B9E2" w14:textId="77777777" w:rsidR="00306B8F" w:rsidRDefault="00306B8F" w:rsidP="004B5595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63002" w14:textId="77777777" w:rsidR="0041425B" w:rsidRDefault="0041425B">
      <w:r>
        <w:separator/>
      </w:r>
    </w:p>
  </w:footnote>
  <w:footnote w:type="continuationSeparator" w:id="0">
    <w:p w14:paraId="084BB890" w14:textId="77777777" w:rsidR="0041425B" w:rsidRDefault="00414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59DD" w14:textId="57580B21" w:rsidR="00306B8F" w:rsidRDefault="00CE5D10">
    <w:pPr>
      <w:pStyle w:val="Encabezado"/>
    </w:pPr>
    <w:r>
      <w:rPr>
        <w:noProof/>
        <w:sz w:val="16"/>
        <w:szCs w:val="16"/>
      </w:rPr>
      <w:drawing>
        <wp:inline distT="0" distB="0" distL="0" distR="0" wp14:anchorId="557CF080" wp14:editId="770A0B15">
          <wp:extent cx="1981200" cy="762000"/>
          <wp:effectExtent l="0" t="0" r="0" b="0"/>
          <wp:docPr id="805390911" name="2 Imagen" descr="logo 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 centr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67CDF"/>
    <w:multiLevelType w:val="hybridMultilevel"/>
    <w:tmpl w:val="282CA084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66D100C"/>
    <w:multiLevelType w:val="hybridMultilevel"/>
    <w:tmpl w:val="A55A03C8"/>
    <w:lvl w:ilvl="0" w:tplc="C32E627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E502EB"/>
    <w:multiLevelType w:val="hybridMultilevel"/>
    <w:tmpl w:val="535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EDB7900"/>
    <w:multiLevelType w:val="hybridMultilevel"/>
    <w:tmpl w:val="FA146454"/>
    <w:lvl w:ilvl="0" w:tplc="C22823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40F5B"/>
    <w:multiLevelType w:val="hybridMultilevel"/>
    <w:tmpl w:val="6B6C9BB2"/>
    <w:lvl w:ilvl="0" w:tplc="F3CA54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9DA57EA"/>
    <w:multiLevelType w:val="hybridMultilevel"/>
    <w:tmpl w:val="00E2460A"/>
    <w:lvl w:ilvl="0" w:tplc="1CB6EF28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3341BA7"/>
    <w:multiLevelType w:val="multilevel"/>
    <w:tmpl w:val="31F4E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2C7C86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8" w15:restartNumberingAfterBreak="0">
    <w:nsid w:val="3B852367"/>
    <w:multiLevelType w:val="hybridMultilevel"/>
    <w:tmpl w:val="ED8006D0"/>
    <w:lvl w:ilvl="0" w:tplc="726E475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73FD3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10" w15:restartNumberingAfterBreak="0">
    <w:nsid w:val="3EA631C9"/>
    <w:multiLevelType w:val="hybridMultilevel"/>
    <w:tmpl w:val="66C89B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0D3282D"/>
    <w:multiLevelType w:val="hybridMultilevel"/>
    <w:tmpl w:val="193C8C2E"/>
    <w:lvl w:ilvl="0" w:tplc="C6C2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0E136F0"/>
    <w:multiLevelType w:val="singleLevel"/>
    <w:tmpl w:val="E1AAF2E4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</w:rPr>
    </w:lvl>
  </w:abstractNum>
  <w:abstractNum w:abstractNumId="13" w15:restartNumberingAfterBreak="0">
    <w:nsid w:val="423A6C5C"/>
    <w:multiLevelType w:val="hybridMultilevel"/>
    <w:tmpl w:val="2BF0DE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1433C7F"/>
    <w:multiLevelType w:val="hybridMultilevel"/>
    <w:tmpl w:val="4C48FD0E"/>
    <w:lvl w:ilvl="0" w:tplc="F3CA54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F964FAB"/>
    <w:multiLevelType w:val="hybridMultilevel"/>
    <w:tmpl w:val="33C6B7AC"/>
    <w:lvl w:ilvl="0" w:tplc="C6C2B24A">
      <w:numFmt w:val="bullet"/>
      <w:lvlText w:val="-"/>
      <w:lvlJc w:val="left"/>
      <w:pPr>
        <w:ind w:left="2140" w:hanging="360"/>
      </w:pPr>
      <w:rPr>
        <w:rFonts w:hint="default"/>
        <w:sz w:val="32"/>
        <w:szCs w:val="32"/>
      </w:rPr>
    </w:lvl>
    <w:lvl w:ilvl="1" w:tplc="0C0A0003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43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4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9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73F33D3"/>
    <w:multiLevelType w:val="hybridMultilevel"/>
    <w:tmpl w:val="6D82ACC4"/>
    <w:lvl w:ilvl="0" w:tplc="A844D44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9D2218"/>
    <w:multiLevelType w:val="hybridMultilevel"/>
    <w:tmpl w:val="56F8EA2C"/>
    <w:lvl w:ilvl="0" w:tplc="F3CA54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BBC4FE1"/>
    <w:multiLevelType w:val="hybridMultilevel"/>
    <w:tmpl w:val="E00CDEA2"/>
    <w:lvl w:ilvl="0" w:tplc="75666CA4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4760503">
    <w:abstractNumId w:val="1"/>
  </w:num>
  <w:num w:numId="2" w16cid:durableId="143815054">
    <w:abstractNumId w:val="13"/>
  </w:num>
  <w:num w:numId="3" w16cid:durableId="424234193">
    <w:abstractNumId w:val="7"/>
  </w:num>
  <w:num w:numId="4" w16cid:durableId="1253586209">
    <w:abstractNumId w:val="9"/>
  </w:num>
  <w:num w:numId="5" w16cid:durableId="1929148257">
    <w:abstractNumId w:val="12"/>
  </w:num>
  <w:num w:numId="6" w16cid:durableId="1447263586">
    <w:abstractNumId w:val="2"/>
  </w:num>
  <w:num w:numId="7" w16cid:durableId="737241819">
    <w:abstractNumId w:val="1"/>
  </w:num>
  <w:num w:numId="8" w16cid:durableId="10566667">
    <w:abstractNumId w:val="17"/>
  </w:num>
  <w:num w:numId="9" w16cid:durableId="1235974983">
    <w:abstractNumId w:val="4"/>
  </w:num>
  <w:num w:numId="10" w16cid:durableId="510098492">
    <w:abstractNumId w:val="14"/>
  </w:num>
  <w:num w:numId="11" w16cid:durableId="360711885">
    <w:abstractNumId w:val="18"/>
  </w:num>
  <w:num w:numId="12" w16cid:durableId="475726535">
    <w:abstractNumId w:val="3"/>
  </w:num>
  <w:num w:numId="13" w16cid:durableId="764686671">
    <w:abstractNumId w:val="15"/>
  </w:num>
  <w:num w:numId="14" w16cid:durableId="505091944">
    <w:abstractNumId w:val="8"/>
  </w:num>
  <w:num w:numId="15" w16cid:durableId="1869444437">
    <w:abstractNumId w:val="11"/>
  </w:num>
  <w:num w:numId="16" w16cid:durableId="41055204">
    <w:abstractNumId w:val="10"/>
  </w:num>
  <w:num w:numId="17" w16cid:durableId="1717656889">
    <w:abstractNumId w:val="5"/>
  </w:num>
  <w:num w:numId="18" w16cid:durableId="681468287">
    <w:abstractNumId w:val="0"/>
  </w:num>
  <w:num w:numId="19" w16cid:durableId="648093105">
    <w:abstractNumId w:val="16"/>
  </w:num>
  <w:num w:numId="20" w16cid:durableId="8237403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33"/>
    <w:rsid w:val="00001926"/>
    <w:rsid w:val="000262AD"/>
    <w:rsid w:val="00045F88"/>
    <w:rsid w:val="000550A4"/>
    <w:rsid w:val="00067C98"/>
    <w:rsid w:val="00077AB8"/>
    <w:rsid w:val="000813C6"/>
    <w:rsid w:val="000907B4"/>
    <w:rsid w:val="000C6A81"/>
    <w:rsid w:val="000D4C9C"/>
    <w:rsid w:val="000D4F3D"/>
    <w:rsid w:val="000D74A5"/>
    <w:rsid w:val="000F17B3"/>
    <w:rsid w:val="000F4442"/>
    <w:rsid w:val="001108F4"/>
    <w:rsid w:val="00111008"/>
    <w:rsid w:val="001125A7"/>
    <w:rsid w:val="00116F1B"/>
    <w:rsid w:val="00117253"/>
    <w:rsid w:val="00127642"/>
    <w:rsid w:val="00132D2D"/>
    <w:rsid w:val="00134106"/>
    <w:rsid w:val="00172B14"/>
    <w:rsid w:val="00172BC5"/>
    <w:rsid w:val="00180EA9"/>
    <w:rsid w:val="00181415"/>
    <w:rsid w:val="001952FD"/>
    <w:rsid w:val="001B72F2"/>
    <w:rsid w:val="001C33B0"/>
    <w:rsid w:val="001C5ABA"/>
    <w:rsid w:val="001D66F6"/>
    <w:rsid w:val="001E7AE4"/>
    <w:rsid w:val="001F70DF"/>
    <w:rsid w:val="00202253"/>
    <w:rsid w:val="002224E3"/>
    <w:rsid w:val="00226340"/>
    <w:rsid w:val="00234256"/>
    <w:rsid w:val="00242084"/>
    <w:rsid w:val="00242DFB"/>
    <w:rsid w:val="0024403B"/>
    <w:rsid w:val="0025261C"/>
    <w:rsid w:val="00252D53"/>
    <w:rsid w:val="00255BAA"/>
    <w:rsid w:val="00275048"/>
    <w:rsid w:val="00276A5E"/>
    <w:rsid w:val="00286906"/>
    <w:rsid w:val="0029155F"/>
    <w:rsid w:val="002B434F"/>
    <w:rsid w:val="002B439D"/>
    <w:rsid w:val="002B69A9"/>
    <w:rsid w:val="002D26B4"/>
    <w:rsid w:val="002E0159"/>
    <w:rsid w:val="002E2463"/>
    <w:rsid w:val="002E76DC"/>
    <w:rsid w:val="002F0963"/>
    <w:rsid w:val="00306B8F"/>
    <w:rsid w:val="00312710"/>
    <w:rsid w:val="00312F5E"/>
    <w:rsid w:val="00314979"/>
    <w:rsid w:val="00320F90"/>
    <w:rsid w:val="003339EA"/>
    <w:rsid w:val="00342B66"/>
    <w:rsid w:val="00344FE4"/>
    <w:rsid w:val="00354B7A"/>
    <w:rsid w:val="00357D79"/>
    <w:rsid w:val="003876A5"/>
    <w:rsid w:val="00390A36"/>
    <w:rsid w:val="00396B31"/>
    <w:rsid w:val="003A1130"/>
    <w:rsid w:val="003B3CA3"/>
    <w:rsid w:val="003B6FF3"/>
    <w:rsid w:val="003B73DE"/>
    <w:rsid w:val="003C075F"/>
    <w:rsid w:val="003C1281"/>
    <w:rsid w:val="003D2846"/>
    <w:rsid w:val="003D2DCD"/>
    <w:rsid w:val="003D6392"/>
    <w:rsid w:val="003F36F8"/>
    <w:rsid w:val="00405865"/>
    <w:rsid w:val="00405D29"/>
    <w:rsid w:val="0041425B"/>
    <w:rsid w:val="004149DB"/>
    <w:rsid w:val="004167C9"/>
    <w:rsid w:val="00421912"/>
    <w:rsid w:val="004259EC"/>
    <w:rsid w:val="00433D4B"/>
    <w:rsid w:val="00436CC6"/>
    <w:rsid w:val="00441833"/>
    <w:rsid w:val="00444133"/>
    <w:rsid w:val="00452813"/>
    <w:rsid w:val="00452ABC"/>
    <w:rsid w:val="00471B44"/>
    <w:rsid w:val="004A0E57"/>
    <w:rsid w:val="004A1F36"/>
    <w:rsid w:val="004B5595"/>
    <w:rsid w:val="004C4026"/>
    <w:rsid w:val="004C73D1"/>
    <w:rsid w:val="004D31F7"/>
    <w:rsid w:val="00506CF0"/>
    <w:rsid w:val="00507DC7"/>
    <w:rsid w:val="005266E6"/>
    <w:rsid w:val="00530292"/>
    <w:rsid w:val="00543104"/>
    <w:rsid w:val="005839BB"/>
    <w:rsid w:val="005862EA"/>
    <w:rsid w:val="005935EC"/>
    <w:rsid w:val="005B0E19"/>
    <w:rsid w:val="005B6021"/>
    <w:rsid w:val="005C66A2"/>
    <w:rsid w:val="005D2154"/>
    <w:rsid w:val="005D4066"/>
    <w:rsid w:val="005D48F6"/>
    <w:rsid w:val="005D6BC1"/>
    <w:rsid w:val="005E209B"/>
    <w:rsid w:val="005E7E8B"/>
    <w:rsid w:val="005F4223"/>
    <w:rsid w:val="0061598D"/>
    <w:rsid w:val="00622883"/>
    <w:rsid w:val="006321E6"/>
    <w:rsid w:val="0064186C"/>
    <w:rsid w:val="0065100C"/>
    <w:rsid w:val="0065654A"/>
    <w:rsid w:val="00667A49"/>
    <w:rsid w:val="00670975"/>
    <w:rsid w:val="006A5B85"/>
    <w:rsid w:val="006A759A"/>
    <w:rsid w:val="006B183A"/>
    <w:rsid w:val="006B3478"/>
    <w:rsid w:val="006B58A6"/>
    <w:rsid w:val="006C2BF1"/>
    <w:rsid w:val="006C6B32"/>
    <w:rsid w:val="006C7356"/>
    <w:rsid w:val="006D7E3E"/>
    <w:rsid w:val="006E0F3C"/>
    <w:rsid w:val="006E200E"/>
    <w:rsid w:val="006E680C"/>
    <w:rsid w:val="006F1C7C"/>
    <w:rsid w:val="00730533"/>
    <w:rsid w:val="00733993"/>
    <w:rsid w:val="00736CF4"/>
    <w:rsid w:val="00737994"/>
    <w:rsid w:val="007525E0"/>
    <w:rsid w:val="007577D4"/>
    <w:rsid w:val="00765D55"/>
    <w:rsid w:val="00767CF8"/>
    <w:rsid w:val="00774969"/>
    <w:rsid w:val="007901D8"/>
    <w:rsid w:val="0079301A"/>
    <w:rsid w:val="007A41F3"/>
    <w:rsid w:val="007A4D40"/>
    <w:rsid w:val="007B144B"/>
    <w:rsid w:val="007C30FA"/>
    <w:rsid w:val="007D31D1"/>
    <w:rsid w:val="007D43F3"/>
    <w:rsid w:val="007E4F51"/>
    <w:rsid w:val="007F293F"/>
    <w:rsid w:val="00815635"/>
    <w:rsid w:val="008213A0"/>
    <w:rsid w:val="00837B6D"/>
    <w:rsid w:val="00853790"/>
    <w:rsid w:val="008558C3"/>
    <w:rsid w:val="008567C3"/>
    <w:rsid w:val="00866524"/>
    <w:rsid w:val="00873A0C"/>
    <w:rsid w:val="00874009"/>
    <w:rsid w:val="00877C34"/>
    <w:rsid w:val="008814A2"/>
    <w:rsid w:val="00883FD9"/>
    <w:rsid w:val="00890506"/>
    <w:rsid w:val="00897F70"/>
    <w:rsid w:val="008D1A2A"/>
    <w:rsid w:val="008D3EDE"/>
    <w:rsid w:val="008E3272"/>
    <w:rsid w:val="008E7F9B"/>
    <w:rsid w:val="008F13ED"/>
    <w:rsid w:val="008F3B3D"/>
    <w:rsid w:val="00901F6D"/>
    <w:rsid w:val="00905C1B"/>
    <w:rsid w:val="00907A88"/>
    <w:rsid w:val="00910706"/>
    <w:rsid w:val="00915163"/>
    <w:rsid w:val="00923F23"/>
    <w:rsid w:val="00927C19"/>
    <w:rsid w:val="00932F3D"/>
    <w:rsid w:val="00947E10"/>
    <w:rsid w:val="00983516"/>
    <w:rsid w:val="0099118C"/>
    <w:rsid w:val="009D05A8"/>
    <w:rsid w:val="009D7B72"/>
    <w:rsid w:val="009E492D"/>
    <w:rsid w:val="009E5612"/>
    <w:rsid w:val="009F0887"/>
    <w:rsid w:val="009F19BB"/>
    <w:rsid w:val="009F7E45"/>
    <w:rsid w:val="00A052D8"/>
    <w:rsid w:val="00A05A22"/>
    <w:rsid w:val="00A101BD"/>
    <w:rsid w:val="00A10F90"/>
    <w:rsid w:val="00A223A0"/>
    <w:rsid w:val="00A311E3"/>
    <w:rsid w:val="00A36ED0"/>
    <w:rsid w:val="00A45830"/>
    <w:rsid w:val="00A50288"/>
    <w:rsid w:val="00A56CD2"/>
    <w:rsid w:val="00A6388D"/>
    <w:rsid w:val="00A753D5"/>
    <w:rsid w:val="00A81D61"/>
    <w:rsid w:val="00A825E6"/>
    <w:rsid w:val="00A8708D"/>
    <w:rsid w:val="00A94C5A"/>
    <w:rsid w:val="00AD0E86"/>
    <w:rsid w:val="00AD1D1B"/>
    <w:rsid w:val="00AD4E24"/>
    <w:rsid w:val="00AD6E30"/>
    <w:rsid w:val="00AF4315"/>
    <w:rsid w:val="00B0127A"/>
    <w:rsid w:val="00B0654F"/>
    <w:rsid w:val="00B06B2D"/>
    <w:rsid w:val="00B10431"/>
    <w:rsid w:val="00B15E5E"/>
    <w:rsid w:val="00B266DA"/>
    <w:rsid w:val="00B26B8C"/>
    <w:rsid w:val="00B27BB9"/>
    <w:rsid w:val="00B304D1"/>
    <w:rsid w:val="00B36F86"/>
    <w:rsid w:val="00B4737B"/>
    <w:rsid w:val="00B5614F"/>
    <w:rsid w:val="00B64591"/>
    <w:rsid w:val="00B75B27"/>
    <w:rsid w:val="00B91DCF"/>
    <w:rsid w:val="00B97D58"/>
    <w:rsid w:val="00BA68C0"/>
    <w:rsid w:val="00BB7355"/>
    <w:rsid w:val="00BC2E06"/>
    <w:rsid w:val="00BD34AD"/>
    <w:rsid w:val="00BE3834"/>
    <w:rsid w:val="00BE7C3B"/>
    <w:rsid w:val="00C117A7"/>
    <w:rsid w:val="00C21DC5"/>
    <w:rsid w:val="00C234E8"/>
    <w:rsid w:val="00C30650"/>
    <w:rsid w:val="00C34C71"/>
    <w:rsid w:val="00C40D69"/>
    <w:rsid w:val="00C47F12"/>
    <w:rsid w:val="00C878BC"/>
    <w:rsid w:val="00C92162"/>
    <w:rsid w:val="00C9483A"/>
    <w:rsid w:val="00CA3A3C"/>
    <w:rsid w:val="00CB6825"/>
    <w:rsid w:val="00CD2C3C"/>
    <w:rsid w:val="00CE5D10"/>
    <w:rsid w:val="00CF00C5"/>
    <w:rsid w:val="00D04F7C"/>
    <w:rsid w:val="00D06A58"/>
    <w:rsid w:val="00D22F23"/>
    <w:rsid w:val="00D302F2"/>
    <w:rsid w:val="00D3300B"/>
    <w:rsid w:val="00D3505C"/>
    <w:rsid w:val="00D35D24"/>
    <w:rsid w:val="00D57130"/>
    <w:rsid w:val="00D62F8E"/>
    <w:rsid w:val="00D654FC"/>
    <w:rsid w:val="00D815EA"/>
    <w:rsid w:val="00DB0635"/>
    <w:rsid w:val="00DB35FC"/>
    <w:rsid w:val="00DB7E76"/>
    <w:rsid w:val="00DD5C2D"/>
    <w:rsid w:val="00DF1B05"/>
    <w:rsid w:val="00DF391D"/>
    <w:rsid w:val="00E03DB3"/>
    <w:rsid w:val="00E04C8F"/>
    <w:rsid w:val="00E146F2"/>
    <w:rsid w:val="00E1475A"/>
    <w:rsid w:val="00E20E6E"/>
    <w:rsid w:val="00E456E0"/>
    <w:rsid w:val="00E64E56"/>
    <w:rsid w:val="00E82574"/>
    <w:rsid w:val="00EA1DE2"/>
    <w:rsid w:val="00EB1AB0"/>
    <w:rsid w:val="00EB32BE"/>
    <w:rsid w:val="00EB4779"/>
    <w:rsid w:val="00EB4871"/>
    <w:rsid w:val="00EC6439"/>
    <w:rsid w:val="00EC6E3B"/>
    <w:rsid w:val="00ED3FEB"/>
    <w:rsid w:val="00EE332F"/>
    <w:rsid w:val="00EE5CCF"/>
    <w:rsid w:val="00EF22F1"/>
    <w:rsid w:val="00F05D07"/>
    <w:rsid w:val="00F3173F"/>
    <w:rsid w:val="00F35975"/>
    <w:rsid w:val="00F364B9"/>
    <w:rsid w:val="00F3759B"/>
    <w:rsid w:val="00F42EDF"/>
    <w:rsid w:val="00F50F7B"/>
    <w:rsid w:val="00F602AD"/>
    <w:rsid w:val="00F6162A"/>
    <w:rsid w:val="00F82F1D"/>
    <w:rsid w:val="00F84EC4"/>
    <w:rsid w:val="00F9339B"/>
    <w:rsid w:val="00F95FDC"/>
    <w:rsid w:val="00FA02E8"/>
    <w:rsid w:val="00FA1EFA"/>
    <w:rsid w:val="00FA3F08"/>
    <w:rsid w:val="00FA6435"/>
    <w:rsid w:val="00FB45CE"/>
    <w:rsid w:val="00FD647F"/>
    <w:rsid w:val="00FD75E0"/>
    <w:rsid w:val="00FE2C24"/>
    <w:rsid w:val="00FE31BB"/>
    <w:rsid w:val="00FF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  <w14:docId w14:val="22635CB8"/>
  <w15:docId w15:val="{632ADD1F-F18D-453A-8FD2-0F1515E10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833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441833"/>
    <w:pPr>
      <w:keepNext/>
      <w:outlineLvl w:val="1"/>
    </w:pPr>
    <w:rPr>
      <w:rFonts w:eastAsia="Calibri"/>
      <w:i/>
      <w:iCs/>
      <w:color w:val="000000"/>
      <w:sz w:val="18"/>
      <w:szCs w:val="18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44183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  <w:lang w:val="en-US"/>
    </w:rPr>
  </w:style>
  <w:style w:type="paragraph" w:styleId="Ttulo8">
    <w:name w:val="heading 8"/>
    <w:basedOn w:val="Normal"/>
    <w:next w:val="Normal"/>
    <w:link w:val="Ttulo8Car"/>
    <w:uiPriority w:val="99"/>
    <w:qFormat/>
    <w:rsid w:val="00CD2C3C"/>
    <w:pPr>
      <w:keepNext/>
      <w:keepLines/>
      <w:spacing w:before="200"/>
      <w:outlineLvl w:val="7"/>
    </w:pPr>
    <w:rPr>
      <w:rFonts w:ascii="Cambria" w:eastAsia="Calibri" w:hAnsi="Cambria" w:cs="Cambria"/>
      <w:color w:val="404040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9"/>
    <w:locked/>
    <w:rsid w:val="00441833"/>
    <w:rPr>
      <w:rFonts w:ascii="Times New Roman" w:hAnsi="Times New Roman" w:cs="Times New Roman"/>
      <w:i/>
      <w:iCs/>
      <w:color w:val="000000"/>
      <w:sz w:val="18"/>
      <w:szCs w:val="18"/>
      <w:lang w:val="es-ES_tradnl" w:eastAsia="es-ES"/>
    </w:rPr>
  </w:style>
  <w:style w:type="character" w:customStyle="1" w:styleId="Ttulo3Car">
    <w:name w:val="Título 3 Car"/>
    <w:link w:val="Ttulo3"/>
    <w:uiPriority w:val="99"/>
    <w:locked/>
    <w:rsid w:val="00441833"/>
    <w:rPr>
      <w:rFonts w:ascii="Arial" w:hAnsi="Arial" w:cs="Arial"/>
      <w:b/>
      <w:bCs/>
      <w:sz w:val="26"/>
      <w:szCs w:val="26"/>
      <w:lang w:eastAsia="es-ES"/>
    </w:rPr>
  </w:style>
  <w:style w:type="character" w:customStyle="1" w:styleId="Ttulo8Car">
    <w:name w:val="Título 8 Car"/>
    <w:link w:val="Ttulo8"/>
    <w:uiPriority w:val="99"/>
    <w:semiHidden/>
    <w:locked/>
    <w:rsid w:val="00CD2C3C"/>
    <w:rPr>
      <w:rFonts w:ascii="Cambria" w:hAnsi="Cambria" w:cs="Cambria"/>
      <w:color w:val="404040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41833"/>
    <w:pPr>
      <w:jc w:val="both"/>
    </w:pPr>
    <w:rPr>
      <w:rFonts w:ascii="Arial" w:eastAsia="Calibri" w:hAnsi="Arial" w:cs="Arial"/>
      <w:lang w:val="es-ES_tradnl"/>
    </w:rPr>
  </w:style>
  <w:style w:type="character" w:customStyle="1" w:styleId="TextoindependienteCar">
    <w:name w:val="Texto independiente Car"/>
    <w:link w:val="Textoindependiente"/>
    <w:uiPriority w:val="99"/>
    <w:locked/>
    <w:rsid w:val="00441833"/>
    <w:rPr>
      <w:rFonts w:ascii="Arial" w:hAnsi="Arial" w:cs="Arial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441833"/>
    <w:rPr>
      <w:rFonts w:ascii="Arial" w:eastAsia="Calibri" w:hAnsi="Arial" w:cs="Arial"/>
      <w:sz w:val="20"/>
      <w:szCs w:val="20"/>
      <w:lang w:val="en-US"/>
    </w:rPr>
  </w:style>
  <w:style w:type="character" w:customStyle="1" w:styleId="Textoindependiente2Car">
    <w:name w:val="Texto independiente 2 Car"/>
    <w:link w:val="Textoindependiente2"/>
    <w:uiPriority w:val="99"/>
    <w:locked/>
    <w:rsid w:val="00441833"/>
    <w:rPr>
      <w:rFonts w:ascii="Arial" w:hAnsi="Arial" w:cs="Arial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441833"/>
    <w:pPr>
      <w:ind w:firstLine="567"/>
      <w:jc w:val="both"/>
    </w:pPr>
    <w:rPr>
      <w:rFonts w:ascii="Arial" w:eastAsia="Calibri" w:hAnsi="Arial" w:cs="Arial"/>
      <w:lang w:val="en-US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441833"/>
    <w:rPr>
      <w:rFonts w:ascii="Arial" w:hAnsi="Arial" w:cs="Arial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41833"/>
    <w:pPr>
      <w:ind w:right="-1" w:firstLine="567"/>
      <w:jc w:val="both"/>
    </w:pPr>
    <w:rPr>
      <w:rFonts w:eastAsia="Calibri"/>
      <w:color w:val="000000"/>
      <w:lang w:val="en-US"/>
    </w:rPr>
  </w:style>
  <w:style w:type="character" w:customStyle="1" w:styleId="SangradetextonormalCar">
    <w:name w:val="Sangría de texto normal Car"/>
    <w:link w:val="Sangradetextonormal"/>
    <w:uiPriority w:val="99"/>
    <w:locked/>
    <w:rsid w:val="00441833"/>
    <w:rPr>
      <w:rFonts w:ascii="Times New Roman" w:hAnsi="Times New Roman" w:cs="Times New Roman"/>
      <w:color w:val="000000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CD2C3C"/>
    <w:pPr>
      <w:spacing w:after="120"/>
    </w:pPr>
    <w:rPr>
      <w:rFonts w:eastAsia="Calibri"/>
      <w:sz w:val="16"/>
      <w:szCs w:val="16"/>
      <w:lang w:val="en-US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CD2C3C"/>
    <w:rPr>
      <w:rFonts w:ascii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uiPriority w:val="99"/>
    <w:qFormat/>
    <w:rsid w:val="00CD2C3C"/>
    <w:pPr>
      <w:jc w:val="center"/>
    </w:pPr>
    <w:rPr>
      <w:rFonts w:ascii="Arial" w:eastAsia="Calibri" w:hAnsi="Arial" w:cs="Arial"/>
      <w:b/>
      <w:bCs/>
      <w:sz w:val="20"/>
      <w:szCs w:val="20"/>
      <w:u w:val="single"/>
      <w:lang w:val="en-US"/>
    </w:rPr>
  </w:style>
  <w:style w:type="character" w:customStyle="1" w:styleId="TtuloCar">
    <w:name w:val="Título Car"/>
    <w:link w:val="Ttulo"/>
    <w:uiPriority w:val="99"/>
    <w:locked/>
    <w:rsid w:val="00CD2C3C"/>
    <w:rPr>
      <w:rFonts w:ascii="Arial" w:hAnsi="Arial" w:cs="Arial"/>
      <w:b/>
      <w:bCs/>
      <w:sz w:val="20"/>
      <w:szCs w:val="20"/>
      <w:u w:val="single"/>
      <w:lang w:eastAsia="es-ES"/>
    </w:rPr>
  </w:style>
  <w:style w:type="paragraph" w:customStyle="1" w:styleId="Sinespaciado1">
    <w:name w:val="Sin espaciado1"/>
    <w:uiPriority w:val="99"/>
    <w:rsid w:val="00CD2C3C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uiPriority w:val="99"/>
    <w:rsid w:val="00C21DC5"/>
  </w:style>
  <w:style w:type="paragraph" w:styleId="NormalWeb">
    <w:name w:val="Normal (Web)"/>
    <w:basedOn w:val="Normal"/>
    <w:uiPriority w:val="99"/>
    <w:rsid w:val="00C21DC5"/>
    <w:pPr>
      <w:spacing w:before="100" w:beforeAutospacing="1" w:after="100" w:afterAutospacing="1"/>
    </w:pPr>
  </w:style>
  <w:style w:type="character" w:styleId="Textoennegrita">
    <w:name w:val="Strong"/>
    <w:uiPriority w:val="99"/>
    <w:qFormat/>
    <w:locked/>
    <w:rsid w:val="00C21DC5"/>
    <w:rPr>
      <w:b/>
      <w:bCs/>
    </w:rPr>
  </w:style>
  <w:style w:type="paragraph" w:styleId="Mapadeldocumento">
    <w:name w:val="Document Map"/>
    <w:basedOn w:val="Normal"/>
    <w:link w:val="MapadeldocumentoCar"/>
    <w:uiPriority w:val="99"/>
    <w:semiHidden/>
    <w:rsid w:val="00C306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667A49"/>
    <w:rPr>
      <w:rFonts w:ascii="Times New Roman" w:hAnsi="Times New Roman" w:cs="Times New Roman"/>
      <w:sz w:val="2"/>
      <w:szCs w:val="2"/>
      <w:lang w:val="es-ES" w:eastAsia="es-ES"/>
    </w:rPr>
  </w:style>
  <w:style w:type="character" w:customStyle="1" w:styleId="CarCar3">
    <w:name w:val="Car Car3"/>
    <w:uiPriority w:val="99"/>
    <w:locked/>
    <w:rsid w:val="006F1C7C"/>
    <w:rPr>
      <w:rFonts w:ascii="Arial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B55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667A49"/>
    <w:rPr>
      <w:rFonts w:ascii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4B5595"/>
  </w:style>
  <w:style w:type="paragraph" w:styleId="Encabezado">
    <w:name w:val="header"/>
    <w:basedOn w:val="Normal"/>
    <w:link w:val="EncabezadoCar"/>
    <w:uiPriority w:val="99"/>
    <w:semiHidden/>
    <w:rsid w:val="001952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1952FD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1952FD"/>
    <w:pPr>
      <w:ind w:left="720"/>
    </w:pPr>
  </w:style>
  <w:style w:type="paragraph" w:styleId="Textodeglobo">
    <w:name w:val="Balloon Text"/>
    <w:basedOn w:val="Normal"/>
    <w:link w:val="TextodegloboCar"/>
    <w:uiPriority w:val="99"/>
    <w:semiHidden/>
    <w:rsid w:val="00BE7C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E7C3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locked/>
    <w:rsid w:val="00A638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77F35-3478-4180-9B7B-74B9BB3F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1457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DEL XV CONCURSO LITERARIO</vt:lpstr>
    </vt:vector>
  </TitlesOfParts>
  <Company> </Company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DEL XV CONCURSO LITERARIO</dc:title>
  <dc:subject/>
  <dc:creator>Usuario</dc:creator>
  <cp:keywords/>
  <dc:description/>
  <cp:lastModifiedBy>María Carmen Castañeda Sánchez</cp:lastModifiedBy>
  <cp:revision>12</cp:revision>
  <cp:lastPrinted>2025-08-21T09:37:00Z</cp:lastPrinted>
  <dcterms:created xsi:type="dcterms:W3CDTF">2025-07-29T10:08:00Z</dcterms:created>
  <dcterms:modified xsi:type="dcterms:W3CDTF">2025-09-01T11:33:00Z</dcterms:modified>
</cp:coreProperties>
</file>