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543" w:rsidRDefault="00F34099">
      <w:pPr>
        <w:pStyle w:val="Textoindependiente"/>
        <w:spacing w:before="6"/>
        <w:rPr>
          <w:rFonts w:ascii="Times New Roman"/>
          <w:sz w:val="13"/>
        </w:rPr>
      </w:pPr>
      <w:r>
        <w:rPr>
          <w:rFonts w:ascii="Times New Roman"/>
          <w:noProof/>
          <w:sz w:val="13"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2543" w:rsidRDefault="00F34099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67JA9J5ZWCNZ46WAQGL7SDQD7</w:t>
                            </w:r>
                          </w:p>
                          <w:p w:rsidR="00FB2543" w:rsidRDefault="00F34099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FB2543" w:rsidRDefault="00F34099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548.55pt;margin-top:531.75pt;width:20.75pt;height:242.1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" filled="f" stroked="f">
                <v:path arrowok="t"/>
                <v:textbox style="layout-flow:vertical;mso-layout-flow-alt:bottom-to-top" inset="0,0,0,0">
                  <w:txbxContent>
                    <w:p w:rsidR="00FB2543" w:rsidRDefault="00F34099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67JA9J5ZWCNZ46WAQGL7SDQD7</w:t>
                      </w:r>
                    </w:p>
                    <w:p w:rsidR="00FB2543" w:rsidRDefault="00F34099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FB2543" w:rsidRDefault="00F34099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B2543" w:rsidRPr="002A0138" w:rsidRDefault="002A0138" w:rsidP="002A0138">
      <w:pPr>
        <w:pStyle w:val="Textoindependiente"/>
        <w:ind w:left="907" w:right="-29"/>
        <w:jc w:val="both"/>
        <w:rPr>
          <w:rFonts w:ascii="Arial" w:hAnsi="Arial" w:cs="Arial"/>
          <w:b/>
        </w:rPr>
      </w:pPr>
      <w:r w:rsidRPr="002A0138">
        <w:rPr>
          <w:rFonts w:ascii="Arial" w:hAnsi="Arial" w:cs="Arial"/>
          <w:b/>
        </w:rPr>
        <w:t>CONVOCATÒRIA PER A LA CONCESSIÓ DE SUBVENCIONS EN RÈGIM DE CONCURRÈNCIA COMPETITIVA DE LA REGIDORIA DE PROMOCIÓ ECONÒMICA PER</w:t>
      </w:r>
      <w:r w:rsidR="007651BE">
        <w:rPr>
          <w:rFonts w:ascii="Arial" w:hAnsi="Arial" w:cs="Arial"/>
          <w:b/>
        </w:rPr>
        <w:t xml:space="preserve"> </w:t>
      </w:r>
      <w:r w:rsidRPr="002A0138">
        <w:rPr>
          <w:rFonts w:ascii="Arial" w:hAnsi="Arial" w:cs="Arial"/>
          <w:b/>
        </w:rPr>
        <w:t>A L’ANY 2026</w:t>
      </w:r>
    </w:p>
    <w:p w:rsidR="00FB2543" w:rsidRDefault="00FB2543">
      <w:pPr>
        <w:pStyle w:val="Textoindependiente"/>
        <w:rPr>
          <w:rFonts w:ascii="Times New Roman"/>
        </w:rPr>
      </w:pPr>
    </w:p>
    <w:p w:rsidR="00FB2543" w:rsidRDefault="00FB2543">
      <w:pPr>
        <w:pStyle w:val="Textoindependiente"/>
        <w:rPr>
          <w:rFonts w:ascii="Times New Roman"/>
        </w:rPr>
      </w:pPr>
      <w:bookmarkStart w:id="0" w:name="_GoBack"/>
      <w:bookmarkEnd w:id="0"/>
    </w:p>
    <w:p w:rsidR="00FB2543" w:rsidRDefault="00FB2543">
      <w:pPr>
        <w:pStyle w:val="Textoindependiente"/>
        <w:spacing w:before="13"/>
        <w:rPr>
          <w:rFonts w:ascii="Times New Roman"/>
        </w:rPr>
      </w:pPr>
    </w:p>
    <w:p w:rsidR="00FB2543" w:rsidRDefault="00F34099">
      <w:pPr>
        <w:pStyle w:val="Ttulo1"/>
        <w:jc w:val="left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-1076296</wp:posOffset>
                </wp:positionV>
                <wp:extent cx="368300" cy="292925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:rsidR="00FB2543" w:rsidRDefault="00F34099">
                            <w:pPr>
                              <w:spacing w:before="53" w:line="208" w:lineRule="auto"/>
                              <w:ind w:left="1215" w:right="1958"/>
                              <w:jc w:val="both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Sello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Administración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(1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1)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Ajuntament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Llinars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del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Vallès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Data Signatura: 21/01/2026</w:t>
                            </w:r>
                          </w:p>
                          <w:p w:rsidR="00FB2543" w:rsidRDefault="00F34099">
                            <w:pPr>
                              <w:spacing w:line="103" w:lineRule="exact"/>
                              <w:ind w:left="1215"/>
                              <w:jc w:val="both"/>
                              <w:rPr>
                                <w:rFonts w:ascii="Arial MT"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 MT"/>
                                <w:sz w:val="10"/>
                              </w:rPr>
                              <w:t>HASH</w:t>
                            </w:r>
                            <w:proofErr w:type="spellEnd"/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952ec6bb80f4faef97f08e8a7fbefc00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27" type="#_x0000_t202" style="position:absolute;left:0;text-align:left;margin-left:20pt;margin-top:-84.75pt;width:29pt;height:230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" filled="f" strokecolor="#7f7f7f" strokeweight=".5pt">
                <v:path arrowok="t"/>
                <v:textbox style="layout-flow:vertical;mso-layout-flow-alt:bottom-to-top" inset="0,0,0,0">
                  <w:txbxContent>
                    <w:p w:rsidR="00FB2543" w:rsidRDefault="00F34099">
                      <w:pPr>
                        <w:spacing w:before="53" w:line="208" w:lineRule="auto"/>
                        <w:ind w:left="1215" w:right="1958"/>
                        <w:jc w:val="both"/>
                        <w:rPr>
                          <w:rFonts w:ascii="Arial MT" w:hAns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Sello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Administración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(1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1)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Ajuntament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Llinars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del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Vallès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Data Signatura: 21/01/2026</w:t>
                      </w:r>
                    </w:p>
                    <w:p w:rsidR="00FB2543" w:rsidRDefault="00F34099">
                      <w:pPr>
                        <w:spacing w:line="103" w:lineRule="exact"/>
                        <w:ind w:left="1215"/>
                        <w:jc w:val="both"/>
                        <w:rPr>
                          <w:rFonts w:ascii="Arial MT"/>
                          <w:sz w:val="10"/>
                        </w:rPr>
                      </w:pPr>
                      <w:proofErr w:type="spellStart"/>
                      <w:r>
                        <w:rPr>
                          <w:rFonts w:ascii="Arial MT"/>
                          <w:sz w:val="10"/>
                        </w:rPr>
                        <w:t>HASH</w:t>
                      </w:r>
                      <w:proofErr w:type="spellEnd"/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952ec6bb80f4faef97f08e8a7fbefc00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" w:name="1.-_Indicació_de_l’aprovació_de_les_Base"/>
      <w:bookmarkEnd w:id="1"/>
      <w:r>
        <w:t>1.-</w:t>
      </w:r>
      <w:r>
        <w:rPr>
          <w:spacing w:val="-7"/>
        </w:rPr>
        <w:t xml:space="preserve"> </w:t>
      </w:r>
      <w:r>
        <w:t>Indicació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l’aprovació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Reguladores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diari</w:t>
      </w:r>
      <w:r>
        <w:rPr>
          <w:spacing w:val="-3"/>
        </w:rPr>
        <w:t xml:space="preserve"> </w:t>
      </w:r>
      <w:r>
        <w:t>oficial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 xml:space="preserve">s’han </w:t>
      </w:r>
      <w:r>
        <w:rPr>
          <w:spacing w:val="-2"/>
        </w:rPr>
        <w:t>publicat</w:t>
      </w:r>
    </w:p>
    <w:p w:rsidR="00FB2543" w:rsidRDefault="00FB2543">
      <w:pPr>
        <w:pStyle w:val="Textoindependiente"/>
        <w:spacing w:before="8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4" w:lineRule="auto"/>
        <w:ind w:left="996" w:right="150"/>
        <w:jc w:val="both"/>
      </w:pPr>
      <w:r>
        <w:t>Per acord de la Junta de Govern de data 1 de desembre de 2025, van ser aprovades les Bases Reguladores per a l’atorgament de subvencions ordinàries de les regidories de cultura, esports, joventut, acció social, promoció econòmica i ensenyament, destinades a finançar</w:t>
      </w:r>
      <w:r>
        <w:rPr>
          <w:spacing w:val="40"/>
        </w:rPr>
        <w:t xml:space="preserve"> </w:t>
      </w:r>
      <w:r>
        <w:t>projectes/activitats que tinguin com a objectiu:</w:t>
      </w:r>
    </w:p>
    <w:p w:rsidR="00FB2543" w:rsidRDefault="00FB2543">
      <w:pPr>
        <w:pStyle w:val="Textoindependiente"/>
        <w:spacing w:before="54"/>
      </w:pPr>
    </w:p>
    <w:p w:rsidR="00FB2543" w:rsidRDefault="00F34099">
      <w:pPr>
        <w:pStyle w:val="Prrafodelista"/>
        <w:numPr>
          <w:ilvl w:val="0"/>
          <w:numId w:val="5"/>
        </w:numPr>
        <w:tabs>
          <w:tab w:val="left" w:pos="2073"/>
          <w:tab w:val="left" w:pos="2077"/>
        </w:tabs>
        <w:spacing w:before="1" w:line="247" w:lineRule="auto"/>
        <w:ind w:right="159" w:hanging="360"/>
        <w:jc w:val="both"/>
        <w:rPr>
          <w:rFonts w:ascii="Trebuchet MS" w:hAnsi="Trebuchet MS"/>
          <w:sz w:val="24"/>
        </w:rPr>
      </w:pPr>
      <w:r>
        <w:rPr>
          <w:rFonts w:ascii="Trebuchet MS" w:hAnsi="Trebuchet MS"/>
          <w:noProof/>
          <w:sz w:val="24"/>
          <w:lang w:eastAsia="ca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316229</wp:posOffset>
            </wp:positionH>
            <wp:positionV relativeFrom="paragraph">
              <wp:posOffset>196054</wp:posOffset>
            </wp:positionV>
            <wp:extent cx="269240" cy="210819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40" cy="210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Donar suport a actuacions de</w:t>
      </w:r>
      <w:r>
        <w:rPr>
          <w:spacing w:val="40"/>
        </w:rPr>
        <w:t xml:space="preserve"> </w:t>
      </w:r>
      <w:r>
        <w:t>promoció i difusió de producte local amb entitats que tinguin en compte el foment de l’ocupació i la lluita contra</w:t>
      </w:r>
      <w:r>
        <w:rPr>
          <w:spacing w:val="40"/>
        </w:rPr>
        <w:t xml:space="preserve"> </w:t>
      </w:r>
      <w:r>
        <w:t>l’atur.</w:t>
      </w:r>
    </w:p>
    <w:p w:rsidR="00FB2543" w:rsidRDefault="00F34099">
      <w:pPr>
        <w:pStyle w:val="Textoindependiente"/>
        <w:spacing w:line="244" w:lineRule="auto"/>
        <w:ind w:left="2077" w:right="145"/>
        <w:jc w:val="both"/>
      </w:pPr>
      <w:r>
        <w:t xml:space="preserve">L'oferta d'activitats que es considerarà subvencionable haurà de respondre a activitats d’acord amb l’objectiu abans esmentat, de difusió, publicitat, material i </w:t>
      </w:r>
      <w:r>
        <w:rPr>
          <w:spacing w:val="-2"/>
        </w:rPr>
        <w:t>formació.</w:t>
      </w:r>
    </w:p>
    <w:p w:rsidR="00FB2543" w:rsidRDefault="00FB2543">
      <w:pPr>
        <w:pStyle w:val="Textoindependiente"/>
        <w:spacing w:before="17"/>
      </w:pPr>
    </w:p>
    <w:p w:rsidR="00FB2543" w:rsidRDefault="00F34099">
      <w:pPr>
        <w:pStyle w:val="Prrafodelista"/>
        <w:numPr>
          <w:ilvl w:val="0"/>
          <w:numId w:val="5"/>
        </w:numPr>
        <w:tabs>
          <w:tab w:val="left" w:pos="2073"/>
          <w:tab w:val="left" w:pos="2077"/>
        </w:tabs>
        <w:spacing w:line="247" w:lineRule="auto"/>
        <w:ind w:right="157" w:hanging="360"/>
        <w:jc w:val="both"/>
        <w:rPr>
          <w:rFonts w:ascii="Trebuchet MS" w:hAnsi="Trebuchet MS"/>
          <w:sz w:val="24"/>
        </w:rPr>
      </w:pPr>
      <w:r>
        <w:t>Donar suport a actuacions i/o campanyes de promoció i difusió del mercat de venda no sedentària de Llinars.</w:t>
      </w:r>
    </w:p>
    <w:p w:rsidR="00FB2543" w:rsidRDefault="00F34099">
      <w:pPr>
        <w:pStyle w:val="Textoindependiente"/>
        <w:spacing w:line="244" w:lineRule="auto"/>
        <w:ind w:left="2077" w:right="155"/>
        <w:jc w:val="both"/>
      </w:pPr>
      <w:r>
        <w:t>L'oferta d'activitats que es considerarà subvencionable haurà de respondre a activitats d'animació comercial, publicitat, material i formació.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6"/>
      </w:pPr>
    </w:p>
    <w:p w:rsidR="00FB2543" w:rsidRDefault="00F34099">
      <w:pPr>
        <w:pStyle w:val="Prrafodelista"/>
        <w:numPr>
          <w:ilvl w:val="0"/>
          <w:numId w:val="5"/>
        </w:numPr>
        <w:tabs>
          <w:tab w:val="left" w:pos="2075"/>
          <w:tab w:val="left" w:pos="2077"/>
        </w:tabs>
        <w:spacing w:before="1" w:line="249" w:lineRule="auto"/>
        <w:ind w:right="162" w:hanging="360"/>
        <w:jc w:val="both"/>
        <w:rPr>
          <w:rFonts w:ascii="Trebuchet MS" w:hAnsi="Trebuchet MS"/>
          <w:sz w:val="24"/>
        </w:rPr>
      </w:pPr>
      <w:r>
        <w:t>Programes o activitats per tal de millorar la competitivitat, la dinamització comercial, així com l'associacionisme.</w:t>
      </w:r>
    </w:p>
    <w:p w:rsidR="00FB2543" w:rsidRDefault="00F34099">
      <w:pPr>
        <w:pStyle w:val="Textoindependiente"/>
        <w:spacing w:line="247" w:lineRule="auto"/>
        <w:ind w:left="2077" w:right="155"/>
        <w:jc w:val="both"/>
      </w:pPr>
      <w:r>
        <w:t>L'oferta d'activitats que es considerarà subvencionable haurà de respondre a activitats d'animació comercial, publicitat, material i formació.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2"/>
      </w:pPr>
    </w:p>
    <w:p w:rsidR="00FB2543" w:rsidRDefault="00F34099">
      <w:pPr>
        <w:pStyle w:val="Prrafodelista"/>
        <w:numPr>
          <w:ilvl w:val="0"/>
          <w:numId w:val="5"/>
        </w:numPr>
        <w:tabs>
          <w:tab w:val="left" w:pos="2094"/>
        </w:tabs>
        <w:spacing w:line="278" w:lineRule="auto"/>
        <w:ind w:left="1703" w:right="6" w:firstLine="65"/>
      </w:pPr>
      <w:r>
        <w:t>Foment de l’activitat Turística, potenciant l’atractiu del nostre territori, incentivant la diversificació turística i desenvolupant el turisme empresarial.</w:t>
      </w:r>
    </w:p>
    <w:p w:rsidR="00FB2543" w:rsidRDefault="00FB2543">
      <w:pPr>
        <w:pStyle w:val="Textoindependiente"/>
        <w:spacing w:before="247"/>
      </w:pPr>
    </w:p>
    <w:p w:rsidR="00FB2543" w:rsidRDefault="00F34099">
      <w:pPr>
        <w:pStyle w:val="Textoindependiente"/>
        <w:spacing w:before="1" w:line="247" w:lineRule="auto"/>
        <w:ind w:left="996" w:right="158"/>
        <w:jc w:val="both"/>
      </w:pPr>
      <w:r>
        <w:t>Aquestes Bases Reguladores van ser objecte de publicació al Butlletí Oficial de la Província de data 15 de desembre de 2025.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3"/>
      </w:pPr>
    </w:p>
    <w:p w:rsidR="00FB2543" w:rsidRDefault="00F34099">
      <w:pPr>
        <w:pStyle w:val="Ttulo1"/>
        <w:rPr>
          <w:u w:val="none"/>
        </w:rPr>
      </w:pPr>
      <w:bookmarkStart w:id="2" w:name="2.-_Quantitat_total_màxima_de_les_subven"/>
      <w:bookmarkEnd w:id="2"/>
      <w:r>
        <w:t>2.-</w:t>
      </w:r>
      <w:r>
        <w:rPr>
          <w:spacing w:val="-7"/>
        </w:rPr>
        <w:t xml:space="preserve"> </w:t>
      </w:r>
      <w:r>
        <w:t>Quantitat</w:t>
      </w:r>
      <w:r>
        <w:rPr>
          <w:spacing w:val="-2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màxima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atorgar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consignació</w:t>
      </w:r>
      <w:r>
        <w:rPr>
          <w:spacing w:val="1"/>
        </w:rPr>
        <w:t xml:space="preserve"> </w:t>
      </w:r>
      <w:r>
        <w:rPr>
          <w:spacing w:val="-2"/>
        </w:rPr>
        <w:t>pressupostària</w:t>
      </w:r>
    </w:p>
    <w:p w:rsidR="00FB2543" w:rsidRDefault="00FB2543">
      <w:pPr>
        <w:pStyle w:val="Textoindependiente"/>
        <w:spacing w:before="8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4" w:lineRule="auto"/>
        <w:ind w:left="996" w:right="158"/>
        <w:jc w:val="both"/>
      </w:pPr>
      <w:r>
        <w:t>El pressupost màxim que es destinarà aquest any 2026 per a la concessió de les subvencions regulades per a la regidoria de promoció econòmica en les presents bases reguladores serà de 600 € i anirà a càrrec de la partida 13.430.48000.</w:t>
      </w:r>
    </w:p>
    <w:p w:rsidR="00FB2543" w:rsidRDefault="00F34099">
      <w:pPr>
        <w:pStyle w:val="Textoindependiente"/>
        <w:spacing w:before="90"/>
        <w:ind w:left="996"/>
        <w:jc w:val="both"/>
      </w:pPr>
      <w:r>
        <w:t>No</w:t>
      </w:r>
      <w:r>
        <w:rPr>
          <w:spacing w:val="-2"/>
        </w:rPr>
        <w:t xml:space="preserve"> </w:t>
      </w:r>
      <w:r>
        <w:t>podran</w:t>
      </w:r>
      <w:r>
        <w:rPr>
          <w:spacing w:val="-2"/>
        </w:rPr>
        <w:t xml:space="preserve"> </w:t>
      </w:r>
      <w:r>
        <w:t>atorgar-se</w:t>
      </w:r>
      <w:r>
        <w:rPr>
          <w:spacing w:val="-2"/>
        </w:rPr>
        <w:t xml:space="preserve"> </w:t>
      </w:r>
      <w:r>
        <w:t>subvencions per</w:t>
      </w:r>
      <w:r>
        <w:rPr>
          <w:spacing w:val="-1"/>
        </w:rPr>
        <w:t xml:space="preserve"> </w:t>
      </w:r>
      <w:r>
        <w:t>import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l’esmentat.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13"/>
      </w:pPr>
    </w:p>
    <w:p w:rsidR="00FB2543" w:rsidRDefault="00F34099">
      <w:pPr>
        <w:pStyle w:val="Ttulo1"/>
        <w:rPr>
          <w:u w:val="none"/>
        </w:rPr>
      </w:pPr>
      <w:bookmarkStart w:id="3" w:name="3.-_Objecte,_condicions_i_finalitat_de_l"/>
      <w:bookmarkEnd w:id="3"/>
      <w:r>
        <w:t>3.-</w:t>
      </w:r>
      <w:r>
        <w:rPr>
          <w:spacing w:val="-5"/>
        </w:rPr>
        <w:t xml:space="preserve"> </w:t>
      </w:r>
      <w:r>
        <w:t>Objecte,</w:t>
      </w:r>
      <w:r>
        <w:rPr>
          <w:spacing w:val="-1"/>
        </w:rPr>
        <w:t xml:space="preserve"> </w:t>
      </w:r>
      <w:r>
        <w:t>condicions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finalitat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2"/>
        </w:rPr>
        <w:t>subvencions</w:t>
      </w:r>
    </w:p>
    <w:p w:rsidR="00FB2543" w:rsidRDefault="00FB2543">
      <w:pPr>
        <w:pStyle w:val="Textoindependiente"/>
        <w:spacing w:before="8"/>
        <w:rPr>
          <w:rFonts w:ascii="Arial"/>
          <w:b/>
          <w:i/>
        </w:rPr>
      </w:pPr>
    </w:p>
    <w:p w:rsidR="00FB2543" w:rsidRDefault="00F34099">
      <w:pPr>
        <w:pStyle w:val="Textoindependiente"/>
        <w:ind w:left="996"/>
      </w:pPr>
      <w:r>
        <w:t>1.-</w:t>
      </w:r>
      <w:r>
        <w:rPr>
          <w:spacing w:val="22"/>
        </w:rPr>
        <w:t xml:space="preserve"> </w:t>
      </w:r>
      <w:r>
        <w:t>L'objecte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les</w:t>
      </w:r>
      <w:r>
        <w:rPr>
          <w:spacing w:val="24"/>
        </w:rPr>
        <w:t xml:space="preserve"> </w:t>
      </w:r>
      <w:r>
        <w:t>subvencions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present</w:t>
      </w:r>
      <w:r>
        <w:rPr>
          <w:spacing w:val="22"/>
        </w:rPr>
        <w:t xml:space="preserve"> </w:t>
      </w:r>
      <w:r>
        <w:t>convocatòria</w:t>
      </w:r>
      <w:r>
        <w:rPr>
          <w:spacing w:val="23"/>
        </w:rPr>
        <w:t xml:space="preserve"> </w:t>
      </w:r>
      <w:r>
        <w:t>és</w:t>
      </w:r>
      <w:r>
        <w:rPr>
          <w:spacing w:val="22"/>
        </w:rPr>
        <w:t xml:space="preserve"> </w:t>
      </w:r>
      <w:r>
        <w:t>finançar</w:t>
      </w:r>
      <w:r>
        <w:rPr>
          <w:spacing w:val="24"/>
        </w:rPr>
        <w:t xml:space="preserve"> </w:t>
      </w:r>
      <w:r>
        <w:rPr>
          <w:spacing w:val="-2"/>
        </w:rPr>
        <w:t>projectes/activitats</w:t>
      </w:r>
    </w:p>
    <w:p w:rsidR="00FB2543" w:rsidRDefault="00FB2543">
      <w:pPr>
        <w:pStyle w:val="Textoindependiente"/>
        <w:sectPr w:rsidR="00FB2543">
          <w:headerReference w:type="default" r:id="rId8"/>
          <w:footerReference w:type="default" r:id="rId9"/>
          <w:type w:val="continuous"/>
          <w:pgSz w:w="11910" w:h="16840"/>
          <w:pgMar w:top="1620" w:right="1275" w:bottom="1220" w:left="425" w:header="604" w:footer="1021" w:gutter="0"/>
          <w:pgNumType w:start="1"/>
          <w:cols w:space="708"/>
        </w:sectPr>
      </w:pPr>
    </w:p>
    <w:p w:rsidR="00FB2543" w:rsidRDefault="00F34099">
      <w:pPr>
        <w:pStyle w:val="Textoindependiente"/>
        <w:spacing w:before="86"/>
        <w:ind w:left="996"/>
        <w:jc w:val="both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2543" w:rsidRDefault="00F34099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67JA9J5ZWCNZ46WAQGL7SDQD7</w:t>
                            </w:r>
                          </w:p>
                          <w:p w:rsidR="00FB2543" w:rsidRDefault="00F34099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FB2543" w:rsidRDefault="00F34099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8" type="#_x0000_t202" style="position:absolute;left:0;text-align:left;margin-left:548.55pt;margin-top:531.75pt;width:20.75pt;height:242.1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DxkI0dtQEAAFc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FB2543" w:rsidRDefault="00F34099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67JA9J5ZWCNZ46WAQGL7SDQD7</w:t>
                      </w:r>
                    </w:p>
                    <w:p w:rsidR="00FB2543" w:rsidRDefault="00F34099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FB2543" w:rsidRDefault="00F34099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que</w:t>
      </w:r>
      <w:r>
        <w:rPr>
          <w:spacing w:val="-2"/>
        </w:rPr>
        <w:t xml:space="preserve"> </w:t>
      </w:r>
      <w:r>
        <w:t>tinguin 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objectiu els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punt</w:t>
      </w:r>
      <w:r>
        <w:rPr>
          <w:spacing w:val="-2"/>
        </w:rPr>
        <w:t xml:space="preserve"> </w:t>
      </w:r>
      <w:r>
        <w:rPr>
          <w:spacing w:val="-5"/>
        </w:rPr>
        <w:t>1.</w:t>
      </w:r>
    </w:p>
    <w:p w:rsidR="00FB2543" w:rsidRDefault="00F34099">
      <w:pPr>
        <w:pStyle w:val="Textoindependiente"/>
        <w:spacing w:before="235" w:line="244" w:lineRule="auto"/>
        <w:ind w:left="996" w:right="159"/>
        <w:jc w:val="both"/>
      </w:pPr>
      <w:r>
        <w:t>2.- Les subvencions concedides a l’empara d’aquesta convocatòria, s’hauran de destinar a finançar projectes/activitats desenvolupats/</w:t>
      </w:r>
      <w:proofErr w:type="spellStart"/>
      <w:r>
        <w:t>ades</w:t>
      </w:r>
      <w:proofErr w:type="spellEnd"/>
      <w:r>
        <w:t xml:space="preserve"> al llarg del període 2026.</w:t>
      </w:r>
    </w:p>
    <w:p w:rsidR="00FB2543" w:rsidRDefault="00F34099">
      <w:pPr>
        <w:pStyle w:val="Textoindependiente"/>
        <w:spacing w:before="230" w:line="244" w:lineRule="auto"/>
        <w:ind w:left="996" w:right="160"/>
        <w:jc w:val="both"/>
      </w:pPr>
      <w:r>
        <w:t>3.- Per tal de donar compliment als objectius estratègics definits al Pla d’Actuació del Mandat, i d’acord amb les previsions del Pla Estratègic de Subvencions per al present any, aquestes subvencions hauran de fomentar projectes/activitats d’interès públic o social que tinguin per finalitat:</w:t>
      </w:r>
    </w:p>
    <w:p w:rsidR="00FB2543" w:rsidRDefault="00FB2543">
      <w:pPr>
        <w:pStyle w:val="Textoindependiente"/>
        <w:spacing w:before="7"/>
      </w:pPr>
    </w:p>
    <w:p w:rsidR="00FB2543" w:rsidRDefault="00F34099">
      <w:pPr>
        <w:pStyle w:val="Textoindependiente"/>
        <w:tabs>
          <w:tab w:val="left" w:pos="1716"/>
          <w:tab w:val="left" w:pos="2882"/>
          <w:tab w:val="left" w:pos="5042"/>
          <w:tab w:val="left" w:pos="6482"/>
          <w:tab w:val="left" w:pos="7511"/>
          <w:tab w:val="left" w:pos="7820"/>
          <w:tab w:val="left" w:pos="9064"/>
          <w:tab w:val="left" w:pos="9646"/>
        </w:tabs>
        <w:spacing w:line="247" w:lineRule="auto"/>
        <w:ind w:left="1717" w:right="150" w:hanging="360"/>
      </w:pPr>
      <w:r>
        <w:rPr>
          <w:spacing w:val="-10"/>
        </w:rPr>
        <w:t>-</w:t>
      </w:r>
      <w:r>
        <w:tab/>
      </w:r>
      <w:r>
        <w:rPr>
          <w:spacing w:val="-2"/>
        </w:rPr>
        <w:t>Fomentar</w:t>
      </w:r>
      <w:r>
        <w:tab/>
        <w:t>la competitivitat, la</w:t>
      </w:r>
      <w:r>
        <w:tab/>
      </w:r>
      <w:r>
        <w:rPr>
          <w:spacing w:val="-2"/>
        </w:rPr>
        <w:t>dinamització</w:t>
      </w:r>
      <w:r>
        <w:tab/>
      </w:r>
      <w:r>
        <w:rPr>
          <w:spacing w:val="-2"/>
        </w:rPr>
        <w:t>turística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comercial,</w:t>
      </w:r>
      <w:r>
        <w:tab/>
      </w:r>
      <w:r>
        <w:rPr>
          <w:spacing w:val="-4"/>
        </w:rPr>
        <w:t>així</w:t>
      </w:r>
      <w:r>
        <w:tab/>
      </w:r>
      <w:r>
        <w:rPr>
          <w:spacing w:val="-4"/>
        </w:rPr>
        <w:t xml:space="preserve">com </w:t>
      </w:r>
      <w:r>
        <w:t>l'associacionisme comercial del municipi.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51"/>
      </w:pPr>
    </w:p>
    <w:p w:rsidR="00FB2543" w:rsidRDefault="00F34099">
      <w:pPr>
        <w:pStyle w:val="Ttulo1"/>
        <w:spacing w:before="1"/>
        <w:rPr>
          <w:u w:val="none"/>
        </w:rPr>
      </w:pPr>
      <w:bookmarkStart w:id="4" w:name="4.-_Procediment_de_concessió"/>
      <w:bookmarkEnd w:id="4"/>
      <w:r>
        <w:t>4.-</w:t>
      </w:r>
      <w:r>
        <w:rPr>
          <w:spacing w:val="-4"/>
        </w:rPr>
        <w:t xml:space="preserve"> </w:t>
      </w:r>
      <w:r>
        <w:t>Procediment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concessió</w:t>
      </w:r>
    </w:p>
    <w:p w:rsidR="00FB2543" w:rsidRDefault="00FB2543">
      <w:pPr>
        <w:pStyle w:val="Textoindependiente"/>
        <w:spacing w:before="47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4" w:lineRule="auto"/>
        <w:ind w:left="996" w:right="150"/>
      </w:pPr>
      <w:r>
        <w:t>El</w:t>
      </w:r>
      <w:r>
        <w:rPr>
          <w:spacing w:val="40"/>
        </w:rPr>
        <w:t xml:space="preserve"> </w:t>
      </w:r>
      <w:r>
        <w:t>procediment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concessió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objecte</w:t>
      </w:r>
      <w:r>
        <w:rPr>
          <w:spacing w:val="40"/>
        </w:rPr>
        <w:t xml:space="preserve"> </w:t>
      </w:r>
      <w:r>
        <w:t>d’aquesta</w:t>
      </w:r>
      <w:r>
        <w:rPr>
          <w:spacing w:val="40"/>
        </w:rPr>
        <w:t xml:space="preserve"> </w:t>
      </w:r>
      <w:r>
        <w:t>convocatòria serà el de concurrència competitiva</w:t>
      </w:r>
    </w:p>
    <w:p w:rsidR="00FB2543" w:rsidRDefault="00FB2543">
      <w:pPr>
        <w:pStyle w:val="Textoindependiente"/>
        <w:spacing w:before="20"/>
      </w:pPr>
    </w:p>
    <w:p w:rsidR="00FB2543" w:rsidRDefault="00F34099">
      <w:pPr>
        <w:pStyle w:val="Ttulo1"/>
        <w:jc w:val="left"/>
        <w:rPr>
          <w:u w:val="none"/>
        </w:rPr>
      </w:pPr>
      <w:bookmarkStart w:id="5" w:name="5.-_Requisits_per_la_sol·licitud_i_forma"/>
      <w:bookmarkEnd w:id="5"/>
      <w:r>
        <w:t>5.-</w:t>
      </w:r>
      <w:r>
        <w:rPr>
          <w:spacing w:val="-5"/>
        </w:rPr>
        <w:t xml:space="preserve"> </w:t>
      </w:r>
      <w:r>
        <w:t>Requisits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sol·licitud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d’acreditar-</w:t>
      </w:r>
      <w:r>
        <w:rPr>
          <w:spacing w:val="-5"/>
        </w:rPr>
        <w:t>los</w:t>
      </w:r>
    </w:p>
    <w:p w:rsidR="00FB2543" w:rsidRDefault="00FB2543">
      <w:pPr>
        <w:pStyle w:val="Textoindependiente"/>
        <w:spacing w:before="31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2" w:lineRule="auto"/>
        <w:ind w:left="996" w:right="154"/>
        <w:jc w:val="both"/>
      </w:pPr>
      <w:r>
        <w:t xml:space="preserve">1.- Podran ser beneficiaris/àries d’aquestes subvencions les persones jurídiques que hagin de realitzar l’activitat que fonamenta el seu atorgament, sempre que no estiguin afectades per cap de les prohibicions contingudes a l’art. 13 de la Llei 38/2003, de 17 de novembre, General de Subvencions (en endavant </w:t>
      </w:r>
      <w:proofErr w:type="spellStart"/>
      <w:r>
        <w:t>LGS</w:t>
      </w:r>
      <w:proofErr w:type="spellEnd"/>
      <w:r>
        <w:t>), i reuneixin les següents condicions:</w:t>
      </w:r>
    </w:p>
    <w:p w:rsidR="00FB2543" w:rsidRDefault="00FB2543">
      <w:pPr>
        <w:pStyle w:val="Textoindependiente"/>
        <w:spacing w:before="41"/>
      </w:pPr>
    </w:p>
    <w:p w:rsidR="00FB2543" w:rsidRDefault="00F34099">
      <w:pPr>
        <w:pStyle w:val="Prrafodelista"/>
        <w:numPr>
          <w:ilvl w:val="0"/>
          <w:numId w:val="4"/>
        </w:numPr>
        <w:tabs>
          <w:tab w:val="left" w:pos="1714"/>
          <w:tab w:val="left" w:pos="1717"/>
        </w:tabs>
        <w:spacing w:before="1" w:line="247" w:lineRule="auto"/>
        <w:ind w:right="147" w:hanging="360"/>
        <w:jc w:val="both"/>
      </w:pPr>
      <w:r>
        <w:t>Les persones jurídiques, legalment constituïdes, que tinguin com a objectiu de</w:t>
      </w:r>
      <w:r>
        <w:rPr>
          <w:spacing w:val="40"/>
        </w:rPr>
        <w:t xml:space="preserve"> </w:t>
      </w:r>
      <w:r>
        <w:t xml:space="preserve">l’entitat el de treballar envers la promoció econòmica i que en la seva proposta d’activitats pretenguin intervenir sobre qualsevol de les finalitat descrites en el punt </w:t>
      </w:r>
      <w:r>
        <w:rPr>
          <w:spacing w:val="-2"/>
        </w:rPr>
        <w:t>primer.</w:t>
      </w:r>
    </w:p>
    <w:p w:rsidR="00FB2543" w:rsidRDefault="00FB2543">
      <w:pPr>
        <w:pStyle w:val="Textoindependiente"/>
        <w:spacing w:before="28"/>
      </w:pPr>
    </w:p>
    <w:p w:rsidR="00FB2543" w:rsidRDefault="00F34099">
      <w:pPr>
        <w:pStyle w:val="Textoindependiente"/>
        <w:spacing w:line="244" w:lineRule="auto"/>
        <w:ind w:left="996" w:right="168"/>
        <w:jc w:val="both"/>
      </w:pPr>
      <w:r>
        <w:t>2.- La concurrència d’aquests requisits s’acreditarà en el moment de presentar la sol·licitud, mitjançant la presentació dels documents que s’indiquen a l’article següent.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8"/>
      </w:pPr>
    </w:p>
    <w:p w:rsidR="00FB2543" w:rsidRDefault="00F34099">
      <w:pPr>
        <w:pStyle w:val="Ttulo1"/>
        <w:rPr>
          <w:u w:val="none"/>
        </w:rPr>
      </w:pPr>
      <w:bookmarkStart w:id="6" w:name="6.-_Documents_que_han_d’acompanyar_a_la_"/>
      <w:bookmarkEnd w:id="6"/>
      <w:r>
        <w:rPr>
          <w:i w:val="0"/>
        </w:rPr>
        <w:t>6</w:t>
      </w:r>
      <w:r>
        <w:t>.-</w:t>
      </w:r>
      <w:r>
        <w:rPr>
          <w:spacing w:val="-4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han</w:t>
      </w:r>
      <w:r>
        <w:rPr>
          <w:spacing w:val="-3"/>
        </w:rPr>
        <w:t xml:space="preserve"> </w:t>
      </w:r>
      <w:r>
        <w:t>d’acompanyar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sol·licitud</w:t>
      </w:r>
    </w:p>
    <w:p w:rsidR="00FB2543" w:rsidRDefault="00F34099">
      <w:pPr>
        <w:pStyle w:val="Textoindependiente"/>
        <w:spacing w:before="10" w:line="500" w:lineRule="atLeast"/>
        <w:ind w:left="995" w:right="2349"/>
        <w:jc w:val="both"/>
      </w:pP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sol·licitud de</w:t>
      </w:r>
      <w:r>
        <w:rPr>
          <w:spacing w:val="-2"/>
        </w:rPr>
        <w:t xml:space="preserve"> </w:t>
      </w:r>
      <w:r>
        <w:t>subvenció,</w:t>
      </w:r>
      <w:r>
        <w:rPr>
          <w:spacing w:val="-1"/>
        </w:rPr>
        <w:t xml:space="preserve"> </w:t>
      </w:r>
      <w:r>
        <w:t>caldrà</w:t>
      </w:r>
      <w:r>
        <w:rPr>
          <w:spacing w:val="-2"/>
        </w:rPr>
        <w:t xml:space="preserve"> </w:t>
      </w:r>
      <w:r>
        <w:t>adjuntar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 següent: Persones jurídiques</w:t>
      </w:r>
    </w:p>
    <w:p w:rsidR="00FB2543" w:rsidRDefault="00F34099">
      <w:pPr>
        <w:pStyle w:val="Prrafodelista"/>
        <w:numPr>
          <w:ilvl w:val="1"/>
          <w:numId w:val="4"/>
        </w:numPr>
        <w:tabs>
          <w:tab w:val="left" w:pos="2413"/>
          <w:tab w:val="left" w:pos="2415"/>
        </w:tabs>
        <w:spacing w:before="90" w:line="247" w:lineRule="auto"/>
        <w:ind w:right="161"/>
        <w:jc w:val="both"/>
      </w:pPr>
      <w:r>
        <w:t>Declaració responsable de la concurrència dels requisits per poder obtenir la condició de beneficiari/ària d’acord amb el model normalitzat.</w:t>
      </w:r>
    </w:p>
    <w:p w:rsidR="00FB2543" w:rsidRDefault="00F34099">
      <w:pPr>
        <w:pStyle w:val="Prrafodelista"/>
        <w:numPr>
          <w:ilvl w:val="1"/>
          <w:numId w:val="4"/>
        </w:numPr>
        <w:tabs>
          <w:tab w:val="left" w:pos="2413"/>
          <w:tab w:val="left" w:pos="2415"/>
        </w:tabs>
        <w:spacing w:line="249" w:lineRule="auto"/>
        <w:ind w:right="146"/>
        <w:jc w:val="both"/>
      </w:pPr>
      <w:r>
        <w:t>Declaració de compromís de compliment de les condicions imposades per</w:t>
      </w:r>
      <w:r>
        <w:rPr>
          <w:spacing w:val="40"/>
        </w:rPr>
        <w:t xml:space="preserve"> </w:t>
      </w:r>
      <w:r>
        <w:t>a l’atorgament de la subvenció, d’acord amb el model normalitzat.</w:t>
      </w:r>
    </w:p>
    <w:p w:rsidR="00FB2543" w:rsidRDefault="00F34099">
      <w:pPr>
        <w:pStyle w:val="Prrafodelista"/>
        <w:numPr>
          <w:ilvl w:val="1"/>
          <w:numId w:val="4"/>
        </w:numPr>
        <w:tabs>
          <w:tab w:val="left" w:pos="2413"/>
          <w:tab w:val="left" w:pos="2415"/>
        </w:tabs>
        <w:spacing w:line="247" w:lineRule="auto"/>
        <w:ind w:right="152"/>
        <w:jc w:val="both"/>
      </w:pPr>
      <w:r>
        <w:t>Declaració de les subvencions o altres ingressos obtinguts per a la mateixa finalitat i compromís de comunicar les que s’obtinguin en el futur, d’acord amb el model normalitzat.</w:t>
      </w:r>
    </w:p>
    <w:p w:rsidR="00FB2543" w:rsidRDefault="00F34099">
      <w:pPr>
        <w:pStyle w:val="Prrafodelista"/>
        <w:numPr>
          <w:ilvl w:val="1"/>
          <w:numId w:val="4"/>
        </w:numPr>
        <w:tabs>
          <w:tab w:val="left" w:pos="2413"/>
          <w:tab w:val="left" w:pos="2415"/>
        </w:tabs>
        <w:spacing w:line="247" w:lineRule="auto"/>
        <w:ind w:right="158"/>
        <w:jc w:val="both"/>
      </w:pPr>
      <w:r>
        <w:t>Memòria del projecte/activitat a realitzar pel que es demana la subvenció, d’acord amb el model normalitzat.</w:t>
      </w:r>
    </w:p>
    <w:p w:rsidR="00FB2543" w:rsidRDefault="00F34099">
      <w:pPr>
        <w:pStyle w:val="Prrafodelista"/>
        <w:numPr>
          <w:ilvl w:val="1"/>
          <w:numId w:val="4"/>
        </w:numPr>
        <w:tabs>
          <w:tab w:val="left" w:pos="2413"/>
          <w:tab w:val="left" w:pos="2415"/>
        </w:tabs>
        <w:spacing w:line="249" w:lineRule="auto"/>
        <w:ind w:right="153"/>
        <w:jc w:val="both"/>
      </w:pPr>
      <w:r>
        <w:t>Pressupost previst pel projecte pel qual es demana la</w:t>
      </w:r>
      <w:r>
        <w:rPr>
          <w:spacing w:val="-1"/>
        </w:rPr>
        <w:t xml:space="preserve"> </w:t>
      </w:r>
      <w:r>
        <w:t>subvenció, d’acord amb el model normalitzat.</w:t>
      </w:r>
    </w:p>
    <w:p w:rsidR="00FB2543" w:rsidRDefault="00FB2543">
      <w:pPr>
        <w:pStyle w:val="Prrafodelista"/>
        <w:spacing w:line="249" w:lineRule="auto"/>
        <w:jc w:val="both"/>
        <w:sectPr w:rsidR="00FB2543">
          <w:pgSz w:w="11910" w:h="16840"/>
          <w:pgMar w:top="1620" w:right="1275" w:bottom="1260" w:left="425" w:header="604" w:footer="1021" w:gutter="0"/>
          <w:cols w:space="708"/>
        </w:sectPr>
      </w:pPr>
    </w:p>
    <w:p w:rsidR="00FB2543" w:rsidRDefault="00F34099">
      <w:pPr>
        <w:pStyle w:val="Textoindependiente"/>
        <w:spacing w:before="86" w:line="247" w:lineRule="auto"/>
        <w:ind w:left="996" w:right="150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2543" w:rsidRDefault="00F34099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67JA9J5ZWCNZ46WAQGL7SDQD7</w:t>
                            </w:r>
                          </w:p>
                          <w:p w:rsidR="00FB2543" w:rsidRDefault="00F34099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FB2543" w:rsidRDefault="00F34099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29" type="#_x0000_t202" style="position:absolute;left:0;text-align:left;margin-left:548.55pt;margin-top:531.75pt;width:20.75pt;height:242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Bg/L0NtQEAAFc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FB2543" w:rsidRDefault="00F34099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67JA9J5ZWCNZ46WAQGL7SDQ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D7</w:t>
                      </w:r>
                    </w:p>
                    <w:p w:rsidR="00FB2543" w:rsidRDefault="00F34099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FB2543" w:rsidRDefault="00F34099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En cas de nova entitat, que s’hagi produït algun canvi en la representació de l’entitat, o que no s’haguessin presentat mai a l’Ajuntament, caldrà presentar els documents següents:</w:t>
      </w:r>
    </w:p>
    <w:p w:rsidR="00FB2543" w:rsidRDefault="00F34099">
      <w:pPr>
        <w:pStyle w:val="Prrafodelista"/>
        <w:numPr>
          <w:ilvl w:val="0"/>
          <w:numId w:val="3"/>
        </w:numPr>
        <w:tabs>
          <w:tab w:val="left" w:pos="2416"/>
        </w:tabs>
        <w:spacing w:before="247"/>
        <w:ind w:left="2416" w:hanging="427"/>
      </w:pPr>
      <w:r>
        <w:t>Fotocòpia</w:t>
      </w:r>
      <w:r>
        <w:rPr>
          <w:spacing w:val="-2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t>DNI</w:t>
      </w:r>
      <w:r>
        <w:rPr>
          <w:spacing w:val="-1"/>
        </w:rPr>
        <w:t xml:space="preserve"> </w:t>
      </w:r>
      <w:r>
        <w:t>del/de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representant</w:t>
      </w:r>
      <w:r>
        <w:rPr>
          <w:spacing w:val="-5"/>
        </w:rPr>
        <w:t xml:space="preserve"> </w:t>
      </w:r>
      <w:r>
        <w:rPr>
          <w:spacing w:val="-2"/>
        </w:rPr>
        <w:t>legal.</w:t>
      </w:r>
    </w:p>
    <w:p w:rsidR="00FB2543" w:rsidRDefault="00F34099">
      <w:pPr>
        <w:pStyle w:val="Prrafodelista"/>
        <w:numPr>
          <w:ilvl w:val="0"/>
          <w:numId w:val="3"/>
        </w:numPr>
        <w:tabs>
          <w:tab w:val="left" w:pos="2413"/>
        </w:tabs>
        <w:spacing w:before="5"/>
        <w:ind w:left="2413" w:hanging="424"/>
      </w:pPr>
      <w:r>
        <w:t>Escriptura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constitució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Estatuts.</w:t>
      </w:r>
    </w:p>
    <w:p w:rsidR="00FB2543" w:rsidRDefault="00F34099">
      <w:pPr>
        <w:pStyle w:val="Prrafodelista"/>
        <w:numPr>
          <w:ilvl w:val="0"/>
          <w:numId w:val="3"/>
        </w:numPr>
        <w:tabs>
          <w:tab w:val="left" w:pos="2413"/>
          <w:tab w:val="left" w:pos="2415"/>
        </w:tabs>
        <w:spacing w:before="5" w:line="249" w:lineRule="auto"/>
        <w:ind w:left="2415" w:right="150" w:hanging="426"/>
      </w:pPr>
      <w:r>
        <w:t>Poders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representació</w:t>
      </w:r>
      <w:r>
        <w:rPr>
          <w:spacing w:val="40"/>
        </w:rPr>
        <w:t xml:space="preserve"> </w:t>
      </w:r>
      <w:r>
        <w:t>i/o</w:t>
      </w:r>
      <w:r>
        <w:rPr>
          <w:spacing w:val="40"/>
        </w:rPr>
        <w:t xml:space="preserve"> </w:t>
      </w:r>
      <w:r>
        <w:t>certificat</w:t>
      </w:r>
      <w:r>
        <w:rPr>
          <w:spacing w:val="40"/>
        </w:rPr>
        <w:t xml:space="preserve"> </w:t>
      </w:r>
      <w:r>
        <w:t>expedit</w:t>
      </w:r>
      <w:r>
        <w:rPr>
          <w:spacing w:val="40"/>
        </w:rPr>
        <w:t xml:space="preserve"> </w:t>
      </w:r>
      <w:r>
        <w:t>pel/per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Secretari/ària</w:t>
      </w:r>
      <w:r>
        <w:rPr>
          <w:spacing w:val="4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l’entitat que acrediti la representació legal del/de la sol·licitant.</w:t>
      </w:r>
    </w:p>
    <w:p w:rsidR="00FB2543" w:rsidRDefault="00F34099">
      <w:pPr>
        <w:pStyle w:val="Prrafodelista"/>
        <w:numPr>
          <w:ilvl w:val="0"/>
          <w:numId w:val="3"/>
        </w:numPr>
        <w:tabs>
          <w:tab w:val="left" w:pos="2413"/>
        </w:tabs>
        <w:spacing w:line="260" w:lineRule="exact"/>
        <w:ind w:left="2413" w:hanging="424"/>
      </w:pPr>
      <w:r>
        <w:t>Fotocòpia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d'Identificació</w:t>
      </w:r>
      <w:r>
        <w:rPr>
          <w:spacing w:val="-4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l’entitat</w:t>
      </w:r>
      <w:r>
        <w:rPr>
          <w:spacing w:val="-3"/>
        </w:rPr>
        <w:t xml:space="preserve"> </w:t>
      </w:r>
      <w:r>
        <w:rPr>
          <w:spacing w:val="-2"/>
        </w:rPr>
        <w:t>peticionària.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25"/>
      </w:pPr>
    </w:p>
    <w:p w:rsidR="00FB2543" w:rsidRDefault="00F34099">
      <w:pPr>
        <w:pStyle w:val="Ttulo1"/>
        <w:spacing w:before="1"/>
        <w:jc w:val="left"/>
        <w:rPr>
          <w:u w:val="none"/>
        </w:rPr>
      </w:pPr>
      <w:bookmarkStart w:id="7" w:name="7.-_Termini,_forma_i_lloc_de_presentació"/>
      <w:bookmarkEnd w:id="7"/>
      <w:r>
        <w:t>7.-</w:t>
      </w:r>
      <w:r>
        <w:rPr>
          <w:spacing w:val="-4"/>
        </w:rPr>
        <w:t xml:space="preserve"> </w:t>
      </w:r>
      <w:r>
        <w:t>Termini, forma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lloc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rPr>
          <w:spacing w:val="-2"/>
        </w:rPr>
        <w:t>sol·licituds</w:t>
      </w:r>
    </w:p>
    <w:p w:rsidR="00FB2543" w:rsidRDefault="00FB2543">
      <w:pPr>
        <w:pStyle w:val="Textoindependiente"/>
        <w:spacing w:before="7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4" w:lineRule="auto"/>
        <w:ind w:left="996"/>
      </w:pPr>
      <w:r>
        <w:t>El</w:t>
      </w:r>
      <w:r>
        <w:rPr>
          <w:spacing w:val="73"/>
        </w:rPr>
        <w:t xml:space="preserve"> </w:t>
      </w:r>
      <w:r>
        <w:t>termini</w:t>
      </w:r>
      <w:r>
        <w:rPr>
          <w:spacing w:val="73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presentació</w:t>
      </w:r>
      <w:r>
        <w:rPr>
          <w:spacing w:val="72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les</w:t>
      </w:r>
      <w:r>
        <w:rPr>
          <w:spacing w:val="74"/>
        </w:rPr>
        <w:t xml:space="preserve"> </w:t>
      </w:r>
      <w:r>
        <w:t>sol·licituds</w:t>
      </w:r>
      <w:r>
        <w:rPr>
          <w:spacing w:val="74"/>
        </w:rPr>
        <w:t xml:space="preserve"> </w:t>
      </w:r>
      <w:r>
        <w:t>començarà</w:t>
      </w:r>
      <w:r>
        <w:rPr>
          <w:spacing w:val="72"/>
        </w:rPr>
        <w:t xml:space="preserve"> </w:t>
      </w:r>
      <w:r>
        <w:t>l’endemà</w:t>
      </w:r>
      <w:r>
        <w:rPr>
          <w:spacing w:val="76"/>
        </w:rPr>
        <w:t xml:space="preserve"> </w:t>
      </w:r>
      <w:r>
        <w:t>de</w:t>
      </w:r>
      <w:r>
        <w:rPr>
          <w:spacing w:val="72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publicació</w:t>
      </w:r>
      <w:r>
        <w:rPr>
          <w:spacing w:val="76"/>
        </w:rPr>
        <w:t xml:space="preserve"> </w:t>
      </w:r>
      <w:r>
        <w:t>de l’extracte de la convocatòria única i finalitzarà als 20 dies hàbils.</w:t>
      </w:r>
    </w:p>
    <w:p w:rsidR="00FB2543" w:rsidRDefault="00FB2543">
      <w:pPr>
        <w:pStyle w:val="Textoindependiente"/>
        <w:spacing w:before="7"/>
      </w:pPr>
    </w:p>
    <w:p w:rsidR="00FB2543" w:rsidRDefault="00F34099">
      <w:pPr>
        <w:pStyle w:val="Textoindependiente"/>
        <w:spacing w:line="247" w:lineRule="auto"/>
        <w:ind w:left="996"/>
      </w:pPr>
      <w:r>
        <w:t>Les sol·licituds es presentaran mitjançant la seu electrònica de l’Ajuntament de Llinars del</w:t>
      </w:r>
      <w:r>
        <w:rPr>
          <w:spacing w:val="80"/>
        </w:rPr>
        <w:t xml:space="preserve"> </w:t>
      </w:r>
      <w:r>
        <w:t>Vallès, d’acord amb la Llei 39/2015 conjuntament amb la documentació exigida a la base 6.</w:t>
      </w:r>
    </w:p>
    <w:p w:rsidR="00FB2543" w:rsidRDefault="00FB2543">
      <w:pPr>
        <w:pStyle w:val="Textoindependiente"/>
        <w:spacing w:before="4"/>
      </w:pPr>
    </w:p>
    <w:p w:rsidR="00FB2543" w:rsidRDefault="00F34099">
      <w:pPr>
        <w:pStyle w:val="Textoindependiente"/>
        <w:spacing w:line="244" w:lineRule="auto"/>
        <w:ind w:left="996"/>
      </w:pPr>
      <w:r>
        <w:t>La presentació de la sol·licitud de</w:t>
      </w:r>
      <w:r>
        <w:rPr>
          <w:spacing w:val="-1"/>
        </w:rPr>
        <w:t xml:space="preserve"> </w:t>
      </w:r>
      <w:r>
        <w:t>subvenció pressuposa el coneixement i l’acceptació de les normes que la regulen.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12"/>
      </w:pPr>
    </w:p>
    <w:p w:rsidR="00FB2543" w:rsidRDefault="00F34099">
      <w:pPr>
        <w:pStyle w:val="Ttulo1"/>
        <w:spacing w:before="1"/>
        <w:jc w:val="left"/>
        <w:rPr>
          <w:u w:val="none"/>
        </w:rPr>
      </w:pPr>
      <w:bookmarkStart w:id="8" w:name="8.-_Rectificació_de_defectes_o_omissions"/>
      <w:bookmarkEnd w:id="8"/>
      <w:r>
        <w:t>8.-</w:t>
      </w:r>
      <w:r>
        <w:rPr>
          <w:spacing w:val="-4"/>
        </w:rPr>
        <w:t xml:space="preserve"> </w:t>
      </w:r>
      <w:r>
        <w:t>Rectificació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defectes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omissions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documentació</w:t>
      </w:r>
    </w:p>
    <w:p w:rsidR="00FB2543" w:rsidRDefault="00FB2543">
      <w:pPr>
        <w:pStyle w:val="Textoindependiente"/>
        <w:spacing w:before="7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7" w:lineRule="auto"/>
        <w:ind w:left="996" w:right="158"/>
        <w:jc w:val="both"/>
      </w:pPr>
      <w: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sol·licitud.</w:t>
      </w:r>
    </w:p>
    <w:p w:rsidR="00FB2543" w:rsidRDefault="00FB2543">
      <w:pPr>
        <w:pStyle w:val="Textoindependiente"/>
        <w:spacing w:before="82"/>
      </w:pPr>
    </w:p>
    <w:p w:rsidR="00FB2543" w:rsidRDefault="00F34099">
      <w:pPr>
        <w:pStyle w:val="Ttulo1"/>
        <w:rPr>
          <w:u w:val="none"/>
        </w:rPr>
      </w:pPr>
      <w:bookmarkStart w:id="9" w:name="9.-_Òrgans_competents_per_a_la_instrucci"/>
      <w:bookmarkEnd w:id="9"/>
      <w:r>
        <w:t>9.-</w:t>
      </w:r>
      <w:r>
        <w:rPr>
          <w:spacing w:val="57"/>
        </w:rPr>
        <w:t xml:space="preserve"> </w:t>
      </w:r>
      <w:r>
        <w:t>Òrgans</w:t>
      </w:r>
      <w:r>
        <w:rPr>
          <w:spacing w:val="-2"/>
        </w:rPr>
        <w:t xml:space="preserve"> </w:t>
      </w:r>
      <w:r>
        <w:t>competents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instrucció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concessió</w:t>
      </w:r>
    </w:p>
    <w:p w:rsidR="00FB2543" w:rsidRDefault="00FB2543">
      <w:pPr>
        <w:pStyle w:val="Textoindependiente"/>
        <w:spacing w:before="3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2" w:lineRule="auto"/>
        <w:ind w:left="996" w:right="167"/>
        <w:jc w:val="both"/>
      </w:pPr>
      <w:r>
        <w:t>L’òrgan responsable de la instrucció del procediment per a l’atorgament de les subvencions previstes en les presents bases serà l’Àrea de Serveis Personals.</w:t>
      </w:r>
    </w:p>
    <w:p w:rsidR="00FB2543" w:rsidRDefault="00FB2543">
      <w:pPr>
        <w:pStyle w:val="Textoindependiente"/>
        <w:spacing w:before="12"/>
      </w:pPr>
    </w:p>
    <w:p w:rsidR="00FB2543" w:rsidRDefault="00F34099">
      <w:pPr>
        <w:pStyle w:val="Textoindependiente"/>
        <w:spacing w:line="244" w:lineRule="auto"/>
        <w:ind w:left="996" w:right="155"/>
        <w:jc w:val="both"/>
      </w:pPr>
      <w:r>
        <w:t>La proposta de concessió de les subvencions serà formulada pel president de la comissió qualificadora constituïda d’acord amb allò previst a l’article 12.5 de l’Ordenança General de Subvencions de l’Ajuntament i que estarà format per les següents persones:</w:t>
      </w:r>
    </w:p>
    <w:p w:rsidR="00FB2543" w:rsidRDefault="00FB2543">
      <w:pPr>
        <w:pStyle w:val="Textoindependiente"/>
        <w:spacing w:before="23"/>
      </w:pPr>
    </w:p>
    <w:p w:rsidR="00FB2543" w:rsidRDefault="00F34099">
      <w:pPr>
        <w:pStyle w:val="Prrafodelista"/>
        <w:numPr>
          <w:ilvl w:val="0"/>
          <w:numId w:val="2"/>
        </w:numPr>
        <w:tabs>
          <w:tab w:val="left" w:pos="1716"/>
        </w:tabs>
        <w:ind w:left="1716" w:hanging="359"/>
      </w:pPr>
      <w:r>
        <w:t>L’alcalde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qui</w:t>
      </w:r>
      <w:r>
        <w:rPr>
          <w:spacing w:val="-2"/>
        </w:rPr>
        <w:t xml:space="preserve"> delegui.</w:t>
      </w:r>
    </w:p>
    <w:p w:rsidR="00FB2543" w:rsidRDefault="00F34099">
      <w:pPr>
        <w:pStyle w:val="Prrafodelista"/>
        <w:numPr>
          <w:ilvl w:val="0"/>
          <w:numId w:val="2"/>
        </w:numPr>
        <w:tabs>
          <w:tab w:val="left" w:pos="1716"/>
        </w:tabs>
        <w:spacing w:before="6"/>
        <w:ind w:left="1716" w:hanging="359"/>
      </w:pPr>
      <w:r>
        <w:t>El</w:t>
      </w:r>
      <w:r>
        <w:rPr>
          <w:spacing w:val="-2"/>
        </w:rPr>
        <w:t xml:space="preserve"> </w:t>
      </w:r>
      <w:r>
        <w:t>regidor</w:t>
      </w:r>
      <w:r>
        <w:rPr>
          <w:spacing w:val="1"/>
        </w:rPr>
        <w:t xml:space="preserve"> </w:t>
      </w:r>
      <w:r>
        <w:t>o persona en qui</w:t>
      </w:r>
      <w:r>
        <w:rPr>
          <w:spacing w:val="-1"/>
        </w:rPr>
        <w:t xml:space="preserve"> </w:t>
      </w:r>
      <w:r>
        <w:rPr>
          <w:spacing w:val="-2"/>
        </w:rPr>
        <w:t>delegui.</w:t>
      </w:r>
    </w:p>
    <w:p w:rsidR="00FB2543" w:rsidRDefault="00F34099">
      <w:pPr>
        <w:pStyle w:val="Prrafodelista"/>
        <w:numPr>
          <w:ilvl w:val="0"/>
          <w:numId w:val="2"/>
        </w:numPr>
        <w:tabs>
          <w:tab w:val="left" w:pos="1716"/>
        </w:tabs>
        <w:spacing w:before="5"/>
        <w:ind w:left="1716" w:hanging="359"/>
      </w:pPr>
      <w:r>
        <w:t>El</w:t>
      </w:r>
      <w:r>
        <w:rPr>
          <w:spacing w:val="-1"/>
        </w:rPr>
        <w:t xml:space="preserve"> </w:t>
      </w:r>
      <w:r>
        <w:t>tècnic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regidoria</w:t>
      </w:r>
      <w:r>
        <w:rPr>
          <w:spacing w:val="1"/>
        </w:rPr>
        <w:t xml:space="preserve"> </w:t>
      </w:r>
      <w:r>
        <w:t>corresponent o</w:t>
      </w:r>
      <w:r>
        <w:rPr>
          <w:spacing w:val="-1"/>
        </w:rPr>
        <w:t xml:space="preserve"> </w:t>
      </w:r>
      <w:r>
        <w:t>bé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seu</w:t>
      </w:r>
      <w:r>
        <w:rPr>
          <w:spacing w:val="-1"/>
        </w:rPr>
        <w:t xml:space="preserve"> </w:t>
      </w:r>
      <w:r>
        <w:t>defecte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coordinador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l’àrea.</w:t>
      </w:r>
    </w:p>
    <w:p w:rsidR="00FB2543" w:rsidRDefault="00FB2543">
      <w:pPr>
        <w:pStyle w:val="Textoindependiente"/>
        <w:spacing w:before="13"/>
      </w:pPr>
    </w:p>
    <w:p w:rsidR="00FB2543" w:rsidRDefault="00F34099">
      <w:pPr>
        <w:pStyle w:val="Textoindependiente"/>
        <w:spacing w:before="1" w:line="244" w:lineRule="auto"/>
        <w:ind w:left="996" w:right="155"/>
        <w:jc w:val="both"/>
      </w:pPr>
      <w:r>
        <w:t>L’òrgan responsable de la resolució del procediment per a l’atorgament de les subvencions serà la Junta de Govern Local en virtut de les delegacions efectuades per l’Alcaldia.</w:t>
      </w:r>
    </w:p>
    <w:p w:rsidR="00FB2543" w:rsidRDefault="00FB2543">
      <w:pPr>
        <w:pStyle w:val="Textoindependiente"/>
        <w:spacing w:before="6"/>
      </w:pPr>
    </w:p>
    <w:p w:rsidR="00FB2543" w:rsidRDefault="00F34099">
      <w:pPr>
        <w:pStyle w:val="Textoindependiente"/>
        <w:spacing w:before="1" w:line="244" w:lineRule="auto"/>
        <w:ind w:left="996" w:right="159"/>
        <w:jc w:val="both"/>
      </w:pPr>
      <w:r>
        <w:t>L’òrgan competent per a la concessió podrà, discrecionalment, deixar desert el concurs o no esgotar el crèdit total previst.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8"/>
      </w:pPr>
    </w:p>
    <w:p w:rsidR="00FB2543" w:rsidRDefault="00F34099">
      <w:pPr>
        <w:pStyle w:val="Ttulo1"/>
        <w:rPr>
          <w:u w:val="none"/>
        </w:rPr>
      </w:pPr>
      <w:bookmarkStart w:id="10" w:name="10.-_Termini_de_resolució_i_de_notificac"/>
      <w:bookmarkEnd w:id="10"/>
      <w:r>
        <w:t>10.-</w:t>
      </w:r>
      <w:r>
        <w:rPr>
          <w:spacing w:val="56"/>
        </w:rPr>
        <w:t xml:space="preserve"> </w:t>
      </w:r>
      <w:r>
        <w:t>Termini de</w:t>
      </w:r>
      <w:r>
        <w:rPr>
          <w:spacing w:val="-2"/>
        </w:rPr>
        <w:t xml:space="preserve"> </w:t>
      </w:r>
      <w:r>
        <w:t>resolució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notificació</w:t>
      </w:r>
    </w:p>
    <w:p w:rsidR="00FB2543" w:rsidRDefault="00FB2543">
      <w:pPr>
        <w:pStyle w:val="Textoindependiente"/>
        <w:spacing w:before="7"/>
        <w:rPr>
          <w:rFonts w:ascii="Arial"/>
          <w:b/>
          <w:i/>
        </w:rPr>
      </w:pPr>
    </w:p>
    <w:p w:rsidR="00FB2543" w:rsidRDefault="00F34099">
      <w:pPr>
        <w:pStyle w:val="Textoindependiente"/>
        <w:spacing w:before="1"/>
        <w:ind w:left="996"/>
      </w:pPr>
      <w:r>
        <w:t>S’examinaran</w:t>
      </w:r>
      <w:r>
        <w:rPr>
          <w:spacing w:val="32"/>
        </w:rPr>
        <w:t xml:space="preserve"> </w:t>
      </w:r>
      <w:r>
        <w:t>conjuntament,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un</w:t>
      </w:r>
      <w:r>
        <w:rPr>
          <w:spacing w:val="31"/>
        </w:rPr>
        <w:t xml:space="preserve"> </w:t>
      </w:r>
      <w:r>
        <w:t>sol</w:t>
      </w:r>
      <w:r>
        <w:rPr>
          <w:spacing w:val="27"/>
        </w:rPr>
        <w:t xml:space="preserve"> </w:t>
      </w:r>
      <w:r>
        <w:t>procediment</w:t>
      </w:r>
      <w:r>
        <w:rPr>
          <w:spacing w:val="31"/>
        </w:rPr>
        <w:t xml:space="preserve"> </w:t>
      </w:r>
      <w:r>
        <w:t>totes</w:t>
      </w:r>
      <w:r>
        <w:rPr>
          <w:spacing w:val="29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sol·licituds</w:t>
      </w:r>
      <w:r>
        <w:rPr>
          <w:spacing w:val="32"/>
        </w:rPr>
        <w:t xml:space="preserve"> </w:t>
      </w:r>
      <w:r>
        <w:t>presentades</w:t>
      </w:r>
      <w:r>
        <w:rPr>
          <w:spacing w:val="30"/>
        </w:rPr>
        <w:t xml:space="preserve"> </w:t>
      </w:r>
      <w:r>
        <w:rPr>
          <w:spacing w:val="-4"/>
        </w:rPr>
        <w:t>dins</w:t>
      </w:r>
    </w:p>
    <w:p w:rsidR="00FB2543" w:rsidRDefault="00FB2543">
      <w:pPr>
        <w:pStyle w:val="Textoindependiente"/>
        <w:sectPr w:rsidR="00FB2543">
          <w:pgSz w:w="11910" w:h="16840"/>
          <w:pgMar w:top="1620" w:right="1275" w:bottom="1240" w:left="425" w:header="604" w:footer="1021" w:gutter="0"/>
          <w:cols w:space="708"/>
        </w:sectPr>
      </w:pPr>
    </w:p>
    <w:p w:rsidR="00FB2543" w:rsidRDefault="00F34099">
      <w:pPr>
        <w:pStyle w:val="Textoindependiente"/>
        <w:spacing w:before="86"/>
        <w:ind w:left="996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2543" w:rsidRDefault="00F34099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67JA9J5ZWCNZ46WAQGL7SDQD7</w:t>
                            </w:r>
                          </w:p>
                          <w:p w:rsidR="00FB2543" w:rsidRDefault="00F34099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FB2543" w:rsidRDefault="00F34099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0" type="#_x0000_t202" style="position:absolute;left:0;text-align:left;margin-left:548.55pt;margin-top:531.75pt;width:20.75pt;height:242.1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" filled="f" stroked="f">
                <v:path arrowok="t"/>
                <v:textbox style="layout-flow:vertical;mso-layout-flow-alt:bottom-to-top" inset="0,0,0,0">
                  <w:txbxContent>
                    <w:p w:rsidR="00FB2543" w:rsidRDefault="00F34099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67JA9J5ZWCNZ46WAQGL7SDQD7</w:t>
                      </w:r>
                    </w:p>
                    <w:p w:rsidR="00FB2543" w:rsidRDefault="00F34099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FB2543" w:rsidRDefault="00F34099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del termini</w:t>
      </w:r>
      <w:r>
        <w:rPr>
          <w:spacing w:val="-2"/>
        </w:rPr>
        <w:t xml:space="preserve"> </w:t>
      </w:r>
      <w:r>
        <w:t>establert,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resoldrà en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únic acte</w:t>
      </w:r>
      <w:r>
        <w:rPr>
          <w:spacing w:val="-1"/>
        </w:rPr>
        <w:t xml:space="preserve"> </w:t>
      </w:r>
      <w:r>
        <w:rPr>
          <w:spacing w:val="-2"/>
        </w:rPr>
        <w:t>administratiu.</w:t>
      </w:r>
    </w:p>
    <w:p w:rsidR="00FB2543" w:rsidRDefault="00FB2543">
      <w:pPr>
        <w:pStyle w:val="Textoindependiente"/>
        <w:spacing w:before="12"/>
      </w:pPr>
    </w:p>
    <w:p w:rsidR="00FB2543" w:rsidRDefault="00F34099">
      <w:pPr>
        <w:pStyle w:val="Textoindependiente"/>
        <w:spacing w:line="247" w:lineRule="auto"/>
        <w:ind w:left="996"/>
      </w:pPr>
      <w:r>
        <w:t>El</w:t>
      </w:r>
      <w:r>
        <w:rPr>
          <w:spacing w:val="40"/>
        </w:rPr>
        <w:t xml:space="preserve"> </w:t>
      </w:r>
      <w:r>
        <w:t>termini</w:t>
      </w:r>
      <w:r>
        <w:rPr>
          <w:spacing w:val="40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l’atorgament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serà,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màxim,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tres</w:t>
      </w:r>
      <w:r>
        <w:rPr>
          <w:spacing w:val="40"/>
        </w:rPr>
        <w:t xml:space="preserve"> </w:t>
      </w:r>
      <w:r>
        <w:t>mesos</w:t>
      </w:r>
      <w:r>
        <w:rPr>
          <w:spacing w:val="40"/>
        </w:rPr>
        <w:t xml:space="preserve"> </w:t>
      </w:r>
      <w:r>
        <w:t>a comptar des de la data de tancament del període de presentació de sol·licituds.</w:t>
      </w:r>
    </w:p>
    <w:p w:rsidR="00FB2543" w:rsidRDefault="00FB2543">
      <w:pPr>
        <w:pStyle w:val="Textoindependiente"/>
        <w:spacing w:before="4"/>
      </w:pPr>
    </w:p>
    <w:p w:rsidR="00FB2543" w:rsidRDefault="00F34099">
      <w:pPr>
        <w:pStyle w:val="Textoindependiente"/>
        <w:ind w:left="996"/>
      </w:pPr>
      <w:r>
        <w:t>La</w:t>
      </w:r>
      <w:r>
        <w:rPr>
          <w:spacing w:val="-2"/>
        </w:rPr>
        <w:t xml:space="preserve"> </w:t>
      </w:r>
      <w:r>
        <w:t>manca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</w:t>
      </w:r>
      <w:r>
        <w:rPr>
          <w:spacing w:val="-2"/>
        </w:rPr>
        <w:t xml:space="preserve"> </w:t>
      </w:r>
      <w:r>
        <w:t>dins el</w:t>
      </w:r>
      <w:r>
        <w:rPr>
          <w:spacing w:val="-2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indicat</w:t>
      </w:r>
      <w:r>
        <w:rPr>
          <w:spacing w:val="1"/>
        </w:rPr>
        <w:t xml:space="preserve"> </w:t>
      </w:r>
      <w:r>
        <w:t>tindrà</w:t>
      </w:r>
      <w:r>
        <w:rPr>
          <w:spacing w:val="-4"/>
        </w:rPr>
        <w:t xml:space="preserve"> </w:t>
      </w:r>
      <w:r>
        <w:t>efectes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desestimatoris</w:t>
      </w:r>
      <w:proofErr w:type="spellEnd"/>
      <w:r>
        <w:rPr>
          <w:spacing w:val="-2"/>
        </w:rPr>
        <w:t>.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17"/>
      </w:pPr>
    </w:p>
    <w:p w:rsidR="00FB2543" w:rsidRDefault="00F34099">
      <w:pPr>
        <w:pStyle w:val="Ttulo1"/>
        <w:spacing w:before="1"/>
        <w:jc w:val="left"/>
        <w:rPr>
          <w:u w:val="none"/>
        </w:rPr>
      </w:pPr>
      <w:bookmarkStart w:id="11" w:name="11.-_Règim_de_recursos"/>
      <w:bookmarkEnd w:id="11"/>
      <w:r>
        <w:t>11.-</w:t>
      </w:r>
      <w:r>
        <w:rPr>
          <w:spacing w:val="-3"/>
        </w:rPr>
        <w:t xml:space="preserve"> </w:t>
      </w:r>
      <w:r>
        <w:t>Règim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recursos</w:t>
      </w:r>
    </w:p>
    <w:p w:rsidR="00FB2543" w:rsidRDefault="00FB2543">
      <w:pPr>
        <w:pStyle w:val="Textoindependiente"/>
        <w:spacing w:before="7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4" w:lineRule="auto"/>
        <w:ind w:left="996" w:right="167"/>
        <w:jc w:val="both"/>
      </w:pPr>
      <w:r>
        <w:t>La resolució del procediment posa fi a la via administrativa, i contra la mateixa es pot interposar recurs contenciós administratiu en el termini de dos mesos a comptar des del dia següent a la seva notificació.</w:t>
      </w:r>
    </w:p>
    <w:p w:rsidR="00FB2543" w:rsidRDefault="00FB2543">
      <w:pPr>
        <w:pStyle w:val="Textoindependiente"/>
        <w:spacing w:before="9"/>
      </w:pPr>
    </w:p>
    <w:p w:rsidR="00FB2543" w:rsidRDefault="00F34099">
      <w:pPr>
        <w:pStyle w:val="Textoindependiente"/>
        <w:spacing w:line="244" w:lineRule="auto"/>
        <w:ind w:left="996" w:right="156"/>
        <w:jc w:val="both"/>
      </w:pPr>
      <w:r>
        <w:t>Alternativament i de forma potestativa, es pot interposar recurs de reposició davant</w:t>
      </w:r>
      <w:r>
        <w:rPr>
          <w:spacing w:val="4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mateix òrgan que l’ha dictat en el termini d’un mes a comptar des del dia següent</w:t>
      </w:r>
      <w:r>
        <w:rPr>
          <w:spacing w:val="40"/>
        </w:rPr>
        <w:t xml:space="preserve"> </w:t>
      </w:r>
      <w:r>
        <w:t xml:space="preserve">a la seva </w:t>
      </w:r>
      <w:r>
        <w:rPr>
          <w:spacing w:val="-2"/>
        </w:rPr>
        <w:t>notificació.</w:t>
      </w:r>
    </w:p>
    <w:p w:rsidR="00FB2543" w:rsidRDefault="00FB2543">
      <w:pPr>
        <w:pStyle w:val="Textoindependiente"/>
        <w:spacing w:before="167"/>
      </w:pPr>
    </w:p>
    <w:p w:rsidR="00FB2543" w:rsidRDefault="00F34099">
      <w:pPr>
        <w:pStyle w:val="Ttulo1"/>
        <w:spacing w:before="1"/>
        <w:rPr>
          <w:u w:val="none"/>
        </w:rPr>
      </w:pPr>
      <w:bookmarkStart w:id="12" w:name="12.-_Criteris_objectius_d’atorgament_de_"/>
      <w:bookmarkEnd w:id="12"/>
      <w:r>
        <w:t>12.-</w:t>
      </w:r>
      <w:r>
        <w:rPr>
          <w:spacing w:val="-7"/>
        </w:rPr>
        <w:t xml:space="preserve"> </w:t>
      </w:r>
      <w:r>
        <w:t>Criteris</w:t>
      </w:r>
      <w:r>
        <w:rPr>
          <w:spacing w:val="-2"/>
        </w:rPr>
        <w:t xml:space="preserve"> </w:t>
      </w:r>
      <w:r>
        <w:t>objectius</w:t>
      </w:r>
      <w:r>
        <w:rPr>
          <w:spacing w:val="-3"/>
        </w:rPr>
        <w:t xml:space="preserve"> </w:t>
      </w:r>
      <w:r>
        <w:t>d’atorgament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subvenció</w:t>
      </w:r>
    </w:p>
    <w:p w:rsidR="00FB2543" w:rsidRDefault="00FB2543">
      <w:pPr>
        <w:pStyle w:val="Textoindependiente"/>
        <w:rPr>
          <w:rFonts w:ascii="Arial"/>
          <w:b/>
          <w:i/>
        </w:rPr>
      </w:pPr>
    </w:p>
    <w:p w:rsidR="00FB2543" w:rsidRDefault="00FB2543">
      <w:pPr>
        <w:pStyle w:val="Textoindependiente"/>
        <w:spacing w:before="6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7" w:lineRule="auto"/>
        <w:ind w:left="996"/>
      </w:pPr>
      <w:r>
        <w:t>Les</w:t>
      </w:r>
      <w:r>
        <w:rPr>
          <w:spacing w:val="40"/>
        </w:rPr>
        <w:t xml:space="preserve"> </w:t>
      </w:r>
      <w:r>
        <w:t>subvencions</w:t>
      </w:r>
      <w:r>
        <w:rPr>
          <w:spacing w:val="40"/>
        </w:rPr>
        <w:t xml:space="preserve"> </w:t>
      </w:r>
      <w:r>
        <w:t>s’atorgaran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aquells</w:t>
      </w:r>
      <w:r>
        <w:rPr>
          <w:spacing w:val="40"/>
        </w:rPr>
        <w:t xml:space="preserve"> </w:t>
      </w:r>
      <w:r>
        <w:t>sol·licitants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obtinguin</w:t>
      </w:r>
      <w:r>
        <w:rPr>
          <w:spacing w:val="40"/>
        </w:rPr>
        <w:t xml:space="preserve"> </w:t>
      </w:r>
      <w:r>
        <w:t>millor</w:t>
      </w:r>
      <w:r>
        <w:rPr>
          <w:spacing w:val="40"/>
        </w:rPr>
        <w:t xml:space="preserve"> </w:t>
      </w:r>
      <w:r>
        <w:t>valoració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cop aplicats els criteris objectius determinats a la present convocatòria.</w:t>
      </w:r>
    </w:p>
    <w:p w:rsidR="00FB2543" w:rsidRDefault="00FB2543">
      <w:pPr>
        <w:pStyle w:val="Textoindependiente"/>
        <w:spacing w:before="4"/>
      </w:pPr>
    </w:p>
    <w:p w:rsidR="00FB2543" w:rsidRDefault="00F34099">
      <w:pPr>
        <w:pStyle w:val="Textoindependiente"/>
        <w:spacing w:line="244" w:lineRule="auto"/>
        <w:ind w:left="996"/>
      </w:pPr>
      <w:r>
        <w:t>Per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valoració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sol·licituds</w:t>
      </w:r>
      <w:r>
        <w:rPr>
          <w:spacing w:val="40"/>
        </w:rPr>
        <w:t xml:space="preserve"> </w:t>
      </w:r>
      <w:r>
        <w:t>presentades,</w:t>
      </w:r>
      <w:r>
        <w:rPr>
          <w:spacing w:val="40"/>
        </w:rPr>
        <w:t xml:space="preserve"> </w:t>
      </w:r>
      <w:r>
        <w:t>únicament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tindran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compte</w:t>
      </w:r>
      <w:r>
        <w:rPr>
          <w:spacing w:val="40"/>
        </w:rPr>
        <w:t xml:space="preserve"> </w:t>
      </w:r>
      <w:r>
        <w:t>els</w:t>
      </w:r>
      <w:r>
        <w:rPr>
          <w:spacing w:val="40"/>
        </w:rPr>
        <w:t xml:space="preserve"> </w:t>
      </w:r>
      <w:r>
        <w:t>següents criteris objectius, aplicats d’acord amb la ponderació indicada:</w:t>
      </w:r>
    </w:p>
    <w:p w:rsidR="00FB2543" w:rsidRDefault="00FB2543">
      <w:pPr>
        <w:pStyle w:val="Textoindependiente"/>
        <w:spacing w:before="7"/>
      </w:pPr>
    </w:p>
    <w:p w:rsidR="00FB2543" w:rsidRDefault="00F34099">
      <w:pPr>
        <w:pStyle w:val="Prrafodelista"/>
        <w:numPr>
          <w:ilvl w:val="0"/>
          <w:numId w:val="1"/>
        </w:numPr>
        <w:tabs>
          <w:tab w:val="left" w:pos="1713"/>
        </w:tabs>
        <w:ind w:left="1713" w:hanging="356"/>
      </w:pPr>
      <w:r>
        <w:t>Interès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l'activitat o</w:t>
      </w:r>
      <w:r>
        <w:rPr>
          <w:spacing w:val="-1"/>
        </w:rPr>
        <w:t xml:space="preserve"> </w:t>
      </w:r>
      <w:r>
        <w:t>projecte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població,</w:t>
      </w:r>
      <w:r>
        <w:rPr>
          <w:spacing w:val="1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rPr>
          <w:spacing w:val="-2"/>
        </w:rPr>
        <w:t>punts</w:t>
      </w:r>
    </w:p>
    <w:p w:rsidR="00FB2543" w:rsidRDefault="00F34099">
      <w:pPr>
        <w:pStyle w:val="Prrafodelista"/>
        <w:numPr>
          <w:ilvl w:val="0"/>
          <w:numId w:val="1"/>
        </w:numPr>
        <w:tabs>
          <w:tab w:val="left" w:pos="1713"/>
          <w:tab w:val="left" w:pos="1717"/>
        </w:tabs>
        <w:spacing w:before="47" w:line="278" w:lineRule="auto"/>
        <w:ind w:left="1717" w:right="155" w:hanging="360"/>
      </w:pPr>
      <w:r>
        <w:t>Dificultat</w:t>
      </w:r>
      <w:r>
        <w:rPr>
          <w:spacing w:val="39"/>
        </w:rPr>
        <w:t xml:space="preserve"> </w:t>
      </w:r>
      <w:r>
        <w:t>d</w:t>
      </w:r>
      <w:r>
        <w:rPr>
          <w:spacing w:val="36"/>
        </w:rPr>
        <w:t xml:space="preserve"> </w:t>
      </w:r>
      <w:r>
        <w:t>'executar</w:t>
      </w:r>
      <w:r>
        <w:rPr>
          <w:spacing w:val="37"/>
        </w:rPr>
        <w:t xml:space="preserve"> </w:t>
      </w:r>
      <w:r>
        <w:t>-se</w:t>
      </w:r>
      <w:r>
        <w:rPr>
          <w:spacing w:val="36"/>
        </w:rPr>
        <w:t xml:space="preserve"> </w:t>
      </w:r>
      <w:r>
        <w:t>sense</w:t>
      </w:r>
      <w:r>
        <w:rPr>
          <w:spacing w:val="38"/>
        </w:rPr>
        <w:t xml:space="preserve"> </w:t>
      </w:r>
      <w:r>
        <w:t>subvenció,</w:t>
      </w:r>
      <w:r>
        <w:rPr>
          <w:spacing w:val="39"/>
        </w:rPr>
        <w:t xml:space="preserve"> </w:t>
      </w:r>
      <w:r>
        <w:t>fins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20</w:t>
      </w:r>
      <w:r>
        <w:rPr>
          <w:spacing w:val="38"/>
        </w:rPr>
        <w:t xml:space="preserve"> </w:t>
      </w:r>
      <w:r>
        <w:t>punts.</w:t>
      </w:r>
      <w:r>
        <w:rPr>
          <w:spacing w:val="37"/>
        </w:rPr>
        <w:t xml:space="preserve"> </w:t>
      </w:r>
      <w:r>
        <w:t>Es</w:t>
      </w:r>
      <w:r>
        <w:rPr>
          <w:spacing w:val="38"/>
        </w:rPr>
        <w:t xml:space="preserve"> </w:t>
      </w:r>
      <w:r>
        <w:t>valorarà</w:t>
      </w:r>
      <w:r>
        <w:rPr>
          <w:spacing w:val="36"/>
        </w:rPr>
        <w:t xml:space="preserve"> </w:t>
      </w:r>
      <w:r>
        <w:t>segons</w:t>
      </w:r>
      <w:r>
        <w:rPr>
          <w:spacing w:val="38"/>
        </w:rPr>
        <w:t xml:space="preserve"> </w:t>
      </w:r>
      <w:r>
        <w:t>la situació econòmica de l'entitat.</w:t>
      </w:r>
    </w:p>
    <w:p w:rsidR="00FB2543" w:rsidRDefault="00F34099">
      <w:pPr>
        <w:pStyle w:val="Prrafodelista"/>
        <w:numPr>
          <w:ilvl w:val="0"/>
          <w:numId w:val="1"/>
        </w:numPr>
        <w:tabs>
          <w:tab w:val="left" w:pos="1715"/>
        </w:tabs>
      </w:pPr>
      <w:r>
        <w:t>Participació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població i</w:t>
      </w:r>
      <w:r>
        <w:rPr>
          <w:spacing w:val="-3"/>
        </w:rPr>
        <w:t xml:space="preserve"> </w:t>
      </w:r>
      <w:r>
        <w:t>d'altres</w:t>
      </w:r>
      <w:r>
        <w:rPr>
          <w:spacing w:val="-3"/>
        </w:rPr>
        <w:t xml:space="preserve"> </w:t>
      </w:r>
      <w:r>
        <w:t>entitats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poble, fins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rPr>
          <w:spacing w:val="-2"/>
        </w:rPr>
        <w:t>punts</w:t>
      </w:r>
    </w:p>
    <w:p w:rsidR="00FB2543" w:rsidRDefault="00F34099">
      <w:pPr>
        <w:pStyle w:val="Prrafodelista"/>
        <w:numPr>
          <w:ilvl w:val="0"/>
          <w:numId w:val="1"/>
        </w:numPr>
        <w:tabs>
          <w:tab w:val="left" w:pos="1713"/>
          <w:tab w:val="left" w:pos="1717"/>
        </w:tabs>
        <w:spacing w:before="45" w:line="278" w:lineRule="auto"/>
        <w:ind w:left="1717" w:right="156" w:hanging="360"/>
      </w:pPr>
      <w:r>
        <w:t>Activitats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promocionin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producte</w:t>
      </w:r>
      <w:r>
        <w:rPr>
          <w:spacing w:val="-2"/>
        </w:rPr>
        <w:t xml:space="preserve"> </w:t>
      </w:r>
      <w:r>
        <w:t>local,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patrimoni</w:t>
      </w:r>
      <w:r>
        <w:rPr>
          <w:spacing w:val="-3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foment</w:t>
      </w:r>
      <w:r>
        <w:rPr>
          <w:spacing w:val="-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l’activitat turística fins a 20 punts</w:t>
      </w:r>
    </w:p>
    <w:p w:rsidR="00FB2543" w:rsidRDefault="00F34099">
      <w:pPr>
        <w:pStyle w:val="Prrafodelista"/>
        <w:numPr>
          <w:ilvl w:val="0"/>
          <w:numId w:val="1"/>
        </w:numPr>
        <w:tabs>
          <w:tab w:val="left" w:pos="1713"/>
        </w:tabs>
        <w:ind w:left="1713" w:hanging="356"/>
      </w:pPr>
      <w:r>
        <w:t>Activitats</w:t>
      </w:r>
      <w:r>
        <w:rPr>
          <w:spacing w:val="38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tinguin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compte</w:t>
      </w:r>
      <w:r>
        <w:rPr>
          <w:spacing w:val="36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població</w:t>
      </w:r>
      <w:r>
        <w:rPr>
          <w:spacing w:val="38"/>
        </w:rPr>
        <w:t xml:space="preserve"> </w:t>
      </w:r>
      <w:r>
        <w:t>aturada</w:t>
      </w:r>
      <w:r>
        <w:rPr>
          <w:spacing w:val="36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municipi,</w:t>
      </w:r>
      <w:r>
        <w:rPr>
          <w:spacing w:val="39"/>
        </w:rPr>
        <w:t xml:space="preserve"> </w:t>
      </w:r>
      <w:r>
        <w:t>fins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 xml:space="preserve">20 </w:t>
      </w:r>
      <w:r>
        <w:rPr>
          <w:spacing w:val="-2"/>
        </w:rPr>
        <w:t>punts</w:t>
      </w:r>
    </w:p>
    <w:p w:rsidR="00FB2543" w:rsidRDefault="00F34099">
      <w:pPr>
        <w:pStyle w:val="Prrafodelista"/>
        <w:numPr>
          <w:ilvl w:val="0"/>
          <w:numId w:val="1"/>
        </w:numPr>
        <w:tabs>
          <w:tab w:val="left" w:pos="1717"/>
        </w:tabs>
        <w:spacing w:before="46" w:line="280" w:lineRule="auto"/>
        <w:ind w:left="1717" w:right="156" w:hanging="360"/>
      </w:pPr>
      <w:r>
        <w:t>Activitats que impulsin la creació d’ocupació i el desenvolupament empresarial en</w:t>
      </w:r>
      <w:r>
        <w:rPr>
          <w:spacing w:val="-2"/>
        </w:rPr>
        <w:t xml:space="preserve"> </w:t>
      </w:r>
      <w:r>
        <w:t>els sectors relacionats amb el turisme, fins a 10 punts</w:t>
      </w:r>
    </w:p>
    <w:p w:rsidR="00FB2543" w:rsidRDefault="00F34099">
      <w:pPr>
        <w:pStyle w:val="Prrafodelista"/>
        <w:numPr>
          <w:ilvl w:val="0"/>
          <w:numId w:val="1"/>
        </w:numPr>
        <w:tabs>
          <w:tab w:val="left" w:pos="1713"/>
        </w:tabs>
        <w:spacing w:line="275" w:lineRule="exact"/>
        <w:ind w:left="1713" w:hanging="356"/>
      </w:pPr>
      <w:r>
        <w:t>Activitats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promocionin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dinamitzin</w:t>
      </w:r>
      <w:r>
        <w:rPr>
          <w:spacing w:val="-2"/>
        </w:rPr>
        <w:t xml:space="preserve"> </w:t>
      </w:r>
      <w:r>
        <w:t>econòmicament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municipi,</w:t>
      </w:r>
      <w:r>
        <w:rPr>
          <w:spacing w:val="-1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10</w:t>
      </w:r>
      <w:r>
        <w:rPr>
          <w:spacing w:val="36"/>
        </w:rPr>
        <w:t xml:space="preserve"> </w:t>
      </w:r>
      <w:r>
        <w:rPr>
          <w:spacing w:val="-2"/>
        </w:rPr>
        <w:t>punts</w:t>
      </w:r>
    </w:p>
    <w:p w:rsidR="00FB2543" w:rsidRDefault="00F34099">
      <w:pPr>
        <w:pStyle w:val="Prrafodelista"/>
        <w:numPr>
          <w:ilvl w:val="0"/>
          <w:numId w:val="1"/>
        </w:numPr>
        <w:tabs>
          <w:tab w:val="left" w:pos="1713"/>
        </w:tabs>
        <w:spacing w:before="37"/>
        <w:ind w:left="1713" w:hanging="356"/>
      </w:pPr>
      <w:r>
        <w:t>Altres</w:t>
      </w:r>
      <w:r>
        <w:rPr>
          <w:spacing w:val="-1"/>
        </w:rPr>
        <w:t xml:space="preserve"> </w:t>
      </w:r>
      <w:r>
        <w:t>criteris específics de</w:t>
      </w:r>
      <w:r>
        <w:rPr>
          <w:spacing w:val="-1"/>
        </w:rPr>
        <w:t xml:space="preserve"> </w:t>
      </w:r>
      <w:r>
        <w:t>l'activitat, fins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10</w:t>
      </w:r>
      <w:r>
        <w:rPr>
          <w:spacing w:val="-2"/>
        </w:rPr>
        <w:t xml:space="preserve"> punts</w:t>
      </w:r>
    </w:p>
    <w:p w:rsidR="00FB2543" w:rsidRDefault="00FB2543">
      <w:pPr>
        <w:pStyle w:val="Textoindependiente"/>
      </w:pPr>
    </w:p>
    <w:p w:rsidR="00FB2543" w:rsidRDefault="00FB2543">
      <w:pPr>
        <w:pStyle w:val="Textoindependiente"/>
        <w:spacing w:before="60"/>
      </w:pPr>
    </w:p>
    <w:p w:rsidR="00FB2543" w:rsidRDefault="00F34099">
      <w:pPr>
        <w:pStyle w:val="Ttulo1"/>
        <w:jc w:val="left"/>
        <w:rPr>
          <w:u w:val="none"/>
        </w:rPr>
      </w:pPr>
      <w:bookmarkStart w:id="13" w:name="13.-_Mitjans_de_notificació_o_publicació"/>
      <w:bookmarkEnd w:id="13"/>
      <w:r>
        <w:t>13.-</w:t>
      </w:r>
      <w:r>
        <w:rPr>
          <w:spacing w:val="-4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notificació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publicació</w:t>
      </w:r>
    </w:p>
    <w:p w:rsidR="00FB2543" w:rsidRDefault="00FB2543">
      <w:pPr>
        <w:pStyle w:val="Textoindependiente"/>
        <w:spacing w:before="8"/>
        <w:rPr>
          <w:rFonts w:ascii="Arial"/>
          <w:b/>
          <w:i/>
        </w:rPr>
      </w:pPr>
    </w:p>
    <w:p w:rsidR="00FB2543" w:rsidRDefault="00F34099">
      <w:pPr>
        <w:pStyle w:val="Textoindependiente"/>
        <w:spacing w:line="244" w:lineRule="auto"/>
        <w:ind w:left="996" w:right="152"/>
        <w:jc w:val="both"/>
      </w:pPr>
      <w:r>
        <w:t>Un cop acordada la concessió de les subvencions, aquestes seran notificades als</w:t>
      </w:r>
      <w:r>
        <w:rPr>
          <w:spacing w:val="40"/>
        </w:rPr>
        <w:t xml:space="preserve"> </w:t>
      </w:r>
      <w:r>
        <w:t>interessats en un termini màxim de 10 dies des de la data d’aprovació de la</w:t>
      </w:r>
      <w:r>
        <w:rPr>
          <w:spacing w:val="40"/>
        </w:rPr>
        <w:t xml:space="preserve"> </w:t>
      </w:r>
      <w:r>
        <w:t>resolució, d’acord amb allò previst a l’article 40 de la Llei 39/2015</w:t>
      </w:r>
      <w:r>
        <w:rPr>
          <w:color w:val="FF0000"/>
        </w:rPr>
        <w:t>.</w:t>
      </w:r>
    </w:p>
    <w:p w:rsidR="00FB2543" w:rsidRDefault="00FB2543">
      <w:pPr>
        <w:pStyle w:val="Textoindependiente"/>
        <w:spacing w:before="3"/>
      </w:pPr>
    </w:p>
    <w:p w:rsidR="00FB2543" w:rsidRDefault="00F34099">
      <w:pPr>
        <w:ind w:left="996"/>
        <w:jc w:val="both"/>
        <w:rPr>
          <w:rFonts w:ascii="Arial"/>
          <w:b/>
        </w:rPr>
      </w:pPr>
      <w:bookmarkStart w:id="14" w:name="14.-_Forma_de_pagament"/>
      <w:bookmarkEnd w:id="14"/>
      <w:r>
        <w:rPr>
          <w:rFonts w:ascii="Arial"/>
          <w:b/>
          <w:u w:val="single"/>
        </w:rPr>
        <w:t>14.-</w:t>
      </w:r>
      <w:r>
        <w:rPr>
          <w:rFonts w:ascii="Arial"/>
          <w:b/>
          <w:spacing w:val="-3"/>
          <w:u w:val="single"/>
        </w:rPr>
        <w:t xml:space="preserve"> </w:t>
      </w:r>
      <w:r>
        <w:rPr>
          <w:rFonts w:ascii="Arial"/>
          <w:b/>
          <w:u w:val="single"/>
        </w:rPr>
        <w:t>Forma</w:t>
      </w:r>
      <w:r>
        <w:rPr>
          <w:rFonts w:ascii="Arial"/>
          <w:b/>
          <w:spacing w:val="-2"/>
          <w:u w:val="single"/>
        </w:rPr>
        <w:t xml:space="preserve"> </w:t>
      </w:r>
      <w:r>
        <w:rPr>
          <w:rFonts w:ascii="Arial"/>
          <w:b/>
          <w:u w:val="single"/>
        </w:rPr>
        <w:t>de</w:t>
      </w:r>
      <w:r>
        <w:rPr>
          <w:rFonts w:ascii="Arial"/>
          <w:b/>
          <w:spacing w:val="-3"/>
          <w:u w:val="single"/>
        </w:rPr>
        <w:t xml:space="preserve"> </w:t>
      </w:r>
      <w:r>
        <w:rPr>
          <w:rFonts w:ascii="Arial"/>
          <w:b/>
          <w:spacing w:val="-2"/>
          <w:u w:val="single"/>
        </w:rPr>
        <w:t>pagament</w:t>
      </w:r>
    </w:p>
    <w:p w:rsidR="00FB2543" w:rsidRDefault="00FB2543">
      <w:pPr>
        <w:pStyle w:val="Textoindependiente"/>
        <w:spacing w:before="8"/>
        <w:rPr>
          <w:rFonts w:ascii="Arial"/>
          <w:b/>
        </w:rPr>
      </w:pPr>
    </w:p>
    <w:p w:rsidR="00FB2543" w:rsidRDefault="00F34099">
      <w:pPr>
        <w:pStyle w:val="Textoindependiente"/>
        <w:spacing w:line="244" w:lineRule="auto"/>
        <w:ind w:left="996" w:right="144"/>
        <w:jc w:val="both"/>
      </w:pPr>
      <w:r>
        <w:t>El pagament de la subvenció concedida s’efectuarà d’un sol cop i prèvia la presentació dins del termini establert dels documents justificatius.</w:t>
      </w:r>
      <w:r>
        <w:rPr>
          <w:spacing w:val="40"/>
        </w:rPr>
        <w:t xml:space="preserve"> </w:t>
      </w:r>
      <w:r>
        <w:t>Podrà atorgar-se una bestreta del 50% de la subvenció concedida fent menció expressa d’aquesta petició en el formulari de sol·licitud</w:t>
      </w:r>
    </w:p>
    <w:p w:rsidR="00FB2543" w:rsidRDefault="00FB2543">
      <w:pPr>
        <w:pStyle w:val="Textoindependiente"/>
        <w:spacing w:line="244" w:lineRule="auto"/>
        <w:jc w:val="both"/>
        <w:sectPr w:rsidR="00FB2543">
          <w:pgSz w:w="11910" w:h="16840"/>
          <w:pgMar w:top="1620" w:right="1275" w:bottom="1220" w:left="425" w:header="604" w:footer="1021" w:gutter="0"/>
          <w:cols w:space="708"/>
        </w:sectPr>
      </w:pPr>
    </w:p>
    <w:p w:rsidR="00FB2543" w:rsidRDefault="00F34099">
      <w:pPr>
        <w:pStyle w:val="Textoindependiente"/>
        <w:spacing w:before="4"/>
        <w:rPr>
          <w:sz w:val="6"/>
        </w:rPr>
      </w:pPr>
      <w:r>
        <w:rPr>
          <w:noProof/>
          <w:sz w:val="6"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9426675</wp:posOffset>
                </wp:positionH>
                <wp:positionV relativeFrom="page">
                  <wp:posOffset>890269</wp:posOffset>
                </wp:positionV>
                <wp:extent cx="181610" cy="88646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610" cy="886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2543" w:rsidRDefault="00F34099">
                            <w:pPr>
                              <w:pStyle w:val="Textoindependiente"/>
                              <w:spacing w:before="16"/>
                              <w:ind w:left="20"/>
                            </w:pPr>
                            <w:r>
                              <w:t>de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subvenció.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31" type="#_x0000_t202" style="position:absolute;margin-left:742.25pt;margin-top:70.1pt;width:14.3pt;height:69.8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" filled="f" stroked="f">
                <v:path arrowok="t"/>
                <v:textbox style="layout-flow:vertical" inset="0,0,0,0">
                  <w:txbxContent>
                    <w:p w:rsidR="00FB2543" w:rsidRDefault="00F34099">
                      <w:pPr>
                        <w:pStyle w:val="Textoindependiente"/>
                        <w:spacing w:before="16"/>
                        <w:ind w:left="20"/>
                      </w:pPr>
                      <w:r>
                        <w:t>de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subvenció.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B2543" w:rsidRDefault="00F34099">
      <w:pPr>
        <w:pStyle w:val="Textoindependiente"/>
        <w:ind w:left="14702" w:right="-15"/>
        <w:rPr>
          <w:sz w:val="20"/>
        </w:rPr>
      </w:pPr>
      <w:r>
        <w:rPr>
          <w:noProof/>
          <w:sz w:val="20"/>
          <w:lang w:eastAsia="ca-ES"/>
        </w:rPr>
        <w:drawing>
          <wp:inline distT="0" distB="0" distL="0" distR="0">
            <wp:extent cx="612537" cy="691896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537" cy="691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543" w:rsidRDefault="00FB2543">
      <w:pPr>
        <w:pStyle w:val="Textoindependiente"/>
        <w:rPr>
          <w:sz w:val="20"/>
        </w:rPr>
      </w:pPr>
    </w:p>
    <w:p w:rsidR="00FB2543" w:rsidRDefault="00FB2543">
      <w:pPr>
        <w:pStyle w:val="Textoindependiente"/>
        <w:rPr>
          <w:sz w:val="20"/>
        </w:rPr>
      </w:pPr>
    </w:p>
    <w:p w:rsidR="00FB2543" w:rsidRDefault="00F34099">
      <w:pPr>
        <w:pStyle w:val="Textoindependiente"/>
        <w:spacing w:before="75"/>
        <w:rPr>
          <w:sz w:val="20"/>
        </w:rPr>
      </w:pPr>
      <w:r>
        <w:rPr>
          <w:noProof/>
          <w:sz w:val="20"/>
          <w:lang w:eastAsia="ca-ES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362445</wp:posOffset>
            </wp:positionH>
            <wp:positionV relativeFrom="paragraph">
              <wp:posOffset>207185</wp:posOffset>
            </wp:positionV>
            <wp:extent cx="265701" cy="3160585"/>
            <wp:effectExtent l="0" t="0" r="0" b="0"/>
            <wp:wrapTopAndBottom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01" cy="316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rPr>
          <w:sz w:val="12"/>
        </w:rPr>
      </w:pPr>
    </w:p>
    <w:p w:rsidR="00FB2543" w:rsidRDefault="00FB2543">
      <w:pPr>
        <w:pStyle w:val="Textoindependiente"/>
        <w:spacing w:before="5"/>
        <w:rPr>
          <w:sz w:val="12"/>
        </w:rPr>
      </w:pPr>
    </w:p>
    <w:p w:rsidR="00FB2543" w:rsidRDefault="00F34099">
      <w:pPr>
        <w:spacing w:before="1" w:line="129" w:lineRule="exact"/>
        <w:ind w:left="814"/>
        <w:rPr>
          <w:rFonts w:ascii="Arial MT" w:hAnsi="Arial MT"/>
          <w:sz w:val="12"/>
        </w:rPr>
      </w:pPr>
      <w:r>
        <w:rPr>
          <w:rFonts w:ascii="Arial MT" w:hAnsi="Arial MT"/>
          <w:noProof/>
          <w:sz w:val="12"/>
          <w:lang w:eastAsia="ca-ES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381000</wp:posOffset>
            </wp:positionH>
            <wp:positionV relativeFrom="paragraph">
              <wp:posOffset>-194631</wp:posOffset>
            </wp:positionV>
            <wp:extent cx="419100" cy="419100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pacing w:val="-2"/>
          <w:sz w:val="12"/>
        </w:rPr>
        <w:t>Codi</w:t>
      </w:r>
      <w:r>
        <w:rPr>
          <w:rFonts w:ascii="Arial MT" w:hAnsi="Arial MT"/>
          <w:spacing w:val="3"/>
          <w:sz w:val="12"/>
        </w:rPr>
        <w:t xml:space="preserve"> </w:t>
      </w:r>
      <w:r>
        <w:rPr>
          <w:rFonts w:ascii="Arial MT" w:hAnsi="Arial MT"/>
          <w:spacing w:val="-2"/>
          <w:sz w:val="12"/>
        </w:rPr>
        <w:t>Validació:</w:t>
      </w:r>
      <w:r>
        <w:rPr>
          <w:rFonts w:ascii="Arial MT" w:hAnsi="Arial MT"/>
          <w:spacing w:val="3"/>
          <w:sz w:val="12"/>
        </w:rPr>
        <w:t xml:space="preserve"> </w:t>
      </w:r>
      <w:r>
        <w:rPr>
          <w:rFonts w:ascii="Arial MT" w:hAnsi="Arial MT"/>
          <w:spacing w:val="-2"/>
          <w:sz w:val="12"/>
        </w:rPr>
        <w:t>67JA9J5ZWCNZ46WAQGL7SDQD7</w:t>
      </w:r>
    </w:p>
    <w:p w:rsidR="00FB2543" w:rsidRDefault="00F34099">
      <w:pPr>
        <w:spacing w:line="120" w:lineRule="exact"/>
        <w:ind w:left="814"/>
        <w:rPr>
          <w:rFonts w:ascii="Arial MT" w:hAnsi="Arial MT"/>
          <w:sz w:val="12"/>
        </w:rPr>
      </w:pPr>
      <w:r>
        <w:rPr>
          <w:rFonts w:ascii="Arial MT" w:hAnsi="Arial MT"/>
          <w:spacing w:val="-2"/>
          <w:sz w:val="12"/>
        </w:rPr>
        <w:t>Verificació:</w:t>
      </w:r>
      <w:r>
        <w:rPr>
          <w:rFonts w:ascii="Arial MT" w:hAnsi="Arial MT"/>
          <w:spacing w:val="6"/>
          <w:sz w:val="12"/>
        </w:rPr>
        <w:t xml:space="preserve"> </w:t>
      </w:r>
      <w:r>
        <w:rPr>
          <w:rFonts w:ascii="Arial MT" w:hAnsi="Arial MT"/>
          <w:spacing w:val="-2"/>
          <w:sz w:val="12"/>
        </w:rPr>
        <w:t>https://llinarsdelvalles.eadministracio.cat/</w:t>
      </w:r>
    </w:p>
    <w:p w:rsidR="00FB2543" w:rsidRDefault="00F34099">
      <w:pPr>
        <w:spacing w:line="129" w:lineRule="exact"/>
        <w:ind w:left="814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Document</w:t>
      </w:r>
      <w:r>
        <w:rPr>
          <w:rFonts w:ascii="Arial MT" w:hAnsi="Arial MT"/>
          <w:spacing w:val="-8"/>
          <w:sz w:val="12"/>
        </w:rPr>
        <w:t xml:space="preserve"> </w:t>
      </w:r>
      <w:r>
        <w:rPr>
          <w:rFonts w:ascii="Arial MT" w:hAnsi="Arial MT"/>
          <w:sz w:val="12"/>
        </w:rPr>
        <w:t>signat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electrònicament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des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la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plataforma</w:t>
      </w:r>
      <w:r>
        <w:rPr>
          <w:rFonts w:ascii="Arial MT" w:hAnsi="Arial MT"/>
          <w:spacing w:val="-6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esPublico</w:t>
      </w:r>
      <w:proofErr w:type="spellEnd"/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Gestiona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|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Pàgina</w:t>
      </w:r>
      <w:r>
        <w:rPr>
          <w:rFonts w:ascii="Arial MT" w:hAnsi="Arial MT"/>
          <w:spacing w:val="-6"/>
          <w:sz w:val="12"/>
        </w:rPr>
        <w:t xml:space="preserve"> </w:t>
      </w:r>
      <w:r>
        <w:rPr>
          <w:rFonts w:ascii="Arial MT" w:hAnsi="Arial MT"/>
          <w:sz w:val="12"/>
        </w:rPr>
        <w:t>5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pacing w:val="-10"/>
          <w:sz w:val="12"/>
        </w:rPr>
        <w:t>5</w:t>
      </w:r>
    </w:p>
    <w:sectPr w:rsidR="00FB2543">
      <w:headerReference w:type="default" r:id="rId13"/>
      <w:footerReference w:type="default" r:id="rId14"/>
      <w:pgSz w:w="16840" w:h="11910" w:orient="landscape"/>
      <w:pgMar w:top="1340" w:right="566" w:bottom="280" w:left="566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C82" w:rsidRDefault="00B33C82">
      <w:r>
        <w:separator/>
      </w:r>
    </w:p>
  </w:endnote>
  <w:endnote w:type="continuationSeparator" w:id="0">
    <w:p w:rsidR="00B33C82" w:rsidRDefault="00B33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543" w:rsidRDefault="00F34099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35264" behindDoc="1" locked="0" layoutInCell="1" allowOverlap="1">
          <wp:simplePos x="0" y="0"/>
          <wp:positionH relativeFrom="page">
            <wp:posOffset>2087245</wp:posOffset>
          </wp:positionH>
          <wp:positionV relativeFrom="page">
            <wp:posOffset>10062854</wp:posOffset>
          </wp:positionV>
          <wp:extent cx="3172460" cy="2667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7246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ca-ES"/>
      </w:rPr>
      <w:drawing>
        <wp:anchor distT="0" distB="0" distL="0" distR="0" simplePos="0" relativeHeight="487435776" behindDoc="1" locked="0" layoutInCell="1" allowOverlap="1">
          <wp:simplePos x="0" y="0"/>
          <wp:positionH relativeFrom="page">
            <wp:posOffset>6781292</wp:posOffset>
          </wp:positionH>
          <wp:positionV relativeFrom="page">
            <wp:posOffset>9891900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543" w:rsidRDefault="00FB254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C82" w:rsidRDefault="00B33C82">
      <w:r>
        <w:separator/>
      </w:r>
    </w:p>
  </w:footnote>
  <w:footnote w:type="continuationSeparator" w:id="0">
    <w:p w:rsidR="00B33C82" w:rsidRDefault="00B33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543" w:rsidRDefault="00F34099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34752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383562</wp:posOffset>
          </wp:positionV>
          <wp:extent cx="692150" cy="6127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2150" cy="6127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543" w:rsidRDefault="00FB2543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87DE7"/>
    <w:multiLevelType w:val="hybridMultilevel"/>
    <w:tmpl w:val="B24CBA6A"/>
    <w:lvl w:ilvl="0" w:tplc="F9DAA768">
      <w:start w:val="1"/>
      <w:numFmt w:val="lowerLetter"/>
      <w:lvlText w:val="%1)"/>
      <w:lvlJc w:val="left"/>
      <w:pPr>
        <w:ind w:left="1715" w:hanging="35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6"/>
        <w:sz w:val="24"/>
        <w:szCs w:val="24"/>
        <w:lang w:val="ca-ES" w:eastAsia="en-US" w:bidi="ar-SA"/>
      </w:rPr>
    </w:lvl>
    <w:lvl w:ilvl="1" w:tplc="F4E6B128">
      <w:numFmt w:val="bullet"/>
      <w:lvlText w:val="•"/>
      <w:lvlJc w:val="left"/>
      <w:pPr>
        <w:ind w:left="2568" w:hanging="358"/>
      </w:pPr>
      <w:rPr>
        <w:rFonts w:hint="default"/>
        <w:lang w:val="ca-ES" w:eastAsia="en-US" w:bidi="ar-SA"/>
      </w:rPr>
    </w:lvl>
    <w:lvl w:ilvl="2" w:tplc="EDCC535A">
      <w:numFmt w:val="bullet"/>
      <w:lvlText w:val="•"/>
      <w:lvlJc w:val="left"/>
      <w:pPr>
        <w:ind w:left="3417" w:hanging="358"/>
      </w:pPr>
      <w:rPr>
        <w:rFonts w:hint="default"/>
        <w:lang w:val="ca-ES" w:eastAsia="en-US" w:bidi="ar-SA"/>
      </w:rPr>
    </w:lvl>
    <w:lvl w:ilvl="3" w:tplc="0AE669EA">
      <w:numFmt w:val="bullet"/>
      <w:lvlText w:val="•"/>
      <w:lvlJc w:val="left"/>
      <w:pPr>
        <w:ind w:left="4265" w:hanging="358"/>
      </w:pPr>
      <w:rPr>
        <w:rFonts w:hint="default"/>
        <w:lang w:val="ca-ES" w:eastAsia="en-US" w:bidi="ar-SA"/>
      </w:rPr>
    </w:lvl>
    <w:lvl w:ilvl="4" w:tplc="9D52009C">
      <w:numFmt w:val="bullet"/>
      <w:lvlText w:val="•"/>
      <w:lvlJc w:val="left"/>
      <w:pPr>
        <w:ind w:left="5114" w:hanging="358"/>
      </w:pPr>
      <w:rPr>
        <w:rFonts w:hint="default"/>
        <w:lang w:val="ca-ES" w:eastAsia="en-US" w:bidi="ar-SA"/>
      </w:rPr>
    </w:lvl>
    <w:lvl w:ilvl="5" w:tplc="A0600EDE">
      <w:numFmt w:val="bullet"/>
      <w:lvlText w:val="•"/>
      <w:lvlJc w:val="left"/>
      <w:pPr>
        <w:ind w:left="5963" w:hanging="358"/>
      </w:pPr>
      <w:rPr>
        <w:rFonts w:hint="default"/>
        <w:lang w:val="ca-ES" w:eastAsia="en-US" w:bidi="ar-SA"/>
      </w:rPr>
    </w:lvl>
    <w:lvl w:ilvl="6" w:tplc="B1EC2A1E">
      <w:numFmt w:val="bullet"/>
      <w:lvlText w:val="•"/>
      <w:lvlJc w:val="left"/>
      <w:pPr>
        <w:ind w:left="6811" w:hanging="358"/>
      </w:pPr>
      <w:rPr>
        <w:rFonts w:hint="default"/>
        <w:lang w:val="ca-ES" w:eastAsia="en-US" w:bidi="ar-SA"/>
      </w:rPr>
    </w:lvl>
    <w:lvl w:ilvl="7" w:tplc="4E50E444">
      <w:numFmt w:val="bullet"/>
      <w:lvlText w:val="•"/>
      <w:lvlJc w:val="left"/>
      <w:pPr>
        <w:ind w:left="7660" w:hanging="358"/>
      </w:pPr>
      <w:rPr>
        <w:rFonts w:hint="default"/>
        <w:lang w:val="ca-ES" w:eastAsia="en-US" w:bidi="ar-SA"/>
      </w:rPr>
    </w:lvl>
    <w:lvl w:ilvl="8" w:tplc="A1945B30">
      <w:numFmt w:val="bullet"/>
      <w:lvlText w:val="•"/>
      <w:lvlJc w:val="left"/>
      <w:pPr>
        <w:ind w:left="8508" w:hanging="358"/>
      </w:pPr>
      <w:rPr>
        <w:rFonts w:hint="default"/>
        <w:lang w:val="ca-ES" w:eastAsia="en-US" w:bidi="ar-SA"/>
      </w:rPr>
    </w:lvl>
  </w:abstractNum>
  <w:abstractNum w:abstractNumId="1" w15:restartNumberingAfterBreak="0">
    <w:nsid w:val="2B1D30F0"/>
    <w:multiLevelType w:val="hybridMultilevel"/>
    <w:tmpl w:val="3D66DFAC"/>
    <w:lvl w:ilvl="0" w:tplc="6068DCC0">
      <w:start w:val="1"/>
      <w:numFmt w:val="lowerLetter"/>
      <w:lvlText w:val="%1)"/>
      <w:lvlJc w:val="left"/>
      <w:pPr>
        <w:ind w:left="1717" w:hanging="35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2"/>
        <w:szCs w:val="22"/>
        <w:lang w:val="ca-ES" w:eastAsia="en-US" w:bidi="ar-SA"/>
      </w:rPr>
    </w:lvl>
    <w:lvl w:ilvl="1" w:tplc="5B38DC9A">
      <w:start w:val="1"/>
      <w:numFmt w:val="decimal"/>
      <w:lvlText w:val="%2)"/>
      <w:lvlJc w:val="left"/>
      <w:pPr>
        <w:ind w:left="2415" w:hanging="426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4"/>
        <w:szCs w:val="24"/>
        <w:lang w:val="ca-ES" w:eastAsia="en-US" w:bidi="ar-SA"/>
      </w:rPr>
    </w:lvl>
    <w:lvl w:ilvl="2" w:tplc="87AEC43E">
      <w:numFmt w:val="bullet"/>
      <w:lvlText w:val="•"/>
      <w:lvlJc w:val="left"/>
      <w:pPr>
        <w:ind w:left="3285" w:hanging="426"/>
      </w:pPr>
      <w:rPr>
        <w:rFonts w:hint="default"/>
        <w:lang w:val="ca-ES" w:eastAsia="en-US" w:bidi="ar-SA"/>
      </w:rPr>
    </w:lvl>
    <w:lvl w:ilvl="3" w:tplc="18003E12">
      <w:numFmt w:val="bullet"/>
      <w:lvlText w:val="•"/>
      <w:lvlJc w:val="left"/>
      <w:pPr>
        <w:ind w:left="4150" w:hanging="426"/>
      </w:pPr>
      <w:rPr>
        <w:rFonts w:hint="default"/>
        <w:lang w:val="ca-ES" w:eastAsia="en-US" w:bidi="ar-SA"/>
      </w:rPr>
    </w:lvl>
    <w:lvl w:ilvl="4" w:tplc="AA5CF9A0">
      <w:numFmt w:val="bullet"/>
      <w:lvlText w:val="•"/>
      <w:lvlJc w:val="left"/>
      <w:pPr>
        <w:ind w:left="5015" w:hanging="426"/>
      </w:pPr>
      <w:rPr>
        <w:rFonts w:hint="default"/>
        <w:lang w:val="ca-ES" w:eastAsia="en-US" w:bidi="ar-SA"/>
      </w:rPr>
    </w:lvl>
    <w:lvl w:ilvl="5" w:tplc="02A267FE">
      <w:numFmt w:val="bullet"/>
      <w:lvlText w:val="•"/>
      <w:lvlJc w:val="left"/>
      <w:pPr>
        <w:ind w:left="5880" w:hanging="426"/>
      </w:pPr>
      <w:rPr>
        <w:rFonts w:hint="default"/>
        <w:lang w:val="ca-ES" w:eastAsia="en-US" w:bidi="ar-SA"/>
      </w:rPr>
    </w:lvl>
    <w:lvl w:ilvl="6" w:tplc="E21AA454">
      <w:numFmt w:val="bullet"/>
      <w:lvlText w:val="•"/>
      <w:lvlJc w:val="left"/>
      <w:pPr>
        <w:ind w:left="6745" w:hanging="426"/>
      </w:pPr>
      <w:rPr>
        <w:rFonts w:hint="default"/>
        <w:lang w:val="ca-ES" w:eastAsia="en-US" w:bidi="ar-SA"/>
      </w:rPr>
    </w:lvl>
    <w:lvl w:ilvl="7" w:tplc="9AC27470">
      <w:numFmt w:val="bullet"/>
      <w:lvlText w:val="•"/>
      <w:lvlJc w:val="left"/>
      <w:pPr>
        <w:ind w:left="7610" w:hanging="426"/>
      </w:pPr>
      <w:rPr>
        <w:rFonts w:hint="default"/>
        <w:lang w:val="ca-ES" w:eastAsia="en-US" w:bidi="ar-SA"/>
      </w:rPr>
    </w:lvl>
    <w:lvl w:ilvl="8" w:tplc="7F28B2D0">
      <w:numFmt w:val="bullet"/>
      <w:lvlText w:val="•"/>
      <w:lvlJc w:val="left"/>
      <w:pPr>
        <w:ind w:left="8475" w:hanging="426"/>
      </w:pPr>
      <w:rPr>
        <w:rFonts w:hint="default"/>
        <w:lang w:val="ca-ES" w:eastAsia="en-US" w:bidi="ar-SA"/>
      </w:rPr>
    </w:lvl>
  </w:abstractNum>
  <w:abstractNum w:abstractNumId="2" w15:restartNumberingAfterBreak="0">
    <w:nsid w:val="43EF6392"/>
    <w:multiLevelType w:val="hybridMultilevel"/>
    <w:tmpl w:val="5AA62B24"/>
    <w:lvl w:ilvl="0" w:tplc="4DA2A974">
      <w:start w:val="1"/>
      <w:numFmt w:val="lowerLetter"/>
      <w:lvlText w:val="%1)"/>
      <w:lvlJc w:val="left"/>
      <w:pPr>
        <w:ind w:left="2077" w:hanging="358"/>
        <w:jc w:val="left"/>
      </w:pPr>
      <w:rPr>
        <w:rFonts w:hint="default"/>
        <w:spacing w:val="0"/>
        <w:w w:val="106"/>
        <w:lang w:val="ca-ES" w:eastAsia="en-US" w:bidi="ar-SA"/>
      </w:rPr>
    </w:lvl>
    <w:lvl w:ilvl="1" w:tplc="6E785BD4">
      <w:numFmt w:val="bullet"/>
      <w:lvlText w:val="•"/>
      <w:lvlJc w:val="left"/>
      <w:pPr>
        <w:ind w:left="2892" w:hanging="358"/>
      </w:pPr>
      <w:rPr>
        <w:rFonts w:hint="default"/>
        <w:lang w:val="ca-ES" w:eastAsia="en-US" w:bidi="ar-SA"/>
      </w:rPr>
    </w:lvl>
    <w:lvl w:ilvl="2" w:tplc="5DBA41A6">
      <w:numFmt w:val="bullet"/>
      <w:lvlText w:val="•"/>
      <w:lvlJc w:val="left"/>
      <w:pPr>
        <w:ind w:left="3705" w:hanging="358"/>
      </w:pPr>
      <w:rPr>
        <w:rFonts w:hint="default"/>
        <w:lang w:val="ca-ES" w:eastAsia="en-US" w:bidi="ar-SA"/>
      </w:rPr>
    </w:lvl>
    <w:lvl w:ilvl="3" w:tplc="02C45484">
      <w:numFmt w:val="bullet"/>
      <w:lvlText w:val="•"/>
      <w:lvlJc w:val="left"/>
      <w:pPr>
        <w:ind w:left="4517" w:hanging="358"/>
      </w:pPr>
      <w:rPr>
        <w:rFonts w:hint="default"/>
        <w:lang w:val="ca-ES" w:eastAsia="en-US" w:bidi="ar-SA"/>
      </w:rPr>
    </w:lvl>
    <w:lvl w:ilvl="4" w:tplc="C21EA680">
      <w:numFmt w:val="bullet"/>
      <w:lvlText w:val="•"/>
      <w:lvlJc w:val="left"/>
      <w:pPr>
        <w:ind w:left="5330" w:hanging="358"/>
      </w:pPr>
      <w:rPr>
        <w:rFonts w:hint="default"/>
        <w:lang w:val="ca-ES" w:eastAsia="en-US" w:bidi="ar-SA"/>
      </w:rPr>
    </w:lvl>
    <w:lvl w:ilvl="5" w:tplc="2A1E3364">
      <w:numFmt w:val="bullet"/>
      <w:lvlText w:val="•"/>
      <w:lvlJc w:val="left"/>
      <w:pPr>
        <w:ind w:left="6143" w:hanging="358"/>
      </w:pPr>
      <w:rPr>
        <w:rFonts w:hint="default"/>
        <w:lang w:val="ca-ES" w:eastAsia="en-US" w:bidi="ar-SA"/>
      </w:rPr>
    </w:lvl>
    <w:lvl w:ilvl="6" w:tplc="0E0A19A8">
      <w:numFmt w:val="bullet"/>
      <w:lvlText w:val="•"/>
      <w:lvlJc w:val="left"/>
      <w:pPr>
        <w:ind w:left="6955" w:hanging="358"/>
      </w:pPr>
      <w:rPr>
        <w:rFonts w:hint="default"/>
        <w:lang w:val="ca-ES" w:eastAsia="en-US" w:bidi="ar-SA"/>
      </w:rPr>
    </w:lvl>
    <w:lvl w:ilvl="7" w:tplc="87E85FF6">
      <w:numFmt w:val="bullet"/>
      <w:lvlText w:val="•"/>
      <w:lvlJc w:val="left"/>
      <w:pPr>
        <w:ind w:left="7768" w:hanging="358"/>
      </w:pPr>
      <w:rPr>
        <w:rFonts w:hint="default"/>
        <w:lang w:val="ca-ES" w:eastAsia="en-US" w:bidi="ar-SA"/>
      </w:rPr>
    </w:lvl>
    <w:lvl w:ilvl="8" w:tplc="B65A407C">
      <w:numFmt w:val="bullet"/>
      <w:lvlText w:val="•"/>
      <w:lvlJc w:val="left"/>
      <w:pPr>
        <w:ind w:left="8580" w:hanging="358"/>
      </w:pPr>
      <w:rPr>
        <w:rFonts w:hint="default"/>
        <w:lang w:val="ca-ES" w:eastAsia="en-US" w:bidi="ar-SA"/>
      </w:rPr>
    </w:lvl>
  </w:abstractNum>
  <w:abstractNum w:abstractNumId="3" w15:restartNumberingAfterBreak="0">
    <w:nsid w:val="53EF4672"/>
    <w:multiLevelType w:val="hybridMultilevel"/>
    <w:tmpl w:val="752CAF8C"/>
    <w:lvl w:ilvl="0" w:tplc="1A76A7BA">
      <w:numFmt w:val="bullet"/>
      <w:lvlText w:val="•"/>
      <w:lvlJc w:val="left"/>
      <w:pPr>
        <w:ind w:left="171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2FFC32A4">
      <w:numFmt w:val="bullet"/>
      <w:lvlText w:val="•"/>
      <w:lvlJc w:val="left"/>
      <w:pPr>
        <w:ind w:left="2568" w:hanging="360"/>
      </w:pPr>
      <w:rPr>
        <w:rFonts w:hint="default"/>
        <w:lang w:val="ca-ES" w:eastAsia="en-US" w:bidi="ar-SA"/>
      </w:rPr>
    </w:lvl>
    <w:lvl w:ilvl="2" w:tplc="128493DC">
      <w:numFmt w:val="bullet"/>
      <w:lvlText w:val="•"/>
      <w:lvlJc w:val="left"/>
      <w:pPr>
        <w:ind w:left="3417" w:hanging="360"/>
      </w:pPr>
      <w:rPr>
        <w:rFonts w:hint="default"/>
        <w:lang w:val="ca-ES" w:eastAsia="en-US" w:bidi="ar-SA"/>
      </w:rPr>
    </w:lvl>
    <w:lvl w:ilvl="3" w:tplc="F2843720">
      <w:numFmt w:val="bullet"/>
      <w:lvlText w:val="•"/>
      <w:lvlJc w:val="left"/>
      <w:pPr>
        <w:ind w:left="4265" w:hanging="360"/>
      </w:pPr>
      <w:rPr>
        <w:rFonts w:hint="default"/>
        <w:lang w:val="ca-ES" w:eastAsia="en-US" w:bidi="ar-SA"/>
      </w:rPr>
    </w:lvl>
    <w:lvl w:ilvl="4" w:tplc="4762CE3E">
      <w:numFmt w:val="bullet"/>
      <w:lvlText w:val="•"/>
      <w:lvlJc w:val="left"/>
      <w:pPr>
        <w:ind w:left="5114" w:hanging="360"/>
      </w:pPr>
      <w:rPr>
        <w:rFonts w:hint="default"/>
        <w:lang w:val="ca-ES" w:eastAsia="en-US" w:bidi="ar-SA"/>
      </w:rPr>
    </w:lvl>
    <w:lvl w:ilvl="5" w:tplc="AA04E7BE">
      <w:numFmt w:val="bullet"/>
      <w:lvlText w:val="•"/>
      <w:lvlJc w:val="left"/>
      <w:pPr>
        <w:ind w:left="5963" w:hanging="360"/>
      </w:pPr>
      <w:rPr>
        <w:rFonts w:hint="default"/>
        <w:lang w:val="ca-ES" w:eastAsia="en-US" w:bidi="ar-SA"/>
      </w:rPr>
    </w:lvl>
    <w:lvl w:ilvl="6" w:tplc="2BE2C892">
      <w:numFmt w:val="bullet"/>
      <w:lvlText w:val="•"/>
      <w:lvlJc w:val="left"/>
      <w:pPr>
        <w:ind w:left="6811" w:hanging="360"/>
      </w:pPr>
      <w:rPr>
        <w:rFonts w:hint="default"/>
        <w:lang w:val="ca-ES" w:eastAsia="en-US" w:bidi="ar-SA"/>
      </w:rPr>
    </w:lvl>
    <w:lvl w:ilvl="7" w:tplc="3148DC70">
      <w:numFmt w:val="bullet"/>
      <w:lvlText w:val="•"/>
      <w:lvlJc w:val="left"/>
      <w:pPr>
        <w:ind w:left="7660" w:hanging="360"/>
      </w:pPr>
      <w:rPr>
        <w:rFonts w:hint="default"/>
        <w:lang w:val="ca-ES" w:eastAsia="en-US" w:bidi="ar-SA"/>
      </w:rPr>
    </w:lvl>
    <w:lvl w:ilvl="8" w:tplc="7912419E">
      <w:numFmt w:val="bullet"/>
      <w:lvlText w:val="•"/>
      <w:lvlJc w:val="left"/>
      <w:pPr>
        <w:ind w:left="8508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59AB32F8"/>
    <w:multiLevelType w:val="hybridMultilevel"/>
    <w:tmpl w:val="0DEA09B8"/>
    <w:lvl w:ilvl="0" w:tplc="15F017D8">
      <w:start w:val="1"/>
      <w:numFmt w:val="decimal"/>
      <w:lvlText w:val="%1)"/>
      <w:lvlJc w:val="left"/>
      <w:pPr>
        <w:ind w:left="2417" w:hanging="428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4"/>
        <w:szCs w:val="24"/>
        <w:lang w:val="ca-ES" w:eastAsia="en-US" w:bidi="ar-SA"/>
      </w:rPr>
    </w:lvl>
    <w:lvl w:ilvl="1" w:tplc="0D7CCC90">
      <w:numFmt w:val="bullet"/>
      <w:lvlText w:val="•"/>
      <w:lvlJc w:val="left"/>
      <w:pPr>
        <w:ind w:left="3198" w:hanging="428"/>
      </w:pPr>
      <w:rPr>
        <w:rFonts w:hint="default"/>
        <w:lang w:val="ca-ES" w:eastAsia="en-US" w:bidi="ar-SA"/>
      </w:rPr>
    </w:lvl>
    <w:lvl w:ilvl="2" w:tplc="34E0D94A">
      <w:numFmt w:val="bullet"/>
      <w:lvlText w:val="•"/>
      <w:lvlJc w:val="left"/>
      <w:pPr>
        <w:ind w:left="3977" w:hanging="428"/>
      </w:pPr>
      <w:rPr>
        <w:rFonts w:hint="default"/>
        <w:lang w:val="ca-ES" w:eastAsia="en-US" w:bidi="ar-SA"/>
      </w:rPr>
    </w:lvl>
    <w:lvl w:ilvl="3" w:tplc="717AF210">
      <w:numFmt w:val="bullet"/>
      <w:lvlText w:val="•"/>
      <w:lvlJc w:val="left"/>
      <w:pPr>
        <w:ind w:left="4755" w:hanging="428"/>
      </w:pPr>
      <w:rPr>
        <w:rFonts w:hint="default"/>
        <w:lang w:val="ca-ES" w:eastAsia="en-US" w:bidi="ar-SA"/>
      </w:rPr>
    </w:lvl>
    <w:lvl w:ilvl="4" w:tplc="0688CCA4">
      <w:numFmt w:val="bullet"/>
      <w:lvlText w:val="•"/>
      <w:lvlJc w:val="left"/>
      <w:pPr>
        <w:ind w:left="5534" w:hanging="428"/>
      </w:pPr>
      <w:rPr>
        <w:rFonts w:hint="default"/>
        <w:lang w:val="ca-ES" w:eastAsia="en-US" w:bidi="ar-SA"/>
      </w:rPr>
    </w:lvl>
    <w:lvl w:ilvl="5" w:tplc="5A0E5A44">
      <w:numFmt w:val="bullet"/>
      <w:lvlText w:val="•"/>
      <w:lvlJc w:val="left"/>
      <w:pPr>
        <w:ind w:left="6313" w:hanging="428"/>
      </w:pPr>
      <w:rPr>
        <w:rFonts w:hint="default"/>
        <w:lang w:val="ca-ES" w:eastAsia="en-US" w:bidi="ar-SA"/>
      </w:rPr>
    </w:lvl>
    <w:lvl w:ilvl="6" w:tplc="5DAAA9F8">
      <w:numFmt w:val="bullet"/>
      <w:lvlText w:val="•"/>
      <w:lvlJc w:val="left"/>
      <w:pPr>
        <w:ind w:left="7091" w:hanging="428"/>
      </w:pPr>
      <w:rPr>
        <w:rFonts w:hint="default"/>
        <w:lang w:val="ca-ES" w:eastAsia="en-US" w:bidi="ar-SA"/>
      </w:rPr>
    </w:lvl>
    <w:lvl w:ilvl="7" w:tplc="1876B0C6">
      <w:numFmt w:val="bullet"/>
      <w:lvlText w:val="•"/>
      <w:lvlJc w:val="left"/>
      <w:pPr>
        <w:ind w:left="7870" w:hanging="428"/>
      </w:pPr>
      <w:rPr>
        <w:rFonts w:hint="default"/>
        <w:lang w:val="ca-ES" w:eastAsia="en-US" w:bidi="ar-SA"/>
      </w:rPr>
    </w:lvl>
    <w:lvl w:ilvl="8" w:tplc="0C464B54">
      <w:numFmt w:val="bullet"/>
      <w:lvlText w:val="•"/>
      <w:lvlJc w:val="left"/>
      <w:pPr>
        <w:ind w:left="8648" w:hanging="428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43"/>
    <w:rsid w:val="002A0138"/>
    <w:rsid w:val="007651BE"/>
    <w:rsid w:val="00B33C82"/>
    <w:rsid w:val="00C277C3"/>
    <w:rsid w:val="00F34099"/>
    <w:rsid w:val="00FB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2819F"/>
  <w15:docId w15:val="{EB5CF4FD-3A2B-4A92-BE9F-2ACB9FA06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996"/>
      <w:jc w:val="both"/>
      <w:outlineLvl w:val="0"/>
    </w:pPr>
    <w:rPr>
      <w:rFonts w:ascii="Arial" w:eastAsia="Arial" w:hAnsi="Arial" w:cs="Arial"/>
      <w:b/>
      <w:bCs/>
      <w:i/>
      <w:i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41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Núria Crous</dc:creator>
  <cp:lastModifiedBy>Montse Granado</cp:lastModifiedBy>
  <cp:revision>4</cp:revision>
  <dcterms:created xsi:type="dcterms:W3CDTF">2026-02-05T11:55:00Z</dcterms:created>
  <dcterms:modified xsi:type="dcterms:W3CDTF">2026-02-05T12:12:00Z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2026-02-05T00:00:00Z</vt:filetime>
  </property>
  <property fmtid="{D5CDD505-2E9C-101B-9397-08002B2CF9AE}" pid="5" name="Producer">
    <vt:lpwstr>LibreOffice 7.0; modified using iText 5.0.1_SNAPSHOT (c) 1T3XT BVBA</vt:lpwstr>
  </property>
</Properties>
</file>