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1D43" w:rsidRDefault="00551D43" w:rsidP="00551D43">
      <w:pPr>
        <w:jc w:val="both"/>
        <w:rPr>
          <w:rFonts w:ascii="Arial" w:hAnsi="Arial" w:cs="Arial"/>
          <w:b/>
          <w:lang w:val="es-ES"/>
        </w:rPr>
      </w:pPr>
      <w:r w:rsidRPr="00551D43">
        <w:rPr>
          <w:rFonts w:ascii="Arial" w:hAnsi="Arial" w:cs="Arial"/>
          <w:b/>
          <w:lang w:val="es-ES"/>
        </w:rPr>
        <w:t>CONVOCATORIA PARA LA CONCESIÓN DE SUBVENCIONES EN RÉGIMEN DE CONCURRENCIA COMPETITIVA DE LA CONCEJALÍA DE DEPORTES PARA EL AÑO 2026</w:t>
      </w:r>
    </w:p>
    <w:p w:rsidR="00551D43" w:rsidRDefault="00551D43" w:rsidP="00551D43">
      <w:pPr>
        <w:jc w:val="both"/>
        <w:rPr>
          <w:rFonts w:ascii="Arial" w:hAnsi="Arial" w:cs="Arial"/>
          <w:b/>
          <w:lang w:val="es-ES"/>
        </w:rPr>
      </w:pPr>
    </w:p>
    <w:p w:rsidR="00551D43" w:rsidRPr="00551D43" w:rsidRDefault="00551D43" w:rsidP="00551D43">
      <w:pPr>
        <w:jc w:val="both"/>
        <w:rPr>
          <w:rFonts w:ascii="Arial" w:hAnsi="Arial" w:cs="Arial"/>
          <w:b/>
          <w:lang w:val="es-ES"/>
        </w:rPr>
      </w:pPr>
      <w:r w:rsidRPr="00551D43">
        <w:rPr>
          <w:rFonts w:ascii="Arial" w:hAnsi="Arial" w:cs="Arial"/>
          <w:b/>
          <w:lang w:val="es-ES"/>
        </w:rPr>
        <w:t>1.- Indicación de la aprobación de las Bases Reguladoras y diario oficial donde se han publicado</w:t>
      </w:r>
    </w:p>
    <w:p w:rsidR="00551D43" w:rsidRPr="00551D43" w:rsidRDefault="00551D43" w:rsidP="00551D43">
      <w:pPr>
        <w:jc w:val="both"/>
        <w:rPr>
          <w:rFonts w:ascii="Arial" w:hAnsi="Arial" w:cs="Arial"/>
          <w:lang w:val="es-ES"/>
        </w:rPr>
      </w:pPr>
    </w:p>
    <w:p w:rsidR="00551D43" w:rsidRPr="00551D43" w:rsidRDefault="00551D43" w:rsidP="00551D43">
      <w:pPr>
        <w:jc w:val="both"/>
        <w:rPr>
          <w:rFonts w:ascii="Arial" w:hAnsi="Arial" w:cs="Arial"/>
          <w:lang w:val="es-ES"/>
        </w:rPr>
      </w:pPr>
      <w:r w:rsidRPr="00551D43">
        <w:rPr>
          <w:rFonts w:ascii="Arial" w:hAnsi="Arial" w:cs="Arial"/>
          <w:lang w:val="es-ES"/>
        </w:rPr>
        <w:t>Por acuerdo de la Junta de Gobierno de fecha 1 de diciembre de 2025, fueron aprobadas las Bases Reguladoras para el otorgamiento de subvenciones ordinarias de las concejalías de cultura, deportes, juventud, acción social, promoción económica y enseñanza, destinadas a financiar proyectos/actividades que tengan como objetivo:</w:t>
      </w:r>
    </w:p>
    <w:p w:rsidR="00551D43" w:rsidRPr="00551D43" w:rsidRDefault="00551D43" w:rsidP="00551D43">
      <w:pPr>
        <w:jc w:val="both"/>
        <w:rPr>
          <w:rFonts w:ascii="Arial" w:hAnsi="Arial" w:cs="Arial"/>
          <w:lang w:val="es-ES"/>
        </w:rPr>
      </w:pPr>
      <w:r w:rsidRPr="00551D43">
        <w:rPr>
          <w:rFonts w:ascii="Arial" w:hAnsi="Arial" w:cs="Arial"/>
          <w:lang w:val="es-ES"/>
        </w:rPr>
        <w:t>Deportes:</w:t>
      </w:r>
    </w:p>
    <w:p w:rsidR="00551D43" w:rsidRPr="00551D43" w:rsidRDefault="00551D43" w:rsidP="00551D43">
      <w:pPr>
        <w:jc w:val="both"/>
        <w:rPr>
          <w:rFonts w:ascii="Arial" w:hAnsi="Arial" w:cs="Arial"/>
          <w:lang w:val="es-ES"/>
        </w:rPr>
      </w:pPr>
      <w:r w:rsidRPr="00551D43">
        <w:rPr>
          <w:rFonts w:ascii="Arial" w:hAnsi="Arial" w:cs="Arial"/>
          <w:lang w:val="es-ES"/>
        </w:rPr>
        <w:t>a) Promocionar actividades deportivas de forma regular y que lleguen al mayor número posible de participantes, buscando la mejor calidad en los siguientes programas:</w:t>
      </w:r>
    </w:p>
    <w:p w:rsidR="00551D43" w:rsidRPr="00551D43" w:rsidRDefault="00551D43" w:rsidP="00551D43">
      <w:pPr>
        <w:jc w:val="both"/>
        <w:rPr>
          <w:rFonts w:ascii="Arial" w:hAnsi="Arial" w:cs="Arial"/>
          <w:lang w:val="es-ES"/>
        </w:rPr>
      </w:pPr>
      <w:r w:rsidRPr="00551D43">
        <w:rPr>
          <w:rFonts w:ascii="Arial" w:hAnsi="Arial" w:cs="Arial"/>
          <w:lang w:val="es-ES"/>
        </w:rPr>
        <w:t>a. Fomento del deporte base</w:t>
      </w:r>
    </w:p>
    <w:p w:rsidR="00551D43" w:rsidRPr="00551D43" w:rsidRDefault="00551D43" w:rsidP="00551D43">
      <w:pPr>
        <w:jc w:val="both"/>
        <w:rPr>
          <w:rFonts w:ascii="Arial" w:hAnsi="Arial" w:cs="Arial"/>
          <w:lang w:val="es-ES"/>
        </w:rPr>
      </w:pPr>
      <w:r w:rsidRPr="00551D43">
        <w:rPr>
          <w:rFonts w:ascii="Arial" w:hAnsi="Arial" w:cs="Arial"/>
          <w:lang w:val="es-ES"/>
        </w:rPr>
        <w:t>b. Fomento del deporte escolar y federado</w:t>
      </w:r>
    </w:p>
    <w:p w:rsidR="00551D43" w:rsidRPr="00551D43" w:rsidRDefault="00551D43" w:rsidP="00551D43">
      <w:pPr>
        <w:jc w:val="both"/>
        <w:rPr>
          <w:rFonts w:ascii="Arial" w:hAnsi="Arial" w:cs="Arial"/>
          <w:lang w:val="es-ES"/>
        </w:rPr>
      </w:pPr>
      <w:r w:rsidRPr="00551D43">
        <w:rPr>
          <w:rFonts w:ascii="Arial" w:hAnsi="Arial" w:cs="Arial"/>
          <w:lang w:val="es-ES"/>
        </w:rPr>
        <w:t>c. Fomento del deporte femenino</w:t>
      </w:r>
    </w:p>
    <w:p w:rsidR="00551D43" w:rsidRPr="00551D43" w:rsidRDefault="00551D43" w:rsidP="00551D43">
      <w:pPr>
        <w:jc w:val="both"/>
        <w:rPr>
          <w:rFonts w:ascii="Arial" w:hAnsi="Arial" w:cs="Arial"/>
          <w:lang w:val="es-ES"/>
        </w:rPr>
      </w:pPr>
      <w:r w:rsidRPr="00551D43">
        <w:rPr>
          <w:rFonts w:ascii="Arial" w:hAnsi="Arial" w:cs="Arial"/>
          <w:lang w:val="es-ES"/>
        </w:rPr>
        <w:t>d. Fomento del deporte inclusivo</w:t>
      </w:r>
    </w:p>
    <w:p w:rsidR="00551D43" w:rsidRPr="00551D43" w:rsidRDefault="00551D43" w:rsidP="00551D43">
      <w:pPr>
        <w:jc w:val="both"/>
        <w:rPr>
          <w:rFonts w:ascii="Arial" w:hAnsi="Arial" w:cs="Arial"/>
          <w:lang w:val="es-ES"/>
        </w:rPr>
      </w:pPr>
      <w:r w:rsidRPr="00551D43">
        <w:rPr>
          <w:rFonts w:ascii="Arial" w:hAnsi="Arial" w:cs="Arial"/>
          <w:lang w:val="es-ES"/>
        </w:rPr>
        <w:t>e. Participación/estructura deportiva (número de equipos, deportistas o secciones en activo)</w:t>
      </w:r>
    </w:p>
    <w:p w:rsidR="00551D43" w:rsidRPr="00551D43" w:rsidRDefault="00551D43" w:rsidP="00551D43">
      <w:pPr>
        <w:jc w:val="both"/>
        <w:rPr>
          <w:rFonts w:ascii="Arial" w:hAnsi="Arial" w:cs="Arial"/>
          <w:lang w:val="es-ES"/>
        </w:rPr>
      </w:pPr>
      <w:r w:rsidRPr="00551D43">
        <w:rPr>
          <w:rFonts w:ascii="Arial" w:hAnsi="Arial" w:cs="Arial"/>
          <w:lang w:val="es-ES"/>
        </w:rPr>
        <w:t>b) La práctica deportiva, buscando la máxima participación deportiva</w:t>
      </w:r>
    </w:p>
    <w:p w:rsidR="00551D43" w:rsidRPr="00551D43" w:rsidRDefault="00551D43" w:rsidP="00551D43">
      <w:pPr>
        <w:jc w:val="both"/>
        <w:rPr>
          <w:rFonts w:ascii="Arial" w:hAnsi="Arial" w:cs="Arial"/>
          <w:lang w:val="es-ES"/>
        </w:rPr>
      </w:pPr>
      <w:r w:rsidRPr="00551D43">
        <w:rPr>
          <w:rFonts w:ascii="Arial" w:hAnsi="Arial" w:cs="Arial"/>
          <w:lang w:val="es-ES"/>
        </w:rPr>
        <w:t>c) El impacto del proyecto en el municipio</w:t>
      </w:r>
    </w:p>
    <w:p w:rsidR="00551D43" w:rsidRPr="00551D43" w:rsidRDefault="00551D43" w:rsidP="00551D43">
      <w:pPr>
        <w:jc w:val="both"/>
        <w:rPr>
          <w:rFonts w:ascii="Arial" w:hAnsi="Arial" w:cs="Arial"/>
          <w:lang w:val="es-ES"/>
        </w:rPr>
      </w:pPr>
      <w:r w:rsidRPr="00551D43">
        <w:rPr>
          <w:rFonts w:ascii="Arial" w:hAnsi="Arial" w:cs="Arial"/>
          <w:lang w:val="es-ES"/>
        </w:rPr>
        <w:t>d) La adquisición de material deportivo necesario para el desarrollo de las actividades.</w:t>
      </w:r>
    </w:p>
    <w:p w:rsidR="00551D43" w:rsidRPr="00551D43" w:rsidRDefault="00551D43" w:rsidP="00551D43">
      <w:pPr>
        <w:jc w:val="both"/>
        <w:rPr>
          <w:rFonts w:ascii="Arial" w:hAnsi="Arial" w:cs="Arial"/>
          <w:lang w:val="es-ES"/>
        </w:rPr>
      </w:pPr>
      <w:r w:rsidRPr="00551D43">
        <w:rPr>
          <w:rFonts w:ascii="Arial" w:hAnsi="Arial" w:cs="Arial"/>
          <w:lang w:val="es-ES"/>
        </w:rPr>
        <w:t>e) Las actividades extraordinarias. Aquellas actividades y actos puntuales que tengan relación con la práctica y promoción del deporte en Llinars del Vallès, con objetivos específicos, que se realicen fuera de la programación habitual del organizador.</w:t>
      </w:r>
    </w:p>
    <w:p w:rsidR="00551D43" w:rsidRPr="00551D43" w:rsidRDefault="00551D43" w:rsidP="00551D43">
      <w:pPr>
        <w:jc w:val="both"/>
        <w:rPr>
          <w:rFonts w:ascii="Arial" w:hAnsi="Arial" w:cs="Arial"/>
          <w:lang w:val="es-ES"/>
        </w:rPr>
      </w:pPr>
      <w:r w:rsidRPr="00551D43">
        <w:rPr>
          <w:rFonts w:ascii="Arial" w:hAnsi="Arial" w:cs="Arial"/>
          <w:lang w:val="es-ES"/>
        </w:rPr>
        <w:t>Estas Bases Reguladoras fueron objeto de publicación en el Boletín Oficial de la Provincia de fecha 15 de diciembre de 2025.</w:t>
      </w:r>
    </w:p>
    <w:p w:rsidR="00551D43" w:rsidRPr="00551D43" w:rsidRDefault="00551D43" w:rsidP="00551D43">
      <w:pPr>
        <w:jc w:val="both"/>
        <w:rPr>
          <w:rFonts w:ascii="Arial" w:hAnsi="Arial" w:cs="Arial"/>
          <w:lang w:val="es-ES"/>
        </w:rPr>
      </w:pPr>
    </w:p>
    <w:p w:rsidR="00551D43" w:rsidRPr="00551D43" w:rsidRDefault="00551D43" w:rsidP="00551D43">
      <w:pPr>
        <w:jc w:val="both"/>
        <w:rPr>
          <w:rFonts w:ascii="Arial" w:hAnsi="Arial" w:cs="Arial"/>
          <w:b/>
          <w:lang w:val="es-ES"/>
        </w:rPr>
      </w:pPr>
      <w:r w:rsidRPr="00551D43">
        <w:rPr>
          <w:rFonts w:ascii="Arial" w:hAnsi="Arial" w:cs="Arial"/>
          <w:b/>
          <w:lang w:val="es-ES"/>
        </w:rPr>
        <w:t>2.- Cuantía total máxima de las subvenciones a otorgar y consignación presupuestaria</w:t>
      </w:r>
    </w:p>
    <w:p w:rsidR="00551D43" w:rsidRPr="00551D43" w:rsidRDefault="00551D43" w:rsidP="00551D43">
      <w:pPr>
        <w:jc w:val="both"/>
        <w:rPr>
          <w:rFonts w:ascii="Arial" w:hAnsi="Arial" w:cs="Arial"/>
          <w:lang w:val="es-ES"/>
        </w:rPr>
      </w:pPr>
      <w:r w:rsidRPr="00551D43">
        <w:rPr>
          <w:rFonts w:ascii="Arial" w:hAnsi="Arial" w:cs="Arial"/>
          <w:lang w:val="es-ES"/>
        </w:rPr>
        <w:t>El presupuesto máximo que se destinará este año 2026 para la concesión de las subvenciones reguladas en las presentes bases reguladoras para la concejalía de deportes será de 50.000€ e irá a cargo de la partida presupuestaria 10.341.48000.</w:t>
      </w:r>
    </w:p>
    <w:p w:rsidR="00551D43" w:rsidRPr="00551D43" w:rsidRDefault="00551D43" w:rsidP="00551D43">
      <w:pPr>
        <w:jc w:val="both"/>
        <w:rPr>
          <w:rFonts w:ascii="Arial" w:hAnsi="Arial" w:cs="Arial"/>
          <w:lang w:val="es-ES"/>
        </w:rPr>
      </w:pPr>
      <w:r w:rsidRPr="00551D43">
        <w:rPr>
          <w:rFonts w:ascii="Arial" w:hAnsi="Arial" w:cs="Arial"/>
          <w:lang w:val="es-ES"/>
        </w:rPr>
        <w:t>No podrán otorgarse subvenciones por importe superior al citado.</w:t>
      </w:r>
    </w:p>
    <w:p w:rsidR="00551D43" w:rsidRPr="00551D43" w:rsidRDefault="00551D43" w:rsidP="00551D43">
      <w:pPr>
        <w:jc w:val="both"/>
        <w:rPr>
          <w:rFonts w:ascii="Arial" w:hAnsi="Arial" w:cs="Arial"/>
          <w:lang w:val="es-ES"/>
        </w:rPr>
      </w:pPr>
    </w:p>
    <w:p w:rsidR="00551D43" w:rsidRPr="00551D43" w:rsidRDefault="00551D43" w:rsidP="00551D43">
      <w:pPr>
        <w:jc w:val="both"/>
        <w:rPr>
          <w:rFonts w:ascii="Arial" w:hAnsi="Arial" w:cs="Arial"/>
          <w:b/>
          <w:lang w:val="es-ES"/>
        </w:rPr>
      </w:pPr>
      <w:r w:rsidRPr="00551D43">
        <w:rPr>
          <w:rFonts w:ascii="Arial" w:hAnsi="Arial" w:cs="Arial"/>
          <w:b/>
          <w:lang w:val="es-ES"/>
        </w:rPr>
        <w:t>3.- Objeto, condiciones y finalidad de las subvenciones</w:t>
      </w:r>
    </w:p>
    <w:p w:rsidR="00551D43" w:rsidRPr="00551D43" w:rsidRDefault="00551D43" w:rsidP="00551D43">
      <w:pPr>
        <w:jc w:val="both"/>
        <w:rPr>
          <w:rFonts w:ascii="Arial" w:hAnsi="Arial" w:cs="Arial"/>
          <w:lang w:val="es-ES"/>
        </w:rPr>
      </w:pPr>
      <w:r w:rsidRPr="00551D43">
        <w:rPr>
          <w:rFonts w:ascii="Arial" w:hAnsi="Arial" w:cs="Arial"/>
          <w:lang w:val="es-ES"/>
        </w:rPr>
        <w:lastRenderedPageBreak/>
        <w:t>1.-El objeto de las subvenciones de la presente convocatoria es financiar proyectos/actividades que tengan como objetivo los establecidos en el punto 1.</w:t>
      </w:r>
    </w:p>
    <w:p w:rsidR="00551D43" w:rsidRPr="00551D43" w:rsidRDefault="00551D43" w:rsidP="00551D43">
      <w:pPr>
        <w:jc w:val="both"/>
        <w:rPr>
          <w:rFonts w:ascii="Arial" w:hAnsi="Arial" w:cs="Arial"/>
          <w:lang w:val="es-ES"/>
        </w:rPr>
      </w:pPr>
      <w:r w:rsidRPr="00551D43">
        <w:rPr>
          <w:rFonts w:ascii="Arial" w:hAnsi="Arial" w:cs="Arial"/>
          <w:lang w:val="es-ES"/>
        </w:rPr>
        <w:t>2.-Las subvenciones concedidas al amparo de esta convocatoria, deberán destinarse a financiar proyectos/actividades desarrollados/as a lo largo del período 2026.</w:t>
      </w:r>
    </w:p>
    <w:p w:rsidR="00551D43" w:rsidRPr="00551D43" w:rsidRDefault="00551D43" w:rsidP="00551D43">
      <w:pPr>
        <w:jc w:val="both"/>
        <w:rPr>
          <w:rFonts w:ascii="Arial" w:hAnsi="Arial" w:cs="Arial"/>
          <w:lang w:val="es-ES"/>
        </w:rPr>
      </w:pPr>
      <w:r w:rsidRPr="00551D43">
        <w:rPr>
          <w:rFonts w:ascii="Arial" w:hAnsi="Arial" w:cs="Arial"/>
          <w:lang w:val="es-ES"/>
        </w:rPr>
        <w:t>3.-Para dar cumplimiento a los objetivos estratégicos definidos en el Plan de Actuación del Mandato, y de acuerdo con las previsiones del Plan Estratégico de Subvenciones para el presente año, estas subvenciones deberán fomentar proyectos/actividades de interés público o social que tengan por finalidad:</w:t>
      </w:r>
    </w:p>
    <w:p w:rsidR="00551D43" w:rsidRPr="00551D43" w:rsidRDefault="00551D43" w:rsidP="00551D43">
      <w:pPr>
        <w:jc w:val="both"/>
        <w:rPr>
          <w:rFonts w:ascii="Arial" w:hAnsi="Arial" w:cs="Arial"/>
          <w:lang w:val="es-ES"/>
        </w:rPr>
      </w:pPr>
      <w:r w:rsidRPr="00551D43">
        <w:rPr>
          <w:rFonts w:ascii="Arial" w:hAnsi="Arial" w:cs="Arial"/>
          <w:lang w:val="es-ES"/>
        </w:rPr>
        <w:t>a) Fomento de proyectos y/o actividades que tengan como objetivo la promoción del deporte en el municipio.</w:t>
      </w:r>
    </w:p>
    <w:p w:rsidR="00551D43" w:rsidRPr="00551D43" w:rsidRDefault="00551D43" w:rsidP="00551D43">
      <w:pPr>
        <w:jc w:val="both"/>
        <w:rPr>
          <w:rFonts w:ascii="Arial" w:hAnsi="Arial" w:cs="Arial"/>
          <w:lang w:val="es-ES"/>
        </w:rPr>
      </w:pPr>
      <w:r w:rsidRPr="00551D43">
        <w:rPr>
          <w:rFonts w:ascii="Arial" w:hAnsi="Arial" w:cs="Arial"/>
          <w:lang w:val="es-ES"/>
        </w:rPr>
        <w:t>b) Apoyo a los y las deportistas para mejorar sus condiciones de práctica de su disciplina.</w:t>
      </w:r>
    </w:p>
    <w:p w:rsidR="00551D43" w:rsidRPr="00551D43" w:rsidRDefault="00551D43" w:rsidP="00551D43">
      <w:pPr>
        <w:jc w:val="both"/>
        <w:rPr>
          <w:rFonts w:ascii="Arial" w:hAnsi="Arial" w:cs="Arial"/>
          <w:lang w:val="es-ES"/>
        </w:rPr>
      </w:pPr>
      <w:r w:rsidRPr="00551D43">
        <w:rPr>
          <w:rFonts w:ascii="Arial" w:hAnsi="Arial" w:cs="Arial"/>
          <w:lang w:val="es-ES"/>
        </w:rPr>
        <w:t>c) Fomentar hábitos saludables mediante actividades deportivas.</w:t>
      </w:r>
    </w:p>
    <w:p w:rsidR="00551D43" w:rsidRPr="00551D43" w:rsidRDefault="00551D43" w:rsidP="00551D43">
      <w:pPr>
        <w:jc w:val="both"/>
        <w:rPr>
          <w:rFonts w:ascii="Arial" w:hAnsi="Arial" w:cs="Arial"/>
          <w:lang w:val="es-ES"/>
        </w:rPr>
      </w:pPr>
      <w:r w:rsidRPr="00551D43">
        <w:rPr>
          <w:rFonts w:ascii="Arial" w:hAnsi="Arial" w:cs="Arial"/>
          <w:lang w:val="es-ES"/>
        </w:rPr>
        <w:t>d) Fomentar los valores deportivos como la inclusión, la igualdad y la sostenibilidad.</w:t>
      </w:r>
    </w:p>
    <w:p w:rsidR="00551D43" w:rsidRPr="00551D43" w:rsidRDefault="00551D43" w:rsidP="00551D43">
      <w:pPr>
        <w:jc w:val="both"/>
        <w:rPr>
          <w:rFonts w:ascii="Arial" w:hAnsi="Arial" w:cs="Arial"/>
          <w:lang w:val="es-ES"/>
        </w:rPr>
      </w:pPr>
    </w:p>
    <w:p w:rsidR="00551D43" w:rsidRPr="00551D43" w:rsidRDefault="00551D43" w:rsidP="00551D43">
      <w:pPr>
        <w:jc w:val="both"/>
        <w:rPr>
          <w:rFonts w:ascii="Arial" w:hAnsi="Arial" w:cs="Arial"/>
          <w:b/>
          <w:lang w:val="es-ES"/>
        </w:rPr>
      </w:pPr>
      <w:r w:rsidRPr="00551D43">
        <w:rPr>
          <w:rFonts w:ascii="Arial" w:hAnsi="Arial" w:cs="Arial"/>
          <w:b/>
          <w:lang w:val="es-ES"/>
        </w:rPr>
        <w:t>4.- Procedimiento de concesión</w:t>
      </w:r>
    </w:p>
    <w:p w:rsidR="00551D43" w:rsidRPr="00551D43" w:rsidRDefault="00551D43" w:rsidP="00551D43">
      <w:pPr>
        <w:jc w:val="both"/>
        <w:rPr>
          <w:rFonts w:ascii="Arial" w:hAnsi="Arial" w:cs="Arial"/>
          <w:lang w:val="es-ES"/>
        </w:rPr>
      </w:pPr>
      <w:r w:rsidRPr="00551D43">
        <w:rPr>
          <w:rFonts w:ascii="Arial" w:hAnsi="Arial" w:cs="Arial"/>
          <w:lang w:val="es-ES"/>
        </w:rPr>
        <w:t>El procedimiento de concesión de las subvenciones objeto de esta convocatoria será el de concurrencia competitiva</w:t>
      </w:r>
    </w:p>
    <w:p w:rsidR="00551D43" w:rsidRPr="00551D43" w:rsidRDefault="00551D43" w:rsidP="00551D43">
      <w:pPr>
        <w:jc w:val="both"/>
        <w:rPr>
          <w:rFonts w:ascii="Arial" w:hAnsi="Arial" w:cs="Arial"/>
          <w:lang w:val="es-ES"/>
        </w:rPr>
      </w:pPr>
    </w:p>
    <w:p w:rsidR="00551D43" w:rsidRPr="00551D43" w:rsidRDefault="00551D43" w:rsidP="00551D43">
      <w:pPr>
        <w:jc w:val="both"/>
        <w:rPr>
          <w:rFonts w:ascii="Arial" w:hAnsi="Arial" w:cs="Arial"/>
          <w:b/>
          <w:lang w:val="es-ES"/>
        </w:rPr>
      </w:pPr>
      <w:r w:rsidRPr="00551D43">
        <w:rPr>
          <w:rFonts w:ascii="Arial" w:hAnsi="Arial" w:cs="Arial"/>
          <w:b/>
          <w:lang w:val="es-ES"/>
        </w:rPr>
        <w:t>5.- Requisitos para la solicitud y forma de acreditarlos</w:t>
      </w:r>
    </w:p>
    <w:p w:rsidR="00551D43" w:rsidRPr="00551D43" w:rsidRDefault="00551D43" w:rsidP="00551D43">
      <w:pPr>
        <w:jc w:val="both"/>
        <w:rPr>
          <w:rFonts w:ascii="Arial" w:hAnsi="Arial" w:cs="Arial"/>
          <w:lang w:val="es-ES"/>
        </w:rPr>
      </w:pPr>
      <w:r w:rsidRPr="00551D43">
        <w:rPr>
          <w:rFonts w:ascii="Arial" w:hAnsi="Arial" w:cs="Arial"/>
          <w:lang w:val="es-ES"/>
        </w:rPr>
        <w:t xml:space="preserve">1.-Podrán ser beneficiarios/arias de estas subvenciones las personas jurídicas que tengan que realizar la actividad que fundamenta su otorgamiento, siempre que no estén afectadas por ninguna de las prohibiciones contenidas en el art. 13 de la Ley 38/2003, de 17 de noviembre, General de Subvenciones (en adelante </w:t>
      </w:r>
      <w:proofErr w:type="spellStart"/>
      <w:r w:rsidRPr="00551D43">
        <w:rPr>
          <w:rFonts w:ascii="Arial" w:hAnsi="Arial" w:cs="Arial"/>
          <w:lang w:val="es-ES"/>
        </w:rPr>
        <w:t>LGS</w:t>
      </w:r>
      <w:proofErr w:type="spellEnd"/>
      <w:r w:rsidRPr="00551D43">
        <w:rPr>
          <w:rFonts w:ascii="Arial" w:hAnsi="Arial" w:cs="Arial"/>
          <w:lang w:val="es-ES"/>
        </w:rPr>
        <w:t>), y reúnan las siguientes condiciones:</w:t>
      </w:r>
    </w:p>
    <w:p w:rsidR="00551D43" w:rsidRPr="00551D43" w:rsidRDefault="00551D43" w:rsidP="00551D43">
      <w:pPr>
        <w:jc w:val="both"/>
        <w:rPr>
          <w:rFonts w:ascii="Arial" w:hAnsi="Arial" w:cs="Arial"/>
          <w:lang w:val="es-ES"/>
        </w:rPr>
      </w:pPr>
      <w:r w:rsidRPr="00551D43">
        <w:rPr>
          <w:rFonts w:ascii="Arial" w:hAnsi="Arial" w:cs="Arial"/>
          <w:lang w:val="es-ES"/>
        </w:rPr>
        <w:t>a) Las personas jurídicas, legalmente constituidas, que tengan como objetivo de la entidad el de trabajar hacia la práctica deportiva y que en su propuesta de actividades pretendan intervenir sobre cualquiera de las finalidades descritas en el punto primero</w:t>
      </w:r>
    </w:p>
    <w:p w:rsidR="00606E41" w:rsidRPr="00551D43" w:rsidRDefault="00551D43" w:rsidP="00551D43">
      <w:pPr>
        <w:jc w:val="both"/>
        <w:rPr>
          <w:rFonts w:ascii="Arial" w:hAnsi="Arial" w:cs="Arial"/>
          <w:lang w:val="es-ES"/>
        </w:rPr>
      </w:pPr>
      <w:r w:rsidRPr="00551D43">
        <w:rPr>
          <w:rFonts w:ascii="Arial" w:hAnsi="Arial" w:cs="Arial"/>
          <w:lang w:val="es-ES"/>
        </w:rPr>
        <w:t>2.-La concurrencia de estos requisitos se acreditará en el momento de presentar la solicitud, mediante la presentación de los documentos que se indican en el artículo siguiente.</w:t>
      </w:r>
    </w:p>
    <w:p w:rsidR="00551D43" w:rsidRDefault="00551D43" w:rsidP="00551D43">
      <w:pPr>
        <w:jc w:val="both"/>
        <w:rPr>
          <w:rFonts w:ascii="Arial" w:hAnsi="Arial" w:cs="Arial"/>
          <w:lang w:val="es-ES"/>
        </w:rPr>
      </w:pPr>
    </w:p>
    <w:p w:rsidR="00551D43" w:rsidRPr="00551D43" w:rsidRDefault="00551D43" w:rsidP="00551D43">
      <w:pPr>
        <w:jc w:val="both"/>
        <w:rPr>
          <w:rFonts w:ascii="Arial" w:hAnsi="Arial" w:cs="Arial"/>
          <w:b/>
          <w:lang w:val="es-ES"/>
        </w:rPr>
      </w:pPr>
      <w:r w:rsidRPr="00551D43">
        <w:rPr>
          <w:rFonts w:ascii="Arial" w:hAnsi="Arial" w:cs="Arial"/>
          <w:b/>
          <w:lang w:val="es-ES"/>
        </w:rPr>
        <w:t>6.- Documentos que deben acompañar a la solicitud</w:t>
      </w:r>
    </w:p>
    <w:p w:rsidR="00551D43" w:rsidRPr="00551D43" w:rsidRDefault="00551D43" w:rsidP="00551D43">
      <w:pPr>
        <w:jc w:val="both"/>
        <w:rPr>
          <w:rFonts w:ascii="Arial" w:hAnsi="Arial" w:cs="Arial"/>
          <w:lang w:val="es-ES"/>
        </w:rPr>
      </w:pPr>
      <w:r w:rsidRPr="00551D43">
        <w:rPr>
          <w:rFonts w:ascii="Arial" w:hAnsi="Arial" w:cs="Arial"/>
          <w:lang w:val="es-ES"/>
        </w:rPr>
        <w:t>A la solicitud de subvención, deberá adjuntarse la siguiente documentación:</w:t>
      </w:r>
    </w:p>
    <w:p w:rsidR="00551D43" w:rsidRPr="00551D43" w:rsidRDefault="00551D43" w:rsidP="00551D43">
      <w:pPr>
        <w:jc w:val="both"/>
        <w:rPr>
          <w:rFonts w:ascii="Arial" w:hAnsi="Arial" w:cs="Arial"/>
          <w:lang w:val="es-ES"/>
        </w:rPr>
      </w:pPr>
      <w:r w:rsidRPr="00551D43">
        <w:rPr>
          <w:rFonts w:ascii="Arial" w:hAnsi="Arial" w:cs="Arial"/>
          <w:lang w:val="es-ES"/>
        </w:rPr>
        <w:t>Personas jurídicas</w:t>
      </w:r>
    </w:p>
    <w:p w:rsidR="00551D43" w:rsidRPr="00551D43" w:rsidRDefault="00551D43" w:rsidP="00551D43">
      <w:pPr>
        <w:jc w:val="both"/>
        <w:rPr>
          <w:rFonts w:ascii="Arial" w:hAnsi="Arial" w:cs="Arial"/>
          <w:lang w:val="es-ES"/>
        </w:rPr>
      </w:pPr>
      <w:r w:rsidRPr="00551D43">
        <w:rPr>
          <w:rFonts w:ascii="Arial" w:hAnsi="Arial" w:cs="Arial"/>
          <w:lang w:val="es-ES"/>
        </w:rPr>
        <w:t>a) Declaración responsable de la concurrencia de los requisitos para poder obtener la condición de beneficiario/a de acuerdo con el modelo normalizado.</w:t>
      </w:r>
    </w:p>
    <w:p w:rsidR="00551D43" w:rsidRPr="00551D43" w:rsidRDefault="00551D43" w:rsidP="00551D43">
      <w:pPr>
        <w:jc w:val="both"/>
        <w:rPr>
          <w:rFonts w:ascii="Arial" w:hAnsi="Arial" w:cs="Arial"/>
          <w:lang w:val="es-ES"/>
        </w:rPr>
      </w:pPr>
      <w:r w:rsidRPr="00551D43">
        <w:rPr>
          <w:rFonts w:ascii="Arial" w:hAnsi="Arial" w:cs="Arial"/>
          <w:lang w:val="es-ES"/>
        </w:rPr>
        <w:t>b) Declaración de compromiso de cumplimiento de las condiciones impuestas para el otorgamiento de la subvención, de acuerdo al modelo normalizado.</w:t>
      </w:r>
    </w:p>
    <w:p w:rsidR="00551D43" w:rsidRPr="00551D43" w:rsidRDefault="00551D43" w:rsidP="00551D43">
      <w:pPr>
        <w:jc w:val="both"/>
        <w:rPr>
          <w:rFonts w:ascii="Arial" w:hAnsi="Arial" w:cs="Arial"/>
          <w:lang w:val="es-ES"/>
        </w:rPr>
      </w:pPr>
      <w:r w:rsidRPr="00551D43">
        <w:rPr>
          <w:rFonts w:ascii="Arial" w:hAnsi="Arial" w:cs="Arial"/>
          <w:lang w:val="es-ES"/>
        </w:rPr>
        <w:lastRenderedPageBreak/>
        <w:t>c) Declaración de las subvenciones u otros ingresos obtenidos para la misma finalidad y compromiso de comunicar las que se obtengan en el futuro, de acuerdo con el modelo normalizado.</w:t>
      </w:r>
    </w:p>
    <w:p w:rsidR="00551D43" w:rsidRPr="00551D43" w:rsidRDefault="00551D43" w:rsidP="00551D43">
      <w:pPr>
        <w:jc w:val="both"/>
        <w:rPr>
          <w:rFonts w:ascii="Arial" w:hAnsi="Arial" w:cs="Arial"/>
          <w:lang w:val="es-ES"/>
        </w:rPr>
      </w:pPr>
      <w:r w:rsidRPr="00551D43">
        <w:rPr>
          <w:rFonts w:ascii="Arial" w:hAnsi="Arial" w:cs="Arial"/>
          <w:lang w:val="es-ES"/>
        </w:rPr>
        <w:t>d) Memoria del proyecto/actividad a realizar por lo que se pide la subvención, de acuerdo con el modelo normalizado.</w:t>
      </w:r>
    </w:p>
    <w:p w:rsidR="00551D43" w:rsidRPr="00551D43" w:rsidRDefault="00551D43" w:rsidP="00551D43">
      <w:pPr>
        <w:jc w:val="both"/>
        <w:rPr>
          <w:rFonts w:ascii="Arial" w:hAnsi="Arial" w:cs="Arial"/>
          <w:lang w:val="es-ES"/>
        </w:rPr>
      </w:pPr>
      <w:r w:rsidRPr="00551D43">
        <w:rPr>
          <w:rFonts w:ascii="Arial" w:hAnsi="Arial" w:cs="Arial"/>
          <w:lang w:val="es-ES"/>
        </w:rPr>
        <w:t>e) Presupuesto previsto por el proyecto por el que se solicita la subvención, de acuerdo con el modelo normalizado.</w:t>
      </w:r>
    </w:p>
    <w:p w:rsidR="00551D43" w:rsidRPr="00551D43" w:rsidRDefault="00551D43" w:rsidP="00551D43">
      <w:pPr>
        <w:jc w:val="both"/>
        <w:rPr>
          <w:rFonts w:ascii="Arial" w:hAnsi="Arial" w:cs="Arial"/>
          <w:lang w:val="es-ES"/>
        </w:rPr>
      </w:pPr>
      <w:r w:rsidRPr="00551D43">
        <w:rPr>
          <w:rFonts w:ascii="Arial" w:hAnsi="Arial" w:cs="Arial"/>
          <w:lang w:val="es-ES"/>
        </w:rPr>
        <w:t>En caso de nueva entidad, que se haya producido algún cambio en la representación de la entidad, o que no se hubieran presentado nunca al Ayuntamiento, habrá que presentar los siguientes documentos:</w:t>
      </w:r>
    </w:p>
    <w:p w:rsidR="00551D43" w:rsidRPr="00551D43" w:rsidRDefault="00551D43" w:rsidP="00551D43">
      <w:pPr>
        <w:jc w:val="both"/>
        <w:rPr>
          <w:rFonts w:ascii="Arial" w:hAnsi="Arial" w:cs="Arial"/>
          <w:lang w:val="es-ES"/>
        </w:rPr>
      </w:pPr>
      <w:r w:rsidRPr="00551D43">
        <w:rPr>
          <w:rFonts w:ascii="Arial" w:hAnsi="Arial" w:cs="Arial"/>
          <w:lang w:val="es-ES"/>
        </w:rPr>
        <w:t>a) Fotocopia del DNI del/de la representante legal.</w:t>
      </w:r>
    </w:p>
    <w:p w:rsidR="00551D43" w:rsidRPr="00551D43" w:rsidRDefault="00551D43" w:rsidP="00551D43">
      <w:pPr>
        <w:jc w:val="both"/>
        <w:rPr>
          <w:rFonts w:ascii="Arial" w:hAnsi="Arial" w:cs="Arial"/>
          <w:lang w:val="es-ES"/>
        </w:rPr>
      </w:pPr>
      <w:r w:rsidRPr="00551D43">
        <w:rPr>
          <w:rFonts w:ascii="Arial" w:hAnsi="Arial" w:cs="Arial"/>
          <w:lang w:val="es-ES"/>
        </w:rPr>
        <w:t>b) Escritura de constitución o Estatutos.</w:t>
      </w:r>
    </w:p>
    <w:p w:rsidR="00551D43" w:rsidRPr="00551D43" w:rsidRDefault="00551D43" w:rsidP="00551D43">
      <w:pPr>
        <w:jc w:val="both"/>
        <w:rPr>
          <w:rFonts w:ascii="Arial" w:hAnsi="Arial" w:cs="Arial"/>
          <w:lang w:val="es-ES"/>
        </w:rPr>
      </w:pPr>
      <w:r w:rsidRPr="00551D43">
        <w:rPr>
          <w:rFonts w:ascii="Arial" w:hAnsi="Arial" w:cs="Arial"/>
          <w:lang w:val="es-ES"/>
        </w:rPr>
        <w:t>c) Poderes de representación y/o certificado expedido por el/la Secretario/a de la entidad que acredite la representación legal del/de la solicitante.</w:t>
      </w:r>
    </w:p>
    <w:p w:rsidR="00551D43" w:rsidRPr="00551D43" w:rsidRDefault="00551D43" w:rsidP="00551D43">
      <w:pPr>
        <w:jc w:val="both"/>
        <w:rPr>
          <w:rFonts w:ascii="Arial" w:hAnsi="Arial" w:cs="Arial"/>
          <w:lang w:val="es-ES"/>
        </w:rPr>
      </w:pPr>
      <w:r w:rsidRPr="00551D43">
        <w:rPr>
          <w:rFonts w:ascii="Arial" w:hAnsi="Arial" w:cs="Arial"/>
          <w:lang w:val="es-ES"/>
        </w:rPr>
        <w:t>d) Fotocopia del Número de Identificación Fiscal de la entidad peticionaria.</w:t>
      </w:r>
    </w:p>
    <w:p w:rsidR="00551D43" w:rsidRPr="00551D43" w:rsidRDefault="00551D43" w:rsidP="00551D43">
      <w:pPr>
        <w:jc w:val="both"/>
        <w:rPr>
          <w:rFonts w:ascii="Arial" w:hAnsi="Arial" w:cs="Arial"/>
          <w:lang w:val="es-ES"/>
        </w:rPr>
      </w:pPr>
    </w:p>
    <w:p w:rsidR="00551D43" w:rsidRPr="00551D43" w:rsidRDefault="00551D43" w:rsidP="00551D43">
      <w:pPr>
        <w:jc w:val="both"/>
        <w:rPr>
          <w:rFonts w:ascii="Arial" w:hAnsi="Arial" w:cs="Arial"/>
          <w:b/>
          <w:lang w:val="es-ES"/>
        </w:rPr>
      </w:pPr>
      <w:r w:rsidRPr="00551D43">
        <w:rPr>
          <w:rFonts w:ascii="Arial" w:hAnsi="Arial" w:cs="Arial"/>
          <w:b/>
          <w:lang w:val="es-ES"/>
        </w:rPr>
        <w:t>7.- Plazo, forma y lugar de presentación de las solicitudes</w:t>
      </w:r>
    </w:p>
    <w:p w:rsidR="00551D43" w:rsidRPr="00551D43" w:rsidRDefault="00551D43" w:rsidP="00551D43">
      <w:pPr>
        <w:jc w:val="both"/>
        <w:rPr>
          <w:rFonts w:ascii="Arial" w:hAnsi="Arial" w:cs="Arial"/>
          <w:lang w:val="es-ES"/>
        </w:rPr>
      </w:pPr>
      <w:r w:rsidRPr="00551D43">
        <w:rPr>
          <w:rFonts w:ascii="Arial" w:hAnsi="Arial" w:cs="Arial"/>
          <w:lang w:val="es-ES"/>
        </w:rPr>
        <w:t>El plazo de presentación de las solicitudes empezará al día siguiente de la publicación del extracto de la convocatoria única y finalizará a los 20 días hábiles.</w:t>
      </w:r>
    </w:p>
    <w:p w:rsidR="00551D43" w:rsidRPr="00551D43" w:rsidRDefault="00551D43" w:rsidP="00551D43">
      <w:pPr>
        <w:jc w:val="both"/>
        <w:rPr>
          <w:rFonts w:ascii="Arial" w:hAnsi="Arial" w:cs="Arial"/>
          <w:lang w:val="es-ES"/>
        </w:rPr>
      </w:pPr>
      <w:r w:rsidRPr="00551D43">
        <w:rPr>
          <w:rFonts w:ascii="Arial" w:hAnsi="Arial" w:cs="Arial"/>
          <w:lang w:val="es-ES"/>
        </w:rPr>
        <w:t>Las solicitudes se presentarán mediante la sede electrónica del Ayuntamiento de Llinars del Vallès, de acuerdo con la Ley 39/2015 conjuntamente con la documentación exigida en la base 5.</w:t>
      </w:r>
    </w:p>
    <w:p w:rsidR="00551D43" w:rsidRPr="00551D43" w:rsidRDefault="00551D43" w:rsidP="00551D43">
      <w:pPr>
        <w:jc w:val="both"/>
        <w:rPr>
          <w:rFonts w:ascii="Arial" w:hAnsi="Arial" w:cs="Arial"/>
          <w:lang w:val="es-ES"/>
        </w:rPr>
      </w:pPr>
      <w:r w:rsidRPr="00551D43">
        <w:rPr>
          <w:rFonts w:ascii="Arial" w:hAnsi="Arial" w:cs="Arial"/>
          <w:lang w:val="es-ES"/>
        </w:rPr>
        <w:t>La presentación de la solicitud de subvención presupone el conocimiento y aceptación de las normas que la regulan.</w:t>
      </w:r>
    </w:p>
    <w:p w:rsidR="00551D43" w:rsidRDefault="00551D43" w:rsidP="00551D43">
      <w:pPr>
        <w:jc w:val="both"/>
        <w:rPr>
          <w:rFonts w:ascii="Arial" w:hAnsi="Arial" w:cs="Arial"/>
          <w:lang w:val="es-ES"/>
        </w:rPr>
      </w:pPr>
    </w:p>
    <w:p w:rsidR="00551D43" w:rsidRPr="00551D43" w:rsidRDefault="00551D43" w:rsidP="00551D43">
      <w:pPr>
        <w:jc w:val="both"/>
        <w:rPr>
          <w:rFonts w:ascii="Arial" w:hAnsi="Arial" w:cs="Arial"/>
          <w:b/>
          <w:lang w:val="es-ES"/>
        </w:rPr>
      </w:pPr>
      <w:r w:rsidRPr="00551D43">
        <w:rPr>
          <w:rFonts w:ascii="Arial" w:hAnsi="Arial" w:cs="Arial"/>
          <w:b/>
          <w:lang w:val="es-ES"/>
        </w:rPr>
        <w:t>8.- Rectificación de defectos u omisiones en la documentación</w:t>
      </w:r>
    </w:p>
    <w:p w:rsidR="00551D43" w:rsidRPr="00551D43" w:rsidRDefault="00551D43" w:rsidP="00551D43">
      <w:pPr>
        <w:jc w:val="both"/>
        <w:rPr>
          <w:rFonts w:ascii="Arial" w:hAnsi="Arial" w:cs="Arial"/>
          <w:lang w:val="es-ES"/>
        </w:rPr>
      </w:pPr>
      <w:r w:rsidRPr="00551D43">
        <w:rPr>
          <w:rFonts w:ascii="Arial" w:hAnsi="Arial" w:cs="Arial"/>
          <w:lang w:val="es-ES"/>
        </w:rPr>
        <w:t xml:space="preserve">En caso de que la documentación presentada sea incorrecta o incompleta, se requerirá al/a la beneficiario/a, a fin de </w:t>
      </w:r>
      <w:proofErr w:type="gramStart"/>
      <w:r w:rsidRPr="00551D43">
        <w:rPr>
          <w:rFonts w:ascii="Arial" w:hAnsi="Arial" w:cs="Arial"/>
          <w:lang w:val="es-ES"/>
        </w:rPr>
        <w:t>que</w:t>
      </w:r>
      <w:proofErr w:type="gramEnd"/>
      <w:r w:rsidRPr="00551D43">
        <w:rPr>
          <w:rFonts w:ascii="Arial" w:hAnsi="Arial" w:cs="Arial"/>
          <w:lang w:val="es-ES"/>
        </w:rPr>
        <w:t xml:space="preserve"> en el plazo de diez días hábiles a partir del día siguiente a la notificación, proceda a su rectificación </w:t>
      </w:r>
      <w:r w:rsidR="00BB43DD">
        <w:rPr>
          <w:rFonts w:ascii="Arial" w:hAnsi="Arial" w:cs="Arial"/>
          <w:lang w:val="es-ES"/>
        </w:rPr>
        <w:t>en</w:t>
      </w:r>
      <w:bookmarkStart w:id="0" w:name="_GoBack"/>
      <w:bookmarkEnd w:id="0"/>
      <w:r w:rsidRPr="00551D43">
        <w:rPr>
          <w:rFonts w:ascii="Arial" w:hAnsi="Arial" w:cs="Arial"/>
          <w:lang w:val="es-ES"/>
        </w:rPr>
        <w:t xml:space="preserve"> las enmiendas necesarias, con la indicación de que si no lo hace así se entenderá por desistido de su solicitud.</w:t>
      </w:r>
    </w:p>
    <w:p w:rsidR="00551D43" w:rsidRPr="00551D43" w:rsidRDefault="00551D43" w:rsidP="00551D43">
      <w:pPr>
        <w:jc w:val="both"/>
        <w:rPr>
          <w:rFonts w:ascii="Arial" w:hAnsi="Arial" w:cs="Arial"/>
          <w:lang w:val="es-ES"/>
        </w:rPr>
      </w:pPr>
    </w:p>
    <w:p w:rsidR="00551D43" w:rsidRPr="00551D43" w:rsidRDefault="00551D43" w:rsidP="00551D43">
      <w:pPr>
        <w:jc w:val="both"/>
        <w:rPr>
          <w:rFonts w:ascii="Arial" w:hAnsi="Arial" w:cs="Arial"/>
          <w:b/>
          <w:lang w:val="es-ES"/>
        </w:rPr>
      </w:pPr>
      <w:r w:rsidRPr="00551D43">
        <w:rPr>
          <w:rFonts w:ascii="Arial" w:hAnsi="Arial" w:cs="Arial"/>
          <w:b/>
          <w:lang w:val="es-ES"/>
        </w:rPr>
        <w:t>9.- Órganos competentes para la instrucción y la propuesta de concesión</w:t>
      </w:r>
    </w:p>
    <w:p w:rsidR="00551D43" w:rsidRPr="00551D43" w:rsidRDefault="00551D43" w:rsidP="00551D43">
      <w:pPr>
        <w:jc w:val="both"/>
        <w:rPr>
          <w:rFonts w:ascii="Arial" w:hAnsi="Arial" w:cs="Arial"/>
          <w:lang w:val="es-ES"/>
        </w:rPr>
      </w:pPr>
      <w:r w:rsidRPr="00551D43">
        <w:rPr>
          <w:rFonts w:ascii="Arial" w:hAnsi="Arial" w:cs="Arial"/>
          <w:lang w:val="es-ES"/>
        </w:rPr>
        <w:t>El órgano responsable de la instrucción del procedimiento para el otorgamiento de las subvenciones contempladas en las presentes bases será la Concejalía de Deportes del Área de Servicios Personales.</w:t>
      </w:r>
    </w:p>
    <w:p w:rsidR="00551D43" w:rsidRPr="00551D43" w:rsidRDefault="00551D43" w:rsidP="00551D43">
      <w:pPr>
        <w:jc w:val="both"/>
        <w:rPr>
          <w:rFonts w:ascii="Arial" w:hAnsi="Arial" w:cs="Arial"/>
          <w:lang w:val="es-ES"/>
        </w:rPr>
      </w:pPr>
      <w:r w:rsidRPr="00551D43">
        <w:rPr>
          <w:rFonts w:ascii="Arial" w:hAnsi="Arial" w:cs="Arial"/>
          <w:lang w:val="es-ES"/>
        </w:rPr>
        <w:t>La propuesta de concesión de las subvenciones será formulada por el presidente de la comisión calificadora constituida de acuerdo con lo previsto en el artículo 12.5 de la Ordenanza General de Subvenciones del Ayuntamiento y que estará formado por las siguientes personas:</w:t>
      </w:r>
    </w:p>
    <w:p w:rsidR="00551D43" w:rsidRPr="00551D43" w:rsidRDefault="00551D43" w:rsidP="00551D43">
      <w:pPr>
        <w:jc w:val="both"/>
        <w:rPr>
          <w:rFonts w:ascii="Arial" w:hAnsi="Arial" w:cs="Arial"/>
          <w:lang w:val="es-ES"/>
        </w:rPr>
      </w:pPr>
      <w:r w:rsidRPr="00551D43">
        <w:rPr>
          <w:rFonts w:ascii="Arial" w:hAnsi="Arial" w:cs="Arial"/>
          <w:lang w:val="es-ES"/>
        </w:rPr>
        <w:lastRenderedPageBreak/>
        <w:t>• El alcalde o persona en quien delegue.</w:t>
      </w:r>
    </w:p>
    <w:p w:rsidR="00551D43" w:rsidRPr="00551D43" w:rsidRDefault="00551D43" w:rsidP="00551D43">
      <w:pPr>
        <w:jc w:val="both"/>
        <w:rPr>
          <w:rFonts w:ascii="Arial" w:hAnsi="Arial" w:cs="Arial"/>
          <w:lang w:val="es-ES"/>
        </w:rPr>
      </w:pPr>
      <w:r w:rsidRPr="00551D43">
        <w:rPr>
          <w:rFonts w:ascii="Arial" w:hAnsi="Arial" w:cs="Arial"/>
          <w:lang w:val="es-ES"/>
        </w:rPr>
        <w:t>• El concejal de deportes o persona en quien delegue.</w:t>
      </w:r>
    </w:p>
    <w:p w:rsidR="00551D43" w:rsidRPr="00551D43" w:rsidRDefault="00551D43" w:rsidP="00551D43">
      <w:pPr>
        <w:jc w:val="both"/>
        <w:rPr>
          <w:rFonts w:ascii="Arial" w:hAnsi="Arial" w:cs="Arial"/>
          <w:lang w:val="es-ES"/>
        </w:rPr>
      </w:pPr>
      <w:r w:rsidRPr="00551D43">
        <w:rPr>
          <w:rFonts w:ascii="Arial" w:hAnsi="Arial" w:cs="Arial"/>
          <w:lang w:val="es-ES"/>
        </w:rPr>
        <w:t>• La técnica de la concejalía de deportes o bien en su defecto el coordinador del área.</w:t>
      </w:r>
    </w:p>
    <w:p w:rsidR="00551D43" w:rsidRPr="00551D43" w:rsidRDefault="00551D43" w:rsidP="00551D43">
      <w:pPr>
        <w:jc w:val="both"/>
        <w:rPr>
          <w:rFonts w:ascii="Arial" w:hAnsi="Arial" w:cs="Arial"/>
          <w:lang w:val="es-ES"/>
        </w:rPr>
      </w:pPr>
      <w:r w:rsidRPr="00551D43">
        <w:rPr>
          <w:rFonts w:ascii="Arial" w:hAnsi="Arial" w:cs="Arial"/>
          <w:lang w:val="es-ES"/>
        </w:rPr>
        <w:t>El órgano responsable de la resolución del procedimiento para el otorgamiento de las subvenciones será la Junta de Gobierno Local en virtud de las delegaciones efectuadas por la Alcaldía.</w:t>
      </w:r>
    </w:p>
    <w:p w:rsidR="00551D43" w:rsidRPr="00551D43" w:rsidRDefault="00551D43" w:rsidP="00551D43">
      <w:pPr>
        <w:jc w:val="both"/>
        <w:rPr>
          <w:rFonts w:ascii="Arial" w:hAnsi="Arial" w:cs="Arial"/>
          <w:lang w:val="es-ES"/>
        </w:rPr>
      </w:pPr>
      <w:r w:rsidRPr="00551D43">
        <w:rPr>
          <w:rFonts w:ascii="Arial" w:hAnsi="Arial" w:cs="Arial"/>
          <w:lang w:val="es-ES"/>
        </w:rPr>
        <w:t>El órgano competente para la concesión podrá, discrecionalmente, dejar desierto el concurso o no agotar el crédito total previsto.</w:t>
      </w:r>
    </w:p>
    <w:p w:rsidR="00551D43" w:rsidRPr="00551D43" w:rsidRDefault="00551D43" w:rsidP="00551D43">
      <w:pPr>
        <w:jc w:val="both"/>
        <w:rPr>
          <w:rFonts w:ascii="Arial" w:hAnsi="Arial" w:cs="Arial"/>
          <w:lang w:val="es-ES"/>
        </w:rPr>
      </w:pPr>
    </w:p>
    <w:p w:rsidR="00551D43" w:rsidRPr="00551D43" w:rsidRDefault="00551D43" w:rsidP="00551D43">
      <w:pPr>
        <w:jc w:val="both"/>
        <w:rPr>
          <w:rFonts w:ascii="Arial" w:hAnsi="Arial" w:cs="Arial"/>
          <w:b/>
          <w:lang w:val="es-ES"/>
        </w:rPr>
      </w:pPr>
      <w:r w:rsidRPr="00551D43">
        <w:rPr>
          <w:rFonts w:ascii="Arial" w:hAnsi="Arial" w:cs="Arial"/>
          <w:b/>
          <w:lang w:val="es-ES"/>
        </w:rPr>
        <w:t>10.- Plazo de resolución y de notificación</w:t>
      </w:r>
    </w:p>
    <w:p w:rsidR="00551D43" w:rsidRPr="00551D43" w:rsidRDefault="00551D43" w:rsidP="00551D43">
      <w:pPr>
        <w:jc w:val="both"/>
        <w:rPr>
          <w:rFonts w:ascii="Arial" w:hAnsi="Arial" w:cs="Arial"/>
          <w:lang w:val="es-ES"/>
        </w:rPr>
      </w:pPr>
      <w:r w:rsidRPr="00551D43">
        <w:rPr>
          <w:rFonts w:ascii="Arial" w:hAnsi="Arial" w:cs="Arial"/>
          <w:lang w:val="es-ES"/>
        </w:rPr>
        <w:t>Se examinarán conjuntamente, en un solo procedimiento todas las solicitudes presentadas dentro del plazo establecido, resolviéndose en un único acto administrativo.</w:t>
      </w:r>
    </w:p>
    <w:p w:rsidR="00551D43" w:rsidRPr="00551D43" w:rsidRDefault="00551D43" w:rsidP="00551D43">
      <w:pPr>
        <w:jc w:val="both"/>
        <w:rPr>
          <w:rFonts w:ascii="Arial" w:hAnsi="Arial" w:cs="Arial"/>
          <w:lang w:val="es-ES"/>
        </w:rPr>
      </w:pPr>
      <w:r w:rsidRPr="00551D43">
        <w:rPr>
          <w:rFonts w:ascii="Arial" w:hAnsi="Arial" w:cs="Arial"/>
          <w:lang w:val="es-ES"/>
        </w:rPr>
        <w:t>El plazo para el otorgamiento de las subvenciones será, como máximo, de tres meses a contar desde la fecha de cierre del período de presentación de solicitudes.</w:t>
      </w:r>
    </w:p>
    <w:p w:rsidR="00551D43" w:rsidRPr="00551D43" w:rsidRDefault="00551D43" w:rsidP="00551D43">
      <w:pPr>
        <w:jc w:val="both"/>
        <w:rPr>
          <w:rFonts w:ascii="Arial" w:hAnsi="Arial" w:cs="Arial"/>
          <w:lang w:val="es-ES"/>
        </w:rPr>
      </w:pPr>
      <w:r w:rsidRPr="00551D43">
        <w:rPr>
          <w:rFonts w:ascii="Arial" w:hAnsi="Arial" w:cs="Arial"/>
          <w:lang w:val="es-ES"/>
        </w:rPr>
        <w:t>La falta de resolución en el plazo indicado tendrá efectos desestimatorios.</w:t>
      </w:r>
    </w:p>
    <w:p w:rsidR="00551D43" w:rsidRPr="00551D43" w:rsidRDefault="00551D43" w:rsidP="00551D43">
      <w:pPr>
        <w:jc w:val="both"/>
        <w:rPr>
          <w:rFonts w:ascii="Arial" w:hAnsi="Arial" w:cs="Arial"/>
          <w:lang w:val="es-ES"/>
        </w:rPr>
      </w:pPr>
    </w:p>
    <w:p w:rsidR="00551D43" w:rsidRPr="00551D43" w:rsidRDefault="00551D43" w:rsidP="00551D43">
      <w:pPr>
        <w:jc w:val="both"/>
        <w:rPr>
          <w:rFonts w:ascii="Arial" w:hAnsi="Arial" w:cs="Arial"/>
          <w:b/>
          <w:lang w:val="es-ES"/>
        </w:rPr>
      </w:pPr>
      <w:r w:rsidRPr="00551D43">
        <w:rPr>
          <w:rFonts w:ascii="Arial" w:hAnsi="Arial" w:cs="Arial"/>
          <w:b/>
          <w:lang w:val="es-ES"/>
        </w:rPr>
        <w:t>11.- Régimen de recursos</w:t>
      </w:r>
    </w:p>
    <w:p w:rsidR="00551D43" w:rsidRPr="00551D43" w:rsidRDefault="00551D43" w:rsidP="00551D43">
      <w:pPr>
        <w:jc w:val="both"/>
        <w:rPr>
          <w:rFonts w:ascii="Arial" w:hAnsi="Arial" w:cs="Arial"/>
          <w:lang w:val="es-ES"/>
        </w:rPr>
      </w:pPr>
      <w:r w:rsidRPr="00551D43">
        <w:rPr>
          <w:rFonts w:ascii="Arial" w:hAnsi="Arial" w:cs="Arial"/>
          <w:lang w:val="es-ES"/>
        </w:rPr>
        <w:t>La resolución del procedimiento pone fin a la vía administrativa, pudiendo contra la misma interponerse recurso contencioso administrativo en el plazo de dos meses a contar desde el día siguiente a su notificación.</w:t>
      </w:r>
    </w:p>
    <w:p w:rsidR="00551D43" w:rsidRPr="00551D43" w:rsidRDefault="00551D43" w:rsidP="00551D43">
      <w:pPr>
        <w:jc w:val="both"/>
        <w:rPr>
          <w:rFonts w:ascii="Arial" w:hAnsi="Arial" w:cs="Arial"/>
          <w:lang w:val="es-ES"/>
        </w:rPr>
      </w:pPr>
      <w:r w:rsidRPr="00551D43">
        <w:rPr>
          <w:rFonts w:ascii="Arial" w:hAnsi="Arial" w:cs="Arial"/>
          <w:lang w:val="es-ES"/>
        </w:rPr>
        <w:t>Alternativamente y de forma potestativa, se puede interponer recurso de reposición ante el mismo órgano que lo ha dictado en el plazo de un mes a contar desde el día siguiente a su notificación.</w:t>
      </w:r>
    </w:p>
    <w:p w:rsidR="00551D43" w:rsidRPr="00551D43" w:rsidRDefault="00551D43" w:rsidP="00551D43">
      <w:pPr>
        <w:jc w:val="both"/>
        <w:rPr>
          <w:rFonts w:ascii="Arial" w:hAnsi="Arial" w:cs="Arial"/>
          <w:lang w:val="es-ES"/>
        </w:rPr>
      </w:pPr>
    </w:p>
    <w:p w:rsidR="00551D43" w:rsidRPr="00551D43" w:rsidRDefault="00551D43" w:rsidP="00551D43">
      <w:pPr>
        <w:jc w:val="both"/>
        <w:rPr>
          <w:rFonts w:ascii="Arial" w:hAnsi="Arial" w:cs="Arial"/>
          <w:b/>
          <w:lang w:val="es-ES"/>
        </w:rPr>
      </w:pPr>
      <w:r w:rsidRPr="00551D43">
        <w:rPr>
          <w:rFonts w:ascii="Arial" w:hAnsi="Arial" w:cs="Arial"/>
          <w:b/>
          <w:lang w:val="es-ES"/>
        </w:rPr>
        <w:t>12.- Criterios objetivos de otorgamiento de la subvención</w:t>
      </w:r>
    </w:p>
    <w:p w:rsidR="00551D43" w:rsidRPr="00551D43" w:rsidRDefault="00551D43" w:rsidP="00551D43">
      <w:pPr>
        <w:jc w:val="both"/>
        <w:rPr>
          <w:rFonts w:ascii="Arial" w:hAnsi="Arial" w:cs="Arial"/>
          <w:lang w:val="es-ES"/>
        </w:rPr>
      </w:pPr>
      <w:r w:rsidRPr="00551D43">
        <w:rPr>
          <w:rFonts w:ascii="Arial" w:hAnsi="Arial" w:cs="Arial"/>
          <w:lang w:val="es-ES"/>
        </w:rPr>
        <w:t>Las subvenciones se otorgarán a aquellos solicitantes que obtengan mejor valoración una vez aplicados los criterios objetivos determinados en la presente convocatoria.</w:t>
      </w:r>
    </w:p>
    <w:p w:rsidR="00551D43" w:rsidRPr="00551D43" w:rsidRDefault="00551D43" w:rsidP="00551D43">
      <w:pPr>
        <w:jc w:val="both"/>
        <w:rPr>
          <w:rFonts w:ascii="Arial" w:hAnsi="Arial" w:cs="Arial"/>
          <w:lang w:val="es-ES"/>
        </w:rPr>
      </w:pPr>
      <w:r w:rsidRPr="00551D43">
        <w:rPr>
          <w:rFonts w:ascii="Arial" w:hAnsi="Arial" w:cs="Arial"/>
          <w:lang w:val="es-ES"/>
        </w:rPr>
        <w:t>Para la valoración de las solicitudes presentadas, únicamente se tendrán en cuenta los siguientes criterios objetivos, aplicados de acuerdo con la ponderación indicada:</w:t>
      </w:r>
    </w:p>
    <w:p w:rsidR="00551D43" w:rsidRPr="00551D43" w:rsidRDefault="00551D43" w:rsidP="00551D43">
      <w:pPr>
        <w:jc w:val="both"/>
        <w:rPr>
          <w:rFonts w:ascii="Arial" w:hAnsi="Arial" w:cs="Arial"/>
          <w:lang w:val="es-ES"/>
        </w:rPr>
      </w:pPr>
      <w:r w:rsidRPr="00551D43">
        <w:rPr>
          <w:rFonts w:ascii="Arial" w:hAnsi="Arial" w:cs="Arial"/>
          <w:lang w:val="es-ES"/>
        </w:rPr>
        <w:t>a) Promoción del deporte, hasta 40 puntos.</w:t>
      </w:r>
    </w:p>
    <w:p w:rsidR="00551D43" w:rsidRPr="00551D43" w:rsidRDefault="00551D43" w:rsidP="00551D43">
      <w:pPr>
        <w:jc w:val="both"/>
        <w:rPr>
          <w:rFonts w:ascii="Arial" w:hAnsi="Arial" w:cs="Arial"/>
          <w:lang w:val="es-ES"/>
        </w:rPr>
      </w:pPr>
      <w:r w:rsidRPr="00551D43">
        <w:rPr>
          <w:rFonts w:ascii="Arial" w:hAnsi="Arial" w:cs="Arial"/>
          <w:lang w:val="es-ES"/>
        </w:rPr>
        <w:t>i. Fomento del deporte base</w:t>
      </w:r>
    </w:p>
    <w:p w:rsidR="00551D43" w:rsidRPr="00551D43" w:rsidRDefault="00551D43" w:rsidP="00551D43">
      <w:pPr>
        <w:jc w:val="both"/>
        <w:rPr>
          <w:rFonts w:ascii="Arial" w:hAnsi="Arial" w:cs="Arial"/>
          <w:lang w:val="es-ES"/>
        </w:rPr>
      </w:pPr>
      <w:r w:rsidRPr="00551D43">
        <w:rPr>
          <w:rFonts w:ascii="Arial" w:hAnsi="Arial" w:cs="Arial"/>
          <w:lang w:val="es-ES"/>
        </w:rPr>
        <w:t>ii. Fomento del deporte escolar y federado</w:t>
      </w:r>
    </w:p>
    <w:p w:rsidR="00551D43" w:rsidRPr="00551D43" w:rsidRDefault="00551D43" w:rsidP="00551D43">
      <w:pPr>
        <w:jc w:val="both"/>
        <w:rPr>
          <w:rFonts w:ascii="Arial" w:hAnsi="Arial" w:cs="Arial"/>
          <w:lang w:val="es-ES"/>
        </w:rPr>
      </w:pPr>
      <w:r w:rsidRPr="00551D43">
        <w:rPr>
          <w:rFonts w:ascii="Arial" w:hAnsi="Arial" w:cs="Arial"/>
          <w:lang w:val="es-ES"/>
        </w:rPr>
        <w:t>iii. Fomento del deporte femenino</w:t>
      </w:r>
    </w:p>
    <w:p w:rsidR="00551D43" w:rsidRPr="00551D43" w:rsidRDefault="00551D43" w:rsidP="00551D43">
      <w:pPr>
        <w:jc w:val="both"/>
        <w:rPr>
          <w:rFonts w:ascii="Arial" w:hAnsi="Arial" w:cs="Arial"/>
          <w:lang w:val="es-ES"/>
        </w:rPr>
      </w:pPr>
      <w:r w:rsidRPr="00551D43">
        <w:rPr>
          <w:rFonts w:ascii="Arial" w:hAnsi="Arial" w:cs="Arial"/>
          <w:lang w:val="es-ES"/>
        </w:rPr>
        <w:t>iv. Fomento del deporte inclusivo</w:t>
      </w:r>
    </w:p>
    <w:p w:rsidR="00551D43" w:rsidRPr="00551D43" w:rsidRDefault="00551D43" w:rsidP="00551D43">
      <w:pPr>
        <w:jc w:val="both"/>
        <w:rPr>
          <w:rFonts w:ascii="Arial" w:hAnsi="Arial" w:cs="Arial"/>
          <w:lang w:val="es-ES"/>
        </w:rPr>
      </w:pPr>
      <w:r w:rsidRPr="00551D43">
        <w:rPr>
          <w:rFonts w:ascii="Arial" w:hAnsi="Arial" w:cs="Arial"/>
          <w:lang w:val="es-ES"/>
        </w:rPr>
        <w:t>v. Participación/estructura deportiva (número de equipos, deportistas o secciones en activo)</w:t>
      </w:r>
    </w:p>
    <w:p w:rsidR="00551D43" w:rsidRPr="00551D43" w:rsidRDefault="00551D43" w:rsidP="00551D43">
      <w:pPr>
        <w:jc w:val="both"/>
        <w:rPr>
          <w:rFonts w:ascii="Arial" w:hAnsi="Arial" w:cs="Arial"/>
          <w:lang w:val="es-ES"/>
        </w:rPr>
      </w:pPr>
      <w:r w:rsidRPr="00551D43">
        <w:rPr>
          <w:rFonts w:ascii="Arial" w:hAnsi="Arial" w:cs="Arial"/>
          <w:lang w:val="es-ES"/>
        </w:rPr>
        <w:t>b) Impacto del proyecto, hasta 20 puntos</w:t>
      </w:r>
    </w:p>
    <w:p w:rsidR="00551D43" w:rsidRPr="00551D43" w:rsidRDefault="00551D43" w:rsidP="00551D43">
      <w:pPr>
        <w:jc w:val="both"/>
        <w:rPr>
          <w:rFonts w:ascii="Arial" w:hAnsi="Arial" w:cs="Arial"/>
          <w:lang w:val="es-ES"/>
        </w:rPr>
      </w:pPr>
      <w:r w:rsidRPr="00551D43">
        <w:rPr>
          <w:rFonts w:ascii="Arial" w:hAnsi="Arial" w:cs="Arial"/>
          <w:lang w:val="es-ES"/>
        </w:rPr>
        <w:lastRenderedPageBreak/>
        <w:t>Se valorará que sean actividades destinadas a promover:</w:t>
      </w:r>
    </w:p>
    <w:p w:rsidR="00551D43" w:rsidRPr="00551D43" w:rsidRDefault="00551D43" w:rsidP="00551D43">
      <w:pPr>
        <w:jc w:val="both"/>
        <w:rPr>
          <w:rFonts w:ascii="Arial" w:hAnsi="Arial" w:cs="Arial"/>
          <w:lang w:val="es-ES"/>
        </w:rPr>
      </w:pPr>
      <w:r w:rsidRPr="00551D43">
        <w:rPr>
          <w:rFonts w:ascii="Arial" w:hAnsi="Arial" w:cs="Arial"/>
          <w:lang w:val="es-ES"/>
        </w:rPr>
        <w:t>i. Fomento de los valores del deporte</w:t>
      </w:r>
    </w:p>
    <w:p w:rsidR="00551D43" w:rsidRPr="00551D43" w:rsidRDefault="00551D43" w:rsidP="00551D43">
      <w:pPr>
        <w:jc w:val="both"/>
        <w:rPr>
          <w:rFonts w:ascii="Arial" w:hAnsi="Arial" w:cs="Arial"/>
          <w:lang w:val="es-ES"/>
        </w:rPr>
      </w:pPr>
      <w:r w:rsidRPr="00551D43">
        <w:rPr>
          <w:rFonts w:ascii="Arial" w:hAnsi="Arial" w:cs="Arial"/>
          <w:lang w:val="es-ES"/>
        </w:rPr>
        <w:t>ii. Vinculación con el territorio</w:t>
      </w:r>
    </w:p>
    <w:p w:rsidR="00551D43" w:rsidRPr="00551D43" w:rsidRDefault="00551D43" w:rsidP="00551D43">
      <w:pPr>
        <w:jc w:val="both"/>
        <w:rPr>
          <w:rFonts w:ascii="Arial" w:hAnsi="Arial" w:cs="Arial"/>
          <w:lang w:val="es-ES"/>
        </w:rPr>
      </w:pPr>
      <w:r w:rsidRPr="00551D43">
        <w:rPr>
          <w:rFonts w:ascii="Arial" w:hAnsi="Arial" w:cs="Arial"/>
          <w:lang w:val="es-ES"/>
        </w:rPr>
        <w:t>iii. Acciones para la mejora de salud y fomento de hábitos saludables</w:t>
      </w:r>
    </w:p>
    <w:p w:rsidR="00551D43" w:rsidRPr="00551D43" w:rsidRDefault="00551D43" w:rsidP="00551D43">
      <w:pPr>
        <w:jc w:val="both"/>
        <w:rPr>
          <w:rFonts w:ascii="Arial" w:hAnsi="Arial" w:cs="Arial"/>
          <w:lang w:val="es-ES"/>
        </w:rPr>
      </w:pPr>
      <w:r w:rsidRPr="00551D43">
        <w:rPr>
          <w:rFonts w:ascii="Arial" w:hAnsi="Arial" w:cs="Arial"/>
          <w:lang w:val="es-ES"/>
        </w:rPr>
        <w:t>iv. Incorporación de la perspectiva de género y de protocolos para con la violencia de género y protección del menor</w:t>
      </w:r>
    </w:p>
    <w:p w:rsidR="00551D43" w:rsidRPr="00551D43" w:rsidRDefault="00551D43" w:rsidP="00551D43">
      <w:pPr>
        <w:jc w:val="both"/>
        <w:rPr>
          <w:rFonts w:ascii="Arial" w:hAnsi="Arial" w:cs="Arial"/>
          <w:lang w:val="es-ES"/>
        </w:rPr>
      </w:pPr>
      <w:r w:rsidRPr="00551D43">
        <w:rPr>
          <w:rFonts w:ascii="Arial" w:hAnsi="Arial" w:cs="Arial"/>
          <w:lang w:val="es-ES"/>
        </w:rPr>
        <w:t>v. Beneficios medioambientales y sociales del proyecto</w:t>
      </w:r>
    </w:p>
    <w:p w:rsidR="00551D43" w:rsidRPr="00551D43" w:rsidRDefault="00551D43" w:rsidP="00551D43">
      <w:pPr>
        <w:jc w:val="both"/>
        <w:rPr>
          <w:rFonts w:ascii="Arial" w:hAnsi="Arial" w:cs="Arial"/>
          <w:lang w:val="es-ES"/>
        </w:rPr>
      </w:pPr>
      <w:r w:rsidRPr="00551D43">
        <w:rPr>
          <w:rFonts w:ascii="Arial" w:hAnsi="Arial" w:cs="Arial"/>
          <w:lang w:val="es-ES"/>
        </w:rPr>
        <w:t>vino. Generación de riqueza en el territorio</w:t>
      </w:r>
    </w:p>
    <w:p w:rsidR="00551D43" w:rsidRPr="00551D43" w:rsidRDefault="00551D43" w:rsidP="00551D43">
      <w:pPr>
        <w:jc w:val="both"/>
        <w:rPr>
          <w:rFonts w:ascii="Arial" w:hAnsi="Arial" w:cs="Arial"/>
          <w:lang w:val="es-ES"/>
        </w:rPr>
      </w:pPr>
      <w:r w:rsidRPr="00551D43">
        <w:rPr>
          <w:rFonts w:ascii="Arial" w:hAnsi="Arial" w:cs="Arial"/>
          <w:lang w:val="es-ES"/>
        </w:rPr>
        <w:t>vii. Proyectos de especial interés por el municipio</w:t>
      </w:r>
    </w:p>
    <w:p w:rsidR="00551D43" w:rsidRPr="00551D43" w:rsidRDefault="00551D43" w:rsidP="00551D43">
      <w:pPr>
        <w:jc w:val="both"/>
        <w:rPr>
          <w:rFonts w:ascii="Arial" w:hAnsi="Arial" w:cs="Arial"/>
          <w:lang w:val="es-ES"/>
        </w:rPr>
      </w:pPr>
    </w:p>
    <w:p w:rsidR="00551D43" w:rsidRPr="00551D43" w:rsidRDefault="00551D43" w:rsidP="00551D43">
      <w:pPr>
        <w:jc w:val="both"/>
        <w:rPr>
          <w:rFonts w:ascii="Arial" w:hAnsi="Arial" w:cs="Arial"/>
          <w:lang w:val="es-ES"/>
        </w:rPr>
      </w:pPr>
      <w:r w:rsidRPr="00551D43">
        <w:rPr>
          <w:rFonts w:ascii="Arial" w:hAnsi="Arial" w:cs="Arial"/>
          <w:lang w:val="es-ES"/>
        </w:rPr>
        <w:t>c) Representación del deporte del municipio, hasta 15 puntos</w:t>
      </w:r>
    </w:p>
    <w:p w:rsidR="00551D43" w:rsidRPr="00551D43" w:rsidRDefault="00551D43" w:rsidP="00551D43">
      <w:pPr>
        <w:jc w:val="both"/>
        <w:rPr>
          <w:rFonts w:ascii="Arial" w:hAnsi="Arial" w:cs="Arial"/>
          <w:lang w:val="es-ES"/>
        </w:rPr>
      </w:pPr>
      <w:r w:rsidRPr="00551D43">
        <w:rPr>
          <w:rFonts w:ascii="Arial" w:hAnsi="Arial" w:cs="Arial"/>
          <w:lang w:val="es-ES"/>
        </w:rPr>
        <w:t>i. Ámbito de la competición en la que participa la entidad</w:t>
      </w:r>
    </w:p>
    <w:p w:rsidR="00551D43" w:rsidRPr="00551D43" w:rsidRDefault="00551D43" w:rsidP="00551D43">
      <w:pPr>
        <w:jc w:val="both"/>
        <w:rPr>
          <w:rFonts w:ascii="Arial" w:hAnsi="Arial" w:cs="Arial"/>
          <w:lang w:val="es-ES"/>
        </w:rPr>
      </w:pPr>
      <w:r w:rsidRPr="00551D43">
        <w:rPr>
          <w:rFonts w:ascii="Arial" w:hAnsi="Arial" w:cs="Arial"/>
          <w:lang w:val="es-ES"/>
        </w:rPr>
        <w:t>d) Realización de actividades deportivas extraordinarias, hasta 15 puntos</w:t>
      </w:r>
    </w:p>
    <w:p w:rsidR="00551D43" w:rsidRPr="00551D43" w:rsidRDefault="00551D43" w:rsidP="00551D43">
      <w:pPr>
        <w:jc w:val="both"/>
        <w:rPr>
          <w:rFonts w:ascii="Arial" w:hAnsi="Arial" w:cs="Arial"/>
          <w:lang w:val="es-ES"/>
        </w:rPr>
      </w:pPr>
      <w:r w:rsidRPr="00551D43">
        <w:rPr>
          <w:rFonts w:ascii="Arial" w:hAnsi="Arial" w:cs="Arial"/>
          <w:lang w:val="es-ES"/>
        </w:rPr>
        <w:t>e) Criterios específicos de la actividad, hasta 10 puntos</w:t>
      </w:r>
    </w:p>
    <w:p w:rsidR="00551D43" w:rsidRPr="00551D43" w:rsidRDefault="00551D43" w:rsidP="00551D43">
      <w:pPr>
        <w:jc w:val="both"/>
        <w:rPr>
          <w:rFonts w:ascii="Arial" w:hAnsi="Arial" w:cs="Arial"/>
          <w:lang w:val="es-ES"/>
        </w:rPr>
      </w:pPr>
    </w:p>
    <w:p w:rsidR="00551D43" w:rsidRPr="00551D43" w:rsidRDefault="00551D43" w:rsidP="00551D43">
      <w:pPr>
        <w:jc w:val="both"/>
        <w:rPr>
          <w:rFonts w:ascii="Arial" w:hAnsi="Arial" w:cs="Arial"/>
          <w:b/>
          <w:lang w:val="es-ES"/>
        </w:rPr>
      </w:pPr>
      <w:r w:rsidRPr="00551D43">
        <w:rPr>
          <w:rFonts w:ascii="Arial" w:hAnsi="Arial" w:cs="Arial"/>
          <w:b/>
          <w:lang w:val="es-ES"/>
        </w:rPr>
        <w:t>13.- Medios de notificación o publicación</w:t>
      </w:r>
    </w:p>
    <w:p w:rsidR="00551D43" w:rsidRPr="00551D43" w:rsidRDefault="00551D43" w:rsidP="00551D43">
      <w:pPr>
        <w:jc w:val="both"/>
        <w:rPr>
          <w:rFonts w:ascii="Arial" w:hAnsi="Arial" w:cs="Arial"/>
          <w:lang w:val="es-ES"/>
        </w:rPr>
      </w:pPr>
      <w:r w:rsidRPr="00551D43">
        <w:rPr>
          <w:rFonts w:ascii="Arial" w:hAnsi="Arial" w:cs="Arial"/>
          <w:lang w:val="es-ES"/>
        </w:rPr>
        <w:t>Una vez acordada la concesión de las subvenciones, éstas serán notificadas a los interesados ​​en un plazo máximo de 10 días desde la fecha de aprobación de la resolución, de acuerdo con lo previsto en el artículo 40 de la Ley 39/2015.</w:t>
      </w:r>
    </w:p>
    <w:p w:rsidR="00551D43" w:rsidRPr="00551D43" w:rsidRDefault="00551D43" w:rsidP="00551D43">
      <w:pPr>
        <w:jc w:val="both"/>
        <w:rPr>
          <w:rFonts w:ascii="Arial" w:hAnsi="Arial" w:cs="Arial"/>
          <w:lang w:val="es-ES"/>
        </w:rPr>
      </w:pPr>
    </w:p>
    <w:p w:rsidR="00551D43" w:rsidRPr="00551D43" w:rsidRDefault="00551D43" w:rsidP="00551D43">
      <w:pPr>
        <w:jc w:val="both"/>
        <w:rPr>
          <w:rFonts w:ascii="Arial" w:hAnsi="Arial" w:cs="Arial"/>
          <w:b/>
          <w:lang w:val="es-ES"/>
        </w:rPr>
      </w:pPr>
      <w:r w:rsidRPr="00551D43">
        <w:rPr>
          <w:rFonts w:ascii="Arial" w:hAnsi="Arial" w:cs="Arial"/>
          <w:b/>
          <w:lang w:val="es-ES"/>
        </w:rPr>
        <w:t>14.- Forma de pago</w:t>
      </w:r>
    </w:p>
    <w:p w:rsidR="00551D43" w:rsidRPr="00551D43" w:rsidRDefault="00551D43" w:rsidP="00551D43">
      <w:pPr>
        <w:jc w:val="both"/>
        <w:rPr>
          <w:rFonts w:ascii="Arial" w:hAnsi="Arial" w:cs="Arial"/>
          <w:lang w:val="es-ES"/>
        </w:rPr>
      </w:pPr>
      <w:r w:rsidRPr="00551D43">
        <w:rPr>
          <w:rFonts w:ascii="Arial" w:hAnsi="Arial" w:cs="Arial"/>
          <w:lang w:val="es-ES"/>
        </w:rPr>
        <w:t>El pago de la subvención concedida se efectuará de una sola vez y previa la presentación dentro del plazo establecido de los documentos justificativos. Podrá otorgarse un anticipo del 50% de la subvención concedida haciendo mención expresa a esta petición en el formulario de solicitud de subvención.</w:t>
      </w:r>
    </w:p>
    <w:p w:rsidR="00551D43" w:rsidRPr="00551D43" w:rsidRDefault="00551D43" w:rsidP="00551D43">
      <w:pPr>
        <w:jc w:val="both"/>
        <w:rPr>
          <w:rFonts w:ascii="Arial" w:hAnsi="Arial" w:cs="Arial"/>
          <w:lang w:val="es-ES"/>
        </w:rPr>
      </w:pPr>
    </w:p>
    <w:p w:rsidR="00551D43" w:rsidRPr="00551D43" w:rsidRDefault="00551D43" w:rsidP="00551D43">
      <w:pPr>
        <w:jc w:val="both"/>
        <w:rPr>
          <w:rFonts w:ascii="Arial" w:hAnsi="Arial" w:cs="Arial"/>
          <w:lang w:val="es-ES"/>
        </w:rPr>
      </w:pPr>
      <w:r w:rsidRPr="00551D43">
        <w:rPr>
          <w:rFonts w:ascii="Arial" w:hAnsi="Arial" w:cs="Arial"/>
          <w:lang w:val="es-ES"/>
        </w:rPr>
        <w:t>Llinars del Vallès, fecha al margen</w:t>
      </w:r>
    </w:p>
    <w:sectPr w:rsidR="00551D43" w:rsidRPr="00551D4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1D43"/>
    <w:rsid w:val="00551D43"/>
    <w:rsid w:val="00606E41"/>
    <w:rsid w:val="008F66C1"/>
    <w:rsid w:val="00BB43D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1DC22"/>
  <w15:chartTrackingRefBased/>
  <w15:docId w15:val="{E05ABDEC-6FCA-4054-B00B-564490869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1532</Words>
  <Characters>8735</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Montse Granado</dc:creator>
  <cp:keywords/>
  <dc:description/>
  <cp:lastModifiedBy>Montse Granado</cp:lastModifiedBy>
  <cp:revision>4</cp:revision>
  <dcterms:created xsi:type="dcterms:W3CDTF">2026-02-05T09:51:00Z</dcterms:created>
  <dcterms:modified xsi:type="dcterms:W3CDTF">2026-02-05T12:16:00Z</dcterms:modified>
</cp:coreProperties>
</file>