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14C1B" w14:textId="70D1B7A1" w:rsidR="00C064CB" w:rsidRDefault="00C064CB" w:rsidP="00C064CB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b/>
          <w:iCs/>
          <w:szCs w:val="22"/>
          <w:u w:val="single"/>
          <w:lang w:eastAsia="es-ES" w:bidi="ar-SA"/>
        </w:rPr>
      </w:pPr>
      <w:r>
        <w:rPr>
          <w:rFonts w:eastAsia="Times New Roman" w:cs="Arial"/>
          <w:b/>
          <w:iCs/>
          <w:szCs w:val="22"/>
          <w:u w:val="single"/>
          <w:lang w:eastAsia="es-ES" w:bidi="ar-SA"/>
        </w:rPr>
        <w:t>CONVENIO A FORMALIZAR CON LA ENTIDAD PEÑA AZULGRANA DE COLLSUSPINA Y COLLSUSBIT</w:t>
      </w:r>
      <w:r w:rsidR="009D2A1E">
        <w:rPr>
          <w:rFonts w:eastAsia="Times New Roman" w:cs="Arial"/>
          <w:b/>
          <w:iCs/>
          <w:szCs w:val="22"/>
          <w:u w:val="single"/>
          <w:lang w:eastAsia="es-ES" w:bidi="ar-SA"/>
        </w:rPr>
        <w:t>L</w:t>
      </w:r>
      <w:r>
        <w:rPr>
          <w:rFonts w:eastAsia="Times New Roman" w:cs="Arial"/>
          <w:b/>
          <w:iCs/>
          <w:szCs w:val="22"/>
          <w:u w:val="single"/>
          <w:lang w:eastAsia="es-ES" w:bidi="ar-SA"/>
        </w:rPr>
        <w:t>LA PARA EL AÑO 2025.</w:t>
      </w:r>
    </w:p>
    <w:p w14:paraId="4B91689F" w14:textId="77777777" w:rsidR="00C064CB" w:rsidRDefault="00C064CB" w:rsidP="00C064CB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iCs/>
          <w:spacing w:val="-3"/>
          <w:szCs w:val="22"/>
          <w:u w:val="single"/>
          <w:lang w:eastAsia="es-ES" w:bidi="ar-SA"/>
        </w:rPr>
      </w:pPr>
    </w:p>
    <w:p w14:paraId="24677A2C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REUNIDOS</w:t>
      </w:r>
    </w:p>
    <w:p w14:paraId="30C6BEBB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iCs/>
          <w:spacing w:val="-3"/>
          <w:szCs w:val="22"/>
          <w:lang w:eastAsia="es-ES" w:bidi="ar-SA"/>
        </w:rPr>
        <w:t>Por un lado, el Ayuntamiento, representado por el Ilma. Dª. alcaldesa Laia Oller Sampé, asistido por el secretario de la Corporación, Jordi Gros Roca.</w:t>
      </w:r>
    </w:p>
    <w:p w14:paraId="538FD01E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4F2FF3FA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Por otro, el sr. Jordi Circuns Puigrodon, actuando en nombre y representación de la entidad que aglutina a la Peña Barcelonista de Collsuspina y </w:t>
      </w:r>
      <w:proofErr w:type="spellStart"/>
      <w:r>
        <w:rPr>
          <w:rFonts w:eastAsia="Times New Roman" w:cs="Arial"/>
          <w:iCs/>
          <w:spacing w:val="-3"/>
          <w:szCs w:val="22"/>
          <w:lang w:eastAsia="es-ES" w:bidi="ar-SA"/>
        </w:rPr>
        <w:t>Collsusbitlla</w:t>
      </w:r>
      <w:proofErr w:type="spellEnd"/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, con </w:t>
      </w:r>
      <w:r>
        <w:rPr>
          <w:rFonts w:eastAsia="Times New Roman" w:cs="Arial"/>
          <w:szCs w:val="22"/>
          <w:lang w:eastAsia="es-ES" w:bidi="ar-SA"/>
        </w:rPr>
        <w:t xml:space="preserve">CIF G63672539 </w:t>
      </w:r>
      <w:r>
        <w:rPr>
          <w:rFonts w:eastAsia="Times New Roman" w:cs="Arial"/>
          <w:iCs/>
          <w:spacing w:val="-3"/>
          <w:szCs w:val="22"/>
          <w:lang w:eastAsia="es-ES" w:bidi="ar-SA"/>
        </w:rPr>
        <w:t>de la que ostenta su cargo de presidente.</w:t>
      </w:r>
    </w:p>
    <w:p w14:paraId="7DAF98EE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</w:p>
    <w:p w14:paraId="548ADDDE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ANTECEDENTES Y MOTIVACIÓN</w:t>
      </w:r>
    </w:p>
    <w:p w14:paraId="6E6E6DC7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1D766D39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b/>
          <w:iCs/>
          <w:spacing w:val="-3"/>
          <w:szCs w:val="22"/>
          <w:lang w:eastAsia="es-ES" w:bidi="ar-SA"/>
        </w:rPr>
        <w:t xml:space="preserve">I.- </w:t>
      </w:r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Que </w:t>
      </w:r>
      <w:r>
        <w:rPr>
          <w:rFonts w:eastAsia="Times New Roman" w:cs="Arial"/>
          <w:iCs/>
          <w:szCs w:val="22"/>
          <w:lang w:eastAsia="es-ES" w:bidi="ar-SA"/>
        </w:rPr>
        <w:t xml:space="preserve">la entidad que aglutina la Peña Azulgrana de Collsuspina y </w:t>
      </w:r>
      <w:proofErr w:type="spellStart"/>
      <w:r>
        <w:rPr>
          <w:rFonts w:eastAsia="Times New Roman" w:cs="Arial"/>
          <w:iCs/>
          <w:szCs w:val="22"/>
          <w:lang w:eastAsia="es-ES" w:bidi="ar-SA"/>
        </w:rPr>
        <w:t>Collsusbitlla</w:t>
      </w:r>
      <w:proofErr w:type="spellEnd"/>
      <w:r>
        <w:rPr>
          <w:rFonts w:eastAsia="Times New Roman" w:cs="Arial"/>
          <w:iCs/>
          <w:szCs w:val="22"/>
          <w:lang w:eastAsia="es-ES" w:bidi="ar-SA"/>
        </w:rPr>
        <w:t xml:space="preserve"> durante la anualidad 2025 ha organizado varias actividades lúdicas y deportivas en el municipio.</w:t>
      </w:r>
    </w:p>
    <w:p w14:paraId="6348D5FB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7C45F9D0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b/>
          <w:iCs/>
          <w:spacing w:val="-3"/>
          <w:szCs w:val="22"/>
          <w:lang w:eastAsia="es-ES" w:bidi="ar-SA"/>
        </w:rPr>
        <w:t xml:space="preserve">II.- </w:t>
      </w:r>
      <w:r>
        <w:rPr>
          <w:rFonts w:eastAsia="Times New Roman" w:cs="Arial"/>
          <w:iCs/>
          <w:spacing w:val="-3"/>
          <w:szCs w:val="22"/>
          <w:lang w:eastAsia="es-ES" w:bidi="ar-SA"/>
        </w:rPr>
        <w:t>Que el Ayuntamiento de Collsuspina reconoce a la anterior entidad</w:t>
      </w:r>
      <w:r>
        <w:rPr>
          <w:rFonts w:eastAsia="Times New Roman" w:cs="Arial"/>
          <w:iCs/>
          <w:szCs w:val="22"/>
          <w:lang w:eastAsia="es-ES" w:bidi="ar-SA"/>
        </w:rPr>
        <w:t xml:space="preserve"> </w:t>
      </w:r>
      <w:r>
        <w:rPr>
          <w:rFonts w:eastAsia="Times New Roman" w:cs="Arial"/>
          <w:iCs/>
          <w:spacing w:val="-3"/>
          <w:szCs w:val="22"/>
          <w:lang w:eastAsia="es-ES" w:bidi="ar-SA"/>
        </w:rPr>
        <w:t>la importante labor que ésta realiza en el municipio y por eso quiere colaborar económicamente con las actividades mencionadas.</w:t>
      </w:r>
    </w:p>
    <w:p w14:paraId="238D9587" w14:textId="77777777" w:rsidR="00C064CB" w:rsidRDefault="00C064CB" w:rsidP="00C064CB">
      <w:pPr>
        <w:widowControl/>
        <w:tabs>
          <w:tab w:val="left" w:pos="1296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09AE245A" w14:textId="77777777" w:rsidR="00C064CB" w:rsidRDefault="00C064CB" w:rsidP="00C064CB">
      <w:pPr>
        <w:widowControl/>
        <w:tabs>
          <w:tab w:val="left" w:pos="-720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Por todo ello, ambas partes, de común acuerdo, y reconociéndose plena capacidad para este acto, formalizan este convenio, que se regirá por los siguientes:</w:t>
      </w:r>
    </w:p>
    <w:p w14:paraId="78B54F08" w14:textId="77777777" w:rsidR="00C064CB" w:rsidRDefault="00C064CB" w:rsidP="00C064CB">
      <w:pPr>
        <w:widowControl/>
        <w:tabs>
          <w:tab w:val="center" w:pos="4678"/>
          <w:tab w:val="right" w:pos="8504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</w:p>
    <w:p w14:paraId="5EA5EAE7" w14:textId="77777777" w:rsidR="00C064CB" w:rsidRDefault="00C064CB" w:rsidP="00C064CB">
      <w:pPr>
        <w:widowControl/>
        <w:tabs>
          <w:tab w:val="center" w:pos="4678"/>
          <w:tab w:val="right" w:pos="8504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PACTOS</w:t>
      </w:r>
    </w:p>
    <w:p w14:paraId="1E3189A5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6D7A3DBB" w14:textId="77777777" w:rsidR="00C064CB" w:rsidRDefault="00C064CB" w:rsidP="00C064CB">
      <w:pPr>
        <w:widowControl/>
        <w:tabs>
          <w:tab w:val="left" w:pos="-720"/>
          <w:tab w:val="left" w:pos="284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pacing w:val="-3"/>
          <w:szCs w:val="22"/>
          <w:lang w:eastAsia="es-ES" w:bidi="ar-SA"/>
        </w:rPr>
        <w:t>Primero.-</w:t>
      </w:r>
      <w:proofErr w:type="gramEnd"/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 </w:t>
      </w: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OBJETO</w:t>
      </w:r>
    </w:p>
    <w:p w14:paraId="059F1105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El objeto de este convenio es regular la colaboración económica del Ayuntamiento de Collsuspina por </w:t>
      </w:r>
      <w:bookmarkStart w:id="0" w:name="_Hlk202948734"/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la organización de actividades lúdicas y deportivas en el municipio </w:t>
      </w:r>
      <w:bookmarkEnd w:id="0"/>
      <w:r>
        <w:rPr>
          <w:rFonts w:eastAsia="Times New Roman" w:cs="Arial"/>
          <w:iCs/>
          <w:spacing w:val="-3"/>
          <w:szCs w:val="22"/>
          <w:lang w:eastAsia="es-ES" w:bidi="ar-SA"/>
        </w:rPr>
        <w:t>por parte de la citada Entidad.</w:t>
      </w:r>
    </w:p>
    <w:p w14:paraId="425C9773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752AFE2D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zCs w:val="22"/>
          <w:lang w:eastAsia="es-ES" w:bidi="ar-SA"/>
        </w:rPr>
        <w:t>Segundo.-</w:t>
      </w:r>
      <w:proofErr w:type="gramEnd"/>
      <w:r>
        <w:rPr>
          <w:rFonts w:eastAsia="Times New Roman" w:cs="Arial"/>
          <w:b/>
          <w:iCs/>
          <w:szCs w:val="22"/>
          <w:lang w:eastAsia="es-ES" w:bidi="ar-SA"/>
        </w:rPr>
        <w:t xml:space="preserve"> IMPORTE DE LA SUBVENCIÓN:</w:t>
      </w:r>
    </w:p>
    <w:p w14:paraId="0D65F7AA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El Ayuntamiento subvencionará la presente actividad con un importe de 400 euros (400 euros).</w:t>
      </w:r>
    </w:p>
    <w:p w14:paraId="1BDAFD37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3B30F342" w14:textId="77777777" w:rsidR="00C064CB" w:rsidRDefault="00C064CB" w:rsidP="00C064CB">
      <w:pPr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zCs w:val="22"/>
          <w:lang w:eastAsia="es-ES" w:bidi="ar-SA"/>
        </w:rPr>
        <w:t>Tercero.-</w:t>
      </w:r>
      <w:proofErr w:type="gramEnd"/>
      <w:r>
        <w:rPr>
          <w:rFonts w:eastAsia="Times New Roman" w:cs="Arial"/>
          <w:iCs/>
          <w:szCs w:val="22"/>
          <w:lang w:eastAsia="es-ES" w:bidi="ar-SA"/>
        </w:rPr>
        <w:t xml:space="preserve"> </w:t>
      </w: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ACEPTACIÓN DE LA SUBVENCIÓN:</w:t>
      </w:r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 </w:t>
      </w:r>
    </w:p>
    <w:p w14:paraId="5FF1015E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Se entenderá aceptada la subvención por la firma de este convenio por parte del/</w:t>
      </w:r>
      <w:proofErr w:type="gramStart"/>
      <w:r>
        <w:rPr>
          <w:rFonts w:eastAsia="Times New Roman" w:cs="Arial"/>
          <w:iCs/>
          <w:szCs w:val="22"/>
          <w:lang w:eastAsia="es-ES" w:bidi="ar-SA"/>
        </w:rPr>
        <w:t>de la beneficiario</w:t>
      </w:r>
      <w:proofErr w:type="gramEnd"/>
      <w:r>
        <w:rPr>
          <w:rFonts w:eastAsia="Times New Roman" w:cs="Arial"/>
          <w:iCs/>
          <w:szCs w:val="22"/>
          <w:lang w:eastAsia="es-ES" w:bidi="ar-SA"/>
        </w:rPr>
        <w:t>/a.</w:t>
      </w:r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 </w:t>
      </w:r>
    </w:p>
    <w:p w14:paraId="3BCE5D8C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76E79AFF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pacing w:val="-3"/>
          <w:szCs w:val="22"/>
          <w:lang w:eastAsia="es-ES" w:bidi="ar-SA"/>
        </w:rPr>
        <w:t>Cuarto.-</w:t>
      </w:r>
      <w:proofErr w:type="gramEnd"/>
      <w:r>
        <w:rPr>
          <w:rFonts w:eastAsia="Times New Roman" w:cs="Arial"/>
          <w:b/>
          <w:iCs/>
          <w:spacing w:val="-3"/>
          <w:szCs w:val="22"/>
          <w:lang w:eastAsia="es-ES" w:bidi="ar-SA"/>
        </w:rPr>
        <w:t xml:space="preserve"> ACTUACIONES </w:t>
      </w:r>
      <w:proofErr w:type="gramStart"/>
      <w:r>
        <w:rPr>
          <w:rFonts w:eastAsia="Times New Roman" w:cs="Arial"/>
          <w:b/>
          <w:iCs/>
          <w:spacing w:val="-3"/>
          <w:szCs w:val="22"/>
          <w:lang w:eastAsia="es-ES" w:bidi="ar-SA"/>
        </w:rPr>
        <w:t xml:space="preserve">SUBVENCIONADAS </w:t>
      </w:r>
      <w:r>
        <w:rPr>
          <w:rFonts w:eastAsia="Times New Roman" w:cs="Arial"/>
          <w:b/>
          <w:iCs/>
          <w:szCs w:val="22"/>
          <w:lang w:eastAsia="es-ES" w:bidi="ar-SA"/>
        </w:rPr>
        <w:t>:</w:t>
      </w:r>
      <w:proofErr w:type="gramEnd"/>
      <w:r>
        <w:rPr>
          <w:rFonts w:eastAsia="Times New Roman" w:cs="Arial"/>
          <w:iCs/>
          <w:szCs w:val="22"/>
          <w:lang w:eastAsia="es-ES" w:bidi="ar-SA"/>
        </w:rPr>
        <w:t xml:space="preserve"> </w:t>
      </w:r>
    </w:p>
    <w:p w14:paraId="2E32325B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La subvención se destinará a financiar diferentes actividades lúdicas y deportivas en el municipio organizadas por la citada entidad.</w:t>
      </w:r>
    </w:p>
    <w:p w14:paraId="56C2A180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 xml:space="preserve"> </w:t>
      </w:r>
    </w:p>
    <w:p w14:paraId="03BAA08B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pacing w:val="-3"/>
          <w:szCs w:val="22"/>
          <w:lang w:eastAsia="es-ES" w:bidi="ar-SA"/>
        </w:rPr>
        <w:t>Quinto.-</w:t>
      </w:r>
      <w:proofErr w:type="gramEnd"/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 </w:t>
      </w: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PLAZO Y FORMA DE JUSTIFICACIÓN:</w:t>
      </w:r>
    </w:p>
    <w:p w14:paraId="29AD9D55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La entidad beneficiaria deberá justificar la realización del proyecto/actividad subvencionada como máximo el día 28/11/2025 mediante la presentación de la memoria justificativa de las actividades realizadas y memoria económica que incluirá como mínimo la relación de gastos, facturas y detalle de otros ingresos. Dado que la entidad beneficiaria es una entidad sin ánimo de lucro, se permite de acuerdo con el artículo 9.2 que la subvención exceda del 50% del coste de la actividad.</w:t>
      </w:r>
    </w:p>
    <w:p w14:paraId="04799F7F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</w:p>
    <w:p w14:paraId="48E887E7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color w:val="000000"/>
          <w:szCs w:val="22"/>
          <w:lang w:eastAsia="es-ES" w:bidi="ar-SA"/>
        </w:rPr>
        <w:t>Sexto.-</w:t>
      </w:r>
      <w:proofErr w:type="gramEnd"/>
      <w:r>
        <w:rPr>
          <w:rFonts w:eastAsia="Times New Roman" w:cs="Arial"/>
          <w:b/>
          <w:iCs/>
          <w:color w:val="000000"/>
          <w:szCs w:val="22"/>
          <w:lang w:eastAsia="es-ES" w:bidi="ar-SA"/>
        </w:rPr>
        <w:t xml:space="preserve"> PAGO:</w:t>
      </w: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 </w:t>
      </w:r>
    </w:p>
    <w:p w14:paraId="1BB28EAC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</w:p>
    <w:p w14:paraId="2C182996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lastRenderedPageBreak/>
        <w:t>1.- El pago de la subvención se realizará mediante anticipo del 50% de la subvención en el momento de la firma del convenio y el resto una vez presentada la justificación, que deberá presentarse como máximo el día 28.11.2025.</w:t>
      </w:r>
    </w:p>
    <w:p w14:paraId="360035CF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411D29A1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2.- Asimismo, antes del pago el/la beneficiario/a deberá presentar declaración afirmando encontrarse al corriente de sus obligaciones tributarias y con la Seguridad Social.</w:t>
      </w:r>
    </w:p>
    <w:p w14:paraId="16D2E0C1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color w:val="000000"/>
          <w:szCs w:val="22"/>
          <w:lang w:eastAsia="es-ES" w:bidi="ar-SA"/>
        </w:rPr>
      </w:pPr>
    </w:p>
    <w:p w14:paraId="330508BB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color w:val="000000"/>
          <w:szCs w:val="22"/>
          <w:lang w:eastAsia="es-ES" w:bidi="ar-SA"/>
        </w:rPr>
        <w:t>Séptimo.-</w:t>
      </w:r>
      <w:proofErr w:type="gramEnd"/>
      <w:r>
        <w:rPr>
          <w:rFonts w:eastAsia="Times New Roman" w:cs="Arial"/>
          <w:b/>
          <w:iCs/>
          <w:color w:val="000000"/>
          <w:szCs w:val="22"/>
          <w:lang w:eastAsia="es-ES" w:bidi="ar-SA"/>
        </w:rPr>
        <w:t xml:space="preserve"> OBLIGACIONES DE LOS/DE LAS BENEFICIARIOS/ARIAS:</w:t>
      </w: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 </w:t>
      </w:r>
    </w:p>
    <w:p w14:paraId="632CC5BF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</w:p>
    <w:p w14:paraId="47AB2C18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>1.- Los/las perceptores/as de subvenciones concedidas por el Ayuntamiento, se obligan a ejecutar las actividades subvencionadas de conformidad con los principios de buena administración, buena fe y presunción de legalidad, así como a su justificación.</w:t>
      </w:r>
    </w:p>
    <w:p w14:paraId="0CC76A4A" w14:textId="77777777" w:rsidR="00C064CB" w:rsidRDefault="00C064CB" w:rsidP="00C064CB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59455CFE" w14:textId="77777777" w:rsidR="00C064CB" w:rsidRDefault="00C064CB" w:rsidP="00C064CB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2.- El/la beneficiario/a de una subvención está obligado a someterse a las actuaciones de comprobación y control financiero que realice la Intervención General del Ayuntamiento, </w:t>
      </w:r>
      <w:r>
        <w:rPr>
          <w:rFonts w:eastAsia="Times New Roman" w:cs="Arial"/>
          <w:iCs/>
          <w:szCs w:val="22"/>
          <w:lang w:eastAsia="es-ES" w:bidi="ar-SA"/>
        </w:rPr>
        <w:t>ya aportar toda la información que les sea requerida en el ejercicio de las actuaciones anteriores y en relación a la subvención concedida.</w:t>
      </w:r>
    </w:p>
    <w:p w14:paraId="550D5A62" w14:textId="77777777" w:rsidR="00C064CB" w:rsidRDefault="00C064CB" w:rsidP="00C064CB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7C5140D5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>3.- Los documentos, de cualquier tipo, justificativos de la aplicación de los fondos recibidos, deberán conservarse por un período no inferior a 6 años, a contar desde la finalización del plazo de presentación de las justificaciones.</w:t>
      </w:r>
    </w:p>
    <w:p w14:paraId="54312669" w14:textId="77777777" w:rsidR="00C064CB" w:rsidRDefault="00C064CB" w:rsidP="00C064CB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7C9B6DDF" w14:textId="77777777" w:rsidR="00C064CB" w:rsidRDefault="00C064CB" w:rsidP="00C064CB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4.- Los/las beneficiarios/arias tendrán que hacer constar la colaboración del Ayuntamiento en la ejecución del proyecto o de la actividad a través de cualquier medio.</w:t>
      </w:r>
    </w:p>
    <w:p w14:paraId="71D2FB25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</w:p>
    <w:p w14:paraId="45F9B373" w14:textId="77777777" w:rsidR="00C064CB" w:rsidRDefault="00C064CB" w:rsidP="00C064CB">
      <w:pPr>
        <w:widowControl/>
        <w:tabs>
          <w:tab w:val="left" w:pos="284"/>
          <w:tab w:val="left" w:pos="851"/>
          <w:tab w:val="num" w:pos="927"/>
          <w:tab w:val="left" w:pos="993"/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>5.- El incumplimiento de estas obligaciones originará las responsabilidades que en cada caso correspondan y podrá suponer la revocación, reducción o reintegro de la subvención concedida</w:t>
      </w:r>
    </w:p>
    <w:p w14:paraId="17662A1B" w14:textId="77777777" w:rsidR="00C064CB" w:rsidRDefault="00C064CB" w:rsidP="00C064CB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ind w:hanging="42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456A13CB" w14:textId="77777777" w:rsidR="00C064CB" w:rsidRDefault="00C064CB" w:rsidP="00C064CB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zCs w:val="22"/>
          <w:lang w:eastAsia="es-ES" w:bidi="ar-SA"/>
        </w:rPr>
        <w:t>Octavo.-</w:t>
      </w:r>
      <w:proofErr w:type="gramEnd"/>
      <w:r>
        <w:rPr>
          <w:rFonts w:eastAsia="Times New Roman" w:cs="Arial"/>
          <w:b/>
          <w:iCs/>
          <w:szCs w:val="22"/>
          <w:lang w:eastAsia="es-ES" w:bidi="ar-SA"/>
        </w:rPr>
        <w:t xml:space="preserve"> COMPATIBILIDAD CON OTRAS SUBVENCIONES:</w:t>
      </w:r>
      <w:r>
        <w:rPr>
          <w:rFonts w:eastAsia="Times New Roman" w:cs="Arial"/>
          <w:iCs/>
          <w:szCs w:val="22"/>
          <w:lang w:eastAsia="es-ES" w:bidi="ar-SA"/>
        </w:rPr>
        <w:t xml:space="preserve"> </w:t>
      </w:r>
    </w:p>
    <w:p w14:paraId="11861F40" w14:textId="77777777" w:rsidR="00C064CB" w:rsidRDefault="00C064CB" w:rsidP="00C064CB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</w:p>
    <w:p w14:paraId="61699F2F" w14:textId="77777777" w:rsidR="00C064CB" w:rsidRDefault="00C064CB" w:rsidP="00C064CB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1.- </w:t>
      </w:r>
      <w:r>
        <w:rPr>
          <w:rFonts w:eastAsia="Times New Roman" w:cs="Arial"/>
          <w:iCs/>
          <w:szCs w:val="22"/>
          <w:lang w:eastAsia="es-ES" w:bidi="ar-SA"/>
        </w:rPr>
        <w:t xml:space="preserve">La </w:t>
      </w:r>
      <w:proofErr w:type="gramStart"/>
      <w:r>
        <w:rPr>
          <w:rFonts w:eastAsia="Times New Roman" w:cs="Arial"/>
          <w:iCs/>
          <w:szCs w:val="22"/>
          <w:lang w:eastAsia="es-ES" w:bidi="ar-SA"/>
        </w:rPr>
        <w:t>entidad beneficiarias</w:t>
      </w:r>
      <w:proofErr w:type="gramEnd"/>
      <w:r>
        <w:rPr>
          <w:rFonts w:eastAsia="Times New Roman" w:cs="Arial"/>
          <w:iCs/>
          <w:szCs w:val="22"/>
          <w:lang w:eastAsia="es-ES" w:bidi="ar-SA"/>
        </w:rPr>
        <w:t xml:space="preserve"> tendrán que comunicar la petición y/u obtención de cualquier subvención pública concurrente que no se haya declarado en la solicitud.</w:t>
      </w:r>
    </w:p>
    <w:p w14:paraId="2C0CAC1C" w14:textId="77777777" w:rsidR="00C064CB" w:rsidRDefault="00C064CB" w:rsidP="00C064CB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eastAsia="es-ES" w:bidi="ar-SA"/>
        </w:rPr>
      </w:pPr>
    </w:p>
    <w:p w14:paraId="7D33866F" w14:textId="77777777" w:rsidR="00C064CB" w:rsidRDefault="00C064CB" w:rsidP="00C064CB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FF0000"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2.- La subvención otorgada será compatible con cualquier otra concedida por otras administraciones o entes públicos o privados. Sin embargo, el importe total de las subvenciones recibidas por la misma finalidad no podrá superar el coste total del proyecto/actividad a desarrollar.</w:t>
      </w:r>
    </w:p>
    <w:p w14:paraId="3CB94F7A" w14:textId="77777777" w:rsidR="00C064CB" w:rsidRDefault="00C064CB" w:rsidP="00C064CB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b/>
          <w:iCs/>
          <w:szCs w:val="22"/>
          <w:lang w:eastAsia="es-ES" w:bidi="ar-SA"/>
        </w:rPr>
      </w:pPr>
    </w:p>
    <w:p w14:paraId="2C2ADE9A" w14:textId="77777777" w:rsidR="00C064CB" w:rsidRDefault="00C064CB" w:rsidP="00C064CB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b/>
          <w:iCs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zCs w:val="22"/>
          <w:lang w:eastAsia="es-ES" w:bidi="ar-SA"/>
        </w:rPr>
        <w:t>Noveno.-</w:t>
      </w:r>
      <w:proofErr w:type="gramEnd"/>
      <w:r>
        <w:rPr>
          <w:rFonts w:eastAsia="Times New Roman" w:cs="Arial"/>
          <w:b/>
          <w:iCs/>
          <w:szCs w:val="22"/>
          <w:lang w:eastAsia="es-ES" w:bidi="ar-SA"/>
        </w:rPr>
        <w:t xml:space="preserve"> RÉGIMEN JURÍDICO SUPLETORIO:</w:t>
      </w:r>
    </w:p>
    <w:p w14:paraId="03AA8746" w14:textId="77777777" w:rsidR="00C064CB" w:rsidRDefault="00C064CB" w:rsidP="00C064CB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En todo lo no previsto en la presente resolución se estará a lo que establece la Ordenanza General de Subvenciones del Ayuntamiento, la Ley General de Subvenciones y su Reglamento de desarrollo.</w:t>
      </w:r>
    </w:p>
    <w:p w14:paraId="40144D4A" w14:textId="77777777" w:rsidR="00C064CB" w:rsidRDefault="00C064CB" w:rsidP="00C064CB">
      <w:pPr>
        <w:widowControl/>
        <w:tabs>
          <w:tab w:val="left" w:pos="623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eastAsia="es-ES" w:bidi="ar-SA"/>
        </w:rPr>
      </w:pPr>
    </w:p>
    <w:p w14:paraId="65E5E6F3" w14:textId="77777777" w:rsidR="00C064CB" w:rsidRDefault="00C064CB" w:rsidP="00C064CB">
      <w:pPr>
        <w:widowControl/>
        <w:tabs>
          <w:tab w:val="left" w:pos="623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zCs w:val="22"/>
          <w:lang w:eastAsia="es-ES" w:bidi="ar-SA"/>
        </w:rPr>
        <w:t>Décimo.-</w:t>
      </w:r>
      <w:proofErr w:type="gramEnd"/>
      <w:r>
        <w:rPr>
          <w:rFonts w:eastAsia="Times New Roman" w:cs="Arial"/>
          <w:b/>
          <w:iCs/>
          <w:szCs w:val="22"/>
          <w:lang w:eastAsia="es-ES" w:bidi="ar-SA"/>
        </w:rPr>
        <w:t xml:space="preserve"> VIGENCIA DEL CONVENIO</w:t>
      </w:r>
    </w:p>
    <w:p w14:paraId="3FD9D4AA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Este convenio estará vigente desde el día de hoy y hasta el día 31.12.2025. Asimismo, podrá ser objeto de prórroga mediante acuerdo expreso de ambas partes”</w:t>
      </w:r>
    </w:p>
    <w:p w14:paraId="22C0562D" w14:textId="77777777" w:rsidR="00C064CB" w:rsidRDefault="00C064CB" w:rsidP="00C064CB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47B6BCB6" w14:textId="77777777" w:rsidR="00137D3D" w:rsidRPr="000D2A00" w:rsidRDefault="00137D3D" w:rsidP="00137D3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48726D14" w14:textId="77777777" w:rsidR="00137D3D" w:rsidRPr="000D2A00" w:rsidRDefault="00137D3D" w:rsidP="00137D3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68CF85BC" w14:textId="77777777" w:rsidR="00137D3D" w:rsidRPr="000D2A00" w:rsidRDefault="00137D3D" w:rsidP="00137D3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lastRenderedPageBreak/>
        <w:t xml:space="preserve">Y en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prueba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conformidad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las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personas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que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le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otorgan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firman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presente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/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acuerdo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por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duplicado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en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lugar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fecha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que se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señalan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.</w:t>
      </w:r>
    </w:p>
    <w:p w14:paraId="7C4A6598" w14:textId="77777777" w:rsidR="00137D3D" w:rsidRPr="000D2A00" w:rsidRDefault="00137D3D" w:rsidP="00137D3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4D28726D" w14:textId="77777777" w:rsidR="00137D3D" w:rsidRPr="000D2A00" w:rsidRDefault="00137D3D" w:rsidP="00137D3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23BAA354" w14:textId="77777777" w:rsidR="00137D3D" w:rsidRPr="000D2A00" w:rsidRDefault="00137D3D" w:rsidP="00137D3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4A189E4A" w14:textId="77777777" w:rsidR="00137D3D" w:rsidRPr="000D2A00" w:rsidRDefault="00137D3D" w:rsidP="00137D3D">
      <w:pPr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</w:p>
    <w:p w14:paraId="2D7D4F61" w14:textId="77777777" w:rsidR="00137D3D" w:rsidRPr="000D2A00" w:rsidRDefault="00137D3D" w:rsidP="00137D3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Doy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fe,</w:t>
      </w:r>
    </w:p>
    <w:p w14:paraId="3B5B158E" w14:textId="77777777" w:rsidR="00137D3D" w:rsidRPr="000D2A00" w:rsidRDefault="00137D3D" w:rsidP="00137D3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alcaldesa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  <w:t xml:space="preserve">El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secretario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interventor</w:t>
      </w:r>
    </w:p>
    <w:p w14:paraId="3056AFD8" w14:textId="77777777" w:rsidR="00137D3D" w:rsidRPr="000D2A00" w:rsidRDefault="00137D3D" w:rsidP="00137D3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Laia Oller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Sampé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  <w:t>Jordi Gros Roca</w:t>
      </w:r>
    </w:p>
    <w:p w14:paraId="08A4C159" w14:textId="77777777" w:rsidR="00137D3D" w:rsidRPr="000D2A00" w:rsidRDefault="00137D3D" w:rsidP="00137D3D">
      <w:pPr>
        <w:spacing w:after="120"/>
        <w:rPr>
          <w:iCs/>
        </w:rPr>
      </w:pPr>
    </w:p>
    <w:p w14:paraId="339A1893" w14:textId="77777777" w:rsidR="00137D3D" w:rsidRPr="000D2A00" w:rsidRDefault="00137D3D" w:rsidP="00137D3D">
      <w:pPr>
        <w:spacing w:after="120"/>
        <w:rPr>
          <w:iCs/>
        </w:rPr>
      </w:pPr>
    </w:p>
    <w:p w14:paraId="39AD7D72" w14:textId="77777777" w:rsidR="00137D3D" w:rsidRPr="000D2A00" w:rsidRDefault="00137D3D" w:rsidP="00137D3D">
      <w:pPr>
        <w:spacing w:after="120"/>
        <w:rPr>
          <w:iCs/>
        </w:rPr>
      </w:pPr>
    </w:p>
    <w:p w14:paraId="4FB2412D" w14:textId="77777777" w:rsidR="00137D3D" w:rsidRDefault="00137D3D" w:rsidP="00137D3D">
      <w:pPr>
        <w:spacing w:after="120"/>
        <w:rPr>
          <w:iCs/>
          <w:lang w:val="ca-ES"/>
        </w:rPr>
      </w:pPr>
      <w:r w:rsidRPr="00C064CB">
        <w:rPr>
          <w:iCs/>
          <w:lang w:val="ca-ES"/>
        </w:rPr>
        <w:t xml:space="preserve">El </w:t>
      </w:r>
      <w:proofErr w:type="spellStart"/>
      <w:r w:rsidRPr="00C064CB">
        <w:rPr>
          <w:iCs/>
          <w:lang w:val="ca-ES"/>
        </w:rPr>
        <w:t>presidente</w:t>
      </w:r>
      <w:proofErr w:type="spellEnd"/>
    </w:p>
    <w:p w14:paraId="047B2F1F" w14:textId="77777777" w:rsidR="00C064CB" w:rsidRPr="00137D3D" w:rsidRDefault="00C064CB" w:rsidP="00137D3D">
      <w:pPr>
        <w:spacing w:after="120"/>
        <w:rPr>
          <w:iCs/>
          <w:lang w:val="ca-ES"/>
        </w:rPr>
      </w:pPr>
      <w:r>
        <w:rPr>
          <w:iCs/>
          <w:lang w:val="ca-ES"/>
        </w:rPr>
        <w:t xml:space="preserve">Jordi </w:t>
      </w:r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Circuns </w:t>
      </w:r>
      <w:proofErr w:type="spellStart"/>
      <w:r>
        <w:rPr>
          <w:rFonts w:eastAsia="Times New Roman" w:cs="Arial"/>
          <w:iCs/>
          <w:spacing w:val="-3"/>
          <w:szCs w:val="22"/>
          <w:lang w:eastAsia="es-ES" w:bidi="ar-SA"/>
        </w:rPr>
        <w:t>Puigrodon</w:t>
      </w:r>
      <w:proofErr w:type="spellEnd"/>
    </w:p>
    <w:p w14:paraId="04CB6E97" w14:textId="77777777" w:rsidR="00137D3D" w:rsidRPr="00D76F8E" w:rsidRDefault="00137D3D" w:rsidP="00137D3D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iCs/>
        </w:rPr>
      </w:pPr>
    </w:p>
    <w:p w14:paraId="0B5E3E6C" w14:textId="77777777" w:rsidR="00137D3D" w:rsidRDefault="00137D3D" w:rsidP="00137D3D">
      <w:pPr>
        <w:pStyle w:val="Textoindependiente"/>
      </w:pPr>
    </w:p>
    <w:p w14:paraId="398D651D" w14:textId="77777777" w:rsidR="00E60626" w:rsidRDefault="00E60626">
      <w:pPr>
        <w:pStyle w:val="Textoindependiente"/>
      </w:pPr>
    </w:p>
    <w:sectPr w:rsidR="00E6062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D7837" w14:textId="77777777" w:rsidR="00434EB8" w:rsidRDefault="00434EB8">
      <w:r>
        <w:separator/>
      </w:r>
    </w:p>
  </w:endnote>
  <w:endnote w:type="continuationSeparator" w:id="0">
    <w:p w14:paraId="0F8DF8E6" w14:textId="77777777" w:rsidR="00434EB8" w:rsidRDefault="00434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Liberation Sans Unicode MS">
    <w:altName w:val="Arial"/>
    <w:charset w:val="00"/>
    <w:family w:val="auto"/>
    <w:pitch w:val="variable"/>
  </w:font>
  <w:font w:name="Liberation Sans"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EEB33" w14:textId="77777777" w:rsidR="00E60626" w:rsidRDefault="00E60626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Collsuspina</w:t>
    </w:r>
  </w:p>
  <w:p w14:paraId="0521BAAE" w14:textId="77777777" w:rsidR="00E60626" w:rsidRDefault="00E60626">
    <w:pPr>
      <w:pStyle w:val="Textoindependiente"/>
      <w:spacing w:after="0"/>
      <w:jc w:val="center"/>
    </w:pPr>
    <w:r>
      <w:rPr>
        <w:sz w:val="16"/>
        <w:szCs w:val="16"/>
      </w:rPr>
      <w:t>PLAZA Mayor 3, COLLSUSPINA. 08178 (Barcelona). Tel. 938300376. Fax: 938208330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B166A" w14:textId="77777777" w:rsidR="00E60626" w:rsidRDefault="00E606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002DA" w14:textId="77777777" w:rsidR="00434EB8" w:rsidRDefault="00434EB8">
      <w:r>
        <w:separator/>
      </w:r>
    </w:p>
  </w:footnote>
  <w:footnote w:type="continuationSeparator" w:id="0">
    <w:p w14:paraId="2B88BAF3" w14:textId="77777777" w:rsidR="00434EB8" w:rsidRDefault="00434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2E6FA" w14:textId="6A79A09B" w:rsidR="00E60626" w:rsidRDefault="0073395B">
    <w:pPr>
      <w:pStyle w:val="Encabezado"/>
    </w:pPr>
    <w:r>
      <w:rPr>
        <w:noProof/>
      </w:rPr>
      <w:drawing>
        <wp:inline distT="0" distB="0" distL="0" distR="0" wp14:anchorId="453B97A9" wp14:editId="5F5F6A30">
          <wp:extent cx="21526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104" r="-3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23E4D" w14:textId="77777777" w:rsidR="00E60626" w:rsidRDefault="00E6062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B2A"/>
    <w:rsid w:val="00133B4A"/>
    <w:rsid w:val="00137D3D"/>
    <w:rsid w:val="00434EB8"/>
    <w:rsid w:val="0073395B"/>
    <w:rsid w:val="007B215F"/>
    <w:rsid w:val="0089666E"/>
    <w:rsid w:val="009D2A1E"/>
    <w:rsid w:val="00C064CB"/>
    <w:rsid w:val="00E60626"/>
    <w:rsid w:val="00FC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AA2EAD"/>
  <w15:chartTrackingRefBased/>
  <w15:docId w15:val="{71FC99B5-565E-44DE-8156-4D64F73D1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5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Gros Roca</dc:creator>
  <cp:keywords/>
  <cp:lastModifiedBy>Jordi Gros Roca</cp:lastModifiedBy>
  <cp:revision>2</cp:revision>
  <cp:lastPrinted>1899-12-31T23:00:00Z</cp:lastPrinted>
  <dcterms:created xsi:type="dcterms:W3CDTF">2026-01-28T10:01:00Z</dcterms:created>
  <dcterms:modified xsi:type="dcterms:W3CDTF">2026-01-28T10:01:00Z</dcterms:modified>
</cp:coreProperties>
</file>