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09D37" w14:textId="77777777" w:rsidR="006445C0" w:rsidRDefault="006445C0">
      <w:pPr>
        <w:pStyle w:val="Poromisin"/>
        <w:spacing w:before="0" w:after="100" w:line="240" w:lineRule="auto"/>
        <w:jc w:val="center"/>
        <w:rPr>
          <w:rStyle w:val="Ninguno"/>
          <w:rFonts w:hint="eastAsia"/>
          <w:b/>
          <w:bCs/>
        </w:rPr>
      </w:pPr>
    </w:p>
    <w:p w14:paraId="266BB932" w14:textId="5E32CB39" w:rsidR="00A847CD" w:rsidRDefault="00A847CD" w:rsidP="00A847CD">
      <w:pPr>
        <w:pStyle w:val="NormalWeb"/>
        <w:rPr>
          <w:rStyle w:val="Ninguno"/>
          <w:b/>
          <w:bCs/>
        </w:rPr>
      </w:pPr>
      <w:r>
        <w:rPr>
          <w:noProof/>
        </w:rPr>
        <w:drawing>
          <wp:inline distT="0" distB="0" distL="0" distR="0" wp14:anchorId="07CE3184" wp14:editId="5DAB4171">
            <wp:extent cx="2121128" cy="800100"/>
            <wp:effectExtent l="0" t="0" r="0" b="0"/>
            <wp:docPr id="2" name="Imagen 3" descr="Logoti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3" descr="Logotip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871" cy="803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C4D8E" w14:textId="29A24D29" w:rsidR="006445C0" w:rsidRDefault="00701D84">
      <w:pPr>
        <w:pStyle w:val="Poromisin"/>
        <w:spacing w:before="0" w:after="100" w:line="240" w:lineRule="auto"/>
        <w:jc w:val="center"/>
        <w:rPr>
          <w:rStyle w:val="Ninguno"/>
          <w:rFonts w:hint="eastAsia"/>
          <w:b/>
          <w:bCs/>
        </w:rPr>
      </w:pPr>
      <w:r>
        <w:rPr>
          <w:rStyle w:val="Ninguno"/>
          <w:b/>
          <w:bCs/>
        </w:rPr>
        <w:t>EDICTO</w:t>
      </w:r>
    </w:p>
    <w:p w14:paraId="345C0EE6" w14:textId="4715D114" w:rsidR="00701D84" w:rsidRDefault="00701D84" w:rsidP="00701D84">
      <w:pPr>
        <w:pStyle w:val="Poromisin"/>
        <w:spacing w:before="0" w:after="100" w:line="240" w:lineRule="auto"/>
        <w:jc w:val="both"/>
        <w:rPr>
          <w:rStyle w:val="Ninguno"/>
          <w:rFonts w:hint="eastAsia"/>
        </w:rPr>
      </w:pPr>
      <w:r w:rsidRPr="00701D84">
        <w:rPr>
          <w:rStyle w:val="Ninguno"/>
          <w:rFonts w:hint="eastAsia"/>
        </w:rPr>
        <w:t>El</w:t>
      </w:r>
      <w:r w:rsidRPr="00701D84">
        <w:rPr>
          <w:rStyle w:val="Ninguno"/>
        </w:rPr>
        <w:t xml:space="preserve"> </w:t>
      </w:r>
      <w:r>
        <w:rPr>
          <w:rStyle w:val="Ninguno"/>
        </w:rPr>
        <w:t xml:space="preserve">Pleno del Ayuntamiento, en sesión de 19 de diciembre de 2024 acordó la aprobación de las Bases </w:t>
      </w:r>
      <w:proofErr w:type="spellStart"/>
      <w:r>
        <w:rPr>
          <w:rStyle w:val="Ninguno"/>
        </w:rPr>
        <w:t>especificas</w:t>
      </w:r>
      <w:proofErr w:type="spellEnd"/>
      <w:r>
        <w:rPr>
          <w:rStyle w:val="Ninguno"/>
        </w:rPr>
        <w:t xml:space="preserve"> y convocatoria para la concesión de los premios del 6º Concurso de Relatos Breves, que </w:t>
      </w:r>
      <w:proofErr w:type="gramStart"/>
      <w:r>
        <w:rPr>
          <w:rStyle w:val="Ninguno"/>
        </w:rPr>
        <w:t>se enmarca dentro de</w:t>
      </w:r>
      <w:proofErr w:type="gramEnd"/>
      <w:r>
        <w:rPr>
          <w:rStyle w:val="Ninguno"/>
        </w:rPr>
        <w:t xml:space="preserve"> los actos de la Fiesta de la Novel Historia de Puig-reig.</w:t>
      </w:r>
    </w:p>
    <w:p w14:paraId="1FB35DA8" w14:textId="77777777" w:rsidR="00701D84" w:rsidRPr="00701D84" w:rsidRDefault="00701D84" w:rsidP="00701D84">
      <w:pPr>
        <w:pStyle w:val="Poromisin"/>
        <w:spacing w:before="0" w:after="100" w:line="240" w:lineRule="auto"/>
        <w:jc w:val="both"/>
        <w:rPr>
          <w:rStyle w:val="Ninguno"/>
          <w:rFonts w:hint="eastAsia"/>
        </w:rPr>
      </w:pPr>
    </w:p>
    <w:p w14:paraId="6288084A" w14:textId="09E76A5F" w:rsidR="006445C0" w:rsidRPr="00701D84" w:rsidRDefault="000E2BD9">
      <w:pPr>
        <w:pStyle w:val="Poromisin"/>
        <w:spacing w:before="0" w:after="100" w:line="240" w:lineRule="auto"/>
        <w:jc w:val="center"/>
        <w:rPr>
          <w:rFonts w:hint="eastAsia"/>
          <w:b/>
          <w:bCs/>
          <w:sz w:val="26"/>
          <w:szCs w:val="26"/>
        </w:rPr>
      </w:pPr>
      <w:r w:rsidRPr="00701D84">
        <w:rPr>
          <w:b/>
          <w:bCs/>
          <w:sz w:val="26"/>
          <w:szCs w:val="26"/>
        </w:rPr>
        <w:t xml:space="preserve">Bases </w:t>
      </w:r>
      <w:r w:rsidR="00701D84" w:rsidRPr="00701D84">
        <w:rPr>
          <w:b/>
          <w:bCs/>
          <w:sz w:val="26"/>
          <w:szCs w:val="26"/>
        </w:rPr>
        <w:t>específicas</w:t>
      </w:r>
      <w:r w:rsidRPr="00701D84">
        <w:rPr>
          <w:b/>
          <w:bCs/>
          <w:sz w:val="26"/>
          <w:szCs w:val="26"/>
        </w:rPr>
        <w:t xml:space="preserve"> y </w:t>
      </w:r>
      <w:r w:rsidR="00701D84" w:rsidRPr="00701D84">
        <w:rPr>
          <w:b/>
          <w:bCs/>
          <w:sz w:val="26"/>
          <w:szCs w:val="26"/>
        </w:rPr>
        <w:t>convocatoria</w:t>
      </w:r>
      <w:r w:rsidRPr="00701D84">
        <w:rPr>
          <w:b/>
          <w:bCs/>
          <w:sz w:val="26"/>
          <w:szCs w:val="26"/>
        </w:rPr>
        <w:t xml:space="preserve"> para la </w:t>
      </w:r>
      <w:r w:rsidR="00701D84" w:rsidRPr="00701D84">
        <w:rPr>
          <w:b/>
          <w:bCs/>
          <w:sz w:val="26"/>
          <w:szCs w:val="26"/>
        </w:rPr>
        <w:t>concesión</w:t>
      </w:r>
      <w:r w:rsidRPr="00701D84">
        <w:rPr>
          <w:b/>
          <w:bCs/>
          <w:sz w:val="26"/>
          <w:szCs w:val="26"/>
        </w:rPr>
        <w:t xml:space="preserve"> de los premios del </w:t>
      </w:r>
      <w:r w:rsidR="003B14F6">
        <w:rPr>
          <w:b/>
          <w:bCs/>
          <w:sz w:val="26"/>
          <w:szCs w:val="26"/>
        </w:rPr>
        <w:t>7</w:t>
      </w:r>
      <w:r w:rsidRPr="00701D84">
        <w:rPr>
          <w:b/>
          <w:bCs/>
          <w:sz w:val="26"/>
          <w:szCs w:val="26"/>
        </w:rPr>
        <w:t>º Concurso de Relat</w:t>
      </w:r>
      <w:r w:rsidR="008D7849" w:rsidRPr="00701D84">
        <w:rPr>
          <w:b/>
          <w:bCs/>
          <w:sz w:val="26"/>
          <w:szCs w:val="26"/>
        </w:rPr>
        <w:t>o</w:t>
      </w:r>
      <w:r w:rsidRPr="00701D84">
        <w:rPr>
          <w:b/>
          <w:bCs/>
          <w:sz w:val="26"/>
          <w:szCs w:val="26"/>
        </w:rPr>
        <w:t>s Bre</w:t>
      </w:r>
      <w:r w:rsidR="008D7849" w:rsidRPr="00701D84">
        <w:rPr>
          <w:b/>
          <w:bCs/>
          <w:sz w:val="26"/>
          <w:szCs w:val="26"/>
        </w:rPr>
        <w:t>ves</w:t>
      </w:r>
    </w:p>
    <w:p w14:paraId="17B2F892" w14:textId="77777777" w:rsidR="006445C0" w:rsidRDefault="000E2BD9">
      <w:pPr>
        <w:pStyle w:val="Poromisin"/>
        <w:spacing w:before="0" w:after="100"/>
        <w:rPr>
          <w:rStyle w:val="Ninguno"/>
          <w:rFonts w:hint="eastAsia"/>
          <w:b/>
          <w:bCs/>
        </w:rPr>
      </w:pPr>
      <w:r>
        <w:rPr>
          <w:b/>
          <w:bCs/>
          <w:sz w:val="38"/>
          <w:szCs w:val="38"/>
        </w:rPr>
        <w:br/>
      </w:r>
      <w:r>
        <w:rPr>
          <w:rStyle w:val="Ninguno"/>
          <w:b/>
          <w:bCs/>
        </w:rPr>
        <w:t xml:space="preserve">1. PRESENTACIÓN </w:t>
      </w:r>
    </w:p>
    <w:p w14:paraId="47F6ABEA" w14:textId="56BD49BC" w:rsidR="006445C0" w:rsidRDefault="008D7849">
      <w:pPr>
        <w:pStyle w:val="Poromisin"/>
        <w:spacing w:before="0" w:after="240"/>
        <w:jc w:val="both"/>
        <w:rPr>
          <w:rFonts w:hint="eastAsia"/>
        </w:rPr>
      </w:pPr>
      <w:r>
        <w:t xml:space="preserve">El </w:t>
      </w:r>
      <w:r>
        <w:rPr>
          <w:rStyle w:val="Ninguno"/>
          <w:b/>
          <w:bCs/>
        </w:rPr>
        <w:t>Ayuntamiento de Puig-reig</w:t>
      </w:r>
      <w:r>
        <w:t xml:space="preserve">, con la colaboración de la Biblioteca Guillermo de Berguedà, organiza un concurso de relatos, que este año llega a su sexta edición. </w:t>
      </w:r>
    </w:p>
    <w:p w14:paraId="5D2E16A8" w14:textId="35495EB8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>Este certamen literario quiere contribuir al fomento del</w:t>
      </w:r>
      <w:r w:rsidR="008D7849">
        <w:t xml:space="preserve"> </w:t>
      </w:r>
      <w:r w:rsidR="008D7849">
        <w:rPr>
          <w:lang w:val="ca-ES"/>
        </w:rPr>
        <w:t>uso</w:t>
      </w:r>
      <w:r>
        <w:t xml:space="preserve"> de l</w:t>
      </w:r>
      <w:r w:rsidR="008D7849">
        <w:t xml:space="preserve">a </w:t>
      </w:r>
      <w:r>
        <w:t>escritura a través de l</w:t>
      </w:r>
      <w:r w:rsidR="008D7849">
        <w:t xml:space="preserve">a </w:t>
      </w:r>
      <w:r>
        <w:t xml:space="preserve">elaboración de relatos y </w:t>
      </w:r>
      <w:r w:rsidR="00701D84">
        <w:t>se enmarca en</w:t>
      </w:r>
      <w:r>
        <w:t xml:space="preserve"> los actos de l</w:t>
      </w:r>
      <w:r w:rsidR="008D7849">
        <w:t xml:space="preserve">a </w:t>
      </w:r>
      <w:r>
        <w:t>edición d</w:t>
      </w:r>
      <w:r w:rsidR="008D7849">
        <w:t xml:space="preserve">e </w:t>
      </w:r>
      <w:r>
        <w:t xml:space="preserve">este año de la Fiesta de la Novela Histórica de Puig-reig. </w:t>
      </w:r>
    </w:p>
    <w:p w14:paraId="4C282564" w14:textId="77777777" w:rsidR="006445C0" w:rsidRDefault="000E2BD9">
      <w:pPr>
        <w:pStyle w:val="Poromisin"/>
        <w:spacing w:before="0" w:after="240"/>
        <w:jc w:val="both"/>
        <w:rPr>
          <w:rFonts w:hint="eastAsia"/>
          <w:b/>
          <w:bCs/>
        </w:rPr>
      </w:pPr>
      <w:r>
        <w:rPr>
          <w:b/>
          <w:bCs/>
        </w:rPr>
        <w:t xml:space="preserve">2. REQUISITOS </w:t>
      </w:r>
    </w:p>
    <w:p w14:paraId="3B2F388F" w14:textId="77777777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 xml:space="preserve">2.1 Los relatos se pueden presentar en catalán o castellano. </w:t>
      </w:r>
    </w:p>
    <w:p w14:paraId="1D998784" w14:textId="77777777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 xml:space="preserve">2.2 Todos los relatos que se presenten tienen que ser originales, inéditos y no premiados en otros certámenes literarios. </w:t>
      </w:r>
    </w:p>
    <w:p w14:paraId="25F083F5" w14:textId="14C52B9C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>2.3 Cada persona participan</w:t>
      </w:r>
      <w:r w:rsidR="008D7849">
        <w:t xml:space="preserve">te </w:t>
      </w:r>
      <w:r>
        <w:t xml:space="preserve">solo puede presentar un único trabajo. </w:t>
      </w:r>
    </w:p>
    <w:p w14:paraId="17031FE7" w14:textId="77777777" w:rsidR="006445C0" w:rsidRDefault="000E2BD9">
      <w:pPr>
        <w:pStyle w:val="Poromisin"/>
        <w:spacing w:before="0" w:after="240"/>
        <w:jc w:val="both"/>
        <w:rPr>
          <w:rFonts w:hint="eastAsia"/>
          <w:b/>
          <w:bCs/>
        </w:rPr>
      </w:pPr>
      <w:r>
        <w:rPr>
          <w:b/>
          <w:bCs/>
        </w:rPr>
        <w:t xml:space="preserve">3. TEMA </w:t>
      </w:r>
    </w:p>
    <w:p w14:paraId="6DEBA8D9" w14:textId="21D5E6BE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>La temática girará alrededor d</w:t>
      </w:r>
      <w:r w:rsidR="008D7849">
        <w:t xml:space="preserve">e </w:t>
      </w:r>
      <w:r>
        <w:t xml:space="preserve">un hecho o personaje histórico, real o de ficción. </w:t>
      </w:r>
    </w:p>
    <w:p w14:paraId="04B97510" w14:textId="77777777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rPr>
          <w:rStyle w:val="Ninguno"/>
          <w:b/>
          <w:bCs/>
        </w:rPr>
        <w:t xml:space="preserve">4. CATEGORÍAS </w:t>
      </w:r>
    </w:p>
    <w:p w14:paraId="59CC8D66" w14:textId="77777777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 xml:space="preserve">4.1 Categoría infantil, para </w:t>
      </w:r>
      <w:proofErr w:type="gramStart"/>
      <w:r>
        <w:t>niños y niñas</w:t>
      </w:r>
      <w:proofErr w:type="gramEnd"/>
      <w:r>
        <w:t xml:space="preserve"> hasta 11 años (6.º curso de primaria).</w:t>
      </w:r>
    </w:p>
    <w:p w14:paraId="175970CD" w14:textId="5C1BB45D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 xml:space="preserve">4.2 Categoría junior, para </w:t>
      </w:r>
      <w:proofErr w:type="gramStart"/>
      <w:r>
        <w:t>chicos y chicas</w:t>
      </w:r>
      <w:proofErr w:type="gramEnd"/>
      <w:r>
        <w:t xml:space="preserve"> de 1.º d</w:t>
      </w:r>
      <w:r w:rsidR="008D7849">
        <w:t xml:space="preserve">e </w:t>
      </w:r>
      <w:r>
        <w:t>ESO hasta 2.º de Bachillerato.</w:t>
      </w:r>
    </w:p>
    <w:p w14:paraId="5D492DC8" w14:textId="77777777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 xml:space="preserve">4.3 Categoría adultos, para </w:t>
      </w:r>
      <w:proofErr w:type="gramStart"/>
      <w:r>
        <w:t>autores y autoras</w:t>
      </w:r>
      <w:proofErr w:type="gramEnd"/>
      <w:r>
        <w:t xml:space="preserve"> de 18 años en adelante. </w:t>
      </w:r>
    </w:p>
    <w:p w14:paraId="5B6E2C2B" w14:textId="77777777" w:rsidR="006445C0" w:rsidRDefault="000E2BD9">
      <w:pPr>
        <w:pStyle w:val="Poromisin"/>
        <w:spacing w:before="0" w:after="240"/>
        <w:jc w:val="both"/>
        <w:rPr>
          <w:rFonts w:hint="eastAsia"/>
          <w:b/>
          <w:bCs/>
        </w:rPr>
      </w:pPr>
      <w:r>
        <w:rPr>
          <w:b/>
          <w:bCs/>
        </w:rPr>
        <w:t xml:space="preserve">5. CARACTERÍSTICAS </w:t>
      </w:r>
    </w:p>
    <w:p w14:paraId="2CA157A5" w14:textId="77777777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lastRenderedPageBreak/>
        <w:t xml:space="preserve">5.1 Los relatos tienen que constar de dos partes: un título y una narración. </w:t>
      </w:r>
    </w:p>
    <w:p w14:paraId="44AC2F9B" w14:textId="77777777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 xml:space="preserve">5.2 Los relatos </w:t>
      </w:r>
      <w:proofErr w:type="gramStart"/>
      <w:r>
        <w:t>tienen que tener</w:t>
      </w:r>
      <w:proofErr w:type="gramEnd"/>
      <w:r>
        <w:t xml:space="preserve"> una extensión máxima de dos folios DinA4 a doble espacio y letra Arial 12. </w:t>
      </w:r>
    </w:p>
    <w:p w14:paraId="1CAB1EE8" w14:textId="77777777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 xml:space="preserve">5.3 Los trabajos irán firmados con pseudónimo. </w:t>
      </w:r>
    </w:p>
    <w:p w14:paraId="6BCD7CB3" w14:textId="77777777" w:rsidR="006445C0" w:rsidRDefault="000E2BD9">
      <w:pPr>
        <w:pStyle w:val="Poromisin"/>
        <w:spacing w:before="0" w:after="240"/>
        <w:jc w:val="both"/>
        <w:rPr>
          <w:rFonts w:hint="eastAsia"/>
          <w:b/>
          <w:bCs/>
        </w:rPr>
      </w:pPr>
      <w:r>
        <w:rPr>
          <w:b/>
          <w:bCs/>
        </w:rPr>
        <w:t>6. REMISIÓN</w:t>
      </w:r>
    </w:p>
    <w:p w14:paraId="3DA2391D" w14:textId="64AB9133" w:rsidR="006445C0" w:rsidRDefault="000E2BD9" w:rsidP="008D7849">
      <w:pPr>
        <w:pStyle w:val="Poromisin"/>
        <w:spacing w:before="0"/>
        <w:jc w:val="both"/>
        <w:rPr>
          <w:rFonts w:hint="eastAsia"/>
        </w:rPr>
      </w:pPr>
      <w:r>
        <w:t>6.1 Los originales s</w:t>
      </w:r>
      <w:r w:rsidR="008D7849">
        <w:t xml:space="preserve">e </w:t>
      </w:r>
      <w:r>
        <w:t xml:space="preserve">tienen que librar en persona o por correo postal en la </w:t>
      </w:r>
      <w:r>
        <w:rPr>
          <w:rStyle w:val="Ninguno"/>
          <w:b/>
          <w:bCs/>
        </w:rPr>
        <w:t xml:space="preserve">Biblioteca Guillem de Berguedà, Avenida 1 </w:t>
      </w:r>
      <w:proofErr w:type="spellStart"/>
      <w:r>
        <w:rPr>
          <w:rStyle w:val="Ninguno"/>
          <w:b/>
          <w:bCs/>
        </w:rPr>
        <w:t>d’Octubre</w:t>
      </w:r>
      <w:proofErr w:type="spellEnd"/>
      <w:r>
        <w:rPr>
          <w:rStyle w:val="Ninguno"/>
          <w:b/>
          <w:bCs/>
        </w:rPr>
        <w:t>, 5-7 - 08692 Puig-reig, Barcelona</w:t>
      </w:r>
      <w:r>
        <w:t xml:space="preserve">. </w:t>
      </w:r>
    </w:p>
    <w:p w14:paraId="62724AC1" w14:textId="77777777" w:rsidR="008D7849" w:rsidRDefault="008D7849" w:rsidP="008D7849">
      <w:pPr>
        <w:pStyle w:val="Poromisin"/>
        <w:spacing w:before="0"/>
        <w:jc w:val="both"/>
        <w:rPr>
          <w:rFonts w:hint="eastAsia"/>
        </w:rPr>
      </w:pPr>
    </w:p>
    <w:p w14:paraId="1375E401" w14:textId="7ED0D111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>6.2 L</w:t>
      </w:r>
      <w:r w:rsidR="008D7849">
        <w:t xml:space="preserve">a </w:t>
      </w:r>
      <w:r>
        <w:t>entrega constará en dos sobres, uno con el trabajo dentro, firmado con el pseudónimo, y otro cer</w:t>
      </w:r>
      <w:r w:rsidR="008D7849">
        <w:t>r</w:t>
      </w:r>
      <w:r>
        <w:t xml:space="preserve">ado, con el pseudónimo escrito </w:t>
      </w:r>
      <w:r w:rsidR="008D7849">
        <w:t xml:space="preserve">en el </w:t>
      </w:r>
      <w:r>
        <w:t xml:space="preserve">exterior, </w:t>
      </w:r>
      <w:r w:rsidR="008D7849">
        <w:t>con</w:t>
      </w:r>
      <w:r>
        <w:t xml:space="preserve"> un folio </w:t>
      </w:r>
      <w:r w:rsidR="008D7849">
        <w:t xml:space="preserve">en el </w:t>
      </w:r>
      <w:r>
        <w:t>interior indicando los datos de contacto del</w:t>
      </w:r>
      <w:r w:rsidR="008D7849">
        <w:t xml:space="preserve"> </w:t>
      </w:r>
      <w:r>
        <w:t xml:space="preserve">autor (nombre y apellidos, dirección postal, dirección de correo electrónico y teléfono). </w:t>
      </w:r>
    </w:p>
    <w:p w14:paraId="2CB8C55E" w14:textId="77777777" w:rsidR="006445C0" w:rsidRDefault="000E2BD9">
      <w:pPr>
        <w:pStyle w:val="Cuerpo"/>
        <w:spacing w:after="240" w:line="288" w:lineRule="auto"/>
        <w:jc w:val="both"/>
        <w:rPr>
          <w:rFonts w:hint="eastAsi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PLAZO DE PRESENTACIÓN D’OBRAS </w:t>
      </w:r>
    </w:p>
    <w:p w14:paraId="47787A2B" w14:textId="69CA2B5D" w:rsidR="006445C0" w:rsidRDefault="000E2BD9">
      <w:pPr>
        <w:pStyle w:val="Cuerpo"/>
        <w:spacing w:after="240" w:line="288" w:lineRule="auto"/>
        <w:jc w:val="both"/>
        <w:rPr>
          <w:rFonts w:hint="eastAsia"/>
          <w:sz w:val="24"/>
          <w:szCs w:val="24"/>
        </w:rPr>
      </w:pPr>
      <w:r>
        <w:rPr>
          <w:sz w:val="24"/>
          <w:szCs w:val="24"/>
        </w:rPr>
        <w:t>El periodo d</w:t>
      </w:r>
      <w:r w:rsidR="008D7849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admisión de los originales finaliza el día 21 de marzo de 2025. </w:t>
      </w:r>
    </w:p>
    <w:p w14:paraId="73F3A759" w14:textId="77777777" w:rsidR="006445C0" w:rsidRDefault="000E2BD9">
      <w:pPr>
        <w:pStyle w:val="Cuerpo"/>
        <w:spacing w:after="240" w:line="288" w:lineRule="auto"/>
        <w:jc w:val="both"/>
        <w:rPr>
          <w:rStyle w:val="Ninguno"/>
          <w:rFonts w:hint="eastAsi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PRINCIPIOS INFORMADORES DEL PROCEDIMIENTO DE CONCESIÓN</w:t>
      </w:r>
    </w:p>
    <w:p w14:paraId="6567F877" w14:textId="2426266F" w:rsidR="006445C0" w:rsidRDefault="000E2BD9">
      <w:pPr>
        <w:pStyle w:val="Poromisin"/>
        <w:spacing w:before="0" w:after="240"/>
        <w:jc w:val="both"/>
        <w:rPr>
          <w:rFonts w:hint="eastAsia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Ninguno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8.1 </w:t>
      </w:r>
      <w:r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El procedimiento para la concesión del premio objet</w:t>
      </w:r>
      <w:r w:rsidR="008D7849"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o</w:t>
      </w:r>
      <w:r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de regulación en estas bases se rige por los principios de publicidad, transparencia, libr</w:t>
      </w:r>
      <w:r w:rsidR="008D7849"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e</w:t>
      </w:r>
      <w:r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concurrencia, objetividad, igualdad y no discriminación, eficacia y eficiencia.</w:t>
      </w:r>
    </w:p>
    <w:p w14:paraId="60B3E63D" w14:textId="77777777" w:rsidR="006445C0" w:rsidRDefault="000E2BD9">
      <w:pPr>
        <w:pStyle w:val="Poromisin"/>
        <w:spacing w:before="0" w:after="240"/>
        <w:jc w:val="both"/>
        <w:rPr>
          <w:rFonts w:hint="eastAsia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8.2 Las bases y convocatoria se publicarán en el BOP de Barcelona. </w:t>
      </w:r>
    </w:p>
    <w:p w14:paraId="70949969" w14:textId="77777777" w:rsidR="006445C0" w:rsidRDefault="000E2BD9">
      <w:pPr>
        <w:pStyle w:val="Poromisin"/>
        <w:spacing w:before="0" w:after="240"/>
        <w:jc w:val="both"/>
        <w:rPr>
          <w:rFonts w:hint="eastAsia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Ninguno"/>
          <w:b/>
          <w:bCs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9. Derechos.</w:t>
      </w:r>
    </w:p>
    <w:p w14:paraId="0FCE3687" w14:textId="77777777" w:rsidR="006445C0" w:rsidRDefault="000E2BD9">
      <w:pPr>
        <w:pStyle w:val="Poromisin"/>
        <w:spacing w:before="0" w:after="240"/>
        <w:jc w:val="both"/>
        <w:rPr>
          <w:rFonts w:hint="eastAsia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9.1 La presentación de una obra comporta que el autor no tiene comprometidos sus derechos de edición, que no ha sido presentada a ninguno otro concurso pendiente de adjudicación y que no ha sido premiada.</w:t>
      </w:r>
    </w:p>
    <w:p w14:paraId="750E8360" w14:textId="77777777" w:rsidR="006445C0" w:rsidRDefault="000E2BD9">
      <w:pPr>
        <w:pStyle w:val="Poromisin"/>
        <w:spacing w:before="0" w:after="240"/>
        <w:jc w:val="both"/>
        <w:rPr>
          <w:rFonts w:hint="eastAsia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9.2 Los derechos de explotación, reproducción, comunicación y difusión pública, incluida la difusión a Internet, la transformación y la distribución de las obras premiadas, quedarán en propiedad del Ayuntamiento de Puig-reig. Este las podrá ceder a la Asociación Pensamientos y Palabras para que sean incluidas en la edición de la publicación local “Pensamientos y Palabras” del año de celebración del Concurso.</w:t>
      </w:r>
    </w:p>
    <w:p w14:paraId="48D2EBC4" w14:textId="77777777" w:rsidR="006445C0" w:rsidRDefault="000E2BD9">
      <w:pPr>
        <w:pStyle w:val="Poromisin"/>
        <w:spacing w:before="0" w:after="240"/>
        <w:jc w:val="both"/>
        <w:rPr>
          <w:rFonts w:hint="eastAsia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9.3 Los participantes autorizan y ceden sus derechos de imagen para la emisión en los diferentes medios de comunicación. No tendrán nunca un uso comercial.</w:t>
      </w:r>
    </w:p>
    <w:p w14:paraId="787EA975" w14:textId="3733ACF8" w:rsidR="006445C0" w:rsidRDefault="000E2BD9">
      <w:pPr>
        <w:pStyle w:val="Poromisin"/>
        <w:spacing w:before="0" w:after="240"/>
        <w:jc w:val="both"/>
        <w:rPr>
          <w:rFonts w:hint="eastAsia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9.4 Los participantes eximen </w:t>
      </w:r>
      <w:r w:rsidR="008D7849"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a </w:t>
      </w:r>
      <w:r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la organización de cualquier responsabilidad derivada del plagio o transgresión de la normativa vigente en materia de propiedad intelectual.</w:t>
      </w:r>
    </w:p>
    <w:p w14:paraId="2E37E744" w14:textId="0E00B33C" w:rsidR="006445C0" w:rsidRDefault="000E2BD9">
      <w:pPr>
        <w:pStyle w:val="Poromisin"/>
        <w:spacing w:before="0" w:after="240"/>
        <w:jc w:val="both"/>
        <w:rPr>
          <w:rFonts w:hint="eastAsia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 xml:space="preserve">9.5 </w:t>
      </w:r>
      <w:r>
        <w:rPr>
          <w:rStyle w:val="Ninguno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Las c</w:t>
      </w:r>
      <w:r w:rsidR="008D7849">
        <w:rPr>
          <w:rStyle w:val="Ninguno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o</w:t>
      </w:r>
      <w:r>
        <w:rPr>
          <w:rStyle w:val="Ninguno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pi</w:t>
      </w:r>
      <w:r w:rsidR="008D7849">
        <w:rPr>
          <w:rStyle w:val="Ninguno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a</w:t>
      </w:r>
      <w:r>
        <w:rPr>
          <w:rStyle w:val="Ninguno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s de las obras serán almacenadas por l</w:t>
      </w:r>
      <w:r w:rsidR="008D7849">
        <w:rPr>
          <w:rStyle w:val="Ninguno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a organización</w:t>
      </w:r>
      <w:r>
        <w:rPr>
          <w:rStyle w:val="Ninguno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una vez s</w:t>
      </w:r>
      <w:r w:rsidR="008D7849">
        <w:rPr>
          <w:rStyle w:val="Ninguno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e </w:t>
      </w:r>
      <w:r>
        <w:rPr>
          <w:rStyle w:val="Ninguno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haya hecho </w:t>
      </w:r>
      <w:r w:rsidR="008D7849">
        <w:rPr>
          <w:rStyle w:val="Ninguno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público</w:t>
      </w:r>
      <w:r>
        <w:rPr>
          <w:rStyle w:val="Ninguno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el veredicto del jurado.</w:t>
      </w:r>
    </w:p>
    <w:p w14:paraId="31AFD5A0" w14:textId="77777777" w:rsidR="006445C0" w:rsidRDefault="000E2BD9">
      <w:pPr>
        <w:pStyle w:val="Poromisin"/>
        <w:spacing w:before="0" w:after="240"/>
        <w:jc w:val="both"/>
        <w:rPr>
          <w:rStyle w:val="Ninguno"/>
          <w:rFonts w:hint="eastAsia"/>
          <w:b/>
          <w:bCs/>
        </w:rPr>
      </w:pPr>
      <w:r>
        <w:rPr>
          <w:rStyle w:val="Ninguno"/>
          <w:b/>
          <w:bCs/>
        </w:rPr>
        <w:t>10. JURADO</w:t>
      </w:r>
    </w:p>
    <w:p w14:paraId="41A31E43" w14:textId="77777777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 xml:space="preserve">10.1 El Jurado estará formado por 4 miembros de la organización de la Fiesta de la Novela Histórica y otras personas relacionadas con la cultura y la lengua catalanas. </w:t>
      </w:r>
    </w:p>
    <w:p w14:paraId="29CCC097" w14:textId="35C0BF9C" w:rsidR="006445C0" w:rsidRDefault="000E2BD9">
      <w:pPr>
        <w:pStyle w:val="Cuerpo"/>
        <w:spacing w:after="240" w:line="288" w:lineRule="auto"/>
        <w:jc w:val="both"/>
        <w:rPr>
          <w:rFonts w:hint="eastAsia"/>
          <w:sz w:val="24"/>
          <w:szCs w:val="24"/>
        </w:rPr>
      </w:pPr>
      <w:r>
        <w:rPr>
          <w:sz w:val="24"/>
          <w:szCs w:val="24"/>
        </w:rPr>
        <w:t>10.2 El veredicto del jurado será inapelable y se extenderá acta, y en caso d</w:t>
      </w:r>
      <w:r w:rsidR="008D7849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incidencia no prevista en las presentes bases, este mismo será </w:t>
      </w:r>
      <w:r w:rsidR="008D7849">
        <w:rPr>
          <w:sz w:val="24"/>
          <w:szCs w:val="24"/>
        </w:rPr>
        <w:t xml:space="preserve">el </w:t>
      </w:r>
      <w:r>
        <w:rPr>
          <w:sz w:val="24"/>
          <w:szCs w:val="24"/>
        </w:rPr>
        <w:t>encargado de resolverla.</w:t>
      </w:r>
    </w:p>
    <w:p w14:paraId="2F0528F0" w14:textId="77777777" w:rsidR="006445C0" w:rsidRDefault="000E2BD9">
      <w:pPr>
        <w:pStyle w:val="Poromisin"/>
        <w:spacing w:before="0" w:after="240"/>
        <w:jc w:val="both"/>
        <w:rPr>
          <w:rFonts w:hint="eastAsia"/>
          <w:b/>
          <w:bCs/>
        </w:rPr>
      </w:pPr>
      <w:r>
        <w:rPr>
          <w:b/>
          <w:bCs/>
        </w:rPr>
        <w:t xml:space="preserve">11. PREMIOS </w:t>
      </w:r>
    </w:p>
    <w:p w14:paraId="74004EFC" w14:textId="560E5C5A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>11.1 Habrá un total de 6 premios, 2 por cada categoría: uno p</w:t>
      </w:r>
      <w:r w:rsidR="008D7849">
        <w:t>ara</w:t>
      </w:r>
      <w:r>
        <w:t xml:space="preserve"> el ganador y uno p</w:t>
      </w:r>
      <w:r w:rsidR="008D7849">
        <w:t>ara</w:t>
      </w:r>
      <w:r>
        <w:t xml:space="preserve"> el finalista. Los premios consistirán en elementos de tipo cultural, por un importe conjunto de 300€. </w:t>
      </w:r>
    </w:p>
    <w:p w14:paraId="4AE3048B" w14:textId="3BF131D8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 xml:space="preserve">11.2 El premio está sujeto al IRPF. </w:t>
      </w:r>
      <w:r>
        <w:rPr>
          <w:rStyle w:val="Ninguno"/>
        </w:rPr>
        <w:t>D</w:t>
      </w:r>
      <w:r w:rsidR="008D7849">
        <w:rPr>
          <w:rStyle w:val="Ninguno"/>
        </w:rPr>
        <w:t xml:space="preserve">e </w:t>
      </w:r>
      <w:r>
        <w:rPr>
          <w:rStyle w:val="Ninguno"/>
        </w:rPr>
        <w:t>acuerdo con el artículo 75.3.f) RIRPF no existe obligación de practicar retención o ingreso por anticipado sobre los premios la base de los cuales de retención no sea superior a 300€.</w:t>
      </w:r>
    </w:p>
    <w:p w14:paraId="02323106" w14:textId="77777777" w:rsidR="006445C0" w:rsidRDefault="000E2BD9">
      <w:pPr>
        <w:pStyle w:val="Cuerpo"/>
        <w:spacing w:after="240" w:line="288" w:lineRule="auto"/>
        <w:rPr>
          <w:rFonts w:hint="eastAsia"/>
          <w:sz w:val="24"/>
          <w:szCs w:val="24"/>
        </w:rPr>
      </w:pPr>
      <w:r>
        <w:rPr>
          <w:sz w:val="24"/>
          <w:szCs w:val="24"/>
        </w:rPr>
        <w:t>11.3 El concurso podrá quedar desierto si así lo estima el jurado.</w:t>
      </w:r>
    </w:p>
    <w:p w14:paraId="5A8F7591" w14:textId="77777777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rPr>
          <w:rStyle w:val="Ninguno"/>
          <w:b/>
          <w:bCs/>
        </w:rPr>
        <w:t xml:space="preserve">12. ENTREGA DE PREMIOS </w:t>
      </w:r>
    </w:p>
    <w:p w14:paraId="4C9E12F8" w14:textId="5A8326A9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>La entrega de premios se hará el día 5 d</w:t>
      </w:r>
      <w:r w:rsidR="008D7849">
        <w:t xml:space="preserve">e </w:t>
      </w:r>
      <w:r w:rsidR="00701D84">
        <w:t>abril</w:t>
      </w:r>
      <w:r>
        <w:t xml:space="preserve"> de 2025, en el marco de la Fiesta de la Novela Histórica de Puig-reig. </w:t>
      </w:r>
    </w:p>
    <w:p w14:paraId="674A9606" w14:textId="77777777" w:rsidR="006445C0" w:rsidRDefault="000E2BD9">
      <w:pPr>
        <w:pStyle w:val="Poromisin"/>
        <w:spacing w:before="0" w:after="240"/>
        <w:jc w:val="both"/>
        <w:rPr>
          <w:rFonts w:hint="eastAsia"/>
          <w:b/>
          <w:bCs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b/>
          <w:bCs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13. FINANCIACIÓN </w:t>
      </w:r>
    </w:p>
    <w:p w14:paraId="336A4D88" w14:textId="77777777" w:rsidR="006445C0" w:rsidRDefault="000E2BD9">
      <w:pPr>
        <w:pStyle w:val="Poromisin"/>
        <w:spacing w:before="0" w:after="240"/>
        <w:jc w:val="both"/>
        <w:rPr>
          <w:rFonts w:hint="eastAsia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13.1 Todos los gastos originados por la gestión de este premio irán a cargo de la partida que se habilitará en el ejercicio 2025. </w:t>
      </w:r>
    </w:p>
    <w:p w14:paraId="102D1CB9" w14:textId="77777777" w:rsidR="006445C0" w:rsidRDefault="000E2BD9">
      <w:pPr>
        <w:pStyle w:val="Poromisin"/>
        <w:spacing w:before="0" w:after="240"/>
        <w:jc w:val="both"/>
        <w:rPr>
          <w:rFonts w:hint="eastAsia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13.2 Esta convocatoria quedará siempre subordinada a la existencia de crédito del ejercicio presupuestario correspondiente.</w:t>
      </w:r>
    </w:p>
    <w:p w14:paraId="5BFA81D8" w14:textId="77777777" w:rsidR="006445C0" w:rsidRDefault="000E2BD9">
      <w:pPr>
        <w:pStyle w:val="Poromisin"/>
        <w:spacing w:before="0" w:after="240"/>
        <w:jc w:val="both"/>
        <w:rPr>
          <w:rFonts w:hint="eastAsia"/>
          <w:b/>
          <w:bCs/>
        </w:rPr>
      </w:pPr>
      <w:r>
        <w:rPr>
          <w:b/>
          <w:bCs/>
        </w:rPr>
        <w:t>14. OTRAS DISPOSICIONES</w:t>
      </w:r>
    </w:p>
    <w:p w14:paraId="3454177B" w14:textId="3DF62A7E" w:rsidR="006445C0" w:rsidRDefault="000E2BD9">
      <w:pPr>
        <w:pStyle w:val="Poromisin"/>
        <w:spacing w:before="0" w:after="240"/>
        <w:jc w:val="both"/>
        <w:rPr>
          <w:rFonts w:hint="eastAsia"/>
        </w:rPr>
      </w:pPr>
      <w:r>
        <w:t>14.1 En cumplimiento del Reglamento (UE) 2016/679 del Parlamento Europeo y del Consejo, de 27 de abril de 2016, relativo a la protección de las personas físicas en cuanto al tratamiento de datos personales y a la libre circulación de estos datos y la Ley Orgánica 3/2018, de 5 de diciembre, de protección de datos y garantía de los derechos digitales, s</w:t>
      </w:r>
      <w:r w:rsidR="00701D84">
        <w:t xml:space="preserve">e </w:t>
      </w:r>
      <w:r>
        <w:t>informa que el Ayuntamiento de Puig-reig como responsable del tratamiento de los datos de los participantes de los Premios de los Juegos Florales de</w:t>
      </w:r>
      <w:r w:rsidR="00701D84">
        <w:t xml:space="preserve">l </w:t>
      </w:r>
      <w:r>
        <w:t xml:space="preserve">Ayuntamiento de Puig-reig, tratará los datos con toda la confidencialidad y aplicando las medidas de seguridad que correspondan. </w:t>
      </w:r>
    </w:p>
    <w:p w14:paraId="30397406" w14:textId="061A9FC9" w:rsidR="006445C0" w:rsidRDefault="000E2BD9" w:rsidP="00701D84">
      <w:pPr>
        <w:pStyle w:val="Poromisin"/>
        <w:spacing w:before="0" w:after="240"/>
        <w:jc w:val="both"/>
        <w:rPr>
          <w:rFonts w:hint="eastAsia"/>
        </w:rPr>
      </w:pPr>
      <w:r>
        <w:t>14.2 El hecho de participar a la convocatoria implica la total aceptación d</w:t>
      </w:r>
      <w:r w:rsidR="00701D84">
        <w:t xml:space="preserve">e </w:t>
      </w:r>
      <w:r>
        <w:t>estas bases.</w:t>
      </w:r>
    </w:p>
    <w:sectPr w:rsidR="006445C0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5BCB1" w14:textId="77777777" w:rsidR="004A36ED" w:rsidRDefault="004A36ED">
      <w:r>
        <w:separator/>
      </w:r>
    </w:p>
  </w:endnote>
  <w:endnote w:type="continuationSeparator" w:id="0">
    <w:p w14:paraId="7F5C1543" w14:textId="77777777" w:rsidR="004A36ED" w:rsidRDefault="004A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17283" w14:textId="77777777" w:rsidR="007E0AB6" w:rsidRDefault="009D3221">
    <w:pPr>
      <w:pStyle w:val="Cabeceraypie"/>
      <w:tabs>
        <w:tab w:val="clear" w:pos="9020"/>
        <w:tab w:val="center" w:pos="4819"/>
        <w:tab w:val="right" w:pos="9638"/>
      </w:tabs>
      <w:rPr>
        <w:rFonts w:hint="eastAsia"/>
      </w:rPr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506AB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D954A" w14:textId="77777777" w:rsidR="004A36ED" w:rsidRDefault="004A36ED">
      <w:r>
        <w:separator/>
      </w:r>
    </w:p>
  </w:footnote>
  <w:footnote w:type="continuationSeparator" w:id="0">
    <w:p w14:paraId="6997CEC0" w14:textId="77777777" w:rsidR="004A36ED" w:rsidRDefault="004A3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4AA08" w14:textId="77777777" w:rsidR="007E0AB6" w:rsidRDefault="007E0AB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AB6"/>
    <w:rsid w:val="000214F1"/>
    <w:rsid w:val="000E2BD9"/>
    <w:rsid w:val="000F41BE"/>
    <w:rsid w:val="003B14F6"/>
    <w:rsid w:val="00462ABE"/>
    <w:rsid w:val="004A36ED"/>
    <w:rsid w:val="00506ABA"/>
    <w:rsid w:val="005A1646"/>
    <w:rsid w:val="006445C0"/>
    <w:rsid w:val="00701D84"/>
    <w:rsid w:val="00703B7E"/>
    <w:rsid w:val="007E0AB6"/>
    <w:rsid w:val="008D7849"/>
    <w:rsid w:val="009D3221"/>
    <w:rsid w:val="00A847CD"/>
    <w:rsid w:val="00CF547D"/>
    <w:rsid w:val="00E23C0C"/>
    <w:rsid w:val="00ED1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8CF44"/>
  <w15:docId w15:val="{6B9B0FA3-6A51-43E7-AC7D-D3CF980EC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Poromisin">
    <w:name w:val="Por omisión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es-ES_tradnl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  <w:rPr>
      <w:lang w:val="es-ES_tradnl"/>
    </w:rPr>
  </w:style>
  <w:style w:type="paragraph" w:customStyle="1" w:styleId="Cuerpo">
    <w:name w:val="Cuerpo"/>
    <w:rPr>
      <w:rFonts w:ascii="Helvetica Neue" w:hAnsi="Helvetica Neue" w:cs="Arial Unicode MS"/>
      <w:color w:val="000000"/>
      <w:sz w:val="22"/>
      <w:szCs w:val="22"/>
      <w:lang w:val="es-ES_tradnl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uiPriority w:val="99"/>
    <w:unhideWhenUsed/>
    <w:rsid w:val="00A847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Pilar PEY VILANOVA</cp:lastModifiedBy>
  <cp:revision>4</cp:revision>
  <dcterms:created xsi:type="dcterms:W3CDTF">2025-01-15T12:45:00Z</dcterms:created>
  <dcterms:modified xsi:type="dcterms:W3CDTF">2025-05-20T11:31:00Z</dcterms:modified>
</cp:coreProperties>
</file>