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1EEF" w14:textId="77777777" w:rsidR="00000000" w:rsidRDefault="00000000">
      <w:pPr>
        <w:pStyle w:val="Textoindependiente"/>
        <w:jc w:val="center"/>
        <w:rPr>
          <w:rFonts w:cs="Arial"/>
          <w:lang w:val="ca-ES"/>
        </w:rPr>
      </w:pPr>
    </w:p>
    <w:p w14:paraId="0D66A32D" w14:textId="77777777" w:rsidR="00000000" w:rsidRDefault="00000000">
      <w:pPr>
        <w:pStyle w:val="Textoindependiente"/>
        <w:jc w:val="center"/>
        <w:rPr>
          <w:rFonts w:cs="Arial"/>
          <w:b/>
          <w:bCs/>
          <w:lang w:val="ca-ES"/>
        </w:rPr>
      </w:pPr>
      <w:r>
        <w:rPr>
          <w:rFonts w:cs="Arial"/>
          <w:b/>
          <w:bCs/>
          <w:lang w:val="ca-ES"/>
        </w:rPr>
        <w:t>RESOLUCIÓ DE L’ALCALDIA</w:t>
      </w:r>
    </w:p>
    <w:p w14:paraId="358E9BA3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</w:p>
    <w:p w14:paraId="3AF58F16" w14:textId="77777777" w:rsidR="00000000" w:rsidRDefault="00000000">
      <w:pPr>
        <w:pStyle w:val="Textoindependiente"/>
        <w:jc w:val="both"/>
        <w:rPr>
          <w:rFonts w:cs="Arial"/>
          <w:lang w:val="ca-ES"/>
        </w:rPr>
      </w:pPr>
      <w:r>
        <w:rPr>
          <w:rFonts w:cs="Arial"/>
          <w:lang w:val="ca-ES"/>
        </w:rPr>
        <w:t xml:space="preserve">Vistes les Bases </w:t>
      </w:r>
      <w:r>
        <w:rPr>
          <w:lang w:val="ca-ES"/>
        </w:rPr>
        <w:t xml:space="preserve">de les Subvencions dels Premis del Reconeixement al Mèrit Educatiu </w:t>
      </w:r>
      <w:r>
        <w:rPr>
          <w:rFonts w:cs="Arial"/>
          <w:lang w:val="ca-ES"/>
        </w:rPr>
        <w:t>aprovades</w:t>
      </w:r>
      <w:r>
        <w:rPr>
          <w:rFonts w:eastAsia="Lucida Sans Unicode" w:cs="Arial"/>
          <w:lang w:val="ca-ES"/>
        </w:rPr>
        <w:t xml:space="preserve"> definitivament i publicades en el BOPT de data 5/10/2023</w:t>
      </w:r>
      <w:r>
        <w:rPr>
          <w:rFonts w:cs="Arial"/>
          <w:lang w:val="ca-ES"/>
        </w:rPr>
        <w:t>, i existint crèdit adequat i suficient a la partida a la partida 326/480.00 Beques estudis.</w:t>
      </w:r>
    </w:p>
    <w:p w14:paraId="797F14C8" w14:textId="77777777" w:rsidR="00000000" w:rsidRDefault="00000000">
      <w:pPr>
        <w:pStyle w:val="Textoindependiente"/>
        <w:spacing w:before="240"/>
        <w:jc w:val="both"/>
        <w:rPr>
          <w:rFonts w:cs="Arial"/>
          <w:lang w:val="ca-ES"/>
        </w:rPr>
      </w:pPr>
      <w:r>
        <w:rPr>
          <w:rFonts w:cs="Arial"/>
          <w:lang w:val="ca-ES"/>
        </w:rPr>
        <w:t>En ús de les competències atribuïdes a l’Alcaldia per l’article 21 de la Llei 7/1985, de 2 d’abril, reguladora de les bases del règim local,</w:t>
      </w:r>
    </w:p>
    <w:p w14:paraId="1B4D3C09" w14:textId="77777777" w:rsidR="00000000" w:rsidRDefault="00000000">
      <w:pPr>
        <w:pStyle w:val="Textoindependiente"/>
        <w:jc w:val="both"/>
        <w:rPr>
          <w:rFonts w:cs="Arial"/>
          <w:b/>
          <w:lang w:val="ca-ES"/>
        </w:rPr>
      </w:pPr>
      <w:r>
        <w:rPr>
          <w:rFonts w:cs="Arial"/>
          <w:lang w:val="ca-ES"/>
        </w:rPr>
        <w:t> </w:t>
      </w:r>
    </w:p>
    <w:p w14:paraId="7D04F703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  <w:r>
        <w:rPr>
          <w:rFonts w:cs="Arial"/>
          <w:b/>
          <w:lang w:val="ca-ES"/>
        </w:rPr>
        <w:t>RESOLC:</w:t>
      </w:r>
    </w:p>
    <w:p w14:paraId="428534D0" w14:textId="77777777" w:rsidR="00000000" w:rsidRDefault="00000000">
      <w:pPr>
        <w:pStyle w:val="Textoindependiente"/>
        <w:spacing w:before="170" w:after="119"/>
        <w:jc w:val="both"/>
        <w:rPr>
          <w:rFonts w:cs="Arial"/>
          <w:b/>
          <w:bCs/>
          <w:lang w:val="ca-ES"/>
        </w:rPr>
      </w:pPr>
      <w:r>
        <w:rPr>
          <w:rFonts w:cs="Arial"/>
          <w:b/>
          <w:bCs/>
          <w:lang w:val="ca-ES"/>
        </w:rPr>
        <w:t>Primer.-</w:t>
      </w:r>
      <w:r>
        <w:rPr>
          <w:rFonts w:cs="Arial"/>
          <w:lang w:val="ca-ES"/>
        </w:rPr>
        <w:t xml:space="preserve"> Aprovar la convocatòria de</w:t>
      </w:r>
      <w:r>
        <w:rPr>
          <w:rFonts w:eastAsia="Lucida Sans Unicode" w:cs="Arial"/>
          <w:lang w:val="ca-ES"/>
        </w:rPr>
        <w:t xml:space="preserve"> Subvencions dels Premis del Reconeixement al Mèrit Educatiu pel curs 2024-2025</w:t>
      </w:r>
      <w:r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 xml:space="preserve">regulades a les Bases aprovades pel Ple de la Corporació de data </w:t>
      </w:r>
      <w:r>
        <w:rPr>
          <w:rFonts w:eastAsia="Lucida Sans Unicode" w:cs="Arial"/>
          <w:lang w:val="ca-ES"/>
        </w:rPr>
        <w:t>29/09/2023 i publicades íntegrament al BOPT CVE 2023-08582 de data 5/10/2023.</w:t>
      </w:r>
    </w:p>
    <w:p w14:paraId="0B47D9D2" w14:textId="77777777" w:rsidR="00000000" w:rsidRDefault="00000000">
      <w:pPr>
        <w:pStyle w:val="Textoindependiente"/>
        <w:jc w:val="both"/>
        <w:rPr>
          <w:rFonts w:cs="Arial"/>
          <w:lang w:val="ca-ES"/>
        </w:rPr>
      </w:pPr>
      <w:r>
        <w:rPr>
          <w:rFonts w:cs="Arial"/>
          <w:b/>
          <w:bCs/>
          <w:lang w:val="ca-ES"/>
        </w:rPr>
        <w:t>Segon.</w:t>
      </w:r>
      <w:r>
        <w:rPr>
          <w:rFonts w:cs="Arial"/>
          <w:lang w:val="ca-ES"/>
        </w:rPr>
        <w:t xml:space="preserve">- La presentació de sol·licituds es podrà realitzar de conformitat a l’establert a les bases. </w:t>
      </w:r>
    </w:p>
    <w:p w14:paraId="5E7C00FD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  <w:r>
        <w:rPr>
          <w:rFonts w:cs="Arial"/>
          <w:lang w:val="ca-ES"/>
        </w:rPr>
        <w:t xml:space="preserve">-  El termini de presentació de sol·licituds s’iniciarà </w:t>
      </w:r>
      <w:r>
        <w:rPr>
          <w:rFonts w:cs="Arial"/>
          <w:b/>
          <w:bCs/>
          <w:lang w:val="ca-ES"/>
        </w:rPr>
        <w:t xml:space="preserve">el dia </w:t>
      </w:r>
      <w:r>
        <w:rPr>
          <w:rFonts w:eastAsia="Lucida Sans Unicode" w:cs="Arial"/>
          <w:b/>
          <w:bCs/>
          <w:lang w:val="ca-ES"/>
        </w:rPr>
        <w:t>02/02/2026</w:t>
      </w:r>
      <w:r>
        <w:rPr>
          <w:rFonts w:cs="Arial"/>
          <w:b/>
          <w:bCs/>
          <w:lang w:val="ca-ES"/>
        </w:rPr>
        <w:t xml:space="preserve"> </w:t>
      </w:r>
      <w:r>
        <w:rPr>
          <w:rFonts w:cs="Arial"/>
          <w:b/>
          <w:bCs/>
          <w:lang w:val="ca-ES"/>
        </w:rPr>
        <w:t xml:space="preserve">i finalitzarà el </w:t>
      </w:r>
      <w:r>
        <w:rPr>
          <w:rFonts w:eastAsia="Lucida Sans Unicode" w:cs="Arial"/>
          <w:b/>
          <w:bCs/>
          <w:lang w:val="ca-ES"/>
        </w:rPr>
        <w:t>02/03/2026</w:t>
      </w:r>
      <w:r>
        <w:rPr>
          <w:rFonts w:cs="Arial"/>
          <w:b/>
          <w:bCs/>
          <w:lang w:val="ca-ES"/>
        </w:rPr>
        <w:t xml:space="preserve"> (ambdós inclosos). </w:t>
      </w:r>
    </w:p>
    <w:p w14:paraId="563ED07C" w14:textId="77777777" w:rsidR="00000000" w:rsidRDefault="00000000">
      <w:pPr>
        <w:pStyle w:val="Textoindependiente"/>
        <w:spacing w:before="113" w:after="119"/>
        <w:jc w:val="both"/>
        <w:rPr>
          <w:rFonts w:cs="Arial"/>
          <w:b/>
          <w:bCs/>
          <w:lang w:val="ca-ES"/>
        </w:rPr>
      </w:pPr>
      <w:r>
        <w:rPr>
          <w:rFonts w:cs="Arial"/>
          <w:b/>
          <w:bCs/>
          <w:lang w:val="ca-ES"/>
        </w:rPr>
        <w:t xml:space="preserve">Tercer.- </w:t>
      </w:r>
      <w:r>
        <w:rPr>
          <w:rFonts w:cs="Arial"/>
          <w:lang w:val="ca-ES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  <w:lang w:val="ca-ES"/>
        </w:rPr>
        <w:t>https://perafort.eadministracio.cat/</w:t>
      </w:r>
    </w:p>
    <w:p w14:paraId="42D11870" w14:textId="77777777" w:rsidR="00000000" w:rsidRDefault="00000000">
      <w:pPr>
        <w:pStyle w:val="Textoindependiente"/>
        <w:jc w:val="both"/>
        <w:rPr>
          <w:rFonts w:cs="Arial"/>
          <w:b/>
          <w:bCs/>
          <w:lang w:val="ca-ES"/>
        </w:rPr>
      </w:pPr>
      <w:r>
        <w:rPr>
          <w:rFonts w:cs="Arial"/>
          <w:b/>
          <w:bCs/>
          <w:lang w:val="ca-ES"/>
        </w:rPr>
        <w:t xml:space="preserve">Quart.- </w:t>
      </w:r>
      <w:r>
        <w:rPr>
          <w:rFonts w:cs="Arial"/>
          <w:lang w:val="ca-ES"/>
        </w:rPr>
        <w:t>Les notificacions als interessats derivades de la present convocatòria es realitzaran mitjançant anuncis publicats al tauler electrònic del web municipal.</w:t>
      </w:r>
    </w:p>
    <w:p w14:paraId="6AA35009" w14:textId="77777777" w:rsidR="00000000" w:rsidRDefault="00000000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Cinquè.- </w:t>
      </w:r>
      <w:r>
        <w:rPr>
          <w:rFonts w:cs="Arial"/>
          <w:lang w:val="ca-ES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164250D3" w14:textId="77777777" w:rsidR="00000000" w:rsidRDefault="00000000">
      <w:pPr>
        <w:spacing w:after="120"/>
        <w:jc w:val="both"/>
      </w:pPr>
    </w:p>
    <w:p w14:paraId="0923632E" w14:textId="77777777" w:rsidR="00000000" w:rsidRDefault="00000000">
      <w:pPr>
        <w:spacing w:after="120"/>
        <w:jc w:val="both"/>
        <w:rPr>
          <w:rFonts w:eastAsia="Lucida Sans Unicode" w:cs="Arial"/>
          <w:color w:val="000000"/>
          <w:lang w:val="ca-ES"/>
        </w:rPr>
      </w:pPr>
      <w:r>
        <w:rPr>
          <w:rFonts w:eastAsia="Lucida Sans Unicode" w:cs="Arial"/>
          <w:color w:val="000000"/>
          <w:lang w:val="ca-ES"/>
        </w:rPr>
        <w:t>Perafort, a data de signatura electrònica.</w:t>
      </w:r>
    </w:p>
    <w:p w14:paraId="2DA09BDA" w14:textId="77777777" w:rsidR="00000000" w:rsidRDefault="00000000">
      <w:pPr>
        <w:spacing w:after="120"/>
        <w:jc w:val="both"/>
        <w:rPr>
          <w:rFonts w:eastAsia="Lucida Sans Unicode" w:cs="Arial"/>
          <w:color w:val="000000"/>
          <w:lang w:val="ca-ES"/>
        </w:rPr>
      </w:pPr>
    </w:p>
    <w:p w14:paraId="0587C042" w14:textId="77777777" w:rsidR="008277A0" w:rsidRDefault="008277A0">
      <w:pPr>
        <w:spacing w:after="120"/>
        <w:jc w:val="both"/>
      </w:pPr>
    </w:p>
    <w:sectPr w:rsidR="008277A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7749C" w14:textId="77777777" w:rsidR="008277A0" w:rsidRDefault="008277A0">
      <w:r>
        <w:separator/>
      </w:r>
    </w:p>
  </w:endnote>
  <w:endnote w:type="continuationSeparator" w:id="0">
    <w:p w14:paraId="2C80DEC0" w14:textId="77777777" w:rsidR="008277A0" w:rsidRDefault="0082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FF63A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713601C8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73C86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F9081" w14:textId="77777777" w:rsidR="008277A0" w:rsidRDefault="008277A0">
      <w:r>
        <w:separator/>
      </w:r>
    </w:p>
  </w:footnote>
  <w:footnote w:type="continuationSeparator" w:id="0">
    <w:p w14:paraId="5F97C620" w14:textId="77777777" w:rsidR="008277A0" w:rsidRDefault="00827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4BDFF" w14:textId="591B7065" w:rsidR="00000000" w:rsidRDefault="000649A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78B750D" wp14:editId="3C59B903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0" t="-200" r="-200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D49DF77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7A476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274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C0F"/>
    <w:rsid w:val="000649AC"/>
    <w:rsid w:val="008277A0"/>
    <w:rsid w:val="00A1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F82700"/>
  <w15:chartTrackingRefBased/>
  <w15:docId w15:val="{61250993-3A8F-4701-98C9-7E6538AE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2026-01-19T07:58:00Z</dcterms:created>
  <dcterms:modified xsi:type="dcterms:W3CDTF">2026-01-19T07:58:00Z</dcterms:modified>
</cp:coreProperties>
</file>