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E0315" w14:textId="7254E37A" w:rsidR="0041173F" w:rsidRPr="0041173F" w:rsidRDefault="0041173F" w:rsidP="0041173F">
      <w:pPr>
        <w:rPr>
          <w:b/>
          <w:bCs/>
          <w:lang w:val="es-ES"/>
        </w:rPr>
      </w:pPr>
    </w:p>
    <w:p w14:paraId="371920CF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lang w:val="es-ES"/>
        </w:rPr>
        <w:t>Visto que el Ayuntamiento de El Bruc desea apoyar la difusión del patrimonio cultural y lingüístico local, tal y como ha venido haciendo en los últimos años con la colección local,</w:t>
      </w:r>
    </w:p>
    <w:p w14:paraId="5A0C796B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lang w:val="es-ES"/>
        </w:rPr>
        <w:t xml:space="preserve">Dado que se prevé la publicación de la obra titulada “El </w:t>
      </w:r>
      <w:proofErr w:type="spellStart"/>
      <w:r w:rsidRPr="0041173F">
        <w:rPr>
          <w:lang w:val="es-ES"/>
        </w:rPr>
        <w:t>pont</w:t>
      </w:r>
      <w:proofErr w:type="spellEnd"/>
      <w:r w:rsidRPr="0041173F">
        <w:rPr>
          <w:lang w:val="es-ES"/>
        </w:rPr>
        <w:t xml:space="preserve"> del Bruc” de la colección </w:t>
      </w:r>
      <w:r w:rsidRPr="0041173F">
        <w:rPr>
          <w:i/>
          <w:iCs/>
          <w:lang w:val="es-ES"/>
        </w:rPr>
        <w:t xml:space="preserve">el </w:t>
      </w:r>
      <w:proofErr w:type="spellStart"/>
      <w:r w:rsidRPr="0041173F">
        <w:rPr>
          <w:i/>
          <w:iCs/>
          <w:lang w:val="es-ES"/>
        </w:rPr>
        <w:t>Montserratí</w:t>
      </w:r>
      <w:proofErr w:type="spellEnd"/>
      <w:r w:rsidRPr="0041173F">
        <w:rPr>
          <w:lang w:val="es-ES"/>
        </w:rPr>
        <w:t xml:space="preserve"> y considerando que esta obra representa una aportación de gran relevancia para la investigación, la preservación y la divulgación del patrimonio inmaterial del municipio,</w:t>
      </w:r>
    </w:p>
    <w:p w14:paraId="2B9ADE01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lang w:val="es-ES"/>
        </w:rPr>
        <w:t xml:space="preserve">Visto que se considera otorgar una subvención nominativa a la editorial </w:t>
      </w:r>
      <w:proofErr w:type="spellStart"/>
      <w:r w:rsidRPr="0041173F">
        <w:rPr>
          <w:lang w:val="es-ES"/>
        </w:rPr>
        <w:t>Publicacions</w:t>
      </w:r>
      <w:proofErr w:type="spellEnd"/>
      <w:r w:rsidRPr="0041173F">
        <w:rPr>
          <w:lang w:val="es-ES"/>
        </w:rPr>
        <w:t xml:space="preserve"> de </w:t>
      </w:r>
      <w:proofErr w:type="spellStart"/>
      <w:r w:rsidRPr="0041173F">
        <w:rPr>
          <w:lang w:val="es-ES"/>
        </w:rPr>
        <w:t>l’Abadia</w:t>
      </w:r>
      <w:proofErr w:type="spellEnd"/>
      <w:r w:rsidRPr="0041173F">
        <w:rPr>
          <w:lang w:val="es-ES"/>
        </w:rPr>
        <w:t xml:space="preserve"> de Montserrat, para hacer frente a los gastos derivados de la tirada, y se propone subvencionar 400 ejemplares de los 500 de tirada previstos, lo cual representa una aportación municipal de 4.245,00 euros.</w:t>
      </w:r>
    </w:p>
    <w:p w14:paraId="6F43A7EC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lang w:val="es-ES"/>
        </w:rPr>
        <w:t>Visto lo dispuesto en la Ordenanza General de Subvenciones del Ayuntamiento de El Bruc, aprobada y publicada en el BOPB con fecha 28 de febrero de 2022, y en especial el régimen aplicable a las subvenciones nominativas,</w:t>
      </w:r>
    </w:p>
    <w:p w14:paraId="118E0797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lang w:val="es-ES"/>
        </w:rPr>
        <w:t>En virtud de las competencias que me otorga la legislación vigente,</w:t>
      </w:r>
    </w:p>
    <w:p w14:paraId="10C5F344" w14:textId="77777777" w:rsidR="0041173F" w:rsidRPr="0041173F" w:rsidRDefault="0041173F" w:rsidP="0041173F">
      <w:pPr>
        <w:jc w:val="both"/>
        <w:rPr>
          <w:b/>
          <w:bCs/>
          <w:lang w:val="es-ES"/>
        </w:rPr>
      </w:pPr>
      <w:r w:rsidRPr="0041173F">
        <w:rPr>
          <w:b/>
          <w:bCs/>
          <w:lang w:val="es-ES"/>
        </w:rPr>
        <w:t>HE RESUELTO,</w:t>
      </w:r>
    </w:p>
    <w:p w14:paraId="15122F27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b/>
          <w:bCs/>
          <w:lang w:val="es-ES"/>
        </w:rPr>
        <w:t>Primero</w:t>
      </w:r>
      <w:r w:rsidRPr="0041173F">
        <w:rPr>
          <w:lang w:val="es-ES"/>
        </w:rPr>
        <w:t xml:space="preserve">. Conceder una subvención nominativa por importe de 4.245,00 euros a </w:t>
      </w:r>
      <w:proofErr w:type="spellStart"/>
      <w:r w:rsidRPr="0041173F">
        <w:rPr>
          <w:lang w:val="es-ES"/>
        </w:rPr>
        <w:t>Publicacions</w:t>
      </w:r>
      <w:proofErr w:type="spellEnd"/>
      <w:r w:rsidRPr="0041173F">
        <w:rPr>
          <w:lang w:val="es-ES"/>
        </w:rPr>
        <w:t xml:space="preserve"> de </w:t>
      </w:r>
      <w:proofErr w:type="spellStart"/>
      <w:r w:rsidRPr="0041173F">
        <w:rPr>
          <w:lang w:val="es-ES"/>
        </w:rPr>
        <w:t>l’Abadia</w:t>
      </w:r>
      <w:proofErr w:type="spellEnd"/>
      <w:r w:rsidRPr="0041173F">
        <w:rPr>
          <w:lang w:val="es-ES"/>
        </w:rPr>
        <w:t xml:space="preserve"> de Montserrat, para financiar parcialmente la tirada del libro “El </w:t>
      </w:r>
      <w:proofErr w:type="spellStart"/>
      <w:r w:rsidRPr="0041173F">
        <w:rPr>
          <w:lang w:val="es-ES"/>
        </w:rPr>
        <w:t>pont</w:t>
      </w:r>
      <w:proofErr w:type="spellEnd"/>
      <w:r w:rsidRPr="0041173F">
        <w:rPr>
          <w:lang w:val="es-ES"/>
        </w:rPr>
        <w:t xml:space="preserve"> del Bruc”, de acuerdo con lo que establece el artículo 22.2.c) de la Ley 38/2003, de 17 de noviembre, General de Subvenciones.</w:t>
      </w:r>
    </w:p>
    <w:p w14:paraId="75A7AE87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b/>
          <w:bCs/>
          <w:lang w:val="es-ES"/>
        </w:rPr>
        <w:t>Segundo</w:t>
      </w:r>
      <w:r w:rsidRPr="0041173F">
        <w:rPr>
          <w:lang w:val="es-ES"/>
        </w:rPr>
        <w:t>. Determinar que esta subvención se destinará exclusivamente a cubrir 400 ejemplares de los 500 de la tirada de la obra mencionada.</w:t>
      </w:r>
    </w:p>
    <w:p w14:paraId="3CDF5632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b/>
          <w:bCs/>
          <w:lang w:val="es-ES"/>
        </w:rPr>
        <w:t>Tercero</w:t>
      </w:r>
      <w:r w:rsidRPr="0041173F">
        <w:rPr>
          <w:lang w:val="es-ES"/>
        </w:rPr>
        <w:t>. Determinar que el pago de la subvención se realizará mediante transferencia directa a la editorial, responsable de la impresión de los ejemplares, con la entrega de 400 ejemplares al Ayuntamiento, lo cual será objeto de justificación de la subvención nominativa.</w:t>
      </w:r>
    </w:p>
    <w:p w14:paraId="5EFA9E65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b/>
          <w:bCs/>
          <w:lang w:val="es-ES"/>
        </w:rPr>
        <w:t>Cuarto</w:t>
      </w:r>
      <w:r w:rsidRPr="0041173F">
        <w:rPr>
          <w:lang w:val="es-ES"/>
        </w:rPr>
        <w:t xml:space="preserve">. Aprobar la Autorización, Disposición y Obligación del gasto en la aplicación 334.48010 </w:t>
      </w:r>
      <w:proofErr w:type="spellStart"/>
      <w:r w:rsidRPr="0041173F">
        <w:rPr>
          <w:i/>
          <w:iCs/>
          <w:lang w:val="es-ES"/>
        </w:rPr>
        <w:t>Publicacions</w:t>
      </w:r>
      <w:proofErr w:type="spellEnd"/>
      <w:r w:rsidRPr="0041173F">
        <w:rPr>
          <w:i/>
          <w:iCs/>
          <w:lang w:val="es-ES"/>
        </w:rPr>
        <w:t xml:space="preserve"> </w:t>
      </w:r>
      <w:proofErr w:type="spellStart"/>
      <w:r w:rsidRPr="0041173F">
        <w:rPr>
          <w:i/>
          <w:iCs/>
          <w:lang w:val="es-ES"/>
        </w:rPr>
        <w:t>llibres</w:t>
      </w:r>
      <w:proofErr w:type="spellEnd"/>
      <w:r w:rsidRPr="0041173F">
        <w:rPr>
          <w:i/>
          <w:iCs/>
          <w:lang w:val="es-ES"/>
        </w:rPr>
        <w:t xml:space="preserve"> </w:t>
      </w:r>
      <w:proofErr w:type="spellStart"/>
      <w:r w:rsidRPr="0041173F">
        <w:rPr>
          <w:i/>
          <w:iCs/>
          <w:lang w:val="es-ES"/>
        </w:rPr>
        <w:t>àmbit</w:t>
      </w:r>
      <w:proofErr w:type="spellEnd"/>
      <w:r w:rsidRPr="0041173F">
        <w:rPr>
          <w:i/>
          <w:iCs/>
          <w:lang w:val="es-ES"/>
        </w:rPr>
        <w:t xml:space="preserve"> local</w:t>
      </w:r>
      <w:r w:rsidRPr="0041173F">
        <w:rPr>
          <w:lang w:val="es-ES"/>
        </w:rPr>
        <w:t xml:space="preserve"> por importe de 4.245,00 euros.</w:t>
      </w:r>
    </w:p>
    <w:p w14:paraId="4F9B678D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b/>
          <w:bCs/>
          <w:lang w:val="es-ES"/>
        </w:rPr>
        <w:t>Quinto</w:t>
      </w:r>
      <w:r w:rsidRPr="0041173F">
        <w:rPr>
          <w:lang w:val="es-ES"/>
        </w:rPr>
        <w:t xml:space="preserve">. Notificar este decreto a </w:t>
      </w:r>
      <w:proofErr w:type="spellStart"/>
      <w:r w:rsidRPr="0041173F">
        <w:rPr>
          <w:lang w:val="es-ES"/>
        </w:rPr>
        <w:t>Publicacions</w:t>
      </w:r>
      <w:proofErr w:type="spellEnd"/>
      <w:r w:rsidRPr="0041173F">
        <w:rPr>
          <w:lang w:val="es-ES"/>
        </w:rPr>
        <w:t xml:space="preserve"> de </w:t>
      </w:r>
      <w:proofErr w:type="spellStart"/>
      <w:r w:rsidRPr="0041173F">
        <w:rPr>
          <w:lang w:val="es-ES"/>
        </w:rPr>
        <w:t>l’Abadia</w:t>
      </w:r>
      <w:proofErr w:type="spellEnd"/>
      <w:r w:rsidRPr="0041173F">
        <w:rPr>
          <w:lang w:val="es-ES"/>
        </w:rPr>
        <w:t xml:space="preserve"> de Montserrat.</w:t>
      </w:r>
    </w:p>
    <w:p w14:paraId="17E0646B" w14:textId="77777777" w:rsidR="0041173F" w:rsidRPr="0041173F" w:rsidRDefault="0041173F" w:rsidP="0041173F">
      <w:pPr>
        <w:jc w:val="both"/>
        <w:rPr>
          <w:lang w:val="es-ES"/>
        </w:rPr>
      </w:pPr>
      <w:r w:rsidRPr="0041173F">
        <w:rPr>
          <w:b/>
          <w:bCs/>
          <w:lang w:val="es-ES"/>
        </w:rPr>
        <w:t>Sexto</w:t>
      </w:r>
      <w:r w:rsidRPr="0041173F">
        <w:rPr>
          <w:lang w:val="es-ES"/>
        </w:rPr>
        <w:t>. Dar cuenta al Pleno de la presente resolución en la próxima sesión ordinaria que se celebre.</w:t>
      </w:r>
    </w:p>
    <w:p w14:paraId="60E994DC" w14:textId="53B2C9CD" w:rsidR="007F1239" w:rsidRPr="0041173F" w:rsidRDefault="007F1239" w:rsidP="0041173F">
      <w:pPr>
        <w:jc w:val="both"/>
        <w:rPr>
          <w:lang w:val="es-ES"/>
        </w:rPr>
      </w:pPr>
    </w:p>
    <w:sectPr w:rsidR="007F1239" w:rsidRPr="0041173F" w:rsidSect="0002241A">
      <w:headerReference w:type="default" r:id="rId8"/>
      <w:footerReference w:type="default" r:id="rId9"/>
      <w:pgSz w:w="11906" w:h="16838"/>
      <w:pgMar w:top="2694" w:right="849" w:bottom="1843" w:left="1843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D1FDB" w14:textId="77777777" w:rsidR="00E46B19" w:rsidRDefault="00E46B19" w:rsidP="000578C2">
      <w:pPr>
        <w:spacing w:after="0" w:line="240" w:lineRule="auto"/>
      </w:pPr>
      <w:r>
        <w:separator/>
      </w:r>
    </w:p>
  </w:endnote>
  <w:endnote w:type="continuationSeparator" w:id="0">
    <w:p w14:paraId="5507E3AA" w14:textId="77777777" w:rsidR="00E46B19" w:rsidRDefault="00E46B19" w:rsidP="0005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93712" w14:textId="37074B14" w:rsidR="000578C2" w:rsidRPr="00983D45" w:rsidRDefault="00910819" w:rsidP="00901057">
    <w:pPr>
      <w:tabs>
        <w:tab w:val="left" w:pos="0"/>
        <w:tab w:val="left" w:pos="7797"/>
      </w:tabs>
      <w:rPr>
        <w:sz w:val="16"/>
        <w:szCs w:val="16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97C3862" wp14:editId="7D8BB502">
              <wp:simplePos x="0" y="0"/>
              <wp:positionH relativeFrom="column">
                <wp:posOffset>-84455</wp:posOffset>
              </wp:positionH>
              <wp:positionV relativeFrom="paragraph">
                <wp:posOffset>-120650</wp:posOffset>
              </wp:positionV>
              <wp:extent cx="5943600" cy="0"/>
              <wp:effectExtent l="0" t="0" r="19050" b="19050"/>
              <wp:wrapNone/>
              <wp:docPr id="2" name="2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ACC1C7" id="2 Conector recto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65pt,-9.5pt" to="461.35pt,-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" strokecolor="black [3040]"/>
          </w:pict>
        </mc:Fallback>
      </mc:AlternateContent>
    </w:r>
    <w:r w:rsidR="00E72162">
      <w:rPr>
        <w:rFonts w:ascii="Tahoma" w:hAnsi="Tahoma" w:cs="Tahoma"/>
        <w:sz w:val="16"/>
        <w:szCs w:val="16"/>
      </w:rPr>
      <w:t xml:space="preserve">C/ Bruc del Mig, 55   08294   El Bruc   </w:t>
    </w:r>
    <w:r w:rsidR="00F82FB7">
      <w:rPr>
        <w:rFonts w:ascii="Tahoma" w:hAnsi="Tahoma" w:cs="Tahoma"/>
        <w:sz w:val="16"/>
        <w:szCs w:val="16"/>
      </w:rPr>
      <w:t xml:space="preserve">Tel. </w:t>
    </w:r>
    <w:r w:rsidR="00E72162">
      <w:rPr>
        <w:rFonts w:ascii="Tahoma" w:hAnsi="Tahoma" w:cs="Tahoma"/>
        <w:sz w:val="16"/>
        <w:szCs w:val="16"/>
      </w:rPr>
      <w:t>93 771 00 06</w:t>
    </w:r>
    <w:r w:rsidR="00F82FB7">
      <w:rPr>
        <w:rFonts w:ascii="Tahoma" w:hAnsi="Tahoma" w:cs="Tahoma"/>
        <w:sz w:val="16"/>
        <w:szCs w:val="16"/>
      </w:rPr>
      <w:t xml:space="preserve"> </w:t>
    </w:r>
    <w:r w:rsidR="00E72162">
      <w:rPr>
        <w:rFonts w:ascii="Tahoma" w:hAnsi="Tahoma" w:cs="Tahoma"/>
        <w:sz w:val="16"/>
        <w:szCs w:val="16"/>
      </w:rPr>
      <w:t xml:space="preserve">  </w:t>
    </w:r>
    <w:r w:rsidR="00E72162" w:rsidRPr="00910819">
      <w:rPr>
        <w:rFonts w:ascii="Tahoma" w:hAnsi="Tahoma" w:cs="Tahoma"/>
        <w:b/>
        <w:sz w:val="16"/>
        <w:szCs w:val="16"/>
      </w:rPr>
      <w:t>www.bruc.cat</w:t>
    </w:r>
    <w:r w:rsidR="00E72162" w:rsidRPr="00A01678">
      <w:rPr>
        <w:rFonts w:ascii="Tahoma" w:hAnsi="Tahoma" w:cs="Tahoma"/>
        <w:sz w:val="16"/>
        <w:szCs w:val="16"/>
      </w:rPr>
      <w:t xml:space="preserve">   </w:t>
    </w:r>
    <w:r w:rsidR="00F82FB7" w:rsidRPr="009F3F0F">
      <w:rPr>
        <w:rFonts w:ascii="Tahoma" w:hAnsi="Tahoma" w:cs="Tahoma"/>
        <w:sz w:val="16"/>
        <w:szCs w:val="16"/>
      </w:rPr>
      <w:t xml:space="preserve">CIF </w:t>
    </w:r>
    <w:r w:rsidR="00E72162" w:rsidRPr="009F3F0F">
      <w:rPr>
        <w:rFonts w:ascii="Tahoma" w:hAnsi="Tahoma" w:cs="Tahoma"/>
        <w:sz w:val="16"/>
        <w:szCs w:val="16"/>
      </w:rPr>
      <w:t>P0802500I</w:t>
    </w:r>
    <w:r w:rsidR="00901057">
      <w:rPr>
        <w:rFonts w:ascii="Tahoma" w:hAnsi="Tahoma" w:cs="Tahoma"/>
        <w:sz w:val="16"/>
        <w:szCs w:val="16"/>
      </w:rPr>
      <w:t xml:space="preserve">  </w:t>
    </w:r>
    <w:r w:rsidR="00901057">
      <w:rPr>
        <w:rFonts w:ascii="Tahoma" w:hAnsi="Tahoma" w:cs="Tahoma"/>
        <w:sz w:val="16"/>
        <w:szCs w:val="16"/>
      </w:rPr>
      <w:tab/>
    </w:r>
    <w:sdt>
      <w:sdtPr>
        <w:id w:val="250395305"/>
        <w:docPartObj>
          <w:docPartGallery w:val="Page Numbers (Top of Page)"/>
          <w:docPartUnique/>
        </w:docPartObj>
      </w:sdtPr>
      <w:sdtEndPr>
        <w:rPr>
          <w:sz w:val="16"/>
          <w:szCs w:val="16"/>
        </w:rPr>
      </w:sdtEndPr>
      <w:sdtContent>
        <w:r w:rsidR="00886FF5" w:rsidRPr="00886FF5">
          <w:rPr>
            <w:rFonts w:ascii="Tahoma" w:hAnsi="Tahoma" w:cs="Tahoma"/>
            <w:sz w:val="16"/>
            <w:szCs w:val="16"/>
          </w:rPr>
          <w:t>Pàg.</w:t>
        </w:r>
        <w:r w:rsidR="00886FF5" w:rsidRPr="00886FF5">
          <w:rPr>
            <w:rFonts w:ascii="Tahoma" w:hAnsi="Tahoma" w:cs="Tahoma"/>
            <w:sz w:val="20"/>
            <w:szCs w:val="20"/>
          </w:rPr>
          <w:t xml:space="preserve"> 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begin"/>
        </w:r>
        <w:r w:rsidR="001A7204" w:rsidRPr="001A7204">
          <w:rPr>
            <w:rFonts w:ascii="Tahoma" w:hAnsi="Tahoma" w:cs="Tahoma"/>
            <w:sz w:val="16"/>
            <w:szCs w:val="16"/>
          </w:rPr>
          <w:instrText xml:space="preserve"> PAGE </w:instrTex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separate"/>
        </w:r>
        <w:r w:rsidR="00C0394C">
          <w:rPr>
            <w:rFonts w:ascii="Tahoma" w:hAnsi="Tahoma" w:cs="Tahoma"/>
            <w:noProof/>
            <w:sz w:val="16"/>
            <w:szCs w:val="16"/>
          </w:rPr>
          <w:t>1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end"/>
        </w:r>
        <w:r w:rsidR="001A7204" w:rsidRPr="001A7204">
          <w:rPr>
            <w:rFonts w:ascii="Tahoma" w:hAnsi="Tahoma" w:cs="Tahoma"/>
            <w:sz w:val="16"/>
            <w:szCs w:val="16"/>
          </w:rPr>
          <w:t xml:space="preserve"> </w:t>
        </w:r>
        <w:r w:rsidR="00886FF5">
          <w:rPr>
            <w:rFonts w:ascii="Tahoma" w:hAnsi="Tahoma" w:cs="Tahoma"/>
            <w:sz w:val="16"/>
            <w:szCs w:val="16"/>
          </w:rPr>
          <w:t>de</w:t>
        </w:r>
        <w:r w:rsidR="001A7204" w:rsidRPr="001A7204">
          <w:rPr>
            <w:rFonts w:ascii="Tahoma" w:hAnsi="Tahoma" w:cs="Tahoma"/>
            <w:sz w:val="16"/>
            <w:szCs w:val="16"/>
          </w:rPr>
          <w:t xml:space="preserve"> 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begin"/>
        </w:r>
        <w:r w:rsidR="001A7204" w:rsidRPr="001A7204">
          <w:rPr>
            <w:rFonts w:ascii="Tahoma" w:hAnsi="Tahoma" w:cs="Tahoma"/>
            <w:sz w:val="16"/>
            <w:szCs w:val="16"/>
          </w:rPr>
          <w:instrText xml:space="preserve"> NUMPAGES  </w:instrTex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separate"/>
        </w:r>
        <w:r w:rsidR="00C0394C">
          <w:rPr>
            <w:rFonts w:ascii="Tahoma" w:hAnsi="Tahoma" w:cs="Tahoma"/>
            <w:noProof/>
            <w:sz w:val="16"/>
            <w:szCs w:val="16"/>
          </w:rPr>
          <w:t>1</w:t>
        </w:r>
        <w:r w:rsidR="001A7204" w:rsidRPr="001A7204">
          <w:rPr>
            <w:rFonts w:ascii="Tahoma" w:hAnsi="Tahoma" w:cs="Tahoma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86A1F" w14:textId="77777777" w:rsidR="00E46B19" w:rsidRDefault="00E46B19" w:rsidP="000578C2">
      <w:pPr>
        <w:spacing w:after="0" w:line="240" w:lineRule="auto"/>
      </w:pPr>
      <w:r>
        <w:separator/>
      </w:r>
    </w:p>
  </w:footnote>
  <w:footnote w:type="continuationSeparator" w:id="0">
    <w:p w14:paraId="7BBE61EF" w14:textId="77777777" w:rsidR="00E46B19" w:rsidRDefault="00E46B19" w:rsidP="00057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BD34" w14:textId="2E36E843" w:rsidR="0096107D" w:rsidRDefault="00901057" w:rsidP="00B916FF">
    <w:pPr>
      <w:pStyle w:val="Capalera"/>
      <w:tabs>
        <w:tab w:val="clear" w:pos="4252"/>
        <w:tab w:val="clear" w:pos="8504"/>
        <w:tab w:val="left" w:pos="4125"/>
      </w:tabs>
      <w:ind w:left="0"/>
    </w:pPr>
    <w:r>
      <w:rPr>
        <w:noProof/>
        <w:lang w:eastAsia="ca-ES"/>
      </w:rPr>
      <w:drawing>
        <wp:anchor distT="0" distB="0" distL="114300" distR="114300" simplePos="0" relativeHeight="251658752" behindDoc="1" locked="0" layoutInCell="1" allowOverlap="1" wp14:anchorId="3B3BE026" wp14:editId="0312F636">
          <wp:simplePos x="0" y="0"/>
          <wp:positionH relativeFrom="column">
            <wp:posOffset>-770890</wp:posOffset>
          </wp:positionH>
          <wp:positionV relativeFrom="paragraph">
            <wp:posOffset>-68580</wp:posOffset>
          </wp:positionV>
          <wp:extent cx="2032635" cy="855980"/>
          <wp:effectExtent l="0" t="0" r="5715" b="1270"/>
          <wp:wrapThrough wrapText="bothSides">
            <wp:wrapPolygon edited="0">
              <wp:start x="0" y="0"/>
              <wp:lineTo x="0" y="21151"/>
              <wp:lineTo x="21458" y="21151"/>
              <wp:lineTo x="21458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COMUNICACIO\AppData\Local\Microsoft\Windows\INetCache\Content.Word\Logo Ajuntament del Bruc 2023 h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32635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1AEC">
      <w:tab/>
    </w:r>
  </w:p>
  <w:p w14:paraId="4D996CC4" w14:textId="77777777" w:rsidR="0096107D" w:rsidRDefault="0096107D"/>
  <w:p w14:paraId="3D0AB024" w14:textId="77777777" w:rsidR="0096107D" w:rsidRDefault="0096107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45794"/>
    <w:multiLevelType w:val="hybridMultilevel"/>
    <w:tmpl w:val="26642B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95861"/>
    <w:multiLevelType w:val="hybridMultilevel"/>
    <w:tmpl w:val="9812837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8733A"/>
    <w:multiLevelType w:val="hybridMultilevel"/>
    <w:tmpl w:val="C930B48A"/>
    <w:lvl w:ilvl="0" w:tplc="A11A05E0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10F31"/>
    <w:multiLevelType w:val="multilevel"/>
    <w:tmpl w:val="12A4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926AC6"/>
    <w:multiLevelType w:val="hybridMultilevel"/>
    <w:tmpl w:val="D7C67A38"/>
    <w:lvl w:ilvl="0" w:tplc="BFA0EC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30BA5"/>
    <w:multiLevelType w:val="hybridMultilevel"/>
    <w:tmpl w:val="F3F8F748"/>
    <w:lvl w:ilvl="0" w:tplc="BFA0EC70">
      <w:start w:val="1"/>
      <w:numFmt w:val="bullet"/>
      <w:lvlText w:val="-"/>
      <w:lvlJc w:val="left"/>
      <w:pPr>
        <w:ind w:left="1004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3DF2BCA"/>
    <w:multiLevelType w:val="hybridMultilevel"/>
    <w:tmpl w:val="31201F84"/>
    <w:lvl w:ilvl="0" w:tplc="BFA0EC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6D57"/>
    <w:multiLevelType w:val="hybridMultilevel"/>
    <w:tmpl w:val="D76C0C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710283"/>
    <w:multiLevelType w:val="multilevel"/>
    <w:tmpl w:val="3250B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D44D97"/>
    <w:multiLevelType w:val="hybridMultilevel"/>
    <w:tmpl w:val="CFEAEB6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C33F20"/>
    <w:multiLevelType w:val="multilevel"/>
    <w:tmpl w:val="F4EA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1501A8"/>
    <w:multiLevelType w:val="hybridMultilevel"/>
    <w:tmpl w:val="1384F9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07850"/>
    <w:multiLevelType w:val="hybridMultilevel"/>
    <w:tmpl w:val="2BC0C584"/>
    <w:lvl w:ilvl="0" w:tplc="BFA0EC7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D1A9F"/>
    <w:multiLevelType w:val="multilevel"/>
    <w:tmpl w:val="1776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F83BCD"/>
    <w:multiLevelType w:val="hybridMultilevel"/>
    <w:tmpl w:val="F1DAD4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FA4402"/>
    <w:multiLevelType w:val="hybridMultilevel"/>
    <w:tmpl w:val="5130078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3A121B"/>
    <w:multiLevelType w:val="multilevel"/>
    <w:tmpl w:val="FAB21BA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38E1A98"/>
    <w:multiLevelType w:val="hybridMultilevel"/>
    <w:tmpl w:val="EC8A0A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F76038"/>
    <w:multiLevelType w:val="multilevel"/>
    <w:tmpl w:val="FB129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4D2CD1"/>
    <w:multiLevelType w:val="multilevel"/>
    <w:tmpl w:val="2D12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17636"/>
    <w:multiLevelType w:val="multilevel"/>
    <w:tmpl w:val="7A464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747BBE"/>
    <w:multiLevelType w:val="hybridMultilevel"/>
    <w:tmpl w:val="8F3EC3BE"/>
    <w:lvl w:ilvl="0" w:tplc="09347C3E">
      <w:start w:val="1"/>
      <w:numFmt w:val="lowerLetter"/>
      <w:lvlText w:val="%1)"/>
      <w:lvlJc w:val="left"/>
      <w:pPr>
        <w:ind w:left="720" w:hanging="360"/>
      </w:pPr>
      <w:rPr>
        <w:sz w:val="16"/>
        <w:szCs w:val="16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5403465">
    <w:abstractNumId w:val="25"/>
  </w:num>
  <w:num w:numId="2" w16cid:durableId="1272325906">
    <w:abstractNumId w:val="23"/>
  </w:num>
  <w:num w:numId="3" w16cid:durableId="1161317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04236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92026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6370211">
    <w:abstractNumId w:val="13"/>
  </w:num>
  <w:num w:numId="7" w16cid:durableId="235171311">
    <w:abstractNumId w:val="4"/>
  </w:num>
  <w:num w:numId="8" w16cid:durableId="1143042181">
    <w:abstractNumId w:val="5"/>
  </w:num>
  <w:num w:numId="9" w16cid:durableId="157429878">
    <w:abstractNumId w:val="6"/>
  </w:num>
  <w:num w:numId="10" w16cid:durableId="1845313617">
    <w:abstractNumId w:val="19"/>
  </w:num>
  <w:num w:numId="11" w16cid:durableId="1365400285">
    <w:abstractNumId w:val="2"/>
  </w:num>
  <w:num w:numId="12" w16cid:durableId="1302810774">
    <w:abstractNumId w:val="15"/>
  </w:num>
  <w:num w:numId="13" w16cid:durableId="936907675">
    <w:abstractNumId w:val="12"/>
  </w:num>
  <w:num w:numId="14" w16cid:durableId="1580283852">
    <w:abstractNumId w:val="10"/>
  </w:num>
  <w:num w:numId="15" w16cid:durableId="1496799773">
    <w:abstractNumId w:val="0"/>
  </w:num>
  <w:num w:numId="16" w16cid:durableId="1831360898">
    <w:abstractNumId w:val="7"/>
  </w:num>
  <w:num w:numId="17" w16cid:durableId="1551725108">
    <w:abstractNumId w:val="1"/>
  </w:num>
  <w:num w:numId="18" w16cid:durableId="865950652">
    <w:abstractNumId w:val="18"/>
  </w:num>
  <w:num w:numId="19" w16cid:durableId="553077097">
    <w:abstractNumId w:val="24"/>
  </w:num>
  <w:num w:numId="20" w16cid:durableId="2019383553">
    <w:abstractNumId w:val="22"/>
  </w:num>
  <w:num w:numId="21" w16cid:durableId="1115104250">
    <w:abstractNumId w:val="3"/>
  </w:num>
  <w:num w:numId="22" w16cid:durableId="1684546418">
    <w:abstractNumId w:val="21"/>
  </w:num>
  <w:num w:numId="23" w16cid:durableId="357052039">
    <w:abstractNumId w:val="8"/>
  </w:num>
  <w:num w:numId="24" w16cid:durableId="749666921">
    <w:abstractNumId w:val="14"/>
  </w:num>
  <w:num w:numId="25" w16cid:durableId="542060140">
    <w:abstractNumId w:val="9"/>
  </w:num>
  <w:num w:numId="26" w16cid:durableId="50752090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8C2"/>
    <w:rsid w:val="0002241A"/>
    <w:rsid w:val="000578C2"/>
    <w:rsid w:val="00092E50"/>
    <w:rsid w:val="00097AFA"/>
    <w:rsid w:val="000D2943"/>
    <w:rsid w:val="0011316D"/>
    <w:rsid w:val="0013340F"/>
    <w:rsid w:val="00185E97"/>
    <w:rsid w:val="001A7204"/>
    <w:rsid w:val="001C0D7D"/>
    <w:rsid w:val="001E2280"/>
    <w:rsid w:val="001F42D4"/>
    <w:rsid w:val="00205261"/>
    <w:rsid w:val="0021793B"/>
    <w:rsid w:val="00271A7A"/>
    <w:rsid w:val="00285B22"/>
    <w:rsid w:val="00297C8E"/>
    <w:rsid w:val="002A15E2"/>
    <w:rsid w:val="00316CF2"/>
    <w:rsid w:val="00331CDA"/>
    <w:rsid w:val="003849FA"/>
    <w:rsid w:val="003A3932"/>
    <w:rsid w:val="003F7C0B"/>
    <w:rsid w:val="0041173F"/>
    <w:rsid w:val="00493E3F"/>
    <w:rsid w:val="004C35FF"/>
    <w:rsid w:val="004D4BDF"/>
    <w:rsid w:val="00586C64"/>
    <w:rsid w:val="005E63DA"/>
    <w:rsid w:val="005E73AD"/>
    <w:rsid w:val="005E7C90"/>
    <w:rsid w:val="005F3803"/>
    <w:rsid w:val="0061340C"/>
    <w:rsid w:val="00660FFC"/>
    <w:rsid w:val="0067760B"/>
    <w:rsid w:val="006C3D14"/>
    <w:rsid w:val="006E04EF"/>
    <w:rsid w:val="00703DEB"/>
    <w:rsid w:val="0074513C"/>
    <w:rsid w:val="00781A45"/>
    <w:rsid w:val="007C79FE"/>
    <w:rsid w:val="007F1239"/>
    <w:rsid w:val="008042C7"/>
    <w:rsid w:val="00805F2B"/>
    <w:rsid w:val="00881688"/>
    <w:rsid w:val="00886FF5"/>
    <w:rsid w:val="00891702"/>
    <w:rsid w:val="008F7551"/>
    <w:rsid w:val="00901057"/>
    <w:rsid w:val="00910819"/>
    <w:rsid w:val="009470D7"/>
    <w:rsid w:val="0096107D"/>
    <w:rsid w:val="00983D45"/>
    <w:rsid w:val="009A5C58"/>
    <w:rsid w:val="009B0449"/>
    <w:rsid w:val="009B22BE"/>
    <w:rsid w:val="009E5E0A"/>
    <w:rsid w:val="009F3F0F"/>
    <w:rsid w:val="00A13E82"/>
    <w:rsid w:val="00A65855"/>
    <w:rsid w:val="00A840AE"/>
    <w:rsid w:val="00A86262"/>
    <w:rsid w:val="00A91AEC"/>
    <w:rsid w:val="00A97C05"/>
    <w:rsid w:val="00AF0C12"/>
    <w:rsid w:val="00AF1706"/>
    <w:rsid w:val="00B13C19"/>
    <w:rsid w:val="00B560CB"/>
    <w:rsid w:val="00B916FF"/>
    <w:rsid w:val="00BA276B"/>
    <w:rsid w:val="00BA53CD"/>
    <w:rsid w:val="00BB05EE"/>
    <w:rsid w:val="00C0394C"/>
    <w:rsid w:val="00C26EF4"/>
    <w:rsid w:val="00C455CC"/>
    <w:rsid w:val="00C6407B"/>
    <w:rsid w:val="00C72D2E"/>
    <w:rsid w:val="00C9586F"/>
    <w:rsid w:val="00CE1A2F"/>
    <w:rsid w:val="00CE5D8D"/>
    <w:rsid w:val="00CE63ED"/>
    <w:rsid w:val="00CF1230"/>
    <w:rsid w:val="00CF56B3"/>
    <w:rsid w:val="00D35899"/>
    <w:rsid w:val="00D47344"/>
    <w:rsid w:val="00DD21B2"/>
    <w:rsid w:val="00DD48CE"/>
    <w:rsid w:val="00DD60E3"/>
    <w:rsid w:val="00DE1EE5"/>
    <w:rsid w:val="00DE76BA"/>
    <w:rsid w:val="00E4451B"/>
    <w:rsid w:val="00E46B19"/>
    <w:rsid w:val="00E5061D"/>
    <w:rsid w:val="00E72162"/>
    <w:rsid w:val="00EA233F"/>
    <w:rsid w:val="00EA51A1"/>
    <w:rsid w:val="00EC0095"/>
    <w:rsid w:val="00ED401B"/>
    <w:rsid w:val="00F12966"/>
    <w:rsid w:val="00F3470C"/>
    <w:rsid w:val="00F355FF"/>
    <w:rsid w:val="00F35B7F"/>
    <w:rsid w:val="00F82FB7"/>
    <w:rsid w:val="00F83455"/>
    <w:rsid w:val="00F96391"/>
    <w:rsid w:val="00FA241A"/>
    <w:rsid w:val="00FA678B"/>
    <w:rsid w:val="00F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ECEDF"/>
  <w15:docId w15:val="{C7144651-5135-4C04-99E2-4620315C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100" w:beforeAutospacing="1" w:after="100" w:afterAutospacing="1" w:line="360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855"/>
    <w:pPr>
      <w:spacing w:before="0" w:beforeAutospacing="0" w:after="200" w:afterAutospacing="0" w:line="276" w:lineRule="auto"/>
      <w:ind w:left="0"/>
      <w:jc w:val="left"/>
    </w:pPr>
  </w:style>
  <w:style w:type="paragraph" w:styleId="Ttol1">
    <w:name w:val="heading 1"/>
    <w:basedOn w:val="Normal"/>
    <w:next w:val="Normal"/>
    <w:link w:val="Ttol1Car"/>
    <w:uiPriority w:val="9"/>
    <w:qFormat/>
    <w:rsid w:val="00E445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13E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ol4">
    <w:name w:val="heading 4"/>
    <w:basedOn w:val="Normal"/>
    <w:next w:val="Normal"/>
    <w:link w:val="Ttol4Car"/>
    <w:qFormat/>
    <w:rsid w:val="00E4451B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  <w:outlineLvl w:val="3"/>
    </w:pPr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tol5">
    <w:name w:val="heading 5"/>
    <w:basedOn w:val="Normal"/>
    <w:next w:val="Normal"/>
    <w:link w:val="Ttol5Car"/>
    <w:qFormat/>
    <w:rsid w:val="00E4451B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center"/>
      <w:outlineLvl w:val="4"/>
    </w:pPr>
    <w:rPr>
      <w:rFonts w:ascii="Arial" w:eastAsia="Times New Roman" w:hAnsi="Arial" w:cs="Times New Roman"/>
      <w:b/>
      <w:sz w:val="28"/>
      <w:szCs w:val="20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578C2"/>
    <w:pPr>
      <w:tabs>
        <w:tab w:val="center" w:pos="4252"/>
        <w:tab w:val="right" w:pos="8504"/>
      </w:tabs>
      <w:spacing w:beforeAutospacing="1" w:after="0" w:afterAutospacing="1" w:line="240" w:lineRule="auto"/>
      <w:ind w:left="709"/>
      <w:jc w:val="both"/>
    </w:pPr>
  </w:style>
  <w:style w:type="character" w:customStyle="1" w:styleId="CapaleraCar">
    <w:name w:val="Capçalera Car"/>
    <w:basedOn w:val="Lletraperdefectedelpargraf"/>
    <w:link w:val="Capalera"/>
    <w:uiPriority w:val="99"/>
    <w:rsid w:val="000578C2"/>
  </w:style>
  <w:style w:type="paragraph" w:styleId="Peu">
    <w:name w:val="footer"/>
    <w:basedOn w:val="Normal"/>
    <w:link w:val="PeuCar"/>
    <w:uiPriority w:val="99"/>
    <w:unhideWhenUsed/>
    <w:rsid w:val="000578C2"/>
    <w:pPr>
      <w:tabs>
        <w:tab w:val="center" w:pos="4252"/>
        <w:tab w:val="right" w:pos="8504"/>
      </w:tabs>
      <w:spacing w:beforeAutospacing="1" w:after="0" w:afterAutospacing="1" w:line="240" w:lineRule="auto"/>
      <w:ind w:left="709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0578C2"/>
  </w:style>
  <w:style w:type="character" w:styleId="Enlla">
    <w:name w:val="Hyperlink"/>
    <w:basedOn w:val="Lletraperdefectedelpargraf"/>
    <w:uiPriority w:val="99"/>
    <w:semiHidden/>
    <w:unhideWhenUsed/>
    <w:rsid w:val="00CE5D8D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E5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CE5D8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83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A65855"/>
    <w:pPr>
      <w:spacing w:after="0" w:line="240" w:lineRule="auto"/>
      <w:ind w:left="708"/>
    </w:pPr>
    <w:rPr>
      <w:rFonts w:ascii="Tahoma" w:eastAsia="Times New Roman" w:hAnsi="Tahoma" w:cs="Times New Roman"/>
      <w:sz w:val="20"/>
      <w:szCs w:val="24"/>
      <w:lang w:eastAsia="x-none"/>
    </w:rPr>
  </w:style>
  <w:style w:type="character" w:customStyle="1" w:styleId="PargrafdellistaCar">
    <w:name w:val="Paràgraf de llista Car"/>
    <w:link w:val="Pargrafdellista"/>
    <w:uiPriority w:val="34"/>
    <w:rsid w:val="00A65855"/>
    <w:rPr>
      <w:rFonts w:ascii="Tahoma" w:eastAsia="Times New Roman" w:hAnsi="Tahoma" w:cs="Times New Roman"/>
      <w:sz w:val="20"/>
      <w:szCs w:val="24"/>
      <w:lang w:eastAsia="x-none"/>
    </w:rPr>
  </w:style>
  <w:style w:type="character" w:customStyle="1" w:styleId="Ttol4Car">
    <w:name w:val="Títol 4 Car"/>
    <w:basedOn w:val="Lletraperdefectedelpargraf"/>
    <w:link w:val="Ttol4"/>
    <w:rsid w:val="00E4451B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basedOn w:val="Lletraperdefectedelpargraf"/>
    <w:link w:val="Ttol5"/>
    <w:rsid w:val="00E4451B"/>
    <w:rPr>
      <w:rFonts w:ascii="Arial" w:eastAsia="Times New Roman" w:hAnsi="Arial" w:cs="Times New Roman"/>
      <w:b/>
      <w:sz w:val="28"/>
      <w:szCs w:val="20"/>
      <w:lang w:eastAsia="ca-ES"/>
    </w:rPr>
  </w:style>
  <w:style w:type="paragraph" w:customStyle="1" w:styleId="Pas8">
    <w:name w:val="Pas8"/>
    <w:basedOn w:val="Normal"/>
    <w:rsid w:val="00E4451B"/>
    <w:pPr>
      <w:spacing w:after="0" w:line="240" w:lineRule="auto"/>
      <w:jc w:val="both"/>
    </w:pPr>
    <w:rPr>
      <w:rFonts w:ascii="Swiss" w:eastAsia="Times New Roman" w:hAnsi="Swiss" w:cs="Times New Roman"/>
      <w:sz w:val="16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E4451B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4451B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E4451B"/>
    <w:pPr>
      <w:spacing w:after="0" w:line="240" w:lineRule="auto"/>
      <w:ind w:right="-2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E4451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2">
    <w:name w:val="Body Text 2"/>
    <w:basedOn w:val="Normal"/>
    <w:link w:val="Textindependent2Car"/>
    <w:semiHidden/>
    <w:rsid w:val="00E4451B"/>
    <w:pPr>
      <w:tabs>
        <w:tab w:val="left" w:pos="4678"/>
        <w:tab w:val="left" w:pos="524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a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E4451B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E4451B"/>
    <w:pPr>
      <w:shd w:val="clear" w:color="auto" w:fill="C0C0C0"/>
      <w:tabs>
        <w:tab w:val="left" w:pos="4678"/>
        <w:tab w:val="left" w:pos="5245"/>
      </w:tabs>
      <w:spacing w:after="0" w:line="240" w:lineRule="auto"/>
      <w:ind w:left="170"/>
      <w:jc w:val="both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E4451B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after="0" w:line="240" w:lineRule="auto"/>
      <w:ind w:right="48"/>
      <w:jc w:val="both"/>
    </w:pPr>
    <w:rPr>
      <w:rFonts w:ascii="Times New Roman" w:eastAsia="Times New Roman" w:hAnsi="Times New Roman" w:cs="Times New Roman"/>
      <w:sz w:val="24"/>
      <w:szCs w:val="20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E4451B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customStyle="1" w:styleId="Ttolclusula">
    <w:name w:val="Títol clàusula"/>
    <w:basedOn w:val="Normal"/>
    <w:link w:val="TtolclusulaCar"/>
    <w:qFormat/>
    <w:rsid w:val="00E4451B"/>
    <w:pPr>
      <w:spacing w:after="0" w:line="240" w:lineRule="auto"/>
      <w:jc w:val="both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445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E4451B"/>
    <w:pPr>
      <w:spacing w:before="480"/>
      <w:outlineLvl w:val="9"/>
    </w:pPr>
    <w:rPr>
      <w:b/>
      <w:bCs/>
      <w:sz w:val="28"/>
      <w:szCs w:val="28"/>
      <w:lang w:eastAsia="ca-ES"/>
    </w:rPr>
  </w:style>
  <w:style w:type="character" w:customStyle="1" w:styleId="TtolclusulaCar">
    <w:name w:val="Títol clàusula Car"/>
    <w:basedOn w:val="Lletraperdefectedelpargraf"/>
    <w:link w:val="Ttolclusula"/>
    <w:rsid w:val="00E4451B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E4451B"/>
    <w:pPr>
      <w:spacing w:after="100" w:line="240" w:lineRule="auto"/>
    </w:pPr>
    <w:rPr>
      <w:rFonts w:ascii="Verdana" w:eastAsia="Times New Roman" w:hAnsi="Verdana" w:cs="Times New Roman"/>
      <w:sz w:val="20"/>
      <w:szCs w:val="20"/>
      <w:lang w:eastAsia="ca-ES"/>
    </w:rPr>
  </w:style>
  <w:style w:type="character" w:styleId="Textennegreta">
    <w:name w:val="Strong"/>
    <w:basedOn w:val="Lletraperdefectedelpargraf"/>
    <w:uiPriority w:val="22"/>
    <w:qFormat/>
    <w:rsid w:val="00E4451B"/>
    <w:rPr>
      <w:b/>
      <w:bCs/>
    </w:rPr>
  </w:style>
  <w:style w:type="paragraph" w:customStyle="1" w:styleId="ttolclusula0">
    <w:name w:val="ttolclusula"/>
    <w:basedOn w:val="Normal"/>
    <w:rsid w:val="00E4451B"/>
    <w:pPr>
      <w:spacing w:after="0" w:line="240" w:lineRule="auto"/>
      <w:jc w:val="both"/>
    </w:pPr>
    <w:rPr>
      <w:rFonts w:ascii="Verdana" w:hAnsi="Verdana" w:cs="Times New Roman"/>
      <w:sz w:val="32"/>
      <w:szCs w:val="32"/>
      <w:lang w:eastAsia="ca-ES"/>
    </w:rPr>
  </w:style>
  <w:style w:type="character" w:customStyle="1" w:styleId="markedcontent">
    <w:name w:val="markedcontent"/>
    <w:basedOn w:val="Lletraperdefectedelpargraf"/>
    <w:rsid w:val="00E4451B"/>
  </w:style>
  <w:style w:type="character" w:customStyle="1" w:styleId="text-muted">
    <w:name w:val="text-muted"/>
    <w:basedOn w:val="Lletraperdefectedelpargraf"/>
    <w:rsid w:val="008F7551"/>
  </w:style>
  <w:style w:type="character" w:customStyle="1" w:styleId="text-strong">
    <w:name w:val="text-strong"/>
    <w:basedOn w:val="Lletraperdefectedelpargraf"/>
    <w:rsid w:val="008F7551"/>
  </w:style>
  <w:style w:type="character" w:customStyle="1" w:styleId="jssocials-share-label">
    <w:name w:val="jssocials-share-label"/>
    <w:basedOn w:val="Lletraperdefectedelpargraf"/>
    <w:rsid w:val="008F7551"/>
  </w:style>
  <w:style w:type="paragraph" w:customStyle="1" w:styleId="level1">
    <w:name w:val="level1"/>
    <w:basedOn w:val="Normal"/>
    <w:rsid w:val="008F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mfasi">
    <w:name w:val="Emphasis"/>
    <w:basedOn w:val="Lletraperdefectedelpargraf"/>
    <w:uiPriority w:val="20"/>
    <w:qFormat/>
    <w:rsid w:val="008F7551"/>
    <w:rPr>
      <w:i/>
      <w:iCs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13E8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ulaambquadrcula">
    <w:name w:val="Table Grid"/>
    <w:basedOn w:val="Taulanormal"/>
    <w:rsid w:val="008042C7"/>
    <w:pPr>
      <w:spacing w:before="0" w:beforeAutospacing="0" w:after="0" w:afterAutospacing="0"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042C7"/>
    <w:pPr>
      <w:autoSpaceDE w:val="0"/>
      <w:autoSpaceDN w:val="0"/>
      <w:adjustRightInd w:val="0"/>
      <w:spacing w:before="0" w:beforeAutospacing="0" w:after="0" w:afterAutospacing="0" w:line="240" w:lineRule="auto"/>
      <w:ind w:left="0"/>
      <w:jc w:val="left"/>
    </w:pPr>
    <w:rPr>
      <w:rFonts w:ascii="Tahoma" w:eastAsia="Times New Roman" w:hAnsi="Tahoma" w:cs="Tahoma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00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2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52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25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63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05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100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72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212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275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8322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5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601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759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58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0981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686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1146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4208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721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1920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9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107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6182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4604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1191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1237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167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2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65DD6-DCB8-46AB-AA15-1533B371B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</dc:creator>
  <cp:keywords/>
  <dc:description/>
  <cp:lastModifiedBy>Judit Socias Meya</cp:lastModifiedBy>
  <cp:revision>2</cp:revision>
  <cp:lastPrinted>2025-01-22T12:27:00Z</cp:lastPrinted>
  <dcterms:created xsi:type="dcterms:W3CDTF">2025-12-29T07:12:00Z</dcterms:created>
  <dcterms:modified xsi:type="dcterms:W3CDTF">2025-12-29T07:12:00Z</dcterms:modified>
</cp:coreProperties>
</file>