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514441" w14:textId="77777777" w:rsidR="00754F11" w:rsidRDefault="00754F11" w:rsidP="00754F11">
      <w:pPr>
        <w:tabs>
          <w:tab w:val="left" w:pos="4680"/>
          <w:tab w:val="left" w:pos="4860"/>
          <w:tab w:val="left" w:pos="8838"/>
        </w:tabs>
        <w:overflowPunct w:val="0"/>
        <w:autoSpaceDE w:val="0"/>
        <w:autoSpaceDN w:val="0"/>
        <w:adjustRightInd w:val="0"/>
        <w:spacing w:line="276" w:lineRule="auto"/>
        <w:ind w:right="17"/>
        <w:jc w:val="center"/>
        <w:rPr>
          <w:rFonts w:ascii="Arial" w:hAnsi="Arial" w:cs="Arial"/>
          <w:b/>
          <w:bCs/>
          <w:sz w:val="28"/>
          <w:szCs w:val="28"/>
          <w:lang w:val="es-ES_tradnl"/>
        </w:rPr>
      </w:pPr>
      <w:r w:rsidRPr="00A2773E">
        <w:rPr>
          <w:rFonts w:ascii="Arial" w:hAnsi="Arial" w:cs="Arial"/>
          <w:b/>
          <w:bCs/>
          <w:sz w:val="28"/>
          <w:szCs w:val="28"/>
          <w:lang w:val="es-ES_tradnl"/>
        </w:rPr>
        <w:t>ANEXO I</w:t>
      </w:r>
      <w:r>
        <w:rPr>
          <w:rFonts w:ascii="Arial" w:hAnsi="Arial" w:cs="Arial"/>
          <w:b/>
          <w:bCs/>
          <w:sz w:val="28"/>
          <w:szCs w:val="28"/>
          <w:lang w:val="es-ES_tradnl"/>
        </w:rPr>
        <w:t>II</w:t>
      </w:r>
    </w:p>
    <w:p w14:paraId="04B46E99" w14:textId="77777777" w:rsidR="00754F11" w:rsidRDefault="00754F11" w:rsidP="00754F11">
      <w:pPr>
        <w:tabs>
          <w:tab w:val="left" w:pos="4680"/>
          <w:tab w:val="left" w:pos="4860"/>
          <w:tab w:val="left" w:pos="8838"/>
        </w:tabs>
        <w:overflowPunct w:val="0"/>
        <w:autoSpaceDE w:val="0"/>
        <w:autoSpaceDN w:val="0"/>
        <w:adjustRightInd w:val="0"/>
        <w:spacing w:line="276" w:lineRule="auto"/>
        <w:ind w:right="17"/>
        <w:jc w:val="center"/>
        <w:rPr>
          <w:rFonts w:ascii="Arial" w:hAnsi="Arial" w:cs="Arial"/>
          <w:b/>
          <w:bCs/>
          <w:sz w:val="28"/>
          <w:szCs w:val="28"/>
          <w:lang w:val="es-ES_tradnl"/>
        </w:rPr>
      </w:pPr>
    </w:p>
    <w:p w14:paraId="19039629" w14:textId="77777777" w:rsidR="00754F11" w:rsidRDefault="00754F11" w:rsidP="00754F11">
      <w:pPr>
        <w:tabs>
          <w:tab w:val="left" w:pos="4680"/>
          <w:tab w:val="left" w:pos="4860"/>
          <w:tab w:val="left" w:pos="8838"/>
        </w:tabs>
        <w:overflowPunct w:val="0"/>
        <w:autoSpaceDE w:val="0"/>
        <w:autoSpaceDN w:val="0"/>
        <w:adjustRightInd w:val="0"/>
        <w:spacing w:line="276" w:lineRule="auto"/>
        <w:ind w:right="17"/>
        <w:jc w:val="center"/>
        <w:rPr>
          <w:rFonts w:ascii="Arial" w:eastAsiaTheme="minorEastAsia" w:hAnsi="Arial" w:cs="Arial"/>
          <w:b/>
          <w:bCs/>
          <w:sz w:val="28"/>
          <w:szCs w:val="28"/>
          <w:lang w:eastAsia="en-US"/>
        </w:rPr>
      </w:pPr>
      <w:r w:rsidRPr="00A2773E">
        <w:rPr>
          <w:rFonts w:ascii="Arial" w:eastAsiaTheme="minorEastAsia" w:hAnsi="Arial" w:cs="Arial"/>
          <w:b/>
          <w:bCs/>
          <w:sz w:val="28"/>
          <w:szCs w:val="28"/>
          <w:lang w:eastAsia="en-US"/>
        </w:rPr>
        <w:t>MODELO JUSTIFICACIÓN ENTIDADES LOCALES</w:t>
      </w:r>
    </w:p>
    <w:p w14:paraId="39A46DAC" w14:textId="77777777" w:rsidR="00754F11" w:rsidRPr="00A2773E" w:rsidRDefault="00754F11" w:rsidP="00754F11">
      <w:pPr>
        <w:tabs>
          <w:tab w:val="left" w:pos="4680"/>
          <w:tab w:val="left" w:pos="4860"/>
          <w:tab w:val="left" w:pos="8838"/>
        </w:tabs>
        <w:overflowPunct w:val="0"/>
        <w:autoSpaceDE w:val="0"/>
        <w:autoSpaceDN w:val="0"/>
        <w:adjustRightInd w:val="0"/>
        <w:spacing w:line="276" w:lineRule="auto"/>
        <w:ind w:right="17"/>
        <w:jc w:val="center"/>
        <w:rPr>
          <w:rFonts w:ascii="Arial" w:eastAsiaTheme="minorEastAsia" w:hAnsi="Arial" w:cs="Arial"/>
          <w:b/>
          <w:bCs/>
          <w:sz w:val="28"/>
          <w:szCs w:val="28"/>
          <w:lang w:eastAsia="en-US"/>
        </w:rPr>
      </w:pPr>
    </w:p>
    <w:p w14:paraId="741043F6" w14:textId="77777777" w:rsidR="00754F11" w:rsidRPr="00E37DDD" w:rsidRDefault="00754F11" w:rsidP="00754F11">
      <w:pPr>
        <w:pStyle w:val="gobierno"/>
        <w:tabs>
          <w:tab w:val="left" w:pos="5940"/>
        </w:tabs>
        <w:spacing w:line="276" w:lineRule="auto"/>
        <w:ind w:left="0" w:right="-16" w:firstLine="0"/>
        <w:rPr>
          <w:rFonts w:cs="Arial"/>
          <w:sz w:val="28"/>
          <w:szCs w:val="28"/>
        </w:rPr>
      </w:pPr>
      <w:r>
        <w:rPr>
          <w:rFonts w:cs="Arial"/>
          <w:b/>
          <w:bCs/>
          <w:sz w:val="28"/>
          <w:szCs w:val="28"/>
        </w:rPr>
        <w:t>CONVOCATORIA DE TRAMITACIÓN ANTICIPADA PARA LA CONCESIÓN DE S</w:t>
      </w:r>
      <w:r w:rsidRPr="004A0F6D">
        <w:rPr>
          <w:rFonts w:cs="Arial"/>
          <w:b/>
          <w:bCs/>
          <w:sz w:val="28"/>
          <w:szCs w:val="28"/>
        </w:rPr>
        <w:t xml:space="preserve">UBVENCIONES EN RÉGIMEN DE CONCURRENCIA COMPETITIVA CON DESTINO A </w:t>
      </w:r>
      <w:r>
        <w:rPr>
          <w:rFonts w:cs="Arial"/>
          <w:b/>
          <w:bCs/>
          <w:sz w:val="28"/>
          <w:szCs w:val="28"/>
        </w:rPr>
        <w:t>LA RÉPLICA DE PENDONES Y PENDONETAS 2025.</w:t>
      </w:r>
    </w:p>
    <w:p w14:paraId="2F0C2476" w14:textId="77777777" w:rsidR="00754F11" w:rsidRPr="001F4100" w:rsidRDefault="00754F11" w:rsidP="00754F11">
      <w:pPr>
        <w:tabs>
          <w:tab w:val="left" w:pos="4680"/>
        </w:tabs>
        <w:overflowPunct w:val="0"/>
        <w:autoSpaceDE w:val="0"/>
        <w:autoSpaceDN w:val="0"/>
        <w:adjustRightInd w:val="0"/>
        <w:spacing w:line="276" w:lineRule="auto"/>
        <w:ind w:right="-16"/>
        <w:jc w:val="both"/>
        <w:rPr>
          <w:rFonts w:ascii="Arial" w:eastAsiaTheme="minorEastAsia" w:hAnsi="Arial" w:cs="Arial"/>
          <w:sz w:val="22"/>
          <w:szCs w:val="22"/>
          <w:lang w:eastAsia="en-US"/>
        </w:rPr>
      </w:pPr>
      <w:r w:rsidRPr="00E37DDD">
        <w:rPr>
          <w:rFonts w:ascii="Arial" w:hAnsi="Arial" w:cs="Arial"/>
          <w:sz w:val="22"/>
          <w:szCs w:val="22"/>
          <w:lang w:val="es-ES_tradnl"/>
        </w:rPr>
        <w:t xml:space="preserve">D./Dª ......................................................................................................, en calidad de </w:t>
      </w:r>
      <w:bookmarkStart w:id="0" w:name="_Hlk56167334"/>
      <w:r>
        <w:rPr>
          <w:rFonts w:ascii="Arial" w:hAnsi="Arial" w:cs="Arial"/>
          <w:sz w:val="22"/>
          <w:szCs w:val="22"/>
          <w:lang w:val="es-ES_tradnl"/>
        </w:rPr>
        <w:t>secretario</w:t>
      </w:r>
      <w:r w:rsidRPr="00E37DDD">
        <w:rPr>
          <w:rFonts w:ascii="Arial" w:hAnsi="Arial" w:cs="Arial"/>
          <w:sz w:val="22"/>
          <w:szCs w:val="22"/>
          <w:lang w:val="es-ES_tradnl"/>
        </w:rPr>
        <w:t xml:space="preserve">/a de la Entidad Local de </w:t>
      </w:r>
      <w:bookmarkEnd w:id="0"/>
      <w:r w:rsidRPr="00E37DDD">
        <w:rPr>
          <w:rFonts w:ascii="Arial" w:hAnsi="Arial" w:cs="Arial"/>
          <w:sz w:val="22"/>
          <w:szCs w:val="22"/>
          <w:lang w:val="es-ES_tradnl"/>
        </w:rPr>
        <w:t xml:space="preserve">..............................................................................., en relación con la justificación de la subvención concedida para ...................................................................(*) por el Instituto Leonés de Cultura, con base en la convocatoria </w:t>
      </w:r>
      <w:r>
        <w:rPr>
          <w:rFonts w:ascii="Arial" w:hAnsi="Arial" w:cs="Arial"/>
          <w:sz w:val="22"/>
          <w:szCs w:val="22"/>
          <w:lang w:val="es-ES_tradnl"/>
        </w:rPr>
        <w:t xml:space="preserve">de tramitación anticipada </w:t>
      </w:r>
      <w:r w:rsidRPr="00E37DDD">
        <w:rPr>
          <w:rFonts w:ascii="Arial" w:hAnsi="Arial" w:cs="Arial"/>
          <w:sz w:val="22"/>
          <w:szCs w:val="22"/>
        </w:rPr>
        <w:t xml:space="preserve">con destino </w:t>
      </w:r>
      <w:r w:rsidRPr="001F4100">
        <w:rPr>
          <w:rFonts w:ascii="Arial" w:hAnsi="Arial" w:cs="Arial"/>
          <w:sz w:val="22"/>
          <w:szCs w:val="22"/>
        </w:rPr>
        <w:t>a la</w:t>
      </w:r>
      <w:r w:rsidRPr="001F4100">
        <w:rPr>
          <w:rFonts w:ascii="Arial" w:hAnsi="Arial" w:cs="Arial"/>
          <w:b/>
          <w:bCs/>
          <w:sz w:val="22"/>
          <w:szCs w:val="22"/>
        </w:rPr>
        <w:t xml:space="preserve"> RÉPLICA DE PENDONES Y PENDONETAS 2025.</w:t>
      </w:r>
      <w:r w:rsidRPr="001F4100">
        <w:rPr>
          <w:rFonts w:ascii="Arial" w:eastAsiaTheme="minorEastAsia" w:hAnsi="Arial" w:cs="Arial"/>
          <w:sz w:val="22"/>
          <w:szCs w:val="22"/>
          <w:lang w:eastAsia="en-US"/>
        </w:rPr>
        <w:t xml:space="preserve"> (*) Detallar Actuación.</w:t>
      </w:r>
    </w:p>
    <w:p w14:paraId="7FDF9283" w14:textId="77777777" w:rsidR="00754F11" w:rsidRDefault="00754F11" w:rsidP="00754F11">
      <w:pPr>
        <w:tabs>
          <w:tab w:val="left" w:pos="4680"/>
          <w:tab w:val="left" w:pos="8838"/>
        </w:tabs>
        <w:overflowPunct w:val="0"/>
        <w:autoSpaceDE w:val="0"/>
        <w:autoSpaceDN w:val="0"/>
        <w:adjustRightInd w:val="0"/>
        <w:spacing w:line="276" w:lineRule="auto"/>
        <w:ind w:right="44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3F04AF04" w14:textId="77777777" w:rsidR="00754F11" w:rsidRPr="00E37DDD" w:rsidRDefault="00754F11" w:rsidP="00754F11">
      <w:pPr>
        <w:tabs>
          <w:tab w:val="left" w:pos="4680"/>
          <w:tab w:val="left" w:pos="8838"/>
        </w:tabs>
        <w:overflowPunct w:val="0"/>
        <w:autoSpaceDE w:val="0"/>
        <w:autoSpaceDN w:val="0"/>
        <w:adjustRightInd w:val="0"/>
        <w:spacing w:line="276" w:lineRule="auto"/>
        <w:ind w:right="44"/>
        <w:jc w:val="both"/>
        <w:rPr>
          <w:rFonts w:ascii="Arial" w:hAnsi="Arial" w:cs="Arial"/>
          <w:sz w:val="22"/>
          <w:szCs w:val="22"/>
          <w:lang w:val="es-ES_tradnl"/>
        </w:rPr>
      </w:pPr>
      <w:r w:rsidRPr="00E37DDD">
        <w:rPr>
          <w:rFonts w:ascii="Arial" w:hAnsi="Arial" w:cs="Arial"/>
          <w:sz w:val="22"/>
          <w:szCs w:val="22"/>
          <w:lang w:val="es-ES_tradnl"/>
        </w:rPr>
        <w:t>Certifica:</w:t>
      </w:r>
    </w:p>
    <w:p w14:paraId="31BAF702" w14:textId="77777777" w:rsidR="00754F11" w:rsidRPr="00444EE2" w:rsidRDefault="00754F11" w:rsidP="00754F11">
      <w:pPr>
        <w:tabs>
          <w:tab w:val="left" w:pos="4680"/>
          <w:tab w:val="left" w:pos="8838"/>
        </w:tabs>
        <w:overflowPunct w:val="0"/>
        <w:autoSpaceDE w:val="0"/>
        <w:autoSpaceDN w:val="0"/>
        <w:adjustRightInd w:val="0"/>
        <w:spacing w:line="276" w:lineRule="auto"/>
        <w:ind w:right="44"/>
        <w:jc w:val="both"/>
        <w:rPr>
          <w:rFonts w:ascii="Arial" w:hAnsi="Arial" w:cs="Arial"/>
          <w:sz w:val="22"/>
          <w:szCs w:val="22"/>
          <w:lang w:val="es-ES_tradnl"/>
        </w:rPr>
      </w:pPr>
      <w:r w:rsidRPr="00E37DDD">
        <w:rPr>
          <w:rFonts w:ascii="Arial" w:hAnsi="Arial" w:cs="Arial"/>
          <w:sz w:val="22"/>
          <w:szCs w:val="22"/>
          <w:lang w:val="es-ES_tradnl"/>
        </w:rPr>
        <w:t xml:space="preserve">1 </w:t>
      </w:r>
      <w:proofErr w:type="gramStart"/>
      <w:r w:rsidRPr="00E37DDD">
        <w:rPr>
          <w:rFonts w:ascii="Arial" w:hAnsi="Arial" w:cs="Arial"/>
          <w:sz w:val="22"/>
          <w:szCs w:val="22"/>
          <w:lang w:val="es-ES_tradnl"/>
        </w:rPr>
        <w:t>Que</w:t>
      </w:r>
      <w:proofErr w:type="gramEnd"/>
      <w:r w:rsidRPr="00E37DDD">
        <w:rPr>
          <w:rFonts w:ascii="Arial" w:hAnsi="Arial" w:cs="Arial"/>
          <w:sz w:val="22"/>
          <w:szCs w:val="22"/>
          <w:lang w:val="es-ES_tradnl"/>
        </w:rPr>
        <w:t xml:space="preserve"> por Resoluciones de</w:t>
      </w:r>
      <w:r>
        <w:rPr>
          <w:rFonts w:ascii="Arial" w:hAnsi="Arial" w:cs="Arial"/>
          <w:sz w:val="22"/>
          <w:szCs w:val="22"/>
          <w:lang w:val="es-ES_tradnl"/>
        </w:rPr>
        <w:t>……………………</w:t>
      </w:r>
      <w:proofErr w:type="gramStart"/>
      <w:r>
        <w:rPr>
          <w:rFonts w:ascii="Arial" w:hAnsi="Arial" w:cs="Arial"/>
          <w:sz w:val="22"/>
          <w:szCs w:val="22"/>
          <w:lang w:val="es-ES_tradnl"/>
        </w:rPr>
        <w:t>…….</w:t>
      </w:r>
      <w:proofErr w:type="gramEnd"/>
      <w:r>
        <w:rPr>
          <w:rFonts w:ascii="Arial" w:hAnsi="Arial" w:cs="Arial"/>
          <w:sz w:val="22"/>
          <w:szCs w:val="22"/>
          <w:lang w:val="es-ES_tradnl"/>
        </w:rPr>
        <w:t>.</w:t>
      </w:r>
      <w:r w:rsidRPr="00E37DDD">
        <w:rPr>
          <w:rFonts w:ascii="Arial" w:hAnsi="Arial" w:cs="Arial"/>
          <w:sz w:val="22"/>
          <w:szCs w:val="22"/>
          <w:lang w:val="es-ES_tradnl"/>
        </w:rPr>
        <w:t>(órgano competente de la entidad local) se han aprobado los justificantes de la subvención, siendo las Obligaciones Reconocidas y, en su caso, pagadas las siguientes</w:t>
      </w:r>
      <w:r w:rsidRPr="00444EE2">
        <w:rPr>
          <w:rFonts w:ascii="Arial" w:hAnsi="Arial" w:cs="Arial"/>
          <w:sz w:val="22"/>
          <w:szCs w:val="22"/>
          <w:lang w:val="es-ES_tradnl"/>
        </w:rPr>
        <w:t>:</w:t>
      </w:r>
    </w:p>
    <w:p w14:paraId="6CA2D74C" w14:textId="77777777" w:rsidR="00754F11" w:rsidRPr="00444EE2" w:rsidRDefault="00754F11" w:rsidP="00754F11">
      <w:pPr>
        <w:tabs>
          <w:tab w:val="left" w:pos="4680"/>
          <w:tab w:val="left" w:pos="8838"/>
        </w:tabs>
        <w:overflowPunct w:val="0"/>
        <w:autoSpaceDE w:val="0"/>
        <w:autoSpaceDN w:val="0"/>
        <w:adjustRightInd w:val="0"/>
        <w:spacing w:line="276" w:lineRule="auto"/>
        <w:ind w:left="284" w:right="44" w:firstLine="567"/>
        <w:jc w:val="both"/>
        <w:rPr>
          <w:rFonts w:ascii="Arial" w:hAnsi="Arial" w:cs="Arial"/>
          <w:sz w:val="22"/>
          <w:szCs w:val="22"/>
          <w:lang w:val="es-ES_tradnl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94"/>
        <w:gridCol w:w="563"/>
        <w:gridCol w:w="886"/>
        <w:gridCol w:w="931"/>
        <w:gridCol w:w="764"/>
        <w:gridCol w:w="1064"/>
        <w:gridCol w:w="1042"/>
        <w:gridCol w:w="1373"/>
        <w:gridCol w:w="1177"/>
      </w:tblGrid>
      <w:tr w:rsidR="00754F11" w:rsidRPr="00444EE2" w14:paraId="7EC009C6" w14:textId="77777777" w:rsidTr="00870EC2">
        <w:trPr>
          <w:trHeight w:val="227"/>
          <w:jc w:val="center"/>
        </w:trPr>
        <w:tc>
          <w:tcPr>
            <w:tcW w:w="5000" w:type="pct"/>
            <w:gridSpan w:val="9"/>
            <w:vAlign w:val="center"/>
          </w:tcPr>
          <w:p w14:paraId="3E2A7B11" w14:textId="77777777" w:rsidR="00754F11" w:rsidRPr="00444EE2" w:rsidRDefault="00754F11" w:rsidP="00870EC2">
            <w:pPr>
              <w:spacing w:before="120" w:after="120" w:line="276" w:lineRule="auto"/>
              <w:ind w:right="-136"/>
              <w:jc w:val="center"/>
              <w:rPr>
                <w:rFonts w:ascii="Arial" w:eastAsiaTheme="minorEastAsia" w:hAnsi="Arial" w:cs="Arial"/>
                <w:sz w:val="20"/>
                <w:szCs w:val="20"/>
                <w:lang w:eastAsia="en-US"/>
              </w:rPr>
            </w:pPr>
            <w:bookmarkStart w:id="1" w:name="_Hlk63332928"/>
            <w:r w:rsidRPr="00444EE2">
              <w:rPr>
                <w:rFonts w:ascii="Arial" w:eastAsiaTheme="minorEastAsia" w:hAnsi="Arial" w:cs="Arial"/>
                <w:sz w:val="20"/>
                <w:szCs w:val="20"/>
                <w:lang w:eastAsia="en-US"/>
              </w:rPr>
              <w:t>RELACIÓN CLASIFICADA DE GASTOS E INVERSIONES</w:t>
            </w:r>
          </w:p>
        </w:tc>
      </w:tr>
      <w:tr w:rsidR="00754F11" w:rsidRPr="00444EE2" w14:paraId="73EDC643" w14:textId="77777777" w:rsidTr="00870EC2">
        <w:trPr>
          <w:jc w:val="center"/>
        </w:trPr>
        <w:tc>
          <w:tcPr>
            <w:tcW w:w="3455" w:type="pct"/>
            <w:gridSpan w:val="7"/>
            <w:vAlign w:val="center"/>
          </w:tcPr>
          <w:p w14:paraId="2843DF87" w14:textId="77777777" w:rsidR="00754F11" w:rsidRPr="00444EE2" w:rsidRDefault="00754F11" w:rsidP="00870EC2">
            <w:pPr>
              <w:spacing w:before="120" w:after="120" w:line="276" w:lineRule="auto"/>
              <w:ind w:left="-142" w:right="-136"/>
              <w:jc w:val="center"/>
              <w:rPr>
                <w:rFonts w:ascii="Arial" w:eastAsiaTheme="minorEastAsia" w:hAnsi="Arial" w:cs="Arial"/>
                <w:sz w:val="20"/>
                <w:szCs w:val="20"/>
                <w:lang w:eastAsia="en-US"/>
              </w:rPr>
            </w:pPr>
            <w:r w:rsidRPr="00444EE2">
              <w:rPr>
                <w:rFonts w:ascii="Arial" w:eastAsiaTheme="minorEastAsia" w:hAnsi="Arial" w:cs="Arial"/>
                <w:sz w:val="20"/>
                <w:szCs w:val="20"/>
                <w:lang w:eastAsia="en-US"/>
              </w:rPr>
              <w:t>A Cumplimentar por tod</w:t>
            </w:r>
            <w:r>
              <w:rPr>
                <w:rFonts w:ascii="Arial" w:eastAsiaTheme="minorEastAsia" w:hAnsi="Arial" w:cs="Arial"/>
                <w:sz w:val="20"/>
                <w:szCs w:val="20"/>
                <w:lang w:eastAsia="en-US"/>
              </w:rPr>
              <w:t>as las entidades locales</w:t>
            </w:r>
            <w:r w:rsidRPr="00444EE2">
              <w:rPr>
                <w:rFonts w:ascii="Arial" w:eastAsiaTheme="minorEastAsia" w:hAnsi="Arial" w:cs="Arial"/>
                <w:sz w:val="20"/>
                <w:szCs w:val="20"/>
                <w:lang w:eastAsia="en-US"/>
              </w:rPr>
              <w:t xml:space="preserve"> beneficiari</w:t>
            </w:r>
            <w:r>
              <w:rPr>
                <w:rFonts w:ascii="Arial" w:eastAsiaTheme="minorEastAsia" w:hAnsi="Arial" w:cs="Arial"/>
                <w:sz w:val="20"/>
                <w:szCs w:val="20"/>
                <w:lang w:eastAsia="en-US"/>
              </w:rPr>
              <w:t>a</w:t>
            </w:r>
            <w:r w:rsidRPr="00444EE2">
              <w:rPr>
                <w:rFonts w:ascii="Arial" w:eastAsiaTheme="minorEastAsia" w:hAnsi="Arial" w:cs="Arial"/>
                <w:sz w:val="20"/>
                <w:szCs w:val="20"/>
                <w:lang w:eastAsia="en-US"/>
              </w:rPr>
              <w:t>s</w:t>
            </w:r>
          </w:p>
        </w:tc>
        <w:tc>
          <w:tcPr>
            <w:tcW w:w="1545" w:type="pct"/>
            <w:gridSpan w:val="2"/>
            <w:shd w:val="clear" w:color="auto" w:fill="D9D9D9" w:themeFill="background1" w:themeFillShade="D9"/>
          </w:tcPr>
          <w:p w14:paraId="4EE2F56A" w14:textId="77777777" w:rsidR="00754F11" w:rsidRPr="00444EE2" w:rsidRDefault="00754F11" w:rsidP="00870EC2">
            <w:pPr>
              <w:spacing w:before="120" w:after="120" w:line="276" w:lineRule="auto"/>
              <w:ind w:left="-142" w:right="-136"/>
              <w:jc w:val="center"/>
              <w:rPr>
                <w:rFonts w:ascii="Arial" w:eastAsiaTheme="minorEastAsia" w:hAnsi="Arial" w:cs="Arial"/>
                <w:sz w:val="20"/>
                <w:szCs w:val="20"/>
                <w:lang w:eastAsia="en-US"/>
              </w:rPr>
            </w:pPr>
            <w:r w:rsidRPr="00444EE2">
              <w:rPr>
                <w:rFonts w:ascii="Arial" w:eastAsiaTheme="minorEastAsia" w:hAnsi="Arial" w:cs="Arial"/>
                <w:sz w:val="20"/>
                <w:szCs w:val="20"/>
                <w:lang w:eastAsia="en-US"/>
              </w:rPr>
              <w:t>A cumplimentar solo por las entidades locales a l</w:t>
            </w:r>
            <w:r>
              <w:rPr>
                <w:rFonts w:ascii="Arial" w:eastAsiaTheme="minorEastAsia" w:hAnsi="Arial" w:cs="Arial"/>
                <w:sz w:val="20"/>
                <w:szCs w:val="20"/>
                <w:lang w:eastAsia="en-US"/>
              </w:rPr>
              <w:t>a</w:t>
            </w:r>
            <w:r w:rsidRPr="00444EE2">
              <w:rPr>
                <w:rFonts w:ascii="Arial" w:eastAsiaTheme="minorEastAsia" w:hAnsi="Arial" w:cs="Arial"/>
                <w:sz w:val="20"/>
                <w:szCs w:val="20"/>
                <w:lang w:eastAsia="en-US"/>
              </w:rPr>
              <w:t>s que se les haya efectuado anticipo</w:t>
            </w:r>
          </w:p>
        </w:tc>
      </w:tr>
      <w:tr w:rsidR="00754F11" w:rsidRPr="00444EE2" w14:paraId="22CDF06F" w14:textId="77777777" w:rsidTr="00870EC2">
        <w:trPr>
          <w:jc w:val="center"/>
        </w:trPr>
        <w:tc>
          <w:tcPr>
            <w:tcW w:w="390" w:type="pct"/>
            <w:vAlign w:val="center"/>
          </w:tcPr>
          <w:p w14:paraId="03DBE19E" w14:textId="77777777" w:rsidR="00754F11" w:rsidRPr="00444EE2" w:rsidRDefault="00754F11" w:rsidP="00870EC2">
            <w:pPr>
              <w:spacing w:line="276" w:lineRule="auto"/>
              <w:ind w:left="-142" w:right="-136" w:firstLine="8"/>
              <w:jc w:val="center"/>
              <w:rPr>
                <w:rFonts w:ascii="Arial" w:eastAsiaTheme="minorEastAsia" w:hAnsi="Arial" w:cs="Arial"/>
                <w:sz w:val="20"/>
                <w:szCs w:val="20"/>
                <w:lang w:eastAsia="en-US"/>
              </w:rPr>
            </w:pPr>
            <w:proofErr w:type="spellStart"/>
            <w:r w:rsidRPr="00444EE2">
              <w:rPr>
                <w:rFonts w:ascii="Arial" w:eastAsiaTheme="minorEastAsia" w:hAnsi="Arial" w:cs="Arial"/>
                <w:sz w:val="20"/>
                <w:szCs w:val="20"/>
                <w:lang w:eastAsia="en-US"/>
              </w:rPr>
              <w:t>Nº</w:t>
            </w:r>
            <w:proofErr w:type="spellEnd"/>
          </w:p>
          <w:p w14:paraId="256B25D2" w14:textId="77777777" w:rsidR="00754F11" w:rsidRPr="00444EE2" w:rsidRDefault="00754F11" w:rsidP="00870EC2">
            <w:pPr>
              <w:spacing w:line="276" w:lineRule="auto"/>
              <w:ind w:left="-142" w:right="-136" w:firstLine="8"/>
              <w:jc w:val="center"/>
              <w:rPr>
                <w:rFonts w:ascii="Arial" w:eastAsiaTheme="minorEastAsia" w:hAnsi="Arial" w:cs="Arial"/>
                <w:sz w:val="20"/>
                <w:szCs w:val="20"/>
                <w:lang w:eastAsia="en-US"/>
              </w:rPr>
            </w:pPr>
            <w:r w:rsidRPr="00444EE2">
              <w:rPr>
                <w:rFonts w:ascii="Arial" w:eastAsiaTheme="minorEastAsia" w:hAnsi="Arial" w:cs="Arial"/>
                <w:sz w:val="20"/>
                <w:szCs w:val="20"/>
                <w:lang w:eastAsia="en-US"/>
              </w:rPr>
              <w:t>factura</w:t>
            </w:r>
          </w:p>
        </w:tc>
        <w:tc>
          <w:tcPr>
            <w:tcW w:w="312" w:type="pct"/>
            <w:vAlign w:val="center"/>
          </w:tcPr>
          <w:p w14:paraId="1A969E57" w14:textId="77777777" w:rsidR="00754F11" w:rsidRPr="00444EE2" w:rsidRDefault="00754F11" w:rsidP="00870EC2">
            <w:pPr>
              <w:spacing w:line="276" w:lineRule="auto"/>
              <w:ind w:left="-142" w:right="-136"/>
              <w:jc w:val="center"/>
              <w:rPr>
                <w:rFonts w:ascii="Arial" w:eastAsiaTheme="minorEastAsia" w:hAnsi="Arial" w:cs="Arial"/>
                <w:sz w:val="20"/>
                <w:szCs w:val="20"/>
                <w:lang w:eastAsia="en-US"/>
              </w:rPr>
            </w:pPr>
            <w:r w:rsidRPr="00444EE2">
              <w:rPr>
                <w:rFonts w:ascii="Arial" w:eastAsiaTheme="minorEastAsia" w:hAnsi="Arial" w:cs="Arial"/>
                <w:sz w:val="20"/>
                <w:szCs w:val="20"/>
                <w:lang w:eastAsia="en-US"/>
              </w:rPr>
              <w:t>N.I.F.</w:t>
            </w:r>
          </w:p>
        </w:tc>
        <w:tc>
          <w:tcPr>
            <w:tcW w:w="505" w:type="pct"/>
            <w:vAlign w:val="center"/>
          </w:tcPr>
          <w:p w14:paraId="1F453A29" w14:textId="77777777" w:rsidR="00754F11" w:rsidRPr="00444EE2" w:rsidRDefault="00754F11" w:rsidP="00870EC2">
            <w:pPr>
              <w:spacing w:line="276" w:lineRule="auto"/>
              <w:ind w:left="-142" w:right="-136"/>
              <w:jc w:val="center"/>
              <w:rPr>
                <w:rFonts w:ascii="Arial" w:eastAsiaTheme="minorEastAsia" w:hAnsi="Arial" w:cs="Arial"/>
                <w:sz w:val="20"/>
                <w:szCs w:val="20"/>
                <w:lang w:eastAsia="en-US"/>
              </w:rPr>
            </w:pPr>
            <w:r w:rsidRPr="00444EE2">
              <w:rPr>
                <w:rFonts w:ascii="Arial" w:eastAsiaTheme="minorEastAsia" w:hAnsi="Arial" w:cs="Arial"/>
                <w:sz w:val="20"/>
                <w:szCs w:val="20"/>
                <w:lang w:eastAsia="en-US"/>
              </w:rPr>
              <w:t>Acreedor</w:t>
            </w:r>
          </w:p>
        </w:tc>
        <w:tc>
          <w:tcPr>
            <w:tcW w:w="532" w:type="pct"/>
            <w:vAlign w:val="center"/>
          </w:tcPr>
          <w:p w14:paraId="3DD50678" w14:textId="77777777" w:rsidR="00754F11" w:rsidRPr="00444EE2" w:rsidRDefault="00754F11" w:rsidP="00870EC2">
            <w:pPr>
              <w:spacing w:line="276" w:lineRule="auto"/>
              <w:ind w:left="-142" w:right="-136"/>
              <w:jc w:val="center"/>
              <w:rPr>
                <w:rFonts w:ascii="Arial" w:eastAsiaTheme="minorEastAsia" w:hAnsi="Arial" w:cs="Arial"/>
                <w:sz w:val="20"/>
                <w:szCs w:val="20"/>
                <w:lang w:eastAsia="en-US"/>
              </w:rPr>
            </w:pPr>
            <w:r w:rsidRPr="00444EE2">
              <w:rPr>
                <w:rFonts w:ascii="Arial" w:eastAsiaTheme="minorEastAsia" w:hAnsi="Arial" w:cs="Arial"/>
                <w:sz w:val="20"/>
                <w:szCs w:val="20"/>
                <w:lang w:eastAsia="en-US"/>
              </w:rPr>
              <w:t>Concepto</w:t>
            </w:r>
          </w:p>
        </w:tc>
        <w:tc>
          <w:tcPr>
            <w:tcW w:w="433" w:type="pct"/>
            <w:vAlign w:val="center"/>
          </w:tcPr>
          <w:p w14:paraId="3065FFB0" w14:textId="77777777" w:rsidR="00754F11" w:rsidRPr="00444EE2" w:rsidRDefault="00754F11" w:rsidP="00870EC2">
            <w:pPr>
              <w:spacing w:line="276" w:lineRule="auto"/>
              <w:ind w:left="-142" w:right="-136"/>
              <w:jc w:val="center"/>
              <w:rPr>
                <w:rFonts w:ascii="Arial" w:eastAsiaTheme="minorEastAsia" w:hAnsi="Arial" w:cs="Arial"/>
                <w:sz w:val="20"/>
                <w:szCs w:val="20"/>
                <w:lang w:eastAsia="en-US"/>
              </w:rPr>
            </w:pPr>
            <w:r w:rsidRPr="00444EE2">
              <w:rPr>
                <w:rFonts w:ascii="Arial" w:eastAsiaTheme="minorEastAsia" w:hAnsi="Arial" w:cs="Arial"/>
                <w:sz w:val="20"/>
                <w:szCs w:val="20"/>
                <w:lang w:eastAsia="en-US"/>
              </w:rPr>
              <w:t>Fecha</w:t>
            </w:r>
          </w:p>
          <w:p w14:paraId="540ED176" w14:textId="77777777" w:rsidR="00754F11" w:rsidRPr="00444EE2" w:rsidRDefault="00754F11" w:rsidP="00870EC2">
            <w:pPr>
              <w:spacing w:line="276" w:lineRule="auto"/>
              <w:ind w:left="-142" w:right="-136"/>
              <w:jc w:val="center"/>
              <w:rPr>
                <w:rFonts w:ascii="Arial" w:eastAsiaTheme="minorEastAsia" w:hAnsi="Arial" w:cs="Arial"/>
                <w:sz w:val="20"/>
                <w:szCs w:val="20"/>
                <w:lang w:eastAsia="en-US"/>
              </w:rPr>
            </w:pPr>
            <w:r w:rsidRPr="00444EE2">
              <w:rPr>
                <w:rFonts w:ascii="Arial" w:eastAsiaTheme="minorEastAsia" w:hAnsi="Arial" w:cs="Arial"/>
                <w:sz w:val="20"/>
                <w:szCs w:val="20"/>
                <w:lang w:eastAsia="en-US"/>
              </w:rPr>
              <w:t>emisión</w:t>
            </w:r>
          </w:p>
        </w:tc>
        <w:tc>
          <w:tcPr>
            <w:tcW w:w="629" w:type="pct"/>
            <w:vAlign w:val="center"/>
          </w:tcPr>
          <w:p w14:paraId="5786837E" w14:textId="77777777" w:rsidR="00754F11" w:rsidRPr="00444EE2" w:rsidRDefault="00754F11" w:rsidP="00870EC2">
            <w:pPr>
              <w:spacing w:line="276" w:lineRule="auto"/>
              <w:ind w:left="-142" w:right="-136"/>
              <w:jc w:val="center"/>
              <w:rPr>
                <w:rFonts w:ascii="Arial" w:eastAsiaTheme="minorEastAsia" w:hAnsi="Arial" w:cs="Arial"/>
                <w:sz w:val="20"/>
                <w:szCs w:val="20"/>
                <w:lang w:eastAsia="en-US"/>
              </w:rPr>
            </w:pPr>
            <w:r w:rsidRPr="00444EE2">
              <w:rPr>
                <w:rFonts w:ascii="Arial" w:eastAsiaTheme="minorEastAsia" w:hAnsi="Arial" w:cs="Arial"/>
                <w:sz w:val="20"/>
                <w:szCs w:val="20"/>
                <w:lang w:eastAsia="en-US"/>
              </w:rPr>
              <w:t>Fecha</w:t>
            </w:r>
          </w:p>
          <w:p w14:paraId="5E6F5AA1" w14:textId="77777777" w:rsidR="00754F11" w:rsidRPr="00444EE2" w:rsidRDefault="00754F11" w:rsidP="00870EC2">
            <w:pPr>
              <w:spacing w:line="276" w:lineRule="auto"/>
              <w:ind w:left="-142" w:right="-136"/>
              <w:jc w:val="center"/>
              <w:rPr>
                <w:rFonts w:ascii="Arial" w:eastAsiaTheme="minorEastAsia" w:hAnsi="Arial" w:cs="Arial"/>
                <w:sz w:val="20"/>
                <w:szCs w:val="20"/>
                <w:lang w:eastAsia="en-US"/>
              </w:rPr>
            </w:pPr>
            <w:r w:rsidRPr="00444EE2">
              <w:rPr>
                <w:rFonts w:ascii="Arial" w:eastAsiaTheme="minorEastAsia" w:hAnsi="Arial" w:cs="Arial"/>
                <w:sz w:val="20"/>
                <w:szCs w:val="20"/>
                <w:lang w:eastAsia="en-US"/>
              </w:rPr>
              <w:t>aprobación</w:t>
            </w:r>
          </w:p>
        </w:tc>
        <w:tc>
          <w:tcPr>
            <w:tcW w:w="654" w:type="pct"/>
            <w:vAlign w:val="center"/>
          </w:tcPr>
          <w:p w14:paraId="70F4B4DE" w14:textId="77777777" w:rsidR="00754F11" w:rsidRPr="00444EE2" w:rsidRDefault="00754F11" w:rsidP="00870EC2">
            <w:pPr>
              <w:spacing w:line="276" w:lineRule="auto"/>
              <w:ind w:left="-142" w:right="-136"/>
              <w:jc w:val="center"/>
              <w:rPr>
                <w:rFonts w:ascii="Arial" w:eastAsiaTheme="minorEastAsia" w:hAnsi="Arial" w:cs="Arial"/>
                <w:sz w:val="20"/>
                <w:szCs w:val="20"/>
                <w:lang w:eastAsia="en-US"/>
              </w:rPr>
            </w:pPr>
            <w:r w:rsidRPr="00444EE2">
              <w:rPr>
                <w:rFonts w:ascii="Arial" w:eastAsiaTheme="minorEastAsia" w:hAnsi="Arial" w:cs="Arial"/>
                <w:sz w:val="20"/>
                <w:szCs w:val="20"/>
                <w:lang w:eastAsia="en-US"/>
              </w:rPr>
              <w:t>Importe</w:t>
            </w:r>
          </w:p>
        </w:tc>
        <w:tc>
          <w:tcPr>
            <w:tcW w:w="816" w:type="pct"/>
            <w:shd w:val="clear" w:color="auto" w:fill="D9D9D9" w:themeFill="background1" w:themeFillShade="D9"/>
            <w:vAlign w:val="center"/>
          </w:tcPr>
          <w:p w14:paraId="76CB9571" w14:textId="77777777" w:rsidR="00754F11" w:rsidRPr="00444EE2" w:rsidRDefault="00754F11" w:rsidP="00870EC2">
            <w:pPr>
              <w:spacing w:line="276" w:lineRule="auto"/>
              <w:ind w:right="-107"/>
              <w:jc w:val="center"/>
              <w:rPr>
                <w:rFonts w:ascii="Arial" w:eastAsiaTheme="minorEastAsia" w:hAnsi="Arial" w:cs="Arial"/>
                <w:sz w:val="20"/>
                <w:szCs w:val="20"/>
                <w:lang w:eastAsia="en-US"/>
              </w:rPr>
            </w:pPr>
            <w:r w:rsidRPr="00444EE2">
              <w:rPr>
                <w:rFonts w:ascii="Arial" w:eastAsiaTheme="minorEastAsia" w:hAnsi="Arial" w:cs="Arial"/>
                <w:sz w:val="20"/>
                <w:szCs w:val="20"/>
                <w:lang w:eastAsia="en-US"/>
              </w:rPr>
              <w:t>Fecha de pago mediante transferencia bancaria</w:t>
            </w:r>
          </w:p>
        </w:tc>
        <w:tc>
          <w:tcPr>
            <w:tcW w:w="729" w:type="pct"/>
            <w:shd w:val="clear" w:color="auto" w:fill="D9D9D9" w:themeFill="background1" w:themeFillShade="D9"/>
            <w:vAlign w:val="center"/>
          </w:tcPr>
          <w:p w14:paraId="7B31065C" w14:textId="77777777" w:rsidR="00754F11" w:rsidRPr="00444EE2" w:rsidRDefault="00754F11" w:rsidP="00870EC2">
            <w:pPr>
              <w:spacing w:line="276" w:lineRule="auto"/>
              <w:ind w:left="-55" w:right="-107"/>
              <w:jc w:val="center"/>
              <w:rPr>
                <w:rFonts w:ascii="Arial" w:eastAsiaTheme="minorEastAsia" w:hAnsi="Arial" w:cs="Arial"/>
                <w:sz w:val="20"/>
                <w:szCs w:val="20"/>
                <w:lang w:eastAsia="en-US"/>
              </w:rPr>
            </w:pPr>
            <w:r w:rsidRPr="00444EE2">
              <w:rPr>
                <w:rFonts w:ascii="Arial" w:eastAsiaTheme="minorEastAsia" w:hAnsi="Arial" w:cs="Arial"/>
                <w:sz w:val="20"/>
                <w:szCs w:val="20"/>
                <w:lang w:eastAsia="en-US"/>
              </w:rPr>
              <w:t>Cuenta corriente a la que se hace el pago</w:t>
            </w:r>
          </w:p>
        </w:tc>
      </w:tr>
      <w:tr w:rsidR="00754F11" w:rsidRPr="00444EE2" w14:paraId="7CC52758" w14:textId="77777777" w:rsidTr="00870EC2">
        <w:trPr>
          <w:jc w:val="center"/>
        </w:trPr>
        <w:tc>
          <w:tcPr>
            <w:tcW w:w="390" w:type="pct"/>
          </w:tcPr>
          <w:p w14:paraId="518D9349" w14:textId="77777777" w:rsidR="00754F11" w:rsidRPr="00444EE2" w:rsidRDefault="00754F11" w:rsidP="00870EC2">
            <w:pPr>
              <w:spacing w:before="120" w:after="120" w:line="276" w:lineRule="auto"/>
              <w:ind w:right="-136"/>
              <w:rPr>
                <w:rFonts w:ascii="Arial" w:eastAsiaTheme="minorEastAsia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312" w:type="pct"/>
          </w:tcPr>
          <w:p w14:paraId="3F5843DE" w14:textId="77777777" w:rsidR="00754F11" w:rsidRPr="00444EE2" w:rsidRDefault="00754F11" w:rsidP="00870EC2">
            <w:pPr>
              <w:spacing w:before="120" w:after="120" w:line="276" w:lineRule="auto"/>
              <w:ind w:right="-136"/>
              <w:rPr>
                <w:rFonts w:ascii="Arial" w:eastAsiaTheme="minorEastAsia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05" w:type="pct"/>
          </w:tcPr>
          <w:p w14:paraId="38306827" w14:textId="77777777" w:rsidR="00754F11" w:rsidRPr="00444EE2" w:rsidRDefault="00754F11" w:rsidP="00870EC2">
            <w:pPr>
              <w:spacing w:before="120" w:after="120" w:line="276" w:lineRule="auto"/>
              <w:ind w:right="-136"/>
              <w:rPr>
                <w:rFonts w:ascii="Arial" w:eastAsiaTheme="minorEastAsia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32" w:type="pct"/>
          </w:tcPr>
          <w:p w14:paraId="3418651A" w14:textId="77777777" w:rsidR="00754F11" w:rsidRPr="00444EE2" w:rsidRDefault="00754F11" w:rsidP="00870EC2">
            <w:pPr>
              <w:spacing w:before="120" w:after="120" w:line="276" w:lineRule="auto"/>
              <w:ind w:right="-136"/>
              <w:rPr>
                <w:rFonts w:ascii="Arial" w:eastAsiaTheme="minorEastAsia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433" w:type="pct"/>
          </w:tcPr>
          <w:p w14:paraId="26EB747B" w14:textId="77777777" w:rsidR="00754F11" w:rsidRPr="00444EE2" w:rsidRDefault="00754F11" w:rsidP="00870EC2">
            <w:pPr>
              <w:spacing w:before="120" w:after="120" w:line="276" w:lineRule="auto"/>
              <w:ind w:right="-136"/>
              <w:rPr>
                <w:rFonts w:ascii="Arial" w:eastAsiaTheme="minorEastAsia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629" w:type="pct"/>
          </w:tcPr>
          <w:p w14:paraId="31E06AF3" w14:textId="77777777" w:rsidR="00754F11" w:rsidRPr="00444EE2" w:rsidRDefault="00754F11" w:rsidP="00870EC2">
            <w:pPr>
              <w:spacing w:before="120" w:after="120" w:line="276" w:lineRule="auto"/>
              <w:ind w:right="-136"/>
              <w:rPr>
                <w:rFonts w:ascii="Arial" w:eastAsiaTheme="minorEastAsia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654" w:type="pct"/>
          </w:tcPr>
          <w:p w14:paraId="0973C512" w14:textId="77777777" w:rsidR="00754F11" w:rsidRPr="00444EE2" w:rsidRDefault="00754F11" w:rsidP="00870EC2">
            <w:pPr>
              <w:spacing w:before="120" w:after="120" w:line="276" w:lineRule="auto"/>
              <w:ind w:right="-136"/>
              <w:rPr>
                <w:rFonts w:ascii="Arial" w:eastAsiaTheme="minorEastAsia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816" w:type="pct"/>
            <w:shd w:val="clear" w:color="auto" w:fill="D9D9D9" w:themeFill="background1" w:themeFillShade="D9"/>
          </w:tcPr>
          <w:p w14:paraId="395C0062" w14:textId="77777777" w:rsidR="00754F11" w:rsidRPr="00444EE2" w:rsidRDefault="00754F11" w:rsidP="00870EC2">
            <w:pPr>
              <w:spacing w:before="120" w:after="120" w:line="276" w:lineRule="auto"/>
              <w:ind w:right="-136"/>
              <w:rPr>
                <w:rFonts w:ascii="Arial" w:eastAsiaTheme="minorEastAsia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729" w:type="pct"/>
            <w:shd w:val="clear" w:color="auto" w:fill="D9D9D9" w:themeFill="background1" w:themeFillShade="D9"/>
          </w:tcPr>
          <w:p w14:paraId="198775F6" w14:textId="77777777" w:rsidR="00754F11" w:rsidRPr="00444EE2" w:rsidRDefault="00754F11" w:rsidP="00870EC2">
            <w:pPr>
              <w:spacing w:before="120" w:after="120" w:line="276" w:lineRule="auto"/>
              <w:ind w:right="-136"/>
              <w:rPr>
                <w:rFonts w:ascii="Arial" w:eastAsiaTheme="minorEastAsia" w:hAnsi="Arial" w:cs="Arial"/>
                <w:sz w:val="20"/>
                <w:szCs w:val="20"/>
                <w:lang w:eastAsia="en-US"/>
              </w:rPr>
            </w:pPr>
          </w:p>
        </w:tc>
      </w:tr>
      <w:tr w:rsidR="00754F11" w:rsidRPr="00444EE2" w14:paraId="249552FE" w14:textId="77777777" w:rsidTr="00870EC2">
        <w:trPr>
          <w:jc w:val="center"/>
        </w:trPr>
        <w:tc>
          <w:tcPr>
            <w:tcW w:w="390" w:type="pct"/>
          </w:tcPr>
          <w:p w14:paraId="32835806" w14:textId="77777777" w:rsidR="00754F11" w:rsidRPr="00444EE2" w:rsidRDefault="00754F11" w:rsidP="00870EC2">
            <w:pPr>
              <w:spacing w:before="120" w:after="120" w:line="276" w:lineRule="auto"/>
              <w:ind w:right="-136"/>
              <w:rPr>
                <w:rFonts w:ascii="Arial" w:eastAsiaTheme="minorEastAsia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312" w:type="pct"/>
          </w:tcPr>
          <w:p w14:paraId="73D4BE29" w14:textId="77777777" w:rsidR="00754F11" w:rsidRPr="00444EE2" w:rsidRDefault="00754F11" w:rsidP="00870EC2">
            <w:pPr>
              <w:spacing w:before="120" w:after="120" w:line="276" w:lineRule="auto"/>
              <w:ind w:right="-136"/>
              <w:rPr>
                <w:rFonts w:ascii="Arial" w:eastAsiaTheme="minorEastAsia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05" w:type="pct"/>
          </w:tcPr>
          <w:p w14:paraId="43901EE2" w14:textId="77777777" w:rsidR="00754F11" w:rsidRPr="00444EE2" w:rsidRDefault="00754F11" w:rsidP="00870EC2">
            <w:pPr>
              <w:spacing w:before="120" w:after="120" w:line="276" w:lineRule="auto"/>
              <w:ind w:right="-136"/>
              <w:rPr>
                <w:rFonts w:ascii="Arial" w:eastAsiaTheme="minorEastAsia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32" w:type="pct"/>
          </w:tcPr>
          <w:p w14:paraId="0AFDA4D6" w14:textId="77777777" w:rsidR="00754F11" w:rsidRPr="00444EE2" w:rsidRDefault="00754F11" w:rsidP="00870EC2">
            <w:pPr>
              <w:spacing w:before="120" w:after="120" w:line="276" w:lineRule="auto"/>
              <w:ind w:right="-136"/>
              <w:rPr>
                <w:rFonts w:ascii="Arial" w:eastAsiaTheme="minorEastAsia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433" w:type="pct"/>
          </w:tcPr>
          <w:p w14:paraId="3FA96C53" w14:textId="77777777" w:rsidR="00754F11" w:rsidRPr="00444EE2" w:rsidRDefault="00754F11" w:rsidP="00870EC2">
            <w:pPr>
              <w:spacing w:before="120" w:after="120" w:line="276" w:lineRule="auto"/>
              <w:ind w:right="-136"/>
              <w:rPr>
                <w:rFonts w:ascii="Arial" w:eastAsiaTheme="minorEastAsia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629" w:type="pct"/>
          </w:tcPr>
          <w:p w14:paraId="61AD8A09" w14:textId="77777777" w:rsidR="00754F11" w:rsidRPr="00444EE2" w:rsidRDefault="00754F11" w:rsidP="00870EC2">
            <w:pPr>
              <w:spacing w:before="120" w:after="120" w:line="276" w:lineRule="auto"/>
              <w:ind w:right="-136"/>
              <w:rPr>
                <w:rFonts w:ascii="Arial" w:eastAsiaTheme="minorEastAsia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654" w:type="pct"/>
          </w:tcPr>
          <w:p w14:paraId="59956BF6" w14:textId="77777777" w:rsidR="00754F11" w:rsidRPr="00444EE2" w:rsidRDefault="00754F11" w:rsidP="00870EC2">
            <w:pPr>
              <w:spacing w:before="120" w:after="120" w:line="276" w:lineRule="auto"/>
              <w:ind w:right="-136"/>
              <w:rPr>
                <w:rFonts w:ascii="Arial" w:eastAsiaTheme="minorEastAsia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816" w:type="pct"/>
            <w:shd w:val="clear" w:color="auto" w:fill="D9D9D9" w:themeFill="background1" w:themeFillShade="D9"/>
          </w:tcPr>
          <w:p w14:paraId="545B9D66" w14:textId="77777777" w:rsidR="00754F11" w:rsidRPr="00444EE2" w:rsidRDefault="00754F11" w:rsidP="00870EC2">
            <w:pPr>
              <w:spacing w:before="120" w:after="120" w:line="276" w:lineRule="auto"/>
              <w:ind w:right="-136"/>
              <w:rPr>
                <w:rFonts w:ascii="Arial" w:eastAsiaTheme="minorEastAsia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729" w:type="pct"/>
            <w:shd w:val="clear" w:color="auto" w:fill="D9D9D9" w:themeFill="background1" w:themeFillShade="D9"/>
          </w:tcPr>
          <w:p w14:paraId="59B23482" w14:textId="77777777" w:rsidR="00754F11" w:rsidRPr="00444EE2" w:rsidRDefault="00754F11" w:rsidP="00870EC2">
            <w:pPr>
              <w:spacing w:before="120" w:after="120" w:line="276" w:lineRule="auto"/>
              <w:ind w:right="-136"/>
              <w:rPr>
                <w:rFonts w:ascii="Arial" w:eastAsiaTheme="minorEastAsia" w:hAnsi="Arial" w:cs="Arial"/>
                <w:sz w:val="20"/>
                <w:szCs w:val="20"/>
                <w:lang w:eastAsia="en-US"/>
              </w:rPr>
            </w:pPr>
          </w:p>
        </w:tc>
      </w:tr>
      <w:tr w:rsidR="00754F11" w:rsidRPr="00444EE2" w14:paraId="4FE764D7" w14:textId="77777777" w:rsidTr="00870EC2">
        <w:trPr>
          <w:jc w:val="center"/>
        </w:trPr>
        <w:tc>
          <w:tcPr>
            <w:tcW w:w="390" w:type="pct"/>
          </w:tcPr>
          <w:p w14:paraId="0F9DA61B" w14:textId="77777777" w:rsidR="00754F11" w:rsidRPr="00444EE2" w:rsidRDefault="00754F11" w:rsidP="00870EC2">
            <w:pPr>
              <w:spacing w:before="120" w:after="120" w:line="276" w:lineRule="auto"/>
              <w:ind w:right="-136"/>
              <w:rPr>
                <w:rFonts w:ascii="Arial" w:eastAsiaTheme="minorEastAsia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312" w:type="pct"/>
          </w:tcPr>
          <w:p w14:paraId="2DFA0664" w14:textId="77777777" w:rsidR="00754F11" w:rsidRPr="00444EE2" w:rsidRDefault="00754F11" w:rsidP="00870EC2">
            <w:pPr>
              <w:spacing w:before="120" w:after="120" w:line="276" w:lineRule="auto"/>
              <w:ind w:right="-136"/>
              <w:rPr>
                <w:rFonts w:ascii="Arial" w:eastAsiaTheme="minorEastAsia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05" w:type="pct"/>
          </w:tcPr>
          <w:p w14:paraId="6BD40716" w14:textId="77777777" w:rsidR="00754F11" w:rsidRPr="00444EE2" w:rsidRDefault="00754F11" w:rsidP="00870EC2">
            <w:pPr>
              <w:spacing w:before="120" w:after="120" w:line="276" w:lineRule="auto"/>
              <w:ind w:right="-136"/>
              <w:rPr>
                <w:rFonts w:ascii="Arial" w:eastAsiaTheme="minorEastAsia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32" w:type="pct"/>
          </w:tcPr>
          <w:p w14:paraId="4020D240" w14:textId="77777777" w:rsidR="00754F11" w:rsidRPr="00444EE2" w:rsidRDefault="00754F11" w:rsidP="00870EC2">
            <w:pPr>
              <w:spacing w:before="120" w:after="120" w:line="276" w:lineRule="auto"/>
              <w:ind w:right="-136"/>
              <w:rPr>
                <w:rFonts w:ascii="Arial" w:eastAsiaTheme="minorEastAsia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433" w:type="pct"/>
          </w:tcPr>
          <w:p w14:paraId="462EB372" w14:textId="77777777" w:rsidR="00754F11" w:rsidRPr="00444EE2" w:rsidRDefault="00754F11" w:rsidP="00870EC2">
            <w:pPr>
              <w:spacing w:before="120" w:after="120" w:line="276" w:lineRule="auto"/>
              <w:ind w:right="-136"/>
              <w:rPr>
                <w:rFonts w:ascii="Arial" w:eastAsiaTheme="minorEastAsia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629" w:type="pct"/>
          </w:tcPr>
          <w:p w14:paraId="08A70039" w14:textId="77777777" w:rsidR="00754F11" w:rsidRPr="00444EE2" w:rsidRDefault="00754F11" w:rsidP="00870EC2">
            <w:pPr>
              <w:spacing w:before="120" w:after="120" w:line="276" w:lineRule="auto"/>
              <w:ind w:right="-136"/>
              <w:rPr>
                <w:rFonts w:ascii="Arial" w:eastAsiaTheme="minorEastAsia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654" w:type="pct"/>
          </w:tcPr>
          <w:p w14:paraId="09C03C17" w14:textId="77777777" w:rsidR="00754F11" w:rsidRPr="00444EE2" w:rsidRDefault="00754F11" w:rsidP="00870EC2">
            <w:pPr>
              <w:spacing w:before="120" w:after="120" w:line="276" w:lineRule="auto"/>
              <w:ind w:right="-136"/>
              <w:rPr>
                <w:rFonts w:ascii="Arial" w:eastAsiaTheme="minorEastAsia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816" w:type="pct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2ECDE65E" w14:textId="77777777" w:rsidR="00754F11" w:rsidRPr="00444EE2" w:rsidRDefault="00754F11" w:rsidP="00870EC2">
            <w:pPr>
              <w:spacing w:before="120" w:after="120" w:line="276" w:lineRule="auto"/>
              <w:ind w:right="-136"/>
              <w:rPr>
                <w:rFonts w:ascii="Arial" w:eastAsiaTheme="minorEastAsia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729" w:type="pct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2C0B7DD7" w14:textId="77777777" w:rsidR="00754F11" w:rsidRPr="00444EE2" w:rsidRDefault="00754F11" w:rsidP="00870EC2">
            <w:pPr>
              <w:spacing w:before="120" w:after="120" w:line="276" w:lineRule="auto"/>
              <w:ind w:right="-136"/>
              <w:rPr>
                <w:rFonts w:ascii="Arial" w:eastAsiaTheme="minorEastAsia" w:hAnsi="Arial" w:cs="Arial"/>
                <w:sz w:val="20"/>
                <w:szCs w:val="20"/>
                <w:lang w:eastAsia="en-US"/>
              </w:rPr>
            </w:pPr>
          </w:p>
        </w:tc>
      </w:tr>
      <w:tr w:rsidR="00754F11" w:rsidRPr="00444EE2" w14:paraId="3232A105" w14:textId="77777777" w:rsidTr="00870EC2">
        <w:trPr>
          <w:jc w:val="center"/>
        </w:trPr>
        <w:tc>
          <w:tcPr>
            <w:tcW w:w="390" w:type="pct"/>
          </w:tcPr>
          <w:p w14:paraId="7B146DBC" w14:textId="77777777" w:rsidR="00754F11" w:rsidRPr="00444EE2" w:rsidRDefault="00754F11" w:rsidP="00870EC2">
            <w:pPr>
              <w:spacing w:before="120" w:after="120" w:line="276" w:lineRule="auto"/>
              <w:ind w:right="-136"/>
              <w:rPr>
                <w:rFonts w:ascii="Arial" w:eastAsiaTheme="minorEastAsia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312" w:type="pct"/>
          </w:tcPr>
          <w:p w14:paraId="59C2B923" w14:textId="77777777" w:rsidR="00754F11" w:rsidRPr="00444EE2" w:rsidRDefault="00754F11" w:rsidP="00870EC2">
            <w:pPr>
              <w:spacing w:before="120" w:after="120" w:line="276" w:lineRule="auto"/>
              <w:ind w:right="-136"/>
              <w:rPr>
                <w:rFonts w:ascii="Arial" w:eastAsiaTheme="minorEastAsia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05" w:type="pct"/>
          </w:tcPr>
          <w:p w14:paraId="1E4546AA" w14:textId="77777777" w:rsidR="00754F11" w:rsidRPr="00444EE2" w:rsidRDefault="00754F11" w:rsidP="00870EC2">
            <w:pPr>
              <w:spacing w:before="120" w:after="120" w:line="276" w:lineRule="auto"/>
              <w:ind w:right="-136"/>
              <w:rPr>
                <w:rFonts w:ascii="Arial" w:eastAsiaTheme="minorEastAsia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32" w:type="pct"/>
          </w:tcPr>
          <w:p w14:paraId="62B49E27" w14:textId="77777777" w:rsidR="00754F11" w:rsidRPr="00444EE2" w:rsidRDefault="00754F11" w:rsidP="00870EC2">
            <w:pPr>
              <w:spacing w:before="120" w:after="120" w:line="276" w:lineRule="auto"/>
              <w:ind w:right="-136"/>
              <w:rPr>
                <w:rFonts w:ascii="Arial" w:eastAsiaTheme="minorEastAsia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433" w:type="pct"/>
          </w:tcPr>
          <w:p w14:paraId="4624396D" w14:textId="77777777" w:rsidR="00754F11" w:rsidRPr="00444EE2" w:rsidRDefault="00754F11" w:rsidP="00870EC2">
            <w:pPr>
              <w:spacing w:before="120" w:after="120" w:line="276" w:lineRule="auto"/>
              <w:ind w:right="-136"/>
              <w:rPr>
                <w:rFonts w:ascii="Arial" w:eastAsiaTheme="minorEastAsia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629" w:type="pct"/>
          </w:tcPr>
          <w:p w14:paraId="76BBDCB7" w14:textId="77777777" w:rsidR="00754F11" w:rsidRPr="00444EE2" w:rsidRDefault="00754F11" w:rsidP="00870EC2">
            <w:pPr>
              <w:spacing w:before="120" w:after="120" w:line="276" w:lineRule="auto"/>
              <w:ind w:right="-136"/>
              <w:rPr>
                <w:rFonts w:ascii="Arial" w:eastAsiaTheme="minorEastAsia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654" w:type="pct"/>
          </w:tcPr>
          <w:p w14:paraId="200F5BAF" w14:textId="77777777" w:rsidR="00754F11" w:rsidRPr="00444EE2" w:rsidRDefault="00754F11" w:rsidP="00870EC2">
            <w:pPr>
              <w:spacing w:before="120" w:after="120" w:line="276" w:lineRule="auto"/>
              <w:ind w:right="-136"/>
              <w:rPr>
                <w:rFonts w:ascii="Arial" w:eastAsiaTheme="minorEastAsia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816" w:type="pct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083CFE27" w14:textId="77777777" w:rsidR="00754F11" w:rsidRPr="00444EE2" w:rsidRDefault="00754F11" w:rsidP="00870EC2">
            <w:pPr>
              <w:spacing w:before="120" w:after="120" w:line="276" w:lineRule="auto"/>
              <w:ind w:right="-136"/>
              <w:rPr>
                <w:rFonts w:ascii="Arial" w:eastAsiaTheme="minorEastAsia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729" w:type="pct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26EECCC6" w14:textId="77777777" w:rsidR="00754F11" w:rsidRPr="00444EE2" w:rsidRDefault="00754F11" w:rsidP="00870EC2">
            <w:pPr>
              <w:spacing w:before="120" w:after="120" w:line="276" w:lineRule="auto"/>
              <w:ind w:right="-136"/>
              <w:rPr>
                <w:rFonts w:ascii="Arial" w:eastAsiaTheme="minorEastAsia" w:hAnsi="Arial" w:cs="Arial"/>
                <w:sz w:val="20"/>
                <w:szCs w:val="20"/>
                <w:lang w:eastAsia="en-US"/>
              </w:rPr>
            </w:pPr>
          </w:p>
        </w:tc>
      </w:tr>
      <w:tr w:rsidR="00754F11" w:rsidRPr="00444EE2" w14:paraId="4B9839D7" w14:textId="77777777" w:rsidTr="00870EC2">
        <w:trPr>
          <w:trHeight w:val="227"/>
          <w:jc w:val="center"/>
        </w:trPr>
        <w:tc>
          <w:tcPr>
            <w:tcW w:w="2801" w:type="pct"/>
            <w:gridSpan w:val="6"/>
            <w:vAlign w:val="center"/>
          </w:tcPr>
          <w:p w14:paraId="5B581588" w14:textId="77777777" w:rsidR="00754F11" w:rsidRPr="00444EE2" w:rsidRDefault="00754F11" w:rsidP="00870EC2">
            <w:pPr>
              <w:spacing w:before="120" w:after="120" w:line="276" w:lineRule="auto"/>
              <w:ind w:right="-136" w:firstLine="1418"/>
              <w:rPr>
                <w:rFonts w:ascii="Arial" w:eastAsiaTheme="minorEastAsia" w:hAnsi="Arial" w:cs="Arial"/>
                <w:sz w:val="20"/>
                <w:szCs w:val="20"/>
                <w:lang w:eastAsia="en-US"/>
              </w:rPr>
            </w:pPr>
            <w:r w:rsidRPr="00444EE2">
              <w:rPr>
                <w:rFonts w:ascii="Arial" w:eastAsiaTheme="minorEastAsia" w:hAnsi="Arial" w:cs="Arial"/>
                <w:sz w:val="20"/>
                <w:szCs w:val="20"/>
                <w:lang w:eastAsia="en-US"/>
              </w:rPr>
              <w:t>SUMA</w:t>
            </w:r>
          </w:p>
        </w:tc>
        <w:tc>
          <w:tcPr>
            <w:tcW w:w="654" w:type="pct"/>
            <w:tcBorders>
              <w:right w:val="single" w:sz="4" w:space="0" w:color="auto"/>
            </w:tcBorders>
          </w:tcPr>
          <w:p w14:paraId="5D3EDEA4" w14:textId="77777777" w:rsidR="00754F11" w:rsidRPr="00444EE2" w:rsidRDefault="00754F11" w:rsidP="00870EC2">
            <w:pPr>
              <w:spacing w:before="120" w:after="120" w:line="276" w:lineRule="auto"/>
              <w:ind w:right="-136"/>
              <w:rPr>
                <w:rFonts w:ascii="Arial" w:eastAsiaTheme="minorEastAsia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1545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 w:themeFill="background1"/>
          </w:tcPr>
          <w:p w14:paraId="4FF02A6B" w14:textId="77777777" w:rsidR="00754F11" w:rsidRPr="00444EE2" w:rsidRDefault="00754F11" w:rsidP="00870EC2">
            <w:pPr>
              <w:spacing w:before="120" w:after="120" w:line="276" w:lineRule="auto"/>
              <w:ind w:right="-136"/>
              <w:rPr>
                <w:rFonts w:ascii="Arial" w:eastAsiaTheme="minorEastAsia" w:hAnsi="Arial" w:cs="Arial"/>
                <w:sz w:val="20"/>
                <w:szCs w:val="20"/>
                <w:lang w:eastAsia="en-US"/>
              </w:rPr>
            </w:pPr>
          </w:p>
        </w:tc>
      </w:tr>
      <w:bookmarkEnd w:id="1"/>
    </w:tbl>
    <w:p w14:paraId="29EFC752" w14:textId="77777777" w:rsidR="00754F11" w:rsidRDefault="00754F11" w:rsidP="00754F11">
      <w:pPr>
        <w:tabs>
          <w:tab w:val="left" w:pos="4680"/>
          <w:tab w:val="left" w:pos="8838"/>
        </w:tabs>
        <w:overflowPunct w:val="0"/>
        <w:autoSpaceDE w:val="0"/>
        <w:autoSpaceDN w:val="0"/>
        <w:adjustRightInd w:val="0"/>
        <w:spacing w:line="276" w:lineRule="auto"/>
        <w:ind w:right="44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6EBE62F0" w14:textId="77777777" w:rsidR="00754F11" w:rsidRDefault="00754F11" w:rsidP="00754F11">
      <w:pPr>
        <w:tabs>
          <w:tab w:val="left" w:pos="4680"/>
          <w:tab w:val="left" w:pos="8838"/>
        </w:tabs>
        <w:overflowPunct w:val="0"/>
        <w:autoSpaceDE w:val="0"/>
        <w:autoSpaceDN w:val="0"/>
        <w:adjustRightInd w:val="0"/>
        <w:spacing w:line="276" w:lineRule="auto"/>
        <w:ind w:right="44"/>
        <w:jc w:val="both"/>
        <w:rPr>
          <w:rFonts w:ascii="Arial" w:hAnsi="Arial" w:cs="Arial"/>
          <w:sz w:val="22"/>
          <w:szCs w:val="22"/>
          <w:lang w:val="es-ES_tradnl"/>
        </w:rPr>
      </w:pPr>
      <w:r w:rsidRPr="00747C39">
        <w:rPr>
          <w:rFonts w:ascii="Arial" w:hAnsi="Arial" w:cs="Arial"/>
          <w:sz w:val="22"/>
          <w:szCs w:val="22"/>
          <w:lang w:val="es-ES_tradnl"/>
        </w:rPr>
        <w:t>De acuerdo con lo previsto en el art. 14.2 de la OGS, en el plazo de 1 mes desde el ingreso de la subvención, el beneficiario deberá abonar los gastos facturados justificados pendientes de pago. El incumplimiento de este plazo podrá determinar el reintegro parcial o total de la subvención, debiendo acreditar ese extremo mediante la presentación de la factura y justificante de la transferencia realizada.</w:t>
      </w:r>
    </w:p>
    <w:p w14:paraId="18E67C56" w14:textId="77777777" w:rsidR="00754F11" w:rsidRPr="00747C39" w:rsidRDefault="00754F11" w:rsidP="00754F11">
      <w:pPr>
        <w:tabs>
          <w:tab w:val="left" w:pos="4680"/>
          <w:tab w:val="left" w:pos="8838"/>
        </w:tabs>
        <w:overflowPunct w:val="0"/>
        <w:autoSpaceDE w:val="0"/>
        <w:autoSpaceDN w:val="0"/>
        <w:adjustRightInd w:val="0"/>
        <w:spacing w:line="276" w:lineRule="auto"/>
        <w:ind w:right="44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5D3CBF7D" w14:textId="77777777" w:rsidR="00754F11" w:rsidRPr="00444EE2" w:rsidRDefault="00754F11" w:rsidP="00754F11">
      <w:pPr>
        <w:tabs>
          <w:tab w:val="left" w:pos="4680"/>
          <w:tab w:val="left" w:pos="8838"/>
        </w:tabs>
        <w:overflowPunct w:val="0"/>
        <w:autoSpaceDE w:val="0"/>
        <w:autoSpaceDN w:val="0"/>
        <w:adjustRightInd w:val="0"/>
        <w:spacing w:line="276" w:lineRule="auto"/>
        <w:ind w:right="44"/>
        <w:jc w:val="both"/>
        <w:rPr>
          <w:rFonts w:ascii="Arial" w:hAnsi="Arial" w:cs="Arial"/>
          <w:sz w:val="22"/>
          <w:szCs w:val="22"/>
          <w:lang w:val="es-ES_tradnl"/>
        </w:rPr>
      </w:pPr>
      <w:r>
        <w:rPr>
          <w:rFonts w:ascii="Arial" w:hAnsi="Arial" w:cs="Arial"/>
          <w:sz w:val="22"/>
          <w:szCs w:val="22"/>
          <w:lang w:val="es-ES_tradnl"/>
        </w:rPr>
        <w:t>2</w:t>
      </w:r>
      <w:r w:rsidRPr="00444EE2">
        <w:rPr>
          <w:rFonts w:ascii="Arial" w:hAnsi="Arial" w:cs="Arial"/>
          <w:sz w:val="22"/>
          <w:szCs w:val="22"/>
          <w:lang w:val="es-ES_tradnl"/>
        </w:rPr>
        <w:t>.- Que la relación clasificada de ingresos derivados de la actividad y las subvenciones concedidas con identificación del ente y del importe son los siguientes:</w:t>
      </w:r>
    </w:p>
    <w:p w14:paraId="7E8B0CDA" w14:textId="77777777" w:rsidR="00754F11" w:rsidRPr="00444EE2" w:rsidRDefault="00754F11" w:rsidP="00754F11">
      <w:pPr>
        <w:tabs>
          <w:tab w:val="left" w:pos="4680"/>
          <w:tab w:val="left" w:pos="8838"/>
        </w:tabs>
        <w:overflowPunct w:val="0"/>
        <w:autoSpaceDE w:val="0"/>
        <w:autoSpaceDN w:val="0"/>
        <w:adjustRightInd w:val="0"/>
        <w:spacing w:line="276" w:lineRule="auto"/>
        <w:ind w:left="360" w:right="44"/>
        <w:jc w:val="both"/>
        <w:rPr>
          <w:rFonts w:ascii="Arial" w:hAnsi="Arial" w:cs="Arial"/>
          <w:sz w:val="22"/>
          <w:szCs w:val="22"/>
          <w:lang w:val="es-ES_tradnl"/>
        </w:rPr>
      </w:pPr>
    </w:p>
    <w:tbl>
      <w:tblPr>
        <w:tblW w:w="0" w:type="auto"/>
        <w:tblInd w:w="4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17"/>
        <w:gridCol w:w="2959"/>
      </w:tblGrid>
      <w:tr w:rsidR="00754F11" w:rsidRPr="00444EE2" w14:paraId="08931C7C" w14:textId="77777777" w:rsidTr="00870EC2">
        <w:tc>
          <w:tcPr>
            <w:tcW w:w="5219" w:type="dxa"/>
          </w:tcPr>
          <w:p w14:paraId="3778FD5C" w14:textId="77777777" w:rsidR="00754F11" w:rsidRPr="00444EE2" w:rsidRDefault="00754F11" w:rsidP="00870EC2">
            <w:pPr>
              <w:tabs>
                <w:tab w:val="left" w:pos="4680"/>
                <w:tab w:val="left" w:pos="8838"/>
              </w:tabs>
              <w:overflowPunct w:val="0"/>
              <w:autoSpaceDE w:val="0"/>
              <w:autoSpaceDN w:val="0"/>
              <w:adjustRightInd w:val="0"/>
              <w:spacing w:line="276" w:lineRule="auto"/>
              <w:ind w:right="44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444EE2">
              <w:rPr>
                <w:rFonts w:ascii="Arial" w:hAnsi="Arial" w:cs="Arial"/>
                <w:sz w:val="22"/>
                <w:szCs w:val="22"/>
                <w:lang w:val="es-ES_tradnl"/>
              </w:rPr>
              <w:t xml:space="preserve">Ingresos derivados de la actividad: </w:t>
            </w:r>
          </w:p>
        </w:tc>
        <w:tc>
          <w:tcPr>
            <w:tcW w:w="3041" w:type="dxa"/>
          </w:tcPr>
          <w:p w14:paraId="379C7722" w14:textId="77777777" w:rsidR="00754F11" w:rsidRPr="00444EE2" w:rsidRDefault="00754F11" w:rsidP="00870EC2">
            <w:pPr>
              <w:tabs>
                <w:tab w:val="left" w:pos="4680"/>
                <w:tab w:val="left" w:pos="8838"/>
              </w:tabs>
              <w:overflowPunct w:val="0"/>
              <w:autoSpaceDE w:val="0"/>
              <w:autoSpaceDN w:val="0"/>
              <w:adjustRightInd w:val="0"/>
              <w:spacing w:line="276" w:lineRule="auto"/>
              <w:ind w:right="44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</w:tr>
      <w:tr w:rsidR="00754F11" w:rsidRPr="00444EE2" w14:paraId="28448858" w14:textId="77777777" w:rsidTr="00870EC2">
        <w:tc>
          <w:tcPr>
            <w:tcW w:w="5219" w:type="dxa"/>
          </w:tcPr>
          <w:p w14:paraId="0EB87F51" w14:textId="77777777" w:rsidR="00754F11" w:rsidRPr="00444EE2" w:rsidRDefault="00754F11" w:rsidP="00870EC2">
            <w:pPr>
              <w:tabs>
                <w:tab w:val="left" w:pos="4680"/>
                <w:tab w:val="left" w:pos="8838"/>
              </w:tabs>
              <w:overflowPunct w:val="0"/>
              <w:autoSpaceDE w:val="0"/>
              <w:autoSpaceDN w:val="0"/>
              <w:adjustRightInd w:val="0"/>
              <w:spacing w:line="276" w:lineRule="auto"/>
              <w:ind w:right="44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  <w:r w:rsidRPr="00444EE2">
              <w:rPr>
                <w:rFonts w:ascii="Arial" w:hAnsi="Arial" w:cs="Arial"/>
                <w:sz w:val="22"/>
                <w:szCs w:val="22"/>
                <w:lang w:val="es-ES_tradnl"/>
              </w:rPr>
              <w:t>Subvenciones:</w:t>
            </w:r>
          </w:p>
        </w:tc>
        <w:tc>
          <w:tcPr>
            <w:tcW w:w="3041" w:type="dxa"/>
          </w:tcPr>
          <w:p w14:paraId="56F8F7BA" w14:textId="77777777" w:rsidR="00754F11" w:rsidRPr="00444EE2" w:rsidRDefault="00754F11" w:rsidP="00870EC2">
            <w:pPr>
              <w:tabs>
                <w:tab w:val="left" w:pos="4680"/>
                <w:tab w:val="left" w:pos="8838"/>
              </w:tabs>
              <w:overflowPunct w:val="0"/>
              <w:autoSpaceDE w:val="0"/>
              <w:autoSpaceDN w:val="0"/>
              <w:adjustRightInd w:val="0"/>
              <w:spacing w:line="276" w:lineRule="auto"/>
              <w:ind w:right="44"/>
              <w:jc w:val="both"/>
              <w:rPr>
                <w:rFonts w:ascii="Arial" w:hAnsi="Arial" w:cs="Arial"/>
                <w:sz w:val="22"/>
                <w:szCs w:val="22"/>
                <w:lang w:val="es-ES_tradnl"/>
              </w:rPr>
            </w:pPr>
          </w:p>
        </w:tc>
      </w:tr>
    </w:tbl>
    <w:p w14:paraId="682F4F6A" w14:textId="77777777" w:rsidR="00754F11" w:rsidRPr="00444EE2" w:rsidRDefault="00754F11" w:rsidP="00754F11">
      <w:pPr>
        <w:tabs>
          <w:tab w:val="left" w:pos="8838"/>
        </w:tabs>
        <w:overflowPunct w:val="0"/>
        <w:autoSpaceDE w:val="0"/>
        <w:autoSpaceDN w:val="0"/>
        <w:adjustRightInd w:val="0"/>
        <w:spacing w:line="276" w:lineRule="auto"/>
        <w:ind w:right="44" w:firstLine="540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7A067F3A" w14:textId="77777777" w:rsidR="00754F11" w:rsidRPr="00444EE2" w:rsidRDefault="00754F11" w:rsidP="00754F11">
      <w:pPr>
        <w:tabs>
          <w:tab w:val="left" w:pos="4680"/>
          <w:tab w:val="left" w:pos="8838"/>
        </w:tabs>
        <w:overflowPunct w:val="0"/>
        <w:autoSpaceDE w:val="0"/>
        <w:autoSpaceDN w:val="0"/>
        <w:adjustRightInd w:val="0"/>
        <w:spacing w:line="276" w:lineRule="auto"/>
        <w:ind w:right="44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664BDF96" w14:textId="77777777" w:rsidR="00754F11" w:rsidRDefault="00754F11" w:rsidP="00754F11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val="es-ES_tradnl"/>
        </w:rPr>
      </w:pPr>
      <w:r>
        <w:rPr>
          <w:rFonts w:ascii="Arial" w:hAnsi="Arial" w:cs="Arial"/>
          <w:sz w:val="22"/>
          <w:szCs w:val="22"/>
          <w:lang w:val="es-ES_tradnl"/>
        </w:rPr>
        <w:t>3</w:t>
      </w:r>
      <w:r w:rsidRPr="00444EE2">
        <w:rPr>
          <w:rFonts w:ascii="Arial" w:hAnsi="Arial" w:cs="Arial"/>
          <w:sz w:val="22"/>
          <w:szCs w:val="22"/>
          <w:lang w:val="es-ES_tradnl"/>
        </w:rPr>
        <w:t xml:space="preserve">.- </w:t>
      </w:r>
      <w:r>
        <w:rPr>
          <w:rFonts w:ascii="Arial" w:hAnsi="Arial" w:cs="Arial"/>
          <w:sz w:val="22"/>
          <w:szCs w:val="22"/>
        </w:rPr>
        <w:t>Que se aportan FACTURAS, así como JUSTIFICANTES DE LA TRANSFERENCIA BANCARIA (solo en caso de las juntas vecinales o en el supuesto previsto en la BASE DÉCIMA)</w:t>
      </w:r>
      <w:r w:rsidRPr="00444EE2">
        <w:rPr>
          <w:rFonts w:ascii="Arial" w:hAnsi="Arial" w:cs="Arial"/>
          <w:sz w:val="22"/>
          <w:szCs w:val="22"/>
          <w:lang w:val="es-ES_tradnl"/>
        </w:rPr>
        <w:t xml:space="preserve"> </w:t>
      </w:r>
    </w:p>
    <w:p w14:paraId="07CD5FBA" w14:textId="77777777" w:rsidR="00754F11" w:rsidRDefault="00754F11" w:rsidP="00754F11">
      <w:pPr>
        <w:tabs>
          <w:tab w:val="left" w:pos="4680"/>
          <w:tab w:val="left" w:pos="8838"/>
        </w:tabs>
        <w:overflowPunct w:val="0"/>
        <w:autoSpaceDE w:val="0"/>
        <w:autoSpaceDN w:val="0"/>
        <w:adjustRightInd w:val="0"/>
        <w:spacing w:line="276" w:lineRule="auto"/>
        <w:ind w:right="44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6CDE1B10" w14:textId="77777777" w:rsidR="00754F11" w:rsidRPr="00444EE2" w:rsidRDefault="00754F11" w:rsidP="00754F11">
      <w:pPr>
        <w:tabs>
          <w:tab w:val="left" w:pos="4680"/>
          <w:tab w:val="left" w:pos="8838"/>
        </w:tabs>
        <w:overflowPunct w:val="0"/>
        <w:autoSpaceDE w:val="0"/>
        <w:autoSpaceDN w:val="0"/>
        <w:adjustRightInd w:val="0"/>
        <w:spacing w:line="276" w:lineRule="auto"/>
        <w:ind w:right="44"/>
        <w:jc w:val="both"/>
        <w:rPr>
          <w:rFonts w:ascii="Arial" w:hAnsi="Arial" w:cs="Arial"/>
          <w:sz w:val="22"/>
          <w:szCs w:val="22"/>
          <w:lang w:val="es-ES_tradnl"/>
        </w:rPr>
      </w:pPr>
      <w:r>
        <w:rPr>
          <w:rFonts w:ascii="Arial" w:hAnsi="Arial" w:cs="Arial"/>
          <w:sz w:val="22"/>
          <w:szCs w:val="22"/>
          <w:lang w:val="es-ES_tradnl"/>
        </w:rPr>
        <w:t xml:space="preserve">4.- </w:t>
      </w:r>
      <w:r w:rsidRPr="00444EE2">
        <w:rPr>
          <w:rFonts w:ascii="Arial" w:hAnsi="Arial" w:cs="Arial"/>
          <w:sz w:val="22"/>
          <w:szCs w:val="22"/>
          <w:lang w:val="es-ES_tradnl"/>
        </w:rPr>
        <w:t>Que los gastos subvencionados responden de manera indubitada a la naturaleza de la actividad subvencionada y que se han cumplido, en su caso, los requisitos establecidos en el art. 31.3 de la Ley General de Subvenciones.</w:t>
      </w:r>
    </w:p>
    <w:p w14:paraId="1FC1335E" w14:textId="77777777" w:rsidR="00754F11" w:rsidRPr="00444EE2" w:rsidRDefault="00754F11" w:rsidP="00754F11">
      <w:pPr>
        <w:tabs>
          <w:tab w:val="left" w:pos="8838"/>
        </w:tabs>
        <w:overflowPunct w:val="0"/>
        <w:autoSpaceDE w:val="0"/>
        <w:autoSpaceDN w:val="0"/>
        <w:adjustRightInd w:val="0"/>
        <w:spacing w:line="276" w:lineRule="auto"/>
        <w:ind w:right="44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51DC6F0B" w14:textId="77777777" w:rsidR="00754F11" w:rsidRPr="00444EE2" w:rsidRDefault="00754F11" w:rsidP="00754F11">
      <w:pPr>
        <w:tabs>
          <w:tab w:val="left" w:pos="4680"/>
          <w:tab w:val="left" w:pos="8838"/>
        </w:tabs>
        <w:overflowPunct w:val="0"/>
        <w:autoSpaceDE w:val="0"/>
        <w:autoSpaceDN w:val="0"/>
        <w:adjustRightInd w:val="0"/>
        <w:spacing w:line="276" w:lineRule="auto"/>
        <w:ind w:right="44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109CE74B" w14:textId="77777777" w:rsidR="00754F11" w:rsidRDefault="00754F11" w:rsidP="00754F11">
      <w:pPr>
        <w:tabs>
          <w:tab w:val="left" w:pos="4680"/>
          <w:tab w:val="left" w:pos="8838"/>
        </w:tabs>
        <w:overflowPunct w:val="0"/>
        <w:autoSpaceDE w:val="0"/>
        <w:autoSpaceDN w:val="0"/>
        <w:adjustRightInd w:val="0"/>
        <w:spacing w:line="276" w:lineRule="auto"/>
        <w:ind w:right="44"/>
        <w:jc w:val="both"/>
        <w:rPr>
          <w:rFonts w:ascii="Arial" w:hAnsi="Arial" w:cs="Arial"/>
          <w:sz w:val="22"/>
          <w:szCs w:val="22"/>
          <w:lang w:val="es-ES_tradnl"/>
        </w:rPr>
      </w:pPr>
      <w:r w:rsidRPr="00444EE2">
        <w:rPr>
          <w:rFonts w:ascii="Arial" w:hAnsi="Arial" w:cs="Arial"/>
          <w:sz w:val="22"/>
          <w:szCs w:val="22"/>
          <w:lang w:val="es-ES_tradnl"/>
        </w:rPr>
        <w:t xml:space="preserve">Y para que así conste y surta los efectos oportunos, expido la presente con el Visto Bueno del Sr./Sra. </w:t>
      </w:r>
      <w:proofErr w:type="spellStart"/>
      <w:r w:rsidRPr="00444EE2">
        <w:rPr>
          <w:rFonts w:ascii="Arial" w:hAnsi="Arial" w:cs="Arial"/>
          <w:sz w:val="22"/>
          <w:szCs w:val="22"/>
          <w:lang w:val="es-ES_tradnl"/>
        </w:rPr>
        <w:t>Alcade</w:t>
      </w:r>
      <w:proofErr w:type="spellEnd"/>
      <w:r w:rsidRPr="00444EE2">
        <w:rPr>
          <w:rFonts w:ascii="Arial" w:hAnsi="Arial" w:cs="Arial"/>
          <w:sz w:val="22"/>
          <w:szCs w:val="22"/>
          <w:lang w:val="es-ES_tradnl"/>
        </w:rPr>
        <w:t>/</w:t>
      </w:r>
      <w:proofErr w:type="spellStart"/>
      <w:r w:rsidRPr="00444EE2">
        <w:rPr>
          <w:rFonts w:ascii="Arial" w:hAnsi="Arial" w:cs="Arial"/>
          <w:sz w:val="22"/>
          <w:szCs w:val="22"/>
          <w:lang w:val="es-ES_tradnl"/>
        </w:rPr>
        <w:t>sa</w:t>
      </w:r>
      <w:proofErr w:type="spellEnd"/>
      <w:r w:rsidRPr="00444EE2">
        <w:rPr>
          <w:rFonts w:ascii="Arial" w:hAnsi="Arial" w:cs="Arial"/>
          <w:sz w:val="22"/>
          <w:szCs w:val="22"/>
          <w:lang w:val="es-ES_tradnl"/>
        </w:rPr>
        <w:t>-</w:t>
      </w:r>
      <w:proofErr w:type="gramStart"/>
      <w:r w:rsidRPr="00444EE2">
        <w:rPr>
          <w:rFonts w:ascii="Arial" w:hAnsi="Arial" w:cs="Arial"/>
          <w:sz w:val="22"/>
          <w:szCs w:val="22"/>
          <w:lang w:val="es-ES_tradnl"/>
        </w:rPr>
        <w:t>Presidente</w:t>
      </w:r>
      <w:proofErr w:type="gramEnd"/>
      <w:r w:rsidRPr="00444EE2">
        <w:rPr>
          <w:rFonts w:ascii="Arial" w:hAnsi="Arial" w:cs="Arial"/>
          <w:sz w:val="22"/>
          <w:szCs w:val="22"/>
          <w:lang w:val="es-ES_tradnl"/>
        </w:rPr>
        <w:t xml:space="preserve">, en León a ……………………... de ............................. de </w:t>
      </w:r>
      <w:proofErr w:type="gramStart"/>
      <w:r w:rsidRPr="00444EE2">
        <w:rPr>
          <w:rFonts w:ascii="Arial" w:hAnsi="Arial" w:cs="Arial"/>
          <w:sz w:val="22"/>
          <w:szCs w:val="22"/>
          <w:lang w:val="es-ES_tradnl"/>
        </w:rPr>
        <w:t>202</w:t>
      </w:r>
      <w:r>
        <w:rPr>
          <w:rFonts w:ascii="Arial" w:hAnsi="Arial" w:cs="Arial"/>
          <w:sz w:val="22"/>
          <w:szCs w:val="22"/>
          <w:lang w:val="es-ES_tradnl"/>
        </w:rPr>
        <w:t xml:space="preserve">  .</w:t>
      </w:r>
      <w:proofErr w:type="gramEnd"/>
    </w:p>
    <w:p w14:paraId="6E61EA1B" w14:textId="77777777" w:rsidR="00754F11" w:rsidRDefault="00754F11" w:rsidP="00754F11">
      <w:pPr>
        <w:tabs>
          <w:tab w:val="left" w:pos="4680"/>
          <w:tab w:val="left" w:pos="8838"/>
        </w:tabs>
        <w:overflowPunct w:val="0"/>
        <w:autoSpaceDE w:val="0"/>
        <w:autoSpaceDN w:val="0"/>
        <w:adjustRightInd w:val="0"/>
        <w:spacing w:line="276" w:lineRule="auto"/>
        <w:ind w:right="44"/>
        <w:jc w:val="both"/>
        <w:rPr>
          <w:rFonts w:ascii="Arial" w:hAnsi="Arial" w:cs="Arial"/>
          <w:sz w:val="22"/>
          <w:szCs w:val="22"/>
          <w:lang w:val="es-ES_tradnl"/>
        </w:rPr>
      </w:pPr>
    </w:p>
    <w:p w14:paraId="3D5F010C" w14:textId="77777777" w:rsidR="00754F11" w:rsidRDefault="00754F11" w:rsidP="00754F11">
      <w:pPr>
        <w:tabs>
          <w:tab w:val="left" w:pos="8838"/>
        </w:tabs>
        <w:overflowPunct w:val="0"/>
        <w:autoSpaceDE w:val="0"/>
        <w:autoSpaceDN w:val="0"/>
        <w:adjustRightInd w:val="0"/>
        <w:spacing w:before="240" w:line="276" w:lineRule="auto"/>
        <w:ind w:right="44"/>
        <w:rPr>
          <w:rFonts w:ascii="Arial" w:hAnsi="Arial" w:cs="Arial"/>
          <w:bCs/>
          <w:sz w:val="22"/>
          <w:szCs w:val="22"/>
          <w:lang w:val="es-ES_tradnl"/>
        </w:rPr>
      </w:pPr>
      <w:r w:rsidRPr="00A2773E">
        <w:rPr>
          <w:rFonts w:ascii="Arial" w:eastAsiaTheme="minorEastAsia" w:hAnsi="Arial" w:cs="Arial"/>
          <w:b/>
          <w:bCs/>
          <w:i/>
          <w:iCs/>
          <w:sz w:val="20"/>
          <w:szCs w:val="20"/>
          <w:lang w:eastAsia="en-US"/>
        </w:rPr>
        <w:t>EL</w:t>
      </w:r>
      <w:r>
        <w:rPr>
          <w:rFonts w:ascii="Arial" w:eastAsiaTheme="minorEastAsia" w:hAnsi="Arial" w:cs="Arial"/>
          <w:b/>
          <w:bCs/>
          <w:i/>
          <w:iCs/>
          <w:sz w:val="20"/>
          <w:szCs w:val="20"/>
          <w:lang w:eastAsia="en-US"/>
        </w:rPr>
        <w:t>/LA</w:t>
      </w:r>
      <w:r w:rsidRPr="00A2773E">
        <w:rPr>
          <w:rFonts w:ascii="Arial" w:eastAsiaTheme="minorEastAsia" w:hAnsi="Arial" w:cs="Arial"/>
          <w:b/>
          <w:bCs/>
          <w:i/>
          <w:iCs/>
          <w:sz w:val="20"/>
          <w:szCs w:val="20"/>
          <w:lang w:eastAsia="en-US"/>
        </w:rPr>
        <w:t xml:space="preserve"> SECRETARIO</w:t>
      </w:r>
      <w:r>
        <w:rPr>
          <w:rFonts w:ascii="Arial" w:eastAsiaTheme="minorEastAsia" w:hAnsi="Arial" w:cs="Arial"/>
          <w:b/>
          <w:bCs/>
          <w:i/>
          <w:iCs/>
          <w:sz w:val="20"/>
          <w:szCs w:val="20"/>
          <w:lang w:eastAsia="en-US"/>
        </w:rPr>
        <w:t>/A</w:t>
      </w:r>
      <w:r w:rsidRPr="00A2773E">
        <w:rPr>
          <w:rFonts w:ascii="Arial" w:eastAsiaTheme="minorEastAsia" w:hAnsi="Arial" w:cs="Arial"/>
          <w:b/>
          <w:bCs/>
          <w:i/>
          <w:iCs/>
          <w:sz w:val="20"/>
          <w:szCs w:val="20"/>
          <w:lang w:eastAsia="en-US"/>
        </w:rPr>
        <w:t>,</w:t>
      </w:r>
      <w:r w:rsidRPr="001F4100">
        <w:rPr>
          <w:rFonts w:ascii="Arial" w:hAnsi="Arial" w:cs="Arial"/>
          <w:bCs/>
          <w:sz w:val="22"/>
          <w:szCs w:val="22"/>
          <w:lang w:val="es-ES_tradnl"/>
        </w:rPr>
        <w:t xml:space="preserve"> </w:t>
      </w:r>
    </w:p>
    <w:p w14:paraId="00B8114A" w14:textId="77777777" w:rsidR="00754F11" w:rsidRPr="001F4100" w:rsidRDefault="00754F11" w:rsidP="00754F11">
      <w:pPr>
        <w:tabs>
          <w:tab w:val="left" w:pos="8838"/>
        </w:tabs>
        <w:overflowPunct w:val="0"/>
        <w:autoSpaceDE w:val="0"/>
        <w:autoSpaceDN w:val="0"/>
        <w:adjustRightInd w:val="0"/>
        <w:spacing w:before="240" w:line="276" w:lineRule="auto"/>
        <w:ind w:right="44"/>
        <w:jc w:val="center"/>
        <w:rPr>
          <w:rFonts w:ascii="Arial" w:hAnsi="Arial" w:cs="Arial"/>
          <w:b/>
          <w:i/>
          <w:iCs/>
          <w:sz w:val="22"/>
          <w:szCs w:val="22"/>
          <w:lang w:val="es-ES_tradnl"/>
        </w:rPr>
      </w:pPr>
      <w:r w:rsidRPr="001F4100">
        <w:rPr>
          <w:rFonts w:ascii="Arial" w:hAnsi="Arial" w:cs="Arial"/>
          <w:b/>
          <w:i/>
          <w:iCs/>
          <w:sz w:val="22"/>
          <w:szCs w:val="22"/>
          <w:lang w:val="es-ES_tradnl"/>
        </w:rPr>
        <w:t>EL/LA ALCALDE/SA/PRESIDENTE</w:t>
      </w:r>
      <w:r>
        <w:rPr>
          <w:rFonts w:ascii="Arial" w:hAnsi="Arial" w:cs="Arial"/>
          <w:b/>
          <w:i/>
          <w:iCs/>
          <w:sz w:val="22"/>
          <w:szCs w:val="22"/>
          <w:lang w:val="es-ES_tradnl"/>
        </w:rPr>
        <w:t>/A</w:t>
      </w:r>
      <w:r w:rsidRPr="001F4100">
        <w:rPr>
          <w:rFonts w:ascii="Arial" w:hAnsi="Arial" w:cs="Arial"/>
          <w:b/>
          <w:i/>
          <w:iCs/>
          <w:sz w:val="22"/>
          <w:szCs w:val="22"/>
          <w:lang w:val="es-ES_tradnl"/>
        </w:rPr>
        <w:t xml:space="preserve"> JUNTA VECINAL</w:t>
      </w:r>
    </w:p>
    <w:p w14:paraId="307BF4E3" w14:textId="77777777" w:rsidR="00754F11" w:rsidRPr="001F4100" w:rsidRDefault="00754F11" w:rsidP="00754F11">
      <w:pPr>
        <w:tabs>
          <w:tab w:val="left" w:pos="8838"/>
        </w:tabs>
        <w:overflowPunct w:val="0"/>
        <w:autoSpaceDE w:val="0"/>
        <w:autoSpaceDN w:val="0"/>
        <w:adjustRightInd w:val="0"/>
        <w:spacing w:after="240" w:line="276" w:lineRule="auto"/>
        <w:ind w:left="720" w:right="-1"/>
        <w:contextualSpacing/>
        <w:jc w:val="both"/>
        <w:rPr>
          <w:rFonts w:ascii="Arial" w:eastAsiaTheme="minorEastAsia" w:hAnsi="Arial" w:cs="Arial"/>
          <w:i/>
          <w:iCs/>
          <w:sz w:val="20"/>
          <w:szCs w:val="20"/>
          <w:lang w:eastAsia="en-US"/>
        </w:rPr>
      </w:pPr>
      <w:r w:rsidRPr="001F4100">
        <w:rPr>
          <w:rFonts w:ascii="Arial" w:eastAsiaTheme="minorEastAsia" w:hAnsi="Arial" w:cs="Arial"/>
          <w:i/>
          <w:iCs/>
          <w:sz w:val="20"/>
          <w:szCs w:val="20"/>
          <w:lang w:eastAsia="en-US"/>
        </w:rPr>
        <w:t xml:space="preserve">                                                (firmado electrónicamente)</w:t>
      </w:r>
    </w:p>
    <w:p w14:paraId="1AD418DC" w14:textId="36B924EC" w:rsidR="00B85B04" w:rsidRPr="00754F11" w:rsidRDefault="00B85B04" w:rsidP="00754F11">
      <w:pPr>
        <w:tabs>
          <w:tab w:val="left" w:pos="4680"/>
        </w:tabs>
        <w:spacing w:before="200" w:after="200" w:line="276" w:lineRule="auto"/>
        <w:jc w:val="both"/>
        <w:rPr>
          <w:rFonts w:ascii="Arial" w:eastAsiaTheme="minorEastAsia" w:hAnsi="Arial" w:cs="Arial"/>
          <w:bCs/>
          <w:sz w:val="22"/>
          <w:szCs w:val="22"/>
          <w:lang w:eastAsia="en-US"/>
        </w:rPr>
      </w:pPr>
    </w:p>
    <w:sectPr w:rsidR="00B85B04" w:rsidRPr="00754F1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25C1"/>
    <w:rsid w:val="000225C1"/>
    <w:rsid w:val="0049278B"/>
    <w:rsid w:val="00754F11"/>
    <w:rsid w:val="008376A5"/>
    <w:rsid w:val="00AF651C"/>
    <w:rsid w:val="00B85B04"/>
    <w:rsid w:val="00F84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5997C9"/>
  <w15:chartTrackingRefBased/>
  <w15:docId w15:val="{49BB95D9-87DD-41AB-B16D-6A2DF3C5B2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25C1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0225C1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0225C1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0225C1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225C1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0225C1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0225C1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0225C1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0225C1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0225C1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225C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0225C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0225C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225C1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0225C1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0225C1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0225C1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0225C1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0225C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0225C1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0225C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0225C1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0225C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0225C1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0225C1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0225C1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0225C1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0225C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0225C1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0225C1"/>
    <w:rPr>
      <w:b/>
      <w:bCs/>
      <w:smallCaps/>
      <w:color w:val="2F5496" w:themeColor="accent1" w:themeShade="BF"/>
      <w:spacing w:val="5"/>
    </w:rPr>
  </w:style>
  <w:style w:type="paragraph" w:customStyle="1" w:styleId="gobierno">
    <w:name w:val="gobierno"/>
    <w:basedOn w:val="Normal"/>
    <w:link w:val="gobiernoCar"/>
    <w:rsid w:val="000225C1"/>
    <w:pPr>
      <w:overflowPunct w:val="0"/>
      <w:autoSpaceDE w:val="0"/>
      <w:autoSpaceDN w:val="0"/>
      <w:adjustRightInd w:val="0"/>
      <w:ind w:left="284" w:right="851" w:firstLine="567"/>
      <w:jc w:val="both"/>
    </w:pPr>
    <w:rPr>
      <w:rFonts w:ascii="Arial" w:hAnsi="Arial"/>
      <w:lang w:val="es-ES_tradnl"/>
    </w:rPr>
  </w:style>
  <w:style w:type="paragraph" w:styleId="Textoindependiente2">
    <w:name w:val="Body Text 2"/>
    <w:basedOn w:val="Normal"/>
    <w:link w:val="Textoindependiente2Car"/>
    <w:rsid w:val="000225C1"/>
    <w:pPr>
      <w:jc w:val="both"/>
    </w:pPr>
    <w:rPr>
      <w:szCs w:val="20"/>
    </w:rPr>
  </w:style>
  <w:style w:type="character" w:customStyle="1" w:styleId="Textoindependiente2Car">
    <w:name w:val="Texto independiente 2 Car"/>
    <w:basedOn w:val="Fuentedeprrafopredeter"/>
    <w:link w:val="Textoindependiente2"/>
    <w:rsid w:val="000225C1"/>
    <w:rPr>
      <w:rFonts w:ascii="Times New Roman" w:eastAsia="Times New Roman" w:hAnsi="Times New Roman" w:cs="Times New Roman"/>
      <w:kern w:val="0"/>
      <w:sz w:val="24"/>
      <w:szCs w:val="20"/>
      <w:lang w:eastAsia="es-ES"/>
      <w14:ligatures w14:val="none"/>
    </w:rPr>
  </w:style>
  <w:style w:type="character" w:customStyle="1" w:styleId="gobiernoCar">
    <w:name w:val="gobierno Car"/>
    <w:link w:val="gobierno"/>
    <w:rsid w:val="000225C1"/>
    <w:rPr>
      <w:rFonts w:ascii="Arial" w:eastAsia="Times New Roman" w:hAnsi="Arial" w:cs="Times New Roman"/>
      <w:kern w:val="0"/>
      <w:sz w:val="24"/>
      <w:szCs w:val="24"/>
      <w:lang w:val="es-ES_tradnl" w:eastAsia="es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422</Words>
  <Characters>2323</Characters>
  <Application>Microsoft Office Word</Application>
  <DocSecurity>0</DocSecurity>
  <Lines>19</Lines>
  <Paragraphs>5</Paragraphs>
  <ScaleCrop>false</ScaleCrop>
  <Company/>
  <LinksUpToDate>false</LinksUpToDate>
  <CharactersWithSpaces>2740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FLOREZ ORDOÑEZ</dc:creator>
  <cp:keywords/>
  <dc:description/>
  <cp:lastModifiedBy>MARTA FLOREZ ORDOÑEZ</cp:lastModifiedBy>
  <cp:revision>2</cp:revision>
  <cp:lastPrinted>2025-12-19T13:48:00Z</cp:lastPrinted>
  <dcterms:created xsi:type="dcterms:W3CDTF">2025-12-19T13:57:00Z</dcterms:created>
  <dcterms:modified xsi:type="dcterms:W3CDTF">2025-12-19T13:57:00Z</dcterms:modified>
</cp:coreProperties>
</file>