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070F2" w14:textId="14966584" w:rsidR="005F269D" w:rsidRPr="0098024D" w:rsidRDefault="005F269D" w:rsidP="003F698A">
      <w:pPr>
        <w:keepNext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outlineLvl w:val="3"/>
        <w:rPr>
          <w:rFonts w:ascii="Arial" w:hAnsi="Arial" w:cs="Arial"/>
          <w:b/>
          <w:bCs/>
          <w:sz w:val="20"/>
          <w:szCs w:val="20"/>
          <w:lang w:val="ca-ES"/>
        </w:rPr>
      </w:pPr>
      <w:r w:rsidRPr="005F269D">
        <w:rPr>
          <w:rFonts w:ascii="Arial" w:hAnsi="Arial" w:cs="Arial"/>
          <w:b/>
          <w:bCs/>
          <w:sz w:val="22"/>
          <w:szCs w:val="22"/>
          <w:lang w:val="ca-ES"/>
        </w:rPr>
        <w:t>BASES D</w:t>
      </w:r>
      <w:r w:rsidR="00323FAE">
        <w:rPr>
          <w:rFonts w:ascii="Arial" w:hAnsi="Arial" w:cs="Arial"/>
          <w:b/>
          <w:bCs/>
          <w:sz w:val="22"/>
          <w:szCs w:val="22"/>
          <w:lang w:val="ca-ES"/>
        </w:rPr>
        <w:t>E EJECUCIÓN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 xml:space="preserve"> DEL PRESUP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UES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>T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O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 xml:space="preserve"> DEL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 xml:space="preserve"> 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>E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J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>ERCICI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O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 xml:space="preserve"> 202</w:t>
      </w:r>
      <w:r w:rsidR="00CE38C5">
        <w:rPr>
          <w:rFonts w:ascii="Arial" w:hAnsi="Arial" w:cs="Arial"/>
          <w:b/>
          <w:bCs/>
          <w:sz w:val="20"/>
          <w:szCs w:val="20"/>
          <w:lang w:val="ca-ES"/>
        </w:rPr>
        <w:t>5</w:t>
      </w:r>
    </w:p>
    <w:p w14:paraId="258A57B4" w14:textId="2E348390" w:rsidR="005F269D" w:rsidRPr="0098024D" w:rsidRDefault="005F269D" w:rsidP="000D7FC7">
      <w:pPr>
        <w:keepNext/>
        <w:tabs>
          <w:tab w:val="left" w:pos="0"/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jc w:val="right"/>
        <w:outlineLvl w:val="3"/>
        <w:rPr>
          <w:rFonts w:ascii="Arial" w:hAnsi="Arial" w:cs="Arial"/>
          <w:b/>
          <w:bCs/>
          <w:sz w:val="20"/>
          <w:szCs w:val="20"/>
          <w:lang w:val="ca-ES"/>
        </w:rPr>
      </w:pP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ab/>
        <w:t xml:space="preserve">Exp. </w:t>
      </w:r>
      <w:r w:rsidR="008938AE" w:rsidRPr="0098024D">
        <w:rPr>
          <w:rFonts w:ascii="Arial" w:hAnsi="Arial" w:cs="Arial"/>
          <w:b/>
          <w:bCs/>
          <w:sz w:val="20"/>
          <w:szCs w:val="20"/>
          <w:lang w:val="ca-ES"/>
        </w:rPr>
        <w:t>202</w:t>
      </w:r>
      <w:r w:rsidR="00CE38C5">
        <w:rPr>
          <w:rFonts w:ascii="Arial" w:hAnsi="Arial" w:cs="Arial"/>
          <w:b/>
          <w:bCs/>
          <w:sz w:val="20"/>
          <w:szCs w:val="20"/>
          <w:lang w:val="ca-ES"/>
        </w:rPr>
        <w:t>5</w:t>
      </w:r>
      <w:r w:rsidR="008938AE" w:rsidRPr="0098024D">
        <w:rPr>
          <w:rFonts w:ascii="Arial" w:hAnsi="Arial" w:cs="Arial"/>
          <w:b/>
          <w:bCs/>
          <w:sz w:val="20"/>
          <w:szCs w:val="20"/>
          <w:lang w:val="ca-ES"/>
        </w:rPr>
        <w:t>/</w:t>
      </w:r>
      <w:r w:rsidR="00CE38C5">
        <w:rPr>
          <w:rFonts w:ascii="Arial" w:hAnsi="Arial" w:cs="Arial"/>
          <w:b/>
          <w:bCs/>
          <w:sz w:val="20"/>
          <w:szCs w:val="20"/>
          <w:lang w:val="ca-ES"/>
        </w:rPr>
        <w:t>178</w:t>
      </w:r>
    </w:p>
    <w:p w14:paraId="74D5CEC5" w14:textId="496A4D9B" w:rsidR="003F698A" w:rsidRPr="0098024D" w:rsidRDefault="003F698A" w:rsidP="003F698A">
      <w:pPr>
        <w:keepNext/>
        <w:tabs>
          <w:tab w:val="left" w:pos="0"/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jc w:val="both"/>
        <w:outlineLvl w:val="3"/>
        <w:rPr>
          <w:rFonts w:ascii="Arial" w:hAnsi="Arial" w:cs="Arial"/>
          <w:b/>
          <w:bCs/>
          <w:sz w:val="20"/>
          <w:szCs w:val="20"/>
          <w:lang w:val="ca-ES"/>
        </w:rPr>
      </w:pPr>
    </w:p>
    <w:p w14:paraId="3BF066E8" w14:textId="69617121" w:rsidR="005F269D" w:rsidRPr="0098024D" w:rsidRDefault="005F269D" w:rsidP="005F269D">
      <w:pPr>
        <w:widowControl w:val="0"/>
        <w:tabs>
          <w:tab w:val="left" w:pos="-2880"/>
          <w:tab w:val="left" w:pos="0"/>
          <w:tab w:val="left" w:pos="708"/>
          <w:tab w:val="left" w:pos="1416"/>
          <w:tab w:val="left" w:pos="2124"/>
          <w:tab w:val="left" w:pos="2160"/>
          <w:tab w:val="left" w:pos="2832"/>
          <w:tab w:val="left" w:pos="2880"/>
          <w:tab w:val="left" w:pos="3540"/>
          <w:tab w:val="left" w:pos="3600"/>
          <w:tab w:val="left" w:pos="4248"/>
          <w:tab w:val="left" w:pos="4320"/>
          <w:tab w:val="left" w:pos="4956"/>
          <w:tab w:val="left" w:pos="5040"/>
          <w:tab w:val="left" w:pos="5664"/>
          <w:tab w:val="left" w:pos="6372"/>
          <w:tab w:val="left" w:pos="7080"/>
          <w:tab w:val="left" w:pos="7788"/>
          <w:tab w:val="left" w:pos="7920"/>
          <w:tab w:val="left" w:pos="8640"/>
        </w:tabs>
        <w:autoSpaceDE w:val="0"/>
        <w:autoSpaceDN w:val="0"/>
        <w:adjustRightInd w:val="0"/>
        <w:jc w:val="both"/>
        <w:outlineLvl w:val="2"/>
        <w:rPr>
          <w:rFonts w:ascii="Arial" w:hAnsi="Arial" w:cs="Arial"/>
          <w:b/>
          <w:bCs/>
          <w:color w:val="FF0000"/>
          <w:sz w:val="20"/>
          <w:szCs w:val="20"/>
          <w:lang w:val="ca-ES"/>
        </w:rPr>
      </w:pPr>
      <w:r w:rsidRPr="0098024D">
        <w:rPr>
          <w:rFonts w:ascii="Arial" w:hAnsi="Arial" w:cs="Arial"/>
          <w:b/>
          <w:bCs/>
          <w:sz w:val="20"/>
          <w:szCs w:val="20"/>
          <w:lang w:val="ca-ES"/>
        </w:rPr>
        <w:t>Base 21. A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yudas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 xml:space="preserve"> a grup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o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>s polític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>o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>s d</w:t>
      </w:r>
      <w:r w:rsidR="00323FAE">
        <w:rPr>
          <w:rFonts w:ascii="Arial" w:hAnsi="Arial" w:cs="Arial"/>
          <w:b/>
          <w:bCs/>
          <w:sz w:val="20"/>
          <w:szCs w:val="20"/>
          <w:lang w:val="ca-ES"/>
        </w:rPr>
        <w:t xml:space="preserve">e este 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>Consell Comarcal</w: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fldChar w:fldCharType="begin"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instrText>ADVANCE \d 6</w:instrText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fldChar w:fldCharType="end"/>
      </w:r>
      <w:r w:rsidRPr="0098024D">
        <w:rPr>
          <w:rFonts w:ascii="Arial" w:hAnsi="Arial" w:cs="Arial"/>
          <w:b/>
          <w:bCs/>
          <w:sz w:val="20"/>
          <w:szCs w:val="20"/>
          <w:lang w:val="ca-ES"/>
        </w:rPr>
        <w:t xml:space="preserve"> </w:t>
      </w:r>
    </w:p>
    <w:p w14:paraId="10A8AC80" w14:textId="5121A119" w:rsidR="005F269D" w:rsidRPr="0098024D" w:rsidRDefault="00323FAE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De acuerdo lo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disp</w:t>
      </w:r>
      <w:r>
        <w:rPr>
          <w:rFonts w:ascii="Arial" w:hAnsi="Arial" w:cs="Arial"/>
          <w:sz w:val="20"/>
          <w:szCs w:val="20"/>
          <w:lang w:val="ca-ES"/>
        </w:rPr>
        <w:t xml:space="preserve">uesto en el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art</w:t>
      </w:r>
      <w:r>
        <w:rPr>
          <w:rFonts w:ascii="Arial" w:hAnsi="Arial" w:cs="Arial"/>
          <w:sz w:val="20"/>
          <w:szCs w:val="20"/>
          <w:lang w:val="ca-ES"/>
        </w:rPr>
        <w:t>ículo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73.3 de la L</w:t>
      </w:r>
      <w:r>
        <w:rPr>
          <w:rFonts w:ascii="Arial" w:hAnsi="Arial" w:cs="Arial"/>
          <w:sz w:val="20"/>
          <w:szCs w:val="20"/>
          <w:lang w:val="ca-ES"/>
        </w:rPr>
        <w:t>ey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 Bases de Règim</w:t>
      </w:r>
      <w:r>
        <w:rPr>
          <w:rFonts w:ascii="Arial" w:hAnsi="Arial" w:cs="Arial"/>
          <w:sz w:val="20"/>
          <w:szCs w:val="20"/>
          <w:lang w:val="ca-ES"/>
        </w:rPr>
        <w:t>en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Local</w:t>
      </w:r>
      <w:r>
        <w:rPr>
          <w:rFonts w:ascii="Arial" w:hAnsi="Arial" w:cs="Arial"/>
          <w:sz w:val="20"/>
          <w:szCs w:val="20"/>
          <w:lang w:val="ca-ES"/>
        </w:rPr>
        <w:t>,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>los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grup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>s polític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>s comarcal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>s t</w:t>
      </w:r>
      <w:r>
        <w:rPr>
          <w:rFonts w:ascii="Arial" w:hAnsi="Arial" w:cs="Arial"/>
          <w:sz w:val="20"/>
          <w:szCs w:val="20"/>
          <w:lang w:val="ca-ES"/>
        </w:rPr>
        <w:t xml:space="preserve">endrán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la següent assignació anual:</w:t>
      </w:r>
    </w:p>
    <w:p w14:paraId="31EE524A" w14:textId="77777777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1ED7A5AB" w14:textId="2C3E54C1" w:rsidR="005F269D" w:rsidRPr="0098024D" w:rsidRDefault="005F269D" w:rsidP="005F269D">
      <w:pPr>
        <w:pStyle w:val="ListParagraph0"/>
        <w:numPr>
          <w:ilvl w:val="0"/>
          <w:numId w:val="9"/>
        </w:numPr>
        <w:spacing w:after="160" w:line="252" w:lineRule="auto"/>
        <w:contextualSpacing/>
        <w:jc w:val="both"/>
        <w:rPr>
          <w:rFonts w:cs="Arial"/>
          <w:lang w:val="ca-ES"/>
        </w:rPr>
      </w:pPr>
      <w:r w:rsidRPr="0098024D">
        <w:rPr>
          <w:rFonts w:cs="Arial"/>
          <w:lang w:val="ca-ES"/>
        </w:rPr>
        <w:t> F</w:t>
      </w:r>
      <w:r w:rsidR="00323FAE">
        <w:rPr>
          <w:rFonts w:cs="Arial"/>
          <w:lang w:val="ca-ES"/>
        </w:rPr>
        <w:t>IJO</w:t>
      </w:r>
      <w:r w:rsidRPr="0098024D">
        <w:rPr>
          <w:rFonts w:cs="Arial"/>
          <w:lang w:val="ca-ES"/>
        </w:rPr>
        <w:t>: 60 € /p</w:t>
      </w:r>
      <w:r w:rsidR="00323FAE">
        <w:rPr>
          <w:rFonts w:cs="Arial"/>
          <w:lang w:val="ca-ES"/>
        </w:rPr>
        <w:t>o</w:t>
      </w:r>
      <w:r w:rsidRPr="0098024D">
        <w:rPr>
          <w:rFonts w:cs="Arial"/>
          <w:lang w:val="ca-ES"/>
        </w:rPr>
        <w:t>r grup</w:t>
      </w:r>
      <w:r w:rsidR="00323FAE">
        <w:rPr>
          <w:rFonts w:cs="Arial"/>
          <w:lang w:val="ca-ES"/>
        </w:rPr>
        <w:t>o</w:t>
      </w:r>
      <w:r w:rsidRPr="0098024D">
        <w:rPr>
          <w:rFonts w:cs="Arial"/>
          <w:lang w:val="ca-ES"/>
        </w:rPr>
        <w:t>/p</w:t>
      </w:r>
      <w:r w:rsidR="00323FAE">
        <w:rPr>
          <w:rFonts w:cs="Arial"/>
          <w:lang w:val="ca-ES"/>
        </w:rPr>
        <w:t>o</w:t>
      </w:r>
      <w:r w:rsidRPr="0098024D">
        <w:rPr>
          <w:rFonts w:cs="Arial"/>
          <w:lang w:val="ca-ES"/>
        </w:rPr>
        <w:t>r mes</w:t>
      </w:r>
    </w:p>
    <w:p w14:paraId="51FB6138" w14:textId="6834F6C0" w:rsidR="005F269D" w:rsidRPr="0098024D" w:rsidRDefault="005F269D" w:rsidP="005F269D">
      <w:pPr>
        <w:pStyle w:val="ListParagraph0"/>
        <w:numPr>
          <w:ilvl w:val="0"/>
          <w:numId w:val="9"/>
        </w:numPr>
        <w:spacing w:line="252" w:lineRule="auto"/>
        <w:contextualSpacing/>
        <w:jc w:val="both"/>
        <w:rPr>
          <w:rFonts w:cs="Arial"/>
          <w:lang w:val="ca-ES"/>
        </w:rPr>
      </w:pPr>
      <w:r w:rsidRPr="0098024D">
        <w:rPr>
          <w:rFonts w:cs="Arial"/>
          <w:lang w:val="ca-ES"/>
        </w:rPr>
        <w:t> VARIABLE : 20,53 € mes p</w:t>
      </w:r>
      <w:r w:rsidR="00323FAE">
        <w:rPr>
          <w:rFonts w:cs="Arial"/>
          <w:lang w:val="ca-ES"/>
        </w:rPr>
        <w:t>o</w:t>
      </w:r>
      <w:r w:rsidRPr="0098024D">
        <w:rPr>
          <w:rFonts w:cs="Arial"/>
          <w:lang w:val="ca-ES"/>
        </w:rPr>
        <w:t>r cada conse</w:t>
      </w:r>
      <w:r w:rsidR="00323FAE">
        <w:rPr>
          <w:rFonts w:cs="Arial"/>
          <w:lang w:val="ca-ES"/>
        </w:rPr>
        <w:t>jero</w:t>
      </w:r>
      <w:r w:rsidRPr="0098024D">
        <w:rPr>
          <w:rFonts w:cs="Arial"/>
          <w:lang w:val="ca-ES"/>
        </w:rPr>
        <w:t>/a comarcal</w:t>
      </w:r>
    </w:p>
    <w:p w14:paraId="57CC32FE" w14:textId="77777777" w:rsidR="001E4B65" w:rsidRPr="0098024D" w:rsidRDefault="001E4B65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33CD81DA" w14:textId="68245126" w:rsidR="005F269D" w:rsidRPr="0098024D" w:rsidRDefault="00323FAE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Los pagos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>se realizarán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2 ve</w:t>
      </w:r>
      <w:r>
        <w:rPr>
          <w:rFonts w:ascii="Arial" w:hAnsi="Arial" w:cs="Arial"/>
          <w:sz w:val="20"/>
          <w:szCs w:val="20"/>
          <w:lang w:val="ca-ES"/>
        </w:rPr>
        <w:t xml:space="preserve">ces al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a</w:t>
      </w:r>
      <w:r>
        <w:rPr>
          <w:rFonts w:ascii="Arial" w:hAnsi="Arial" w:cs="Arial"/>
          <w:sz w:val="20"/>
          <w:szCs w:val="20"/>
          <w:lang w:val="ca-ES"/>
        </w:rPr>
        <w:t>ño</w:t>
      </w:r>
      <w:r w:rsidR="005F269D" w:rsidRPr="0098024D">
        <w:rPr>
          <w:rFonts w:ascii="Arial" w:hAnsi="Arial" w:cs="Arial"/>
          <w:sz w:val="20"/>
          <w:szCs w:val="20"/>
          <w:lang w:val="ca-ES"/>
        </w:rPr>
        <w:t>, semestralment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r </w:t>
      </w:r>
      <w:r>
        <w:rPr>
          <w:rFonts w:ascii="Arial" w:hAnsi="Arial" w:cs="Arial"/>
          <w:sz w:val="20"/>
          <w:szCs w:val="20"/>
          <w:lang w:val="ca-ES"/>
        </w:rPr>
        <w:t xml:space="preserve">el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import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que result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 dividir 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r 2 </w:t>
      </w:r>
      <w:r>
        <w:rPr>
          <w:rFonts w:ascii="Arial" w:hAnsi="Arial" w:cs="Arial"/>
          <w:sz w:val="20"/>
          <w:szCs w:val="20"/>
          <w:lang w:val="ca-ES"/>
        </w:rPr>
        <w:t xml:space="preserve">el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import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anual que l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correspond</w:t>
      </w:r>
      <w:r>
        <w:rPr>
          <w:rFonts w:ascii="Arial" w:hAnsi="Arial" w:cs="Arial"/>
          <w:sz w:val="20"/>
          <w:szCs w:val="20"/>
          <w:lang w:val="ca-ES"/>
        </w:rPr>
        <w:t>ería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a cada grup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polític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comarcal. Cas</w:t>
      </w:r>
      <w:r>
        <w:rPr>
          <w:rFonts w:ascii="Arial" w:hAnsi="Arial" w:cs="Arial"/>
          <w:sz w:val="20"/>
          <w:szCs w:val="20"/>
          <w:lang w:val="ca-ES"/>
        </w:rPr>
        <w:t xml:space="preserve">o que haya cambio de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adscripció</w:t>
      </w:r>
      <w:r>
        <w:rPr>
          <w:rFonts w:ascii="Arial" w:hAnsi="Arial" w:cs="Arial"/>
          <w:sz w:val="20"/>
          <w:szCs w:val="20"/>
          <w:lang w:val="ca-ES"/>
        </w:rPr>
        <w:t>n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</w:t>
      </w:r>
      <w:r>
        <w:rPr>
          <w:rFonts w:ascii="Arial" w:hAnsi="Arial" w:cs="Arial"/>
          <w:sz w:val="20"/>
          <w:szCs w:val="20"/>
          <w:lang w:val="ca-ES"/>
        </w:rPr>
        <w:t xml:space="preserve">e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algun m</w:t>
      </w:r>
      <w:r>
        <w:rPr>
          <w:rFonts w:ascii="Arial" w:hAnsi="Arial" w:cs="Arial"/>
          <w:sz w:val="20"/>
          <w:szCs w:val="20"/>
          <w:lang w:val="ca-ES"/>
        </w:rPr>
        <w:t>i</w:t>
      </w:r>
      <w:r w:rsidR="005F269D" w:rsidRPr="0098024D">
        <w:rPr>
          <w:rFonts w:ascii="Arial" w:hAnsi="Arial" w:cs="Arial"/>
          <w:sz w:val="20"/>
          <w:szCs w:val="20"/>
          <w:lang w:val="ca-ES"/>
        </w:rPr>
        <w:t>embr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</w:t>
      </w:r>
      <w:r>
        <w:rPr>
          <w:rFonts w:ascii="Arial" w:hAnsi="Arial" w:cs="Arial"/>
          <w:sz w:val="20"/>
          <w:szCs w:val="20"/>
          <w:lang w:val="ca-ES"/>
        </w:rPr>
        <w:t xml:space="preserve">e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un grup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a </w:t>
      </w:r>
      <w:r>
        <w:rPr>
          <w:rFonts w:ascii="Arial" w:hAnsi="Arial" w:cs="Arial"/>
          <w:sz w:val="20"/>
          <w:szCs w:val="20"/>
          <w:lang w:val="ca-ES"/>
        </w:rPr>
        <w:t>otro</w:t>
      </w:r>
      <w:r w:rsidR="005F269D" w:rsidRPr="0098024D">
        <w:rPr>
          <w:rFonts w:ascii="Arial" w:hAnsi="Arial" w:cs="Arial"/>
          <w:sz w:val="20"/>
          <w:szCs w:val="20"/>
          <w:lang w:val="ca-ES"/>
        </w:rPr>
        <w:t>, o alg</w:t>
      </w:r>
      <w:r>
        <w:rPr>
          <w:rFonts w:ascii="Arial" w:hAnsi="Arial" w:cs="Arial"/>
          <w:sz w:val="20"/>
          <w:szCs w:val="20"/>
          <w:lang w:val="ca-ES"/>
        </w:rPr>
        <w:t>ú</w:t>
      </w:r>
      <w:r w:rsidR="005F269D" w:rsidRPr="0098024D">
        <w:rPr>
          <w:rFonts w:ascii="Arial" w:hAnsi="Arial" w:cs="Arial"/>
          <w:sz w:val="20"/>
          <w:szCs w:val="20"/>
          <w:lang w:val="ca-ES"/>
        </w:rPr>
        <w:t>n m</w:t>
      </w:r>
      <w:r>
        <w:rPr>
          <w:rFonts w:ascii="Arial" w:hAnsi="Arial" w:cs="Arial"/>
          <w:sz w:val="20"/>
          <w:szCs w:val="20"/>
          <w:lang w:val="ca-ES"/>
        </w:rPr>
        <w:t>i</w:t>
      </w:r>
      <w:r w:rsidR="005F269D" w:rsidRPr="0098024D">
        <w:rPr>
          <w:rFonts w:ascii="Arial" w:hAnsi="Arial" w:cs="Arial"/>
          <w:sz w:val="20"/>
          <w:szCs w:val="20"/>
          <w:lang w:val="ca-ES"/>
        </w:rPr>
        <w:t>embr</w:t>
      </w:r>
      <w:r>
        <w:rPr>
          <w:rFonts w:ascii="Arial" w:hAnsi="Arial" w:cs="Arial"/>
          <w:sz w:val="20"/>
          <w:szCs w:val="20"/>
          <w:lang w:val="ca-ES"/>
        </w:rPr>
        <w:t xml:space="preserve">o que pase a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ten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>r la condició</w:t>
      </w:r>
      <w:r>
        <w:rPr>
          <w:rFonts w:ascii="Arial" w:hAnsi="Arial" w:cs="Arial"/>
          <w:sz w:val="20"/>
          <w:szCs w:val="20"/>
          <w:lang w:val="ca-ES"/>
        </w:rPr>
        <w:t>n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 no adscrit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, </w:t>
      </w:r>
      <w:r>
        <w:rPr>
          <w:rFonts w:ascii="Arial" w:hAnsi="Arial" w:cs="Arial"/>
          <w:sz w:val="20"/>
          <w:szCs w:val="20"/>
          <w:lang w:val="ca-ES"/>
        </w:rPr>
        <w:t>se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calcular</w:t>
      </w:r>
      <w:r>
        <w:rPr>
          <w:rFonts w:ascii="Arial" w:hAnsi="Arial" w:cs="Arial"/>
          <w:sz w:val="20"/>
          <w:szCs w:val="20"/>
          <w:lang w:val="ca-ES"/>
        </w:rPr>
        <w:t>á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 xml:space="preserve">el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import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del grup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afecta</w:t>
      </w:r>
      <w:r>
        <w:rPr>
          <w:rFonts w:ascii="Arial" w:hAnsi="Arial" w:cs="Arial"/>
          <w:sz w:val="20"/>
          <w:szCs w:val="20"/>
          <w:lang w:val="ca-ES"/>
        </w:rPr>
        <w:t xml:space="preserve">do con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una proporció</w:t>
      </w:r>
      <w:r>
        <w:rPr>
          <w:rFonts w:ascii="Arial" w:hAnsi="Arial" w:cs="Arial"/>
          <w:sz w:val="20"/>
          <w:szCs w:val="20"/>
          <w:lang w:val="ca-ES"/>
        </w:rPr>
        <w:t>n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p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>r d</w:t>
      </w:r>
      <w:r>
        <w:rPr>
          <w:rFonts w:ascii="Arial" w:hAnsi="Arial" w:cs="Arial"/>
          <w:sz w:val="20"/>
          <w:szCs w:val="20"/>
          <w:lang w:val="ca-ES"/>
        </w:rPr>
        <w:t>ías</w:t>
      </w:r>
      <w:r w:rsidR="005F269D" w:rsidRPr="0098024D">
        <w:rPr>
          <w:rFonts w:ascii="Arial" w:hAnsi="Arial" w:cs="Arial"/>
          <w:sz w:val="20"/>
          <w:szCs w:val="20"/>
          <w:lang w:val="ca-ES"/>
        </w:rPr>
        <w:t>.</w:t>
      </w:r>
    </w:p>
    <w:p w14:paraId="6DFB603C" w14:textId="77777777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5FA7C80B" w14:textId="01FFACF8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 w:rsidRPr="0098024D">
        <w:rPr>
          <w:rFonts w:ascii="Arial" w:hAnsi="Arial" w:cs="Arial"/>
          <w:sz w:val="20"/>
          <w:szCs w:val="20"/>
          <w:lang w:val="ca-ES"/>
        </w:rPr>
        <w:t>Forma de justificació</w:t>
      </w:r>
      <w:r w:rsidR="00323FAE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>: S</w:t>
      </w:r>
      <w:r w:rsidR="00323FAE">
        <w:rPr>
          <w:rFonts w:ascii="Arial" w:hAnsi="Arial" w:cs="Arial"/>
          <w:sz w:val="20"/>
          <w:szCs w:val="20"/>
          <w:lang w:val="ca-ES"/>
        </w:rPr>
        <w:t>e deberá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presentar un</w:t>
      </w:r>
      <w:r w:rsidR="00323FAE">
        <w:rPr>
          <w:rFonts w:ascii="Arial" w:hAnsi="Arial" w:cs="Arial"/>
          <w:sz w:val="20"/>
          <w:szCs w:val="20"/>
          <w:lang w:val="ca-ES"/>
        </w:rPr>
        <w:t>a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mem</w:t>
      </w:r>
      <w:r w:rsidR="00323FAE">
        <w:rPr>
          <w:rFonts w:ascii="Arial" w:hAnsi="Arial" w:cs="Arial"/>
          <w:sz w:val="20"/>
          <w:szCs w:val="20"/>
          <w:lang w:val="ca-ES"/>
        </w:rPr>
        <w:t>or</w:t>
      </w:r>
      <w:r w:rsidRPr="0098024D">
        <w:rPr>
          <w:rFonts w:ascii="Arial" w:hAnsi="Arial" w:cs="Arial"/>
          <w:sz w:val="20"/>
          <w:szCs w:val="20"/>
          <w:lang w:val="ca-ES"/>
        </w:rPr>
        <w:t>ia explicativa de l</w:t>
      </w:r>
      <w:r w:rsidR="00323FAE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s </w:t>
      </w:r>
      <w:r w:rsidR="00323FAE">
        <w:rPr>
          <w:rFonts w:ascii="Arial" w:hAnsi="Arial" w:cs="Arial"/>
          <w:sz w:val="20"/>
          <w:szCs w:val="20"/>
          <w:lang w:val="ca-ES"/>
        </w:rPr>
        <w:t xml:space="preserve">gastos con </w:t>
      </w:r>
      <w:r w:rsidRPr="0098024D">
        <w:rPr>
          <w:rFonts w:ascii="Arial" w:hAnsi="Arial" w:cs="Arial"/>
          <w:sz w:val="20"/>
          <w:szCs w:val="20"/>
          <w:lang w:val="ca-ES"/>
        </w:rPr>
        <w:t>la relació</w:t>
      </w:r>
      <w:r w:rsidR="00323FAE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</w:t>
      </w:r>
      <w:r w:rsidR="00323FAE">
        <w:rPr>
          <w:rFonts w:ascii="Arial" w:hAnsi="Arial" w:cs="Arial"/>
          <w:sz w:val="20"/>
          <w:szCs w:val="20"/>
          <w:lang w:val="ca-ES"/>
        </w:rPr>
        <w:t>e éstas, donde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const</w:t>
      </w:r>
      <w:r w:rsidR="00323FAE">
        <w:rPr>
          <w:rFonts w:ascii="Arial" w:hAnsi="Arial" w:cs="Arial"/>
          <w:sz w:val="20"/>
          <w:szCs w:val="20"/>
          <w:lang w:val="ca-ES"/>
        </w:rPr>
        <w:t>en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el concept</w:t>
      </w:r>
      <w:r w:rsidR="00323FAE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(factura), </w:t>
      </w:r>
      <w:r w:rsidR="00323FAE">
        <w:rPr>
          <w:rFonts w:ascii="Arial" w:hAnsi="Arial" w:cs="Arial"/>
          <w:sz w:val="20"/>
          <w:szCs w:val="20"/>
          <w:lang w:val="ca-ES"/>
        </w:rPr>
        <w:t>e</w:t>
      </w:r>
      <w:r w:rsidRPr="0098024D">
        <w:rPr>
          <w:rFonts w:ascii="Arial" w:hAnsi="Arial" w:cs="Arial"/>
          <w:sz w:val="20"/>
          <w:szCs w:val="20"/>
          <w:lang w:val="ca-ES"/>
        </w:rPr>
        <w:t>l</w:t>
      </w:r>
      <w:r w:rsidR="00323FAE">
        <w:rPr>
          <w:rFonts w:ascii="Arial" w:hAnsi="Arial" w:cs="Arial"/>
          <w:sz w:val="20"/>
          <w:szCs w:val="20"/>
          <w:lang w:val="ca-ES"/>
        </w:rPr>
        <w:t xml:space="preserve"> </w:t>
      </w:r>
      <w:r w:rsidRPr="0098024D">
        <w:rPr>
          <w:rFonts w:ascii="Arial" w:hAnsi="Arial" w:cs="Arial"/>
          <w:sz w:val="20"/>
          <w:szCs w:val="20"/>
          <w:lang w:val="ca-ES"/>
        </w:rPr>
        <w:t>import</w:t>
      </w:r>
      <w:r w:rsidR="00323FAE">
        <w:rPr>
          <w:rFonts w:ascii="Arial" w:hAnsi="Arial" w:cs="Arial"/>
          <w:sz w:val="20"/>
          <w:szCs w:val="20"/>
          <w:lang w:val="ca-ES"/>
        </w:rPr>
        <w:t>e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, la </w:t>
      </w:r>
      <w:r w:rsidR="00323FAE">
        <w:rPr>
          <w:rFonts w:ascii="Arial" w:hAnsi="Arial" w:cs="Arial"/>
          <w:sz w:val="20"/>
          <w:szCs w:val="20"/>
          <w:lang w:val="ca-ES"/>
        </w:rPr>
        <w:t>fecha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pag</w:t>
      </w:r>
      <w:r w:rsidR="00323FAE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>, la forma de pag</w:t>
      </w:r>
      <w:r w:rsidR="00323FAE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(transfer</w:t>
      </w:r>
      <w:r w:rsidR="00323FAE">
        <w:rPr>
          <w:rFonts w:ascii="Arial" w:hAnsi="Arial" w:cs="Arial"/>
          <w:sz w:val="20"/>
          <w:szCs w:val="20"/>
          <w:lang w:val="ca-ES"/>
        </w:rPr>
        <w:t>e</w:t>
      </w:r>
      <w:r w:rsidRPr="0098024D">
        <w:rPr>
          <w:rFonts w:ascii="Arial" w:hAnsi="Arial" w:cs="Arial"/>
          <w:sz w:val="20"/>
          <w:szCs w:val="20"/>
          <w:lang w:val="ca-ES"/>
        </w:rPr>
        <w:t>ncia banc</w:t>
      </w:r>
      <w:r w:rsidR="00323FAE">
        <w:rPr>
          <w:rFonts w:ascii="Arial" w:hAnsi="Arial" w:cs="Arial"/>
          <w:sz w:val="20"/>
          <w:szCs w:val="20"/>
          <w:lang w:val="ca-ES"/>
        </w:rPr>
        <w:t>a</w:t>
      </w:r>
      <w:r w:rsidRPr="0098024D">
        <w:rPr>
          <w:rFonts w:ascii="Arial" w:hAnsi="Arial" w:cs="Arial"/>
          <w:sz w:val="20"/>
          <w:szCs w:val="20"/>
          <w:lang w:val="ca-ES"/>
        </w:rPr>
        <w:t>ria).Cas</w:t>
      </w:r>
      <w:r w:rsidR="00323FAE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que </w:t>
      </w:r>
      <w:r w:rsidR="00323FAE">
        <w:rPr>
          <w:rFonts w:ascii="Arial" w:hAnsi="Arial" w:cs="Arial"/>
          <w:sz w:val="20"/>
          <w:szCs w:val="20"/>
          <w:lang w:val="ca-ES"/>
        </w:rPr>
        <w:t>se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justifiqu</w:t>
      </w:r>
      <w:r w:rsidR="00323FAE">
        <w:rPr>
          <w:rFonts w:ascii="Arial" w:hAnsi="Arial" w:cs="Arial"/>
          <w:sz w:val="20"/>
          <w:szCs w:val="20"/>
          <w:lang w:val="ca-ES"/>
        </w:rPr>
        <w:t>e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</w:t>
      </w:r>
      <w:r w:rsidR="00323FAE">
        <w:rPr>
          <w:rFonts w:ascii="Arial" w:hAnsi="Arial" w:cs="Arial"/>
          <w:sz w:val="20"/>
          <w:szCs w:val="20"/>
          <w:lang w:val="ca-ES"/>
        </w:rPr>
        <w:t>k</w:t>
      </w:r>
      <w:r w:rsidRPr="0098024D">
        <w:rPr>
          <w:rFonts w:ascii="Arial" w:hAnsi="Arial" w:cs="Arial"/>
          <w:sz w:val="20"/>
          <w:szCs w:val="20"/>
          <w:lang w:val="ca-ES"/>
        </w:rPr>
        <w:t>ilometra</w:t>
      </w:r>
      <w:r w:rsidR="00323FAE">
        <w:rPr>
          <w:rFonts w:ascii="Arial" w:hAnsi="Arial" w:cs="Arial"/>
          <w:sz w:val="20"/>
          <w:szCs w:val="20"/>
          <w:lang w:val="ca-ES"/>
        </w:rPr>
        <w:t>je</w:t>
      </w:r>
      <w:r w:rsidRPr="0098024D">
        <w:rPr>
          <w:rFonts w:ascii="Arial" w:hAnsi="Arial" w:cs="Arial"/>
          <w:sz w:val="20"/>
          <w:szCs w:val="20"/>
          <w:lang w:val="ca-ES"/>
        </w:rPr>
        <w:t>: declaració</w:t>
      </w:r>
      <w:r w:rsidR="00323FAE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</w:t>
      </w:r>
      <w:r w:rsidR="00323FAE">
        <w:rPr>
          <w:rFonts w:ascii="Arial" w:hAnsi="Arial" w:cs="Arial"/>
          <w:sz w:val="20"/>
          <w:szCs w:val="20"/>
          <w:lang w:val="ca-ES"/>
        </w:rPr>
        <w:t>ki</w:t>
      </w:r>
      <w:r w:rsidRPr="0098024D">
        <w:rPr>
          <w:rFonts w:ascii="Arial" w:hAnsi="Arial" w:cs="Arial"/>
          <w:sz w:val="20"/>
          <w:szCs w:val="20"/>
          <w:lang w:val="ca-ES"/>
        </w:rPr>
        <w:t>l</w:t>
      </w:r>
      <w:r w:rsidR="00323FAE">
        <w:rPr>
          <w:rFonts w:ascii="Arial" w:hAnsi="Arial" w:cs="Arial"/>
          <w:sz w:val="20"/>
          <w:szCs w:val="20"/>
          <w:lang w:val="ca-ES"/>
        </w:rPr>
        <w:t>ó</w:t>
      </w:r>
      <w:r w:rsidRPr="0098024D">
        <w:rPr>
          <w:rFonts w:ascii="Arial" w:hAnsi="Arial" w:cs="Arial"/>
          <w:sz w:val="20"/>
          <w:szCs w:val="20"/>
          <w:lang w:val="ca-ES"/>
        </w:rPr>
        <w:t>metr</w:t>
      </w:r>
      <w:r w:rsidR="00323FAE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s </w:t>
      </w:r>
      <w:r w:rsidR="00323FAE">
        <w:rPr>
          <w:rFonts w:ascii="Arial" w:hAnsi="Arial" w:cs="Arial"/>
          <w:sz w:val="20"/>
          <w:szCs w:val="20"/>
          <w:lang w:val="ca-ES"/>
        </w:rPr>
        <w:t>con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indicació</w:t>
      </w:r>
      <w:r w:rsidR="00323FAE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la </w:t>
      </w:r>
      <w:r w:rsidR="00323FAE">
        <w:rPr>
          <w:rFonts w:ascii="Arial" w:hAnsi="Arial" w:cs="Arial"/>
          <w:sz w:val="20"/>
          <w:szCs w:val="20"/>
          <w:lang w:val="ca-ES"/>
        </w:rPr>
        <w:t xml:space="preserve">fecha y el lugar de </w:t>
      </w:r>
      <w:r w:rsidRPr="0098024D">
        <w:rPr>
          <w:rFonts w:ascii="Arial" w:hAnsi="Arial" w:cs="Arial"/>
          <w:sz w:val="20"/>
          <w:szCs w:val="20"/>
          <w:lang w:val="ca-ES"/>
        </w:rPr>
        <w:t>destinació</w:t>
      </w:r>
      <w:r w:rsidR="00323FAE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>.</w:t>
      </w:r>
    </w:p>
    <w:p w14:paraId="42B23DB7" w14:textId="374F61E0" w:rsidR="005F269D" w:rsidRPr="0098024D" w:rsidRDefault="00323FAE" w:rsidP="005F269D">
      <w:pPr>
        <w:pStyle w:val="ListParagraph0"/>
        <w:numPr>
          <w:ilvl w:val="0"/>
          <w:numId w:val="9"/>
        </w:numPr>
        <w:spacing w:after="160" w:line="252" w:lineRule="auto"/>
        <w:contextualSpacing/>
        <w:jc w:val="both"/>
        <w:rPr>
          <w:rFonts w:cs="Arial"/>
          <w:lang w:val="ca-ES"/>
        </w:rPr>
      </w:pPr>
      <w:r>
        <w:rPr>
          <w:rFonts w:cs="Arial"/>
          <w:lang w:val="ca-ES"/>
        </w:rPr>
        <w:t>Gastos</w:t>
      </w:r>
      <w:r w:rsidR="005F269D" w:rsidRPr="0098024D">
        <w:rPr>
          <w:rFonts w:cs="Arial"/>
          <w:lang w:val="ca-ES"/>
        </w:rPr>
        <w:t xml:space="preserve"> pr</w:t>
      </w:r>
      <w:r>
        <w:rPr>
          <w:rFonts w:cs="Arial"/>
          <w:lang w:val="ca-ES"/>
        </w:rPr>
        <w:t>opios</w:t>
      </w:r>
      <w:r w:rsidR="005F269D" w:rsidRPr="0098024D">
        <w:rPr>
          <w:rFonts w:cs="Arial"/>
          <w:lang w:val="ca-ES"/>
        </w:rPr>
        <w:t xml:space="preserve"> del grup</w:t>
      </w:r>
      <w:r>
        <w:rPr>
          <w:rFonts w:cs="Arial"/>
          <w:lang w:val="ca-ES"/>
        </w:rPr>
        <w:t>o</w:t>
      </w:r>
      <w:r w:rsidR="005F269D" w:rsidRPr="0098024D">
        <w:rPr>
          <w:rFonts w:cs="Arial"/>
          <w:lang w:val="ca-ES"/>
        </w:rPr>
        <w:t xml:space="preserve"> polític</w:t>
      </w:r>
      <w:r>
        <w:rPr>
          <w:rFonts w:cs="Arial"/>
          <w:lang w:val="ca-ES"/>
        </w:rPr>
        <w:t>o</w:t>
      </w:r>
      <w:r w:rsidR="005F269D" w:rsidRPr="0098024D">
        <w:rPr>
          <w:rFonts w:cs="Arial"/>
          <w:lang w:val="ca-ES"/>
        </w:rPr>
        <w:t xml:space="preserve"> (diet</w:t>
      </w:r>
      <w:r>
        <w:rPr>
          <w:rFonts w:cs="Arial"/>
          <w:lang w:val="ca-ES"/>
        </w:rPr>
        <w:t>a</w:t>
      </w:r>
      <w:r w:rsidR="005F269D" w:rsidRPr="0098024D">
        <w:rPr>
          <w:rFonts w:cs="Arial"/>
          <w:lang w:val="ca-ES"/>
        </w:rPr>
        <w:t xml:space="preserve">s, </w:t>
      </w:r>
      <w:r>
        <w:rPr>
          <w:rFonts w:cs="Arial"/>
          <w:lang w:val="ca-ES"/>
        </w:rPr>
        <w:t>kiló</w:t>
      </w:r>
      <w:r w:rsidR="005F269D" w:rsidRPr="0098024D">
        <w:rPr>
          <w:rFonts w:cs="Arial"/>
          <w:lang w:val="ca-ES"/>
        </w:rPr>
        <w:t>metra</w:t>
      </w:r>
      <w:r>
        <w:rPr>
          <w:rFonts w:cs="Arial"/>
          <w:lang w:val="ca-ES"/>
        </w:rPr>
        <w:t>je</w:t>
      </w:r>
      <w:r w:rsidR="005F269D" w:rsidRPr="0098024D">
        <w:rPr>
          <w:rFonts w:cs="Arial"/>
          <w:lang w:val="ca-ES"/>
        </w:rPr>
        <w:t>, material)</w:t>
      </w:r>
    </w:p>
    <w:p w14:paraId="4AF668A7" w14:textId="3DE13984" w:rsidR="005F269D" w:rsidRPr="0098024D" w:rsidRDefault="005F269D" w:rsidP="005F269D">
      <w:pPr>
        <w:pStyle w:val="ListParagraph0"/>
        <w:numPr>
          <w:ilvl w:val="0"/>
          <w:numId w:val="9"/>
        </w:numPr>
        <w:spacing w:line="252" w:lineRule="auto"/>
        <w:contextualSpacing/>
        <w:jc w:val="both"/>
        <w:rPr>
          <w:rFonts w:cs="Arial"/>
          <w:lang w:val="ca-ES"/>
        </w:rPr>
      </w:pPr>
      <w:r w:rsidRPr="0098024D">
        <w:rPr>
          <w:rFonts w:cs="Arial"/>
          <w:lang w:val="ca-ES"/>
        </w:rPr>
        <w:t xml:space="preserve">Podran </w:t>
      </w:r>
      <w:r w:rsidR="00323FAE">
        <w:rPr>
          <w:rFonts w:cs="Arial"/>
          <w:lang w:val="ca-ES"/>
        </w:rPr>
        <w:t>hacerse</w:t>
      </w:r>
      <w:r w:rsidRPr="0098024D">
        <w:rPr>
          <w:rFonts w:cs="Arial"/>
          <w:lang w:val="ca-ES"/>
        </w:rPr>
        <w:t xml:space="preserve"> aportacion</w:t>
      </w:r>
      <w:r w:rsidR="00323FAE">
        <w:rPr>
          <w:rFonts w:cs="Arial"/>
          <w:lang w:val="ca-ES"/>
        </w:rPr>
        <w:t>e</w:t>
      </w:r>
      <w:r w:rsidRPr="0098024D">
        <w:rPr>
          <w:rFonts w:cs="Arial"/>
          <w:lang w:val="ca-ES"/>
        </w:rPr>
        <w:t>s a parti</w:t>
      </w:r>
      <w:r w:rsidR="00323FAE">
        <w:rPr>
          <w:rFonts w:cs="Arial"/>
          <w:lang w:val="ca-ES"/>
        </w:rPr>
        <w:t>dos</w:t>
      </w:r>
      <w:r w:rsidRPr="0098024D">
        <w:rPr>
          <w:rFonts w:cs="Arial"/>
          <w:lang w:val="ca-ES"/>
        </w:rPr>
        <w:t xml:space="preserve"> polític</w:t>
      </w:r>
      <w:r w:rsidR="00323FAE">
        <w:rPr>
          <w:rFonts w:cs="Arial"/>
          <w:lang w:val="ca-ES"/>
        </w:rPr>
        <w:t>o</w:t>
      </w:r>
      <w:r w:rsidRPr="0098024D">
        <w:rPr>
          <w:rFonts w:cs="Arial"/>
          <w:lang w:val="ca-ES"/>
        </w:rPr>
        <w:t>s, que s</w:t>
      </w:r>
      <w:r w:rsidR="00323FAE">
        <w:rPr>
          <w:rFonts w:cs="Arial"/>
          <w:lang w:val="ca-ES"/>
        </w:rPr>
        <w:t>e deberán</w:t>
      </w:r>
      <w:r w:rsidRPr="0098024D">
        <w:rPr>
          <w:rFonts w:cs="Arial"/>
          <w:lang w:val="ca-ES"/>
        </w:rPr>
        <w:t xml:space="preserve"> de justificar </w:t>
      </w:r>
      <w:r w:rsidR="00323FAE">
        <w:rPr>
          <w:rFonts w:cs="Arial"/>
          <w:lang w:val="ca-ES"/>
        </w:rPr>
        <w:t xml:space="preserve">con </w:t>
      </w:r>
      <w:r w:rsidRPr="0098024D">
        <w:rPr>
          <w:rFonts w:cs="Arial"/>
          <w:lang w:val="ca-ES"/>
        </w:rPr>
        <w:t>la transfer</w:t>
      </w:r>
      <w:r w:rsidR="00323FAE">
        <w:rPr>
          <w:rFonts w:cs="Arial"/>
          <w:lang w:val="ca-ES"/>
        </w:rPr>
        <w:t>e</w:t>
      </w:r>
      <w:r w:rsidRPr="0098024D">
        <w:rPr>
          <w:rFonts w:cs="Arial"/>
          <w:lang w:val="ca-ES"/>
        </w:rPr>
        <w:t>ncia banc</w:t>
      </w:r>
      <w:r w:rsidR="00323FAE">
        <w:rPr>
          <w:rFonts w:cs="Arial"/>
          <w:lang w:val="ca-ES"/>
        </w:rPr>
        <w:t>a</w:t>
      </w:r>
      <w:r w:rsidRPr="0098024D">
        <w:rPr>
          <w:rFonts w:cs="Arial"/>
          <w:lang w:val="ca-ES"/>
        </w:rPr>
        <w:t xml:space="preserve">ria </w:t>
      </w:r>
      <w:r w:rsidR="00323FAE">
        <w:rPr>
          <w:rFonts w:cs="Arial"/>
          <w:lang w:val="ca-ES"/>
        </w:rPr>
        <w:t xml:space="preserve">y con el </w:t>
      </w:r>
      <w:r w:rsidRPr="0098024D">
        <w:rPr>
          <w:rFonts w:cs="Arial"/>
          <w:lang w:val="ca-ES"/>
        </w:rPr>
        <w:t>d</w:t>
      </w:r>
      <w:r w:rsidR="00323FAE">
        <w:rPr>
          <w:rFonts w:cs="Arial"/>
          <w:lang w:val="ca-ES"/>
        </w:rPr>
        <w:t xml:space="preserve">ocumento </w:t>
      </w:r>
      <w:r w:rsidRPr="0098024D">
        <w:rPr>
          <w:rFonts w:cs="Arial"/>
          <w:lang w:val="ca-ES"/>
        </w:rPr>
        <w:t>re</w:t>
      </w:r>
      <w:r w:rsidR="00323FAE">
        <w:rPr>
          <w:rFonts w:cs="Arial"/>
          <w:lang w:val="ca-ES"/>
        </w:rPr>
        <w:t>cibo de éste</w:t>
      </w:r>
      <w:r w:rsidRPr="0098024D">
        <w:rPr>
          <w:rFonts w:cs="Arial"/>
          <w:lang w:val="ca-ES"/>
        </w:rPr>
        <w:t>.</w:t>
      </w:r>
    </w:p>
    <w:p w14:paraId="6A1999F8" w14:textId="5DF9462E" w:rsidR="005F269D" w:rsidRPr="0098024D" w:rsidRDefault="002233AF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 xml:space="preserve">Plazo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de justificació</w:t>
      </w:r>
      <w:r>
        <w:rPr>
          <w:rFonts w:ascii="Arial" w:hAnsi="Arial" w:cs="Arial"/>
          <w:sz w:val="20"/>
          <w:szCs w:val="20"/>
          <w:lang w:val="ca-ES"/>
        </w:rPr>
        <w:t>n: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s</w:t>
      </w:r>
      <w:r>
        <w:rPr>
          <w:rFonts w:ascii="Arial" w:hAnsi="Arial" w:cs="Arial"/>
          <w:sz w:val="20"/>
          <w:szCs w:val="20"/>
          <w:lang w:val="ca-ES"/>
        </w:rPr>
        <w:t xml:space="preserve">e deberá 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presentar </w:t>
      </w:r>
      <w:r>
        <w:rPr>
          <w:rFonts w:ascii="Arial" w:hAnsi="Arial" w:cs="Arial"/>
          <w:sz w:val="20"/>
          <w:szCs w:val="20"/>
          <w:lang w:val="ca-ES"/>
        </w:rPr>
        <w:t>antes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del 15 de </w:t>
      </w:r>
      <w:r>
        <w:rPr>
          <w:rFonts w:ascii="Arial" w:hAnsi="Arial" w:cs="Arial"/>
          <w:sz w:val="20"/>
          <w:szCs w:val="20"/>
          <w:lang w:val="ca-ES"/>
        </w:rPr>
        <w:t>enero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del</w:t>
      </w:r>
      <w:r>
        <w:rPr>
          <w:rFonts w:ascii="Arial" w:hAnsi="Arial" w:cs="Arial"/>
          <w:sz w:val="20"/>
          <w:szCs w:val="20"/>
          <w:lang w:val="ca-ES"/>
        </w:rPr>
        <w:t xml:space="preserve"> ejercicio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s</w:t>
      </w:r>
      <w:r>
        <w:rPr>
          <w:rFonts w:ascii="Arial" w:hAnsi="Arial" w:cs="Arial"/>
          <w:sz w:val="20"/>
          <w:szCs w:val="20"/>
          <w:lang w:val="ca-ES"/>
        </w:rPr>
        <w:t>iguiente</w:t>
      </w:r>
      <w:r w:rsidR="005F269D" w:rsidRPr="0098024D">
        <w:rPr>
          <w:rFonts w:ascii="Arial" w:hAnsi="Arial" w:cs="Arial"/>
          <w:sz w:val="20"/>
          <w:szCs w:val="20"/>
          <w:lang w:val="ca-ES"/>
        </w:rPr>
        <w:t>. Cas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que no </w:t>
      </w:r>
      <w:r>
        <w:rPr>
          <w:rFonts w:ascii="Arial" w:hAnsi="Arial" w:cs="Arial"/>
          <w:sz w:val="20"/>
          <w:szCs w:val="20"/>
          <w:lang w:val="ca-ES"/>
        </w:rPr>
        <w:t>se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justifiqu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>n l</w:t>
      </w:r>
      <w:r>
        <w:rPr>
          <w:rFonts w:ascii="Arial" w:hAnsi="Arial" w:cs="Arial"/>
          <w:sz w:val="20"/>
          <w:szCs w:val="20"/>
          <w:lang w:val="ca-ES"/>
        </w:rPr>
        <w:t>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s </w:t>
      </w:r>
      <w:r>
        <w:rPr>
          <w:rFonts w:ascii="Arial" w:hAnsi="Arial" w:cs="Arial"/>
          <w:sz w:val="20"/>
          <w:szCs w:val="20"/>
          <w:lang w:val="ca-ES"/>
        </w:rPr>
        <w:t>gastos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s</w:t>
      </w:r>
      <w:r>
        <w:rPr>
          <w:rFonts w:ascii="Arial" w:hAnsi="Arial" w:cs="Arial"/>
          <w:sz w:val="20"/>
          <w:szCs w:val="20"/>
          <w:lang w:val="ca-ES"/>
        </w:rPr>
        <w:t>e deberán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de</w:t>
      </w:r>
      <w:r>
        <w:rPr>
          <w:rFonts w:ascii="Arial" w:hAnsi="Arial" w:cs="Arial"/>
          <w:sz w:val="20"/>
          <w:szCs w:val="20"/>
          <w:lang w:val="ca-ES"/>
        </w:rPr>
        <w:t xml:space="preserve">volver el </w:t>
      </w:r>
      <w:r w:rsidR="005F269D" w:rsidRPr="0098024D">
        <w:rPr>
          <w:rFonts w:ascii="Arial" w:hAnsi="Arial" w:cs="Arial"/>
          <w:sz w:val="20"/>
          <w:szCs w:val="20"/>
          <w:lang w:val="ca-ES"/>
        </w:rPr>
        <w:t>import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no justifica</w:t>
      </w:r>
      <w:r>
        <w:rPr>
          <w:rFonts w:ascii="Arial" w:hAnsi="Arial" w:cs="Arial"/>
          <w:sz w:val="20"/>
          <w:szCs w:val="20"/>
          <w:lang w:val="ca-ES"/>
        </w:rPr>
        <w:t>do</w:t>
      </w:r>
      <w:r w:rsidR="005F269D" w:rsidRPr="0098024D">
        <w:rPr>
          <w:rFonts w:ascii="Arial" w:hAnsi="Arial" w:cs="Arial"/>
          <w:sz w:val="20"/>
          <w:szCs w:val="20"/>
          <w:lang w:val="ca-ES"/>
        </w:rPr>
        <w:t xml:space="preserve"> correctament</w:t>
      </w:r>
      <w:r>
        <w:rPr>
          <w:rFonts w:ascii="Arial" w:hAnsi="Arial" w:cs="Arial"/>
          <w:sz w:val="20"/>
          <w:szCs w:val="20"/>
          <w:lang w:val="ca-ES"/>
        </w:rPr>
        <w:t>e</w:t>
      </w:r>
      <w:r w:rsidR="005F269D" w:rsidRPr="0098024D">
        <w:rPr>
          <w:rFonts w:ascii="Arial" w:hAnsi="Arial" w:cs="Arial"/>
          <w:sz w:val="20"/>
          <w:szCs w:val="20"/>
          <w:lang w:val="ca-ES"/>
        </w:rPr>
        <w:t>.</w:t>
      </w:r>
    </w:p>
    <w:p w14:paraId="7334ADFC" w14:textId="77777777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47039628" w14:textId="0724AAC1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 w:rsidRPr="0098024D">
        <w:rPr>
          <w:rFonts w:ascii="Arial" w:hAnsi="Arial" w:cs="Arial"/>
          <w:sz w:val="20"/>
          <w:szCs w:val="20"/>
          <w:lang w:val="ca-ES"/>
        </w:rPr>
        <w:t>En el cas</w:t>
      </w:r>
      <w:r w:rsidR="002233AF">
        <w:rPr>
          <w:rFonts w:ascii="Arial" w:hAnsi="Arial" w:cs="Arial"/>
          <w:sz w:val="20"/>
          <w:szCs w:val="20"/>
          <w:lang w:val="ca-ES"/>
        </w:rPr>
        <w:t>o de cambio de mandato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, </w:t>
      </w:r>
      <w:r w:rsidR="002233AF">
        <w:rPr>
          <w:rFonts w:ascii="Arial" w:hAnsi="Arial" w:cs="Arial"/>
          <w:sz w:val="20"/>
          <w:szCs w:val="20"/>
          <w:lang w:val="ca-ES"/>
        </w:rPr>
        <w:t>y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teni</w:t>
      </w:r>
      <w:r w:rsidR="002233AF">
        <w:rPr>
          <w:rFonts w:ascii="Arial" w:hAnsi="Arial" w:cs="Arial"/>
          <w:sz w:val="20"/>
          <w:szCs w:val="20"/>
          <w:lang w:val="ca-ES"/>
        </w:rPr>
        <w:t>endo en cuenta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que la legislació</w:t>
      </w:r>
      <w:r w:rsidR="002233AF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</w:t>
      </w:r>
      <w:r w:rsidR="002233AF">
        <w:rPr>
          <w:rFonts w:ascii="Arial" w:hAnsi="Arial" w:cs="Arial"/>
          <w:sz w:val="20"/>
          <w:szCs w:val="20"/>
          <w:lang w:val="ca-ES"/>
        </w:rPr>
        <w:t>l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r</w:t>
      </w:r>
      <w:r w:rsidR="002233AF">
        <w:rPr>
          <w:rFonts w:ascii="Arial" w:hAnsi="Arial" w:cs="Arial"/>
          <w:sz w:val="20"/>
          <w:szCs w:val="20"/>
          <w:lang w:val="ca-ES"/>
        </w:rPr>
        <w:t>é</w:t>
      </w:r>
      <w:r w:rsidRPr="0098024D">
        <w:rPr>
          <w:rFonts w:ascii="Arial" w:hAnsi="Arial" w:cs="Arial"/>
          <w:sz w:val="20"/>
          <w:szCs w:val="20"/>
          <w:lang w:val="ca-ES"/>
        </w:rPr>
        <w:t>gim</w:t>
      </w:r>
      <w:r w:rsidR="002233AF">
        <w:rPr>
          <w:rFonts w:ascii="Arial" w:hAnsi="Arial" w:cs="Arial"/>
          <w:sz w:val="20"/>
          <w:szCs w:val="20"/>
          <w:lang w:val="ca-ES"/>
        </w:rPr>
        <w:t>en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comarcal, la constitució</w:t>
      </w:r>
      <w:r w:rsidR="002233AF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</w:t>
      </w:r>
      <w:r w:rsidR="002233AF">
        <w:rPr>
          <w:rFonts w:ascii="Arial" w:hAnsi="Arial" w:cs="Arial"/>
          <w:sz w:val="20"/>
          <w:szCs w:val="20"/>
          <w:lang w:val="ca-ES"/>
        </w:rPr>
        <w:t xml:space="preserve"> </w:t>
      </w:r>
      <w:r w:rsidRPr="0098024D">
        <w:rPr>
          <w:rFonts w:ascii="Arial" w:hAnsi="Arial" w:cs="Arial"/>
          <w:sz w:val="20"/>
          <w:szCs w:val="20"/>
          <w:lang w:val="ca-ES"/>
        </w:rPr>
        <w:t>l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>s conse</w:t>
      </w:r>
      <w:r w:rsidR="002233AF">
        <w:rPr>
          <w:rFonts w:ascii="Arial" w:hAnsi="Arial" w:cs="Arial"/>
          <w:sz w:val="20"/>
          <w:szCs w:val="20"/>
          <w:lang w:val="ca-ES"/>
        </w:rPr>
        <w:t>jos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comarcal</w:t>
      </w:r>
      <w:r w:rsidR="002233AF">
        <w:rPr>
          <w:rFonts w:ascii="Arial" w:hAnsi="Arial" w:cs="Arial"/>
          <w:sz w:val="20"/>
          <w:szCs w:val="20"/>
          <w:lang w:val="ca-ES"/>
        </w:rPr>
        <w:t>e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s </w:t>
      </w:r>
      <w:r w:rsidR="002233AF">
        <w:rPr>
          <w:rFonts w:ascii="Arial" w:hAnsi="Arial" w:cs="Arial"/>
          <w:sz w:val="20"/>
          <w:szCs w:val="20"/>
          <w:lang w:val="ca-ES"/>
        </w:rPr>
        <w:t>a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principi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s de julio, es </w:t>
      </w:r>
      <w:r w:rsidR="002233AF">
        <w:rPr>
          <w:rFonts w:ascii="Arial" w:hAnsi="Arial" w:cs="Arial"/>
          <w:sz w:val="20"/>
          <w:szCs w:val="20"/>
          <w:lang w:val="ca-ES"/>
        </w:rPr>
        <w:t>realizrá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la liquidació</w:t>
      </w:r>
      <w:r w:rsidR="002233AF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del</w:t>
      </w:r>
      <w:r w:rsidR="002233AF">
        <w:rPr>
          <w:rFonts w:ascii="Arial" w:hAnsi="Arial" w:cs="Arial"/>
          <w:sz w:val="20"/>
          <w:szCs w:val="20"/>
          <w:lang w:val="ca-ES"/>
        </w:rPr>
        <w:t xml:space="preserve"> </w:t>
      </w:r>
      <w:r w:rsidRPr="0098024D">
        <w:rPr>
          <w:rFonts w:ascii="Arial" w:hAnsi="Arial" w:cs="Arial"/>
          <w:sz w:val="20"/>
          <w:szCs w:val="20"/>
          <w:lang w:val="ca-ES"/>
        </w:rPr>
        <w:t>import</w:t>
      </w:r>
      <w:r w:rsidR="002233AF">
        <w:rPr>
          <w:rFonts w:ascii="Arial" w:hAnsi="Arial" w:cs="Arial"/>
          <w:sz w:val="20"/>
          <w:szCs w:val="20"/>
          <w:lang w:val="ca-ES"/>
        </w:rPr>
        <w:t>e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r un semestre </w:t>
      </w:r>
      <w:r w:rsidR="002233AF">
        <w:rPr>
          <w:rFonts w:ascii="Arial" w:hAnsi="Arial" w:cs="Arial"/>
          <w:sz w:val="20"/>
          <w:szCs w:val="20"/>
          <w:lang w:val="ca-ES"/>
        </w:rPr>
        <w:t>y se deberá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justificar a</w:t>
      </w:r>
      <w:r w:rsidR="002233AF">
        <w:rPr>
          <w:rFonts w:ascii="Arial" w:hAnsi="Arial" w:cs="Arial"/>
          <w:sz w:val="20"/>
          <w:szCs w:val="20"/>
          <w:lang w:val="ca-ES"/>
        </w:rPr>
        <w:t>ntes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del 15 del mes s</w:t>
      </w:r>
      <w:r w:rsidR="002233AF">
        <w:rPr>
          <w:rFonts w:ascii="Arial" w:hAnsi="Arial" w:cs="Arial"/>
          <w:sz w:val="20"/>
          <w:szCs w:val="20"/>
          <w:lang w:val="ca-ES"/>
        </w:rPr>
        <w:t>iguiente</w:t>
      </w:r>
      <w:r w:rsidRPr="0098024D">
        <w:rPr>
          <w:rFonts w:ascii="Arial" w:hAnsi="Arial" w:cs="Arial"/>
          <w:sz w:val="20"/>
          <w:szCs w:val="20"/>
          <w:lang w:val="ca-ES"/>
        </w:rPr>
        <w:t>.</w:t>
      </w:r>
    </w:p>
    <w:p w14:paraId="6FA44EE0" w14:textId="77777777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</w:p>
    <w:p w14:paraId="0D72D91F" w14:textId="5DFF12F7" w:rsidR="005F269D" w:rsidRPr="0098024D" w:rsidRDefault="005F269D" w:rsidP="005F269D">
      <w:pPr>
        <w:pStyle w:val="Normal0"/>
        <w:jc w:val="both"/>
        <w:rPr>
          <w:rFonts w:ascii="Arial" w:hAnsi="Arial" w:cs="Arial"/>
          <w:sz w:val="20"/>
          <w:szCs w:val="20"/>
          <w:lang w:val="ca-ES"/>
        </w:rPr>
      </w:pPr>
      <w:r w:rsidRPr="0098024D">
        <w:rPr>
          <w:rFonts w:ascii="Arial" w:hAnsi="Arial" w:cs="Arial"/>
          <w:sz w:val="20"/>
          <w:szCs w:val="20"/>
          <w:lang w:val="ca-ES"/>
        </w:rPr>
        <w:t>En cas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disolució</w:t>
      </w:r>
      <w:r w:rsidR="002233AF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del grup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polític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per </w:t>
      </w:r>
      <w:r w:rsidR="002233AF">
        <w:rPr>
          <w:rFonts w:ascii="Arial" w:hAnsi="Arial" w:cs="Arial"/>
          <w:sz w:val="20"/>
          <w:szCs w:val="20"/>
          <w:lang w:val="ca-ES"/>
        </w:rPr>
        <w:t>cualquier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</w:t>
      </w:r>
      <w:r w:rsidR="002233AF">
        <w:rPr>
          <w:rFonts w:ascii="Arial" w:hAnsi="Arial" w:cs="Arial"/>
          <w:sz w:val="20"/>
          <w:szCs w:val="20"/>
          <w:lang w:val="ca-ES"/>
        </w:rPr>
        <w:t xml:space="preserve">otro </w:t>
      </w:r>
      <w:r w:rsidRPr="0098024D">
        <w:rPr>
          <w:rFonts w:ascii="Arial" w:hAnsi="Arial" w:cs="Arial"/>
          <w:sz w:val="20"/>
          <w:szCs w:val="20"/>
          <w:lang w:val="ca-ES"/>
        </w:rPr>
        <w:t>moti</w:t>
      </w:r>
      <w:r w:rsidR="002233AF">
        <w:rPr>
          <w:rFonts w:ascii="Arial" w:hAnsi="Arial" w:cs="Arial"/>
          <w:sz w:val="20"/>
          <w:szCs w:val="20"/>
          <w:lang w:val="ca-ES"/>
        </w:rPr>
        <w:t>vo se realizará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el c</w:t>
      </w:r>
      <w:r w:rsidR="002233AF">
        <w:rPr>
          <w:rFonts w:ascii="Arial" w:hAnsi="Arial" w:cs="Arial"/>
          <w:sz w:val="20"/>
          <w:szCs w:val="20"/>
          <w:lang w:val="ca-ES"/>
        </w:rPr>
        <w:t>á</w:t>
      </w:r>
      <w:r w:rsidRPr="0098024D">
        <w:rPr>
          <w:rFonts w:ascii="Arial" w:hAnsi="Arial" w:cs="Arial"/>
          <w:sz w:val="20"/>
          <w:szCs w:val="20"/>
          <w:lang w:val="ca-ES"/>
        </w:rPr>
        <w:t>lcul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prorratan</w:t>
      </w:r>
      <w:r w:rsidR="002233AF">
        <w:rPr>
          <w:rFonts w:ascii="Arial" w:hAnsi="Arial" w:cs="Arial"/>
          <w:sz w:val="20"/>
          <w:szCs w:val="20"/>
          <w:lang w:val="ca-ES"/>
        </w:rPr>
        <w:t>do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p</w:t>
      </w:r>
      <w:r w:rsidR="002233AF">
        <w:rPr>
          <w:rFonts w:ascii="Arial" w:hAnsi="Arial" w:cs="Arial"/>
          <w:sz w:val="20"/>
          <w:szCs w:val="20"/>
          <w:lang w:val="ca-ES"/>
        </w:rPr>
        <w:t>o</w:t>
      </w:r>
      <w:r w:rsidRPr="0098024D">
        <w:rPr>
          <w:rFonts w:ascii="Arial" w:hAnsi="Arial" w:cs="Arial"/>
          <w:sz w:val="20"/>
          <w:szCs w:val="20"/>
          <w:lang w:val="ca-ES"/>
        </w:rPr>
        <w:t>r d</w:t>
      </w:r>
      <w:r w:rsidR="002233AF">
        <w:rPr>
          <w:rFonts w:ascii="Arial" w:hAnsi="Arial" w:cs="Arial"/>
          <w:sz w:val="20"/>
          <w:szCs w:val="20"/>
          <w:lang w:val="ca-ES"/>
        </w:rPr>
        <w:t xml:space="preserve">ías 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la </w:t>
      </w:r>
      <w:r w:rsidR="002233AF">
        <w:rPr>
          <w:rFonts w:ascii="Arial" w:hAnsi="Arial" w:cs="Arial"/>
          <w:sz w:val="20"/>
          <w:szCs w:val="20"/>
          <w:lang w:val="ca-ES"/>
        </w:rPr>
        <w:t>fecha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disolució</w:t>
      </w:r>
      <w:r w:rsidR="002233AF">
        <w:rPr>
          <w:rFonts w:ascii="Arial" w:hAnsi="Arial" w:cs="Arial"/>
          <w:sz w:val="20"/>
          <w:szCs w:val="20"/>
          <w:lang w:val="ca-ES"/>
        </w:rPr>
        <w:t>n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</w:t>
      </w:r>
      <w:r w:rsidR="002233AF">
        <w:rPr>
          <w:rFonts w:ascii="Arial" w:hAnsi="Arial" w:cs="Arial"/>
          <w:sz w:val="20"/>
          <w:szCs w:val="20"/>
          <w:lang w:val="ca-ES"/>
        </w:rPr>
        <w:t>y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s</w:t>
      </w:r>
      <w:r w:rsidR="002233AF">
        <w:rPr>
          <w:rFonts w:ascii="Arial" w:hAnsi="Arial" w:cs="Arial"/>
          <w:sz w:val="20"/>
          <w:szCs w:val="20"/>
          <w:lang w:val="ca-ES"/>
        </w:rPr>
        <w:t>e deberá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 justificar a</w:t>
      </w:r>
      <w:r w:rsidR="002233AF">
        <w:rPr>
          <w:rFonts w:ascii="Arial" w:hAnsi="Arial" w:cs="Arial"/>
          <w:sz w:val="20"/>
          <w:szCs w:val="20"/>
          <w:lang w:val="ca-ES"/>
        </w:rPr>
        <w:t>ntes</w:t>
      </w:r>
      <w:r w:rsidRPr="0098024D">
        <w:rPr>
          <w:rFonts w:ascii="Arial" w:hAnsi="Arial" w:cs="Arial"/>
          <w:sz w:val="20"/>
          <w:szCs w:val="20"/>
          <w:lang w:val="ca-ES"/>
        </w:rPr>
        <w:t xml:space="preserve"> del dia 15 del mes s</w:t>
      </w:r>
      <w:r w:rsidR="002233AF">
        <w:rPr>
          <w:rFonts w:ascii="Arial" w:hAnsi="Arial" w:cs="Arial"/>
          <w:sz w:val="20"/>
          <w:szCs w:val="20"/>
          <w:lang w:val="ca-ES"/>
        </w:rPr>
        <w:t>i</w:t>
      </w:r>
      <w:r w:rsidRPr="0098024D">
        <w:rPr>
          <w:rFonts w:ascii="Arial" w:hAnsi="Arial" w:cs="Arial"/>
          <w:sz w:val="20"/>
          <w:szCs w:val="20"/>
          <w:lang w:val="ca-ES"/>
        </w:rPr>
        <w:t>g</w:t>
      </w:r>
      <w:r w:rsidR="002233AF">
        <w:rPr>
          <w:rFonts w:ascii="Arial" w:hAnsi="Arial" w:cs="Arial"/>
          <w:sz w:val="20"/>
          <w:szCs w:val="20"/>
          <w:lang w:val="ca-ES"/>
        </w:rPr>
        <w:t>uient</w:t>
      </w:r>
      <w:r w:rsidRPr="0098024D">
        <w:rPr>
          <w:rFonts w:ascii="Arial" w:hAnsi="Arial" w:cs="Arial"/>
          <w:sz w:val="20"/>
          <w:szCs w:val="20"/>
          <w:lang w:val="ca-ES"/>
        </w:rPr>
        <w:t>.</w:t>
      </w:r>
    </w:p>
    <w:p w14:paraId="0A00238D" w14:textId="77777777" w:rsidR="005F269D" w:rsidRPr="0098024D" w:rsidRDefault="005F269D" w:rsidP="005F269D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20"/>
          <w:tab w:val="left" w:pos="8640"/>
        </w:tabs>
        <w:ind w:right="48"/>
        <w:jc w:val="both"/>
        <w:rPr>
          <w:rFonts w:ascii="Arial" w:hAnsi="Arial" w:cs="Arial"/>
          <w:sz w:val="20"/>
          <w:szCs w:val="20"/>
          <w:lang w:val="ca-ES"/>
        </w:rPr>
      </w:pPr>
    </w:p>
    <w:sectPr w:rsidR="005F269D" w:rsidRPr="0098024D" w:rsidSect="00AE43DF">
      <w:headerReference w:type="default" r:id="rId8"/>
      <w:footerReference w:type="default" r:id="rId9"/>
      <w:pgSz w:w="11906" w:h="16838" w:code="9"/>
      <w:pgMar w:top="3119" w:right="1134" w:bottom="1021" w:left="1418" w:header="853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4E775" w14:textId="77777777" w:rsidR="000C5642" w:rsidRDefault="000C5642">
      <w:r>
        <w:separator/>
      </w:r>
    </w:p>
  </w:endnote>
  <w:endnote w:type="continuationSeparator" w:id="0">
    <w:p w14:paraId="71852F76" w14:textId="77777777" w:rsidR="000C5642" w:rsidRDefault="000C5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4332849"/>
      <w:docPartObj>
        <w:docPartGallery w:val="Page Numbers (Bottom of Page)"/>
        <w:docPartUnique/>
      </w:docPartObj>
    </w:sdtPr>
    <w:sdtContent>
      <w:p w14:paraId="2A067476" w14:textId="77777777" w:rsidR="005254C0" w:rsidRDefault="005254C0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7ED" w:rsidRPr="000467ED">
          <w:rPr>
            <w:noProof/>
            <w:lang w:val="ca-ES"/>
          </w:rPr>
          <w:t>9</w:t>
        </w:r>
        <w:r>
          <w:fldChar w:fldCharType="end"/>
        </w:r>
      </w:p>
    </w:sdtContent>
  </w:sdt>
  <w:p w14:paraId="54AEAE5B" w14:textId="77777777" w:rsidR="005254C0" w:rsidRPr="001351CF" w:rsidRDefault="005254C0">
    <w:pPr>
      <w:pStyle w:val="Peu"/>
      <w:rPr>
        <w:rFonts w:ascii="Century" w:hAnsi="Century"/>
        <w:sz w:val="18"/>
        <w:szCs w:val="18"/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8852A" w14:textId="77777777" w:rsidR="000C5642" w:rsidRDefault="000C5642">
      <w:r>
        <w:separator/>
      </w:r>
    </w:p>
  </w:footnote>
  <w:footnote w:type="continuationSeparator" w:id="0">
    <w:p w14:paraId="7E14F9C9" w14:textId="77777777" w:rsidR="000C5642" w:rsidRDefault="000C5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B4D1A" w14:textId="77777777" w:rsidR="005254C0" w:rsidRDefault="005254C0" w:rsidP="00D70401">
    <w:pPr>
      <w:pStyle w:val="Capalera"/>
      <w:ind w:hanging="426"/>
      <w:rPr>
        <w:rFonts w:ascii="Century" w:hAnsi="Century"/>
        <w:sz w:val="28"/>
        <w:szCs w:val="28"/>
        <w:lang w:val="ca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41E799" wp14:editId="055EA397">
              <wp:simplePos x="0" y="0"/>
              <wp:positionH relativeFrom="column">
                <wp:posOffset>381000</wp:posOffset>
              </wp:positionH>
              <wp:positionV relativeFrom="paragraph">
                <wp:posOffset>273050</wp:posOffset>
              </wp:positionV>
              <wp:extent cx="1933575" cy="518795"/>
              <wp:effectExtent l="0" t="0" r="0" b="0"/>
              <wp:wrapSquare wrapText="bothSides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518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690F8F" w14:textId="77777777" w:rsidR="005254C0" w:rsidRPr="00E51531" w:rsidRDefault="005254C0">
                          <w:pPr>
                            <w:pStyle w:val="Capalera"/>
                            <w:rPr>
                              <w:rFonts w:ascii="Century" w:hAnsi="Century"/>
                              <w:sz w:val="28"/>
                              <w:szCs w:val="28"/>
                              <w:lang w:val="ca-ES"/>
                            </w:rPr>
                          </w:pPr>
                          <w:r w:rsidRPr="00E51531">
                            <w:rPr>
                              <w:rFonts w:ascii="Century" w:hAnsi="Century"/>
                              <w:sz w:val="28"/>
                              <w:szCs w:val="28"/>
                              <w:lang w:val="ca-ES"/>
                            </w:rPr>
                            <w:t>Consell Comarcal</w:t>
                          </w:r>
                        </w:p>
                        <w:p w14:paraId="1F86D9D0" w14:textId="77777777" w:rsidR="005254C0" w:rsidRPr="0005220E" w:rsidRDefault="005254C0" w:rsidP="00791310">
                          <w:pPr>
                            <w:pStyle w:val="Capalera"/>
                            <w:rPr>
                              <w:rFonts w:ascii="Century" w:hAnsi="Century"/>
                              <w:sz w:val="28"/>
                              <w:szCs w:val="28"/>
                              <w:lang w:val="ca-ES"/>
                            </w:rPr>
                          </w:pPr>
                          <w:r w:rsidRPr="00E51531">
                            <w:rPr>
                              <w:rFonts w:ascii="Century" w:hAnsi="Century"/>
                              <w:sz w:val="28"/>
                              <w:szCs w:val="28"/>
                              <w:lang w:val="ca-ES"/>
                            </w:rPr>
                            <w:t>de l’Alt Urgell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41E79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pt;margin-top:21.5pt;width:152.25pt;height:40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" stroked="f">
              <v:textbox style="mso-fit-shape-to-text:t">
                <w:txbxContent>
                  <w:p w14:paraId="7E690F8F" w14:textId="77777777" w:rsidR="005254C0" w:rsidRPr="00E51531" w:rsidRDefault="005254C0">
                    <w:pPr>
                      <w:pStyle w:val="Capalera"/>
                      <w:rPr>
                        <w:rFonts w:ascii="Century" w:hAnsi="Century"/>
                        <w:sz w:val="28"/>
                        <w:szCs w:val="28"/>
                        <w:lang w:val="ca-ES"/>
                      </w:rPr>
                    </w:pPr>
                    <w:r w:rsidRPr="00E51531">
                      <w:rPr>
                        <w:rFonts w:ascii="Century" w:hAnsi="Century"/>
                        <w:sz w:val="28"/>
                        <w:szCs w:val="28"/>
                        <w:lang w:val="ca-ES"/>
                      </w:rPr>
                      <w:t>Consell Comarcal</w:t>
                    </w:r>
                  </w:p>
                  <w:p w14:paraId="1F86D9D0" w14:textId="77777777" w:rsidR="005254C0" w:rsidRPr="0005220E" w:rsidRDefault="005254C0" w:rsidP="00791310">
                    <w:pPr>
                      <w:pStyle w:val="Capalera"/>
                      <w:rPr>
                        <w:rFonts w:ascii="Century" w:hAnsi="Century"/>
                        <w:sz w:val="28"/>
                        <w:szCs w:val="28"/>
                        <w:lang w:val="ca-ES"/>
                      </w:rPr>
                    </w:pPr>
                    <w:r w:rsidRPr="00E51531">
                      <w:rPr>
                        <w:rFonts w:ascii="Century" w:hAnsi="Century"/>
                        <w:sz w:val="28"/>
                        <w:szCs w:val="28"/>
                        <w:lang w:val="ca-ES"/>
                      </w:rPr>
                      <w:t>de l’Alt Urgell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Century" w:hAnsi="Century"/>
        <w:noProof/>
        <w:sz w:val="28"/>
        <w:szCs w:val="28"/>
      </w:rPr>
      <w:drawing>
        <wp:inline distT="0" distB="0" distL="0" distR="0" wp14:anchorId="1AB68484" wp14:editId="67067951">
          <wp:extent cx="533400" cy="809625"/>
          <wp:effectExtent l="0" t="0" r="0" b="0"/>
          <wp:docPr id="1" name="Imagen 1" descr="CCA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CA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D99E10" w14:textId="77777777" w:rsidR="005254C0" w:rsidRPr="00E51531" w:rsidRDefault="005254C0" w:rsidP="00A82AF6">
    <w:pPr>
      <w:pStyle w:val="Capalera"/>
      <w:rPr>
        <w:rFonts w:ascii="Century" w:hAnsi="Century"/>
        <w:sz w:val="28"/>
        <w:szCs w:val="28"/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-456"/>
        </w:tabs>
        <w:ind w:left="-2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-456"/>
        </w:tabs>
        <w:ind w:left="120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-456"/>
        </w:tabs>
        <w:ind w:left="264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-456"/>
        </w:tabs>
        <w:ind w:left="408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-456"/>
        </w:tabs>
        <w:ind w:left="55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-456"/>
        </w:tabs>
        <w:ind w:left="69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-456"/>
        </w:tabs>
        <w:ind w:left="840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-456"/>
        </w:tabs>
        <w:ind w:left="984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-456"/>
        </w:tabs>
        <w:ind w:left="1128" w:hanging="1584"/>
      </w:pPr>
    </w:lvl>
  </w:abstractNum>
  <w:abstractNum w:abstractNumId="1" w15:restartNumberingAfterBreak="0">
    <w:nsid w:val="00000003"/>
    <w:multiLevelType w:val="hybridMultilevel"/>
    <w:tmpl w:val="73CE4958"/>
    <w:lvl w:ilvl="0" w:tplc="DC2067D0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2C30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00D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2CD1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FE1B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981E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A896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18CB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B00A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9"/>
    <w:multiLevelType w:val="multilevel"/>
    <w:tmpl w:val="1F94D5AA"/>
    <w:name w:val="WW8Num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Arial" w:hAnsi="Arial" w:cs="Times New Roman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Verdana" w:hAnsi="Verdana" w:cs="Arial"/>
        <w:b/>
      </w:rPr>
    </w:lvl>
  </w:abstractNum>
  <w:abstractNum w:abstractNumId="6" w15:restartNumberingAfterBreak="0">
    <w:nsid w:val="0000001F"/>
    <w:multiLevelType w:val="singleLevel"/>
    <w:tmpl w:val="0000001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7" w15:restartNumberingAfterBreak="0">
    <w:nsid w:val="00000028"/>
    <w:multiLevelType w:val="singleLevel"/>
    <w:tmpl w:val="00000028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8" w15:restartNumberingAfterBreak="0">
    <w:nsid w:val="0000002C"/>
    <w:multiLevelType w:val="singleLevel"/>
    <w:tmpl w:val="0000002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9" w15:restartNumberingAfterBreak="0">
    <w:nsid w:val="083342C3"/>
    <w:multiLevelType w:val="hybridMultilevel"/>
    <w:tmpl w:val="DDF81FE8"/>
    <w:lvl w:ilvl="0" w:tplc="0C0A000D">
      <w:start w:val="1"/>
      <w:numFmt w:val="bullet"/>
      <w:lvlText w:val=""/>
      <w:lvlJc w:val="left"/>
      <w:pPr>
        <w:ind w:left="1176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10" w15:restartNumberingAfterBreak="0">
    <w:nsid w:val="12E939BA"/>
    <w:multiLevelType w:val="hybridMultilevel"/>
    <w:tmpl w:val="836EB96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C5511D"/>
    <w:multiLevelType w:val="multilevel"/>
    <w:tmpl w:val="F6467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7682B8F"/>
    <w:multiLevelType w:val="multilevel"/>
    <w:tmpl w:val="7D6CF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162740A"/>
    <w:multiLevelType w:val="hybridMultilevel"/>
    <w:tmpl w:val="C79073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162B7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0845D8"/>
    <w:multiLevelType w:val="hybridMultilevel"/>
    <w:tmpl w:val="61BE48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47761"/>
    <w:multiLevelType w:val="hybridMultilevel"/>
    <w:tmpl w:val="C452394C"/>
    <w:lvl w:ilvl="0" w:tplc="C8F26E2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E64D9"/>
    <w:multiLevelType w:val="hybridMultilevel"/>
    <w:tmpl w:val="FDA8E202"/>
    <w:lvl w:ilvl="0" w:tplc="C7163FC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70E67"/>
    <w:multiLevelType w:val="hybridMultilevel"/>
    <w:tmpl w:val="77F4435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D4B4F"/>
    <w:multiLevelType w:val="hybridMultilevel"/>
    <w:tmpl w:val="377CDF86"/>
    <w:lvl w:ilvl="0" w:tplc="4B6AA864">
      <w:numFmt w:val="bullet"/>
      <w:lvlText w:val="-"/>
      <w:lvlJc w:val="left"/>
      <w:pPr>
        <w:tabs>
          <w:tab w:val="num" w:pos="816"/>
        </w:tabs>
        <w:ind w:left="81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6E10DA"/>
    <w:multiLevelType w:val="hybridMultilevel"/>
    <w:tmpl w:val="4D5C5496"/>
    <w:lvl w:ilvl="0" w:tplc="67EC2E6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D04680F"/>
    <w:multiLevelType w:val="hybridMultilevel"/>
    <w:tmpl w:val="3746CF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52390"/>
    <w:multiLevelType w:val="hybridMultilevel"/>
    <w:tmpl w:val="03868158"/>
    <w:lvl w:ilvl="0" w:tplc="23AE0C5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2" w15:restartNumberingAfterBreak="0">
    <w:nsid w:val="71F22C57"/>
    <w:multiLevelType w:val="hybridMultilevel"/>
    <w:tmpl w:val="67303172"/>
    <w:lvl w:ilvl="0" w:tplc="2CAE8F6A">
      <w:start w:val="1"/>
      <w:numFmt w:val="upperRoman"/>
      <w:lvlText w:val="%1."/>
      <w:lvlJc w:val="left"/>
      <w:pPr>
        <w:ind w:left="360" w:hanging="72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720" w:hanging="360"/>
      </w:pPr>
    </w:lvl>
    <w:lvl w:ilvl="2" w:tplc="0403001B">
      <w:start w:val="1"/>
      <w:numFmt w:val="lowerRoman"/>
      <w:lvlText w:val="%3."/>
      <w:lvlJc w:val="right"/>
      <w:pPr>
        <w:ind w:left="1440" w:hanging="180"/>
      </w:pPr>
    </w:lvl>
    <w:lvl w:ilvl="3" w:tplc="0403000F">
      <w:start w:val="1"/>
      <w:numFmt w:val="decimal"/>
      <w:lvlText w:val="%4."/>
      <w:lvlJc w:val="left"/>
      <w:pPr>
        <w:ind w:left="2160" w:hanging="360"/>
      </w:pPr>
    </w:lvl>
    <w:lvl w:ilvl="4" w:tplc="04030019">
      <w:start w:val="1"/>
      <w:numFmt w:val="lowerLetter"/>
      <w:lvlText w:val="%5."/>
      <w:lvlJc w:val="left"/>
      <w:pPr>
        <w:ind w:left="2880" w:hanging="360"/>
      </w:pPr>
    </w:lvl>
    <w:lvl w:ilvl="5" w:tplc="0403001B">
      <w:start w:val="1"/>
      <w:numFmt w:val="lowerRoman"/>
      <w:lvlText w:val="%6."/>
      <w:lvlJc w:val="right"/>
      <w:pPr>
        <w:ind w:left="3600" w:hanging="180"/>
      </w:pPr>
    </w:lvl>
    <w:lvl w:ilvl="6" w:tplc="0403000F">
      <w:start w:val="1"/>
      <w:numFmt w:val="decimal"/>
      <w:lvlText w:val="%7."/>
      <w:lvlJc w:val="left"/>
      <w:pPr>
        <w:ind w:left="4320" w:hanging="360"/>
      </w:pPr>
    </w:lvl>
    <w:lvl w:ilvl="7" w:tplc="04030019">
      <w:start w:val="1"/>
      <w:numFmt w:val="lowerLetter"/>
      <w:lvlText w:val="%8."/>
      <w:lvlJc w:val="left"/>
      <w:pPr>
        <w:ind w:left="5040" w:hanging="360"/>
      </w:pPr>
    </w:lvl>
    <w:lvl w:ilvl="8" w:tplc="0403001B">
      <w:start w:val="1"/>
      <w:numFmt w:val="lowerRoman"/>
      <w:lvlText w:val="%9."/>
      <w:lvlJc w:val="right"/>
      <w:pPr>
        <w:ind w:left="5760" w:hanging="180"/>
      </w:pPr>
    </w:lvl>
  </w:abstractNum>
  <w:abstractNum w:abstractNumId="23" w15:restartNumberingAfterBreak="0">
    <w:nsid w:val="74EB1D70"/>
    <w:multiLevelType w:val="hybridMultilevel"/>
    <w:tmpl w:val="A0C8A680"/>
    <w:lvl w:ilvl="0" w:tplc="23AE0C50">
      <w:numFmt w:val="bullet"/>
      <w:lvlText w:val="-"/>
      <w:lvlJc w:val="left"/>
      <w:pPr>
        <w:tabs>
          <w:tab w:val="num" w:pos="816"/>
        </w:tabs>
        <w:ind w:left="816" w:hanging="360"/>
      </w:pPr>
      <w:rPr>
        <w:rFonts w:ascii="Arial" w:eastAsia="Times New Roman" w:hAnsi="Arial" w:cs="Arial" w:hint="default"/>
      </w:rPr>
    </w:lvl>
    <w:lvl w:ilvl="1" w:tplc="D23868D2" w:tentative="1">
      <w:start w:val="1"/>
      <w:numFmt w:val="bullet"/>
      <w:lvlText w:val="o"/>
      <w:lvlJc w:val="left"/>
      <w:pPr>
        <w:tabs>
          <w:tab w:val="num" w:pos="1536"/>
        </w:tabs>
        <w:ind w:left="1536" w:hanging="360"/>
      </w:pPr>
      <w:rPr>
        <w:rFonts w:ascii="Courier New" w:hAnsi="Courier New" w:cs="Courier New" w:hint="default"/>
      </w:rPr>
    </w:lvl>
    <w:lvl w:ilvl="2" w:tplc="B328AD42" w:tentative="1">
      <w:start w:val="1"/>
      <w:numFmt w:val="bullet"/>
      <w:lvlText w:val=""/>
      <w:lvlJc w:val="left"/>
      <w:pPr>
        <w:tabs>
          <w:tab w:val="num" w:pos="2256"/>
        </w:tabs>
        <w:ind w:left="2256" w:hanging="360"/>
      </w:pPr>
      <w:rPr>
        <w:rFonts w:ascii="Wingdings" w:hAnsi="Wingdings" w:hint="default"/>
      </w:rPr>
    </w:lvl>
    <w:lvl w:ilvl="3" w:tplc="5DBA0BC4" w:tentative="1">
      <w:start w:val="1"/>
      <w:numFmt w:val="bullet"/>
      <w:lvlText w:val=""/>
      <w:lvlJc w:val="left"/>
      <w:pPr>
        <w:tabs>
          <w:tab w:val="num" w:pos="2976"/>
        </w:tabs>
        <w:ind w:left="2976" w:hanging="360"/>
      </w:pPr>
      <w:rPr>
        <w:rFonts w:ascii="Symbol" w:hAnsi="Symbol" w:hint="default"/>
      </w:rPr>
    </w:lvl>
    <w:lvl w:ilvl="4" w:tplc="DA36FA18" w:tentative="1">
      <w:start w:val="1"/>
      <w:numFmt w:val="bullet"/>
      <w:lvlText w:val="o"/>
      <w:lvlJc w:val="left"/>
      <w:pPr>
        <w:tabs>
          <w:tab w:val="num" w:pos="3696"/>
        </w:tabs>
        <w:ind w:left="3696" w:hanging="360"/>
      </w:pPr>
      <w:rPr>
        <w:rFonts w:ascii="Courier New" w:hAnsi="Courier New" w:cs="Courier New" w:hint="default"/>
      </w:rPr>
    </w:lvl>
    <w:lvl w:ilvl="5" w:tplc="02EEA740" w:tentative="1">
      <w:start w:val="1"/>
      <w:numFmt w:val="bullet"/>
      <w:lvlText w:val=""/>
      <w:lvlJc w:val="left"/>
      <w:pPr>
        <w:tabs>
          <w:tab w:val="num" w:pos="4416"/>
        </w:tabs>
        <w:ind w:left="4416" w:hanging="360"/>
      </w:pPr>
      <w:rPr>
        <w:rFonts w:ascii="Wingdings" w:hAnsi="Wingdings" w:hint="default"/>
      </w:rPr>
    </w:lvl>
    <w:lvl w:ilvl="6" w:tplc="ED9AE622" w:tentative="1">
      <w:start w:val="1"/>
      <w:numFmt w:val="bullet"/>
      <w:lvlText w:val=""/>
      <w:lvlJc w:val="left"/>
      <w:pPr>
        <w:tabs>
          <w:tab w:val="num" w:pos="5136"/>
        </w:tabs>
        <w:ind w:left="5136" w:hanging="360"/>
      </w:pPr>
      <w:rPr>
        <w:rFonts w:ascii="Symbol" w:hAnsi="Symbol" w:hint="default"/>
      </w:rPr>
    </w:lvl>
    <w:lvl w:ilvl="7" w:tplc="43B62E7A" w:tentative="1">
      <w:start w:val="1"/>
      <w:numFmt w:val="bullet"/>
      <w:lvlText w:val="o"/>
      <w:lvlJc w:val="left"/>
      <w:pPr>
        <w:tabs>
          <w:tab w:val="num" w:pos="5856"/>
        </w:tabs>
        <w:ind w:left="5856" w:hanging="360"/>
      </w:pPr>
      <w:rPr>
        <w:rFonts w:ascii="Courier New" w:hAnsi="Courier New" w:cs="Courier New" w:hint="default"/>
      </w:rPr>
    </w:lvl>
    <w:lvl w:ilvl="8" w:tplc="60ECD486" w:tentative="1">
      <w:start w:val="1"/>
      <w:numFmt w:val="bullet"/>
      <w:lvlText w:val=""/>
      <w:lvlJc w:val="left"/>
      <w:pPr>
        <w:tabs>
          <w:tab w:val="num" w:pos="6576"/>
        </w:tabs>
        <w:ind w:left="6576" w:hanging="360"/>
      </w:pPr>
      <w:rPr>
        <w:rFonts w:ascii="Wingdings" w:hAnsi="Wingdings" w:hint="default"/>
      </w:rPr>
    </w:lvl>
  </w:abstractNum>
  <w:num w:numId="1" w16cid:durableId="4204865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6551303">
    <w:abstractNumId w:val="17"/>
  </w:num>
  <w:num w:numId="3" w16cid:durableId="64109690">
    <w:abstractNumId w:val="10"/>
  </w:num>
  <w:num w:numId="4" w16cid:durableId="1759056289">
    <w:abstractNumId w:val="6"/>
    <w:lvlOverride w:ilvl="0">
      <w:startOverride w:val="1"/>
    </w:lvlOverride>
  </w:num>
  <w:num w:numId="5" w16cid:durableId="10846900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70761562">
    <w:abstractNumId w:val="13"/>
  </w:num>
  <w:num w:numId="7" w16cid:durableId="386534391">
    <w:abstractNumId w:val="7"/>
    <w:lvlOverride w:ilvl="0">
      <w:startOverride w:val="1"/>
    </w:lvlOverride>
  </w:num>
  <w:num w:numId="8" w16cid:durableId="290206081">
    <w:abstractNumId w:val="19"/>
  </w:num>
  <w:num w:numId="9" w16cid:durableId="1178079263">
    <w:abstractNumId w:val="1"/>
  </w:num>
  <w:num w:numId="10" w16cid:durableId="966161078">
    <w:abstractNumId w:val="23"/>
  </w:num>
  <w:num w:numId="11" w16cid:durableId="786701666">
    <w:abstractNumId w:val="18"/>
  </w:num>
  <w:num w:numId="12" w16cid:durableId="1717655019">
    <w:abstractNumId w:val="8"/>
  </w:num>
  <w:num w:numId="13" w16cid:durableId="7582570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91054881">
    <w:abstractNumId w:val="21"/>
  </w:num>
  <w:num w:numId="15" w16cid:durableId="3207351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16604052">
    <w:abstractNumId w:val="21"/>
  </w:num>
  <w:num w:numId="17" w16cid:durableId="765686946">
    <w:abstractNumId w:val="9"/>
  </w:num>
  <w:num w:numId="18" w16cid:durableId="789595689">
    <w:abstractNumId w:val="16"/>
  </w:num>
  <w:num w:numId="19" w16cid:durableId="1027171109">
    <w:abstractNumId w:val="12"/>
  </w:num>
  <w:num w:numId="20" w16cid:durableId="200370179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DF3"/>
    <w:rsid w:val="00003856"/>
    <w:rsid w:val="00012106"/>
    <w:rsid w:val="000145C8"/>
    <w:rsid w:val="00016786"/>
    <w:rsid w:val="00022EE0"/>
    <w:rsid w:val="0002507C"/>
    <w:rsid w:val="00025170"/>
    <w:rsid w:val="00045841"/>
    <w:rsid w:val="000467ED"/>
    <w:rsid w:val="000500DE"/>
    <w:rsid w:val="000819DD"/>
    <w:rsid w:val="0008327D"/>
    <w:rsid w:val="000876A6"/>
    <w:rsid w:val="00087C08"/>
    <w:rsid w:val="000A2C83"/>
    <w:rsid w:val="000A69E0"/>
    <w:rsid w:val="000A7CD7"/>
    <w:rsid w:val="000C4DDA"/>
    <w:rsid w:val="000C5642"/>
    <w:rsid w:val="000C6394"/>
    <w:rsid w:val="000D5062"/>
    <w:rsid w:val="000D7FC7"/>
    <w:rsid w:val="000E53FF"/>
    <w:rsid w:val="000E6549"/>
    <w:rsid w:val="000F289A"/>
    <w:rsid w:val="000F4DF5"/>
    <w:rsid w:val="00117606"/>
    <w:rsid w:val="00126EE8"/>
    <w:rsid w:val="00127E4E"/>
    <w:rsid w:val="00130BA1"/>
    <w:rsid w:val="001351CF"/>
    <w:rsid w:val="001370B2"/>
    <w:rsid w:val="00146756"/>
    <w:rsid w:val="00150A53"/>
    <w:rsid w:val="001522E0"/>
    <w:rsid w:val="00153B2A"/>
    <w:rsid w:val="00156FF8"/>
    <w:rsid w:val="00165F0C"/>
    <w:rsid w:val="0017141E"/>
    <w:rsid w:val="00173187"/>
    <w:rsid w:val="00173AC8"/>
    <w:rsid w:val="001759D8"/>
    <w:rsid w:val="00183EF2"/>
    <w:rsid w:val="00193470"/>
    <w:rsid w:val="001E3567"/>
    <w:rsid w:val="001E4B65"/>
    <w:rsid w:val="00207357"/>
    <w:rsid w:val="002233AF"/>
    <w:rsid w:val="00241117"/>
    <w:rsid w:val="00244CDC"/>
    <w:rsid w:val="00260706"/>
    <w:rsid w:val="00264EFB"/>
    <w:rsid w:val="00277602"/>
    <w:rsid w:val="00277DEF"/>
    <w:rsid w:val="002802D0"/>
    <w:rsid w:val="00280946"/>
    <w:rsid w:val="00280C5D"/>
    <w:rsid w:val="002A4CB3"/>
    <w:rsid w:val="002C5D77"/>
    <w:rsid w:val="002F1C48"/>
    <w:rsid w:val="00300CDF"/>
    <w:rsid w:val="0030486F"/>
    <w:rsid w:val="003058A6"/>
    <w:rsid w:val="00306AFB"/>
    <w:rsid w:val="00315213"/>
    <w:rsid w:val="00315DB2"/>
    <w:rsid w:val="0031665D"/>
    <w:rsid w:val="00323FAE"/>
    <w:rsid w:val="0033518A"/>
    <w:rsid w:val="00336570"/>
    <w:rsid w:val="00353786"/>
    <w:rsid w:val="003550D0"/>
    <w:rsid w:val="003572E3"/>
    <w:rsid w:val="00357C44"/>
    <w:rsid w:val="003638B9"/>
    <w:rsid w:val="00364159"/>
    <w:rsid w:val="003715FA"/>
    <w:rsid w:val="00372106"/>
    <w:rsid w:val="00373E67"/>
    <w:rsid w:val="00374928"/>
    <w:rsid w:val="00377161"/>
    <w:rsid w:val="00387B24"/>
    <w:rsid w:val="00391CF2"/>
    <w:rsid w:val="003A60A9"/>
    <w:rsid w:val="003B0828"/>
    <w:rsid w:val="003B2DF4"/>
    <w:rsid w:val="003B620E"/>
    <w:rsid w:val="003B7418"/>
    <w:rsid w:val="003C2759"/>
    <w:rsid w:val="003C6054"/>
    <w:rsid w:val="003E0451"/>
    <w:rsid w:val="003F0B69"/>
    <w:rsid w:val="003F0CA5"/>
    <w:rsid w:val="003F61A4"/>
    <w:rsid w:val="003F698A"/>
    <w:rsid w:val="004027DF"/>
    <w:rsid w:val="0040746B"/>
    <w:rsid w:val="004241D1"/>
    <w:rsid w:val="00432F8D"/>
    <w:rsid w:val="00440EA7"/>
    <w:rsid w:val="00442961"/>
    <w:rsid w:val="00443857"/>
    <w:rsid w:val="00450188"/>
    <w:rsid w:val="00453234"/>
    <w:rsid w:val="00454D82"/>
    <w:rsid w:val="00477BCD"/>
    <w:rsid w:val="00483F73"/>
    <w:rsid w:val="00486719"/>
    <w:rsid w:val="004869DE"/>
    <w:rsid w:val="004A0DE9"/>
    <w:rsid w:val="004C76D9"/>
    <w:rsid w:val="004D3E24"/>
    <w:rsid w:val="004D441E"/>
    <w:rsid w:val="004E4027"/>
    <w:rsid w:val="004E6C7E"/>
    <w:rsid w:val="00503C53"/>
    <w:rsid w:val="00506594"/>
    <w:rsid w:val="00520060"/>
    <w:rsid w:val="005254C0"/>
    <w:rsid w:val="005276AD"/>
    <w:rsid w:val="0053115A"/>
    <w:rsid w:val="00546CDD"/>
    <w:rsid w:val="00547728"/>
    <w:rsid w:val="00554553"/>
    <w:rsid w:val="00565221"/>
    <w:rsid w:val="00581A48"/>
    <w:rsid w:val="00587C8B"/>
    <w:rsid w:val="00590694"/>
    <w:rsid w:val="00595716"/>
    <w:rsid w:val="005D4FCB"/>
    <w:rsid w:val="005E47AD"/>
    <w:rsid w:val="005E76BD"/>
    <w:rsid w:val="005F269D"/>
    <w:rsid w:val="005F60E6"/>
    <w:rsid w:val="0060606F"/>
    <w:rsid w:val="006074C9"/>
    <w:rsid w:val="006161C6"/>
    <w:rsid w:val="006175C2"/>
    <w:rsid w:val="00630C13"/>
    <w:rsid w:val="00631741"/>
    <w:rsid w:val="006361A5"/>
    <w:rsid w:val="00637E98"/>
    <w:rsid w:val="006457E0"/>
    <w:rsid w:val="006528FB"/>
    <w:rsid w:val="00652D00"/>
    <w:rsid w:val="00663326"/>
    <w:rsid w:val="00670881"/>
    <w:rsid w:val="00675441"/>
    <w:rsid w:val="0068078D"/>
    <w:rsid w:val="006A2772"/>
    <w:rsid w:val="006A4245"/>
    <w:rsid w:val="006B1751"/>
    <w:rsid w:val="006B2F5D"/>
    <w:rsid w:val="006B5C94"/>
    <w:rsid w:val="006B6779"/>
    <w:rsid w:val="006E072E"/>
    <w:rsid w:val="006F4255"/>
    <w:rsid w:val="007077CF"/>
    <w:rsid w:val="007149DE"/>
    <w:rsid w:val="00720BD7"/>
    <w:rsid w:val="00725571"/>
    <w:rsid w:val="0072695D"/>
    <w:rsid w:val="00746E16"/>
    <w:rsid w:val="00751B5A"/>
    <w:rsid w:val="00757C52"/>
    <w:rsid w:val="00760868"/>
    <w:rsid w:val="00767D6B"/>
    <w:rsid w:val="00775EAB"/>
    <w:rsid w:val="00777831"/>
    <w:rsid w:val="00780182"/>
    <w:rsid w:val="007825C1"/>
    <w:rsid w:val="00782937"/>
    <w:rsid w:val="007842D5"/>
    <w:rsid w:val="00784C95"/>
    <w:rsid w:val="00791310"/>
    <w:rsid w:val="00797D24"/>
    <w:rsid w:val="007A3600"/>
    <w:rsid w:val="007B0497"/>
    <w:rsid w:val="007B2964"/>
    <w:rsid w:val="007B7B16"/>
    <w:rsid w:val="007C3B2F"/>
    <w:rsid w:val="007C5F65"/>
    <w:rsid w:val="007D13E3"/>
    <w:rsid w:val="007D193D"/>
    <w:rsid w:val="007D289F"/>
    <w:rsid w:val="007D7CCA"/>
    <w:rsid w:val="007E6DBC"/>
    <w:rsid w:val="007F5AA4"/>
    <w:rsid w:val="007F6710"/>
    <w:rsid w:val="00803946"/>
    <w:rsid w:val="00810E51"/>
    <w:rsid w:val="008139E5"/>
    <w:rsid w:val="00816220"/>
    <w:rsid w:val="00825C29"/>
    <w:rsid w:val="00825ED3"/>
    <w:rsid w:val="00832688"/>
    <w:rsid w:val="00841C93"/>
    <w:rsid w:val="00843772"/>
    <w:rsid w:val="00844972"/>
    <w:rsid w:val="0085284C"/>
    <w:rsid w:val="00860390"/>
    <w:rsid w:val="00864455"/>
    <w:rsid w:val="00880CC0"/>
    <w:rsid w:val="00883DF9"/>
    <w:rsid w:val="00890235"/>
    <w:rsid w:val="00893267"/>
    <w:rsid w:val="008938AE"/>
    <w:rsid w:val="00896931"/>
    <w:rsid w:val="008C3836"/>
    <w:rsid w:val="008D1640"/>
    <w:rsid w:val="008D7C74"/>
    <w:rsid w:val="008E031E"/>
    <w:rsid w:val="008E0484"/>
    <w:rsid w:val="008E070B"/>
    <w:rsid w:val="008E0AC8"/>
    <w:rsid w:val="008E1529"/>
    <w:rsid w:val="008E27F9"/>
    <w:rsid w:val="008E747F"/>
    <w:rsid w:val="00911603"/>
    <w:rsid w:val="00912EA2"/>
    <w:rsid w:val="00917E10"/>
    <w:rsid w:val="009217A4"/>
    <w:rsid w:val="00923CB0"/>
    <w:rsid w:val="009408D0"/>
    <w:rsid w:val="009415B4"/>
    <w:rsid w:val="00944AB5"/>
    <w:rsid w:val="00945AEF"/>
    <w:rsid w:val="009547C2"/>
    <w:rsid w:val="00955FAE"/>
    <w:rsid w:val="009637D5"/>
    <w:rsid w:val="00967132"/>
    <w:rsid w:val="00967FF2"/>
    <w:rsid w:val="0098024D"/>
    <w:rsid w:val="00986C36"/>
    <w:rsid w:val="0099348A"/>
    <w:rsid w:val="00995EF7"/>
    <w:rsid w:val="00996D28"/>
    <w:rsid w:val="009A52B1"/>
    <w:rsid w:val="009A656D"/>
    <w:rsid w:val="009B1215"/>
    <w:rsid w:val="009B1FA3"/>
    <w:rsid w:val="009B6B16"/>
    <w:rsid w:val="009C53B5"/>
    <w:rsid w:val="009D2549"/>
    <w:rsid w:val="009D6BAD"/>
    <w:rsid w:val="009E1F75"/>
    <w:rsid w:val="009F3F0C"/>
    <w:rsid w:val="009F7A7A"/>
    <w:rsid w:val="00A200CF"/>
    <w:rsid w:val="00A25DC4"/>
    <w:rsid w:val="00A33752"/>
    <w:rsid w:val="00A375B9"/>
    <w:rsid w:val="00A41AC3"/>
    <w:rsid w:val="00A5033F"/>
    <w:rsid w:val="00A71EF5"/>
    <w:rsid w:val="00A82AF6"/>
    <w:rsid w:val="00A900AE"/>
    <w:rsid w:val="00A91EB4"/>
    <w:rsid w:val="00A9242C"/>
    <w:rsid w:val="00A95D43"/>
    <w:rsid w:val="00A97BF3"/>
    <w:rsid w:val="00AA1565"/>
    <w:rsid w:val="00AB3709"/>
    <w:rsid w:val="00AB4FF9"/>
    <w:rsid w:val="00AD02EE"/>
    <w:rsid w:val="00AD5878"/>
    <w:rsid w:val="00AE2C02"/>
    <w:rsid w:val="00AE3C42"/>
    <w:rsid w:val="00AE43DF"/>
    <w:rsid w:val="00B024CB"/>
    <w:rsid w:val="00B075EF"/>
    <w:rsid w:val="00B35BB7"/>
    <w:rsid w:val="00B610B5"/>
    <w:rsid w:val="00B82DD6"/>
    <w:rsid w:val="00B87F80"/>
    <w:rsid w:val="00B87FAE"/>
    <w:rsid w:val="00B92B67"/>
    <w:rsid w:val="00B93AE8"/>
    <w:rsid w:val="00BA03C2"/>
    <w:rsid w:val="00BA7177"/>
    <w:rsid w:val="00BC07A0"/>
    <w:rsid w:val="00BC4076"/>
    <w:rsid w:val="00BD6E5A"/>
    <w:rsid w:val="00BF134F"/>
    <w:rsid w:val="00BF4F81"/>
    <w:rsid w:val="00C03570"/>
    <w:rsid w:val="00C221FD"/>
    <w:rsid w:val="00C345A0"/>
    <w:rsid w:val="00C367EB"/>
    <w:rsid w:val="00C4057F"/>
    <w:rsid w:val="00C56DBA"/>
    <w:rsid w:val="00C6174F"/>
    <w:rsid w:val="00C80436"/>
    <w:rsid w:val="00C80B66"/>
    <w:rsid w:val="00C83F5B"/>
    <w:rsid w:val="00C86995"/>
    <w:rsid w:val="00C9033B"/>
    <w:rsid w:val="00C90E21"/>
    <w:rsid w:val="00C912A2"/>
    <w:rsid w:val="00CB789E"/>
    <w:rsid w:val="00CE38C5"/>
    <w:rsid w:val="00CE5843"/>
    <w:rsid w:val="00CE64B8"/>
    <w:rsid w:val="00D11E33"/>
    <w:rsid w:val="00D123FF"/>
    <w:rsid w:val="00D14DC1"/>
    <w:rsid w:val="00D1617D"/>
    <w:rsid w:val="00D2176A"/>
    <w:rsid w:val="00D22284"/>
    <w:rsid w:val="00D25D2A"/>
    <w:rsid w:val="00D267E8"/>
    <w:rsid w:val="00D26C3D"/>
    <w:rsid w:val="00D31F1D"/>
    <w:rsid w:val="00D3666C"/>
    <w:rsid w:val="00D4241D"/>
    <w:rsid w:val="00D45E8E"/>
    <w:rsid w:val="00D470F0"/>
    <w:rsid w:val="00D51CD1"/>
    <w:rsid w:val="00D56061"/>
    <w:rsid w:val="00D66FA7"/>
    <w:rsid w:val="00D70401"/>
    <w:rsid w:val="00D9529A"/>
    <w:rsid w:val="00DA1615"/>
    <w:rsid w:val="00DA1650"/>
    <w:rsid w:val="00DA4C0B"/>
    <w:rsid w:val="00DB54BD"/>
    <w:rsid w:val="00DD7979"/>
    <w:rsid w:val="00E01DF3"/>
    <w:rsid w:val="00E3229B"/>
    <w:rsid w:val="00E45C92"/>
    <w:rsid w:val="00E51531"/>
    <w:rsid w:val="00E5380F"/>
    <w:rsid w:val="00E650FD"/>
    <w:rsid w:val="00E736DD"/>
    <w:rsid w:val="00E81D8B"/>
    <w:rsid w:val="00E93DA8"/>
    <w:rsid w:val="00E96C89"/>
    <w:rsid w:val="00EA3CDE"/>
    <w:rsid w:val="00EB68DB"/>
    <w:rsid w:val="00EC7461"/>
    <w:rsid w:val="00ED5A4F"/>
    <w:rsid w:val="00EE3299"/>
    <w:rsid w:val="00EF1D43"/>
    <w:rsid w:val="00F03D2A"/>
    <w:rsid w:val="00F072B0"/>
    <w:rsid w:val="00F145A7"/>
    <w:rsid w:val="00F15DBB"/>
    <w:rsid w:val="00F25965"/>
    <w:rsid w:val="00F27451"/>
    <w:rsid w:val="00F353F8"/>
    <w:rsid w:val="00F35C9A"/>
    <w:rsid w:val="00F36927"/>
    <w:rsid w:val="00F40586"/>
    <w:rsid w:val="00F648B4"/>
    <w:rsid w:val="00F65759"/>
    <w:rsid w:val="00F7229F"/>
    <w:rsid w:val="00F75162"/>
    <w:rsid w:val="00F815DA"/>
    <w:rsid w:val="00F91730"/>
    <w:rsid w:val="00FA1828"/>
    <w:rsid w:val="00FA245E"/>
    <w:rsid w:val="00FB52D6"/>
    <w:rsid w:val="00FB565E"/>
    <w:rsid w:val="00FB694D"/>
    <w:rsid w:val="00FC4F61"/>
    <w:rsid w:val="00FE4735"/>
    <w:rsid w:val="00FF39A8"/>
    <w:rsid w:val="00FF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22AE93"/>
  <w15:chartTrackingRefBased/>
  <w15:docId w15:val="{09327D77-D6F2-415C-9465-129AA220C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link w:val="Ttol1Car"/>
    <w:qFormat/>
    <w:rsid w:val="006A2772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autoSpaceDE w:val="0"/>
      <w:ind w:left="720" w:hanging="360"/>
      <w:outlineLvl w:val="0"/>
    </w:pPr>
    <w:rPr>
      <w:rFonts w:ascii="Courier New" w:hAnsi="Courier New" w:cs="Courier New"/>
      <w:b/>
      <w:bCs/>
      <w:sz w:val="20"/>
      <w:szCs w:val="20"/>
      <w:lang w:val="ca-ES" w:eastAsia="zh-CN"/>
    </w:rPr>
  </w:style>
  <w:style w:type="paragraph" w:styleId="Ttol2">
    <w:name w:val="heading 2"/>
    <w:basedOn w:val="Normal"/>
    <w:next w:val="Normal"/>
    <w:link w:val="Ttol2Car"/>
    <w:qFormat/>
    <w:rsid w:val="006A2772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autoSpaceDE w:val="0"/>
      <w:ind w:left="1440" w:hanging="360"/>
      <w:jc w:val="center"/>
      <w:outlineLvl w:val="1"/>
    </w:pPr>
    <w:rPr>
      <w:rFonts w:ascii="Courier New" w:hAnsi="Courier New" w:cs="Courier New"/>
      <w:b/>
      <w:bCs/>
      <w:sz w:val="20"/>
      <w:szCs w:val="20"/>
      <w:lang w:val="ca-ES" w:eastAsia="zh-CN"/>
    </w:rPr>
  </w:style>
  <w:style w:type="paragraph" w:styleId="Ttol3">
    <w:name w:val="heading 3"/>
    <w:basedOn w:val="Normal"/>
    <w:next w:val="Normal"/>
    <w:link w:val="Ttol3Car"/>
    <w:qFormat/>
    <w:rsid w:val="006A2772"/>
    <w:pPr>
      <w:widowControl w:val="0"/>
      <w:tabs>
        <w:tab w:val="left" w:pos="-288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suppressAutoHyphens/>
      <w:autoSpaceDE w:val="0"/>
      <w:ind w:left="2160"/>
      <w:outlineLvl w:val="2"/>
    </w:pPr>
    <w:rPr>
      <w:rFonts w:ascii="Courier New" w:hAnsi="Courier New" w:cs="Courier New"/>
      <w:b/>
      <w:bCs/>
      <w:sz w:val="20"/>
      <w:szCs w:val="20"/>
      <w:u w:val="single"/>
      <w:lang w:val="ca-ES" w:eastAsia="zh-CN"/>
    </w:rPr>
  </w:style>
  <w:style w:type="paragraph" w:styleId="Ttol4">
    <w:name w:val="heading 4"/>
    <w:basedOn w:val="Normal"/>
    <w:next w:val="Normal"/>
    <w:link w:val="Ttol4Car"/>
    <w:qFormat/>
    <w:rsid w:val="006A2772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autoSpaceDE w:val="0"/>
      <w:ind w:left="2880" w:hanging="360"/>
      <w:jc w:val="both"/>
      <w:outlineLvl w:val="3"/>
    </w:pPr>
    <w:rPr>
      <w:u w:val="single"/>
      <w:lang w:val="ca-ES" w:eastAsia="zh-CN"/>
    </w:rPr>
  </w:style>
  <w:style w:type="paragraph" w:styleId="Ttol5">
    <w:name w:val="heading 5"/>
    <w:basedOn w:val="Normal"/>
    <w:next w:val="Normal"/>
    <w:link w:val="Ttol5Car"/>
    <w:qFormat/>
    <w:rsid w:val="006A2772"/>
    <w:pPr>
      <w:widowControl w:val="0"/>
      <w:tabs>
        <w:tab w:val="left" w:pos="-1080"/>
        <w:tab w:val="left" w:pos="0"/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</w:tabs>
      <w:suppressAutoHyphens/>
      <w:autoSpaceDE w:val="0"/>
      <w:ind w:left="360" w:hanging="360"/>
      <w:outlineLvl w:val="4"/>
    </w:pPr>
    <w:rPr>
      <w:rFonts w:ascii="Courier New" w:hAnsi="Courier New" w:cs="Courier New"/>
      <w:b/>
      <w:bCs/>
      <w:sz w:val="20"/>
      <w:szCs w:val="20"/>
      <w:lang w:val="ca-ES" w:eastAsia="zh-CN"/>
    </w:rPr>
  </w:style>
  <w:style w:type="paragraph" w:styleId="Ttol6">
    <w:name w:val="heading 6"/>
    <w:basedOn w:val="Normal"/>
    <w:next w:val="Normal"/>
    <w:link w:val="Ttol6Car"/>
    <w:qFormat/>
    <w:rsid w:val="006A2772"/>
    <w:pPr>
      <w:widowControl w:val="0"/>
      <w:tabs>
        <w:tab w:val="left" w:pos="0"/>
        <w:tab w:val="center" w:pos="3240"/>
        <w:tab w:val="left" w:pos="3600"/>
        <w:tab w:val="left" w:pos="4320"/>
      </w:tabs>
      <w:suppressAutoHyphens/>
      <w:autoSpaceDE w:val="0"/>
      <w:ind w:left="2880" w:hanging="2880"/>
      <w:jc w:val="center"/>
      <w:outlineLvl w:val="5"/>
    </w:pPr>
    <w:rPr>
      <w:rFonts w:ascii="Courier New" w:hAnsi="Courier New" w:cs="Courier New"/>
      <w:b/>
      <w:bCs/>
      <w:sz w:val="20"/>
      <w:szCs w:val="20"/>
      <w:lang w:val="ca-ES" w:eastAsia="zh-CN"/>
    </w:rPr>
  </w:style>
  <w:style w:type="paragraph" w:styleId="Ttol7">
    <w:name w:val="heading 7"/>
    <w:basedOn w:val="Normal"/>
    <w:next w:val="Normal"/>
    <w:link w:val="Ttol7Car"/>
    <w:qFormat/>
    <w:rsid w:val="006A2772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autoSpaceDE w:val="0"/>
      <w:ind w:left="5040" w:hanging="360"/>
      <w:outlineLvl w:val="6"/>
    </w:pPr>
    <w:rPr>
      <w:rFonts w:ascii="Courier New" w:hAnsi="Courier New" w:cs="Courier New"/>
      <w:sz w:val="20"/>
      <w:szCs w:val="20"/>
      <w:lang w:val="ca-ES" w:eastAsia="zh-CN"/>
    </w:rPr>
  </w:style>
  <w:style w:type="paragraph" w:styleId="Ttol8">
    <w:name w:val="heading 8"/>
    <w:basedOn w:val="Normal"/>
    <w:next w:val="Normal"/>
    <w:link w:val="Ttol8Car"/>
    <w:qFormat/>
    <w:rsid w:val="006A2772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/>
      <w:ind w:left="5760" w:hanging="360"/>
      <w:jc w:val="both"/>
      <w:outlineLvl w:val="7"/>
    </w:pPr>
    <w:rPr>
      <w:b/>
      <w:bCs/>
      <w:lang w:val="en-GB" w:eastAsia="zh-CN"/>
    </w:rPr>
  </w:style>
  <w:style w:type="paragraph" w:styleId="Ttol9">
    <w:name w:val="heading 9"/>
    <w:basedOn w:val="Normal"/>
    <w:next w:val="Normal"/>
    <w:link w:val="Ttol9Car"/>
    <w:qFormat/>
    <w:rsid w:val="006A2772"/>
    <w:pPr>
      <w:keepNext/>
      <w:tabs>
        <w:tab w:val="left" w:pos="-1584"/>
        <w:tab w:val="left" w:pos="-864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autoSpaceDE w:val="0"/>
      <w:ind w:left="5040" w:hanging="5040"/>
      <w:jc w:val="both"/>
      <w:outlineLvl w:val="8"/>
    </w:pPr>
    <w:rPr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E51531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E51531"/>
    <w:pPr>
      <w:tabs>
        <w:tab w:val="center" w:pos="4252"/>
        <w:tab w:val="right" w:pos="8504"/>
      </w:tabs>
    </w:pPr>
  </w:style>
  <w:style w:type="paragraph" w:customStyle="1" w:styleId="Prrafodelista1">
    <w:name w:val="Párrafo de lista1"/>
    <w:basedOn w:val="Normal"/>
    <w:qFormat/>
    <w:rsid w:val="00454D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argrafdellista">
    <w:name w:val="List Paragraph"/>
    <w:basedOn w:val="Normal"/>
    <w:qFormat/>
    <w:rsid w:val="00454D82"/>
    <w:pPr>
      <w:spacing w:line="336" w:lineRule="auto"/>
      <w:ind w:left="708"/>
    </w:pPr>
    <w:rPr>
      <w:rFonts w:ascii="Arial" w:eastAsia="Times" w:hAnsi="Arial"/>
      <w:sz w:val="20"/>
      <w:szCs w:val="20"/>
      <w:lang w:val="es-ES_tradnl" w:eastAsia="en-US"/>
    </w:rPr>
  </w:style>
  <w:style w:type="table" w:styleId="Taulaambquadrcula">
    <w:name w:val="Table Grid"/>
    <w:basedOn w:val="Taulanormal"/>
    <w:uiPriority w:val="59"/>
    <w:rsid w:val="00D11E33"/>
    <w:rPr>
      <w:rFonts w:asciiTheme="minorHAnsi" w:eastAsiaTheme="minorHAnsi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rsid w:val="001370B2"/>
  </w:style>
  <w:style w:type="character" w:customStyle="1" w:styleId="atn">
    <w:name w:val="atn"/>
    <w:rsid w:val="001370B2"/>
  </w:style>
  <w:style w:type="character" w:customStyle="1" w:styleId="Ttol1Car">
    <w:name w:val="Títol 1 Car"/>
    <w:basedOn w:val="Lletraperdefectedelpargraf"/>
    <w:link w:val="Ttol1"/>
    <w:rsid w:val="006A2772"/>
    <w:rPr>
      <w:rFonts w:ascii="Courier New" w:hAnsi="Courier New" w:cs="Courier New"/>
      <w:b/>
      <w:bCs/>
      <w:lang w:eastAsia="zh-CN"/>
    </w:rPr>
  </w:style>
  <w:style w:type="character" w:customStyle="1" w:styleId="Ttol2Car">
    <w:name w:val="Títol 2 Car"/>
    <w:basedOn w:val="Lletraperdefectedelpargraf"/>
    <w:link w:val="Ttol2"/>
    <w:rsid w:val="006A2772"/>
    <w:rPr>
      <w:rFonts w:ascii="Courier New" w:hAnsi="Courier New" w:cs="Courier New"/>
      <w:b/>
      <w:bCs/>
      <w:lang w:eastAsia="zh-CN"/>
    </w:rPr>
  </w:style>
  <w:style w:type="character" w:customStyle="1" w:styleId="Ttol3Car">
    <w:name w:val="Títol 3 Car"/>
    <w:basedOn w:val="Lletraperdefectedelpargraf"/>
    <w:link w:val="Ttol3"/>
    <w:rsid w:val="006A2772"/>
    <w:rPr>
      <w:rFonts w:ascii="Courier New" w:hAnsi="Courier New" w:cs="Courier New"/>
      <w:b/>
      <w:bCs/>
      <w:u w:val="single"/>
      <w:lang w:eastAsia="zh-CN"/>
    </w:rPr>
  </w:style>
  <w:style w:type="character" w:customStyle="1" w:styleId="Ttol4Car">
    <w:name w:val="Títol 4 Car"/>
    <w:basedOn w:val="Lletraperdefectedelpargraf"/>
    <w:link w:val="Ttol4"/>
    <w:rsid w:val="006A2772"/>
    <w:rPr>
      <w:sz w:val="24"/>
      <w:szCs w:val="24"/>
      <w:u w:val="single"/>
      <w:lang w:eastAsia="zh-CN"/>
    </w:rPr>
  </w:style>
  <w:style w:type="character" w:customStyle="1" w:styleId="Ttol5Car">
    <w:name w:val="Títol 5 Car"/>
    <w:basedOn w:val="Lletraperdefectedelpargraf"/>
    <w:link w:val="Ttol5"/>
    <w:rsid w:val="006A2772"/>
    <w:rPr>
      <w:rFonts w:ascii="Courier New" w:hAnsi="Courier New" w:cs="Courier New"/>
      <w:b/>
      <w:bCs/>
      <w:lang w:eastAsia="zh-CN"/>
    </w:rPr>
  </w:style>
  <w:style w:type="character" w:customStyle="1" w:styleId="Ttol6Car">
    <w:name w:val="Títol 6 Car"/>
    <w:basedOn w:val="Lletraperdefectedelpargraf"/>
    <w:link w:val="Ttol6"/>
    <w:rsid w:val="006A2772"/>
    <w:rPr>
      <w:rFonts w:ascii="Courier New" w:hAnsi="Courier New" w:cs="Courier New"/>
      <w:b/>
      <w:bCs/>
      <w:lang w:eastAsia="zh-CN"/>
    </w:rPr>
  </w:style>
  <w:style w:type="character" w:customStyle="1" w:styleId="Ttol7Car">
    <w:name w:val="Títol 7 Car"/>
    <w:basedOn w:val="Lletraperdefectedelpargraf"/>
    <w:link w:val="Ttol7"/>
    <w:rsid w:val="006A2772"/>
    <w:rPr>
      <w:rFonts w:ascii="Courier New" w:hAnsi="Courier New" w:cs="Courier New"/>
      <w:lang w:eastAsia="zh-CN"/>
    </w:rPr>
  </w:style>
  <w:style w:type="character" w:customStyle="1" w:styleId="Ttol8Car">
    <w:name w:val="Títol 8 Car"/>
    <w:basedOn w:val="Lletraperdefectedelpargraf"/>
    <w:link w:val="Ttol8"/>
    <w:rsid w:val="006A2772"/>
    <w:rPr>
      <w:b/>
      <w:bCs/>
      <w:sz w:val="24"/>
      <w:szCs w:val="24"/>
      <w:lang w:val="en-GB" w:eastAsia="zh-CN"/>
    </w:rPr>
  </w:style>
  <w:style w:type="character" w:customStyle="1" w:styleId="Ttol9Car">
    <w:name w:val="Títol 9 Car"/>
    <w:basedOn w:val="Lletraperdefectedelpargraf"/>
    <w:link w:val="Ttol9"/>
    <w:rsid w:val="006A2772"/>
    <w:rPr>
      <w:sz w:val="24"/>
      <w:szCs w:val="24"/>
      <w:lang w:eastAsia="zh-CN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A277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6A2772"/>
    <w:rPr>
      <w:rFonts w:ascii="Tahoma" w:hAnsi="Tahoma" w:cs="Tahoma"/>
      <w:sz w:val="16"/>
      <w:szCs w:val="16"/>
      <w:lang w:val="es-ES" w:eastAsia="es-ES"/>
    </w:rPr>
  </w:style>
  <w:style w:type="character" w:customStyle="1" w:styleId="WW8Num1z0">
    <w:name w:val="WW8Num1z0"/>
    <w:rsid w:val="006A2772"/>
  </w:style>
  <w:style w:type="character" w:customStyle="1" w:styleId="WW8Num1z1">
    <w:name w:val="WW8Num1z1"/>
    <w:rsid w:val="006A2772"/>
  </w:style>
  <w:style w:type="character" w:customStyle="1" w:styleId="WW8Num1z2">
    <w:name w:val="WW8Num1z2"/>
    <w:rsid w:val="006A2772"/>
  </w:style>
  <w:style w:type="character" w:customStyle="1" w:styleId="WW8Num1z3">
    <w:name w:val="WW8Num1z3"/>
    <w:rsid w:val="006A2772"/>
  </w:style>
  <w:style w:type="character" w:customStyle="1" w:styleId="WW8Num1z4">
    <w:name w:val="WW8Num1z4"/>
    <w:rsid w:val="006A2772"/>
  </w:style>
  <w:style w:type="character" w:customStyle="1" w:styleId="WW8Num1z5">
    <w:name w:val="WW8Num1z5"/>
    <w:rsid w:val="006A2772"/>
  </w:style>
  <w:style w:type="character" w:customStyle="1" w:styleId="WW8Num1z6">
    <w:name w:val="WW8Num1z6"/>
    <w:rsid w:val="006A2772"/>
  </w:style>
  <w:style w:type="character" w:customStyle="1" w:styleId="WW8Num1z7">
    <w:name w:val="WW8Num1z7"/>
    <w:rsid w:val="006A2772"/>
  </w:style>
  <w:style w:type="character" w:customStyle="1" w:styleId="WW8Num1z8">
    <w:name w:val="WW8Num1z8"/>
    <w:rsid w:val="006A2772"/>
  </w:style>
  <w:style w:type="character" w:customStyle="1" w:styleId="WW8Num2z0">
    <w:name w:val="WW8Num2z0"/>
    <w:rsid w:val="006A2772"/>
  </w:style>
  <w:style w:type="character" w:customStyle="1" w:styleId="WW8Num3z0">
    <w:name w:val="WW8Num3z0"/>
    <w:rsid w:val="006A2772"/>
  </w:style>
  <w:style w:type="character" w:customStyle="1" w:styleId="WW8Num4z0">
    <w:name w:val="WW8Num4z0"/>
    <w:rsid w:val="006A2772"/>
    <w:rPr>
      <w:rFonts w:ascii="Times New Roman" w:eastAsia="Times New Roman" w:hAnsi="Times New Roman" w:cs="Times New Roman"/>
    </w:rPr>
  </w:style>
  <w:style w:type="character" w:customStyle="1" w:styleId="WW8Num5z0">
    <w:name w:val="WW8Num5z0"/>
    <w:rsid w:val="006A2772"/>
  </w:style>
  <w:style w:type="character" w:customStyle="1" w:styleId="WW8Num5z1">
    <w:name w:val="WW8Num5z1"/>
    <w:rsid w:val="006A2772"/>
  </w:style>
  <w:style w:type="character" w:customStyle="1" w:styleId="WW8Num5z2">
    <w:name w:val="WW8Num5z2"/>
    <w:rsid w:val="006A2772"/>
  </w:style>
  <w:style w:type="character" w:customStyle="1" w:styleId="WW8Num5z3">
    <w:name w:val="WW8Num5z3"/>
    <w:rsid w:val="006A2772"/>
  </w:style>
  <w:style w:type="character" w:customStyle="1" w:styleId="WW8Num5z4">
    <w:name w:val="WW8Num5z4"/>
    <w:rsid w:val="006A2772"/>
  </w:style>
  <w:style w:type="character" w:customStyle="1" w:styleId="WW8Num5z5">
    <w:name w:val="WW8Num5z5"/>
    <w:rsid w:val="006A2772"/>
  </w:style>
  <w:style w:type="character" w:customStyle="1" w:styleId="WW8Num5z6">
    <w:name w:val="WW8Num5z6"/>
    <w:rsid w:val="006A2772"/>
  </w:style>
  <w:style w:type="character" w:customStyle="1" w:styleId="WW8Num5z7">
    <w:name w:val="WW8Num5z7"/>
    <w:rsid w:val="006A2772"/>
  </w:style>
  <w:style w:type="character" w:customStyle="1" w:styleId="WW8Num5z8">
    <w:name w:val="WW8Num5z8"/>
    <w:rsid w:val="006A2772"/>
  </w:style>
  <w:style w:type="character" w:customStyle="1" w:styleId="WW8Num6z0">
    <w:name w:val="WW8Num6z0"/>
    <w:rsid w:val="006A2772"/>
    <w:rPr>
      <w:rFonts w:ascii="Symbol" w:hAnsi="Symbol" w:cs="Times New Roman"/>
    </w:rPr>
  </w:style>
  <w:style w:type="character" w:customStyle="1" w:styleId="WW8Num7z0">
    <w:name w:val="WW8Num7z0"/>
    <w:rsid w:val="006A2772"/>
    <w:rPr>
      <w:rFonts w:ascii="Symbol" w:eastAsia="Arial" w:hAnsi="Symbol" w:cs="Times New Roman"/>
    </w:rPr>
  </w:style>
  <w:style w:type="character" w:customStyle="1" w:styleId="WW8Num8z0">
    <w:name w:val="WW8Num8z0"/>
    <w:rsid w:val="006A2772"/>
  </w:style>
  <w:style w:type="character" w:customStyle="1" w:styleId="WW8Num8z1">
    <w:name w:val="WW8Num8z1"/>
    <w:rsid w:val="006A2772"/>
  </w:style>
  <w:style w:type="character" w:customStyle="1" w:styleId="WW8Num8z2">
    <w:name w:val="WW8Num8z2"/>
    <w:rsid w:val="006A2772"/>
  </w:style>
  <w:style w:type="character" w:customStyle="1" w:styleId="WW8Num8z3">
    <w:name w:val="WW8Num8z3"/>
    <w:rsid w:val="006A2772"/>
  </w:style>
  <w:style w:type="character" w:customStyle="1" w:styleId="WW8Num8z4">
    <w:name w:val="WW8Num8z4"/>
    <w:rsid w:val="006A2772"/>
  </w:style>
  <w:style w:type="character" w:customStyle="1" w:styleId="WW8Num8z5">
    <w:name w:val="WW8Num8z5"/>
    <w:rsid w:val="006A2772"/>
  </w:style>
  <w:style w:type="character" w:customStyle="1" w:styleId="WW8Num8z6">
    <w:name w:val="WW8Num8z6"/>
    <w:rsid w:val="006A2772"/>
  </w:style>
  <w:style w:type="character" w:customStyle="1" w:styleId="WW8Num8z7">
    <w:name w:val="WW8Num8z7"/>
    <w:rsid w:val="006A2772"/>
  </w:style>
  <w:style w:type="character" w:customStyle="1" w:styleId="WW8Num8z8">
    <w:name w:val="WW8Num8z8"/>
    <w:rsid w:val="006A2772"/>
  </w:style>
  <w:style w:type="character" w:customStyle="1" w:styleId="WW8Num9z0">
    <w:name w:val="WW8Num9z0"/>
    <w:rsid w:val="006A2772"/>
    <w:rPr>
      <w:rFonts w:ascii="Symbol" w:hAnsi="Symbol" w:cs="Times New Roman"/>
    </w:rPr>
  </w:style>
  <w:style w:type="character" w:customStyle="1" w:styleId="WW8Num10z0">
    <w:name w:val="WW8Num10z0"/>
    <w:rsid w:val="006A2772"/>
  </w:style>
  <w:style w:type="character" w:customStyle="1" w:styleId="WW8Num11z0">
    <w:name w:val="WW8Num11z0"/>
    <w:rsid w:val="006A2772"/>
  </w:style>
  <w:style w:type="character" w:customStyle="1" w:styleId="WW8Num11z1">
    <w:name w:val="WW8Num11z1"/>
    <w:rsid w:val="006A2772"/>
  </w:style>
  <w:style w:type="character" w:customStyle="1" w:styleId="WW8Num11z2">
    <w:name w:val="WW8Num11z2"/>
    <w:rsid w:val="006A2772"/>
  </w:style>
  <w:style w:type="character" w:customStyle="1" w:styleId="WW8Num11z3">
    <w:name w:val="WW8Num11z3"/>
    <w:rsid w:val="006A2772"/>
  </w:style>
  <w:style w:type="character" w:customStyle="1" w:styleId="WW8Num11z4">
    <w:name w:val="WW8Num11z4"/>
    <w:rsid w:val="006A2772"/>
  </w:style>
  <w:style w:type="character" w:customStyle="1" w:styleId="WW8Num11z5">
    <w:name w:val="WW8Num11z5"/>
    <w:rsid w:val="006A2772"/>
  </w:style>
  <w:style w:type="character" w:customStyle="1" w:styleId="WW8Num11z6">
    <w:name w:val="WW8Num11z6"/>
    <w:rsid w:val="006A2772"/>
  </w:style>
  <w:style w:type="character" w:customStyle="1" w:styleId="WW8Num11z7">
    <w:name w:val="WW8Num11z7"/>
    <w:rsid w:val="006A2772"/>
  </w:style>
  <w:style w:type="character" w:customStyle="1" w:styleId="WW8Num11z8">
    <w:name w:val="WW8Num11z8"/>
    <w:rsid w:val="006A2772"/>
  </w:style>
  <w:style w:type="character" w:customStyle="1" w:styleId="Fuentedeprrafopredeter1">
    <w:name w:val="Fuente de párrafo predeter.1"/>
    <w:rsid w:val="006A2772"/>
  </w:style>
  <w:style w:type="character" w:customStyle="1" w:styleId="WW8Num2z1">
    <w:name w:val="WW8Num2z1"/>
    <w:rsid w:val="006A2772"/>
  </w:style>
  <w:style w:type="character" w:customStyle="1" w:styleId="WW8Num2z2">
    <w:name w:val="WW8Num2z2"/>
    <w:rsid w:val="006A2772"/>
  </w:style>
  <w:style w:type="character" w:customStyle="1" w:styleId="WW8Num2z3">
    <w:name w:val="WW8Num2z3"/>
    <w:rsid w:val="006A2772"/>
  </w:style>
  <w:style w:type="character" w:customStyle="1" w:styleId="WW8Num2z4">
    <w:name w:val="WW8Num2z4"/>
    <w:rsid w:val="006A2772"/>
  </w:style>
  <w:style w:type="character" w:customStyle="1" w:styleId="WW8Num2z5">
    <w:name w:val="WW8Num2z5"/>
    <w:rsid w:val="006A2772"/>
  </w:style>
  <w:style w:type="character" w:customStyle="1" w:styleId="WW8Num2z6">
    <w:name w:val="WW8Num2z6"/>
    <w:rsid w:val="006A2772"/>
  </w:style>
  <w:style w:type="character" w:customStyle="1" w:styleId="WW8Num2z7">
    <w:name w:val="WW8Num2z7"/>
    <w:rsid w:val="006A2772"/>
  </w:style>
  <w:style w:type="character" w:customStyle="1" w:styleId="WW8Num2z8">
    <w:name w:val="WW8Num2z8"/>
    <w:rsid w:val="006A2772"/>
  </w:style>
  <w:style w:type="character" w:customStyle="1" w:styleId="WW8Num3z1">
    <w:name w:val="WW8Num3z1"/>
    <w:rsid w:val="006A2772"/>
  </w:style>
  <w:style w:type="character" w:customStyle="1" w:styleId="WW8Num3z2">
    <w:name w:val="WW8Num3z2"/>
    <w:rsid w:val="006A2772"/>
  </w:style>
  <w:style w:type="character" w:customStyle="1" w:styleId="WW8Num3z3">
    <w:name w:val="WW8Num3z3"/>
    <w:rsid w:val="006A2772"/>
  </w:style>
  <w:style w:type="character" w:customStyle="1" w:styleId="WW8Num3z4">
    <w:name w:val="WW8Num3z4"/>
    <w:rsid w:val="006A2772"/>
  </w:style>
  <w:style w:type="character" w:customStyle="1" w:styleId="WW8Num3z5">
    <w:name w:val="WW8Num3z5"/>
    <w:rsid w:val="006A2772"/>
  </w:style>
  <w:style w:type="character" w:customStyle="1" w:styleId="WW8Num3z6">
    <w:name w:val="WW8Num3z6"/>
    <w:rsid w:val="006A2772"/>
  </w:style>
  <w:style w:type="character" w:customStyle="1" w:styleId="WW8Num3z7">
    <w:name w:val="WW8Num3z7"/>
    <w:rsid w:val="006A2772"/>
  </w:style>
  <w:style w:type="character" w:customStyle="1" w:styleId="WW8Num3z8">
    <w:name w:val="WW8Num3z8"/>
    <w:rsid w:val="006A2772"/>
  </w:style>
  <w:style w:type="character" w:customStyle="1" w:styleId="WW8Num4z1">
    <w:name w:val="WW8Num4z1"/>
    <w:rsid w:val="006A2772"/>
    <w:rPr>
      <w:rFonts w:ascii="Courier New" w:hAnsi="Courier New" w:cs="Courier New"/>
    </w:rPr>
  </w:style>
  <w:style w:type="character" w:customStyle="1" w:styleId="WW8Num4z2">
    <w:name w:val="WW8Num4z2"/>
    <w:rsid w:val="006A2772"/>
    <w:rPr>
      <w:rFonts w:ascii="Wingdings" w:hAnsi="Wingdings" w:cs="Times New Roman"/>
    </w:rPr>
  </w:style>
  <w:style w:type="character" w:customStyle="1" w:styleId="WW8Num4z3">
    <w:name w:val="WW8Num4z3"/>
    <w:rsid w:val="006A2772"/>
    <w:rPr>
      <w:rFonts w:ascii="Symbol" w:hAnsi="Symbol" w:cs="Times New Roman"/>
    </w:rPr>
  </w:style>
  <w:style w:type="character" w:customStyle="1" w:styleId="WW8Num6z1">
    <w:name w:val="WW8Num6z1"/>
    <w:rsid w:val="006A2772"/>
    <w:rPr>
      <w:rFonts w:ascii="Courier New" w:hAnsi="Courier New" w:cs="Courier New"/>
    </w:rPr>
  </w:style>
  <w:style w:type="character" w:customStyle="1" w:styleId="WW8Num6z2">
    <w:name w:val="WW8Num6z2"/>
    <w:rsid w:val="006A2772"/>
    <w:rPr>
      <w:rFonts w:ascii="Wingdings" w:hAnsi="Wingdings" w:cs="Times New Roman"/>
    </w:rPr>
  </w:style>
  <w:style w:type="character" w:customStyle="1" w:styleId="WW8Num7z1">
    <w:name w:val="WW8Num7z1"/>
    <w:rsid w:val="006A2772"/>
    <w:rPr>
      <w:rFonts w:ascii="Courier New" w:hAnsi="Courier New" w:cs="Courier New"/>
    </w:rPr>
  </w:style>
  <w:style w:type="character" w:customStyle="1" w:styleId="WW8Num7z2">
    <w:name w:val="WW8Num7z2"/>
    <w:rsid w:val="006A2772"/>
    <w:rPr>
      <w:rFonts w:ascii="Wingdings" w:hAnsi="Wingdings" w:cs="Times New Roman"/>
    </w:rPr>
  </w:style>
  <w:style w:type="character" w:customStyle="1" w:styleId="WW8Num9z1">
    <w:name w:val="WW8Num9z1"/>
    <w:rsid w:val="006A2772"/>
    <w:rPr>
      <w:rFonts w:ascii="Courier New" w:hAnsi="Courier New" w:cs="Courier New"/>
    </w:rPr>
  </w:style>
  <w:style w:type="character" w:customStyle="1" w:styleId="WW8Num9z2">
    <w:name w:val="WW8Num9z2"/>
    <w:rsid w:val="006A2772"/>
    <w:rPr>
      <w:rFonts w:ascii="Wingdings" w:hAnsi="Wingdings" w:cs="Times New Roman"/>
    </w:rPr>
  </w:style>
  <w:style w:type="character" w:customStyle="1" w:styleId="WW8Num10z1">
    <w:name w:val="WW8Num10z1"/>
    <w:rsid w:val="006A2772"/>
  </w:style>
  <w:style w:type="character" w:customStyle="1" w:styleId="WW8Num10z2">
    <w:name w:val="WW8Num10z2"/>
    <w:rsid w:val="006A2772"/>
  </w:style>
  <w:style w:type="character" w:customStyle="1" w:styleId="WW8Num10z3">
    <w:name w:val="WW8Num10z3"/>
    <w:rsid w:val="006A2772"/>
  </w:style>
  <w:style w:type="character" w:customStyle="1" w:styleId="WW8Num10z4">
    <w:name w:val="WW8Num10z4"/>
    <w:rsid w:val="006A2772"/>
  </w:style>
  <w:style w:type="character" w:customStyle="1" w:styleId="WW8Num10z5">
    <w:name w:val="WW8Num10z5"/>
    <w:rsid w:val="006A2772"/>
  </w:style>
  <w:style w:type="character" w:customStyle="1" w:styleId="WW8Num10z6">
    <w:name w:val="WW8Num10z6"/>
    <w:rsid w:val="006A2772"/>
  </w:style>
  <w:style w:type="character" w:customStyle="1" w:styleId="WW8Num10z7">
    <w:name w:val="WW8Num10z7"/>
    <w:rsid w:val="006A2772"/>
  </w:style>
  <w:style w:type="character" w:customStyle="1" w:styleId="WW8Num10z8">
    <w:name w:val="WW8Num10z8"/>
    <w:rsid w:val="006A2772"/>
  </w:style>
  <w:style w:type="character" w:customStyle="1" w:styleId="WW8Num12z0">
    <w:name w:val="WW8Num12z0"/>
    <w:rsid w:val="006A2772"/>
    <w:rPr>
      <w:rFonts w:ascii="Symbol" w:hAnsi="Symbol" w:cs="Times New Roman"/>
    </w:rPr>
  </w:style>
  <w:style w:type="character" w:customStyle="1" w:styleId="WW8Num12z1">
    <w:name w:val="WW8Num12z1"/>
    <w:rsid w:val="006A2772"/>
    <w:rPr>
      <w:rFonts w:ascii="Courier New" w:hAnsi="Courier New" w:cs="Courier New"/>
    </w:rPr>
  </w:style>
  <w:style w:type="character" w:customStyle="1" w:styleId="WW8Num12z2">
    <w:name w:val="WW8Num12z2"/>
    <w:rsid w:val="006A2772"/>
    <w:rPr>
      <w:rFonts w:ascii="Wingdings" w:hAnsi="Wingdings" w:cs="Times New Roman"/>
    </w:rPr>
  </w:style>
  <w:style w:type="character" w:customStyle="1" w:styleId="WW8Num13z0">
    <w:name w:val="WW8Num13z0"/>
    <w:rsid w:val="006A2772"/>
    <w:rPr>
      <w:vanish/>
    </w:rPr>
  </w:style>
  <w:style w:type="character" w:customStyle="1" w:styleId="WW8Num13z1">
    <w:name w:val="WW8Num13z1"/>
    <w:rsid w:val="006A2772"/>
  </w:style>
  <w:style w:type="character" w:customStyle="1" w:styleId="WW8Num13z2">
    <w:name w:val="WW8Num13z2"/>
    <w:rsid w:val="006A2772"/>
  </w:style>
  <w:style w:type="character" w:customStyle="1" w:styleId="WW8Num13z3">
    <w:name w:val="WW8Num13z3"/>
    <w:rsid w:val="006A2772"/>
  </w:style>
  <w:style w:type="character" w:customStyle="1" w:styleId="WW8Num13z4">
    <w:name w:val="WW8Num13z4"/>
    <w:rsid w:val="006A2772"/>
  </w:style>
  <w:style w:type="character" w:customStyle="1" w:styleId="WW8Num13z5">
    <w:name w:val="WW8Num13z5"/>
    <w:rsid w:val="006A2772"/>
  </w:style>
  <w:style w:type="character" w:customStyle="1" w:styleId="WW8Num13z6">
    <w:name w:val="WW8Num13z6"/>
    <w:rsid w:val="006A2772"/>
  </w:style>
  <w:style w:type="character" w:customStyle="1" w:styleId="WW8Num13z7">
    <w:name w:val="WW8Num13z7"/>
    <w:rsid w:val="006A2772"/>
  </w:style>
  <w:style w:type="character" w:customStyle="1" w:styleId="WW8Num13z8">
    <w:name w:val="WW8Num13z8"/>
    <w:rsid w:val="006A2772"/>
  </w:style>
  <w:style w:type="character" w:customStyle="1" w:styleId="WW8Num14z0">
    <w:name w:val="WW8Num14z0"/>
    <w:rsid w:val="006A2772"/>
  </w:style>
  <w:style w:type="character" w:customStyle="1" w:styleId="WW8Num14z1">
    <w:name w:val="WW8Num14z1"/>
    <w:rsid w:val="006A2772"/>
  </w:style>
  <w:style w:type="character" w:customStyle="1" w:styleId="WW8Num14z2">
    <w:name w:val="WW8Num14z2"/>
    <w:rsid w:val="006A2772"/>
  </w:style>
  <w:style w:type="character" w:customStyle="1" w:styleId="WW8Num14z3">
    <w:name w:val="WW8Num14z3"/>
    <w:rsid w:val="006A2772"/>
  </w:style>
  <w:style w:type="character" w:customStyle="1" w:styleId="WW8Num14z4">
    <w:name w:val="WW8Num14z4"/>
    <w:rsid w:val="006A2772"/>
  </w:style>
  <w:style w:type="character" w:customStyle="1" w:styleId="WW8Num14z5">
    <w:name w:val="WW8Num14z5"/>
    <w:rsid w:val="006A2772"/>
  </w:style>
  <w:style w:type="character" w:customStyle="1" w:styleId="WW8Num14z6">
    <w:name w:val="WW8Num14z6"/>
    <w:rsid w:val="006A2772"/>
  </w:style>
  <w:style w:type="character" w:customStyle="1" w:styleId="WW8Num14z7">
    <w:name w:val="WW8Num14z7"/>
    <w:rsid w:val="006A2772"/>
  </w:style>
  <w:style w:type="character" w:customStyle="1" w:styleId="WW8Num14z8">
    <w:name w:val="WW8Num14z8"/>
    <w:rsid w:val="006A2772"/>
  </w:style>
  <w:style w:type="character" w:customStyle="1" w:styleId="WW8Num15z0">
    <w:name w:val="WW8Num15z0"/>
    <w:rsid w:val="006A2772"/>
    <w:rPr>
      <w:rFonts w:ascii="Symbol" w:hAnsi="Symbol" w:cs="Times New Roman"/>
    </w:rPr>
  </w:style>
  <w:style w:type="character" w:customStyle="1" w:styleId="WW8Num15z1">
    <w:name w:val="WW8Num15z1"/>
    <w:rsid w:val="006A2772"/>
    <w:rPr>
      <w:rFonts w:ascii="Courier New" w:hAnsi="Courier New" w:cs="Courier New"/>
    </w:rPr>
  </w:style>
  <w:style w:type="character" w:customStyle="1" w:styleId="WW8Num15z2">
    <w:name w:val="WW8Num15z2"/>
    <w:rsid w:val="006A2772"/>
    <w:rPr>
      <w:rFonts w:ascii="Wingdings" w:hAnsi="Wingdings" w:cs="Times New Roman"/>
    </w:rPr>
  </w:style>
  <w:style w:type="character" w:customStyle="1" w:styleId="WW8Num16z0">
    <w:name w:val="WW8Num16z0"/>
    <w:rsid w:val="006A2772"/>
    <w:rPr>
      <w:rFonts w:ascii="Symbol" w:hAnsi="Symbol" w:cs="Times New Roman"/>
    </w:rPr>
  </w:style>
  <w:style w:type="character" w:customStyle="1" w:styleId="WW8Num16z1">
    <w:name w:val="WW8Num16z1"/>
    <w:rsid w:val="006A2772"/>
    <w:rPr>
      <w:rFonts w:ascii="Courier New" w:hAnsi="Courier New" w:cs="Courier New"/>
    </w:rPr>
  </w:style>
  <w:style w:type="character" w:customStyle="1" w:styleId="WW8Num16z2">
    <w:name w:val="WW8Num16z2"/>
    <w:rsid w:val="006A2772"/>
    <w:rPr>
      <w:rFonts w:ascii="Wingdings" w:hAnsi="Wingdings" w:cs="Times New Roman"/>
    </w:rPr>
  </w:style>
  <w:style w:type="character" w:customStyle="1" w:styleId="WW-Fuentedeprrafopredeter">
    <w:name w:val="WW-Fuente de párrafo predeter."/>
    <w:rsid w:val="006A2772"/>
  </w:style>
  <w:style w:type="character" w:styleId="Enlla">
    <w:name w:val="Hyperlink"/>
    <w:uiPriority w:val="99"/>
    <w:rsid w:val="006A2772"/>
    <w:rPr>
      <w:color w:val="0000FF"/>
      <w:u w:val="single"/>
    </w:rPr>
  </w:style>
  <w:style w:type="character" w:customStyle="1" w:styleId="Carctersdenotaalpeu">
    <w:name w:val="Caràcters de nota al peu"/>
    <w:rsid w:val="006A2772"/>
    <w:rPr>
      <w:vertAlign w:val="superscript"/>
    </w:rPr>
  </w:style>
  <w:style w:type="character" w:styleId="Enllavisitat">
    <w:name w:val="FollowedHyperlink"/>
    <w:semiHidden/>
    <w:rsid w:val="006A2772"/>
    <w:rPr>
      <w:color w:val="800080"/>
      <w:u w:val="single"/>
    </w:rPr>
  </w:style>
  <w:style w:type="character" w:styleId="Nmerodepgina">
    <w:name w:val="page number"/>
    <w:basedOn w:val="WW-Fuentedeprrafopredeter"/>
    <w:semiHidden/>
    <w:rsid w:val="006A2772"/>
  </w:style>
  <w:style w:type="character" w:customStyle="1" w:styleId="longtext">
    <w:name w:val="long_text"/>
    <w:basedOn w:val="WW-Fuentedeprrafopredeter"/>
    <w:rsid w:val="006A2772"/>
  </w:style>
  <w:style w:type="character" w:styleId="mfasi">
    <w:name w:val="Emphasis"/>
    <w:qFormat/>
    <w:rsid w:val="006A2772"/>
    <w:rPr>
      <w:i/>
      <w:iCs/>
    </w:rPr>
  </w:style>
  <w:style w:type="character" w:customStyle="1" w:styleId="Refdenotaalpie1">
    <w:name w:val="Ref. de nota al pie1"/>
    <w:rsid w:val="006A2772"/>
    <w:rPr>
      <w:vertAlign w:val="superscript"/>
    </w:rPr>
  </w:style>
  <w:style w:type="character" w:customStyle="1" w:styleId="Carctersdenotafinal">
    <w:name w:val="Caràcters de nota final"/>
    <w:rsid w:val="006A2772"/>
    <w:rPr>
      <w:vertAlign w:val="superscript"/>
    </w:rPr>
  </w:style>
  <w:style w:type="character" w:customStyle="1" w:styleId="WW-Carctersdenotafinal">
    <w:name w:val="WW-Caràcters de nota final"/>
    <w:rsid w:val="006A2772"/>
  </w:style>
  <w:style w:type="character" w:styleId="Refernciadenotaapeudepgina">
    <w:name w:val="footnote reference"/>
    <w:semiHidden/>
    <w:rsid w:val="006A2772"/>
    <w:rPr>
      <w:vertAlign w:val="superscript"/>
    </w:rPr>
  </w:style>
  <w:style w:type="character" w:styleId="Refernciadenotaalfinal">
    <w:name w:val="endnote reference"/>
    <w:semiHidden/>
    <w:rsid w:val="006A2772"/>
    <w:rPr>
      <w:vertAlign w:val="superscript"/>
    </w:rPr>
  </w:style>
  <w:style w:type="paragraph" w:customStyle="1" w:styleId="Encapalament">
    <w:name w:val="Encapçalament"/>
    <w:basedOn w:val="Normal"/>
    <w:next w:val="Textindependent"/>
    <w:rsid w:val="006A2772"/>
    <w:pPr>
      <w:keepNext/>
      <w:suppressAutoHyphens/>
      <w:spacing w:before="240" w:after="120"/>
    </w:pPr>
    <w:rPr>
      <w:rFonts w:ascii="Liberation Sans" w:eastAsia="SimSun" w:hAnsi="Liberation Sans" w:cs="Mangal"/>
      <w:color w:val="000000"/>
      <w:sz w:val="28"/>
      <w:szCs w:val="28"/>
      <w:lang w:val="ca-ES" w:eastAsia="zh-CN"/>
    </w:rPr>
  </w:style>
  <w:style w:type="paragraph" w:styleId="Textindependent">
    <w:name w:val="Body Text"/>
    <w:basedOn w:val="Normal"/>
    <w:link w:val="TextindependentCar"/>
    <w:rsid w:val="006A2772"/>
    <w:pPr>
      <w:widowControl w:val="0"/>
      <w:tabs>
        <w:tab w:val="left" w:pos="-720"/>
        <w:tab w:val="left" w:pos="-360"/>
        <w:tab w:val="left" w:pos="0"/>
        <w:tab w:val="left" w:pos="336"/>
        <w:tab w:val="left" w:pos="1044"/>
        <w:tab w:val="left" w:pos="1752"/>
        <w:tab w:val="left" w:pos="2460"/>
        <w:tab w:val="left" w:pos="3168"/>
        <w:tab w:val="left" w:pos="3876"/>
        <w:tab w:val="left" w:pos="4584"/>
        <w:tab w:val="left" w:pos="5292"/>
        <w:tab w:val="left" w:pos="6000"/>
        <w:tab w:val="left" w:pos="6708"/>
        <w:tab w:val="left" w:pos="7416"/>
        <w:tab w:val="left" w:pos="7920"/>
        <w:tab w:val="left" w:pos="8280"/>
      </w:tabs>
      <w:suppressAutoHyphens/>
      <w:autoSpaceDE w:val="0"/>
      <w:jc w:val="both"/>
    </w:pPr>
    <w:rPr>
      <w:sz w:val="28"/>
      <w:szCs w:val="28"/>
      <w:lang w:val="ca-ES" w:eastAsia="zh-CN"/>
    </w:rPr>
  </w:style>
  <w:style w:type="character" w:customStyle="1" w:styleId="TextindependentCar">
    <w:name w:val="Text independent Car"/>
    <w:basedOn w:val="Lletraperdefectedelpargraf"/>
    <w:link w:val="Textindependent"/>
    <w:rsid w:val="006A2772"/>
    <w:rPr>
      <w:sz w:val="28"/>
      <w:szCs w:val="28"/>
      <w:lang w:eastAsia="zh-CN"/>
    </w:rPr>
  </w:style>
  <w:style w:type="paragraph" w:styleId="Llista">
    <w:name w:val="List"/>
    <w:basedOn w:val="Textindependent"/>
    <w:semiHidden/>
    <w:rsid w:val="006A2772"/>
    <w:rPr>
      <w:rFonts w:cs="Mangal"/>
    </w:rPr>
  </w:style>
  <w:style w:type="paragraph" w:styleId="Llegenda">
    <w:name w:val="caption"/>
    <w:basedOn w:val="Normal"/>
    <w:qFormat/>
    <w:rsid w:val="006A2772"/>
    <w:pPr>
      <w:suppressLineNumbers/>
      <w:suppressAutoHyphens/>
      <w:spacing w:before="120" w:after="120"/>
    </w:pPr>
    <w:rPr>
      <w:rFonts w:ascii="Arial" w:hAnsi="Arial" w:cs="Mangal"/>
      <w:i/>
      <w:iCs/>
      <w:color w:val="000000"/>
      <w:lang w:val="ca-ES" w:eastAsia="zh-CN"/>
    </w:rPr>
  </w:style>
  <w:style w:type="paragraph" w:customStyle="1" w:styleId="ndex">
    <w:name w:val="Índex"/>
    <w:basedOn w:val="Normal"/>
    <w:rsid w:val="006A2772"/>
    <w:pPr>
      <w:suppressLineNumbers/>
      <w:suppressAutoHyphens/>
    </w:pPr>
    <w:rPr>
      <w:rFonts w:ascii="Arial" w:hAnsi="Arial" w:cs="Mangal"/>
      <w:color w:val="000000"/>
      <w:lang w:val="ca-ES" w:eastAsia="zh-CN"/>
    </w:rPr>
  </w:style>
  <w:style w:type="paragraph" w:customStyle="1" w:styleId="Epgrafe1">
    <w:name w:val="Epígrafe1"/>
    <w:basedOn w:val="Normal"/>
    <w:rsid w:val="006A2772"/>
    <w:pPr>
      <w:suppressLineNumbers/>
      <w:suppressAutoHyphens/>
      <w:spacing w:before="120" w:after="120"/>
    </w:pPr>
    <w:rPr>
      <w:rFonts w:ascii="Arial" w:hAnsi="Arial" w:cs="Mangal"/>
      <w:i/>
      <w:iCs/>
      <w:color w:val="000000"/>
      <w:lang w:val="ca-ES" w:eastAsia="zh-CN"/>
    </w:rPr>
  </w:style>
  <w:style w:type="paragraph" w:styleId="Sagniadetextindependent">
    <w:name w:val="Body Text Indent"/>
    <w:basedOn w:val="Normal"/>
    <w:link w:val="SagniadetextindependentCar"/>
    <w:rsid w:val="006A2772"/>
    <w:pPr>
      <w:widowControl w:val="0"/>
      <w:tabs>
        <w:tab w:val="left" w:pos="0"/>
        <w:tab w:val="left" w:pos="1296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autoSpaceDE w:val="0"/>
    </w:pPr>
    <w:rPr>
      <w:rFonts w:ascii="Courier New" w:hAnsi="Courier New" w:cs="Courier New"/>
      <w:sz w:val="20"/>
      <w:szCs w:val="20"/>
      <w:lang w:val="ca-ES" w:eastAsia="zh-CN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6A2772"/>
    <w:rPr>
      <w:rFonts w:ascii="Courier New" w:hAnsi="Courier New" w:cs="Courier New"/>
      <w:lang w:eastAsia="zh-CN"/>
    </w:rPr>
  </w:style>
  <w:style w:type="paragraph" w:customStyle="1" w:styleId="3">
    <w:name w:val="3"/>
    <w:rsid w:val="006A2772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sz w:val="24"/>
      <w:szCs w:val="24"/>
      <w:lang w:eastAsia="zh-CN"/>
    </w:rPr>
  </w:style>
  <w:style w:type="paragraph" w:customStyle="1" w:styleId="Textodenot">
    <w:name w:val="Texto de not"/>
    <w:basedOn w:val="Normal"/>
    <w:rsid w:val="006A2772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val="ca-ES" w:eastAsia="zh-CN"/>
    </w:rPr>
  </w:style>
  <w:style w:type="paragraph" w:customStyle="1" w:styleId="Textoindependiente31">
    <w:name w:val="Texto independiente 31"/>
    <w:basedOn w:val="Normal"/>
    <w:rsid w:val="006A2772"/>
    <w:pPr>
      <w:widowControl w:val="0"/>
      <w:suppressAutoHyphens/>
      <w:jc w:val="both"/>
    </w:pPr>
    <w:rPr>
      <w:b/>
      <w:bCs/>
      <w:spacing w:val="-2"/>
      <w:sz w:val="28"/>
      <w:szCs w:val="28"/>
      <w:lang w:val="ca-ES" w:eastAsia="zh-CN"/>
    </w:rPr>
  </w:style>
  <w:style w:type="paragraph" w:customStyle="1" w:styleId="Sangra2detindependiente1">
    <w:name w:val="Sangría 2 de t. independiente1"/>
    <w:basedOn w:val="Normal"/>
    <w:rsid w:val="006A2772"/>
    <w:pPr>
      <w:suppressAutoHyphens/>
      <w:ind w:firstLine="684"/>
    </w:pPr>
    <w:rPr>
      <w:sz w:val="28"/>
      <w:szCs w:val="28"/>
      <w:lang w:val="ca-ES" w:eastAsia="zh-CN"/>
    </w:rPr>
  </w:style>
  <w:style w:type="paragraph" w:customStyle="1" w:styleId="Sangra3detindependiente1">
    <w:name w:val="Sangría 3 de t. independiente1"/>
    <w:basedOn w:val="Normal"/>
    <w:rsid w:val="006A2772"/>
    <w:p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7920"/>
        <w:tab w:val="left" w:pos="8640"/>
      </w:tabs>
      <w:suppressAutoHyphens/>
      <w:ind w:left="360"/>
      <w:jc w:val="both"/>
    </w:pPr>
    <w:rPr>
      <w:sz w:val="28"/>
      <w:szCs w:val="28"/>
      <w:lang w:val="ca-ES" w:eastAsia="zh-CN"/>
    </w:rPr>
  </w:style>
  <w:style w:type="paragraph" w:customStyle="1" w:styleId="Textodebloque1">
    <w:name w:val="Texto de bloque1"/>
    <w:basedOn w:val="Normal"/>
    <w:rsid w:val="006A2772"/>
    <w:pPr>
      <w:widowControl w:val="0"/>
      <w:tabs>
        <w:tab w:val="left" w:pos="-852"/>
        <w:tab w:val="left" w:pos="-426"/>
        <w:tab w:val="left" w:pos="-132"/>
        <w:tab w:val="left" w:pos="0"/>
        <w:tab w:val="left" w:pos="588"/>
        <w:tab w:val="left" w:pos="1308"/>
        <w:tab w:val="left" w:pos="2028"/>
        <w:tab w:val="left" w:pos="2748"/>
        <w:tab w:val="left" w:pos="3468"/>
        <w:tab w:val="left" w:pos="4188"/>
        <w:tab w:val="left" w:pos="4908"/>
        <w:tab w:val="left" w:pos="5628"/>
        <w:tab w:val="left" w:pos="6348"/>
        <w:tab w:val="left" w:pos="7068"/>
        <w:tab w:val="left" w:pos="7788"/>
        <w:tab w:val="left" w:pos="8214"/>
      </w:tabs>
      <w:suppressAutoHyphens/>
      <w:autoSpaceDE w:val="0"/>
      <w:ind w:left="426" w:right="48" w:firstLine="66"/>
      <w:jc w:val="both"/>
    </w:pPr>
    <w:rPr>
      <w:sz w:val="28"/>
      <w:szCs w:val="28"/>
      <w:lang w:val="ca-ES" w:eastAsia="zh-CN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6A2772"/>
    <w:pPr>
      <w:suppressAutoHyphens/>
    </w:pPr>
    <w:rPr>
      <w:sz w:val="20"/>
      <w:szCs w:val="20"/>
      <w:lang w:val="ca-ES" w:eastAsia="zh-CN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6A2772"/>
    <w:rPr>
      <w:lang w:eastAsia="zh-CN"/>
    </w:rPr>
  </w:style>
  <w:style w:type="paragraph" w:styleId="NormalWeb">
    <w:name w:val="Normal (Web)"/>
    <w:basedOn w:val="Normal"/>
    <w:semiHidden/>
    <w:rsid w:val="006A2772"/>
    <w:pPr>
      <w:suppressAutoHyphens/>
      <w:spacing w:before="280" w:after="280"/>
    </w:pPr>
    <w:rPr>
      <w:color w:val="000000"/>
      <w:lang w:eastAsia="zh-CN"/>
    </w:rPr>
  </w:style>
  <w:style w:type="paragraph" w:customStyle="1" w:styleId="Encabezadodetda">
    <w:name w:val="Encabezado de tda"/>
    <w:basedOn w:val="Normal"/>
    <w:rsid w:val="006A2772"/>
    <w:pPr>
      <w:widowControl w:val="0"/>
      <w:tabs>
        <w:tab w:val="right" w:pos="9360"/>
      </w:tabs>
      <w:suppressAutoHyphens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Textosinformato1">
    <w:name w:val="Texto sin formato1"/>
    <w:basedOn w:val="Normal"/>
    <w:rsid w:val="006A2772"/>
    <w:pPr>
      <w:suppressAutoHyphens/>
    </w:pPr>
    <w:rPr>
      <w:rFonts w:ascii="Courier New" w:hAnsi="Courier New" w:cs="Courier New"/>
      <w:sz w:val="20"/>
      <w:szCs w:val="20"/>
      <w:lang w:val="ca-ES" w:eastAsia="zh-CN"/>
    </w:rPr>
  </w:style>
  <w:style w:type="paragraph" w:customStyle="1" w:styleId="Textoindependiente21">
    <w:name w:val="Texto independiente 21"/>
    <w:basedOn w:val="Normal"/>
    <w:rsid w:val="006A277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uppressAutoHyphens/>
      <w:jc w:val="both"/>
    </w:pPr>
    <w:rPr>
      <w:rFonts w:ascii="Arial" w:hAnsi="Arial" w:cs="Arial"/>
      <w:color w:val="000000"/>
      <w:lang w:val="ca-ES" w:eastAsia="zh-CN"/>
    </w:rPr>
  </w:style>
  <w:style w:type="paragraph" w:customStyle="1" w:styleId="Default">
    <w:name w:val="Default"/>
    <w:rsid w:val="006A2772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zh-CN"/>
    </w:rPr>
  </w:style>
  <w:style w:type="paragraph" w:customStyle="1" w:styleId="sdfootnote-western">
    <w:name w:val="sdfootnote-western"/>
    <w:basedOn w:val="Normal"/>
    <w:rsid w:val="006A2772"/>
    <w:pPr>
      <w:suppressAutoHyphens/>
      <w:spacing w:before="280" w:after="280"/>
    </w:pPr>
    <w:rPr>
      <w:rFonts w:ascii="Courier New" w:eastAsia="Arial Unicode MS" w:hAnsi="Courier New" w:cs="Courier New"/>
      <w:color w:val="000000"/>
      <w:sz w:val="20"/>
      <w:szCs w:val="20"/>
      <w:lang w:eastAsia="zh-CN"/>
    </w:rPr>
  </w:style>
  <w:style w:type="paragraph" w:customStyle="1" w:styleId="western">
    <w:name w:val="western"/>
    <w:basedOn w:val="Normal"/>
    <w:rsid w:val="006A2772"/>
    <w:pPr>
      <w:suppressAutoHyphens/>
      <w:spacing w:before="280" w:after="280"/>
      <w:jc w:val="both"/>
    </w:pPr>
    <w:rPr>
      <w:rFonts w:ascii="Arial" w:eastAsia="Arial Unicode MS" w:hAnsi="Arial" w:cs="Arial"/>
      <w:color w:val="000000"/>
      <w:sz w:val="20"/>
      <w:szCs w:val="20"/>
      <w:u w:val="single"/>
      <w:lang w:eastAsia="zh-CN"/>
    </w:rPr>
  </w:style>
  <w:style w:type="paragraph" w:customStyle="1" w:styleId="Contingutdelataula">
    <w:name w:val="Contingut de la taula"/>
    <w:basedOn w:val="Normal"/>
    <w:rsid w:val="006A2772"/>
    <w:pPr>
      <w:suppressLineNumbers/>
      <w:suppressAutoHyphens/>
    </w:pPr>
    <w:rPr>
      <w:rFonts w:ascii="Arial" w:hAnsi="Arial" w:cs="Arial"/>
      <w:color w:val="000000"/>
      <w:lang w:val="ca-ES" w:eastAsia="zh-CN"/>
    </w:rPr>
  </w:style>
  <w:style w:type="paragraph" w:customStyle="1" w:styleId="Encapalamentdelataula">
    <w:name w:val="Encapçalament de la taula"/>
    <w:basedOn w:val="Contingutdelataula"/>
    <w:rsid w:val="006A2772"/>
    <w:pPr>
      <w:jc w:val="center"/>
    </w:pPr>
    <w:rPr>
      <w:b/>
      <w:bCs/>
    </w:rPr>
  </w:style>
  <w:style w:type="paragraph" w:customStyle="1" w:styleId="Contingutdelmarc">
    <w:name w:val="Contingut del marc"/>
    <w:basedOn w:val="Normal"/>
    <w:rsid w:val="006A2772"/>
    <w:pPr>
      <w:suppressAutoHyphens/>
    </w:pPr>
    <w:rPr>
      <w:rFonts w:ascii="Arial" w:hAnsi="Arial" w:cs="Arial"/>
      <w:color w:val="000000"/>
      <w:lang w:val="ca-ES" w:eastAsia="zh-CN"/>
    </w:rPr>
  </w:style>
  <w:style w:type="numbering" w:customStyle="1" w:styleId="Sinlista1">
    <w:name w:val="Sin lista1"/>
    <w:next w:val="Sensellista"/>
    <w:uiPriority w:val="99"/>
    <w:semiHidden/>
    <w:unhideWhenUsed/>
    <w:rsid w:val="006A2772"/>
  </w:style>
  <w:style w:type="paragraph" w:styleId="Textindependent3">
    <w:name w:val="Body Text 3"/>
    <w:basedOn w:val="Normal"/>
    <w:link w:val="Textindependent3Car"/>
    <w:rsid w:val="006A2772"/>
    <w:pPr>
      <w:widowControl w:val="0"/>
      <w:suppressAutoHyphens/>
      <w:jc w:val="both"/>
    </w:pPr>
    <w:rPr>
      <w:b/>
      <w:bCs/>
      <w:spacing w:val="-2"/>
      <w:sz w:val="28"/>
      <w:szCs w:val="28"/>
      <w:lang w:val="ca-ES"/>
    </w:rPr>
  </w:style>
  <w:style w:type="character" w:customStyle="1" w:styleId="Textindependent3Car">
    <w:name w:val="Text independent 3 Car"/>
    <w:basedOn w:val="Lletraperdefectedelpargraf"/>
    <w:link w:val="Textindependent3"/>
    <w:rsid w:val="006A2772"/>
    <w:rPr>
      <w:b/>
      <w:bCs/>
      <w:spacing w:val="-2"/>
      <w:sz w:val="28"/>
      <w:szCs w:val="28"/>
      <w:lang w:eastAsia="es-ES"/>
    </w:rPr>
  </w:style>
  <w:style w:type="paragraph" w:styleId="Sagniadetextindependent2">
    <w:name w:val="Body Text Indent 2"/>
    <w:basedOn w:val="Normal"/>
    <w:link w:val="Sagniadetextindependent2Car"/>
    <w:rsid w:val="006A2772"/>
    <w:pPr>
      <w:ind w:firstLine="684"/>
    </w:pPr>
    <w:rPr>
      <w:sz w:val="28"/>
      <w:szCs w:val="28"/>
      <w:lang w:val="ca-ES"/>
    </w:r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6A2772"/>
    <w:rPr>
      <w:sz w:val="28"/>
      <w:szCs w:val="28"/>
      <w:lang w:eastAsia="es-ES"/>
    </w:rPr>
  </w:style>
  <w:style w:type="paragraph" w:styleId="Sagniadetextindependent3">
    <w:name w:val="Body Text Indent 3"/>
    <w:basedOn w:val="Normal"/>
    <w:link w:val="Sagniadetextindependent3Car"/>
    <w:rsid w:val="006A2772"/>
    <w:p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7920"/>
        <w:tab w:val="left" w:pos="8640"/>
      </w:tabs>
      <w:ind w:left="360"/>
      <w:jc w:val="both"/>
    </w:pPr>
    <w:rPr>
      <w:sz w:val="28"/>
      <w:szCs w:val="28"/>
      <w:lang w:val="ca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6A2772"/>
    <w:rPr>
      <w:sz w:val="28"/>
      <w:szCs w:val="28"/>
      <w:lang w:eastAsia="es-ES"/>
    </w:rPr>
  </w:style>
  <w:style w:type="paragraph" w:styleId="Textdebloc">
    <w:name w:val="Block Text"/>
    <w:basedOn w:val="Normal"/>
    <w:rsid w:val="006A2772"/>
    <w:pPr>
      <w:widowControl w:val="0"/>
      <w:tabs>
        <w:tab w:val="left" w:pos="-852"/>
        <w:tab w:val="left" w:pos="-426"/>
        <w:tab w:val="left" w:pos="-132"/>
        <w:tab w:val="left" w:pos="0"/>
        <w:tab w:val="left" w:pos="588"/>
        <w:tab w:val="left" w:pos="1308"/>
        <w:tab w:val="left" w:pos="2028"/>
        <w:tab w:val="left" w:pos="2748"/>
        <w:tab w:val="left" w:pos="3468"/>
        <w:tab w:val="left" w:pos="4188"/>
        <w:tab w:val="left" w:pos="4908"/>
        <w:tab w:val="left" w:pos="5628"/>
        <w:tab w:val="left" w:pos="6348"/>
        <w:tab w:val="left" w:pos="7068"/>
        <w:tab w:val="left" w:pos="7788"/>
        <w:tab w:val="left" w:pos="8214"/>
      </w:tabs>
      <w:autoSpaceDE w:val="0"/>
      <w:autoSpaceDN w:val="0"/>
      <w:adjustRightInd w:val="0"/>
      <w:ind w:left="426" w:right="48" w:firstLine="66"/>
      <w:jc w:val="both"/>
    </w:pPr>
    <w:rPr>
      <w:sz w:val="28"/>
      <w:szCs w:val="28"/>
      <w:lang w:val="ca-ES"/>
    </w:rPr>
  </w:style>
  <w:style w:type="paragraph" w:styleId="Textsenseformat">
    <w:name w:val="Plain Text"/>
    <w:basedOn w:val="Normal"/>
    <w:link w:val="TextsenseformatCar"/>
    <w:semiHidden/>
    <w:rsid w:val="006A2772"/>
    <w:rPr>
      <w:rFonts w:ascii="Courier New" w:hAnsi="Courier New" w:cs="Courier New"/>
      <w:sz w:val="20"/>
      <w:szCs w:val="20"/>
      <w:lang w:val="ca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6A2772"/>
    <w:rPr>
      <w:rFonts w:ascii="Courier New" w:hAnsi="Courier New" w:cs="Courier New"/>
      <w:lang w:eastAsia="es-ES"/>
    </w:rPr>
  </w:style>
  <w:style w:type="paragraph" w:styleId="Textindependent2">
    <w:name w:val="Body Text 2"/>
    <w:basedOn w:val="Normal"/>
    <w:link w:val="Textindependent2Car"/>
    <w:semiHidden/>
    <w:rsid w:val="006A2772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jc w:val="both"/>
    </w:pPr>
    <w:rPr>
      <w:rFonts w:ascii="Arial" w:hAnsi="Arial" w:cs="Arial"/>
      <w:color w:val="000000"/>
      <w:lang w:val="ca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6A2772"/>
    <w:rPr>
      <w:rFonts w:ascii="Arial" w:hAnsi="Arial" w:cs="Arial"/>
      <w:color w:val="000000"/>
      <w:sz w:val="24"/>
      <w:szCs w:val="24"/>
      <w:lang w:eastAsia="es-ES"/>
    </w:rPr>
  </w:style>
  <w:style w:type="numbering" w:customStyle="1" w:styleId="Sinlista11">
    <w:name w:val="Sin lista11"/>
    <w:next w:val="Sensellista"/>
    <w:semiHidden/>
    <w:rsid w:val="006A2772"/>
  </w:style>
  <w:style w:type="paragraph" w:customStyle="1" w:styleId="Documentosadjuntos">
    <w:name w:val="Documentos adjuntos"/>
    <w:basedOn w:val="Textindependent"/>
    <w:next w:val="Normal"/>
    <w:rsid w:val="006A2772"/>
    <w:pPr>
      <w:keepLines/>
      <w:widowControl/>
      <w:tabs>
        <w:tab w:val="clear" w:pos="-720"/>
        <w:tab w:val="clear" w:pos="-360"/>
        <w:tab w:val="clear" w:pos="0"/>
        <w:tab w:val="clear" w:pos="336"/>
        <w:tab w:val="clear" w:pos="1044"/>
        <w:tab w:val="clear" w:pos="1752"/>
        <w:tab w:val="clear" w:pos="2460"/>
        <w:tab w:val="clear" w:pos="3168"/>
        <w:tab w:val="clear" w:pos="3876"/>
        <w:tab w:val="clear" w:pos="4584"/>
        <w:tab w:val="clear" w:pos="5292"/>
        <w:tab w:val="clear" w:pos="6000"/>
        <w:tab w:val="clear" w:pos="6708"/>
        <w:tab w:val="clear" w:pos="7416"/>
        <w:tab w:val="clear" w:pos="7920"/>
        <w:tab w:val="clear" w:pos="8280"/>
      </w:tabs>
      <w:suppressAutoHyphens w:val="0"/>
      <w:autoSpaceDN w:val="0"/>
      <w:adjustRightInd w:val="0"/>
      <w:spacing w:before="220" w:after="240" w:line="240" w:lineRule="atLeast"/>
    </w:pPr>
    <w:rPr>
      <w:rFonts w:ascii="Garamond" w:hAnsi="Garamond" w:cs="Garamond"/>
      <w:sz w:val="22"/>
      <w:szCs w:val="22"/>
      <w:lang w:val="es-ES" w:eastAsia="es-ES"/>
    </w:rPr>
  </w:style>
  <w:style w:type="paragraph" w:customStyle="1" w:styleId="Sangradetextonormal1">
    <w:name w:val="Sangría de texto normal1"/>
    <w:basedOn w:val="Normal"/>
    <w:rsid w:val="006A2772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Normal06">
    <w:name w:val="Normal_0_6"/>
    <w:qFormat/>
    <w:rsid w:val="006A2772"/>
    <w:pPr>
      <w:jc w:val="both"/>
    </w:pPr>
    <w:rPr>
      <w:rFonts w:ascii="Arial" w:hAnsi="Arial" w:cs="Arial"/>
      <w:szCs w:val="22"/>
      <w:lang w:eastAsia="en-US"/>
    </w:rPr>
  </w:style>
  <w:style w:type="paragraph" w:customStyle="1" w:styleId="BodyText00">
    <w:name w:val="Body Text_0_0"/>
    <w:basedOn w:val="Normal06"/>
    <w:link w:val="TextoindependienteCar00"/>
    <w:uiPriority w:val="99"/>
    <w:rsid w:val="006A2772"/>
    <w:rPr>
      <w:szCs w:val="20"/>
    </w:rPr>
  </w:style>
  <w:style w:type="character" w:customStyle="1" w:styleId="TextoindependienteCar00">
    <w:name w:val="Texto independiente Car_0_0"/>
    <w:link w:val="BodyText00"/>
    <w:uiPriority w:val="99"/>
    <w:locked/>
    <w:rsid w:val="006A2772"/>
    <w:rPr>
      <w:rFonts w:ascii="Arial" w:hAnsi="Arial" w:cs="Arial"/>
      <w:lang w:eastAsia="en-US"/>
    </w:rPr>
  </w:style>
  <w:style w:type="paragraph" w:customStyle="1" w:styleId="BodyText02">
    <w:name w:val="Body Text_0_2"/>
    <w:basedOn w:val="Normal07"/>
    <w:link w:val="TextindependentCar02"/>
    <w:rsid w:val="00373E67"/>
    <w:rPr>
      <w:rFonts w:eastAsia="Times New Roman" w:cs="Times New Roman"/>
      <w:b/>
      <w:szCs w:val="20"/>
      <w:lang w:eastAsia="es-ES"/>
    </w:rPr>
  </w:style>
  <w:style w:type="paragraph" w:customStyle="1" w:styleId="Normal07">
    <w:name w:val="Normal_0_7"/>
    <w:qFormat/>
    <w:rsid w:val="00373E67"/>
    <w:pPr>
      <w:jc w:val="both"/>
    </w:pPr>
    <w:rPr>
      <w:rFonts w:ascii="Arial" w:eastAsia="Calibri" w:hAnsi="Arial" w:cs="Arial"/>
      <w:szCs w:val="22"/>
      <w:lang w:eastAsia="en-US"/>
    </w:rPr>
  </w:style>
  <w:style w:type="character" w:customStyle="1" w:styleId="TextindependentCar02">
    <w:name w:val="Text independent Car_0_2"/>
    <w:basedOn w:val="Lletraperdefectedelpargraf"/>
    <w:link w:val="BodyText02"/>
    <w:rsid w:val="00373E67"/>
    <w:rPr>
      <w:rFonts w:ascii="Arial" w:hAnsi="Arial"/>
      <w:b/>
      <w:lang w:eastAsia="es-ES"/>
    </w:rPr>
  </w:style>
  <w:style w:type="paragraph" w:customStyle="1" w:styleId="Normal0">
    <w:name w:val="Normal_0"/>
    <w:qFormat/>
    <w:rsid w:val="00BF134F"/>
    <w:rPr>
      <w:sz w:val="24"/>
      <w:szCs w:val="24"/>
      <w:lang w:val="es-ES" w:eastAsia="es-ES"/>
    </w:rPr>
  </w:style>
  <w:style w:type="paragraph" w:customStyle="1" w:styleId="ListParagraph0">
    <w:name w:val="List Paragraph_0"/>
    <w:basedOn w:val="Normal0"/>
    <w:uiPriority w:val="34"/>
    <w:qFormat/>
    <w:rsid w:val="00BF134F"/>
    <w:pPr>
      <w:spacing w:line="336" w:lineRule="auto"/>
      <w:ind w:left="708"/>
    </w:pPr>
    <w:rPr>
      <w:rFonts w:ascii="Arial" w:eastAsia="Times" w:hAnsi="Arial"/>
      <w:sz w:val="20"/>
      <w:szCs w:val="20"/>
      <w:lang w:val="es-ES_tradnl" w:eastAsia="en-US"/>
    </w:rPr>
  </w:style>
  <w:style w:type="paragraph" w:styleId="TtoldelIDC">
    <w:name w:val="TOC Heading"/>
    <w:basedOn w:val="Ttol1"/>
    <w:next w:val="Normal"/>
    <w:uiPriority w:val="39"/>
    <w:unhideWhenUsed/>
    <w:qFormat/>
    <w:rsid w:val="00022EE0"/>
    <w:pPr>
      <w:keepNext/>
      <w:keepLines/>
      <w:widowControl/>
      <w:tabs>
        <w:tab w:val="clear" w:pos="-720"/>
        <w:tab w:val="clear" w:pos="0"/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uppressAutoHyphens w:val="0"/>
      <w:autoSpaceDE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022EE0"/>
    <w:pPr>
      <w:spacing w:after="100"/>
    </w:pPr>
  </w:style>
  <w:style w:type="paragraph" w:styleId="IDC3">
    <w:name w:val="toc 3"/>
    <w:basedOn w:val="Normal"/>
    <w:next w:val="Normal"/>
    <w:autoRedefine/>
    <w:uiPriority w:val="39"/>
    <w:unhideWhenUsed/>
    <w:rsid w:val="00022EE0"/>
    <w:pPr>
      <w:spacing w:after="100"/>
      <w:ind w:left="480"/>
    </w:pPr>
  </w:style>
  <w:style w:type="paragraph" w:styleId="IDC2">
    <w:name w:val="toc 2"/>
    <w:basedOn w:val="Normal"/>
    <w:next w:val="Normal"/>
    <w:autoRedefine/>
    <w:uiPriority w:val="39"/>
    <w:unhideWhenUsed/>
    <w:rsid w:val="00022EE0"/>
    <w:pPr>
      <w:spacing w:after="100"/>
      <w:ind w:left="240"/>
    </w:pPr>
  </w:style>
  <w:style w:type="paragraph" w:customStyle="1" w:styleId="Normal070">
    <w:name w:val="Normal_0_7_0"/>
    <w:qFormat/>
    <w:rsid w:val="00277602"/>
    <w:pPr>
      <w:jc w:val="both"/>
    </w:pPr>
    <w:rPr>
      <w:rFonts w:ascii="Arial" w:eastAsia="Calibri" w:hAnsi="Arial" w:cs="Arial"/>
      <w:szCs w:val="22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3F0CA5"/>
    <w:rPr>
      <w:sz w:val="24"/>
      <w:szCs w:val="24"/>
      <w:lang w:val="es-ES" w:eastAsia="es-ES"/>
    </w:rPr>
  </w:style>
  <w:style w:type="paragraph" w:customStyle="1" w:styleId="msonormal0">
    <w:name w:val="msonormal"/>
    <w:basedOn w:val="Normal"/>
    <w:semiHidden/>
    <w:rsid w:val="005F269D"/>
    <w:pPr>
      <w:suppressAutoHyphens/>
      <w:spacing w:before="280" w:after="280"/>
    </w:pPr>
    <w:rPr>
      <w:color w:val="000000"/>
      <w:lang w:eastAsia="zh-CN"/>
    </w:rPr>
  </w:style>
  <w:style w:type="character" w:customStyle="1" w:styleId="CapaleraCar">
    <w:name w:val="Capçalera Car"/>
    <w:basedOn w:val="Lletraperdefectedelpargraf"/>
    <w:link w:val="Capalera"/>
    <w:rsid w:val="005F269D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00EC9-8D3F-475F-BE40-D6ED8D2CD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Títols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/>
      <vt:lpstr>        Base 21. Ayudas a grupos políticos de este Consell Comarcal </vt:lpstr>
      <vt:lpstr/>
    </vt:vector>
  </TitlesOfParts>
  <Company>idc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idc</dc:creator>
  <cp:keywords/>
  <dc:description/>
  <cp:lastModifiedBy>Jaume Naudí</cp:lastModifiedBy>
  <cp:revision>9</cp:revision>
  <cp:lastPrinted>2025-04-01T13:59:00Z</cp:lastPrinted>
  <dcterms:created xsi:type="dcterms:W3CDTF">2025-03-24T14:29:00Z</dcterms:created>
  <dcterms:modified xsi:type="dcterms:W3CDTF">2025-12-08T18:50:00Z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-1222125556</vt:i4>
  </property>
  <property fmtid="{D5CDD505-2E9C-101B-9397-08002B2CF9AE}" pid="3" name="_EmailSubject">
    <vt:lpwstr>Document llibre d'estil</vt:lpwstr>
  </property>
  <property fmtid="{D5CDD505-2E9C-101B-9397-08002B2CF9AE}" pid="4" name="_AuthorEmail">
    <vt:lpwstr>idomenjo@ccau.org</vt:lpwstr>
  </property>
  <property fmtid="{D5CDD505-2E9C-101B-9397-08002B2CF9AE}" pid="5" name="_AuthorEmailDisplayName">
    <vt:lpwstr>Isidre Domenjó</vt:lpwstr>
  </property>
  <property fmtid="{D5CDD505-2E9C-101B-9397-08002B2CF9AE}" pid="6" name="_ReviewingToolsShownOnce">
    <vt:lpwstr/>
  </property>
</Properties>
</file>