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proofErr w:type="spellStart"/>
      <w:r>
        <w:rPr>
          <w:rFonts w:ascii="Arial" w:hAnsi="Arial" w:cs="Arial"/>
          <w:b/>
          <w:sz w:val="22"/>
          <w:szCs w:val="22"/>
          <w:lang w:val="ca-ES"/>
        </w:rPr>
        <w:t>Expedient</w:t>
      </w:r>
      <w:r w:rsidR="007E30E4">
        <w:rPr>
          <w:rFonts w:ascii="Arial" w:hAnsi="Arial" w:cs="Arial"/>
          <w:b/>
          <w:sz w:val="22"/>
          <w:szCs w:val="22"/>
          <w:lang w:val="ca-ES"/>
        </w:rPr>
        <w:t>e</w:t>
      </w:r>
      <w:proofErr w:type="spellEnd"/>
      <w:r>
        <w:rPr>
          <w:rFonts w:ascii="Arial" w:hAnsi="Arial" w:cs="Arial"/>
          <w:b/>
          <w:sz w:val="22"/>
          <w:szCs w:val="22"/>
          <w:lang w:val="ca-ES"/>
        </w:rPr>
        <w:t xml:space="preserve"> núm.:</w:t>
      </w:r>
      <w:r>
        <w:rPr>
          <w:rFonts w:ascii="Arial" w:hAnsi="Arial" w:cs="Arial"/>
          <w:sz w:val="22"/>
          <w:szCs w:val="22"/>
          <w:lang w:val="ca-ES"/>
        </w:rPr>
        <w:t xml:space="preserve"> </w:t>
      </w:r>
      <w:r w:rsidR="00A659DB">
        <w:rPr>
          <w:rFonts w:ascii="Arial" w:hAnsi="Arial" w:cs="Arial"/>
          <w:sz w:val="22"/>
          <w:szCs w:val="22"/>
          <w:lang w:val="ca-ES"/>
        </w:rPr>
        <w:t>2173</w:t>
      </w:r>
      <w:r>
        <w:rPr>
          <w:rFonts w:ascii="Arial" w:hAnsi="Arial" w:cs="Arial"/>
          <w:sz w:val="22"/>
          <w:szCs w:val="22"/>
          <w:lang w:val="ca-ES"/>
        </w:rPr>
        <w:t>/202</w:t>
      </w:r>
      <w:r w:rsidR="007015E2">
        <w:rPr>
          <w:rFonts w:ascii="Arial" w:hAnsi="Arial" w:cs="Arial"/>
          <w:sz w:val="22"/>
          <w:szCs w:val="22"/>
          <w:lang w:val="ca-ES"/>
        </w:rPr>
        <w:t>5</w:t>
      </w: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proofErr w:type="spellStart"/>
      <w:r>
        <w:rPr>
          <w:rFonts w:ascii="Arial" w:hAnsi="Arial" w:cs="Arial"/>
          <w:b/>
          <w:sz w:val="22"/>
          <w:szCs w:val="22"/>
          <w:lang w:val="ca-ES"/>
        </w:rPr>
        <w:t>Prop</w:t>
      </w:r>
      <w:r w:rsidR="007E30E4">
        <w:rPr>
          <w:rFonts w:ascii="Arial" w:hAnsi="Arial" w:cs="Arial"/>
          <w:b/>
          <w:sz w:val="22"/>
          <w:szCs w:val="22"/>
          <w:lang w:val="ca-ES"/>
        </w:rPr>
        <w:t>uesta</w:t>
      </w:r>
      <w:proofErr w:type="spellEnd"/>
      <w:r>
        <w:rPr>
          <w:rFonts w:ascii="Arial" w:hAnsi="Arial" w:cs="Arial"/>
          <w:b/>
          <w:sz w:val="22"/>
          <w:szCs w:val="22"/>
          <w:lang w:val="ca-ES"/>
        </w:rPr>
        <w:t xml:space="preserve"> de </w:t>
      </w:r>
      <w:proofErr w:type="spellStart"/>
      <w:r>
        <w:rPr>
          <w:rFonts w:ascii="Arial" w:hAnsi="Arial" w:cs="Arial"/>
          <w:b/>
          <w:sz w:val="22"/>
          <w:szCs w:val="22"/>
          <w:lang w:val="ca-ES"/>
        </w:rPr>
        <w:t>resolució</w:t>
      </w:r>
      <w:r w:rsidR="007E30E4">
        <w:rPr>
          <w:rFonts w:ascii="Arial" w:hAnsi="Arial" w:cs="Arial"/>
          <w:b/>
          <w:sz w:val="22"/>
          <w:szCs w:val="22"/>
          <w:lang w:val="ca-ES"/>
        </w:rPr>
        <w:t>n</w:t>
      </w:r>
      <w:proofErr w:type="spellEnd"/>
      <w:r>
        <w:rPr>
          <w:rFonts w:ascii="Arial" w:hAnsi="Arial" w:cs="Arial"/>
          <w:sz w:val="22"/>
          <w:szCs w:val="22"/>
          <w:lang w:val="ca-ES"/>
        </w:rPr>
        <w:br/>
      </w:r>
      <w:proofErr w:type="spellStart"/>
      <w:r>
        <w:rPr>
          <w:rFonts w:ascii="Arial" w:hAnsi="Arial" w:cs="Arial"/>
          <w:b/>
          <w:sz w:val="22"/>
          <w:szCs w:val="22"/>
          <w:lang w:val="ca-ES"/>
        </w:rPr>
        <w:t>Procediment</w:t>
      </w:r>
      <w:r w:rsidR="007E30E4">
        <w:rPr>
          <w:rFonts w:ascii="Arial" w:hAnsi="Arial" w:cs="Arial"/>
          <w:b/>
          <w:sz w:val="22"/>
          <w:szCs w:val="22"/>
          <w:lang w:val="ca-ES"/>
        </w:rPr>
        <w:t>o</w:t>
      </w:r>
      <w:proofErr w:type="spellEnd"/>
      <w:r>
        <w:rPr>
          <w:rFonts w:ascii="Arial" w:hAnsi="Arial" w:cs="Arial"/>
          <w:b/>
          <w:sz w:val="22"/>
          <w:szCs w:val="22"/>
          <w:lang w:val="ca-ES"/>
        </w:rPr>
        <w:t>:</w:t>
      </w:r>
      <w:r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ca-ES"/>
        </w:rPr>
        <w:t>As</w:t>
      </w:r>
      <w:r w:rsidR="007E30E4">
        <w:rPr>
          <w:rFonts w:ascii="Arial" w:hAnsi="Arial" w:cs="Arial"/>
          <w:sz w:val="22"/>
          <w:szCs w:val="22"/>
          <w:lang w:val="ca-ES"/>
        </w:rPr>
        <w:t>ignación</w:t>
      </w:r>
      <w:proofErr w:type="spellEnd"/>
      <w:r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ca-ES"/>
        </w:rPr>
        <w:t>grup</w:t>
      </w:r>
      <w:r w:rsidR="007E30E4">
        <w:rPr>
          <w:rFonts w:ascii="Arial" w:hAnsi="Arial" w:cs="Arial"/>
          <w:sz w:val="22"/>
          <w:szCs w:val="22"/>
          <w:lang w:val="ca-ES"/>
        </w:rPr>
        <w:t>o</w:t>
      </w:r>
      <w:r>
        <w:rPr>
          <w:rFonts w:ascii="Arial" w:hAnsi="Arial" w:cs="Arial"/>
          <w:sz w:val="22"/>
          <w:szCs w:val="22"/>
          <w:lang w:val="ca-ES"/>
        </w:rPr>
        <w:t>s</w:t>
      </w:r>
      <w:proofErr w:type="spellEnd"/>
      <w:r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 w:rsidR="007E30E4">
        <w:rPr>
          <w:rFonts w:ascii="Arial" w:hAnsi="Arial" w:cs="Arial"/>
          <w:sz w:val="22"/>
          <w:szCs w:val="22"/>
          <w:lang w:val="ca-ES"/>
        </w:rPr>
        <w:t>m</w:t>
      </w:r>
      <w:r>
        <w:rPr>
          <w:rFonts w:ascii="Arial" w:hAnsi="Arial" w:cs="Arial"/>
          <w:sz w:val="22"/>
          <w:szCs w:val="22"/>
          <w:lang w:val="ca-ES"/>
        </w:rPr>
        <w:t>unicipal</w:t>
      </w:r>
      <w:r w:rsidR="007E30E4">
        <w:rPr>
          <w:rFonts w:ascii="Arial" w:hAnsi="Arial" w:cs="Arial"/>
          <w:sz w:val="22"/>
          <w:szCs w:val="22"/>
          <w:lang w:val="ca-ES"/>
        </w:rPr>
        <w:t>e</w:t>
      </w:r>
      <w:r>
        <w:rPr>
          <w:rFonts w:ascii="Arial" w:hAnsi="Arial" w:cs="Arial"/>
          <w:sz w:val="22"/>
          <w:szCs w:val="22"/>
          <w:lang w:val="ca-ES"/>
        </w:rPr>
        <w:t>s</w:t>
      </w:r>
      <w:proofErr w:type="spellEnd"/>
      <w:r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 w:rsidR="00A72CCD">
        <w:rPr>
          <w:rFonts w:ascii="Arial" w:hAnsi="Arial" w:cs="Arial"/>
          <w:sz w:val="22"/>
          <w:szCs w:val="22"/>
          <w:lang w:val="ca-ES"/>
        </w:rPr>
        <w:t>período</w:t>
      </w:r>
      <w:proofErr w:type="spellEnd"/>
      <w:r w:rsidR="00A72CCD">
        <w:rPr>
          <w:rFonts w:ascii="Arial" w:hAnsi="Arial" w:cs="Arial"/>
          <w:sz w:val="22"/>
          <w:szCs w:val="22"/>
          <w:lang w:val="ca-ES"/>
        </w:rPr>
        <w:t xml:space="preserve"> octubre</w:t>
      </w:r>
      <w:r w:rsidR="00C946C4">
        <w:rPr>
          <w:rFonts w:ascii="Arial" w:hAnsi="Arial" w:cs="Arial"/>
          <w:sz w:val="22"/>
          <w:szCs w:val="22"/>
          <w:lang w:val="ca-ES"/>
        </w:rPr>
        <w:t xml:space="preserve"> a </w:t>
      </w:r>
      <w:proofErr w:type="spellStart"/>
      <w:r w:rsidR="00A72CCD">
        <w:rPr>
          <w:rFonts w:ascii="Arial" w:hAnsi="Arial" w:cs="Arial"/>
          <w:sz w:val="22"/>
          <w:szCs w:val="22"/>
          <w:lang w:val="ca-ES"/>
        </w:rPr>
        <w:t>diciembre</w:t>
      </w:r>
      <w:proofErr w:type="spellEnd"/>
      <w:r w:rsidR="00C946C4">
        <w:rPr>
          <w:rFonts w:ascii="Arial" w:hAnsi="Arial" w:cs="Arial"/>
          <w:sz w:val="22"/>
          <w:szCs w:val="22"/>
          <w:lang w:val="ca-ES"/>
        </w:rPr>
        <w:t xml:space="preserve"> </w:t>
      </w:r>
      <w:r w:rsidR="00A659DB">
        <w:rPr>
          <w:rFonts w:ascii="Arial" w:hAnsi="Arial" w:cs="Arial"/>
          <w:sz w:val="22"/>
          <w:szCs w:val="22"/>
          <w:lang w:val="ca-ES"/>
        </w:rPr>
        <w:t>d</w:t>
      </w:r>
      <w:r w:rsidR="007015E2">
        <w:rPr>
          <w:rFonts w:ascii="Arial" w:hAnsi="Arial" w:cs="Arial"/>
          <w:sz w:val="22"/>
          <w:szCs w:val="22"/>
          <w:lang w:val="ca-ES"/>
        </w:rPr>
        <w:t>el 2025</w:t>
      </w:r>
    </w:p>
    <w:p w:rsidR="005C308F" w:rsidRDefault="005C308F" w:rsidP="00C4296E">
      <w:pPr>
        <w:pStyle w:val="Textoindependiente"/>
        <w:rPr>
          <w:rFonts w:cs="Arial"/>
          <w:szCs w:val="22"/>
          <w:lang w:val="ca-ES"/>
        </w:rPr>
      </w:pPr>
      <w:r>
        <w:rPr>
          <w:rFonts w:cs="Arial"/>
          <w:szCs w:val="22"/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lang w:val="ca-ES"/>
        </w:rPr>
        <w:t> </w:t>
      </w:r>
    </w:p>
    <w:p w:rsidR="005C308F" w:rsidRDefault="007E30E4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PROPUE</w:t>
      </w:r>
      <w:r w:rsidR="005C308F">
        <w:rPr>
          <w:b/>
          <w:lang w:val="ca-ES"/>
        </w:rPr>
        <w:t xml:space="preserve">STA DE LA </w:t>
      </w:r>
      <w:r>
        <w:rPr>
          <w:b/>
          <w:lang w:val="ca-ES"/>
        </w:rPr>
        <w:t>CONCEJALIA</w:t>
      </w:r>
      <w:r w:rsidR="005C308F">
        <w:rPr>
          <w:b/>
          <w:lang w:val="ca-ES"/>
        </w:rPr>
        <w:t xml:space="preserve"> D</w:t>
      </w:r>
      <w:r>
        <w:rPr>
          <w:b/>
          <w:lang w:val="ca-ES"/>
        </w:rPr>
        <w:t xml:space="preserve">E </w:t>
      </w:r>
      <w:r w:rsidR="005C308F">
        <w:rPr>
          <w:b/>
          <w:lang w:val="ca-ES"/>
        </w:rPr>
        <w:t>H</w:t>
      </w:r>
      <w:r>
        <w:rPr>
          <w:b/>
          <w:lang w:val="ca-ES"/>
        </w:rPr>
        <w:t>ACI</w:t>
      </w:r>
      <w:r w:rsidR="005C308F">
        <w:rPr>
          <w:b/>
          <w:lang w:val="ca-ES"/>
        </w:rPr>
        <w:t>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 xml:space="preserve">En </w:t>
      </w:r>
      <w:proofErr w:type="spellStart"/>
      <w:r>
        <w:rPr>
          <w:lang w:val="ca-ES"/>
        </w:rPr>
        <w:t>relació</w:t>
      </w:r>
      <w:r w:rsidR="007E30E4">
        <w:rPr>
          <w:lang w:val="ca-ES"/>
        </w:rPr>
        <w:t>n</w:t>
      </w:r>
      <w:proofErr w:type="spellEnd"/>
      <w:r w:rsidR="007E30E4">
        <w:rPr>
          <w:lang w:val="ca-ES"/>
        </w:rPr>
        <w:t xml:space="preserve"> con el </w:t>
      </w:r>
      <w:proofErr w:type="spellStart"/>
      <w:r w:rsidR="007E30E4">
        <w:rPr>
          <w:lang w:val="ca-ES"/>
        </w:rPr>
        <w:t>expediente</w:t>
      </w:r>
      <w:proofErr w:type="spellEnd"/>
      <w:r w:rsidR="007E30E4">
        <w:rPr>
          <w:lang w:val="ca-ES"/>
        </w:rPr>
        <w:t xml:space="preserve"> </w:t>
      </w:r>
      <w:r w:rsidR="00A659DB">
        <w:rPr>
          <w:lang w:val="ca-ES"/>
        </w:rPr>
        <w:t>2173</w:t>
      </w:r>
      <w:r>
        <w:rPr>
          <w:lang w:val="ca-ES"/>
        </w:rPr>
        <w:t>/202</w:t>
      </w:r>
      <w:r w:rsidR="007015E2">
        <w:rPr>
          <w:lang w:val="ca-ES"/>
        </w:rPr>
        <w:t>5</w:t>
      </w:r>
      <w:r>
        <w:rPr>
          <w:lang w:val="ca-ES"/>
        </w:rPr>
        <w:t xml:space="preserve"> </w:t>
      </w:r>
      <w:proofErr w:type="spellStart"/>
      <w:r>
        <w:rPr>
          <w:lang w:val="ca-ES"/>
        </w:rPr>
        <w:t>relati</w:t>
      </w:r>
      <w:r w:rsidR="007E30E4">
        <w:rPr>
          <w:lang w:val="ca-ES"/>
        </w:rPr>
        <w:t>vo</w:t>
      </w:r>
      <w:proofErr w:type="spellEnd"/>
      <w:r>
        <w:rPr>
          <w:lang w:val="ca-ES"/>
        </w:rPr>
        <w:t xml:space="preserve"> a</w:t>
      </w:r>
      <w:r>
        <w:rPr>
          <w:rFonts w:cs="Arial"/>
          <w:lang w:val="ca-ES"/>
        </w:rPr>
        <w:t xml:space="preserve"> l</w:t>
      </w:r>
      <w:r w:rsidR="007E30E4">
        <w:rPr>
          <w:rFonts w:cs="Arial"/>
          <w:lang w:val="ca-ES"/>
        </w:rPr>
        <w:t xml:space="preserve">a </w:t>
      </w:r>
      <w:proofErr w:type="spellStart"/>
      <w:r>
        <w:rPr>
          <w:rFonts w:cs="Arial"/>
          <w:lang w:val="ca-ES"/>
        </w:rPr>
        <w:t>apro</w:t>
      </w:r>
      <w:r w:rsidR="007E30E4">
        <w:rPr>
          <w:rFonts w:cs="Arial"/>
          <w:lang w:val="ca-ES"/>
        </w:rPr>
        <w:t>bación</w:t>
      </w:r>
      <w:proofErr w:type="spellEnd"/>
      <w:r>
        <w:rPr>
          <w:rFonts w:cs="Arial"/>
          <w:lang w:val="ca-ES"/>
        </w:rPr>
        <w:t xml:space="preserve"> de l</w:t>
      </w:r>
      <w:r w:rsidR="007E30E4">
        <w:rPr>
          <w:rFonts w:cs="Arial"/>
          <w:lang w:val="ca-ES"/>
        </w:rPr>
        <w:t xml:space="preserve">as </w:t>
      </w:r>
      <w:proofErr w:type="spellStart"/>
      <w:r w:rsidR="007E30E4">
        <w:rPr>
          <w:rFonts w:cs="Arial"/>
          <w:lang w:val="ca-ES"/>
        </w:rPr>
        <w:t>asignaciones</w:t>
      </w:r>
      <w:proofErr w:type="spellEnd"/>
      <w:r w:rsidR="007E30E4">
        <w:rPr>
          <w:rFonts w:cs="Arial"/>
          <w:lang w:val="ca-ES"/>
        </w:rPr>
        <w:t xml:space="preserve"> </w:t>
      </w:r>
      <w:proofErr w:type="spellStart"/>
      <w:r w:rsidR="007E30E4">
        <w:rPr>
          <w:rFonts w:cs="Arial"/>
          <w:lang w:val="ca-ES"/>
        </w:rPr>
        <w:t>correspondientes</w:t>
      </w:r>
      <w:proofErr w:type="spellEnd"/>
      <w:r w:rsidR="007E30E4">
        <w:rPr>
          <w:rFonts w:cs="Arial"/>
          <w:lang w:val="ca-ES"/>
        </w:rPr>
        <w:t xml:space="preserve"> a los </w:t>
      </w:r>
      <w:proofErr w:type="spellStart"/>
      <w:r w:rsidR="007E30E4">
        <w:rPr>
          <w:rFonts w:cs="Arial"/>
          <w:lang w:val="ca-ES"/>
        </w:rPr>
        <w:t>grupos</w:t>
      </w:r>
      <w:proofErr w:type="spellEnd"/>
      <w:r w:rsidR="007E30E4">
        <w:rPr>
          <w:rFonts w:cs="Arial"/>
          <w:lang w:val="ca-ES"/>
        </w:rPr>
        <w:t xml:space="preserve"> </w:t>
      </w:r>
      <w:proofErr w:type="spellStart"/>
      <w:r w:rsidR="007E30E4">
        <w:rPr>
          <w:rFonts w:cs="Arial"/>
          <w:lang w:val="ca-ES"/>
        </w:rPr>
        <w:t>municipales</w:t>
      </w:r>
      <w:proofErr w:type="spellEnd"/>
      <w:r w:rsidR="007E30E4">
        <w:rPr>
          <w:rFonts w:cs="Arial"/>
          <w:lang w:val="ca-ES"/>
        </w:rPr>
        <w:t xml:space="preserve"> </w:t>
      </w:r>
      <w:proofErr w:type="spellStart"/>
      <w:r w:rsidR="007E30E4">
        <w:rPr>
          <w:rFonts w:cs="Arial"/>
          <w:lang w:val="ca-ES"/>
        </w:rPr>
        <w:t>correspondientes</w:t>
      </w:r>
      <w:proofErr w:type="spellEnd"/>
      <w:r w:rsidR="007E30E4">
        <w:rPr>
          <w:rFonts w:cs="Arial"/>
          <w:lang w:val="ca-ES"/>
        </w:rPr>
        <w:t xml:space="preserve"> al </w:t>
      </w:r>
      <w:proofErr w:type="spellStart"/>
      <w:r w:rsidR="007E30E4">
        <w:rPr>
          <w:rFonts w:cs="Arial"/>
          <w:lang w:val="ca-ES"/>
        </w:rPr>
        <w:t>período</w:t>
      </w:r>
      <w:proofErr w:type="spellEnd"/>
      <w:r w:rsidR="007E30E4">
        <w:rPr>
          <w:rFonts w:cs="Arial"/>
          <w:lang w:val="ca-ES"/>
        </w:rPr>
        <w:t xml:space="preserve"> de </w:t>
      </w:r>
      <w:r w:rsidR="00A72CCD">
        <w:rPr>
          <w:rFonts w:cs="Arial"/>
          <w:lang w:val="ca-ES"/>
        </w:rPr>
        <w:t xml:space="preserve">octubre a </w:t>
      </w:r>
      <w:proofErr w:type="spellStart"/>
      <w:r w:rsidR="00A72CCD">
        <w:rPr>
          <w:rFonts w:cs="Arial"/>
          <w:lang w:val="ca-ES"/>
        </w:rPr>
        <w:t>diciembre</w:t>
      </w:r>
      <w:proofErr w:type="spellEnd"/>
      <w:r w:rsidR="007E30E4">
        <w:rPr>
          <w:rFonts w:cs="Arial"/>
          <w:lang w:val="ca-ES"/>
        </w:rPr>
        <w:t xml:space="preserve"> de 2025.</w:t>
      </w:r>
    </w:p>
    <w:p w:rsidR="005C308F" w:rsidRDefault="007E30E4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 xml:space="preserve">De </w:t>
      </w:r>
      <w:proofErr w:type="spellStart"/>
      <w:r>
        <w:rPr>
          <w:lang w:val="ca-ES"/>
        </w:rPr>
        <w:t>conformidad</w:t>
      </w:r>
      <w:proofErr w:type="spellEnd"/>
      <w:r>
        <w:rPr>
          <w:lang w:val="ca-ES"/>
        </w:rPr>
        <w:t xml:space="preserve"> con el </w:t>
      </w:r>
      <w:proofErr w:type="spellStart"/>
      <w:r>
        <w:rPr>
          <w:lang w:val="ca-ES"/>
        </w:rPr>
        <w:t>acuerdo</w:t>
      </w:r>
      <w:proofErr w:type="spellEnd"/>
      <w:r>
        <w:rPr>
          <w:lang w:val="ca-ES"/>
        </w:rPr>
        <w:t xml:space="preserve"> </w:t>
      </w:r>
      <w:proofErr w:type="spellStart"/>
      <w:r>
        <w:rPr>
          <w:lang w:val="ca-ES"/>
        </w:rPr>
        <w:t>adoptado</w:t>
      </w:r>
      <w:proofErr w:type="spellEnd"/>
      <w:r>
        <w:rPr>
          <w:lang w:val="ca-ES"/>
        </w:rPr>
        <w:t xml:space="preserve"> por el </w:t>
      </w:r>
      <w:proofErr w:type="spellStart"/>
      <w:r>
        <w:rPr>
          <w:lang w:val="ca-ES"/>
        </w:rPr>
        <w:t>Pleno</w:t>
      </w:r>
      <w:proofErr w:type="spellEnd"/>
      <w:r>
        <w:rPr>
          <w:lang w:val="ca-ES"/>
        </w:rPr>
        <w:t xml:space="preserve"> municipal en </w:t>
      </w:r>
      <w:proofErr w:type="spellStart"/>
      <w:r>
        <w:rPr>
          <w:lang w:val="ca-ES"/>
        </w:rPr>
        <w:t>sesión</w:t>
      </w:r>
      <w:proofErr w:type="spellEnd"/>
      <w:r>
        <w:rPr>
          <w:lang w:val="ca-ES"/>
        </w:rPr>
        <w:t xml:space="preserve"> </w:t>
      </w:r>
      <w:proofErr w:type="spellStart"/>
      <w:r>
        <w:rPr>
          <w:lang w:val="ca-ES"/>
        </w:rPr>
        <w:t>extraordinaria</w:t>
      </w:r>
      <w:proofErr w:type="spellEnd"/>
      <w:r>
        <w:rPr>
          <w:lang w:val="ca-ES"/>
        </w:rPr>
        <w:t xml:space="preserve"> de 12 de </w:t>
      </w:r>
      <w:proofErr w:type="spellStart"/>
      <w:r>
        <w:rPr>
          <w:lang w:val="ca-ES"/>
        </w:rPr>
        <w:t>julio</w:t>
      </w:r>
      <w:proofErr w:type="spellEnd"/>
      <w:r>
        <w:rPr>
          <w:lang w:val="ca-ES"/>
        </w:rPr>
        <w:t xml:space="preserve"> de 2023, por el </w:t>
      </w:r>
      <w:proofErr w:type="spellStart"/>
      <w:r>
        <w:rPr>
          <w:lang w:val="ca-ES"/>
        </w:rPr>
        <w:t>cual</w:t>
      </w:r>
      <w:proofErr w:type="spellEnd"/>
      <w:r>
        <w:rPr>
          <w:lang w:val="ca-ES"/>
        </w:rPr>
        <w:t xml:space="preserve"> se </w:t>
      </w:r>
      <w:proofErr w:type="spellStart"/>
      <w:r>
        <w:rPr>
          <w:lang w:val="ca-ES"/>
        </w:rPr>
        <w:t>fijan</w:t>
      </w:r>
      <w:proofErr w:type="spellEnd"/>
      <w:r>
        <w:rPr>
          <w:lang w:val="ca-ES"/>
        </w:rPr>
        <w:t xml:space="preserve"> las </w:t>
      </w:r>
      <w:proofErr w:type="spellStart"/>
      <w:r>
        <w:rPr>
          <w:lang w:val="ca-ES"/>
        </w:rPr>
        <w:t>asignaciones</w:t>
      </w:r>
      <w:proofErr w:type="spellEnd"/>
      <w:r>
        <w:rPr>
          <w:lang w:val="ca-ES"/>
        </w:rPr>
        <w:t xml:space="preserve"> a los </w:t>
      </w:r>
      <w:proofErr w:type="spellStart"/>
      <w:r>
        <w:rPr>
          <w:lang w:val="ca-ES"/>
        </w:rPr>
        <w:t>grupos</w:t>
      </w:r>
      <w:proofErr w:type="spellEnd"/>
      <w:r>
        <w:rPr>
          <w:lang w:val="ca-ES"/>
        </w:rPr>
        <w:t xml:space="preserve"> </w:t>
      </w:r>
      <w:proofErr w:type="spellStart"/>
      <w:r>
        <w:rPr>
          <w:lang w:val="ca-ES"/>
        </w:rPr>
        <w:t>municipales</w:t>
      </w:r>
      <w:proofErr w:type="spellEnd"/>
      <w:r>
        <w:rPr>
          <w:lang w:val="ca-ES"/>
        </w:rPr>
        <w:t xml:space="preserve">, </w:t>
      </w:r>
      <w:proofErr w:type="spellStart"/>
      <w:r>
        <w:rPr>
          <w:lang w:val="ca-ES"/>
        </w:rPr>
        <w:t>correspondiendo</w:t>
      </w:r>
      <w:proofErr w:type="spellEnd"/>
      <w:r>
        <w:rPr>
          <w:lang w:val="ca-ES"/>
        </w:rPr>
        <w:t xml:space="preserve"> 250,00 euros para cada </w:t>
      </w:r>
      <w:proofErr w:type="spellStart"/>
      <w:r>
        <w:rPr>
          <w:lang w:val="ca-ES"/>
        </w:rPr>
        <w:t>grupo</w:t>
      </w:r>
      <w:proofErr w:type="spellEnd"/>
      <w:r>
        <w:rPr>
          <w:lang w:val="ca-ES"/>
        </w:rPr>
        <w:t xml:space="preserve"> y 90,00 euros para cada </w:t>
      </w:r>
      <w:proofErr w:type="spellStart"/>
      <w:r>
        <w:rPr>
          <w:lang w:val="ca-ES"/>
        </w:rPr>
        <w:t>concejal</w:t>
      </w:r>
      <w:proofErr w:type="spellEnd"/>
      <w:r w:rsidR="005C308F">
        <w:rPr>
          <w:lang w:val="ca-ES"/>
        </w:rPr>
        <w:t>.</w:t>
      </w:r>
    </w:p>
    <w:p w:rsidR="005C308F" w:rsidRDefault="007E30E4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 xml:space="preserve">Por </w:t>
      </w:r>
      <w:proofErr w:type="spellStart"/>
      <w:r>
        <w:rPr>
          <w:lang w:val="ca-ES"/>
        </w:rPr>
        <w:t>todo</w:t>
      </w:r>
      <w:proofErr w:type="spellEnd"/>
      <w:r>
        <w:rPr>
          <w:lang w:val="ca-ES"/>
        </w:rPr>
        <w:t xml:space="preserve"> lo </w:t>
      </w:r>
      <w:proofErr w:type="spellStart"/>
      <w:r>
        <w:rPr>
          <w:lang w:val="ca-ES"/>
        </w:rPr>
        <w:t>expuesto</w:t>
      </w:r>
      <w:proofErr w:type="spellEnd"/>
      <w:r w:rsidR="005C308F">
        <w:rPr>
          <w:lang w:val="ca-ES"/>
        </w:rPr>
        <w:t>, </w:t>
      </w:r>
    </w:p>
    <w:p w:rsidR="005C308F" w:rsidRDefault="007E30E4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PROPONG</w:t>
      </w:r>
      <w:r w:rsidR="005C308F">
        <w:rPr>
          <w:b/>
          <w:lang w:val="ca-ES"/>
        </w:rPr>
        <w:t>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Pr="00C4296E" w:rsidRDefault="005C308F" w:rsidP="00C4296E">
      <w:pPr>
        <w:pStyle w:val="Textoindependiente"/>
        <w:jc w:val="both"/>
        <w:rPr>
          <w:lang w:val="ca-ES"/>
        </w:rPr>
      </w:pPr>
      <w:proofErr w:type="spellStart"/>
      <w:r w:rsidRPr="00C4296E">
        <w:rPr>
          <w:b/>
          <w:lang w:val="ca-ES"/>
        </w:rPr>
        <w:t>Primer</w:t>
      </w:r>
      <w:r w:rsidR="007E30E4">
        <w:rPr>
          <w:b/>
          <w:lang w:val="ca-ES"/>
        </w:rPr>
        <w:t>o</w:t>
      </w:r>
      <w:proofErr w:type="spellEnd"/>
      <w:r w:rsidRPr="00C4296E">
        <w:rPr>
          <w:b/>
          <w:lang w:val="ca-ES"/>
        </w:rPr>
        <w:t>.</w:t>
      </w:r>
      <w:r>
        <w:rPr>
          <w:lang w:val="ca-ES"/>
        </w:rPr>
        <w:t xml:space="preserve"> </w:t>
      </w:r>
      <w:proofErr w:type="spellStart"/>
      <w:r>
        <w:rPr>
          <w:lang w:val="ca-ES"/>
        </w:rPr>
        <w:t>Proced</w:t>
      </w:r>
      <w:r w:rsidR="007E30E4">
        <w:rPr>
          <w:lang w:val="ca-ES"/>
        </w:rPr>
        <w:t>er</w:t>
      </w:r>
      <w:proofErr w:type="spellEnd"/>
      <w:r w:rsidR="007E30E4">
        <w:rPr>
          <w:lang w:val="ca-ES"/>
        </w:rPr>
        <w:t xml:space="preserve"> a la </w:t>
      </w:r>
      <w:proofErr w:type="spellStart"/>
      <w:r w:rsidR="007E30E4">
        <w:rPr>
          <w:lang w:val="ca-ES"/>
        </w:rPr>
        <w:t>autorización</w:t>
      </w:r>
      <w:proofErr w:type="spellEnd"/>
      <w:r w:rsidR="007E30E4">
        <w:rPr>
          <w:lang w:val="ca-ES"/>
        </w:rPr>
        <w:t xml:space="preserve"> y </w:t>
      </w:r>
      <w:proofErr w:type="spellStart"/>
      <w:r w:rsidR="007E30E4">
        <w:rPr>
          <w:lang w:val="ca-ES"/>
        </w:rPr>
        <w:t>disposición</w:t>
      </w:r>
      <w:proofErr w:type="spellEnd"/>
      <w:r w:rsidR="007E30E4">
        <w:rPr>
          <w:lang w:val="ca-ES"/>
        </w:rPr>
        <w:t xml:space="preserve"> del gasto, </w:t>
      </w:r>
      <w:proofErr w:type="spellStart"/>
      <w:r w:rsidR="007E30E4">
        <w:rPr>
          <w:lang w:val="ca-ES"/>
        </w:rPr>
        <w:t>así</w:t>
      </w:r>
      <w:proofErr w:type="spellEnd"/>
      <w:r w:rsidR="007E30E4">
        <w:rPr>
          <w:lang w:val="ca-ES"/>
        </w:rPr>
        <w:t xml:space="preserve"> como al </w:t>
      </w:r>
      <w:proofErr w:type="spellStart"/>
      <w:r w:rsidR="007E30E4">
        <w:rPr>
          <w:lang w:val="ca-ES"/>
        </w:rPr>
        <w:t>reconocimiento</w:t>
      </w:r>
      <w:proofErr w:type="spellEnd"/>
      <w:r w:rsidR="007E30E4">
        <w:rPr>
          <w:lang w:val="ca-ES"/>
        </w:rPr>
        <w:t xml:space="preserve"> de la </w:t>
      </w:r>
      <w:proofErr w:type="spellStart"/>
      <w:r w:rsidR="007E30E4">
        <w:rPr>
          <w:lang w:val="ca-ES"/>
        </w:rPr>
        <w:t>obligación</w:t>
      </w:r>
      <w:proofErr w:type="spellEnd"/>
      <w:r w:rsidR="007E30E4">
        <w:rPr>
          <w:lang w:val="ca-ES"/>
        </w:rPr>
        <w:t xml:space="preserve"> </w:t>
      </w:r>
      <w:proofErr w:type="spellStart"/>
      <w:r w:rsidR="007E30E4">
        <w:rPr>
          <w:lang w:val="ca-ES"/>
        </w:rPr>
        <w:t>correspondiente</w:t>
      </w:r>
      <w:proofErr w:type="spellEnd"/>
      <w:r w:rsidR="007E30E4">
        <w:rPr>
          <w:lang w:val="ca-ES"/>
        </w:rPr>
        <w:t xml:space="preserve"> a las </w:t>
      </w:r>
      <w:proofErr w:type="spellStart"/>
      <w:r w:rsidR="007E30E4">
        <w:rPr>
          <w:lang w:val="ca-ES"/>
        </w:rPr>
        <w:t>asignaciones</w:t>
      </w:r>
      <w:proofErr w:type="spellEnd"/>
      <w:r w:rsidR="007E30E4">
        <w:rPr>
          <w:lang w:val="ca-ES"/>
        </w:rPr>
        <w:t xml:space="preserve"> de los </w:t>
      </w:r>
      <w:proofErr w:type="spellStart"/>
      <w:r w:rsidR="007E30E4">
        <w:rPr>
          <w:lang w:val="ca-ES"/>
        </w:rPr>
        <w:t>grupos</w:t>
      </w:r>
      <w:proofErr w:type="spellEnd"/>
      <w:r w:rsidR="007E30E4">
        <w:rPr>
          <w:lang w:val="ca-ES"/>
        </w:rPr>
        <w:t xml:space="preserve"> </w:t>
      </w:r>
      <w:proofErr w:type="spellStart"/>
      <w:r w:rsidR="007E30E4">
        <w:rPr>
          <w:lang w:val="ca-ES"/>
        </w:rPr>
        <w:t>municipales</w:t>
      </w:r>
      <w:proofErr w:type="spellEnd"/>
      <w:r w:rsidR="007E30E4">
        <w:rPr>
          <w:lang w:val="ca-ES"/>
        </w:rPr>
        <w:t xml:space="preserve"> </w:t>
      </w:r>
      <w:proofErr w:type="spellStart"/>
      <w:r w:rsidR="007E30E4">
        <w:rPr>
          <w:lang w:val="ca-ES"/>
        </w:rPr>
        <w:t>corr</w:t>
      </w:r>
      <w:r w:rsidR="00A72CCD">
        <w:rPr>
          <w:lang w:val="ca-ES"/>
        </w:rPr>
        <w:t>espondientes</w:t>
      </w:r>
      <w:proofErr w:type="spellEnd"/>
      <w:r w:rsidR="00A72CCD">
        <w:rPr>
          <w:lang w:val="ca-ES"/>
        </w:rPr>
        <w:t xml:space="preserve"> al </w:t>
      </w:r>
      <w:proofErr w:type="spellStart"/>
      <w:r w:rsidR="00A72CCD">
        <w:rPr>
          <w:lang w:val="ca-ES"/>
        </w:rPr>
        <w:t>período</w:t>
      </w:r>
      <w:proofErr w:type="spellEnd"/>
      <w:r w:rsidR="00A72CCD">
        <w:rPr>
          <w:lang w:val="ca-ES"/>
        </w:rPr>
        <w:t xml:space="preserve"> de octubre</w:t>
      </w:r>
      <w:r w:rsidR="007E30E4">
        <w:rPr>
          <w:lang w:val="ca-ES"/>
        </w:rPr>
        <w:t xml:space="preserve"> a </w:t>
      </w:r>
      <w:proofErr w:type="spellStart"/>
      <w:r w:rsidR="00A72CCD">
        <w:rPr>
          <w:lang w:val="ca-ES"/>
        </w:rPr>
        <w:t>diciembre</w:t>
      </w:r>
      <w:proofErr w:type="spellEnd"/>
      <w:r w:rsidR="007E30E4">
        <w:rPr>
          <w:lang w:val="ca-ES"/>
        </w:rPr>
        <w:t xml:space="preserve"> de 2025, con </w:t>
      </w:r>
      <w:proofErr w:type="spellStart"/>
      <w:r w:rsidR="007E30E4">
        <w:rPr>
          <w:lang w:val="ca-ES"/>
        </w:rPr>
        <w:t>cargo</w:t>
      </w:r>
      <w:proofErr w:type="spellEnd"/>
      <w:r w:rsidR="007E30E4">
        <w:rPr>
          <w:lang w:val="ca-ES"/>
        </w:rPr>
        <w:t xml:space="preserve"> a la partida</w:t>
      </w:r>
      <w:r>
        <w:rPr>
          <w:lang w:val="ca-ES"/>
        </w:rPr>
        <w:t xml:space="preserve"> 100-9120-48000 TRANSFERÈNCIES A GRUPS MUNI</w:t>
      </w:r>
      <w:r w:rsidR="00D24429">
        <w:rPr>
          <w:lang w:val="ca-ES"/>
        </w:rPr>
        <w:t>CIPALS, p</w:t>
      </w:r>
      <w:r w:rsidR="007E30E4">
        <w:rPr>
          <w:lang w:val="ca-ES"/>
        </w:rPr>
        <w:t xml:space="preserve">or un </w:t>
      </w:r>
      <w:proofErr w:type="spellStart"/>
      <w:r w:rsidR="007E30E4">
        <w:rPr>
          <w:lang w:val="ca-ES"/>
        </w:rPr>
        <w:t>importe</w:t>
      </w:r>
      <w:proofErr w:type="spellEnd"/>
      <w:r w:rsidR="007E30E4">
        <w:rPr>
          <w:lang w:val="ca-ES"/>
        </w:rPr>
        <w:t xml:space="preserve"> total de </w:t>
      </w:r>
      <w:r w:rsidR="00A659DB">
        <w:rPr>
          <w:lang w:val="ca-ES"/>
        </w:rPr>
        <w:t>8</w:t>
      </w:r>
      <w:r w:rsidR="00C4296E">
        <w:rPr>
          <w:lang w:val="ca-ES"/>
        </w:rPr>
        <w:t>.</w:t>
      </w:r>
      <w:r w:rsidR="00A659DB">
        <w:rPr>
          <w:lang w:val="ca-ES"/>
        </w:rPr>
        <w:t>010</w:t>
      </w:r>
      <w:r w:rsidR="00C4296E">
        <w:rPr>
          <w:lang w:val="ca-ES"/>
        </w:rPr>
        <w:t>,00</w:t>
      </w:r>
      <w:r>
        <w:rPr>
          <w:lang w:val="ca-ES"/>
        </w:rPr>
        <w:t xml:space="preserve"> euros </w:t>
      </w:r>
      <w:r w:rsidR="007E30E4">
        <w:rPr>
          <w:lang w:val="ca-ES"/>
        </w:rPr>
        <w:t xml:space="preserve">con el </w:t>
      </w:r>
      <w:proofErr w:type="spellStart"/>
      <w:r w:rsidR="007E30E4">
        <w:rPr>
          <w:lang w:val="ca-ES"/>
        </w:rPr>
        <w:t>siguiente</w:t>
      </w:r>
      <w:proofErr w:type="spellEnd"/>
      <w:r w:rsidR="007E30E4">
        <w:rPr>
          <w:lang w:val="ca-ES"/>
        </w:rPr>
        <w:t xml:space="preserve"> </w:t>
      </w:r>
      <w:proofErr w:type="spellStart"/>
      <w:r w:rsidR="007E30E4">
        <w:rPr>
          <w:lang w:val="ca-ES"/>
        </w:rPr>
        <w:t>detalle</w:t>
      </w:r>
      <w:proofErr w:type="spellEnd"/>
      <w:r>
        <w:rPr>
          <w:lang w:val="ca-ES"/>
        </w:rPr>
        <w:t>:</w:t>
      </w:r>
      <w:r w:rsidR="00C4296E" w:rsidRPr="00C4296E">
        <w:rPr>
          <w:lang w:val="ca-ES"/>
        </w:rPr>
        <w:t xml:space="preserve"> </w:t>
      </w:r>
    </w:p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tbl>
      <w:tblPr>
        <w:tblW w:w="93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1304"/>
        <w:gridCol w:w="1418"/>
        <w:gridCol w:w="1559"/>
        <w:gridCol w:w="850"/>
      </w:tblGrid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</w:t>
            </w:r>
            <w:r w:rsidR="007E30E4">
              <w:rPr>
                <w:rFonts w:cs="Arial"/>
                <w:sz w:val="16"/>
                <w:szCs w:val="16"/>
                <w:lang w:val="ca-ES"/>
              </w:rPr>
              <w:t>o</w:t>
            </w:r>
            <w:r w:rsidRPr="00F87300">
              <w:rPr>
                <w:rFonts w:cs="Arial"/>
                <w:sz w:val="16"/>
                <w:szCs w:val="16"/>
                <w:lang w:val="ca-ES"/>
              </w:rPr>
              <w:t xml:space="preserve"> Municipal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CIF</w:t>
            </w:r>
          </w:p>
        </w:tc>
        <w:tc>
          <w:tcPr>
            <w:tcW w:w="1304" w:type="dxa"/>
            <w:shd w:val="clear" w:color="auto" w:fill="auto"/>
          </w:tcPr>
          <w:p w:rsidR="00A659DB" w:rsidRPr="00F87300" w:rsidRDefault="00A72CCD" w:rsidP="007E30E4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Octubre</w:t>
            </w:r>
            <w:r w:rsidR="00C946C4">
              <w:rPr>
                <w:rFonts w:cs="Arial"/>
                <w:sz w:val="16"/>
                <w:szCs w:val="16"/>
                <w:lang w:val="ca-ES"/>
              </w:rPr>
              <w:t xml:space="preserve"> 2025</w:t>
            </w:r>
          </w:p>
        </w:tc>
        <w:tc>
          <w:tcPr>
            <w:tcW w:w="1418" w:type="dxa"/>
            <w:shd w:val="clear" w:color="auto" w:fill="auto"/>
          </w:tcPr>
          <w:p w:rsidR="00A659DB" w:rsidRPr="00F87300" w:rsidRDefault="00A72CCD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proofErr w:type="spellStart"/>
            <w:r>
              <w:rPr>
                <w:rFonts w:cs="Arial"/>
                <w:sz w:val="16"/>
                <w:szCs w:val="16"/>
                <w:lang w:val="ca-ES"/>
              </w:rPr>
              <w:t>Noviembre</w:t>
            </w:r>
            <w:proofErr w:type="spellEnd"/>
            <w:r>
              <w:rPr>
                <w:rFonts w:cs="Arial"/>
                <w:sz w:val="16"/>
                <w:szCs w:val="16"/>
                <w:lang w:val="ca-ES"/>
              </w:rPr>
              <w:t xml:space="preserve"> </w:t>
            </w:r>
            <w:r w:rsidR="00C946C4">
              <w:rPr>
                <w:rFonts w:cs="Arial"/>
                <w:sz w:val="16"/>
                <w:szCs w:val="16"/>
                <w:lang w:val="ca-ES"/>
              </w:rPr>
              <w:t>2025</w:t>
            </w:r>
          </w:p>
        </w:tc>
        <w:tc>
          <w:tcPr>
            <w:tcW w:w="1559" w:type="dxa"/>
          </w:tcPr>
          <w:p w:rsidR="00A659DB" w:rsidRDefault="00A72CCD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Diciembre</w:t>
            </w:r>
            <w:bookmarkStart w:id="0" w:name="_GoBack"/>
            <w:bookmarkEnd w:id="0"/>
            <w:r w:rsidR="00C946C4">
              <w:rPr>
                <w:rFonts w:cs="Arial"/>
                <w:sz w:val="16"/>
                <w:szCs w:val="16"/>
                <w:lang w:val="ca-ES"/>
              </w:rPr>
              <w:t xml:space="preserve"> 2025</w:t>
            </w:r>
          </w:p>
          <w:p w:rsidR="00C946C4" w:rsidRPr="00F87300" w:rsidRDefault="00C946C4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Total</w:t>
            </w:r>
          </w:p>
        </w:tc>
      </w:tr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ACSENT-E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V-66669987</w:t>
            </w:r>
          </w:p>
        </w:tc>
        <w:tc>
          <w:tcPr>
            <w:tcW w:w="130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PSC-CP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V-66694134</w:t>
            </w:r>
          </w:p>
        </w:tc>
        <w:tc>
          <w:tcPr>
            <w:tcW w:w="130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418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1.560,00</w:t>
            </w:r>
          </w:p>
        </w:tc>
      </w:tr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Junts per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V-64672611</w:t>
            </w:r>
          </w:p>
        </w:tc>
        <w:tc>
          <w:tcPr>
            <w:tcW w:w="130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CUP-AMUNT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V-67480731</w:t>
            </w:r>
          </w:p>
        </w:tc>
        <w:tc>
          <w:tcPr>
            <w:tcW w:w="130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ERC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V-56595101</w:t>
            </w:r>
          </w:p>
        </w:tc>
        <w:tc>
          <w:tcPr>
            <w:tcW w:w="130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VOX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V-56349137</w:t>
            </w:r>
          </w:p>
        </w:tc>
        <w:tc>
          <w:tcPr>
            <w:tcW w:w="130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418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A72CCD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TOTAL</w:t>
            </w:r>
          </w:p>
        </w:tc>
        <w:tc>
          <w:tcPr>
            <w:tcW w:w="3856" w:type="dxa"/>
            <w:gridSpan w:val="3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8.010,00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Default="002B0F9D" w:rsidP="00C4296E">
      <w:pPr>
        <w:pStyle w:val="Textoindependiente"/>
        <w:jc w:val="both"/>
        <w:rPr>
          <w:rFonts w:cs="Arial"/>
          <w:szCs w:val="22"/>
          <w:lang w:val="ca-ES"/>
        </w:rPr>
      </w:pPr>
      <w:proofErr w:type="spellStart"/>
      <w:r w:rsidRPr="002C1557">
        <w:rPr>
          <w:rFonts w:cs="Arial"/>
          <w:b/>
          <w:szCs w:val="22"/>
          <w:lang w:val="ca-ES"/>
        </w:rPr>
        <w:t>Seg</w:t>
      </w:r>
      <w:r w:rsidR="007E30E4">
        <w:rPr>
          <w:rFonts w:cs="Arial"/>
          <w:b/>
          <w:szCs w:val="22"/>
          <w:lang w:val="ca-ES"/>
        </w:rPr>
        <w:t>undo</w:t>
      </w:r>
      <w:proofErr w:type="spellEnd"/>
      <w:r w:rsidRPr="002C1557">
        <w:rPr>
          <w:rFonts w:cs="Arial"/>
          <w:b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 xml:space="preserve"> Ordenar el pag</w:t>
      </w:r>
      <w:r w:rsidR="007E30E4">
        <w:rPr>
          <w:rFonts w:cs="Arial"/>
          <w:szCs w:val="22"/>
          <w:lang w:val="ca-ES"/>
        </w:rPr>
        <w:t xml:space="preserve">o de las </w:t>
      </w:r>
      <w:proofErr w:type="spellStart"/>
      <w:r w:rsidR="007E30E4">
        <w:rPr>
          <w:rFonts w:cs="Arial"/>
          <w:szCs w:val="22"/>
          <w:lang w:val="ca-ES"/>
        </w:rPr>
        <w:t>obligaciones</w:t>
      </w:r>
      <w:proofErr w:type="spellEnd"/>
      <w:r w:rsidR="007E30E4">
        <w:rPr>
          <w:rFonts w:cs="Arial"/>
          <w:szCs w:val="22"/>
          <w:lang w:val="ca-ES"/>
        </w:rPr>
        <w:t xml:space="preserve"> </w:t>
      </w:r>
      <w:proofErr w:type="spellStart"/>
      <w:r w:rsidR="007E30E4">
        <w:rPr>
          <w:rFonts w:cs="Arial"/>
          <w:szCs w:val="22"/>
          <w:lang w:val="ca-ES"/>
        </w:rPr>
        <w:t>reconocidas</w:t>
      </w:r>
      <w:proofErr w:type="spellEnd"/>
      <w:r w:rsidR="007E30E4">
        <w:rPr>
          <w:rFonts w:cs="Arial"/>
          <w:szCs w:val="22"/>
          <w:lang w:val="ca-ES"/>
        </w:rPr>
        <w:t xml:space="preserve"> en el punto anterior</w:t>
      </w:r>
      <w:r w:rsidRPr="002C1557">
        <w:rPr>
          <w:rFonts w:cs="Arial"/>
          <w:szCs w:val="22"/>
          <w:lang w:val="ca-ES"/>
        </w:rPr>
        <w:t>.</w:t>
      </w:r>
    </w:p>
    <w:p w:rsidR="00951755" w:rsidRDefault="00951755" w:rsidP="00C4296E">
      <w:pPr>
        <w:pStyle w:val="Textoindependiente"/>
        <w:contextualSpacing/>
        <w:jc w:val="both"/>
        <w:rPr>
          <w:rFonts w:cs="Arial"/>
          <w:b/>
          <w:szCs w:val="22"/>
          <w:lang w:val="ca-ES"/>
        </w:rPr>
      </w:pPr>
    </w:p>
    <w:p w:rsidR="002B0F9D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proofErr w:type="spellStart"/>
      <w:r w:rsidRPr="002C1557">
        <w:rPr>
          <w:rFonts w:cs="Arial"/>
          <w:b/>
          <w:szCs w:val="22"/>
          <w:lang w:val="ca-ES"/>
        </w:rPr>
        <w:t>Tercer</w:t>
      </w:r>
      <w:r w:rsidR="007E30E4">
        <w:rPr>
          <w:rFonts w:cs="Arial"/>
          <w:b/>
          <w:szCs w:val="22"/>
          <w:lang w:val="ca-ES"/>
        </w:rPr>
        <w:t>o</w:t>
      </w:r>
      <w:proofErr w:type="spellEnd"/>
      <w:r w:rsidRPr="002C1557">
        <w:rPr>
          <w:rFonts w:cs="Arial"/>
          <w:b/>
          <w:szCs w:val="22"/>
          <w:lang w:val="ca-ES"/>
        </w:rPr>
        <w:t xml:space="preserve">. </w:t>
      </w:r>
      <w:r w:rsidRPr="002C1557">
        <w:rPr>
          <w:rFonts w:cs="Arial"/>
          <w:szCs w:val="22"/>
          <w:lang w:val="ca-ES"/>
        </w:rPr>
        <w:t>D</w:t>
      </w:r>
      <w:r w:rsidR="007E30E4">
        <w:rPr>
          <w:rFonts w:cs="Arial"/>
          <w:szCs w:val="22"/>
          <w:lang w:val="ca-ES"/>
        </w:rPr>
        <w:t xml:space="preserve">ar </w:t>
      </w:r>
      <w:proofErr w:type="spellStart"/>
      <w:r w:rsidR="007E30E4">
        <w:rPr>
          <w:rFonts w:cs="Arial"/>
          <w:szCs w:val="22"/>
          <w:lang w:val="ca-ES"/>
        </w:rPr>
        <w:t>traslado</w:t>
      </w:r>
      <w:proofErr w:type="spellEnd"/>
      <w:r w:rsidR="007E30E4">
        <w:rPr>
          <w:rFonts w:cs="Arial"/>
          <w:szCs w:val="22"/>
          <w:lang w:val="ca-ES"/>
        </w:rPr>
        <w:t xml:space="preserve"> a la </w:t>
      </w:r>
      <w:proofErr w:type="spellStart"/>
      <w:r w:rsidR="007E30E4">
        <w:rPr>
          <w:rFonts w:cs="Arial"/>
          <w:szCs w:val="22"/>
          <w:lang w:val="ca-ES"/>
        </w:rPr>
        <w:t>Intervención</w:t>
      </w:r>
      <w:proofErr w:type="spellEnd"/>
      <w:r w:rsidR="007E30E4">
        <w:rPr>
          <w:rFonts w:cs="Arial"/>
          <w:szCs w:val="22"/>
          <w:lang w:val="ca-ES"/>
        </w:rPr>
        <w:t xml:space="preserve"> y a la </w:t>
      </w:r>
      <w:proofErr w:type="spellStart"/>
      <w:r w:rsidR="007E30E4">
        <w:rPr>
          <w:rFonts w:cs="Arial"/>
          <w:szCs w:val="22"/>
          <w:lang w:val="ca-ES"/>
        </w:rPr>
        <w:t>Tesoreria</w:t>
      </w:r>
      <w:proofErr w:type="spellEnd"/>
      <w:r w:rsidR="007E30E4">
        <w:rPr>
          <w:rFonts w:cs="Arial"/>
          <w:szCs w:val="22"/>
          <w:lang w:val="ca-ES"/>
        </w:rPr>
        <w:t xml:space="preserve"> municipal a los </w:t>
      </w:r>
      <w:proofErr w:type="spellStart"/>
      <w:r w:rsidR="007E30E4">
        <w:rPr>
          <w:rFonts w:cs="Arial"/>
          <w:szCs w:val="22"/>
          <w:lang w:val="ca-ES"/>
        </w:rPr>
        <w:t>efectos</w:t>
      </w:r>
      <w:proofErr w:type="spellEnd"/>
      <w:r w:rsidR="007E30E4">
        <w:rPr>
          <w:rFonts w:cs="Arial"/>
          <w:szCs w:val="22"/>
          <w:lang w:val="ca-ES"/>
        </w:rPr>
        <w:t xml:space="preserve"> </w:t>
      </w:r>
      <w:proofErr w:type="spellStart"/>
      <w:r w:rsidR="007E30E4">
        <w:rPr>
          <w:rFonts w:cs="Arial"/>
          <w:szCs w:val="22"/>
          <w:lang w:val="ca-ES"/>
        </w:rPr>
        <w:t>oportunos</w:t>
      </w:r>
      <w:proofErr w:type="spellEnd"/>
      <w:r w:rsidRPr="002C1557">
        <w:rPr>
          <w:rFonts w:cs="Arial"/>
          <w:szCs w:val="22"/>
          <w:lang w:val="ca-ES"/>
        </w:rPr>
        <w:t>.</w:t>
      </w:r>
    </w:p>
    <w:p w:rsidR="00F87300" w:rsidRDefault="00F87300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951755" w:rsidRDefault="00951755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6849AB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proofErr w:type="spellStart"/>
      <w:r>
        <w:rPr>
          <w:rFonts w:cs="Arial"/>
          <w:b/>
          <w:szCs w:val="22"/>
          <w:lang w:val="ca-ES"/>
        </w:rPr>
        <w:t>C</w:t>
      </w:r>
      <w:r w:rsidR="002B0F9D" w:rsidRPr="002C1557">
        <w:rPr>
          <w:rFonts w:cs="Arial"/>
          <w:b/>
          <w:szCs w:val="22"/>
          <w:lang w:val="ca-ES"/>
        </w:rPr>
        <w:t>uart</w:t>
      </w:r>
      <w:r>
        <w:rPr>
          <w:rFonts w:cs="Arial"/>
          <w:b/>
          <w:szCs w:val="22"/>
          <w:lang w:val="ca-ES"/>
        </w:rPr>
        <w:t>o</w:t>
      </w:r>
      <w:proofErr w:type="spellEnd"/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 xml:space="preserve">Notificar el </w:t>
      </w:r>
      <w:proofErr w:type="spellStart"/>
      <w:r w:rsidR="002B0F9D" w:rsidRPr="002C1557">
        <w:rPr>
          <w:rFonts w:cs="Arial"/>
          <w:szCs w:val="22"/>
          <w:lang w:val="ca-ES"/>
        </w:rPr>
        <w:t>cont</w:t>
      </w:r>
      <w:r>
        <w:rPr>
          <w:rFonts w:cs="Arial"/>
          <w:szCs w:val="22"/>
          <w:lang w:val="ca-ES"/>
        </w:rPr>
        <w:t>enido</w:t>
      </w:r>
      <w:proofErr w:type="spellEnd"/>
      <w:r>
        <w:rPr>
          <w:rFonts w:cs="Arial"/>
          <w:szCs w:val="22"/>
          <w:lang w:val="ca-ES"/>
        </w:rPr>
        <w:t xml:space="preserve"> de la </w:t>
      </w:r>
      <w:proofErr w:type="spellStart"/>
      <w:r>
        <w:rPr>
          <w:rFonts w:cs="Arial"/>
          <w:szCs w:val="22"/>
          <w:lang w:val="ca-ES"/>
        </w:rPr>
        <w:t>presente</w:t>
      </w:r>
      <w:proofErr w:type="spellEnd"/>
      <w:r>
        <w:rPr>
          <w:rFonts w:cs="Arial"/>
          <w:szCs w:val="22"/>
          <w:lang w:val="ca-ES"/>
        </w:rPr>
        <w:t xml:space="preserve"> </w:t>
      </w:r>
      <w:proofErr w:type="spellStart"/>
      <w:r>
        <w:rPr>
          <w:rFonts w:cs="Arial"/>
          <w:szCs w:val="22"/>
          <w:lang w:val="ca-ES"/>
        </w:rPr>
        <w:t>resolución</w:t>
      </w:r>
      <w:proofErr w:type="spellEnd"/>
      <w:r>
        <w:rPr>
          <w:rFonts w:cs="Arial"/>
          <w:szCs w:val="22"/>
          <w:lang w:val="ca-ES"/>
        </w:rPr>
        <w:t xml:space="preserve"> a los </w:t>
      </w:r>
      <w:proofErr w:type="spellStart"/>
      <w:r>
        <w:rPr>
          <w:rFonts w:cs="Arial"/>
          <w:szCs w:val="22"/>
          <w:lang w:val="ca-ES"/>
        </w:rPr>
        <w:t>portavoces</w:t>
      </w:r>
      <w:proofErr w:type="spellEnd"/>
      <w:r>
        <w:rPr>
          <w:rFonts w:cs="Arial"/>
          <w:szCs w:val="22"/>
          <w:lang w:val="ca-ES"/>
        </w:rPr>
        <w:t xml:space="preserve"> de los </w:t>
      </w:r>
      <w:proofErr w:type="spellStart"/>
      <w:r>
        <w:rPr>
          <w:rFonts w:cs="Arial"/>
          <w:szCs w:val="22"/>
          <w:lang w:val="ca-ES"/>
        </w:rPr>
        <w:t>Grupos</w:t>
      </w:r>
      <w:proofErr w:type="spellEnd"/>
      <w:r>
        <w:rPr>
          <w:rFonts w:cs="Arial"/>
          <w:szCs w:val="22"/>
          <w:lang w:val="ca-ES"/>
        </w:rPr>
        <w:t xml:space="preserve"> </w:t>
      </w:r>
      <w:proofErr w:type="spellStart"/>
      <w:r>
        <w:rPr>
          <w:rFonts w:cs="Arial"/>
          <w:szCs w:val="22"/>
          <w:lang w:val="ca-ES"/>
        </w:rPr>
        <w:t>Municipales</w:t>
      </w:r>
      <w:proofErr w:type="spellEnd"/>
      <w:r w:rsidR="002B0F9D" w:rsidRPr="002C1557">
        <w:rPr>
          <w:rFonts w:cs="Arial"/>
          <w:szCs w:val="22"/>
          <w:lang w:val="ca-ES"/>
        </w:rPr>
        <w:t>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2B0F9D" w:rsidRPr="002C155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4A4" w:rsidRDefault="002C04A4">
      <w:r>
        <w:separator/>
      </w:r>
    </w:p>
  </w:endnote>
  <w:endnote w:type="continuationSeparator" w:id="0">
    <w:p w:rsidR="002C04A4" w:rsidRDefault="002C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922985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397500" cy="2730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73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4A4" w:rsidRDefault="002C04A4">
      <w:r>
        <w:separator/>
      </w:r>
    </w:p>
  </w:footnote>
  <w:footnote w:type="continuationSeparator" w:id="0">
    <w:p w:rsidR="002C04A4" w:rsidRDefault="002C0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922985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2432050" cy="6921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6921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8F"/>
    <w:rsid w:val="000863CE"/>
    <w:rsid w:val="00111DDE"/>
    <w:rsid w:val="00135893"/>
    <w:rsid w:val="002B0F9D"/>
    <w:rsid w:val="002C04A4"/>
    <w:rsid w:val="0031775B"/>
    <w:rsid w:val="005C308F"/>
    <w:rsid w:val="005E2774"/>
    <w:rsid w:val="005F18F0"/>
    <w:rsid w:val="006849AB"/>
    <w:rsid w:val="007015E2"/>
    <w:rsid w:val="007E30E4"/>
    <w:rsid w:val="008700BB"/>
    <w:rsid w:val="00922985"/>
    <w:rsid w:val="00951755"/>
    <w:rsid w:val="009D3885"/>
    <w:rsid w:val="00A634F4"/>
    <w:rsid w:val="00A659DB"/>
    <w:rsid w:val="00A72CCD"/>
    <w:rsid w:val="00C4296E"/>
    <w:rsid w:val="00C946C4"/>
    <w:rsid w:val="00D24429"/>
    <w:rsid w:val="00F8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oNotEmbedSmartTags/>
  <w:decimalSymbol w:val=","/>
  <w:listSeparator w:val=";"/>
  <w14:docId w14:val="60776287"/>
  <w15:chartTrackingRefBased/>
  <w15:docId w15:val="{AA12B584-E0A3-4560-9B99-A58618E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3</cp:revision>
  <cp:lastPrinted>1899-12-31T23:00:00Z</cp:lastPrinted>
  <dcterms:created xsi:type="dcterms:W3CDTF">2025-12-02T12:29:00Z</dcterms:created>
  <dcterms:modified xsi:type="dcterms:W3CDTF">2025-12-03T12:15:00Z</dcterms:modified>
</cp:coreProperties>
</file>