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02D069" w14:textId="77777777" w:rsidR="005B7B6B" w:rsidRDefault="005B7B6B" w:rsidP="006B5D1D">
      <w:pPr>
        <w:overflowPunct w:val="0"/>
        <w:autoSpaceDE w:val="0"/>
        <w:autoSpaceDN w:val="0"/>
        <w:adjustRightInd w:val="0"/>
        <w:spacing w:before="300"/>
        <w:ind w:left="-142" w:right="-284"/>
        <w:jc w:val="center"/>
        <w:textAlignment w:val="baseline"/>
        <w:rPr>
          <w:rFonts w:ascii="Arial" w:hAnsi="Arial" w:cs="Arial"/>
          <w:sz w:val="20"/>
          <w:szCs w:val="16"/>
          <w:lang w:val="es-ES_tradnl"/>
        </w:rPr>
      </w:pPr>
    </w:p>
    <w:p w14:paraId="5BC5968A" w14:textId="77777777" w:rsidR="004A6ABC" w:rsidRDefault="004A6ABC" w:rsidP="006B5D1D">
      <w:pPr>
        <w:overflowPunct w:val="0"/>
        <w:autoSpaceDE w:val="0"/>
        <w:autoSpaceDN w:val="0"/>
        <w:adjustRightInd w:val="0"/>
        <w:spacing w:before="300"/>
        <w:ind w:left="-284" w:right="-284"/>
        <w:jc w:val="center"/>
        <w:textAlignment w:val="baseline"/>
        <w:rPr>
          <w:rFonts w:ascii="Arial" w:hAnsi="Arial" w:cs="Arial"/>
          <w:sz w:val="20"/>
          <w:szCs w:val="16"/>
          <w:lang w:val="es-ES_tradnl"/>
        </w:rPr>
      </w:pPr>
    </w:p>
    <w:p w14:paraId="5FD62EF3" w14:textId="23267BDB" w:rsidR="006B5D1D" w:rsidRPr="006B5D1D" w:rsidRDefault="006B5D1D" w:rsidP="006B5D1D">
      <w:pPr>
        <w:overflowPunct w:val="0"/>
        <w:autoSpaceDE w:val="0"/>
        <w:autoSpaceDN w:val="0"/>
        <w:adjustRightInd w:val="0"/>
        <w:spacing w:before="300"/>
        <w:ind w:left="-284" w:right="-284"/>
        <w:jc w:val="center"/>
        <w:textAlignment w:val="baseline"/>
        <w:rPr>
          <w:rFonts w:ascii="Arial" w:hAnsi="Arial" w:cs="Arial"/>
          <w:sz w:val="20"/>
          <w:szCs w:val="16"/>
          <w:lang w:val="es-ES_tradnl"/>
        </w:rPr>
      </w:pPr>
      <w:r w:rsidRPr="006B5D1D">
        <w:rPr>
          <w:rFonts w:ascii="Arial" w:hAnsi="Arial" w:cs="Arial"/>
          <w:sz w:val="20"/>
          <w:szCs w:val="16"/>
          <w:lang w:val="es-ES_tradnl"/>
        </w:rPr>
        <w:t>ANEXO V</w:t>
      </w:r>
    </w:p>
    <w:p w14:paraId="36D4043C" w14:textId="14DEEA2C" w:rsidR="006B5D1D" w:rsidRPr="006B5D1D" w:rsidRDefault="000E2E72" w:rsidP="006B5D1D">
      <w:pPr>
        <w:widowControl w:val="0"/>
        <w:overflowPunct w:val="0"/>
        <w:autoSpaceDE w:val="0"/>
        <w:autoSpaceDN w:val="0"/>
        <w:adjustRightInd w:val="0"/>
        <w:spacing w:after="120"/>
        <w:ind w:left="-284" w:right="-284"/>
        <w:jc w:val="center"/>
        <w:textAlignment w:val="baseline"/>
        <w:rPr>
          <w:rFonts w:ascii="Arial" w:hAnsi="Arial" w:cs="Arial"/>
          <w:b/>
          <w:bCs/>
          <w:sz w:val="22"/>
          <w:szCs w:val="18"/>
          <w:lang w:val="es-ES_tradnl"/>
        </w:rPr>
      </w:pPr>
      <w:r w:rsidRPr="006B5D1D">
        <w:rPr>
          <w:rFonts w:ascii="Arial" w:hAnsi="Arial" w:cs="Arial"/>
          <w:b/>
          <w:bCs/>
          <w:sz w:val="22"/>
          <w:szCs w:val="18"/>
          <w:lang w:val="es-ES_tradnl"/>
        </w:rPr>
        <w:t>AYUDAS EN ESPECIE PARA CESION DE ESPACIO EN LA</w:t>
      </w:r>
      <w:r>
        <w:rPr>
          <w:rFonts w:ascii="Arial" w:hAnsi="Arial" w:cs="Arial"/>
          <w:b/>
          <w:bCs/>
          <w:sz w:val="22"/>
          <w:szCs w:val="18"/>
          <w:lang w:val="es-ES_tradnl"/>
        </w:rPr>
        <w:t xml:space="preserve"> XXXI</w:t>
      </w:r>
      <w:r w:rsidRPr="006B5D1D">
        <w:rPr>
          <w:rFonts w:ascii="Arial" w:hAnsi="Arial" w:cs="Arial"/>
          <w:b/>
          <w:bCs/>
          <w:sz w:val="22"/>
          <w:szCs w:val="18"/>
          <w:lang w:val="es-ES_tradnl"/>
        </w:rPr>
        <w:t xml:space="preserve"> FERIA</w:t>
      </w:r>
      <w:r>
        <w:rPr>
          <w:rFonts w:ascii="Arial" w:hAnsi="Arial" w:cs="Arial"/>
          <w:b/>
          <w:bCs/>
          <w:sz w:val="22"/>
          <w:szCs w:val="18"/>
          <w:lang w:val="es-ES_tradnl"/>
        </w:rPr>
        <w:t xml:space="preserve"> DE</w:t>
      </w:r>
      <w:r w:rsidRPr="006B5D1D">
        <w:rPr>
          <w:rFonts w:ascii="Arial" w:hAnsi="Arial" w:cs="Arial"/>
          <w:b/>
          <w:bCs/>
          <w:sz w:val="22"/>
          <w:szCs w:val="18"/>
          <w:lang w:val="es-ES_tradnl"/>
        </w:rPr>
        <w:t xml:space="preserve"> LOS PRODUCTOS DE LEON ORGANIZADAS POR DIPUTACIÓN DE LEÓN</w:t>
      </w:r>
      <w:r w:rsidR="006B5D1D" w:rsidRPr="006B5D1D">
        <w:rPr>
          <w:rFonts w:ascii="Arial" w:hAnsi="Arial" w:cs="Arial"/>
          <w:b/>
          <w:bCs/>
          <w:sz w:val="22"/>
          <w:szCs w:val="18"/>
          <w:lang w:val="es-ES_tradnl"/>
        </w:rPr>
        <w:t>.</w:t>
      </w:r>
    </w:p>
    <w:p w14:paraId="7EB3311C" w14:textId="77777777" w:rsidR="006B5D1D" w:rsidRPr="006B5D1D" w:rsidRDefault="006B5D1D" w:rsidP="006B5D1D">
      <w:pPr>
        <w:widowControl w:val="0"/>
        <w:overflowPunct w:val="0"/>
        <w:autoSpaceDE w:val="0"/>
        <w:autoSpaceDN w:val="0"/>
        <w:adjustRightInd w:val="0"/>
        <w:spacing w:after="120"/>
        <w:ind w:right="425"/>
        <w:jc w:val="center"/>
        <w:textAlignment w:val="baseline"/>
        <w:rPr>
          <w:rFonts w:ascii="Arial" w:hAnsi="Arial" w:cs="Arial"/>
          <w:color w:val="000000"/>
          <w:sz w:val="20"/>
          <w:szCs w:val="20"/>
          <w:lang w:val="es-ES_tradnl"/>
        </w:rPr>
      </w:pPr>
    </w:p>
    <w:p w14:paraId="3B6FEBAB" w14:textId="77777777" w:rsidR="006B5D1D" w:rsidRPr="006B5D1D" w:rsidRDefault="006B5D1D" w:rsidP="006B5D1D">
      <w:pPr>
        <w:widowControl w:val="0"/>
        <w:overflowPunct w:val="0"/>
        <w:autoSpaceDE w:val="0"/>
        <w:autoSpaceDN w:val="0"/>
        <w:adjustRightInd w:val="0"/>
        <w:spacing w:after="120"/>
        <w:jc w:val="center"/>
        <w:textAlignment w:val="baseline"/>
        <w:rPr>
          <w:rFonts w:ascii="Arial" w:hAnsi="Arial" w:cs="Arial"/>
          <w:color w:val="000000"/>
          <w:sz w:val="20"/>
          <w:szCs w:val="20"/>
          <w:lang w:val="es-ES_tradnl"/>
        </w:rPr>
      </w:pPr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t>FORMULARIO A ENTREGAR A LA FINALIZACION DE LA ACTUACION</w:t>
      </w:r>
    </w:p>
    <w:p w14:paraId="4FB0D98F" w14:textId="77777777" w:rsidR="006B5D1D" w:rsidRPr="006B5D1D" w:rsidRDefault="006B5D1D" w:rsidP="006B5D1D">
      <w:pPr>
        <w:widowControl w:val="0"/>
        <w:overflowPunct w:val="0"/>
        <w:autoSpaceDE w:val="0"/>
        <w:autoSpaceDN w:val="0"/>
        <w:adjustRightInd w:val="0"/>
        <w:spacing w:after="120"/>
        <w:textAlignment w:val="baseline"/>
        <w:rPr>
          <w:rFonts w:ascii="Arial" w:hAnsi="Arial" w:cs="Arial"/>
          <w:color w:val="000000"/>
          <w:sz w:val="20"/>
          <w:szCs w:val="20"/>
          <w:lang w:val="es-ES_tradnl"/>
        </w:rPr>
      </w:pPr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sym w:font="Wingdings" w:char="F06C"/>
      </w:r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t xml:space="preserve"> Empresario/a o empresa:</w:t>
      </w:r>
    </w:p>
    <w:p w14:paraId="4E972601" w14:textId="77777777" w:rsidR="006B5D1D" w:rsidRPr="006B5D1D" w:rsidRDefault="006B5D1D" w:rsidP="006B5D1D">
      <w:pPr>
        <w:widowControl w:val="0"/>
        <w:overflowPunct w:val="0"/>
        <w:autoSpaceDE w:val="0"/>
        <w:autoSpaceDN w:val="0"/>
        <w:adjustRightInd w:val="0"/>
        <w:spacing w:after="120"/>
        <w:textAlignment w:val="baseline"/>
        <w:rPr>
          <w:rFonts w:ascii="Arial" w:hAnsi="Arial" w:cs="Arial"/>
          <w:color w:val="000000"/>
          <w:sz w:val="20"/>
          <w:szCs w:val="20"/>
          <w:lang w:val="es-ES_tradnl"/>
        </w:rPr>
      </w:pPr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sym w:font="Wingdings" w:char="F06C"/>
      </w:r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t xml:space="preserve"> Nombre Comercial:</w:t>
      </w:r>
    </w:p>
    <w:p w14:paraId="1799D326" w14:textId="77777777" w:rsidR="006B5D1D" w:rsidRPr="006B5D1D" w:rsidRDefault="006B5D1D" w:rsidP="006B5D1D">
      <w:pPr>
        <w:widowControl w:val="0"/>
        <w:overflowPunct w:val="0"/>
        <w:autoSpaceDE w:val="0"/>
        <w:autoSpaceDN w:val="0"/>
        <w:adjustRightInd w:val="0"/>
        <w:spacing w:after="120"/>
        <w:textAlignment w:val="baseline"/>
        <w:rPr>
          <w:rFonts w:ascii="Arial" w:hAnsi="Arial" w:cs="Arial"/>
          <w:color w:val="000000"/>
          <w:sz w:val="20"/>
          <w:szCs w:val="20"/>
          <w:lang w:val="es-ES_tradnl"/>
        </w:rPr>
      </w:pPr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sym w:font="Wingdings" w:char="F06C"/>
      </w:r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t xml:space="preserve"> Responsable de la Actuación:</w:t>
      </w:r>
    </w:p>
    <w:p w14:paraId="03462A08" w14:textId="77777777" w:rsidR="006B5D1D" w:rsidRPr="006B5D1D" w:rsidRDefault="006B5D1D" w:rsidP="006B5D1D">
      <w:pPr>
        <w:widowControl w:val="0"/>
        <w:overflowPunct w:val="0"/>
        <w:autoSpaceDE w:val="0"/>
        <w:autoSpaceDN w:val="0"/>
        <w:adjustRightInd w:val="0"/>
        <w:spacing w:after="120"/>
        <w:textAlignment w:val="baseline"/>
        <w:rPr>
          <w:rFonts w:ascii="Arial" w:hAnsi="Arial" w:cs="Arial"/>
          <w:color w:val="000000"/>
          <w:sz w:val="20"/>
          <w:szCs w:val="20"/>
          <w:lang w:val="es-ES_tradnl"/>
        </w:rPr>
      </w:pPr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sym w:font="Wingdings" w:char="F06C"/>
      </w:r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t xml:space="preserve"> Cifra de Ventas:</w:t>
      </w:r>
    </w:p>
    <w:tbl>
      <w:tblPr>
        <w:tblStyle w:val="Tablaconcuadrcula1"/>
        <w:tblW w:w="0" w:type="auto"/>
        <w:tblInd w:w="1712" w:type="dxa"/>
        <w:tblLook w:val="04A0" w:firstRow="1" w:lastRow="0" w:firstColumn="1" w:lastColumn="0" w:noHBand="0" w:noVBand="1"/>
      </w:tblPr>
      <w:tblGrid>
        <w:gridCol w:w="2552"/>
        <w:gridCol w:w="383"/>
      </w:tblGrid>
      <w:tr w:rsidR="006B5D1D" w:rsidRPr="006B5D1D" w14:paraId="3CD43082" w14:textId="77777777" w:rsidTr="000C5192">
        <w:tc>
          <w:tcPr>
            <w:tcW w:w="2552" w:type="dxa"/>
          </w:tcPr>
          <w:p w14:paraId="35C7247D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  <w:t>de 0,00 a 1.500,00 €</w:t>
            </w:r>
          </w:p>
        </w:tc>
        <w:tc>
          <w:tcPr>
            <w:tcW w:w="383" w:type="dxa"/>
          </w:tcPr>
          <w:p w14:paraId="33CF9000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</w:p>
        </w:tc>
      </w:tr>
      <w:tr w:rsidR="006B5D1D" w:rsidRPr="006B5D1D" w14:paraId="7CBEE6D8" w14:textId="77777777" w:rsidTr="000C5192">
        <w:tc>
          <w:tcPr>
            <w:tcW w:w="2552" w:type="dxa"/>
          </w:tcPr>
          <w:p w14:paraId="3355C345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  <w:t>de 1.500,01 a 3.000,00 €</w:t>
            </w:r>
          </w:p>
        </w:tc>
        <w:tc>
          <w:tcPr>
            <w:tcW w:w="383" w:type="dxa"/>
          </w:tcPr>
          <w:p w14:paraId="7C30F1F3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</w:p>
        </w:tc>
      </w:tr>
      <w:tr w:rsidR="006B5D1D" w:rsidRPr="006B5D1D" w14:paraId="47BCE5C0" w14:textId="77777777" w:rsidTr="000C5192">
        <w:tc>
          <w:tcPr>
            <w:tcW w:w="2552" w:type="dxa"/>
          </w:tcPr>
          <w:p w14:paraId="42AAD824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  <w:t>de 3.000,01 a 4.500,00 €</w:t>
            </w:r>
          </w:p>
        </w:tc>
        <w:tc>
          <w:tcPr>
            <w:tcW w:w="383" w:type="dxa"/>
          </w:tcPr>
          <w:p w14:paraId="2F32B7AB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</w:p>
        </w:tc>
      </w:tr>
      <w:tr w:rsidR="006B5D1D" w:rsidRPr="006B5D1D" w14:paraId="2D7C9B3F" w14:textId="77777777" w:rsidTr="000C5192">
        <w:tc>
          <w:tcPr>
            <w:tcW w:w="2552" w:type="dxa"/>
          </w:tcPr>
          <w:p w14:paraId="34C6CD4B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  <w:t>de 4.500,01 a 6.000,00 €</w:t>
            </w:r>
          </w:p>
        </w:tc>
        <w:tc>
          <w:tcPr>
            <w:tcW w:w="383" w:type="dxa"/>
          </w:tcPr>
          <w:p w14:paraId="49BE8838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  <w:t xml:space="preserve"> </w:t>
            </w:r>
          </w:p>
        </w:tc>
      </w:tr>
      <w:tr w:rsidR="006B5D1D" w:rsidRPr="006B5D1D" w14:paraId="66A874EA" w14:textId="77777777" w:rsidTr="000C5192">
        <w:tc>
          <w:tcPr>
            <w:tcW w:w="2552" w:type="dxa"/>
          </w:tcPr>
          <w:p w14:paraId="205C7DA1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  <w:t>mayor a 6.000,00 €</w:t>
            </w:r>
          </w:p>
        </w:tc>
        <w:tc>
          <w:tcPr>
            <w:tcW w:w="383" w:type="dxa"/>
          </w:tcPr>
          <w:p w14:paraId="174C56BE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</w:p>
        </w:tc>
      </w:tr>
    </w:tbl>
    <w:p w14:paraId="679A1032" w14:textId="77777777" w:rsidR="006B5D1D" w:rsidRPr="006B5D1D" w:rsidRDefault="006B5D1D" w:rsidP="006B5D1D">
      <w:pPr>
        <w:widowControl w:val="0"/>
        <w:overflowPunct w:val="0"/>
        <w:autoSpaceDE w:val="0"/>
        <w:autoSpaceDN w:val="0"/>
        <w:adjustRightInd w:val="0"/>
        <w:spacing w:after="120"/>
        <w:textAlignment w:val="baseline"/>
        <w:rPr>
          <w:rFonts w:ascii="Arial" w:hAnsi="Arial" w:cs="Arial"/>
          <w:color w:val="000000"/>
          <w:sz w:val="20"/>
          <w:szCs w:val="20"/>
          <w:lang w:val="es-ES_tradnl"/>
        </w:rPr>
      </w:pPr>
    </w:p>
    <w:p w14:paraId="1C6C2A2E" w14:textId="77777777" w:rsidR="006B5D1D" w:rsidRPr="006B5D1D" w:rsidRDefault="006B5D1D" w:rsidP="006B5D1D">
      <w:pPr>
        <w:widowControl w:val="0"/>
        <w:overflowPunct w:val="0"/>
        <w:autoSpaceDE w:val="0"/>
        <w:autoSpaceDN w:val="0"/>
        <w:adjustRightInd w:val="0"/>
        <w:spacing w:after="120"/>
        <w:textAlignment w:val="baseline"/>
        <w:rPr>
          <w:rFonts w:ascii="Arial" w:hAnsi="Arial" w:cs="Arial"/>
          <w:color w:val="000000"/>
          <w:sz w:val="20"/>
          <w:szCs w:val="20"/>
          <w:lang w:val="es-ES_tradnl"/>
        </w:rPr>
      </w:pPr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sym w:font="Wingdings" w:char="F06C"/>
      </w:r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t xml:space="preserve"> Elementos positivos de la actuación: ____________________________________________</w:t>
      </w:r>
    </w:p>
    <w:p w14:paraId="7C9ADC48" w14:textId="77777777" w:rsidR="006B5D1D" w:rsidRPr="006B5D1D" w:rsidRDefault="006B5D1D" w:rsidP="006B5D1D">
      <w:pPr>
        <w:spacing w:after="120"/>
        <w:rPr>
          <w:lang w:val="es-ES_tradnl"/>
        </w:rPr>
      </w:pPr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t>____________________________________________________________________________</w:t>
      </w:r>
    </w:p>
    <w:p w14:paraId="5C01B17D" w14:textId="77777777" w:rsidR="006B5D1D" w:rsidRPr="006B5D1D" w:rsidRDefault="006B5D1D" w:rsidP="006B5D1D">
      <w:pPr>
        <w:widowControl w:val="0"/>
        <w:overflowPunct w:val="0"/>
        <w:autoSpaceDE w:val="0"/>
        <w:autoSpaceDN w:val="0"/>
        <w:adjustRightInd w:val="0"/>
        <w:spacing w:after="120"/>
        <w:textAlignment w:val="baseline"/>
        <w:rPr>
          <w:rFonts w:ascii="Arial" w:hAnsi="Arial" w:cs="Arial"/>
          <w:color w:val="000000"/>
          <w:sz w:val="20"/>
          <w:szCs w:val="20"/>
          <w:lang w:val="es-ES_tradnl"/>
        </w:rPr>
      </w:pPr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sym w:font="Wingdings" w:char="F06C"/>
      </w:r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t xml:space="preserve"> Elementos negativos de la actuación: ____________________________________________</w:t>
      </w:r>
    </w:p>
    <w:p w14:paraId="4802E1A6" w14:textId="77777777" w:rsidR="006B5D1D" w:rsidRPr="006B5D1D" w:rsidRDefault="006B5D1D" w:rsidP="006B5D1D">
      <w:pPr>
        <w:widowControl w:val="0"/>
        <w:overflowPunct w:val="0"/>
        <w:autoSpaceDE w:val="0"/>
        <w:autoSpaceDN w:val="0"/>
        <w:adjustRightInd w:val="0"/>
        <w:spacing w:after="120"/>
        <w:textAlignment w:val="baseline"/>
        <w:rPr>
          <w:rFonts w:ascii="Arial" w:hAnsi="Arial" w:cs="Arial"/>
          <w:color w:val="000000"/>
          <w:sz w:val="20"/>
          <w:szCs w:val="20"/>
          <w:lang w:val="es-ES_tradnl"/>
        </w:rPr>
      </w:pPr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t>____________________________________________________________________________</w:t>
      </w:r>
    </w:p>
    <w:p w14:paraId="319783F5" w14:textId="77777777" w:rsidR="006B5D1D" w:rsidRPr="006B5D1D" w:rsidRDefault="006B5D1D" w:rsidP="006B5D1D">
      <w:pPr>
        <w:widowControl w:val="0"/>
        <w:overflowPunct w:val="0"/>
        <w:autoSpaceDE w:val="0"/>
        <w:autoSpaceDN w:val="0"/>
        <w:adjustRightInd w:val="0"/>
        <w:spacing w:after="120"/>
        <w:textAlignment w:val="baseline"/>
        <w:rPr>
          <w:rFonts w:ascii="Arial" w:hAnsi="Arial" w:cs="Arial"/>
          <w:color w:val="000000"/>
          <w:sz w:val="20"/>
          <w:szCs w:val="20"/>
          <w:lang w:val="es-ES_tradnl"/>
        </w:rPr>
      </w:pPr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sym w:font="Wingdings" w:char="F06C"/>
      </w:r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t xml:space="preserve"> Puntuación: (1 es muy malo y 5 es muy bueno)</w:t>
      </w:r>
    </w:p>
    <w:tbl>
      <w:tblPr>
        <w:tblStyle w:val="Tablaconcuadrcula1"/>
        <w:tblW w:w="0" w:type="auto"/>
        <w:tblInd w:w="1712" w:type="dxa"/>
        <w:tblLook w:val="04A0" w:firstRow="1" w:lastRow="0" w:firstColumn="1" w:lastColumn="0" w:noHBand="0" w:noVBand="1"/>
      </w:tblPr>
      <w:tblGrid>
        <w:gridCol w:w="2552"/>
        <w:gridCol w:w="383"/>
        <w:gridCol w:w="383"/>
        <w:gridCol w:w="383"/>
        <w:gridCol w:w="383"/>
        <w:gridCol w:w="383"/>
      </w:tblGrid>
      <w:tr w:rsidR="006B5D1D" w:rsidRPr="006B5D1D" w14:paraId="4C19E04B" w14:textId="77777777" w:rsidTr="000C5192">
        <w:tc>
          <w:tcPr>
            <w:tcW w:w="2552" w:type="dxa"/>
          </w:tcPr>
          <w:p w14:paraId="1CAE2200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383" w:type="dxa"/>
          </w:tcPr>
          <w:p w14:paraId="5F5B253A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  <w:t>1</w:t>
            </w:r>
          </w:p>
        </w:tc>
        <w:tc>
          <w:tcPr>
            <w:tcW w:w="383" w:type="dxa"/>
          </w:tcPr>
          <w:p w14:paraId="46B009FF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  <w:t>2</w:t>
            </w:r>
          </w:p>
        </w:tc>
        <w:tc>
          <w:tcPr>
            <w:tcW w:w="383" w:type="dxa"/>
          </w:tcPr>
          <w:p w14:paraId="6A7C5300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  <w:t>3</w:t>
            </w:r>
          </w:p>
        </w:tc>
        <w:tc>
          <w:tcPr>
            <w:tcW w:w="383" w:type="dxa"/>
          </w:tcPr>
          <w:p w14:paraId="3E891F43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  <w:t>4</w:t>
            </w:r>
          </w:p>
        </w:tc>
        <w:tc>
          <w:tcPr>
            <w:tcW w:w="383" w:type="dxa"/>
          </w:tcPr>
          <w:p w14:paraId="2D811546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  <w:t>5</w:t>
            </w:r>
          </w:p>
        </w:tc>
      </w:tr>
      <w:tr w:rsidR="006B5D1D" w:rsidRPr="006B5D1D" w14:paraId="7796AEAB" w14:textId="77777777" w:rsidTr="000C5192">
        <w:tc>
          <w:tcPr>
            <w:tcW w:w="2552" w:type="dxa"/>
          </w:tcPr>
          <w:p w14:paraId="17BE6A20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  <w:t>Fechas</w:t>
            </w:r>
          </w:p>
        </w:tc>
        <w:tc>
          <w:tcPr>
            <w:tcW w:w="383" w:type="dxa"/>
          </w:tcPr>
          <w:p w14:paraId="7EFA0F09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383" w:type="dxa"/>
          </w:tcPr>
          <w:p w14:paraId="5A1FBC10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383" w:type="dxa"/>
          </w:tcPr>
          <w:p w14:paraId="0E7E8BF4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383" w:type="dxa"/>
          </w:tcPr>
          <w:p w14:paraId="27CBD6D3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383" w:type="dxa"/>
          </w:tcPr>
          <w:p w14:paraId="51FD258F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</w:p>
        </w:tc>
      </w:tr>
      <w:tr w:rsidR="006B5D1D" w:rsidRPr="006B5D1D" w14:paraId="0CBC2828" w14:textId="77777777" w:rsidTr="000C5192">
        <w:tc>
          <w:tcPr>
            <w:tcW w:w="2552" w:type="dxa"/>
          </w:tcPr>
          <w:p w14:paraId="6AB7E083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  <w:t>Ubicación</w:t>
            </w:r>
          </w:p>
        </w:tc>
        <w:tc>
          <w:tcPr>
            <w:tcW w:w="383" w:type="dxa"/>
          </w:tcPr>
          <w:p w14:paraId="2B2CEE50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383" w:type="dxa"/>
          </w:tcPr>
          <w:p w14:paraId="75BF3C0A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383" w:type="dxa"/>
          </w:tcPr>
          <w:p w14:paraId="446F48B0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383" w:type="dxa"/>
          </w:tcPr>
          <w:p w14:paraId="7C4467EB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383" w:type="dxa"/>
          </w:tcPr>
          <w:p w14:paraId="6753965C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</w:p>
        </w:tc>
      </w:tr>
      <w:tr w:rsidR="006B5D1D" w:rsidRPr="006B5D1D" w14:paraId="49C4B9E7" w14:textId="77777777" w:rsidTr="000C5192">
        <w:tc>
          <w:tcPr>
            <w:tcW w:w="2552" w:type="dxa"/>
          </w:tcPr>
          <w:p w14:paraId="295D4D1E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  <w:t>Elementos de la Feria</w:t>
            </w:r>
          </w:p>
        </w:tc>
        <w:tc>
          <w:tcPr>
            <w:tcW w:w="383" w:type="dxa"/>
          </w:tcPr>
          <w:p w14:paraId="7B642F6B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383" w:type="dxa"/>
          </w:tcPr>
          <w:p w14:paraId="4D7C0C90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383" w:type="dxa"/>
          </w:tcPr>
          <w:p w14:paraId="2AFAD159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383" w:type="dxa"/>
          </w:tcPr>
          <w:p w14:paraId="733DFF6C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383" w:type="dxa"/>
          </w:tcPr>
          <w:p w14:paraId="2C7CC600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</w:p>
        </w:tc>
      </w:tr>
      <w:tr w:rsidR="006B5D1D" w:rsidRPr="006B5D1D" w14:paraId="71DC476B" w14:textId="77777777" w:rsidTr="000C5192">
        <w:tc>
          <w:tcPr>
            <w:tcW w:w="2552" w:type="dxa"/>
          </w:tcPr>
          <w:p w14:paraId="1B1CACD6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  <w:t>Horario</w:t>
            </w:r>
          </w:p>
        </w:tc>
        <w:tc>
          <w:tcPr>
            <w:tcW w:w="383" w:type="dxa"/>
          </w:tcPr>
          <w:p w14:paraId="361F4005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  <w:t xml:space="preserve"> </w:t>
            </w:r>
          </w:p>
        </w:tc>
        <w:tc>
          <w:tcPr>
            <w:tcW w:w="383" w:type="dxa"/>
          </w:tcPr>
          <w:p w14:paraId="67E7D515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383" w:type="dxa"/>
          </w:tcPr>
          <w:p w14:paraId="43E67B98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383" w:type="dxa"/>
          </w:tcPr>
          <w:p w14:paraId="7C203E72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383" w:type="dxa"/>
          </w:tcPr>
          <w:p w14:paraId="7C089F82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</w:p>
        </w:tc>
      </w:tr>
      <w:tr w:rsidR="006B5D1D" w:rsidRPr="006B5D1D" w14:paraId="70195043" w14:textId="77777777" w:rsidTr="000C5192">
        <w:tc>
          <w:tcPr>
            <w:tcW w:w="2552" w:type="dxa"/>
          </w:tcPr>
          <w:p w14:paraId="2AACC431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  <w:r w:rsidRPr="006B5D1D"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  <w:t>General</w:t>
            </w:r>
          </w:p>
        </w:tc>
        <w:tc>
          <w:tcPr>
            <w:tcW w:w="383" w:type="dxa"/>
          </w:tcPr>
          <w:p w14:paraId="40EF4A11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383" w:type="dxa"/>
          </w:tcPr>
          <w:p w14:paraId="36F945D8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383" w:type="dxa"/>
          </w:tcPr>
          <w:p w14:paraId="13F936E1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383" w:type="dxa"/>
          </w:tcPr>
          <w:p w14:paraId="5ABB0D2F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</w:p>
        </w:tc>
        <w:tc>
          <w:tcPr>
            <w:tcW w:w="383" w:type="dxa"/>
          </w:tcPr>
          <w:p w14:paraId="54F5ADCC" w14:textId="77777777" w:rsidR="006B5D1D" w:rsidRPr="006B5D1D" w:rsidRDefault="006B5D1D" w:rsidP="006B5D1D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  <w:lang w:val="es-ES_tradnl"/>
              </w:rPr>
            </w:pPr>
          </w:p>
        </w:tc>
      </w:tr>
    </w:tbl>
    <w:p w14:paraId="1628FC6D" w14:textId="77777777" w:rsidR="006B5D1D" w:rsidRPr="006B5D1D" w:rsidRDefault="006B5D1D" w:rsidP="006B5D1D">
      <w:pPr>
        <w:widowControl w:val="0"/>
        <w:overflowPunct w:val="0"/>
        <w:autoSpaceDE w:val="0"/>
        <w:autoSpaceDN w:val="0"/>
        <w:adjustRightInd w:val="0"/>
        <w:spacing w:after="120"/>
        <w:textAlignment w:val="baseline"/>
        <w:rPr>
          <w:rFonts w:ascii="Arial" w:hAnsi="Arial" w:cs="Arial"/>
          <w:color w:val="000000"/>
          <w:sz w:val="20"/>
          <w:szCs w:val="20"/>
          <w:lang w:val="es-ES_tradnl"/>
        </w:rPr>
      </w:pPr>
    </w:p>
    <w:p w14:paraId="3D688C3B" w14:textId="77777777" w:rsidR="006B5D1D" w:rsidRPr="006B5D1D" w:rsidRDefault="006B5D1D" w:rsidP="006B5D1D">
      <w:pPr>
        <w:widowControl w:val="0"/>
        <w:overflowPunct w:val="0"/>
        <w:autoSpaceDE w:val="0"/>
        <w:autoSpaceDN w:val="0"/>
        <w:adjustRightInd w:val="0"/>
        <w:spacing w:after="120"/>
        <w:textAlignment w:val="baseline"/>
        <w:rPr>
          <w:rFonts w:ascii="Arial" w:hAnsi="Arial" w:cs="Arial"/>
          <w:color w:val="000000"/>
          <w:sz w:val="20"/>
          <w:szCs w:val="20"/>
          <w:lang w:val="es-ES_tradnl"/>
        </w:rPr>
      </w:pPr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sym w:font="Wingdings" w:char="F06C"/>
      </w:r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t xml:space="preserve"> Recomendarías repetir la actuación: ____________________________________________</w:t>
      </w:r>
    </w:p>
    <w:p w14:paraId="6ED89AD5" w14:textId="77777777" w:rsidR="006B5D1D" w:rsidRPr="006B5D1D" w:rsidRDefault="006B5D1D" w:rsidP="006B5D1D">
      <w:pPr>
        <w:widowControl w:val="0"/>
        <w:overflowPunct w:val="0"/>
        <w:autoSpaceDE w:val="0"/>
        <w:autoSpaceDN w:val="0"/>
        <w:adjustRightInd w:val="0"/>
        <w:spacing w:after="120"/>
        <w:textAlignment w:val="baseline"/>
        <w:rPr>
          <w:rFonts w:ascii="Arial" w:hAnsi="Arial" w:cs="Arial"/>
          <w:color w:val="000000"/>
          <w:sz w:val="20"/>
          <w:szCs w:val="20"/>
          <w:lang w:val="es-ES_tradnl"/>
        </w:rPr>
      </w:pPr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sym w:font="Wingdings" w:char="F06C"/>
      </w:r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t xml:space="preserve"> Participarías el año siguiente en la actuación: _____________________________________</w:t>
      </w:r>
    </w:p>
    <w:p w14:paraId="06B8D0B3" w14:textId="77777777" w:rsidR="006B5D1D" w:rsidRPr="006B5D1D" w:rsidRDefault="006B5D1D" w:rsidP="006B5D1D">
      <w:pPr>
        <w:widowControl w:val="0"/>
        <w:overflowPunct w:val="0"/>
        <w:autoSpaceDE w:val="0"/>
        <w:autoSpaceDN w:val="0"/>
        <w:adjustRightInd w:val="0"/>
        <w:spacing w:after="120"/>
        <w:textAlignment w:val="baseline"/>
        <w:rPr>
          <w:rFonts w:ascii="Arial" w:hAnsi="Arial" w:cs="Arial"/>
          <w:color w:val="000000"/>
          <w:sz w:val="20"/>
          <w:szCs w:val="20"/>
          <w:lang w:val="es-ES_tradnl"/>
        </w:rPr>
      </w:pPr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sym w:font="Wingdings" w:char="F06C"/>
      </w:r>
      <w:r w:rsidRPr="006B5D1D">
        <w:rPr>
          <w:rFonts w:ascii="Arial" w:hAnsi="Arial" w:cs="Arial"/>
          <w:color w:val="000000"/>
          <w:sz w:val="20"/>
          <w:szCs w:val="20"/>
          <w:lang w:val="es-ES_tradnl"/>
        </w:rPr>
        <w:t xml:space="preserve"> Recomendarías la actuación a otro productor: _____________________________________</w:t>
      </w:r>
    </w:p>
    <w:p w14:paraId="7B2B051E" w14:textId="77777777" w:rsidR="006B5D1D" w:rsidRPr="006B5D1D" w:rsidRDefault="006B5D1D" w:rsidP="006B5D1D">
      <w:pPr>
        <w:widowControl w:val="0"/>
        <w:overflowPunct w:val="0"/>
        <w:autoSpaceDE w:val="0"/>
        <w:autoSpaceDN w:val="0"/>
        <w:adjustRightInd w:val="0"/>
        <w:spacing w:after="120"/>
        <w:textAlignment w:val="baseline"/>
        <w:rPr>
          <w:rFonts w:ascii="Arial" w:hAnsi="Arial" w:cs="Arial"/>
          <w:color w:val="000000"/>
          <w:sz w:val="20"/>
          <w:szCs w:val="20"/>
          <w:lang w:val="es-ES_tradnl"/>
        </w:rPr>
      </w:pPr>
    </w:p>
    <w:p w14:paraId="496D4611" w14:textId="77777777" w:rsidR="004A6ABC" w:rsidRDefault="004A6ABC" w:rsidP="006B5D1D">
      <w:pPr>
        <w:overflowPunct w:val="0"/>
        <w:autoSpaceDE w:val="0"/>
        <w:autoSpaceDN w:val="0"/>
        <w:adjustRightInd w:val="0"/>
        <w:spacing w:before="300"/>
        <w:ind w:right="44"/>
        <w:jc w:val="center"/>
        <w:textAlignment w:val="baseline"/>
        <w:rPr>
          <w:rFonts w:ascii="Arial" w:hAnsi="Arial" w:cs="Arial"/>
          <w:sz w:val="20"/>
          <w:szCs w:val="16"/>
          <w:lang w:val="es-ES_tradnl"/>
        </w:rPr>
      </w:pPr>
    </w:p>
    <w:p w14:paraId="470F85F1" w14:textId="77777777" w:rsidR="004A6ABC" w:rsidRDefault="004A6ABC" w:rsidP="006B5D1D">
      <w:pPr>
        <w:overflowPunct w:val="0"/>
        <w:autoSpaceDE w:val="0"/>
        <w:autoSpaceDN w:val="0"/>
        <w:adjustRightInd w:val="0"/>
        <w:spacing w:before="300"/>
        <w:ind w:right="44"/>
        <w:jc w:val="center"/>
        <w:textAlignment w:val="baseline"/>
        <w:rPr>
          <w:rFonts w:ascii="Arial" w:hAnsi="Arial" w:cs="Arial"/>
          <w:sz w:val="20"/>
          <w:szCs w:val="16"/>
          <w:lang w:val="es-ES_tradnl"/>
        </w:rPr>
      </w:pPr>
    </w:p>
    <w:p w14:paraId="3E03CC76" w14:textId="77777777" w:rsidR="004A6ABC" w:rsidRDefault="004A6ABC" w:rsidP="006B5D1D">
      <w:pPr>
        <w:overflowPunct w:val="0"/>
        <w:autoSpaceDE w:val="0"/>
        <w:autoSpaceDN w:val="0"/>
        <w:adjustRightInd w:val="0"/>
        <w:spacing w:before="300"/>
        <w:ind w:right="44"/>
        <w:jc w:val="center"/>
        <w:textAlignment w:val="baseline"/>
        <w:rPr>
          <w:rFonts w:ascii="Arial" w:hAnsi="Arial" w:cs="Arial"/>
          <w:sz w:val="20"/>
          <w:szCs w:val="16"/>
          <w:lang w:val="es-ES_tradnl"/>
        </w:rPr>
      </w:pPr>
    </w:p>
    <w:p w14:paraId="2FF82613" w14:textId="77777777" w:rsidR="004A6ABC" w:rsidRDefault="004A6ABC" w:rsidP="006B5D1D">
      <w:pPr>
        <w:overflowPunct w:val="0"/>
        <w:autoSpaceDE w:val="0"/>
        <w:autoSpaceDN w:val="0"/>
        <w:adjustRightInd w:val="0"/>
        <w:spacing w:before="300"/>
        <w:ind w:right="44"/>
        <w:jc w:val="center"/>
        <w:textAlignment w:val="baseline"/>
        <w:rPr>
          <w:rFonts w:ascii="Arial" w:hAnsi="Arial" w:cs="Arial"/>
          <w:sz w:val="20"/>
          <w:szCs w:val="16"/>
          <w:lang w:val="es-ES_tradnl"/>
        </w:rPr>
      </w:pPr>
    </w:p>
    <w:p w14:paraId="79724A1E" w14:textId="77777777" w:rsidR="004A6ABC" w:rsidRDefault="004A6ABC" w:rsidP="006B5D1D">
      <w:pPr>
        <w:overflowPunct w:val="0"/>
        <w:autoSpaceDE w:val="0"/>
        <w:autoSpaceDN w:val="0"/>
        <w:adjustRightInd w:val="0"/>
        <w:spacing w:before="300"/>
        <w:ind w:right="44"/>
        <w:jc w:val="center"/>
        <w:textAlignment w:val="baseline"/>
        <w:rPr>
          <w:rFonts w:ascii="Arial" w:hAnsi="Arial" w:cs="Arial"/>
          <w:sz w:val="20"/>
          <w:szCs w:val="16"/>
          <w:lang w:val="es-ES_tradnl"/>
        </w:rPr>
      </w:pPr>
    </w:p>
    <w:p w14:paraId="0BC4F341" w14:textId="23F19F6E" w:rsidR="0031038E" w:rsidRDefault="0031038E" w:rsidP="00C761F3">
      <w:pPr>
        <w:autoSpaceDE w:val="0"/>
        <w:autoSpaceDN w:val="0"/>
        <w:spacing w:before="360" w:after="120" w:line="360" w:lineRule="auto"/>
        <w:jc w:val="both"/>
      </w:pPr>
    </w:p>
    <w:sectPr w:rsidR="0031038E" w:rsidSect="005B7B6B">
      <w:pgSz w:w="11906" w:h="16838"/>
      <w:pgMar w:top="1276" w:right="1133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FD6EF4" w14:textId="77777777" w:rsidR="006E6AF7" w:rsidRDefault="006E6AF7" w:rsidP="004D31D2">
      <w:r>
        <w:separator/>
      </w:r>
    </w:p>
  </w:endnote>
  <w:endnote w:type="continuationSeparator" w:id="0">
    <w:p w14:paraId="3C03AE44" w14:textId="77777777" w:rsidR="006E6AF7" w:rsidRDefault="006E6AF7" w:rsidP="004D3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28299" w14:textId="77777777" w:rsidR="006E6AF7" w:rsidRDefault="006E6AF7" w:rsidP="004D31D2">
      <w:r>
        <w:separator/>
      </w:r>
    </w:p>
  </w:footnote>
  <w:footnote w:type="continuationSeparator" w:id="0">
    <w:p w14:paraId="72D4D625" w14:textId="77777777" w:rsidR="006E6AF7" w:rsidRDefault="006E6AF7" w:rsidP="004D31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94C"/>
    <w:rsid w:val="000015EA"/>
    <w:rsid w:val="000E2E72"/>
    <w:rsid w:val="001118A7"/>
    <w:rsid w:val="00216D27"/>
    <w:rsid w:val="002A48AD"/>
    <w:rsid w:val="002E3A2C"/>
    <w:rsid w:val="002F54FF"/>
    <w:rsid w:val="003076AB"/>
    <w:rsid w:val="0031038E"/>
    <w:rsid w:val="00441183"/>
    <w:rsid w:val="004637E5"/>
    <w:rsid w:val="00480C24"/>
    <w:rsid w:val="004A6ABC"/>
    <w:rsid w:val="004D31D2"/>
    <w:rsid w:val="005237FB"/>
    <w:rsid w:val="00534B38"/>
    <w:rsid w:val="005B7B6B"/>
    <w:rsid w:val="005D5336"/>
    <w:rsid w:val="005F1774"/>
    <w:rsid w:val="0061448C"/>
    <w:rsid w:val="00660E32"/>
    <w:rsid w:val="0066127A"/>
    <w:rsid w:val="00677A31"/>
    <w:rsid w:val="006B5D1D"/>
    <w:rsid w:val="006E6AF7"/>
    <w:rsid w:val="007551C1"/>
    <w:rsid w:val="007740CE"/>
    <w:rsid w:val="007A5283"/>
    <w:rsid w:val="007F0527"/>
    <w:rsid w:val="009314B0"/>
    <w:rsid w:val="00970562"/>
    <w:rsid w:val="00A31953"/>
    <w:rsid w:val="00A340CF"/>
    <w:rsid w:val="00A503D6"/>
    <w:rsid w:val="00AA6B1B"/>
    <w:rsid w:val="00AE4D06"/>
    <w:rsid w:val="00AF2F42"/>
    <w:rsid w:val="00BA2D84"/>
    <w:rsid w:val="00BA688D"/>
    <w:rsid w:val="00C23679"/>
    <w:rsid w:val="00C761F3"/>
    <w:rsid w:val="00C9163B"/>
    <w:rsid w:val="00CD6705"/>
    <w:rsid w:val="00D102DA"/>
    <w:rsid w:val="00D37803"/>
    <w:rsid w:val="00DD394C"/>
    <w:rsid w:val="00DD73B7"/>
    <w:rsid w:val="00E60EE3"/>
    <w:rsid w:val="00E67B06"/>
    <w:rsid w:val="00EB3E4D"/>
    <w:rsid w:val="00ED5357"/>
    <w:rsid w:val="00F21A8A"/>
    <w:rsid w:val="00FE3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8FCFD"/>
  <w15:chartTrackingRefBased/>
  <w15:docId w15:val="{663BAD6C-D787-4445-93C9-688E19DE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39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D31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4D31D2"/>
    <w:rPr>
      <w:rFonts w:ascii="Calibri" w:eastAsia="Calibri" w:hAnsi="Calibri"/>
      <w:sz w:val="20"/>
      <w:szCs w:val="20"/>
      <w:lang w:val="es-ES_tradnl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4D31D2"/>
    <w:rPr>
      <w:rFonts w:ascii="Calibri" w:eastAsia="Calibri" w:hAnsi="Calibri" w:cs="Times New Roman"/>
      <w:sz w:val="20"/>
      <w:szCs w:val="20"/>
      <w:lang w:val="es-ES_tradnl"/>
    </w:rPr>
  </w:style>
  <w:style w:type="character" w:styleId="Refdenotaalpie">
    <w:name w:val="footnote reference"/>
    <w:uiPriority w:val="99"/>
    <w:unhideWhenUsed/>
    <w:rsid w:val="004D31D2"/>
    <w:rPr>
      <w:vertAlign w:val="superscript"/>
    </w:rPr>
  </w:style>
  <w:style w:type="table" w:customStyle="1" w:styleId="Tablaconcuadrcula1">
    <w:name w:val="Tabla con cuadrícula1"/>
    <w:basedOn w:val="Tablanormal"/>
    <w:next w:val="Tablaconcuadrcula"/>
    <w:rsid w:val="006B5D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8E972-6DD6-41AB-8784-CE32C9BBA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AMADOR GONZALEZ PEREZ</dc:creator>
  <cp:keywords/>
  <dc:description/>
  <cp:lastModifiedBy>M.JULIA PEREZ CORZO</cp:lastModifiedBy>
  <cp:revision>2</cp:revision>
  <cp:lastPrinted>2024-10-01T14:17:00Z</cp:lastPrinted>
  <dcterms:created xsi:type="dcterms:W3CDTF">2025-11-27T11:28:00Z</dcterms:created>
  <dcterms:modified xsi:type="dcterms:W3CDTF">2025-11-27T11:28:00Z</dcterms:modified>
</cp:coreProperties>
</file>