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26831" w14:textId="77777777" w:rsidR="00D256C6" w:rsidRDefault="00D256C6" w:rsidP="00D256C6">
      <w:pPr>
        <w:pStyle w:val="NormalWeb"/>
      </w:pPr>
      <w:r>
        <w:rPr>
          <w:noProof/>
        </w:rPr>
        <w:drawing>
          <wp:inline distT="0" distB="0" distL="0" distR="0" wp14:anchorId="3084058E" wp14:editId="1F784736">
            <wp:extent cx="2070625" cy="781050"/>
            <wp:effectExtent l="0" t="0" r="6350" b="0"/>
            <wp:docPr id="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tip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0986" cy="784958"/>
                    </a:xfrm>
                    <a:prstGeom prst="rect">
                      <a:avLst/>
                    </a:prstGeom>
                    <a:noFill/>
                    <a:ln>
                      <a:noFill/>
                    </a:ln>
                  </pic:spPr>
                </pic:pic>
              </a:graphicData>
            </a:graphic>
          </wp:inline>
        </w:drawing>
      </w:r>
    </w:p>
    <w:p w14:paraId="5A99CC5F" w14:textId="77777777" w:rsidR="00F61C1E" w:rsidRPr="007C04E0" w:rsidRDefault="00F61C1E">
      <w:pPr>
        <w:pStyle w:val="Cuerpo"/>
        <w:jc w:val="center"/>
        <w:rPr>
          <w:rFonts w:hint="eastAsia"/>
          <w:b/>
          <w:bCs/>
          <w:sz w:val="28"/>
          <w:szCs w:val="28"/>
          <w:lang w:val="ca-ES"/>
        </w:rPr>
      </w:pPr>
    </w:p>
    <w:p w14:paraId="59424C5A" w14:textId="77777777" w:rsidR="00F61C1E" w:rsidRPr="007C04E0" w:rsidRDefault="006F535E">
      <w:pPr>
        <w:pStyle w:val="Cuerpo"/>
        <w:jc w:val="center"/>
        <w:rPr>
          <w:rFonts w:hint="eastAsia"/>
          <w:b/>
          <w:bCs/>
          <w:sz w:val="28"/>
          <w:szCs w:val="28"/>
          <w:lang w:val="ca-ES"/>
        </w:rPr>
      </w:pPr>
      <w:r w:rsidRPr="007C04E0">
        <w:rPr>
          <w:b/>
          <w:bCs/>
          <w:sz w:val="28"/>
          <w:szCs w:val="28"/>
          <w:lang w:val="ca-ES"/>
        </w:rPr>
        <w:t xml:space="preserve">Bases </w:t>
      </w:r>
      <w:proofErr w:type="spellStart"/>
      <w:r w:rsidRPr="007C04E0">
        <w:rPr>
          <w:b/>
          <w:bCs/>
          <w:sz w:val="28"/>
          <w:szCs w:val="28"/>
          <w:lang w:val="ca-ES"/>
        </w:rPr>
        <w:t>específiques</w:t>
      </w:r>
      <w:proofErr w:type="spellEnd"/>
      <w:r w:rsidRPr="007C04E0">
        <w:rPr>
          <w:b/>
          <w:bCs/>
          <w:sz w:val="28"/>
          <w:szCs w:val="28"/>
          <w:lang w:val="ca-ES"/>
        </w:rPr>
        <w:t xml:space="preserve"> i </w:t>
      </w:r>
      <w:proofErr w:type="spellStart"/>
      <w:r w:rsidRPr="007C04E0">
        <w:rPr>
          <w:b/>
          <w:bCs/>
          <w:sz w:val="28"/>
          <w:szCs w:val="28"/>
          <w:lang w:val="ca-ES"/>
        </w:rPr>
        <w:t>convocatòria</w:t>
      </w:r>
      <w:proofErr w:type="spellEnd"/>
      <w:r w:rsidRPr="007C04E0">
        <w:rPr>
          <w:b/>
          <w:bCs/>
          <w:sz w:val="28"/>
          <w:szCs w:val="28"/>
          <w:lang w:val="ca-ES"/>
        </w:rPr>
        <w:t xml:space="preserve"> per a la </w:t>
      </w:r>
      <w:proofErr w:type="spellStart"/>
      <w:r w:rsidRPr="007C04E0">
        <w:rPr>
          <w:b/>
          <w:bCs/>
          <w:sz w:val="28"/>
          <w:szCs w:val="28"/>
          <w:lang w:val="ca-ES"/>
        </w:rPr>
        <w:t>concessio</w:t>
      </w:r>
      <w:proofErr w:type="spellEnd"/>
      <w:r w:rsidRPr="007C04E0">
        <w:rPr>
          <w:b/>
          <w:bCs/>
          <w:sz w:val="28"/>
          <w:szCs w:val="28"/>
          <w:lang w:val="ca-ES"/>
        </w:rPr>
        <w:t>́ dels I PREMIS DELS JOCS FLORALS POBLE DE PUIG-REIG per a l</w:t>
      </w:r>
      <w:r w:rsidRPr="007C04E0">
        <w:rPr>
          <w:b/>
          <w:bCs/>
          <w:sz w:val="28"/>
          <w:szCs w:val="28"/>
          <w:rtl/>
          <w:lang w:val="ca-ES"/>
        </w:rPr>
        <w:t>’</w:t>
      </w:r>
      <w:r w:rsidRPr="007C04E0">
        <w:rPr>
          <w:b/>
          <w:bCs/>
          <w:sz w:val="28"/>
          <w:szCs w:val="28"/>
          <w:lang w:val="ca-ES"/>
        </w:rPr>
        <w:t>any 2025</w:t>
      </w:r>
    </w:p>
    <w:p w14:paraId="5F77EB7D" w14:textId="77777777" w:rsidR="00F61C1E" w:rsidRPr="007C04E0" w:rsidRDefault="00F61C1E">
      <w:pPr>
        <w:pStyle w:val="Cuerpo"/>
        <w:jc w:val="center"/>
        <w:rPr>
          <w:rFonts w:hint="eastAsia"/>
          <w:b/>
          <w:bCs/>
          <w:sz w:val="28"/>
          <w:szCs w:val="28"/>
          <w:lang w:val="ca-ES"/>
        </w:rPr>
      </w:pPr>
    </w:p>
    <w:p w14:paraId="16920F9A" w14:textId="77777777" w:rsidR="00F61C1E" w:rsidRPr="007C04E0" w:rsidRDefault="00F61C1E">
      <w:pPr>
        <w:pStyle w:val="Cuerpo"/>
        <w:jc w:val="both"/>
        <w:rPr>
          <w:rFonts w:hint="eastAsia"/>
          <w:lang w:val="ca-ES"/>
        </w:rPr>
      </w:pPr>
    </w:p>
    <w:p w14:paraId="7C6D3DB7" w14:textId="77777777" w:rsidR="00F61C1E" w:rsidRPr="007C04E0" w:rsidRDefault="006F535E">
      <w:pPr>
        <w:pStyle w:val="Cuerpo"/>
        <w:jc w:val="both"/>
        <w:rPr>
          <w:rFonts w:hint="eastAsia"/>
          <w:b/>
          <w:bCs/>
          <w:lang w:val="ca-ES"/>
        </w:rPr>
      </w:pPr>
      <w:r w:rsidRPr="007C04E0">
        <w:rPr>
          <w:b/>
          <w:bCs/>
          <w:lang w:val="ca-ES"/>
        </w:rPr>
        <w:t>1. Presentació i objecte</w:t>
      </w:r>
    </w:p>
    <w:p w14:paraId="05E58D38" w14:textId="77777777" w:rsidR="00F61C1E" w:rsidRPr="007C04E0" w:rsidRDefault="00F61C1E">
      <w:pPr>
        <w:pStyle w:val="Cuerpo"/>
        <w:jc w:val="both"/>
        <w:rPr>
          <w:rFonts w:hint="eastAsia"/>
          <w:lang w:val="ca-ES"/>
        </w:rPr>
      </w:pPr>
    </w:p>
    <w:p w14:paraId="52675B02" w14:textId="0D95CD65" w:rsidR="00F61C1E" w:rsidRPr="00351B44" w:rsidRDefault="006F535E">
      <w:pPr>
        <w:pStyle w:val="Cuerpo"/>
        <w:jc w:val="both"/>
        <w:rPr>
          <w:rFonts w:hint="eastAsia"/>
          <w:lang w:val="ca-ES"/>
        </w:rPr>
      </w:pPr>
      <w:r w:rsidRPr="007C04E0">
        <w:rPr>
          <w:lang w:val="ca-ES"/>
        </w:rPr>
        <w:t xml:space="preserve">L’Ajuntament de Puig-reig, a proposta de la regidoria de Cultura, convoca els Primers Premis dels Jocs Florals Poble de Puig-reig (en endavant, Premis dels Jocs Florals), amb la finalitat d’incentivar la participació en aquest certamen literari i festa de la poesia </w:t>
      </w:r>
      <w:r w:rsidRPr="00351B44">
        <w:rPr>
          <w:lang w:val="ca-ES"/>
        </w:rPr>
        <w:t xml:space="preserve">catalana, i </w:t>
      </w:r>
      <w:r w:rsidR="00351B44" w:rsidRPr="00351B44">
        <w:rPr>
          <w:lang w:val="ca-ES"/>
        </w:rPr>
        <w:t xml:space="preserve"> de promoure i fomentar la creació literària en català</w:t>
      </w:r>
    </w:p>
    <w:p w14:paraId="621B485F" w14:textId="77777777" w:rsidR="00F61C1E" w:rsidRPr="007C04E0" w:rsidRDefault="00F61C1E">
      <w:pPr>
        <w:pStyle w:val="Cuerpo"/>
        <w:jc w:val="both"/>
        <w:rPr>
          <w:rFonts w:hint="eastAsia"/>
          <w:b/>
          <w:bCs/>
          <w:lang w:val="ca-ES"/>
        </w:rPr>
      </w:pPr>
    </w:p>
    <w:p w14:paraId="4BB44CE3" w14:textId="77777777" w:rsidR="00F61C1E" w:rsidRPr="007C04E0" w:rsidRDefault="006F535E">
      <w:pPr>
        <w:pStyle w:val="Cuerpo"/>
        <w:jc w:val="both"/>
        <w:rPr>
          <w:rFonts w:hint="eastAsia"/>
          <w:b/>
          <w:bCs/>
          <w:lang w:val="ca-ES"/>
        </w:rPr>
      </w:pPr>
      <w:r w:rsidRPr="007C04E0">
        <w:rPr>
          <w:b/>
          <w:bCs/>
          <w:lang w:val="ca-ES"/>
        </w:rPr>
        <w:t>2. Format dels treballs.</w:t>
      </w:r>
    </w:p>
    <w:p w14:paraId="5EF67B47" w14:textId="77777777" w:rsidR="00F61C1E" w:rsidRPr="007C04E0" w:rsidRDefault="00F61C1E">
      <w:pPr>
        <w:pStyle w:val="Cuerpo"/>
        <w:jc w:val="both"/>
        <w:rPr>
          <w:rFonts w:hint="eastAsia"/>
          <w:b/>
          <w:bCs/>
          <w:lang w:val="ca-ES"/>
        </w:rPr>
      </w:pPr>
    </w:p>
    <w:p w14:paraId="30E43254" w14:textId="77777777" w:rsidR="00F61C1E" w:rsidRPr="007C04E0" w:rsidRDefault="006F535E">
      <w:pPr>
        <w:pStyle w:val="Cuerpo"/>
        <w:jc w:val="both"/>
        <w:rPr>
          <w:rFonts w:hint="eastAsia"/>
          <w:lang w:val="ca-ES"/>
        </w:rPr>
      </w:pPr>
      <w:r w:rsidRPr="007C04E0">
        <w:rPr>
          <w:lang w:val="ca-ES"/>
        </w:rPr>
        <w:t>El gènere dels Premis dels Jocs Florals és la poesia.</w:t>
      </w:r>
    </w:p>
    <w:p w14:paraId="3D6B8AB2" w14:textId="77777777" w:rsidR="00F61C1E" w:rsidRPr="007C04E0" w:rsidRDefault="00F61C1E">
      <w:pPr>
        <w:pStyle w:val="Cuerpo"/>
        <w:jc w:val="both"/>
        <w:rPr>
          <w:rFonts w:hint="eastAsia"/>
          <w:lang w:val="ca-ES"/>
        </w:rPr>
      </w:pPr>
    </w:p>
    <w:p w14:paraId="61B4A1C2" w14:textId="064C4A75" w:rsidR="00F61C1E" w:rsidRPr="007C04E0" w:rsidRDefault="006F535E">
      <w:pPr>
        <w:pStyle w:val="Cuerpo"/>
        <w:jc w:val="both"/>
        <w:rPr>
          <w:rFonts w:hint="eastAsia"/>
          <w:lang w:val="ca-ES"/>
        </w:rPr>
      </w:pPr>
      <w:r w:rsidRPr="007C04E0">
        <w:rPr>
          <w:lang w:val="ca-ES"/>
        </w:rPr>
        <w:t xml:space="preserve">S’estableixen tres modalitats temàtiques específiques per a cada categoria, partint dels pilars </w:t>
      </w:r>
      <w:r w:rsidR="00351B44" w:rsidRPr="007C04E0">
        <w:rPr>
          <w:lang w:val="ca-ES"/>
        </w:rPr>
        <w:t>bàsics</w:t>
      </w:r>
      <w:r w:rsidRPr="007C04E0">
        <w:rPr>
          <w:lang w:val="ca-ES"/>
        </w:rPr>
        <w:t xml:space="preserve"> de la </w:t>
      </w:r>
      <w:r w:rsidR="00351B44" w:rsidRPr="007C04E0">
        <w:rPr>
          <w:lang w:val="ca-ES"/>
        </w:rPr>
        <w:t>tradició</w:t>
      </w:r>
      <w:r w:rsidRPr="007C04E0">
        <w:rPr>
          <w:lang w:val="ca-ES"/>
        </w:rPr>
        <w:t xml:space="preserve">́, </w:t>
      </w:r>
      <w:r w:rsidR="00351B44" w:rsidRPr="007C04E0">
        <w:rPr>
          <w:lang w:val="ca-ES"/>
        </w:rPr>
        <w:t>Pàtria</w:t>
      </w:r>
      <w:r w:rsidRPr="007C04E0">
        <w:rPr>
          <w:lang w:val="ca-ES"/>
        </w:rPr>
        <w:t>, Fe i Amor:</w:t>
      </w:r>
    </w:p>
    <w:p w14:paraId="69AE7A2C" w14:textId="77777777" w:rsidR="00F61C1E" w:rsidRPr="007C04E0" w:rsidRDefault="00F61C1E">
      <w:pPr>
        <w:pStyle w:val="Cuerpo"/>
        <w:jc w:val="both"/>
        <w:rPr>
          <w:rFonts w:hint="eastAsia"/>
          <w:lang w:val="ca-ES"/>
        </w:rPr>
      </w:pPr>
    </w:p>
    <w:p w14:paraId="6591DCFF" w14:textId="77777777" w:rsidR="00F61C1E" w:rsidRPr="007C04E0" w:rsidRDefault="006F535E">
      <w:pPr>
        <w:pStyle w:val="Cuerpo"/>
        <w:numPr>
          <w:ilvl w:val="0"/>
          <w:numId w:val="2"/>
        </w:numPr>
        <w:jc w:val="both"/>
        <w:rPr>
          <w:rFonts w:hint="eastAsia"/>
          <w:lang w:val="ca-ES"/>
        </w:rPr>
      </w:pPr>
      <w:r w:rsidRPr="007C04E0">
        <w:rPr>
          <w:lang w:val="ca-ES"/>
        </w:rPr>
        <w:t>Englantina d’Or, poema que canti el poble de Puig-reig o enalteixi la nostra terra, els seus costums i tradicions</w:t>
      </w:r>
    </w:p>
    <w:p w14:paraId="27D81BDF" w14:textId="77777777" w:rsidR="00F61C1E" w:rsidRPr="007C04E0" w:rsidRDefault="006F535E">
      <w:pPr>
        <w:pStyle w:val="Cuerpo"/>
        <w:numPr>
          <w:ilvl w:val="0"/>
          <w:numId w:val="2"/>
        </w:numPr>
        <w:jc w:val="both"/>
        <w:rPr>
          <w:rFonts w:hint="eastAsia"/>
          <w:lang w:val="ca-ES"/>
        </w:rPr>
      </w:pPr>
      <w:r w:rsidRPr="007C04E0">
        <w:rPr>
          <w:lang w:val="ca-ES"/>
        </w:rPr>
        <w:t xml:space="preserve">Viola d’Argent, poema que enalteixi els valors espirituals i ètics </w:t>
      </w:r>
    </w:p>
    <w:p w14:paraId="28B20FCE" w14:textId="77777777" w:rsidR="00F61C1E" w:rsidRPr="007C04E0" w:rsidRDefault="006F535E">
      <w:pPr>
        <w:pStyle w:val="Cuerpo"/>
        <w:numPr>
          <w:ilvl w:val="0"/>
          <w:numId w:val="2"/>
        </w:numPr>
        <w:jc w:val="both"/>
        <w:rPr>
          <w:rFonts w:hint="eastAsia"/>
          <w:lang w:val="ca-ES"/>
        </w:rPr>
      </w:pPr>
      <w:r w:rsidRPr="007C04E0">
        <w:rPr>
          <w:lang w:val="ca-ES"/>
        </w:rPr>
        <w:t>Flor Natural, poema que canti l’amor</w:t>
      </w:r>
    </w:p>
    <w:p w14:paraId="52152ADA" w14:textId="77777777" w:rsidR="00F61C1E" w:rsidRPr="007C04E0" w:rsidRDefault="00F61C1E">
      <w:pPr>
        <w:pStyle w:val="Cuerpo"/>
        <w:jc w:val="both"/>
        <w:rPr>
          <w:rFonts w:hint="eastAsia"/>
          <w:lang w:val="ca-ES"/>
        </w:rPr>
      </w:pPr>
    </w:p>
    <w:p w14:paraId="1119BEF2" w14:textId="77777777" w:rsidR="00F61C1E" w:rsidRPr="007C04E0" w:rsidRDefault="006F535E">
      <w:pPr>
        <w:pStyle w:val="Cuerpo"/>
        <w:jc w:val="both"/>
        <w:rPr>
          <w:rFonts w:hint="eastAsia"/>
          <w:lang w:val="ca-ES"/>
        </w:rPr>
      </w:pPr>
      <w:r w:rsidRPr="007C04E0">
        <w:rPr>
          <w:lang w:val="ca-ES"/>
        </w:rPr>
        <w:t>Les obres han de ser originals, inèdites i no poden haver estat premiades en altres concursos.</w:t>
      </w:r>
    </w:p>
    <w:p w14:paraId="23BF03E9" w14:textId="77777777" w:rsidR="00F61C1E" w:rsidRPr="007C04E0" w:rsidRDefault="00F61C1E">
      <w:pPr>
        <w:pStyle w:val="Cuerpo"/>
        <w:jc w:val="both"/>
        <w:rPr>
          <w:rFonts w:hint="eastAsia"/>
          <w:lang w:val="ca-ES"/>
        </w:rPr>
      </w:pPr>
    </w:p>
    <w:p w14:paraId="7205CBBF" w14:textId="77777777" w:rsidR="00F61C1E" w:rsidRPr="007C04E0" w:rsidRDefault="006F535E">
      <w:pPr>
        <w:pStyle w:val="Cuerpo"/>
        <w:jc w:val="both"/>
        <w:rPr>
          <w:rFonts w:hint="eastAsia"/>
          <w:lang w:val="ca-ES"/>
        </w:rPr>
      </w:pPr>
      <w:r w:rsidRPr="007C04E0">
        <w:rPr>
          <w:lang w:val="ca-ES"/>
        </w:rPr>
        <w:t>L’extensió ha de ser d’entre 14 i 40 versos i l’estructura mètrica és lliure.</w:t>
      </w:r>
    </w:p>
    <w:p w14:paraId="636650E0" w14:textId="77777777" w:rsidR="00F61C1E" w:rsidRPr="007C04E0" w:rsidRDefault="00F61C1E">
      <w:pPr>
        <w:pStyle w:val="Cuerpo"/>
        <w:jc w:val="both"/>
        <w:rPr>
          <w:rFonts w:hint="eastAsia"/>
          <w:lang w:val="ca-ES"/>
        </w:rPr>
      </w:pPr>
    </w:p>
    <w:p w14:paraId="67399031" w14:textId="77777777" w:rsidR="00F61C1E" w:rsidRPr="007C04E0" w:rsidRDefault="006F535E">
      <w:pPr>
        <w:pStyle w:val="Cuerpo"/>
        <w:jc w:val="both"/>
        <w:rPr>
          <w:rFonts w:hint="eastAsia"/>
          <w:lang w:val="ca-ES"/>
        </w:rPr>
      </w:pPr>
      <w:r w:rsidRPr="007C04E0">
        <w:rPr>
          <w:lang w:val="ca-ES"/>
        </w:rPr>
        <w:t xml:space="preserve">El poema ha d’estar escrit en lletra </w:t>
      </w:r>
      <w:proofErr w:type="spellStart"/>
      <w:r w:rsidRPr="007C04E0">
        <w:rPr>
          <w:lang w:val="ca-ES"/>
        </w:rPr>
        <w:t>Arial</w:t>
      </w:r>
      <w:proofErr w:type="spellEnd"/>
      <w:r w:rsidRPr="007C04E0">
        <w:rPr>
          <w:lang w:val="ca-ES"/>
        </w:rPr>
        <w:t xml:space="preserve"> de cos 12 i a doble espai, en format de pàgina DIN-A4, ha de tenir títol, ha d’estar signat amb un pseudònim i nom de la modalitat i categoria al qual opten.</w:t>
      </w:r>
    </w:p>
    <w:p w14:paraId="265D9A71" w14:textId="77777777" w:rsidR="00F61C1E" w:rsidRPr="007C04E0" w:rsidRDefault="00F61C1E">
      <w:pPr>
        <w:pStyle w:val="Cuerpo"/>
        <w:jc w:val="both"/>
        <w:rPr>
          <w:rFonts w:hint="eastAsia"/>
          <w:lang w:val="ca-ES"/>
        </w:rPr>
      </w:pPr>
    </w:p>
    <w:p w14:paraId="6FFAB771" w14:textId="77777777" w:rsidR="00F61C1E" w:rsidRPr="007C04E0" w:rsidRDefault="006F535E">
      <w:pPr>
        <w:pStyle w:val="Cuerpo"/>
        <w:jc w:val="both"/>
        <w:rPr>
          <w:rFonts w:hint="eastAsia"/>
          <w:lang w:val="ca-ES"/>
        </w:rPr>
      </w:pPr>
      <w:r w:rsidRPr="007C04E0">
        <w:rPr>
          <w:lang w:val="ca-ES"/>
        </w:rPr>
        <w:t>La llengua utilitzada en el concurs és el català.</w:t>
      </w:r>
    </w:p>
    <w:p w14:paraId="005C5474" w14:textId="77777777" w:rsidR="00F61C1E" w:rsidRPr="007C04E0" w:rsidRDefault="00F61C1E">
      <w:pPr>
        <w:pStyle w:val="Cuerpo"/>
        <w:jc w:val="both"/>
        <w:rPr>
          <w:rFonts w:hint="eastAsia"/>
          <w:b/>
          <w:bCs/>
          <w:lang w:val="ca-ES"/>
        </w:rPr>
      </w:pPr>
    </w:p>
    <w:p w14:paraId="712096EB" w14:textId="77777777" w:rsidR="00F61C1E" w:rsidRPr="007C04E0" w:rsidRDefault="006F535E">
      <w:pPr>
        <w:pStyle w:val="Cuerpo"/>
        <w:jc w:val="both"/>
        <w:rPr>
          <w:rFonts w:hint="eastAsia"/>
          <w:b/>
          <w:bCs/>
          <w:lang w:val="ca-ES"/>
        </w:rPr>
      </w:pPr>
      <w:r w:rsidRPr="007C04E0">
        <w:rPr>
          <w:b/>
          <w:bCs/>
          <w:lang w:val="ca-ES"/>
        </w:rPr>
        <w:t>3. Participants i requisits.</w:t>
      </w:r>
    </w:p>
    <w:p w14:paraId="0A4A98BB" w14:textId="77777777" w:rsidR="00F61C1E" w:rsidRPr="007C04E0" w:rsidRDefault="00F61C1E">
      <w:pPr>
        <w:pStyle w:val="Cuerpo"/>
        <w:jc w:val="both"/>
        <w:rPr>
          <w:rFonts w:hint="eastAsia"/>
          <w:lang w:val="ca-ES"/>
        </w:rPr>
      </w:pPr>
    </w:p>
    <w:p w14:paraId="6AD1FA40" w14:textId="0CD4EA90" w:rsidR="00F61C1E" w:rsidRPr="007C04E0" w:rsidRDefault="006F535E">
      <w:pPr>
        <w:pStyle w:val="Cuerpo"/>
        <w:jc w:val="both"/>
        <w:rPr>
          <w:rFonts w:hint="eastAsia"/>
          <w:lang w:val="ca-ES"/>
        </w:rPr>
      </w:pPr>
      <w:r w:rsidRPr="007C04E0">
        <w:rPr>
          <w:lang w:val="ca-ES"/>
        </w:rPr>
        <w:t xml:space="preserve">El concurs està obert a les persones aficionades a la poesia. Cada participant pot concursar a les modalitats que desitgi, amb un </w:t>
      </w:r>
      <w:r w:rsidR="00750FFD" w:rsidRPr="007C04E0">
        <w:rPr>
          <w:lang w:val="ca-ES"/>
        </w:rPr>
        <w:t>màxim</w:t>
      </w:r>
      <w:r w:rsidRPr="007C04E0">
        <w:rPr>
          <w:lang w:val="ca-ES"/>
        </w:rPr>
        <w:t xml:space="preserve"> d</w:t>
      </w:r>
      <w:r w:rsidRPr="007C04E0">
        <w:rPr>
          <w:rtl/>
          <w:lang w:val="ca-ES"/>
        </w:rPr>
        <w:t>’</w:t>
      </w:r>
      <w:r w:rsidRPr="007C04E0">
        <w:rPr>
          <w:lang w:val="ca-ES"/>
        </w:rPr>
        <w:t xml:space="preserve">una obra per categoria, </w:t>
      </w:r>
      <w:proofErr w:type="spellStart"/>
      <w:r w:rsidRPr="007C04E0">
        <w:rPr>
          <w:lang w:val="ca-ES"/>
        </w:rPr>
        <w:t>pero</w:t>
      </w:r>
      <w:proofErr w:type="spellEnd"/>
      <w:r w:rsidRPr="007C04E0">
        <w:rPr>
          <w:lang w:val="ca-ES"/>
        </w:rPr>
        <w:t xml:space="preserve">̀ </w:t>
      </w:r>
      <w:r w:rsidR="00750FFD" w:rsidRPr="007C04E0">
        <w:rPr>
          <w:lang w:val="ca-ES"/>
        </w:rPr>
        <w:t>només</w:t>
      </w:r>
      <w:r w:rsidRPr="007C04E0">
        <w:rPr>
          <w:lang w:val="ca-ES"/>
        </w:rPr>
        <w:t xml:space="preserve"> </w:t>
      </w:r>
      <w:proofErr w:type="spellStart"/>
      <w:r w:rsidRPr="007C04E0">
        <w:rPr>
          <w:lang w:val="ca-ES"/>
        </w:rPr>
        <w:t>podra</w:t>
      </w:r>
      <w:proofErr w:type="spellEnd"/>
      <w:r w:rsidRPr="007C04E0">
        <w:rPr>
          <w:lang w:val="ca-ES"/>
        </w:rPr>
        <w:t xml:space="preserve">̀ obtenir un premi. La </w:t>
      </w:r>
      <w:proofErr w:type="spellStart"/>
      <w:r w:rsidRPr="007C04E0">
        <w:rPr>
          <w:lang w:val="ca-ES"/>
        </w:rPr>
        <w:t>participacio</w:t>
      </w:r>
      <w:proofErr w:type="spellEnd"/>
      <w:r w:rsidRPr="007C04E0">
        <w:rPr>
          <w:lang w:val="ca-ES"/>
        </w:rPr>
        <w:t>́ comporta l</w:t>
      </w:r>
      <w:r w:rsidRPr="007C04E0">
        <w:rPr>
          <w:rtl/>
          <w:lang w:val="ca-ES"/>
        </w:rPr>
        <w:t>’</w:t>
      </w:r>
      <w:proofErr w:type="spellStart"/>
      <w:r w:rsidRPr="007C04E0">
        <w:rPr>
          <w:lang w:val="ca-ES"/>
        </w:rPr>
        <w:t>acceptacio</w:t>
      </w:r>
      <w:proofErr w:type="spellEnd"/>
      <w:r w:rsidRPr="007C04E0">
        <w:rPr>
          <w:lang w:val="ca-ES"/>
        </w:rPr>
        <w:t xml:space="preserve">́ de les bases. Qualsevol aspecte no previst </w:t>
      </w:r>
      <w:proofErr w:type="spellStart"/>
      <w:r w:rsidRPr="007C04E0">
        <w:rPr>
          <w:lang w:val="ca-ES"/>
        </w:rPr>
        <w:t>sera</w:t>
      </w:r>
      <w:proofErr w:type="spellEnd"/>
      <w:r w:rsidRPr="007C04E0">
        <w:rPr>
          <w:lang w:val="ca-ES"/>
        </w:rPr>
        <w:t>̀ resolt pel jurat.</w:t>
      </w:r>
    </w:p>
    <w:p w14:paraId="147A4B8F" w14:textId="77777777" w:rsidR="00F61C1E" w:rsidRPr="007C04E0" w:rsidRDefault="00F61C1E">
      <w:pPr>
        <w:pStyle w:val="Cuerpo"/>
        <w:jc w:val="both"/>
        <w:rPr>
          <w:rFonts w:hint="eastAsia"/>
          <w:lang w:val="ca-ES"/>
        </w:rPr>
      </w:pPr>
    </w:p>
    <w:p w14:paraId="32B16C6A" w14:textId="77777777" w:rsidR="00F61C1E" w:rsidRPr="007C04E0" w:rsidRDefault="006F535E">
      <w:pPr>
        <w:pStyle w:val="Cuerpo"/>
        <w:jc w:val="both"/>
        <w:rPr>
          <w:rFonts w:hint="eastAsia"/>
          <w:lang w:val="ca-ES"/>
        </w:rPr>
      </w:pPr>
      <w:r w:rsidRPr="007C04E0">
        <w:rPr>
          <w:lang w:val="ca-ES"/>
        </w:rPr>
        <w:t xml:space="preserve">S’estableixen quatre categories per participar als Premis dels Jocs Florals: </w:t>
      </w:r>
    </w:p>
    <w:p w14:paraId="5B98F293" w14:textId="77777777" w:rsidR="00F61C1E" w:rsidRPr="007C04E0" w:rsidRDefault="00F61C1E">
      <w:pPr>
        <w:pStyle w:val="Cuerpo"/>
        <w:jc w:val="both"/>
        <w:rPr>
          <w:rFonts w:hint="eastAsia"/>
          <w:lang w:val="ca-ES"/>
        </w:rPr>
      </w:pPr>
    </w:p>
    <w:p w14:paraId="159EE9F7" w14:textId="77777777" w:rsidR="00F61C1E" w:rsidRPr="007C04E0" w:rsidRDefault="006F535E">
      <w:pPr>
        <w:pStyle w:val="Cuerpo"/>
        <w:numPr>
          <w:ilvl w:val="0"/>
          <w:numId w:val="2"/>
        </w:numPr>
        <w:jc w:val="both"/>
        <w:rPr>
          <w:rFonts w:hint="eastAsia"/>
          <w:lang w:val="ca-ES"/>
        </w:rPr>
      </w:pPr>
      <w:r w:rsidRPr="007C04E0">
        <w:rPr>
          <w:lang w:val="ca-ES"/>
        </w:rPr>
        <w:t>Categoria infantil (fins a 12 anys).</w:t>
      </w:r>
    </w:p>
    <w:p w14:paraId="0C82662D" w14:textId="77777777" w:rsidR="00F61C1E" w:rsidRPr="007C04E0" w:rsidRDefault="006F535E">
      <w:pPr>
        <w:pStyle w:val="Cuerpo"/>
        <w:numPr>
          <w:ilvl w:val="0"/>
          <w:numId w:val="2"/>
        </w:numPr>
        <w:jc w:val="both"/>
        <w:rPr>
          <w:rFonts w:hint="eastAsia"/>
          <w:lang w:val="ca-ES"/>
        </w:rPr>
      </w:pPr>
      <w:r w:rsidRPr="007C04E0">
        <w:rPr>
          <w:lang w:val="ca-ES"/>
        </w:rPr>
        <w:t>Categoria juvenil (fins a 18 anys).</w:t>
      </w:r>
    </w:p>
    <w:p w14:paraId="01967DBB" w14:textId="77777777" w:rsidR="00F61C1E" w:rsidRPr="007C04E0" w:rsidRDefault="006F535E">
      <w:pPr>
        <w:pStyle w:val="Cuerpo"/>
        <w:numPr>
          <w:ilvl w:val="0"/>
          <w:numId w:val="2"/>
        </w:numPr>
        <w:jc w:val="both"/>
        <w:rPr>
          <w:rFonts w:hint="eastAsia"/>
          <w:lang w:val="ca-ES"/>
        </w:rPr>
      </w:pPr>
      <w:r w:rsidRPr="007C04E0">
        <w:rPr>
          <w:lang w:val="ca-ES"/>
        </w:rPr>
        <w:t>Categoria adult (dels 18 anys als 60 anys).</w:t>
      </w:r>
    </w:p>
    <w:p w14:paraId="056216F3" w14:textId="77777777" w:rsidR="00F61C1E" w:rsidRPr="007C04E0" w:rsidRDefault="006F535E">
      <w:pPr>
        <w:pStyle w:val="Cuerpo"/>
        <w:numPr>
          <w:ilvl w:val="0"/>
          <w:numId w:val="2"/>
        </w:numPr>
        <w:jc w:val="both"/>
        <w:rPr>
          <w:rFonts w:hint="eastAsia"/>
          <w:lang w:val="ca-ES"/>
        </w:rPr>
      </w:pPr>
      <w:r w:rsidRPr="007C04E0">
        <w:rPr>
          <w:lang w:val="ca-ES"/>
        </w:rPr>
        <w:t>Categoria sènior (a partir de 60 anys).</w:t>
      </w:r>
    </w:p>
    <w:p w14:paraId="1F171B9B" w14:textId="77777777" w:rsidR="00F61C1E" w:rsidRPr="007C04E0" w:rsidRDefault="00F61C1E">
      <w:pPr>
        <w:pStyle w:val="Cuerpo"/>
        <w:jc w:val="both"/>
        <w:rPr>
          <w:rFonts w:hint="eastAsia"/>
          <w:lang w:val="ca-ES"/>
        </w:rPr>
      </w:pPr>
    </w:p>
    <w:p w14:paraId="548AD88A" w14:textId="77777777" w:rsidR="00F61C1E" w:rsidRPr="007C04E0" w:rsidRDefault="00F61C1E">
      <w:pPr>
        <w:pStyle w:val="Cuerpo"/>
        <w:jc w:val="both"/>
        <w:rPr>
          <w:rFonts w:hint="eastAsia"/>
          <w:lang w:val="ca-ES"/>
        </w:rPr>
      </w:pPr>
    </w:p>
    <w:p w14:paraId="6DA20EC5" w14:textId="77777777" w:rsidR="00F61C1E" w:rsidRPr="007C04E0" w:rsidRDefault="00F61C1E">
      <w:pPr>
        <w:pStyle w:val="Cuerpo"/>
        <w:jc w:val="both"/>
        <w:rPr>
          <w:rFonts w:hint="eastAsia"/>
          <w:lang w:val="ca-ES"/>
        </w:rPr>
      </w:pPr>
    </w:p>
    <w:p w14:paraId="7D1D7B9F" w14:textId="77777777" w:rsidR="00F61C1E" w:rsidRPr="007C04E0" w:rsidRDefault="00F61C1E">
      <w:pPr>
        <w:pStyle w:val="Cuerpo"/>
        <w:jc w:val="both"/>
        <w:rPr>
          <w:rFonts w:hint="eastAsia"/>
          <w:lang w:val="ca-ES"/>
        </w:rPr>
      </w:pPr>
    </w:p>
    <w:p w14:paraId="6F1C7DDE" w14:textId="77777777" w:rsidR="00F61C1E" w:rsidRPr="007C04E0" w:rsidRDefault="00F61C1E">
      <w:pPr>
        <w:pStyle w:val="Cuerpo"/>
        <w:jc w:val="both"/>
        <w:rPr>
          <w:rFonts w:hint="eastAsia"/>
          <w:lang w:val="ca-ES"/>
        </w:rPr>
      </w:pPr>
    </w:p>
    <w:p w14:paraId="73C75C6C" w14:textId="77777777" w:rsidR="007C04E0" w:rsidRPr="007C04E0" w:rsidRDefault="006F535E">
      <w:pPr>
        <w:pStyle w:val="Cuerpo"/>
        <w:jc w:val="both"/>
        <w:rPr>
          <w:rFonts w:hint="eastAsia"/>
          <w:b/>
          <w:bCs/>
          <w:lang w:val="ca-ES"/>
        </w:rPr>
      </w:pPr>
      <w:r w:rsidRPr="007C04E0">
        <w:rPr>
          <w:b/>
          <w:bCs/>
          <w:lang w:val="ca-ES"/>
        </w:rPr>
        <w:t xml:space="preserve">4. </w:t>
      </w:r>
      <w:r w:rsidR="007C04E0" w:rsidRPr="007C04E0">
        <w:rPr>
          <w:b/>
          <w:bCs/>
          <w:lang w:val="ca-ES"/>
        </w:rPr>
        <w:t xml:space="preserve"> Principis informadors del procediment de concessió </w:t>
      </w:r>
    </w:p>
    <w:p w14:paraId="0108AD56" w14:textId="77777777" w:rsidR="007C04E0" w:rsidRDefault="007C04E0">
      <w:pPr>
        <w:pStyle w:val="Cuerpo"/>
        <w:jc w:val="both"/>
        <w:rPr>
          <w:rFonts w:hint="eastAsia"/>
          <w:lang w:val="ca-ES"/>
        </w:rPr>
      </w:pPr>
    </w:p>
    <w:p w14:paraId="4E58EE21" w14:textId="423186AF" w:rsidR="007C04E0" w:rsidRPr="00750FFD" w:rsidRDefault="007C04E0">
      <w:pPr>
        <w:pStyle w:val="Cuerpo"/>
        <w:jc w:val="both"/>
        <w:rPr>
          <w:rFonts w:hint="eastAsia"/>
          <w:lang w:val="ca-ES"/>
        </w:rPr>
      </w:pPr>
      <w:r w:rsidRPr="00750FFD">
        <w:rPr>
          <w:lang w:val="ca-ES"/>
        </w:rPr>
        <w:t>El procediment per a la concessió del premi objecte de regulació en aquestes bases es regeix pels principis de publicitat, transparència, lliure concurrència, objectivitat, igualtat i no discriminació, eficàcia i eficiència.</w:t>
      </w:r>
    </w:p>
    <w:p w14:paraId="11B864FD" w14:textId="77777777" w:rsidR="00CA71D6" w:rsidRPr="00750FFD" w:rsidRDefault="00CA71D6">
      <w:pPr>
        <w:pStyle w:val="Cuerpo"/>
        <w:jc w:val="both"/>
        <w:rPr>
          <w:rFonts w:hint="eastAsia"/>
          <w:lang w:val="ca-ES"/>
        </w:rPr>
      </w:pPr>
      <w:r w:rsidRPr="00750FFD">
        <w:rPr>
          <w:lang w:val="ca-ES"/>
        </w:rPr>
        <w:t xml:space="preserve">Les bases i convocatòria es publicaran en el BOP de Barcelona. </w:t>
      </w:r>
    </w:p>
    <w:p w14:paraId="25E0463A" w14:textId="77777777" w:rsidR="00CA71D6" w:rsidRPr="00750FFD" w:rsidRDefault="00CA71D6">
      <w:pPr>
        <w:pStyle w:val="Cuerpo"/>
        <w:jc w:val="both"/>
        <w:rPr>
          <w:rFonts w:hint="eastAsia"/>
          <w:lang w:val="ca-ES"/>
        </w:rPr>
      </w:pPr>
    </w:p>
    <w:p w14:paraId="70008658" w14:textId="6099FCAE" w:rsidR="00CA71D6" w:rsidRDefault="00CA71D6">
      <w:pPr>
        <w:pStyle w:val="Cuerpo"/>
        <w:jc w:val="both"/>
        <w:rPr>
          <w:rFonts w:hint="eastAsia"/>
          <w:lang w:val="ca-ES"/>
        </w:rPr>
      </w:pPr>
      <w:r w:rsidRPr="00750FFD">
        <w:rPr>
          <w:lang w:val="ca-ES"/>
        </w:rPr>
        <w:t>També serà objecte de publicació la resolució amb els premis concedits.</w:t>
      </w:r>
      <w:r>
        <w:rPr>
          <w:lang w:val="ca-ES"/>
        </w:rPr>
        <w:t xml:space="preserve"> </w:t>
      </w:r>
    </w:p>
    <w:p w14:paraId="0B00373A" w14:textId="77777777" w:rsidR="007C04E0" w:rsidRDefault="007C04E0">
      <w:pPr>
        <w:pStyle w:val="Cuerpo"/>
        <w:jc w:val="both"/>
        <w:rPr>
          <w:rFonts w:hint="eastAsia"/>
          <w:color w:val="FF0000"/>
          <w:lang w:val="ca-ES"/>
        </w:rPr>
      </w:pPr>
    </w:p>
    <w:p w14:paraId="7D8A7B6C" w14:textId="77777777" w:rsidR="00CA71D6" w:rsidRPr="007C04E0" w:rsidRDefault="00CA71D6">
      <w:pPr>
        <w:pStyle w:val="Cuerpo"/>
        <w:jc w:val="both"/>
        <w:rPr>
          <w:rFonts w:hint="eastAsia"/>
          <w:color w:val="FF0000"/>
          <w:lang w:val="ca-ES"/>
        </w:rPr>
      </w:pPr>
    </w:p>
    <w:p w14:paraId="0086205B" w14:textId="77777777" w:rsidR="00F61C1E" w:rsidRPr="007C04E0" w:rsidRDefault="00F61C1E">
      <w:pPr>
        <w:pStyle w:val="Cuerpo"/>
        <w:jc w:val="both"/>
        <w:rPr>
          <w:rFonts w:hint="eastAsia"/>
          <w:b/>
          <w:bCs/>
          <w:color w:val="FF0000"/>
          <w:lang w:val="ca-ES"/>
        </w:rPr>
      </w:pPr>
    </w:p>
    <w:p w14:paraId="3493F99B" w14:textId="77777777" w:rsidR="00F61C1E" w:rsidRPr="007C04E0" w:rsidRDefault="006F535E">
      <w:pPr>
        <w:pStyle w:val="Cuerpo"/>
        <w:jc w:val="both"/>
        <w:rPr>
          <w:rFonts w:hint="eastAsia"/>
          <w:b/>
          <w:bCs/>
          <w:lang w:val="ca-ES"/>
        </w:rPr>
      </w:pPr>
      <w:r w:rsidRPr="007C04E0">
        <w:rPr>
          <w:b/>
          <w:bCs/>
          <w:lang w:val="ca-ES"/>
        </w:rPr>
        <w:t>5. Premis.</w:t>
      </w:r>
    </w:p>
    <w:p w14:paraId="2BDB9224" w14:textId="77777777" w:rsidR="00F61C1E" w:rsidRPr="007C04E0" w:rsidRDefault="00F61C1E">
      <w:pPr>
        <w:pStyle w:val="Cuerpo"/>
        <w:jc w:val="both"/>
        <w:rPr>
          <w:rFonts w:hint="eastAsia"/>
          <w:lang w:val="ca-ES"/>
        </w:rPr>
      </w:pPr>
    </w:p>
    <w:p w14:paraId="4BE5CA12" w14:textId="77777777" w:rsidR="007C04E0" w:rsidRPr="00750FFD" w:rsidRDefault="007C04E0">
      <w:pPr>
        <w:pStyle w:val="Cuerpo"/>
        <w:jc w:val="both"/>
        <w:rPr>
          <w:rFonts w:hint="eastAsia"/>
          <w:lang w:val="ca-ES"/>
        </w:rPr>
      </w:pPr>
      <w:r w:rsidRPr="00750FFD">
        <w:rPr>
          <w:lang w:val="ca-ES"/>
        </w:rPr>
        <w:t xml:space="preserve">El premi està subjecte a l'IRPF. </w:t>
      </w:r>
    </w:p>
    <w:p w14:paraId="21824476" w14:textId="0A9E798E" w:rsidR="00F61C1E" w:rsidRPr="007C04E0" w:rsidRDefault="007C04E0" w:rsidP="007C04E0">
      <w:pPr>
        <w:pStyle w:val="Cuerpo"/>
        <w:jc w:val="both"/>
        <w:rPr>
          <w:rFonts w:hint="eastAsia"/>
          <w:lang w:val="ca-ES"/>
        </w:rPr>
      </w:pPr>
      <w:r w:rsidRPr="00750FFD">
        <w:rPr>
          <w:lang w:val="ca-ES"/>
        </w:rPr>
        <w:t>D’acord amb l'article 75.3.f) RIRPF no existeix obligació de practicar retenció o ingrés a compte sobre els premis la base dels quals de retenció no sigui superior a 300€.</w:t>
      </w:r>
      <w:r w:rsidRPr="007C04E0">
        <w:rPr>
          <w:lang w:val="ca-ES"/>
        </w:rPr>
        <w:t xml:space="preserve"> </w:t>
      </w:r>
    </w:p>
    <w:p w14:paraId="1D8928BE" w14:textId="77777777" w:rsidR="00F61C1E" w:rsidRPr="007C04E0" w:rsidRDefault="00F61C1E">
      <w:pPr>
        <w:pStyle w:val="Cuerpo"/>
        <w:jc w:val="both"/>
        <w:rPr>
          <w:rFonts w:hint="eastAsia"/>
          <w:lang w:val="ca-ES"/>
        </w:rPr>
      </w:pPr>
    </w:p>
    <w:p w14:paraId="31ECAFE4" w14:textId="77777777" w:rsidR="00F61C1E" w:rsidRPr="007C04E0" w:rsidRDefault="006F535E">
      <w:pPr>
        <w:pStyle w:val="Cuerpo"/>
        <w:jc w:val="both"/>
        <w:rPr>
          <w:rFonts w:hint="eastAsia"/>
          <w:lang w:val="ca-ES"/>
        </w:rPr>
      </w:pPr>
      <w:r w:rsidRPr="007C04E0">
        <w:rPr>
          <w:lang w:val="ca-ES"/>
        </w:rPr>
        <w:t>A més dels premis detallats a continuació, les obres premiades també seran publicades en l’edició del llibre “Pensaments i Paraules” de l’any de la celebració dels Jocs Florals.</w:t>
      </w:r>
    </w:p>
    <w:p w14:paraId="60249C20" w14:textId="77777777" w:rsidR="00F61C1E" w:rsidRPr="007C04E0" w:rsidRDefault="00F61C1E">
      <w:pPr>
        <w:pStyle w:val="Cuerpo"/>
        <w:jc w:val="both"/>
        <w:rPr>
          <w:rFonts w:hint="eastAsia"/>
          <w:lang w:val="ca-ES"/>
        </w:rPr>
      </w:pPr>
    </w:p>
    <w:p w14:paraId="77865518" w14:textId="77777777" w:rsidR="00F61C1E" w:rsidRPr="007C04E0" w:rsidRDefault="006F535E">
      <w:pPr>
        <w:pStyle w:val="Cuerpo"/>
        <w:jc w:val="both"/>
        <w:rPr>
          <w:rFonts w:hint="eastAsia"/>
          <w:i/>
          <w:iCs/>
          <w:lang w:val="ca-ES"/>
        </w:rPr>
      </w:pPr>
      <w:r w:rsidRPr="007C04E0">
        <w:rPr>
          <w:i/>
          <w:iCs/>
          <w:lang w:val="ca-ES"/>
        </w:rPr>
        <w:t xml:space="preserve">Premi Maria </w:t>
      </w:r>
      <w:proofErr w:type="spellStart"/>
      <w:r w:rsidRPr="007C04E0">
        <w:rPr>
          <w:i/>
          <w:iCs/>
          <w:lang w:val="ca-ES"/>
        </w:rPr>
        <w:t>Casamartina</w:t>
      </w:r>
      <w:proofErr w:type="spellEnd"/>
      <w:r w:rsidRPr="007C04E0">
        <w:rPr>
          <w:i/>
          <w:iCs/>
          <w:lang w:val="ca-ES"/>
        </w:rPr>
        <w:t xml:space="preserve"> i Font</w:t>
      </w:r>
    </w:p>
    <w:p w14:paraId="777B7D97" w14:textId="77777777" w:rsidR="00F61C1E" w:rsidRPr="007C04E0" w:rsidRDefault="00F61C1E">
      <w:pPr>
        <w:pStyle w:val="Cuerpo"/>
        <w:jc w:val="both"/>
        <w:rPr>
          <w:rFonts w:hint="eastAsia"/>
          <w:lang w:val="ca-ES"/>
        </w:rPr>
      </w:pPr>
    </w:p>
    <w:p w14:paraId="578DFE11" w14:textId="24FAFC19" w:rsidR="00F61C1E" w:rsidRPr="007C04E0" w:rsidRDefault="007C04E0">
      <w:pPr>
        <w:pStyle w:val="Cuerpo"/>
        <w:jc w:val="both"/>
        <w:rPr>
          <w:rFonts w:hint="eastAsia"/>
          <w:lang w:val="ca-ES"/>
        </w:rPr>
      </w:pPr>
      <w:r w:rsidRPr="007C04E0">
        <w:rPr>
          <w:lang w:val="ca-ES"/>
        </w:rPr>
        <w:t>S’atorgarà un primer premi únic per a totes les categories i modalitats al millor poema, consistent en un premi de 250,00€ i una placa commemorativa.</w:t>
      </w:r>
    </w:p>
    <w:p w14:paraId="7D58C7E2" w14:textId="77777777" w:rsidR="00F61C1E" w:rsidRPr="007C04E0" w:rsidRDefault="006F535E">
      <w:pPr>
        <w:pStyle w:val="Cuerpo"/>
        <w:jc w:val="both"/>
        <w:rPr>
          <w:rFonts w:hint="eastAsia"/>
          <w:i/>
          <w:iCs/>
          <w:lang w:val="ca-ES"/>
        </w:rPr>
      </w:pPr>
      <w:r w:rsidRPr="007C04E0">
        <w:rPr>
          <w:i/>
          <w:iCs/>
          <w:lang w:val="ca-ES"/>
        </w:rPr>
        <w:t>Premi Englantina d’Or</w:t>
      </w:r>
    </w:p>
    <w:p w14:paraId="51F93704" w14:textId="77777777" w:rsidR="00F61C1E" w:rsidRPr="007C04E0" w:rsidRDefault="00F61C1E">
      <w:pPr>
        <w:pStyle w:val="Cuerpo"/>
        <w:jc w:val="both"/>
        <w:rPr>
          <w:rFonts w:hint="eastAsia"/>
          <w:i/>
          <w:iCs/>
          <w:lang w:val="ca-ES"/>
        </w:rPr>
      </w:pPr>
    </w:p>
    <w:p w14:paraId="60C06F7D" w14:textId="1D8B3193" w:rsidR="00F61C1E" w:rsidRPr="007C04E0" w:rsidRDefault="007C04E0">
      <w:pPr>
        <w:pStyle w:val="Cuerpo"/>
        <w:jc w:val="both"/>
        <w:rPr>
          <w:rFonts w:hint="eastAsia"/>
          <w:lang w:val="ca-ES"/>
        </w:rPr>
      </w:pPr>
      <w:r w:rsidRPr="007C04E0">
        <w:rPr>
          <w:lang w:val="ca-ES"/>
        </w:rPr>
        <w:t xml:space="preserve">S’atorgarà un premi per a la modalitat Englantina d’Or per a cada categoria al millor poema que canti el poble de Puig-reig o enalteixi la nostra terra, els seus costums i tradicions. </w:t>
      </w:r>
    </w:p>
    <w:p w14:paraId="518202D9" w14:textId="77777777" w:rsidR="00F61C1E" w:rsidRPr="007C04E0" w:rsidRDefault="00F61C1E">
      <w:pPr>
        <w:pStyle w:val="Cuerpo"/>
        <w:jc w:val="both"/>
        <w:rPr>
          <w:rFonts w:hint="eastAsia"/>
          <w:lang w:val="ca-ES"/>
        </w:rPr>
      </w:pPr>
    </w:p>
    <w:p w14:paraId="03B42304" w14:textId="77777777" w:rsidR="00F61C1E" w:rsidRPr="007C04E0" w:rsidRDefault="006F535E">
      <w:pPr>
        <w:pStyle w:val="Cuerpo"/>
        <w:jc w:val="both"/>
        <w:rPr>
          <w:rFonts w:hint="eastAsia"/>
          <w:lang w:val="ca-ES"/>
        </w:rPr>
      </w:pPr>
      <w:r w:rsidRPr="007C04E0">
        <w:rPr>
          <w:lang w:val="ca-ES"/>
        </w:rPr>
        <w:t>Per a les categories infantil i juvenil el premi consistirà en un val per valor de 25,00€ per a la compra de llibres i/o material escolar i una placa commemorativa.</w:t>
      </w:r>
    </w:p>
    <w:p w14:paraId="30AFFE4F" w14:textId="77777777" w:rsidR="00F61C1E" w:rsidRPr="007C04E0" w:rsidRDefault="00F61C1E">
      <w:pPr>
        <w:pStyle w:val="Cuerpo"/>
        <w:jc w:val="both"/>
        <w:rPr>
          <w:rFonts w:hint="eastAsia"/>
          <w:lang w:val="ca-ES"/>
        </w:rPr>
      </w:pPr>
    </w:p>
    <w:p w14:paraId="6ABBFCD4" w14:textId="77777777" w:rsidR="00F61C1E" w:rsidRPr="007C04E0" w:rsidRDefault="006F535E">
      <w:pPr>
        <w:pStyle w:val="Cuerpo"/>
        <w:jc w:val="both"/>
        <w:rPr>
          <w:rFonts w:hint="eastAsia"/>
          <w:lang w:val="ca-ES"/>
        </w:rPr>
      </w:pPr>
      <w:r w:rsidRPr="007C04E0">
        <w:rPr>
          <w:lang w:val="ca-ES"/>
        </w:rPr>
        <w:t>Per a les categories adult i sènior el premi serà de 50,00€ i una placa commemorativa.</w:t>
      </w:r>
    </w:p>
    <w:p w14:paraId="48DF52F1" w14:textId="77777777" w:rsidR="00F61C1E" w:rsidRPr="007C04E0" w:rsidRDefault="00F61C1E">
      <w:pPr>
        <w:pStyle w:val="Cuerpo"/>
        <w:jc w:val="both"/>
        <w:rPr>
          <w:rFonts w:hint="eastAsia"/>
          <w:lang w:val="ca-ES"/>
        </w:rPr>
      </w:pPr>
    </w:p>
    <w:p w14:paraId="3A7DC00B" w14:textId="77777777" w:rsidR="00F61C1E" w:rsidRPr="007C04E0" w:rsidRDefault="006F535E">
      <w:pPr>
        <w:pStyle w:val="Cuerpo"/>
        <w:jc w:val="both"/>
        <w:rPr>
          <w:rFonts w:hint="eastAsia"/>
          <w:i/>
          <w:iCs/>
          <w:lang w:val="ca-ES"/>
        </w:rPr>
      </w:pPr>
      <w:r w:rsidRPr="007C04E0">
        <w:rPr>
          <w:i/>
          <w:iCs/>
          <w:lang w:val="ca-ES"/>
        </w:rPr>
        <w:t>Premi Viola d’Argent</w:t>
      </w:r>
    </w:p>
    <w:p w14:paraId="053D2D55" w14:textId="77777777" w:rsidR="00F61C1E" w:rsidRPr="007C04E0" w:rsidRDefault="00F61C1E">
      <w:pPr>
        <w:pStyle w:val="Cuerpo"/>
        <w:jc w:val="both"/>
        <w:rPr>
          <w:rFonts w:hint="eastAsia"/>
          <w:i/>
          <w:iCs/>
          <w:lang w:val="ca-ES"/>
        </w:rPr>
      </w:pPr>
    </w:p>
    <w:p w14:paraId="1700C65C" w14:textId="3EB850DB" w:rsidR="00F61C1E" w:rsidRPr="007C04E0" w:rsidRDefault="007C04E0">
      <w:pPr>
        <w:pStyle w:val="Cuerpo"/>
        <w:jc w:val="both"/>
        <w:rPr>
          <w:rFonts w:hint="eastAsia"/>
          <w:lang w:val="ca-ES"/>
        </w:rPr>
      </w:pPr>
      <w:r w:rsidRPr="007C04E0">
        <w:rPr>
          <w:lang w:val="ca-ES"/>
        </w:rPr>
        <w:t>S’atorgarà un premi per a la modalitat Viola d’Argent per a cada categoria al millor poema que enalteixi els valors espirituals i ètics.</w:t>
      </w:r>
    </w:p>
    <w:p w14:paraId="13C67EE8" w14:textId="77777777" w:rsidR="00F61C1E" w:rsidRPr="007C04E0" w:rsidRDefault="00F61C1E">
      <w:pPr>
        <w:pStyle w:val="Cuerpo"/>
        <w:jc w:val="both"/>
        <w:rPr>
          <w:rFonts w:hint="eastAsia"/>
          <w:lang w:val="ca-ES"/>
        </w:rPr>
      </w:pPr>
    </w:p>
    <w:p w14:paraId="40FF48B2" w14:textId="77777777" w:rsidR="00F61C1E" w:rsidRPr="007C04E0" w:rsidRDefault="006F535E">
      <w:pPr>
        <w:pStyle w:val="Cuerpo"/>
        <w:jc w:val="both"/>
        <w:rPr>
          <w:rFonts w:hint="eastAsia"/>
          <w:lang w:val="ca-ES"/>
        </w:rPr>
      </w:pPr>
      <w:r w:rsidRPr="007C04E0">
        <w:rPr>
          <w:lang w:val="ca-ES"/>
        </w:rPr>
        <w:t>Per a les categories infantil i juvenil el premi consistirà en un val per valor de 25,00€ per a la compra de llibres i/o material escolar i una placa commemorativa.</w:t>
      </w:r>
    </w:p>
    <w:p w14:paraId="1C94BA45" w14:textId="77777777" w:rsidR="00F61C1E" w:rsidRPr="007C04E0" w:rsidRDefault="00F61C1E">
      <w:pPr>
        <w:pStyle w:val="Cuerpo"/>
        <w:jc w:val="both"/>
        <w:rPr>
          <w:rFonts w:hint="eastAsia"/>
          <w:lang w:val="ca-ES"/>
        </w:rPr>
      </w:pPr>
    </w:p>
    <w:p w14:paraId="10BAA83C" w14:textId="77777777" w:rsidR="00F61C1E" w:rsidRPr="007C04E0" w:rsidRDefault="006F535E">
      <w:pPr>
        <w:pStyle w:val="Cuerpo"/>
        <w:jc w:val="both"/>
        <w:rPr>
          <w:rFonts w:hint="eastAsia"/>
          <w:lang w:val="ca-ES"/>
        </w:rPr>
      </w:pPr>
      <w:r w:rsidRPr="007C04E0">
        <w:rPr>
          <w:lang w:val="ca-ES"/>
        </w:rPr>
        <w:t>Per a les categories adult i sènior el premi serà de 50,00€ i una placa commemorativa.</w:t>
      </w:r>
    </w:p>
    <w:p w14:paraId="63D4BDFE" w14:textId="77777777" w:rsidR="00F61C1E" w:rsidRPr="007C04E0" w:rsidRDefault="00F61C1E">
      <w:pPr>
        <w:pStyle w:val="Cuerpo"/>
        <w:jc w:val="both"/>
        <w:rPr>
          <w:rFonts w:hint="eastAsia"/>
          <w:lang w:val="ca-ES"/>
        </w:rPr>
      </w:pPr>
    </w:p>
    <w:p w14:paraId="73899BF4" w14:textId="77777777" w:rsidR="00F61C1E" w:rsidRPr="007C04E0" w:rsidRDefault="006F535E">
      <w:pPr>
        <w:pStyle w:val="Cuerpo"/>
        <w:jc w:val="both"/>
        <w:rPr>
          <w:rFonts w:hint="eastAsia"/>
          <w:i/>
          <w:iCs/>
          <w:lang w:val="ca-ES"/>
        </w:rPr>
      </w:pPr>
      <w:r w:rsidRPr="007C04E0">
        <w:rPr>
          <w:i/>
          <w:iCs/>
          <w:lang w:val="ca-ES"/>
        </w:rPr>
        <w:t>Premi Flor Natural</w:t>
      </w:r>
    </w:p>
    <w:p w14:paraId="0130C1F3" w14:textId="77777777" w:rsidR="00F61C1E" w:rsidRPr="007C04E0" w:rsidRDefault="00F61C1E">
      <w:pPr>
        <w:pStyle w:val="Cuerpo"/>
        <w:jc w:val="both"/>
        <w:rPr>
          <w:rFonts w:hint="eastAsia"/>
          <w:i/>
          <w:iCs/>
          <w:lang w:val="ca-ES"/>
        </w:rPr>
      </w:pPr>
    </w:p>
    <w:p w14:paraId="468D46BE" w14:textId="4B3A533B" w:rsidR="00F61C1E" w:rsidRPr="007C04E0" w:rsidRDefault="007C04E0">
      <w:pPr>
        <w:pStyle w:val="Cuerpo"/>
        <w:jc w:val="both"/>
        <w:rPr>
          <w:rFonts w:hint="eastAsia"/>
          <w:lang w:val="ca-ES"/>
        </w:rPr>
      </w:pPr>
      <w:r w:rsidRPr="007C04E0">
        <w:rPr>
          <w:lang w:val="ca-ES"/>
        </w:rPr>
        <w:t>S’atorgarà un premi per a la modalitat Flor Natural per a cada categoria al millor poema que canti l’amo</w:t>
      </w:r>
      <w:r>
        <w:rPr>
          <w:lang w:val="ca-ES"/>
        </w:rPr>
        <w:t>r</w:t>
      </w:r>
      <w:r w:rsidRPr="007C04E0">
        <w:rPr>
          <w:lang w:val="ca-ES"/>
        </w:rPr>
        <w:t>.</w:t>
      </w:r>
    </w:p>
    <w:p w14:paraId="34DFBB18" w14:textId="77777777" w:rsidR="00F61C1E" w:rsidRPr="007C04E0" w:rsidRDefault="00F61C1E">
      <w:pPr>
        <w:pStyle w:val="Cuerpo"/>
        <w:jc w:val="both"/>
        <w:rPr>
          <w:rFonts w:hint="eastAsia"/>
          <w:lang w:val="ca-ES"/>
        </w:rPr>
      </w:pPr>
    </w:p>
    <w:p w14:paraId="06196562" w14:textId="77777777" w:rsidR="00F61C1E" w:rsidRPr="007C04E0" w:rsidRDefault="006F535E">
      <w:pPr>
        <w:pStyle w:val="Cuerpo"/>
        <w:jc w:val="both"/>
        <w:rPr>
          <w:rFonts w:hint="eastAsia"/>
          <w:lang w:val="ca-ES"/>
        </w:rPr>
      </w:pPr>
      <w:r w:rsidRPr="007C04E0">
        <w:rPr>
          <w:lang w:val="ca-ES"/>
        </w:rPr>
        <w:t>Per a les categories infantil i juvenil el premi consistirà en un val per valor de 25,00€ per a la compra de llibres i/o material escolar i una placa commemorativa.</w:t>
      </w:r>
    </w:p>
    <w:p w14:paraId="17531607" w14:textId="77777777" w:rsidR="00F61C1E" w:rsidRPr="007C04E0" w:rsidRDefault="00F61C1E">
      <w:pPr>
        <w:pStyle w:val="Cuerpo"/>
        <w:jc w:val="both"/>
        <w:rPr>
          <w:rFonts w:hint="eastAsia"/>
          <w:lang w:val="ca-ES"/>
        </w:rPr>
      </w:pPr>
    </w:p>
    <w:p w14:paraId="6980D193" w14:textId="77777777" w:rsidR="00F61C1E" w:rsidRPr="007C04E0" w:rsidRDefault="006F535E">
      <w:pPr>
        <w:pStyle w:val="Cuerpo"/>
        <w:jc w:val="both"/>
        <w:rPr>
          <w:rFonts w:hint="eastAsia"/>
          <w:lang w:val="ca-ES"/>
        </w:rPr>
      </w:pPr>
      <w:r w:rsidRPr="007C04E0">
        <w:rPr>
          <w:lang w:val="ca-ES"/>
        </w:rPr>
        <w:lastRenderedPageBreak/>
        <w:t>Per a les categories adult i sènior el premi serà de 50,00€ i una placa commemorativa.</w:t>
      </w:r>
    </w:p>
    <w:p w14:paraId="0DF4D5BD" w14:textId="77777777" w:rsidR="00F61C1E" w:rsidRPr="007C04E0" w:rsidRDefault="00F61C1E">
      <w:pPr>
        <w:pStyle w:val="Cuerpo"/>
        <w:jc w:val="both"/>
        <w:rPr>
          <w:rFonts w:hint="eastAsia"/>
          <w:b/>
          <w:bCs/>
          <w:lang w:val="ca-ES"/>
        </w:rPr>
      </w:pPr>
    </w:p>
    <w:p w14:paraId="04B86544" w14:textId="77777777" w:rsidR="00F61C1E" w:rsidRPr="007C04E0" w:rsidRDefault="006F535E">
      <w:pPr>
        <w:pStyle w:val="Cuerpo"/>
        <w:jc w:val="both"/>
        <w:rPr>
          <w:rFonts w:hint="eastAsia"/>
          <w:b/>
          <w:bCs/>
          <w:lang w:val="ca-ES"/>
        </w:rPr>
      </w:pPr>
      <w:r w:rsidRPr="007C04E0">
        <w:rPr>
          <w:b/>
          <w:bCs/>
          <w:lang w:val="ca-ES"/>
        </w:rPr>
        <w:t>6. Documentació a presentar.</w:t>
      </w:r>
    </w:p>
    <w:p w14:paraId="31119E9F" w14:textId="77777777" w:rsidR="00F61C1E" w:rsidRPr="007C04E0" w:rsidRDefault="00F61C1E">
      <w:pPr>
        <w:pStyle w:val="Cuerpo"/>
        <w:jc w:val="both"/>
        <w:rPr>
          <w:rFonts w:hint="eastAsia"/>
          <w:b/>
          <w:bCs/>
          <w:lang w:val="ca-ES"/>
        </w:rPr>
      </w:pPr>
    </w:p>
    <w:p w14:paraId="0BFF0717" w14:textId="77777777" w:rsidR="00F61C1E" w:rsidRPr="007C04E0" w:rsidRDefault="006F535E">
      <w:pPr>
        <w:pStyle w:val="Cuerpo"/>
        <w:jc w:val="both"/>
        <w:rPr>
          <w:rFonts w:hint="eastAsia"/>
          <w:lang w:val="ca-ES"/>
        </w:rPr>
      </w:pPr>
      <w:r w:rsidRPr="007C04E0">
        <w:rPr>
          <w:lang w:val="ca-ES"/>
        </w:rPr>
        <w:t>Per participar al concurs cal presentar, la següent documentació:</w:t>
      </w:r>
    </w:p>
    <w:p w14:paraId="51BFC237" w14:textId="77777777" w:rsidR="00F61C1E" w:rsidRPr="007C04E0" w:rsidRDefault="00F61C1E">
      <w:pPr>
        <w:pStyle w:val="Cuerpo"/>
        <w:jc w:val="both"/>
        <w:rPr>
          <w:rFonts w:hint="eastAsia"/>
          <w:lang w:val="ca-ES"/>
        </w:rPr>
      </w:pPr>
    </w:p>
    <w:p w14:paraId="448A8F0C" w14:textId="77777777" w:rsidR="00F61C1E" w:rsidRPr="007C04E0" w:rsidRDefault="006F535E">
      <w:pPr>
        <w:pStyle w:val="Cuerpo"/>
        <w:numPr>
          <w:ilvl w:val="0"/>
          <w:numId w:val="2"/>
        </w:numPr>
        <w:jc w:val="both"/>
        <w:rPr>
          <w:rFonts w:hint="eastAsia"/>
          <w:lang w:val="ca-ES"/>
        </w:rPr>
      </w:pPr>
      <w:r w:rsidRPr="007C04E0">
        <w:rPr>
          <w:lang w:val="ca-ES"/>
        </w:rPr>
        <w:t>En format digital: a través d’una instància genèrica disponible a la pàgina web de l</w:t>
      </w:r>
      <w:r w:rsidRPr="007C04E0">
        <w:rPr>
          <w:rtl/>
          <w:lang w:val="ca-ES"/>
        </w:rPr>
        <w:t>’</w:t>
      </w:r>
      <w:r w:rsidRPr="007C04E0">
        <w:rPr>
          <w:lang w:val="ca-ES"/>
        </w:rPr>
        <w:t xml:space="preserve">Ajuntament de Puig-reig, amb les dades de la persona participant, acompanyada del poema (amb la informació detallada a l’apartat 2) en format </w:t>
      </w:r>
      <w:proofErr w:type="spellStart"/>
      <w:r w:rsidRPr="007C04E0">
        <w:rPr>
          <w:lang w:val="ca-ES"/>
        </w:rPr>
        <w:t>pdf</w:t>
      </w:r>
      <w:proofErr w:type="spellEnd"/>
      <w:r w:rsidRPr="007C04E0">
        <w:rPr>
          <w:lang w:val="ca-ES"/>
        </w:rPr>
        <w:t>.</w:t>
      </w:r>
    </w:p>
    <w:p w14:paraId="129E9BC0" w14:textId="77777777" w:rsidR="00F61C1E" w:rsidRPr="007C04E0" w:rsidRDefault="00F61C1E">
      <w:pPr>
        <w:pStyle w:val="Cuerpo"/>
        <w:jc w:val="both"/>
        <w:rPr>
          <w:rFonts w:hint="eastAsia"/>
          <w:lang w:val="ca-ES"/>
        </w:rPr>
      </w:pPr>
    </w:p>
    <w:p w14:paraId="69C9C6CD" w14:textId="77777777" w:rsidR="00F61C1E" w:rsidRPr="007C04E0" w:rsidRDefault="006F535E">
      <w:pPr>
        <w:pStyle w:val="Cuerpo"/>
        <w:numPr>
          <w:ilvl w:val="0"/>
          <w:numId w:val="2"/>
        </w:numPr>
        <w:jc w:val="both"/>
        <w:rPr>
          <w:rFonts w:hint="eastAsia"/>
          <w:lang w:val="ca-ES"/>
        </w:rPr>
      </w:pPr>
      <w:r w:rsidRPr="007C04E0">
        <w:rPr>
          <w:lang w:val="ca-ES"/>
        </w:rPr>
        <w:t>En format paper: aportar el poema en format paper a l’Oficina d’Atenció a la Ciutadania (OAC) de l’Ajuntament de Puig-reig en el seu horari d’obertura habitual. En aquest cas, en un sobre apart –tancat- i a la part de davant s</w:t>
      </w:r>
      <w:r w:rsidRPr="007C04E0">
        <w:rPr>
          <w:rtl/>
          <w:lang w:val="ca-ES"/>
        </w:rPr>
        <w:t>’</w:t>
      </w:r>
      <w:r w:rsidRPr="007C04E0">
        <w:rPr>
          <w:lang w:val="ca-ES"/>
        </w:rPr>
        <w:t xml:space="preserve">hi </w:t>
      </w:r>
      <w:proofErr w:type="spellStart"/>
      <w:r w:rsidRPr="007C04E0">
        <w:rPr>
          <w:lang w:val="ca-ES"/>
        </w:rPr>
        <w:t>repetira</w:t>
      </w:r>
      <w:proofErr w:type="spellEnd"/>
      <w:r w:rsidRPr="007C04E0">
        <w:rPr>
          <w:lang w:val="ca-ES"/>
        </w:rPr>
        <w:t xml:space="preserve">̀ el </w:t>
      </w:r>
      <w:proofErr w:type="spellStart"/>
      <w:r w:rsidRPr="007C04E0">
        <w:rPr>
          <w:lang w:val="ca-ES"/>
        </w:rPr>
        <w:t>títol</w:t>
      </w:r>
      <w:proofErr w:type="spellEnd"/>
      <w:r w:rsidRPr="007C04E0">
        <w:rPr>
          <w:lang w:val="ca-ES"/>
        </w:rPr>
        <w:t>, i dins del sobre s</w:t>
      </w:r>
      <w:r w:rsidRPr="007C04E0">
        <w:rPr>
          <w:rtl/>
          <w:lang w:val="ca-ES"/>
        </w:rPr>
        <w:t>’</w:t>
      </w:r>
      <w:proofErr w:type="spellStart"/>
      <w:r w:rsidRPr="007C04E0">
        <w:rPr>
          <w:lang w:val="ca-ES"/>
        </w:rPr>
        <w:t>incloura</w:t>
      </w:r>
      <w:proofErr w:type="spellEnd"/>
      <w:r w:rsidRPr="007C04E0">
        <w:rPr>
          <w:lang w:val="ca-ES"/>
        </w:rPr>
        <w:t xml:space="preserve">̀ una targeta amb el nom, </w:t>
      </w:r>
      <w:proofErr w:type="spellStart"/>
      <w:r w:rsidRPr="007C04E0">
        <w:rPr>
          <w:lang w:val="ca-ES"/>
        </w:rPr>
        <w:t>adreça</w:t>
      </w:r>
      <w:proofErr w:type="spellEnd"/>
      <w:r w:rsidRPr="007C04E0">
        <w:rPr>
          <w:lang w:val="ca-ES"/>
        </w:rPr>
        <w:t xml:space="preserve"> i </w:t>
      </w:r>
      <w:proofErr w:type="spellStart"/>
      <w:r w:rsidRPr="007C04E0">
        <w:rPr>
          <w:lang w:val="ca-ES"/>
        </w:rPr>
        <w:t>telèfon</w:t>
      </w:r>
      <w:proofErr w:type="spellEnd"/>
      <w:r w:rsidRPr="007C04E0">
        <w:rPr>
          <w:lang w:val="ca-ES"/>
        </w:rPr>
        <w:t xml:space="preserve"> de l</w:t>
      </w:r>
      <w:r w:rsidRPr="007C04E0">
        <w:rPr>
          <w:rtl/>
          <w:lang w:val="ca-ES"/>
        </w:rPr>
        <w:t>’</w:t>
      </w:r>
      <w:r w:rsidRPr="007C04E0">
        <w:rPr>
          <w:lang w:val="ca-ES"/>
        </w:rPr>
        <w:t>autor.</w:t>
      </w:r>
    </w:p>
    <w:p w14:paraId="7670ADE7" w14:textId="77777777" w:rsidR="007C04E0" w:rsidRDefault="007C04E0">
      <w:pPr>
        <w:pStyle w:val="Cuerpo"/>
        <w:jc w:val="both"/>
        <w:rPr>
          <w:rFonts w:hint="eastAsia"/>
          <w:b/>
          <w:bCs/>
          <w:lang w:val="ca-ES"/>
        </w:rPr>
      </w:pPr>
    </w:p>
    <w:p w14:paraId="7CDC8D32" w14:textId="22537308" w:rsidR="00F61C1E" w:rsidRPr="007C04E0" w:rsidRDefault="006F535E">
      <w:pPr>
        <w:pStyle w:val="Cuerpo"/>
        <w:jc w:val="both"/>
        <w:rPr>
          <w:rFonts w:hint="eastAsia"/>
          <w:b/>
          <w:bCs/>
          <w:lang w:val="ca-ES"/>
        </w:rPr>
      </w:pPr>
      <w:r w:rsidRPr="007C04E0">
        <w:rPr>
          <w:b/>
          <w:bCs/>
          <w:lang w:val="ca-ES"/>
        </w:rPr>
        <w:t>7. Termini de presentació.</w:t>
      </w:r>
    </w:p>
    <w:p w14:paraId="3421B87E" w14:textId="77777777" w:rsidR="00F61C1E" w:rsidRPr="007C04E0" w:rsidRDefault="00F61C1E">
      <w:pPr>
        <w:pStyle w:val="Cuerpo"/>
        <w:jc w:val="both"/>
        <w:rPr>
          <w:rFonts w:hint="eastAsia"/>
          <w:b/>
          <w:bCs/>
          <w:lang w:val="ca-ES"/>
        </w:rPr>
      </w:pPr>
    </w:p>
    <w:p w14:paraId="0CAF8109" w14:textId="77777777" w:rsidR="00F61C1E" w:rsidRPr="007C04E0" w:rsidRDefault="006F535E">
      <w:pPr>
        <w:pStyle w:val="Cuerpo"/>
        <w:jc w:val="both"/>
        <w:rPr>
          <w:rFonts w:hint="eastAsia"/>
          <w:lang w:val="ca-ES"/>
        </w:rPr>
      </w:pPr>
      <w:r w:rsidRPr="007C04E0">
        <w:rPr>
          <w:lang w:val="ca-ES"/>
        </w:rPr>
        <w:t>Les obres que es presentin als Premis dels Jocs Florals es podran presentar fins al 15 de març de 2025, prèvia publicació del corresponent extracte de la convocatòria al Butlletí Oficial de la Província de Barcelona.</w:t>
      </w:r>
    </w:p>
    <w:p w14:paraId="43F5DFC8" w14:textId="77777777" w:rsidR="00F61C1E" w:rsidRPr="007C04E0" w:rsidRDefault="00F61C1E">
      <w:pPr>
        <w:pStyle w:val="Cuerpo"/>
        <w:jc w:val="both"/>
        <w:rPr>
          <w:rFonts w:hint="eastAsia"/>
          <w:b/>
          <w:bCs/>
          <w:lang w:val="ca-ES"/>
        </w:rPr>
      </w:pPr>
    </w:p>
    <w:p w14:paraId="4A96C742" w14:textId="77777777" w:rsidR="00F61C1E" w:rsidRPr="007C04E0" w:rsidRDefault="006F535E">
      <w:pPr>
        <w:pStyle w:val="Cuerpo"/>
        <w:jc w:val="both"/>
        <w:rPr>
          <w:rFonts w:hint="eastAsia"/>
          <w:b/>
          <w:bCs/>
          <w:lang w:val="ca-ES"/>
        </w:rPr>
      </w:pPr>
      <w:r w:rsidRPr="007C04E0">
        <w:rPr>
          <w:b/>
          <w:bCs/>
          <w:lang w:val="ca-ES"/>
        </w:rPr>
        <w:t>8. Drets.</w:t>
      </w:r>
    </w:p>
    <w:p w14:paraId="15671362" w14:textId="77777777" w:rsidR="00F61C1E" w:rsidRPr="007C04E0" w:rsidRDefault="00F61C1E">
      <w:pPr>
        <w:pStyle w:val="Cuerpo"/>
        <w:jc w:val="both"/>
        <w:rPr>
          <w:rFonts w:hint="eastAsia"/>
          <w:b/>
          <w:bCs/>
          <w:lang w:val="ca-ES"/>
        </w:rPr>
      </w:pPr>
    </w:p>
    <w:p w14:paraId="2E5F595D" w14:textId="77777777" w:rsidR="00F61C1E" w:rsidRPr="007C04E0" w:rsidRDefault="006F535E">
      <w:pPr>
        <w:pStyle w:val="Cuerpo"/>
        <w:jc w:val="both"/>
        <w:rPr>
          <w:rFonts w:hint="eastAsia"/>
          <w:lang w:val="ca-ES"/>
        </w:rPr>
      </w:pPr>
      <w:r w:rsidRPr="007C04E0">
        <w:rPr>
          <w:lang w:val="ca-ES"/>
        </w:rPr>
        <w:t>La presentació d’una obra comporta que l’autor no té compromesos els seus drets d’edició, que no ha estat presentada a cap altre concurs pendent d’adjudicació i que no ha estat premiada.</w:t>
      </w:r>
    </w:p>
    <w:p w14:paraId="1AF4188F" w14:textId="77777777" w:rsidR="00F61C1E" w:rsidRPr="007C04E0" w:rsidRDefault="00F61C1E">
      <w:pPr>
        <w:pStyle w:val="Cuerpo"/>
        <w:jc w:val="both"/>
        <w:rPr>
          <w:rFonts w:hint="eastAsia"/>
          <w:lang w:val="ca-ES"/>
        </w:rPr>
      </w:pPr>
    </w:p>
    <w:p w14:paraId="215EDC46" w14:textId="77777777" w:rsidR="00F61C1E" w:rsidRPr="007C04E0" w:rsidRDefault="006F535E">
      <w:pPr>
        <w:pStyle w:val="Cuerpo"/>
        <w:jc w:val="both"/>
        <w:rPr>
          <w:rFonts w:hint="eastAsia"/>
          <w:lang w:val="ca-ES"/>
        </w:rPr>
      </w:pPr>
      <w:r w:rsidRPr="007C04E0">
        <w:rPr>
          <w:lang w:val="ca-ES"/>
        </w:rPr>
        <w:t>Els drets d’explotació, reproducció, comunicació i difusió pública, inclosa la difusió a Internet, la transformació i la distribució de les obres premiades, quedaran en propietat de l’Ajuntament de Puig-reig. Aquest les podrà cedir a l’Associació Pensaments i Paraules per tal que siguin incloses en l’edició de l’any de celebració dels Jocs Florals.</w:t>
      </w:r>
    </w:p>
    <w:p w14:paraId="4F35375B" w14:textId="77777777" w:rsidR="00F61C1E" w:rsidRPr="007C04E0" w:rsidRDefault="00F61C1E">
      <w:pPr>
        <w:pStyle w:val="Cuerpo"/>
        <w:jc w:val="both"/>
        <w:rPr>
          <w:rFonts w:hint="eastAsia"/>
          <w:lang w:val="ca-ES"/>
        </w:rPr>
      </w:pPr>
    </w:p>
    <w:p w14:paraId="4799744D" w14:textId="77777777" w:rsidR="00F61C1E" w:rsidRPr="007C04E0" w:rsidRDefault="006F535E">
      <w:pPr>
        <w:pStyle w:val="Cuerpo"/>
        <w:jc w:val="both"/>
        <w:rPr>
          <w:rFonts w:hint="eastAsia"/>
          <w:lang w:val="ca-ES"/>
        </w:rPr>
      </w:pPr>
      <w:r w:rsidRPr="007C04E0">
        <w:rPr>
          <w:lang w:val="ca-ES"/>
        </w:rPr>
        <w:t>Els participants autoritzen i cedeixen els seus drets d’imatge per a l’emissió en els diferents mitjans de comunicació. No tindran mai un ús comercial.</w:t>
      </w:r>
    </w:p>
    <w:p w14:paraId="650F8A6F" w14:textId="77777777" w:rsidR="00F61C1E" w:rsidRPr="007C04E0" w:rsidRDefault="00F61C1E">
      <w:pPr>
        <w:pStyle w:val="Cuerpo"/>
        <w:jc w:val="both"/>
        <w:rPr>
          <w:rFonts w:hint="eastAsia"/>
          <w:lang w:val="ca-ES"/>
        </w:rPr>
      </w:pPr>
    </w:p>
    <w:p w14:paraId="203EA3B6" w14:textId="77777777" w:rsidR="00F61C1E" w:rsidRPr="007C04E0" w:rsidRDefault="006F535E">
      <w:pPr>
        <w:pStyle w:val="Cuerpo"/>
        <w:jc w:val="both"/>
        <w:rPr>
          <w:rFonts w:hint="eastAsia"/>
          <w:lang w:val="ca-ES"/>
        </w:rPr>
      </w:pPr>
      <w:r w:rsidRPr="007C04E0">
        <w:rPr>
          <w:lang w:val="ca-ES"/>
        </w:rPr>
        <w:t>Els participants eximeixen l’organització de qualsevol responsabilitat derivada del plagi o transgressió de la normativa vigent en matèria de propietat intel·lectual.</w:t>
      </w:r>
    </w:p>
    <w:p w14:paraId="1E1B395D" w14:textId="77777777" w:rsidR="00F61C1E" w:rsidRPr="007C04E0" w:rsidRDefault="00F61C1E">
      <w:pPr>
        <w:pStyle w:val="Cuerpo"/>
        <w:jc w:val="both"/>
        <w:rPr>
          <w:rFonts w:hint="eastAsia"/>
          <w:lang w:val="ca-ES"/>
        </w:rPr>
      </w:pPr>
    </w:p>
    <w:p w14:paraId="157459C3" w14:textId="77777777" w:rsidR="00F61C1E" w:rsidRPr="007C04E0" w:rsidRDefault="006F535E">
      <w:pPr>
        <w:pStyle w:val="Cuerpo"/>
        <w:jc w:val="both"/>
        <w:rPr>
          <w:rFonts w:hint="eastAsia"/>
          <w:lang w:val="ca-ES"/>
        </w:rPr>
      </w:pPr>
      <w:r w:rsidRPr="007C04E0">
        <w:rPr>
          <w:lang w:val="ca-ES"/>
        </w:rPr>
        <w:t xml:space="preserve">Les </w:t>
      </w:r>
      <w:proofErr w:type="spellStart"/>
      <w:r w:rsidRPr="007C04E0">
        <w:rPr>
          <w:lang w:val="ca-ES"/>
        </w:rPr>
        <w:t>còpies</w:t>
      </w:r>
      <w:proofErr w:type="spellEnd"/>
      <w:r w:rsidRPr="007C04E0">
        <w:rPr>
          <w:lang w:val="ca-ES"/>
        </w:rPr>
        <w:t xml:space="preserve"> de les obres seran </w:t>
      </w:r>
      <w:proofErr w:type="spellStart"/>
      <w:r w:rsidRPr="007C04E0">
        <w:rPr>
          <w:lang w:val="ca-ES"/>
        </w:rPr>
        <w:t>destruïdes</w:t>
      </w:r>
      <w:proofErr w:type="spellEnd"/>
      <w:r w:rsidRPr="007C04E0">
        <w:rPr>
          <w:lang w:val="ca-ES"/>
        </w:rPr>
        <w:t xml:space="preserve"> per l</w:t>
      </w:r>
      <w:r w:rsidRPr="007C04E0">
        <w:rPr>
          <w:rtl/>
          <w:lang w:val="ca-ES"/>
        </w:rPr>
        <w:t>’</w:t>
      </w:r>
      <w:proofErr w:type="spellStart"/>
      <w:r w:rsidRPr="007C04E0">
        <w:rPr>
          <w:lang w:val="ca-ES"/>
        </w:rPr>
        <w:t>organitzacio</w:t>
      </w:r>
      <w:proofErr w:type="spellEnd"/>
      <w:r w:rsidRPr="007C04E0">
        <w:rPr>
          <w:lang w:val="ca-ES"/>
        </w:rPr>
        <w:t>́ una vegada s</w:t>
      </w:r>
      <w:r w:rsidRPr="007C04E0">
        <w:rPr>
          <w:rtl/>
          <w:lang w:val="ca-ES"/>
        </w:rPr>
        <w:t>’</w:t>
      </w:r>
      <w:r w:rsidRPr="007C04E0">
        <w:rPr>
          <w:lang w:val="ca-ES"/>
        </w:rPr>
        <w:t xml:space="preserve">hagi fet </w:t>
      </w:r>
      <w:proofErr w:type="spellStart"/>
      <w:r w:rsidRPr="007C04E0">
        <w:rPr>
          <w:lang w:val="ca-ES"/>
        </w:rPr>
        <w:t>públic</w:t>
      </w:r>
      <w:proofErr w:type="spellEnd"/>
      <w:r w:rsidRPr="007C04E0">
        <w:rPr>
          <w:lang w:val="ca-ES"/>
        </w:rPr>
        <w:t xml:space="preserve"> el veredicte del jurat.</w:t>
      </w:r>
    </w:p>
    <w:p w14:paraId="2BA4516D" w14:textId="77777777" w:rsidR="00F61C1E" w:rsidRPr="007C04E0" w:rsidRDefault="00F61C1E">
      <w:pPr>
        <w:pStyle w:val="Cuerpo"/>
        <w:jc w:val="both"/>
        <w:rPr>
          <w:rFonts w:hint="eastAsia"/>
          <w:b/>
          <w:bCs/>
          <w:lang w:val="ca-ES"/>
        </w:rPr>
      </w:pPr>
    </w:p>
    <w:p w14:paraId="59D4964B" w14:textId="77777777" w:rsidR="00F61C1E" w:rsidRPr="007C04E0" w:rsidRDefault="006F535E">
      <w:pPr>
        <w:pStyle w:val="Cuerpo"/>
        <w:jc w:val="both"/>
        <w:rPr>
          <w:rFonts w:hint="eastAsia"/>
          <w:b/>
          <w:bCs/>
          <w:lang w:val="ca-ES"/>
        </w:rPr>
      </w:pPr>
      <w:r w:rsidRPr="007C04E0">
        <w:rPr>
          <w:b/>
          <w:bCs/>
          <w:lang w:val="ca-ES"/>
        </w:rPr>
        <w:t>9. Jurat i criteris de valoració.</w:t>
      </w:r>
    </w:p>
    <w:p w14:paraId="4B9690F7" w14:textId="77777777" w:rsidR="00F61C1E" w:rsidRPr="007C04E0" w:rsidRDefault="00F61C1E">
      <w:pPr>
        <w:pStyle w:val="Cuerpo"/>
        <w:jc w:val="both"/>
        <w:rPr>
          <w:rFonts w:hint="eastAsia"/>
          <w:b/>
          <w:bCs/>
          <w:lang w:val="ca-ES"/>
        </w:rPr>
      </w:pPr>
    </w:p>
    <w:p w14:paraId="6A4425C6" w14:textId="77777777" w:rsidR="00F61C1E" w:rsidRPr="007C04E0" w:rsidRDefault="006F535E">
      <w:pPr>
        <w:pStyle w:val="Cuerpo"/>
        <w:jc w:val="both"/>
        <w:rPr>
          <w:rFonts w:hint="eastAsia"/>
          <w:lang w:val="ca-ES"/>
        </w:rPr>
      </w:pPr>
      <w:r w:rsidRPr="007C04E0">
        <w:rPr>
          <w:lang w:val="ca-ES"/>
        </w:rPr>
        <w:t>Per a la instrucció i la concessió dels Premis dels Jocs Florals es constituirà un jurat de valoració que serà l’òrgan encarregat d</w:t>
      </w:r>
      <w:r w:rsidRPr="007C04E0">
        <w:rPr>
          <w:rtl/>
          <w:lang w:val="ca-ES"/>
        </w:rPr>
        <w:t>’</w:t>
      </w:r>
      <w:r w:rsidRPr="007C04E0">
        <w:rPr>
          <w:lang w:val="ca-ES"/>
        </w:rPr>
        <w:t xml:space="preserve">avaluar i ponderar les obres presentades. </w:t>
      </w:r>
    </w:p>
    <w:p w14:paraId="536A1929" w14:textId="77777777" w:rsidR="00F61C1E" w:rsidRPr="007C04E0" w:rsidRDefault="00F61C1E">
      <w:pPr>
        <w:pStyle w:val="Cuerpo"/>
        <w:jc w:val="both"/>
        <w:rPr>
          <w:rFonts w:hint="eastAsia"/>
          <w:lang w:val="ca-ES"/>
        </w:rPr>
      </w:pPr>
    </w:p>
    <w:p w14:paraId="285419E1" w14:textId="77777777" w:rsidR="00F61C1E" w:rsidRPr="007C04E0" w:rsidRDefault="006F535E">
      <w:pPr>
        <w:pStyle w:val="Cuerpo"/>
        <w:jc w:val="both"/>
        <w:rPr>
          <w:rFonts w:hint="eastAsia"/>
          <w:lang w:val="ca-ES"/>
        </w:rPr>
      </w:pPr>
      <w:r w:rsidRPr="007C04E0">
        <w:rPr>
          <w:lang w:val="ca-ES"/>
        </w:rPr>
        <w:t>El jurat serà presidit per l</w:t>
      </w:r>
      <w:r w:rsidRPr="007C04E0">
        <w:rPr>
          <w:rtl/>
          <w:lang w:val="ca-ES"/>
        </w:rPr>
        <w:t>’</w:t>
      </w:r>
      <w:r w:rsidRPr="007C04E0">
        <w:rPr>
          <w:lang w:val="ca-ES"/>
        </w:rPr>
        <w:t>Alcaldessa de l</w:t>
      </w:r>
      <w:r w:rsidRPr="007C04E0">
        <w:rPr>
          <w:rtl/>
          <w:lang w:val="ca-ES"/>
        </w:rPr>
        <w:t>’</w:t>
      </w:r>
      <w:r w:rsidRPr="007C04E0">
        <w:rPr>
          <w:lang w:val="ca-ES"/>
        </w:rPr>
        <w:t>Ajuntament de Puig-reig, o en qui ella delegui,</w:t>
      </w:r>
      <w:r w:rsidRPr="007C04E0">
        <w:rPr>
          <w:rStyle w:val="Ninguno"/>
          <w:color w:val="EE220C"/>
          <w:lang w:val="ca-ES"/>
        </w:rPr>
        <w:t xml:space="preserve"> </w:t>
      </w:r>
      <w:r w:rsidRPr="007C04E0">
        <w:rPr>
          <w:lang w:val="ca-ES"/>
        </w:rPr>
        <w:t>i estarà format per quatre persones vinculades a Puig-reig i al món de les arts i la cultura. Tant la presidència com la resta de membres comptaran amb dret de decisió i vot en relació a la deliberació.</w:t>
      </w:r>
    </w:p>
    <w:p w14:paraId="3D719A5D" w14:textId="77777777" w:rsidR="00F61C1E" w:rsidRPr="007C04E0" w:rsidRDefault="00F61C1E">
      <w:pPr>
        <w:pStyle w:val="Cuerpo"/>
        <w:jc w:val="both"/>
        <w:rPr>
          <w:rFonts w:hint="eastAsia"/>
          <w:lang w:val="ca-ES"/>
        </w:rPr>
      </w:pPr>
    </w:p>
    <w:p w14:paraId="4A3BC284" w14:textId="77777777" w:rsidR="00F61C1E" w:rsidRPr="007C04E0" w:rsidRDefault="006F535E">
      <w:pPr>
        <w:pStyle w:val="Cuerpo"/>
        <w:jc w:val="both"/>
        <w:rPr>
          <w:rFonts w:hint="eastAsia"/>
          <w:lang w:val="ca-ES"/>
        </w:rPr>
      </w:pPr>
      <w:r w:rsidRPr="007C04E0">
        <w:rPr>
          <w:lang w:val="ca-ES"/>
        </w:rPr>
        <w:t xml:space="preserve">El jurat </w:t>
      </w:r>
      <w:proofErr w:type="spellStart"/>
      <w:r w:rsidRPr="007C04E0">
        <w:rPr>
          <w:lang w:val="ca-ES"/>
        </w:rPr>
        <w:t>seguira</w:t>
      </w:r>
      <w:proofErr w:type="spellEnd"/>
      <w:r w:rsidRPr="007C04E0">
        <w:rPr>
          <w:lang w:val="ca-ES"/>
        </w:rPr>
        <w:t xml:space="preserve">̀ el procediment de votacions successives fins a obtenir una majoria de vots a favor d'una obra determinada que </w:t>
      </w:r>
      <w:proofErr w:type="spellStart"/>
      <w:r w:rsidRPr="007C04E0">
        <w:rPr>
          <w:lang w:val="ca-ES"/>
        </w:rPr>
        <w:t>sera</w:t>
      </w:r>
      <w:proofErr w:type="spellEnd"/>
      <w:r w:rsidRPr="007C04E0">
        <w:rPr>
          <w:lang w:val="ca-ES"/>
        </w:rPr>
        <w:t xml:space="preserve">̀ la guanyadora per a cada modalitat i categoria, així com pel Premi Maria </w:t>
      </w:r>
      <w:proofErr w:type="spellStart"/>
      <w:r w:rsidRPr="007C04E0">
        <w:rPr>
          <w:lang w:val="ca-ES"/>
        </w:rPr>
        <w:t>Casamartina</w:t>
      </w:r>
      <w:proofErr w:type="spellEnd"/>
      <w:r w:rsidRPr="007C04E0">
        <w:rPr>
          <w:lang w:val="ca-ES"/>
        </w:rPr>
        <w:t xml:space="preserve"> i Font. </w:t>
      </w:r>
    </w:p>
    <w:p w14:paraId="71A22EE5" w14:textId="77777777" w:rsidR="00F61C1E" w:rsidRPr="007C04E0" w:rsidRDefault="00F61C1E">
      <w:pPr>
        <w:pStyle w:val="Cuerpo"/>
        <w:jc w:val="both"/>
        <w:rPr>
          <w:rFonts w:hint="eastAsia"/>
          <w:lang w:val="ca-ES"/>
        </w:rPr>
      </w:pPr>
    </w:p>
    <w:p w14:paraId="75EE0B70" w14:textId="77777777" w:rsidR="00F61C1E" w:rsidRPr="007C04E0" w:rsidRDefault="006F535E">
      <w:pPr>
        <w:pStyle w:val="Cuerpo"/>
        <w:jc w:val="both"/>
        <w:rPr>
          <w:rFonts w:hint="eastAsia"/>
          <w:lang w:val="ca-ES"/>
        </w:rPr>
      </w:pPr>
      <w:r w:rsidRPr="007C04E0">
        <w:rPr>
          <w:lang w:val="ca-ES"/>
        </w:rPr>
        <w:t>Els premis no podran ser dividits en cap cas. El concurs podrà quedar desert si així ho estima el jurat.</w:t>
      </w:r>
    </w:p>
    <w:p w14:paraId="4839B874" w14:textId="77777777" w:rsidR="00F61C1E" w:rsidRPr="007C04E0" w:rsidRDefault="00F61C1E">
      <w:pPr>
        <w:pStyle w:val="Cuerpo"/>
        <w:jc w:val="both"/>
        <w:rPr>
          <w:rFonts w:hint="eastAsia"/>
          <w:lang w:val="ca-ES"/>
        </w:rPr>
      </w:pPr>
    </w:p>
    <w:p w14:paraId="69662237" w14:textId="77777777" w:rsidR="00F61C1E" w:rsidRPr="007C04E0" w:rsidRDefault="006F535E">
      <w:pPr>
        <w:pStyle w:val="Cuerpo"/>
        <w:jc w:val="both"/>
        <w:rPr>
          <w:rFonts w:hint="eastAsia"/>
          <w:lang w:val="ca-ES"/>
        </w:rPr>
      </w:pPr>
      <w:r w:rsidRPr="007C04E0">
        <w:rPr>
          <w:lang w:val="ca-ES"/>
        </w:rPr>
        <w:t>El veredicte del jurat serà inapel·lable i se n’estendrà l’acta, i en cas d</w:t>
      </w:r>
      <w:r w:rsidRPr="007C04E0">
        <w:rPr>
          <w:rtl/>
          <w:lang w:val="ca-ES"/>
        </w:rPr>
        <w:t>’</w:t>
      </w:r>
      <w:r w:rsidRPr="007C04E0">
        <w:rPr>
          <w:lang w:val="ca-ES"/>
        </w:rPr>
        <w:t>incidència no prevista en les presents bases, aquest mateix serà l</w:t>
      </w:r>
      <w:r w:rsidRPr="007C04E0">
        <w:rPr>
          <w:rtl/>
          <w:lang w:val="ca-ES"/>
        </w:rPr>
        <w:t>’</w:t>
      </w:r>
      <w:r w:rsidRPr="007C04E0">
        <w:rPr>
          <w:lang w:val="ca-ES"/>
        </w:rPr>
        <w:t>encarregat de resoldre-la. El veredicte serà ratificat posteriorment per Decret d’Alcaldia.</w:t>
      </w:r>
    </w:p>
    <w:p w14:paraId="0E3B7D49" w14:textId="77777777" w:rsidR="00F61C1E" w:rsidRPr="007C04E0" w:rsidRDefault="00F61C1E">
      <w:pPr>
        <w:pStyle w:val="Cuerpo"/>
        <w:jc w:val="both"/>
        <w:rPr>
          <w:rFonts w:hint="eastAsia"/>
          <w:b/>
          <w:bCs/>
          <w:lang w:val="ca-ES"/>
        </w:rPr>
      </w:pPr>
    </w:p>
    <w:p w14:paraId="1B42232D" w14:textId="77777777" w:rsidR="00F61C1E" w:rsidRPr="007C04E0" w:rsidRDefault="006F535E">
      <w:pPr>
        <w:pStyle w:val="Cuerpo"/>
        <w:jc w:val="both"/>
        <w:rPr>
          <w:rFonts w:hint="eastAsia"/>
          <w:b/>
          <w:bCs/>
          <w:lang w:val="ca-ES"/>
        </w:rPr>
      </w:pPr>
      <w:r w:rsidRPr="007C04E0">
        <w:rPr>
          <w:b/>
          <w:bCs/>
          <w:lang w:val="ca-ES"/>
        </w:rPr>
        <w:t>10. Entrega de premis.</w:t>
      </w:r>
    </w:p>
    <w:p w14:paraId="534C3E07" w14:textId="77777777" w:rsidR="00F61C1E" w:rsidRPr="007C04E0" w:rsidRDefault="00F61C1E">
      <w:pPr>
        <w:pStyle w:val="Cuerpo"/>
        <w:jc w:val="both"/>
        <w:rPr>
          <w:rFonts w:hint="eastAsia"/>
          <w:b/>
          <w:bCs/>
          <w:lang w:val="ca-ES"/>
        </w:rPr>
      </w:pPr>
    </w:p>
    <w:p w14:paraId="2EF473BA" w14:textId="77777777" w:rsidR="00F61C1E" w:rsidRPr="007C04E0" w:rsidRDefault="006F535E">
      <w:pPr>
        <w:pStyle w:val="Cuerpo"/>
        <w:jc w:val="both"/>
        <w:rPr>
          <w:rFonts w:hint="eastAsia"/>
          <w:lang w:val="ca-ES"/>
        </w:rPr>
      </w:pPr>
      <w:r w:rsidRPr="007C04E0">
        <w:rPr>
          <w:lang w:val="ca-ES"/>
        </w:rPr>
        <w:t>El nom dels guanyadors es farà públic el dissabte immediatament posterior al dia de Sant Jordi, moment quan se celebrarà el Certamen dels Jocs Florals de Puig-reig.</w:t>
      </w:r>
    </w:p>
    <w:p w14:paraId="73087099" w14:textId="77777777" w:rsidR="00F61C1E" w:rsidRPr="007C04E0" w:rsidRDefault="00F61C1E">
      <w:pPr>
        <w:pStyle w:val="Cuerpo"/>
        <w:jc w:val="both"/>
        <w:rPr>
          <w:rFonts w:hint="eastAsia"/>
          <w:lang w:val="ca-ES"/>
        </w:rPr>
      </w:pPr>
    </w:p>
    <w:p w14:paraId="25D4891B" w14:textId="77777777" w:rsidR="00F61C1E" w:rsidRPr="007C04E0" w:rsidRDefault="006F535E">
      <w:pPr>
        <w:pStyle w:val="Cuerpo"/>
        <w:jc w:val="both"/>
        <w:rPr>
          <w:rFonts w:hint="eastAsia"/>
          <w:lang w:val="ca-ES"/>
        </w:rPr>
      </w:pPr>
      <w:r w:rsidRPr="007C04E0">
        <w:rPr>
          <w:lang w:val="ca-ES"/>
        </w:rPr>
        <w:t>L’acte dels Jocs Florals estarà presidit per l’Alcaldessa de Puig-reig o aquell regidor/a en qui aquesta delegui.</w:t>
      </w:r>
    </w:p>
    <w:p w14:paraId="659C9D75" w14:textId="77777777" w:rsidR="00F61C1E" w:rsidRPr="007C04E0" w:rsidRDefault="00F61C1E">
      <w:pPr>
        <w:pStyle w:val="Cuerpo"/>
        <w:jc w:val="both"/>
        <w:rPr>
          <w:rFonts w:hint="eastAsia"/>
          <w:lang w:val="ca-ES"/>
        </w:rPr>
      </w:pPr>
    </w:p>
    <w:p w14:paraId="44518ABD" w14:textId="77777777" w:rsidR="00F61C1E" w:rsidRPr="007C04E0" w:rsidRDefault="006F535E">
      <w:pPr>
        <w:pStyle w:val="Cuerpo"/>
        <w:jc w:val="both"/>
        <w:rPr>
          <w:rFonts w:hint="eastAsia"/>
          <w:lang w:val="ca-ES"/>
        </w:rPr>
      </w:pPr>
      <w:r w:rsidRPr="007C04E0">
        <w:rPr>
          <w:lang w:val="ca-ES"/>
        </w:rPr>
        <w:t>Seguint amb la tradició dels Jocs Florals establerta per Antoni de Bofarull el 1859, s’instaura la figura de la Reina de la Festa, que serà la Pubilla de Puig-reig, acompanyada per l’Hereu, la Dama d’Honor i el Fadrí de Puig-reig.</w:t>
      </w:r>
    </w:p>
    <w:p w14:paraId="07444A75" w14:textId="77777777" w:rsidR="00F61C1E" w:rsidRPr="007C04E0" w:rsidRDefault="00F61C1E">
      <w:pPr>
        <w:pStyle w:val="Cuerpo"/>
        <w:jc w:val="both"/>
        <w:rPr>
          <w:rFonts w:hint="eastAsia"/>
          <w:lang w:val="ca-ES"/>
        </w:rPr>
      </w:pPr>
    </w:p>
    <w:p w14:paraId="61E91D27" w14:textId="77777777" w:rsidR="00F61C1E" w:rsidRPr="007C04E0" w:rsidRDefault="00F61C1E">
      <w:pPr>
        <w:pStyle w:val="Cuerpo"/>
        <w:jc w:val="both"/>
        <w:rPr>
          <w:rFonts w:hint="eastAsia"/>
          <w:lang w:val="ca-ES"/>
        </w:rPr>
      </w:pPr>
    </w:p>
    <w:p w14:paraId="47105947" w14:textId="77777777" w:rsidR="00F61C1E" w:rsidRPr="007C04E0" w:rsidRDefault="006F535E">
      <w:pPr>
        <w:pStyle w:val="Poromisin"/>
        <w:spacing w:before="0" w:line="240" w:lineRule="auto"/>
        <w:jc w:val="both"/>
        <w:rPr>
          <w:rStyle w:val="Ninguno"/>
          <w:rFonts w:hint="eastAsia"/>
          <w:sz w:val="22"/>
          <w:szCs w:val="22"/>
          <w:lang w:val="ca-ES"/>
        </w:rPr>
      </w:pPr>
      <w:r w:rsidRPr="007C04E0">
        <w:rPr>
          <w:b/>
          <w:bCs/>
          <w:sz w:val="22"/>
          <w:szCs w:val="22"/>
          <w:lang w:val="ca-ES"/>
        </w:rPr>
        <w:t>11. Altres disposicions.</w:t>
      </w:r>
    </w:p>
    <w:p w14:paraId="593DD926" w14:textId="77777777" w:rsidR="00F61C1E" w:rsidRPr="007C04E0" w:rsidRDefault="00F61C1E">
      <w:pPr>
        <w:pStyle w:val="Poromisin"/>
        <w:spacing w:before="0" w:line="240" w:lineRule="auto"/>
        <w:jc w:val="both"/>
        <w:rPr>
          <w:rFonts w:hint="eastAsia"/>
          <w:sz w:val="22"/>
          <w:szCs w:val="22"/>
          <w:lang w:val="ca-ES"/>
        </w:rPr>
      </w:pPr>
    </w:p>
    <w:p w14:paraId="34C07746" w14:textId="77777777" w:rsidR="00F61C1E" w:rsidRPr="007C04E0" w:rsidRDefault="006F535E">
      <w:pPr>
        <w:pStyle w:val="Poromisin"/>
        <w:spacing w:before="0" w:line="240" w:lineRule="auto"/>
        <w:jc w:val="both"/>
        <w:rPr>
          <w:rFonts w:hint="eastAsia"/>
          <w:sz w:val="22"/>
          <w:szCs w:val="22"/>
          <w:lang w:val="ca-ES"/>
        </w:rPr>
      </w:pPr>
      <w:r w:rsidRPr="007C04E0">
        <w:rPr>
          <w:sz w:val="22"/>
          <w:szCs w:val="22"/>
          <w:lang w:val="ca-ES"/>
        </w:rPr>
        <w:t>En compliment del Reglament (UE) 2016/679 del Parlament Europeu i del Consell, de 27 d'abril de 2016, relatiu a la protecció de les persones físiques pel que fa al tractament de dades personals i a la lliure circulació d'aquestes dades i la Llei Orgànica 3/2018, de 5 de desembre, de protecció de dades i garantia dels drets digitals, s</w:t>
      </w:r>
      <w:r w:rsidRPr="007C04E0">
        <w:rPr>
          <w:sz w:val="22"/>
          <w:szCs w:val="22"/>
          <w:rtl/>
          <w:lang w:val="ca-ES"/>
        </w:rPr>
        <w:t>’</w:t>
      </w:r>
      <w:r w:rsidRPr="007C04E0">
        <w:rPr>
          <w:sz w:val="22"/>
          <w:szCs w:val="22"/>
          <w:lang w:val="ca-ES"/>
        </w:rPr>
        <w:t>informa que el l</w:t>
      </w:r>
      <w:r w:rsidRPr="007C04E0">
        <w:rPr>
          <w:sz w:val="22"/>
          <w:szCs w:val="22"/>
          <w:rtl/>
          <w:lang w:val="ca-ES"/>
        </w:rPr>
        <w:t>’</w:t>
      </w:r>
      <w:r w:rsidRPr="007C04E0">
        <w:rPr>
          <w:sz w:val="22"/>
          <w:szCs w:val="22"/>
          <w:lang w:val="ca-ES"/>
        </w:rPr>
        <w:t>Ajuntament de Puig-reig com a responsable del tractament de les dades dels participants dels Premis dels Jocs Florals de l</w:t>
      </w:r>
      <w:r w:rsidRPr="007C04E0">
        <w:rPr>
          <w:sz w:val="22"/>
          <w:szCs w:val="22"/>
          <w:rtl/>
          <w:lang w:val="ca-ES"/>
        </w:rPr>
        <w:t>’</w:t>
      </w:r>
      <w:r w:rsidRPr="007C04E0">
        <w:rPr>
          <w:sz w:val="22"/>
          <w:szCs w:val="22"/>
          <w:lang w:val="ca-ES"/>
        </w:rPr>
        <w:t xml:space="preserve">Ajuntament de Puig-reig, tractarà les dades amb tota la confidencialitat i aplicant les mesures de seguretat que corresponguin. </w:t>
      </w:r>
    </w:p>
    <w:p w14:paraId="56AC848E" w14:textId="77777777" w:rsidR="00F61C1E" w:rsidRPr="007C04E0" w:rsidRDefault="00F61C1E">
      <w:pPr>
        <w:pStyle w:val="Poromisin"/>
        <w:spacing w:before="0" w:line="240" w:lineRule="auto"/>
        <w:jc w:val="both"/>
        <w:rPr>
          <w:rFonts w:hint="eastAsia"/>
          <w:sz w:val="22"/>
          <w:szCs w:val="22"/>
          <w:lang w:val="ca-ES"/>
        </w:rPr>
      </w:pPr>
    </w:p>
    <w:p w14:paraId="33662A68" w14:textId="77777777" w:rsidR="00F61C1E" w:rsidRPr="007C04E0" w:rsidRDefault="006F535E">
      <w:pPr>
        <w:pStyle w:val="Poromisin"/>
        <w:spacing w:before="0" w:line="240" w:lineRule="auto"/>
        <w:jc w:val="both"/>
        <w:rPr>
          <w:rFonts w:hint="eastAsia"/>
          <w:sz w:val="22"/>
          <w:szCs w:val="22"/>
          <w:lang w:val="ca-ES"/>
        </w:rPr>
      </w:pPr>
      <w:r w:rsidRPr="007C04E0">
        <w:rPr>
          <w:sz w:val="22"/>
          <w:szCs w:val="22"/>
          <w:lang w:val="ca-ES"/>
        </w:rPr>
        <w:t>El fet de participar a la convocatòria implica la total acceptació d</w:t>
      </w:r>
      <w:r w:rsidRPr="007C04E0">
        <w:rPr>
          <w:sz w:val="22"/>
          <w:szCs w:val="22"/>
          <w:rtl/>
          <w:lang w:val="ca-ES"/>
        </w:rPr>
        <w:t>’</w:t>
      </w:r>
      <w:r w:rsidRPr="007C04E0">
        <w:rPr>
          <w:sz w:val="22"/>
          <w:szCs w:val="22"/>
          <w:lang w:val="ca-ES"/>
        </w:rPr>
        <w:t>aquestes bases.</w:t>
      </w:r>
    </w:p>
    <w:p w14:paraId="7175A40E" w14:textId="77777777" w:rsidR="00F61C1E" w:rsidRPr="007C04E0" w:rsidRDefault="00F61C1E">
      <w:pPr>
        <w:pStyle w:val="Cuerpo"/>
        <w:jc w:val="both"/>
        <w:rPr>
          <w:rFonts w:hint="eastAsia"/>
          <w:lang w:val="ca-ES"/>
        </w:rPr>
      </w:pPr>
    </w:p>
    <w:p w14:paraId="4923A9D7" w14:textId="77777777" w:rsidR="00F61C1E" w:rsidRDefault="00F61C1E">
      <w:pPr>
        <w:pStyle w:val="Cuerpo"/>
        <w:jc w:val="both"/>
        <w:rPr>
          <w:rFonts w:hint="eastAsia"/>
          <w:lang w:val="ca-ES"/>
        </w:rPr>
      </w:pPr>
    </w:p>
    <w:p w14:paraId="34FDC1DF" w14:textId="22119785" w:rsidR="007C04E0" w:rsidRPr="007C04E0" w:rsidRDefault="007C04E0">
      <w:pPr>
        <w:pStyle w:val="Cuerpo"/>
        <w:jc w:val="both"/>
        <w:rPr>
          <w:rFonts w:hint="eastAsia"/>
          <w:b/>
          <w:bCs/>
          <w:lang w:val="ca-ES"/>
        </w:rPr>
      </w:pPr>
      <w:r w:rsidRPr="007C04E0">
        <w:rPr>
          <w:b/>
          <w:bCs/>
          <w:lang w:val="ca-ES"/>
        </w:rPr>
        <w:t xml:space="preserve">12. Finançament </w:t>
      </w:r>
    </w:p>
    <w:p w14:paraId="3732BB82" w14:textId="77777777" w:rsidR="007C04E0" w:rsidRDefault="007C04E0">
      <w:pPr>
        <w:pStyle w:val="Cuerpo"/>
        <w:jc w:val="both"/>
        <w:rPr>
          <w:rFonts w:hint="eastAsia"/>
          <w:lang w:val="ca-ES"/>
        </w:rPr>
      </w:pPr>
    </w:p>
    <w:p w14:paraId="66C26EC1" w14:textId="77777777" w:rsidR="007C04E0" w:rsidRPr="001829ED" w:rsidRDefault="007C04E0">
      <w:pPr>
        <w:pStyle w:val="Cuerpo"/>
        <w:jc w:val="both"/>
        <w:rPr>
          <w:rFonts w:hint="eastAsia"/>
          <w:lang w:val="ca-ES"/>
        </w:rPr>
      </w:pPr>
      <w:r w:rsidRPr="001829ED">
        <w:rPr>
          <w:lang w:val="ca-ES"/>
        </w:rPr>
        <w:t xml:space="preserve">Totes les despeses originades per la gestió d’aquest premi aniran a càrrec de la partida que s’habilitarà en l’exercici 2025. </w:t>
      </w:r>
    </w:p>
    <w:p w14:paraId="11787B8D" w14:textId="757B34F1" w:rsidR="007C04E0" w:rsidRPr="007C04E0" w:rsidRDefault="007C04E0">
      <w:pPr>
        <w:pStyle w:val="Cuerpo"/>
        <w:jc w:val="both"/>
        <w:rPr>
          <w:rFonts w:hint="eastAsia"/>
          <w:lang w:val="ca-ES"/>
        </w:rPr>
      </w:pPr>
      <w:r w:rsidRPr="001829ED">
        <w:rPr>
          <w:lang w:val="ca-ES"/>
        </w:rPr>
        <w:t>Aquesta convocatòria quedarà sempre subordinada a l’existència de crèdit de l’exercici pressupostari corresponent.</w:t>
      </w:r>
    </w:p>
    <w:sectPr w:rsidR="007C04E0" w:rsidRPr="007C04E0">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4CD6F" w14:textId="77777777" w:rsidR="00EC137E" w:rsidRDefault="00EC137E">
      <w:r>
        <w:separator/>
      </w:r>
    </w:p>
  </w:endnote>
  <w:endnote w:type="continuationSeparator" w:id="0">
    <w:p w14:paraId="0989F147" w14:textId="77777777" w:rsidR="00EC137E" w:rsidRDefault="00EC1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2C2B" w14:textId="77777777" w:rsidR="00F61C1E" w:rsidRDefault="00F61C1E">
    <w:pPr>
      <w:pStyle w:val="Cabeceraypie"/>
      <w:tabs>
        <w:tab w:val="clear" w:pos="9020"/>
        <w:tab w:val="center" w:pos="4819"/>
        <w:tab w:val="right" w:pos="9638"/>
      </w:tabs>
      <w:rPr>
        <w:rFonts w:hint="eastAsia"/>
      </w:rPr>
    </w:pPr>
  </w:p>
  <w:p w14:paraId="1B464B5C" w14:textId="77777777" w:rsidR="00F61C1E" w:rsidRDefault="006F535E">
    <w:pPr>
      <w:pStyle w:val="Cabeceraypie"/>
      <w:tabs>
        <w:tab w:val="clear" w:pos="9020"/>
        <w:tab w:val="center" w:pos="4819"/>
        <w:tab w:val="right" w:pos="9638"/>
      </w:tabs>
      <w:rPr>
        <w:rFonts w:hint="eastAsia"/>
      </w:rPr>
    </w:pPr>
    <w:r>
      <w:rPr>
        <w:sz w:val="22"/>
        <w:szCs w:val="22"/>
      </w:rPr>
      <w:tab/>
    </w:r>
    <w:r>
      <w:rPr>
        <w:sz w:val="22"/>
        <w:szCs w:val="22"/>
      </w:rPr>
      <w:fldChar w:fldCharType="begin"/>
    </w:r>
    <w:r>
      <w:rPr>
        <w:sz w:val="22"/>
        <w:szCs w:val="22"/>
      </w:rPr>
      <w:instrText xml:space="preserve"> PAGE </w:instrText>
    </w:r>
    <w:r>
      <w:rPr>
        <w:sz w:val="22"/>
        <w:szCs w:val="22"/>
      </w:rPr>
      <w:fldChar w:fldCharType="separate"/>
    </w:r>
    <w:r w:rsidR="00766F43">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E1C9A" w14:textId="77777777" w:rsidR="00EC137E" w:rsidRDefault="00EC137E">
      <w:r>
        <w:separator/>
      </w:r>
    </w:p>
  </w:footnote>
  <w:footnote w:type="continuationSeparator" w:id="0">
    <w:p w14:paraId="7718BBF3" w14:textId="77777777" w:rsidR="00EC137E" w:rsidRDefault="00EC13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CB621" w14:textId="77777777" w:rsidR="00F61C1E" w:rsidRDefault="00F61C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C693F"/>
    <w:multiLevelType w:val="hybridMultilevel"/>
    <w:tmpl w:val="F7B813AE"/>
    <w:numStyleLink w:val="Vieta"/>
  </w:abstractNum>
  <w:abstractNum w:abstractNumId="1" w15:restartNumberingAfterBreak="0">
    <w:nsid w:val="5AEA019C"/>
    <w:multiLevelType w:val="hybridMultilevel"/>
    <w:tmpl w:val="F7B813AE"/>
    <w:styleLink w:val="Vieta"/>
    <w:lvl w:ilvl="0" w:tplc="47726ECA">
      <w:start w:val="1"/>
      <w:numFmt w:val="bullet"/>
      <w:lvlText w:val="•"/>
      <w:lvlJc w:val="left"/>
      <w:pPr>
        <w:ind w:left="463"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A790AEF6">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BAE6B314">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B2888C4A">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88FCA2F0">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498CD126">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3B50EC9A">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93548258">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E864F78E">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16cid:durableId="195118658">
    <w:abstractNumId w:val="1"/>
  </w:num>
  <w:num w:numId="2" w16cid:durableId="1745881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C1E"/>
    <w:rsid w:val="001829ED"/>
    <w:rsid w:val="002915BF"/>
    <w:rsid w:val="00351B44"/>
    <w:rsid w:val="005122C3"/>
    <w:rsid w:val="006F535E"/>
    <w:rsid w:val="00750FFD"/>
    <w:rsid w:val="00766F43"/>
    <w:rsid w:val="007C04E0"/>
    <w:rsid w:val="00984EBE"/>
    <w:rsid w:val="00B04A8E"/>
    <w:rsid w:val="00CA71D6"/>
    <w:rsid w:val="00D256C6"/>
    <w:rsid w:val="00EC137E"/>
    <w:rsid w:val="00F61C1E"/>
    <w:rsid w:val="00F717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3BF18"/>
  <w15:docId w15:val="{BC513D1D-04E8-44DF-826F-4647D6232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uerpo">
    <w:name w:val="Cuerpo"/>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Vieta">
    <w:name w:val="Viñeta"/>
    <w:pPr>
      <w:numPr>
        <w:numId w:val="1"/>
      </w:numPr>
    </w:pPr>
  </w:style>
  <w:style w:type="character" w:customStyle="1" w:styleId="Ninguno">
    <w:name w:val="Ninguno"/>
  </w:style>
  <w:style w:type="paragraph" w:customStyle="1" w:styleId="Poromisin">
    <w:name w:val="Por omisión"/>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NormalWeb">
    <w:name w:val="Normal (Web)"/>
    <w:basedOn w:val="Normal"/>
    <w:uiPriority w:val="99"/>
    <w:semiHidden/>
    <w:unhideWhenUsed/>
    <w:rsid w:val="00D256C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9819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1298</Words>
  <Characters>7401</Characters>
  <Application>Microsoft Office Word</Application>
  <DocSecurity>0</DocSecurity>
  <Lines>61</Lines>
  <Paragraphs>17</Paragraphs>
  <ScaleCrop>false</ScaleCrop>
  <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PEY VILANOVA</dc:creator>
  <cp:lastModifiedBy>Pilar PEY VILANOVA</cp:lastModifiedBy>
  <cp:revision>3</cp:revision>
  <dcterms:created xsi:type="dcterms:W3CDTF">2025-05-13T09:46:00Z</dcterms:created>
  <dcterms:modified xsi:type="dcterms:W3CDTF">2025-05-13T09:48:00Z</dcterms:modified>
</cp:coreProperties>
</file>