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921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62"/>
        <w:gridCol w:w="4253"/>
      </w:tblGrid>
      <w:tr w:rsidR="009724F7" w:rsidRPr="00DE7101" w:rsidTr="00C508DF">
        <w:trPr>
          <w:trHeight w:val="80"/>
        </w:trPr>
        <w:tc>
          <w:tcPr>
            <w:tcW w:w="4962" w:type="dxa"/>
          </w:tcPr>
          <w:p w:rsidR="009F14F3" w:rsidRPr="00DE7101" w:rsidRDefault="00F17CA2" w:rsidP="003E7B98">
            <w:pPr>
              <w:pStyle w:val="norma03"/>
              <w:spacing w:before="120" w:beforeAutospacing="0" w:after="120" w:afterAutospacing="0"/>
              <w:rPr>
                <w:rStyle w:val="cursiva1"/>
                <w:i/>
                <w:iCs/>
              </w:rPr>
            </w:pPr>
            <w:r w:rsidRPr="00DE7101">
              <w:rPr>
                <w:rStyle w:val="cursiva1"/>
                <w:b/>
                <w:iCs/>
              </w:rPr>
              <w:t>202</w:t>
            </w:r>
            <w:r w:rsidR="003E7B98">
              <w:rPr>
                <w:rStyle w:val="cursiva1"/>
                <w:b/>
                <w:iCs/>
              </w:rPr>
              <w:t>5e</w:t>
            </w:r>
            <w:r w:rsidRPr="00DE7101">
              <w:rPr>
                <w:rStyle w:val="cursiva1"/>
                <w:b/>
                <w:iCs/>
              </w:rPr>
              <w:t>a</w:t>
            </w:r>
            <w:r w:rsidR="00434AF2" w:rsidRPr="00DE7101">
              <w:rPr>
                <w:rStyle w:val="cursiva1"/>
                <w:b/>
                <w:iCs/>
              </w:rPr>
              <w:t xml:space="preserve">n euskara ikasteko </w:t>
            </w:r>
            <w:proofErr w:type="spellStart"/>
            <w:r w:rsidR="00434AF2" w:rsidRPr="00DE7101">
              <w:rPr>
                <w:rStyle w:val="cursiva1"/>
                <w:b/>
                <w:iCs/>
              </w:rPr>
              <w:t>dirulaguntzak</w:t>
            </w:r>
            <w:proofErr w:type="spellEnd"/>
            <w:r w:rsidR="00434AF2" w:rsidRPr="00DE7101">
              <w:rPr>
                <w:rStyle w:val="cursiva1"/>
                <w:b/>
                <w:iCs/>
              </w:rPr>
              <w:t xml:space="preserve"> emateko deialdia.</w:t>
            </w:r>
          </w:p>
        </w:tc>
        <w:tc>
          <w:tcPr>
            <w:tcW w:w="4253" w:type="dxa"/>
          </w:tcPr>
          <w:p w:rsidR="009724F7" w:rsidRPr="00DE7101" w:rsidRDefault="003C73C5" w:rsidP="003E7B98">
            <w:pPr>
              <w:pStyle w:val="norma03"/>
              <w:spacing w:before="120" w:beforeAutospacing="0" w:after="120" w:afterAutospacing="0"/>
              <w:ind w:left="34"/>
              <w:rPr>
                <w:rStyle w:val="cursiva1"/>
                <w:i/>
                <w:iCs/>
                <w:sz w:val="20"/>
                <w:szCs w:val="20"/>
                <w:lang w:val="es-ES"/>
              </w:rPr>
            </w:pPr>
            <w:r w:rsidRPr="00DE7101">
              <w:rPr>
                <w:sz w:val="20"/>
                <w:szCs w:val="20"/>
                <w:lang w:val="es-ES"/>
              </w:rPr>
              <w:t xml:space="preserve">Convocatoria de Subvenciones </w:t>
            </w:r>
            <w:r w:rsidR="00434AF2" w:rsidRPr="00DE7101">
              <w:rPr>
                <w:sz w:val="20"/>
                <w:szCs w:val="20"/>
                <w:lang w:val="es-ES"/>
              </w:rPr>
              <w:t xml:space="preserve">para </w:t>
            </w:r>
            <w:r w:rsidR="00812AD9" w:rsidRPr="00DE7101">
              <w:rPr>
                <w:sz w:val="20"/>
                <w:szCs w:val="20"/>
                <w:lang w:val="es-ES"/>
              </w:rPr>
              <w:t>cursa</w:t>
            </w:r>
            <w:r w:rsidR="00434AF2" w:rsidRPr="00DE7101">
              <w:rPr>
                <w:sz w:val="20"/>
                <w:szCs w:val="20"/>
                <w:lang w:val="es-ES"/>
              </w:rPr>
              <w:t>r</w:t>
            </w:r>
            <w:r w:rsidR="00812AD9" w:rsidRPr="00DE7101">
              <w:rPr>
                <w:sz w:val="20"/>
                <w:szCs w:val="20"/>
                <w:lang w:val="es-ES"/>
              </w:rPr>
              <w:t xml:space="preserve"> estudios de euskera en</w:t>
            </w:r>
            <w:r w:rsidR="00390CD5" w:rsidRPr="00DE7101">
              <w:rPr>
                <w:sz w:val="20"/>
                <w:szCs w:val="20"/>
                <w:lang w:val="es-ES"/>
              </w:rPr>
              <w:t xml:space="preserve"> 202</w:t>
            </w:r>
            <w:r w:rsidR="003E7B98">
              <w:rPr>
                <w:sz w:val="20"/>
                <w:szCs w:val="20"/>
                <w:lang w:val="es-ES"/>
              </w:rPr>
              <w:t>5</w:t>
            </w:r>
            <w:r w:rsidRPr="00DE7101">
              <w:rPr>
                <w:sz w:val="20"/>
                <w:szCs w:val="20"/>
                <w:lang w:val="es-ES"/>
              </w:rPr>
              <w:t>.</w:t>
            </w:r>
          </w:p>
        </w:tc>
      </w:tr>
      <w:tr w:rsidR="005C092D" w:rsidRPr="00DE7101" w:rsidTr="00C508DF">
        <w:trPr>
          <w:trHeight w:val="1341"/>
        </w:trPr>
        <w:tc>
          <w:tcPr>
            <w:tcW w:w="4962" w:type="dxa"/>
          </w:tcPr>
          <w:p w:rsidR="003563C4" w:rsidRPr="00DE7101" w:rsidRDefault="003563C4" w:rsidP="006A10C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6A10CF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202</w:t>
            </w:r>
            <w:r w:rsidR="003E7B98" w:rsidRPr="006A10CF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5e</w:t>
            </w:r>
            <w:r w:rsidRPr="006A10CF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ko </w:t>
            </w:r>
            <w:r w:rsidR="00594401" w:rsidRPr="006A10CF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azaroaren </w:t>
            </w:r>
            <w:r w:rsidR="006A10CF" w:rsidRPr="006A10CF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3</w:t>
            </w:r>
            <w:r w:rsidR="00594401" w:rsidRPr="006A10CF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ko</w:t>
            </w:r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 Alkate</w:t>
            </w:r>
            <w:r w:rsidR="005944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-d</w:t>
            </w:r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ekretuaren bidez onartu ondoren, argitara ematen da 202</w:t>
            </w:r>
            <w:r w:rsidR="003E7B98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5e</w:t>
            </w:r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ko deialdia</w:t>
            </w:r>
            <w:r w:rsidR="00902F1F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 (</w:t>
            </w:r>
            <w:proofErr w:type="spellStart"/>
            <w:r w:rsidR="00902F1F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Esp</w:t>
            </w:r>
            <w:proofErr w:type="spellEnd"/>
            <w:r w:rsidR="00902F1F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.: </w:t>
            </w:r>
            <w:proofErr w:type="spellStart"/>
            <w:r w:rsidR="00902F1F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202</w:t>
            </w:r>
            <w:r w:rsidR="003E7B98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5</w:t>
            </w:r>
            <w:r w:rsidR="00902F1F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DILE0002</w:t>
            </w:r>
            <w:proofErr w:type="spellEnd"/>
            <w:r w:rsidR="00902F1F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)</w:t>
            </w:r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, </w:t>
            </w:r>
            <w:proofErr w:type="spellStart"/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dirulaguntzei</w:t>
            </w:r>
            <w:proofErr w:type="spellEnd"/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 buruzko azaroaren 17ko 38/2003 Lege Orokorrak </w:t>
            </w:r>
            <w:proofErr w:type="spellStart"/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17.3.b</w:t>
            </w:r>
            <w:proofErr w:type="spellEnd"/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 eta </w:t>
            </w:r>
            <w:proofErr w:type="spellStart"/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20.8.a</w:t>
            </w:r>
            <w:proofErr w:type="spellEnd"/>
            <w:r w:rsidR="005207A5" w:rsidRPr="00DE7101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 xml:space="preserve"> artikuluetan ezarritakoari jarraituz.</w:t>
            </w:r>
          </w:p>
        </w:tc>
        <w:tc>
          <w:tcPr>
            <w:tcW w:w="4253" w:type="dxa"/>
          </w:tcPr>
          <w:p w:rsidR="005C092D" w:rsidRPr="00DE7101" w:rsidRDefault="001C0E71" w:rsidP="006A10CF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</w:pPr>
            <w:r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Aprobada mediante Decreto de Alcaldía</w:t>
            </w:r>
            <w:r w:rsidR="0003751E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</w:t>
            </w:r>
            <w:r w:rsidR="003563C4" w:rsidRPr="005944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del </w:t>
            </w:r>
            <w:r w:rsidR="006A10CF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3</w:t>
            </w:r>
            <w:r w:rsidR="00594401" w:rsidRPr="009E48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</w:t>
            </w:r>
            <w:r w:rsidR="009D7948" w:rsidRPr="009E48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de </w:t>
            </w:r>
            <w:r w:rsidR="00594401" w:rsidRPr="009E48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noviem</w:t>
            </w:r>
            <w:r w:rsidR="00902F1F" w:rsidRPr="009E48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bre</w:t>
            </w:r>
            <w:r w:rsidR="009D7948" w:rsidRPr="005944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</w:t>
            </w:r>
            <w:r w:rsidR="003563C4" w:rsidRPr="005944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de 202</w:t>
            </w:r>
            <w:r w:rsidR="003E7B98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5</w:t>
            </w:r>
            <w:r w:rsidR="003563C4" w:rsidRPr="005944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, </w:t>
            </w:r>
            <w:r w:rsidRPr="005944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se publica la con</w:t>
            </w:r>
            <w:r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vocatoria de 202</w:t>
            </w:r>
            <w:r w:rsidR="003E7B98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5</w:t>
            </w:r>
            <w:r w:rsidR="00C508DF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(</w:t>
            </w:r>
            <w:proofErr w:type="spellStart"/>
            <w:r w:rsidR="00C508DF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Esp</w:t>
            </w:r>
            <w:proofErr w:type="spellEnd"/>
            <w:r w:rsidR="00C508DF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.: </w:t>
            </w:r>
            <w:proofErr w:type="spellStart"/>
            <w:r w:rsidR="00C508DF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202</w:t>
            </w:r>
            <w:r w:rsidR="003E7B98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5</w:t>
            </w:r>
            <w:r w:rsidR="00C508DF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DILE0002</w:t>
            </w:r>
            <w:proofErr w:type="spellEnd"/>
            <w:r w:rsidR="00C508DF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)</w:t>
            </w:r>
            <w:r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, d</w:t>
            </w:r>
            <w:r w:rsidR="005C092D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e conformidad con lo </w:t>
            </w:r>
            <w:r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establecido</w:t>
            </w:r>
            <w:r w:rsidR="005C092D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en los artículos </w:t>
            </w:r>
            <w:proofErr w:type="spellStart"/>
            <w:r w:rsidR="005C092D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17.3.b</w:t>
            </w:r>
            <w:proofErr w:type="spellEnd"/>
            <w:r w:rsidR="005C092D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y </w:t>
            </w:r>
            <w:proofErr w:type="spellStart"/>
            <w:r w:rsidR="005C092D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20.8.a</w:t>
            </w:r>
            <w:proofErr w:type="spellEnd"/>
            <w:r w:rsidR="005C092D" w:rsidRPr="00DE7101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de la Ley 38/2003, de 17 de noviembre, General de Subvenciones</w:t>
            </w:r>
            <w:r w:rsidR="00902F1F" w:rsidRPr="00DE7101">
              <w:rPr>
                <w:rStyle w:val="cursiva1"/>
                <w:rFonts w:ascii="Times New Roman" w:hAnsi="Times New Roman" w:cs="Times New Roman"/>
              </w:rPr>
              <w:t>.</w:t>
            </w:r>
          </w:p>
        </w:tc>
      </w:tr>
      <w:tr w:rsidR="003563C4" w:rsidRPr="006F592A" w:rsidTr="00C508DF">
        <w:trPr>
          <w:trHeight w:val="80"/>
        </w:trPr>
        <w:tc>
          <w:tcPr>
            <w:tcW w:w="4962" w:type="dxa"/>
          </w:tcPr>
          <w:p w:rsidR="003563C4" w:rsidRPr="006F592A" w:rsidRDefault="003563C4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6F592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1.- </w:t>
            </w:r>
            <w:proofErr w:type="spellStart"/>
            <w:r w:rsidRPr="006F592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Dirulaguntzaren</w:t>
            </w:r>
            <w:proofErr w:type="spellEnd"/>
            <w:r w:rsidRPr="006F592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xedea.</w:t>
            </w:r>
          </w:p>
        </w:tc>
        <w:tc>
          <w:tcPr>
            <w:tcW w:w="4253" w:type="dxa"/>
          </w:tcPr>
          <w:p w:rsidR="003563C4" w:rsidRPr="006F592A" w:rsidRDefault="003563C4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iCs w:val="0"/>
                <w:sz w:val="20"/>
                <w:szCs w:val="20"/>
                <w:lang w:val="es-ES"/>
              </w:rPr>
            </w:pPr>
            <w:r w:rsidRPr="006F592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1.- Objeto de la subvención.</w:t>
            </w:r>
          </w:p>
        </w:tc>
      </w:tr>
      <w:tr w:rsidR="003563C4" w:rsidRPr="006F592A" w:rsidTr="00C508DF">
        <w:trPr>
          <w:trHeight w:val="481"/>
        </w:trPr>
        <w:tc>
          <w:tcPr>
            <w:tcW w:w="4962" w:type="dxa"/>
          </w:tcPr>
          <w:p w:rsidR="003563C4" w:rsidRPr="006F592A" w:rsidRDefault="003563C4" w:rsidP="003E7B9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6F592A">
              <w:rPr>
                <w:rFonts w:ascii="Times New Roman" w:hAnsi="Times New Roman" w:cs="Times New Roman"/>
                <w:iCs/>
                <w:sz w:val="24"/>
                <w:szCs w:val="24"/>
              </w:rPr>
              <w:t>Anoetako herritarrei euskalduntzeko eta alfabetatzeko aukerak ematea, eta 202</w:t>
            </w:r>
            <w:r w:rsidR="003E7B98" w:rsidRPr="006F592A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  <w:r w:rsidR="008A240E" w:rsidRPr="006F592A">
              <w:rPr>
                <w:rFonts w:ascii="Times New Roman" w:hAnsi="Times New Roman" w:cs="Times New Roman"/>
                <w:iCs/>
                <w:sz w:val="24"/>
                <w:szCs w:val="24"/>
              </w:rPr>
              <w:t>-2</w:t>
            </w:r>
            <w:r w:rsidR="003E7B98" w:rsidRPr="006F592A">
              <w:rPr>
                <w:rFonts w:ascii="Times New Roman" w:hAnsi="Times New Roman" w:cs="Times New Roman"/>
                <w:iCs/>
                <w:sz w:val="24"/>
                <w:szCs w:val="24"/>
              </w:rPr>
              <w:t>025</w:t>
            </w:r>
            <w:r w:rsidR="008A240E" w:rsidRPr="006F592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ikasturtean eta, oro har, 202</w:t>
            </w:r>
            <w:r w:rsidR="003E7B98" w:rsidRPr="006F592A">
              <w:rPr>
                <w:rFonts w:ascii="Times New Roman" w:hAnsi="Times New Roman" w:cs="Times New Roman"/>
                <w:iCs/>
                <w:sz w:val="24"/>
                <w:szCs w:val="24"/>
              </w:rPr>
              <w:t>5e</w:t>
            </w:r>
            <w:r w:rsidRPr="006F592A">
              <w:rPr>
                <w:rFonts w:ascii="Times New Roman" w:hAnsi="Times New Roman" w:cs="Times New Roman"/>
                <w:iCs/>
                <w:sz w:val="24"/>
                <w:szCs w:val="24"/>
              </w:rPr>
              <w:t>an euskara ikasten aritu direnei matrikula ordaintzearen zama arintzea.</w:t>
            </w:r>
          </w:p>
        </w:tc>
        <w:tc>
          <w:tcPr>
            <w:tcW w:w="4253" w:type="dxa"/>
          </w:tcPr>
          <w:p w:rsidR="003563C4" w:rsidRPr="006F592A" w:rsidRDefault="003563C4" w:rsidP="003E7B98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</w:pPr>
            <w:r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Ofrecer oportunidades a la ciudadanía de Anoeta para </w:t>
            </w:r>
            <w:proofErr w:type="spellStart"/>
            <w:r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euskaldunizarse</w:t>
            </w:r>
            <w:proofErr w:type="spellEnd"/>
            <w:r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y alfabetizarse, y aliviar la carga del pago de la matrícula a quienes han estado estudiando euskera </w:t>
            </w:r>
            <w:r w:rsidR="008A240E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durante</w:t>
            </w:r>
            <w:r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r w:rsidR="008A240E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el curso </w:t>
            </w:r>
            <w:r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202</w:t>
            </w:r>
            <w:r w:rsidR="003E7B98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  <w:r w:rsidR="008A240E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  <w:r w:rsidR="003E7B98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20</w:t>
            </w:r>
            <w:r w:rsidR="008A240E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  <w:r w:rsidR="003E7B98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</w:t>
            </w:r>
            <w:r w:rsidR="008A240E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y, en general, en el 202</w:t>
            </w:r>
            <w:r w:rsidR="003E7B98"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</w:t>
            </w:r>
            <w:r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.</w:t>
            </w:r>
          </w:p>
        </w:tc>
      </w:tr>
      <w:tr w:rsidR="004948D0" w:rsidRPr="006F592A" w:rsidTr="00C508DF">
        <w:trPr>
          <w:trHeight w:val="561"/>
        </w:trPr>
        <w:tc>
          <w:tcPr>
            <w:tcW w:w="4962" w:type="dxa"/>
          </w:tcPr>
          <w:p w:rsidR="00164691" w:rsidRPr="006F592A" w:rsidRDefault="006E0505" w:rsidP="006F592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es-ES"/>
              </w:rPr>
            </w:pPr>
            <w:proofErr w:type="spellStart"/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Dirulaguntza</w:t>
            </w:r>
            <w:proofErr w:type="spellEnd"/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hauek </w:t>
            </w:r>
            <w:r w:rsidR="006F592A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emango dira </w:t>
            </w:r>
            <w:r w:rsidR="003563C4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Udalbatzak onartutako eta 20</w:t>
            </w:r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23</w:t>
            </w:r>
            <w:r w:rsidR="003563C4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ko </w:t>
            </w:r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urtarrilaren</w:t>
            </w:r>
            <w:r w:rsidR="003563C4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</w:t>
            </w:r>
            <w:r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16</w:t>
            </w:r>
            <w:r w:rsidR="003563C4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ko Gipuzkoako Aldizkari Ofizialean argitaratutako </w:t>
            </w:r>
            <w:proofErr w:type="spellStart"/>
            <w:r w:rsidR="006F592A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Dirulaguntzen</w:t>
            </w:r>
            <w:proofErr w:type="spellEnd"/>
            <w:r w:rsidR="006F592A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="006F592A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U</w:t>
            </w:r>
            <w:r w:rsidR="003563C4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dal-</w:t>
            </w:r>
            <w:r w:rsidR="006F592A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O</w:t>
            </w:r>
            <w:r w:rsidR="003563C4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rdenantza</w:t>
            </w:r>
            <w:proofErr w:type="spellEnd"/>
            <w:r w:rsidR="003563C4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</w:t>
            </w:r>
            <w:r w:rsidR="006F592A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Orokorraren </w:t>
            </w:r>
            <w:r w:rsidR="003563C4" w:rsidRPr="006F592A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arabera.</w:t>
            </w:r>
          </w:p>
        </w:tc>
        <w:tc>
          <w:tcPr>
            <w:tcW w:w="4253" w:type="dxa"/>
          </w:tcPr>
          <w:p w:rsidR="004948D0" w:rsidRPr="006F592A" w:rsidRDefault="004948D0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</w:pPr>
            <w:r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Se concederá</w:t>
            </w:r>
            <w:r w:rsidR="006E0505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n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de acuerdo </w:t>
            </w:r>
            <w:r w:rsidR="006F592A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con la Ordenanza M</w:t>
            </w:r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unicipal </w:t>
            </w:r>
            <w:r w:rsidR="006F592A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General de Subvenciones </w:t>
            </w:r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aprobada por el Pleno del Ayuntamiento y publicada en el Boletín Oficial de </w:t>
            </w:r>
            <w:proofErr w:type="spellStart"/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Gipuzkoa</w:t>
            </w:r>
            <w:proofErr w:type="spellEnd"/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de</w:t>
            </w:r>
            <w:r w:rsidR="006E0505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l</w:t>
            </w:r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</w:t>
            </w:r>
            <w:r w:rsidR="006E0505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16</w:t>
            </w:r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de </w:t>
            </w:r>
            <w:r w:rsidR="006E0505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enero</w:t>
            </w:r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 de 20</w:t>
            </w:r>
            <w:r w:rsidR="006E0505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>23</w:t>
            </w:r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  <w:t xml:space="preserve">. </w:t>
            </w:r>
          </w:p>
        </w:tc>
      </w:tr>
      <w:tr w:rsidR="003563C4" w:rsidRPr="006F592A" w:rsidTr="00C508DF">
        <w:trPr>
          <w:trHeight w:val="80"/>
        </w:trPr>
        <w:tc>
          <w:tcPr>
            <w:tcW w:w="4962" w:type="dxa"/>
          </w:tcPr>
          <w:p w:rsidR="003563C4" w:rsidRPr="006F592A" w:rsidRDefault="003563C4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6F592A">
              <w:rPr>
                <w:rFonts w:ascii="Times New Roman" w:hAnsi="Times New Roman" w:cs="Times New Roman"/>
                <w:b/>
                <w:iCs/>
                <w:sz w:val="24"/>
              </w:rPr>
              <w:t xml:space="preserve">2.- </w:t>
            </w:r>
            <w:proofErr w:type="spellStart"/>
            <w:r w:rsidRPr="006F592A">
              <w:rPr>
                <w:rFonts w:ascii="Times New Roman" w:hAnsi="Times New Roman" w:cs="Times New Roman"/>
                <w:b/>
                <w:iCs/>
                <w:sz w:val="24"/>
              </w:rPr>
              <w:t>Dirulaguntza</w:t>
            </w:r>
            <w:proofErr w:type="spellEnd"/>
            <w:r w:rsidRPr="006F592A">
              <w:rPr>
                <w:rFonts w:ascii="Times New Roman" w:hAnsi="Times New Roman" w:cs="Times New Roman"/>
                <w:b/>
                <w:iCs/>
                <w:sz w:val="24"/>
              </w:rPr>
              <w:t xml:space="preserve"> eskatzeko baldintzak.</w:t>
            </w:r>
          </w:p>
        </w:tc>
        <w:tc>
          <w:tcPr>
            <w:tcW w:w="4253" w:type="dxa"/>
          </w:tcPr>
          <w:p w:rsidR="003563C4" w:rsidRPr="006F592A" w:rsidRDefault="003563C4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0"/>
                <w:szCs w:val="20"/>
                <w:lang w:val="es-ES"/>
              </w:rPr>
            </w:pPr>
            <w:r w:rsidRPr="006F592A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s-ES"/>
              </w:rPr>
              <w:t>2.- Requisitos para solicitar la subvención.</w:t>
            </w:r>
          </w:p>
        </w:tc>
      </w:tr>
      <w:tr w:rsidR="00FF2FE0" w:rsidRPr="006F592A" w:rsidTr="00C508DF">
        <w:trPr>
          <w:trHeight w:val="80"/>
        </w:trPr>
        <w:tc>
          <w:tcPr>
            <w:tcW w:w="4962" w:type="dxa"/>
          </w:tcPr>
          <w:p w:rsidR="00FF2FE0" w:rsidRPr="006F592A" w:rsidRDefault="005207A5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4"/>
              </w:rPr>
            </w:pPr>
            <w:proofErr w:type="spellStart"/>
            <w:r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Dirulaguntza</w:t>
            </w:r>
            <w:proofErr w:type="spellEnd"/>
            <w:r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 hauek emateko </w:t>
            </w:r>
            <w:r w:rsidR="00C25CFF"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O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inarrien 2. artikuluan finkatutakoak.</w:t>
            </w:r>
          </w:p>
        </w:tc>
        <w:tc>
          <w:tcPr>
            <w:tcW w:w="4253" w:type="dxa"/>
          </w:tcPr>
          <w:p w:rsidR="00FF2FE0" w:rsidRPr="006F592A" w:rsidRDefault="00FF2FE0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</w:pP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Los señalados en el art. </w:t>
            </w:r>
            <w:r w:rsidR="00C25CFF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2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de la</w:t>
            </w:r>
            <w:r w:rsidR="000464F0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s Bases para la concesión de estas subvenciones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.</w:t>
            </w:r>
          </w:p>
        </w:tc>
      </w:tr>
      <w:tr w:rsidR="003563C4" w:rsidRPr="006F592A" w:rsidTr="00C508DF">
        <w:trPr>
          <w:trHeight w:val="80"/>
        </w:trPr>
        <w:tc>
          <w:tcPr>
            <w:tcW w:w="4962" w:type="dxa"/>
          </w:tcPr>
          <w:p w:rsidR="003563C4" w:rsidRPr="006F592A" w:rsidRDefault="003563C4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6F592A">
              <w:rPr>
                <w:rFonts w:ascii="Times New Roman" w:hAnsi="Times New Roman" w:cs="Times New Roman"/>
                <w:b/>
                <w:iCs/>
                <w:sz w:val="24"/>
              </w:rPr>
              <w:t xml:space="preserve">3.- </w:t>
            </w:r>
            <w:proofErr w:type="spellStart"/>
            <w:r w:rsidRPr="006F592A">
              <w:rPr>
                <w:rFonts w:ascii="Times New Roman" w:hAnsi="Times New Roman" w:cs="Times New Roman"/>
                <w:b/>
                <w:iCs/>
                <w:sz w:val="24"/>
              </w:rPr>
              <w:t>Dirulaguntzaren</w:t>
            </w:r>
            <w:proofErr w:type="spellEnd"/>
            <w:r w:rsidRPr="006F592A">
              <w:rPr>
                <w:rFonts w:ascii="Times New Roman" w:hAnsi="Times New Roman" w:cs="Times New Roman"/>
                <w:b/>
                <w:iCs/>
                <w:sz w:val="24"/>
              </w:rPr>
              <w:t xml:space="preserve"> zenbatekoa.</w:t>
            </w:r>
          </w:p>
        </w:tc>
        <w:tc>
          <w:tcPr>
            <w:tcW w:w="4253" w:type="dxa"/>
          </w:tcPr>
          <w:p w:rsidR="003563C4" w:rsidRPr="006F592A" w:rsidRDefault="003563C4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0"/>
                <w:szCs w:val="20"/>
                <w:lang w:val="es-ES"/>
              </w:rPr>
            </w:pPr>
            <w:r w:rsidRPr="006F592A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s-ES"/>
              </w:rPr>
              <w:t>3.- Presupuesto.</w:t>
            </w:r>
          </w:p>
        </w:tc>
      </w:tr>
      <w:tr w:rsidR="007133D9" w:rsidRPr="006F592A" w:rsidTr="00C508DF">
        <w:trPr>
          <w:trHeight w:val="80"/>
        </w:trPr>
        <w:tc>
          <w:tcPr>
            <w:tcW w:w="4962" w:type="dxa"/>
          </w:tcPr>
          <w:p w:rsidR="005207A5" w:rsidRPr="006F592A" w:rsidRDefault="005207A5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- </w:t>
            </w:r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Aurrekontu-partida: </w:t>
            </w:r>
            <w:proofErr w:type="spellStart"/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1.0000.480.335.10.01</w:t>
            </w:r>
            <w:proofErr w:type="spellEnd"/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 </w:t>
            </w:r>
          </w:p>
          <w:p w:rsidR="007133D9" w:rsidRPr="006F592A" w:rsidRDefault="006F592A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- 5</w:t>
            </w:r>
            <w:r w:rsidR="000464F0" w:rsidRPr="006F592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.000 €</w:t>
            </w:r>
          </w:p>
        </w:tc>
        <w:tc>
          <w:tcPr>
            <w:tcW w:w="4253" w:type="dxa"/>
          </w:tcPr>
          <w:p w:rsidR="007133D9" w:rsidRPr="006F592A" w:rsidRDefault="007133D9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</w:pP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-</w:t>
            </w:r>
            <w:r w:rsidR="004D42CF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Partida</w:t>
            </w:r>
            <w:r w:rsidR="008D5894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presupuestaria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:</w:t>
            </w:r>
            <w:r w:rsidR="003563C4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1.0000.480.</w:t>
            </w:r>
            <w:r w:rsidR="0085797A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335</w:t>
            </w:r>
            <w:r w:rsidR="004D42CF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.10.01</w:t>
            </w:r>
          </w:p>
          <w:p w:rsidR="007133D9" w:rsidRPr="006F592A" w:rsidRDefault="008D5894" w:rsidP="006F592A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</w:pP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-</w:t>
            </w:r>
            <w:r w:rsidR="004D42CF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</w:t>
            </w:r>
            <w:r w:rsidR="006F592A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5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.</w:t>
            </w:r>
            <w:r w:rsidR="004D42CF"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0</w:t>
            </w:r>
            <w:r w:rsidRPr="006F592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00 €</w:t>
            </w:r>
          </w:p>
        </w:tc>
      </w:tr>
      <w:tr w:rsidR="00434439" w:rsidRPr="006F592A" w:rsidTr="00C508DF">
        <w:trPr>
          <w:trHeight w:val="80"/>
        </w:trPr>
        <w:tc>
          <w:tcPr>
            <w:tcW w:w="4962" w:type="dxa"/>
          </w:tcPr>
          <w:p w:rsidR="00434439" w:rsidRPr="006F592A" w:rsidRDefault="00434439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6F592A">
              <w:rPr>
                <w:rFonts w:ascii="Times New Roman" w:hAnsi="Times New Roman" w:cs="Times New Roman"/>
                <w:b/>
                <w:iCs/>
                <w:sz w:val="24"/>
              </w:rPr>
              <w:t>4.- Eskaerak eta dokumentazioa.</w:t>
            </w:r>
          </w:p>
        </w:tc>
        <w:tc>
          <w:tcPr>
            <w:tcW w:w="4253" w:type="dxa"/>
          </w:tcPr>
          <w:p w:rsidR="00434439" w:rsidRPr="006F592A" w:rsidRDefault="00434439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0"/>
                <w:szCs w:val="20"/>
                <w:lang w:val="es-ES"/>
              </w:rPr>
            </w:pPr>
            <w:r w:rsidRPr="006F592A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s-ES"/>
              </w:rPr>
              <w:t>4.- Solicitudes y documentación:</w:t>
            </w:r>
          </w:p>
        </w:tc>
      </w:tr>
      <w:tr w:rsidR="00434439" w:rsidRPr="006F592A" w:rsidTr="00C508DF">
        <w:trPr>
          <w:trHeight w:val="80"/>
        </w:trPr>
        <w:tc>
          <w:tcPr>
            <w:tcW w:w="4962" w:type="dxa"/>
          </w:tcPr>
          <w:p w:rsidR="00434439" w:rsidRPr="006F592A" w:rsidRDefault="00434439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proofErr w:type="spellStart"/>
            <w:r w:rsidRPr="006F592A">
              <w:rPr>
                <w:rFonts w:ascii="Times New Roman" w:hAnsi="Times New Roman" w:cs="Times New Roman"/>
                <w:iCs/>
                <w:sz w:val="24"/>
              </w:rPr>
              <w:t>Dirulaguntza</w:t>
            </w:r>
            <w:proofErr w:type="spellEnd"/>
            <w:r w:rsidRPr="006F592A">
              <w:rPr>
                <w:rFonts w:ascii="Times New Roman" w:hAnsi="Times New Roman" w:cs="Times New Roman"/>
                <w:iCs/>
                <w:sz w:val="24"/>
              </w:rPr>
              <w:t xml:space="preserve"> hauek emateko Oinarrien 4. artikuluan finkatutakoak.</w:t>
            </w:r>
          </w:p>
        </w:tc>
        <w:tc>
          <w:tcPr>
            <w:tcW w:w="4253" w:type="dxa"/>
          </w:tcPr>
          <w:p w:rsidR="00434439" w:rsidRPr="006F592A" w:rsidRDefault="00434439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</w:pPr>
            <w:r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Las señaladas en el art. 4 de las Bases para la concesión de estas subvenciones.</w:t>
            </w:r>
          </w:p>
        </w:tc>
      </w:tr>
      <w:tr w:rsidR="00434439" w:rsidRPr="006F592A" w:rsidTr="00C508DF">
        <w:trPr>
          <w:trHeight w:val="80"/>
        </w:trPr>
        <w:tc>
          <w:tcPr>
            <w:tcW w:w="4962" w:type="dxa"/>
          </w:tcPr>
          <w:p w:rsidR="00434439" w:rsidRPr="006F592A" w:rsidRDefault="00434439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6F592A">
              <w:rPr>
                <w:rFonts w:ascii="Times New Roman" w:hAnsi="Times New Roman" w:cs="Times New Roman"/>
                <w:iCs/>
                <w:sz w:val="24"/>
              </w:rPr>
              <w:t xml:space="preserve">Eskaeran edo horrekin batera doan dokumentazioan ez badira ageri identifikazio datuak, akatsen bat </w:t>
            </w:r>
            <w:r w:rsidR="006E0505" w:rsidRPr="006F592A">
              <w:rPr>
                <w:rFonts w:ascii="Times New Roman" w:hAnsi="Times New Roman" w:cs="Times New Roman"/>
                <w:iCs/>
                <w:sz w:val="24"/>
              </w:rPr>
              <w:t>baldin badago</w:t>
            </w:r>
            <w:r w:rsidRPr="006F592A">
              <w:rPr>
                <w:rFonts w:ascii="Times New Roman" w:hAnsi="Times New Roman" w:cs="Times New Roman"/>
                <w:iCs/>
                <w:sz w:val="24"/>
              </w:rPr>
              <w:t xml:space="preserve"> edo zerbait falta bada, eskatzaileari hamar eguneko epea emango zaio akats horiek zuzentzeko, urriaren </w:t>
            </w:r>
            <w:proofErr w:type="spellStart"/>
            <w:r w:rsidRPr="006F592A">
              <w:rPr>
                <w:rFonts w:ascii="Times New Roman" w:hAnsi="Times New Roman" w:cs="Times New Roman"/>
                <w:iCs/>
                <w:sz w:val="24"/>
              </w:rPr>
              <w:t>1eko</w:t>
            </w:r>
            <w:proofErr w:type="spellEnd"/>
            <w:r w:rsidRPr="006F592A">
              <w:rPr>
                <w:rFonts w:ascii="Times New Roman" w:hAnsi="Times New Roman" w:cs="Times New Roman"/>
                <w:iCs/>
                <w:sz w:val="24"/>
              </w:rPr>
              <w:t xml:space="preserve"> 39/2015 legearen 68. artikuluan ezarritakoari jarraikiz. Epe horretan akatsak zuzendu ezean, uste izango da eskatzaileak uko egin diola, eta artxibatu egingo da, beste </w:t>
            </w:r>
            <w:r w:rsidRPr="006F592A">
              <w:rPr>
                <w:rFonts w:ascii="Times New Roman" w:hAnsi="Times New Roman" w:cs="Times New Roman"/>
                <w:iCs/>
                <w:sz w:val="24"/>
              </w:rPr>
              <w:lastRenderedPageBreak/>
              <w:t>tramiterik egin gabe.</w:t>
            </w:r>
          </w:p>
        </w:tc>
        <w:tc>
          <w:tcPr>
            <w:tcW w:w="4253" w:type="dxa"/>
          </w:tcPr>
          <w:p w:rsidR="00434439" w:rsidRPr="006F592A" w:rsidRDefault="00434439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</w:pPr>
            <w:r w:rsidRPr="006F592A">
              <w:rPr>
                <w:rFonts w:ascii="Times New Roman" w:hAnsi="Times New Roman" w:cs="Times New Roman"/>
                <w:iCs/>
                <w:sz w:val="20"/>
                <w:szCs w:val="20"/>
                <w:lang w:val="es-ES"/>
              </w:rPr>
              <w:lastRenderedPageBreak/>
              <w:t>Si en la solicitud o en la documentación que la acompaña no constasen los datos identificativos o existiera algún defecto o falta, se concederá al solicitante un plazo de diez días para que proceda a su subsanación, de conformidad con lo establecido en el artículo 68 de la Ley 39/2015, de 1 de octubre. Transcurrido dicho plazo sin haber procedido a la subsanación, se presumirá que el solicitante ha renunciado a la misma, archivándose sin más trámite.</w:t>
            </w:r>
          </w:p>
        </w:tc>
      </w:tr>
      <w:tr w:rsidR="00434439" w:rsidRPr="006F592A" w:rsidTr="00C508DF">
        <w:trPr>
          <w:trHeight w:val="456"/>
        </w:trPr>
        <w:tc>
          <w:tcPr>
            <w:tcW w:w="4962" w:type="dxa"/>
          </w:tcPr>
          <w:p w:rsidR="00434439" w:rsidRPr="006F592A" w:rsidRDefault="00434439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6F592A">
              <w:rPr>
                <w:rFonts w:ascii="Times New Roman" w:hAnsi="Times New Roman" w:cs="Times New Roman"/>
                <w:iCs/>
                <w:sz w:val="24"/>
              </w:rPr>
              <w:lastRenderedPageBreak/>
              <w:t>Udalak beharrezko irizten dion informazio osagarria eskatu ahal izango die eskatzaileei eskabidean adierazitakoa egia dela ziurtatzeko.</w:t>
            </w:r>
          </w:p>
        </w:tc>
        <w:tc>
          <w:tcPr>
            <w:tcW w:w="4253" w:type="dxa"/>
          </w:tcPr>
          <w:p w:rsidR="00434439" w:rsidRPr="006F592A" w:rsidRDefault="00434439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6F592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El Ayuntamiento podrá requerir a las personas solicitantes cuanta información complementaria considere necesaria para asegurar la veracidad de lo expresado en la solicitud.</w:t>
            </w:r>
          </w:p>
        </w:tc>
      </w:tr>
      <w:tr w:rsidR="007133D9" w:rsidRPr="006F592A" w:rsidTr="004507C8">
        <w:tc>
          <w:tcPr>
            <w:tcW w:w="4962" w:type="dxa"/>
          </w:tcPr>
          <w:p w:rsidR="00881CBF" w:rsidRPr="006F592A" w:rsidRDefault="005207A5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6F592A">
              <w:rPr>
                <w:rFonts w:ascii="Times New Roman" w:hAnsi="Times New Roman" w:cs="Times New Roman"/>
                <w:sz w:val="24"/>
                <w:szCs w:val="24"/>
              </w:rPr>
              <w:t xml:space="preserve">Eskaera aurkezte hutsarekin eskatzaileak aitortuko du betetzen dituela deialdian ezarritako baldintza guztiak, eta osotasunean onartzen dituela </w:t>
            </w:r>
            <w:proofErr w:type="spellStart"/>
            <w:r w:rsidR="00FA5B2E" w:rsidRPr="006F592A">
              <w:rPr>
                <w:rFonts w:ascii="Times New Roman" w:hAnsi="Times New Roman" w:cs="Times New Roman"/>
                <w:sz w:val="24"/>
                <w:szCs w:val="24"/>
              </w:rPr>
              <w:t>dirulaguntza</w:t>
            </w:r>
            <w:proofErr w:type="spellEnd"/>
            <w:r w:rsidR="00FA5B2E" w:rsidRPr="006F592A">
              <w:rPr>
                <w:rFonts w:ascii="Times New Roman" w:hAnsi="Times New Roman" w:cs="Times New Roman"/>
                <w:sz w:val="24"/>
                <w:szCs w:val="24"/>
              </w:rPr>
              <w:t xml:space="preserve"> arautzen duten oinarriak.</w:t>
            </w:r>
          </w:p>
        </w:tc>
        <w:tc>
          <w:tcPr>
            <w:tcW w:w="4253" w:type="dxa"/>
          </w:tcPr>
          <w:p w:rsidR="00881CBF" w:rsidRPr="006F592A" w:rsidRDefault="00175EED" w:rsidP="00DE7101">
            <w:pPr>
              <w:spacing w:before="120" w:after="120"/>
              <w:ind w:left="34"/>
              <w:jc w:val="both"/>
              <w:textAlignment w:val="baseline"/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</w:pPr>
            <w:r w:rsidRPr="006F592A"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  <w:t xml:space="preserve">La mera presentación de la solicitud supondrá el reconocimiento por parte de la persona solicitante del cumplimiento de todos los requisitos establecidos en la convocatoria y la aceptación íntegra de las </w:t>
            </w:r>
            <w:r w:rsidR="00FA5B2E" w:rsidRPr="006F592A"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  <w:t>bases que regulan su concesión.</w:t>
            </w:r>
          </w:p>
        </w:tc>
      </w:tr>
      <w:tr w:rsidR="00FA5B2E" w:rsidRPr="005E7F0A" w:rsidTr="00C508DF">
        <w:trPr>
          <w:trHeight w:val="80"/>
        </w:trPr>
        <w:tc>
          <w:tcPr>
            <w:tcW w:w="4962" w:type="dxa"/>
          </w:tcPr>
          <w:p w:rsidR="00FA5B2E" w:rsidRPr="005E7F0A" w:rsidRDefault="00FA5B2E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5E7F0A">
              <w:rPr>
                <w:rFonts w:ascii="Times New Roman" w:hAnsi="Times New Roman" w:cs="Times New Roman"/>
                <w:b/>
                <w:iCs/>
                <w:sz w:val="24"/>
              </w:rPr>
              <w:t>5.- Eskaerak non eta noiz aurkeztu.</w:t>
            </w:r>
          </w:p>
        </w:tc>
        <w:tc>
          <w:tcPr>
            <w:tcW w:w="4253" w:type="dxa"/>
          </w:tcPr>
          <w:p w:rsidR="00FA5B2E" w:rsidRPr="005E7F0A" w:rsidRDefault="00FA5B2E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0"/>
                <w:szCs w:val="20"/>
                <w:lang w:val="es-ES"/>
              </w:rPr>
            </w:pPr>
            <w:r w:rsidRPr="005E7F0A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s-ES"/>
              </w:rPr>
              <w:t>5.- Plazo y lugar de presentación de solicitudes.</w:t>
            </w:r>
          </w:p>
        </w:tc>
      </w:tr>
      <w:tr w:rsidR="00FA5B2E" w:rsidRPr="005E7F0A" w:rsidTr="00C508DF">
        <w:trPr>
          <w:trHeight w:val="1080"/>
        </w:trPr>
        <w:tc>
          <w:tcPr>
            <w:tcW w:w="4962" w:type="dxa"/>
          </w:tcPr>
          <w:p w:rsidR="00FA5B2E" w:rsidRPr="005E7F0A" w:rsidRDefault="008F186F" w:rsidP="005E7F0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b/>
                <w:i w:val="0"/>
                <w:sz w:val="24"/>
              </w:rPr>
            </w:pPr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Tokia: Anoetako Udaleko Erregistro Elektronikoan (</w:t>
            </w:r>
            <w:hyperlink r:id="rId7" w:history="1">
              <w:r w:rsidRPr="005E7F0A">
                <w:rPr>
                  <w:rStyle w:val="Hipervnculo"/>
                  <w:rFonts w:ascii="Times New Roman" w:hAnsi="Times New Roman" w:cs="Times New Roman"/>
                  <w:sz w:val="24"/>
                </w:rPr>
                <w:t>www.anoeta.eus</w:t>
              </w:r>
            </w:hyperlink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, Udala </w:t>
            </w:r>
            <w:proofErr w:type="spellStart"/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online</w:t>
            </w:r>
            <w:proofErr w:type="spellEnd"/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), Udaleko Harrera Bulegoan (Herriko plaza z.g.- 20270 Anoeta - Gipuzkoa), </w:t>
            </w:r>
            <w:r w:rsidRPr="005E7F0A">
              <w:rPr>
                <w:rFonts w:ascii="Times New Roman" w:hAnsi="Times New Roman" w:cs="Times New Roman"/>
                <w:sz w:val="24"/>
                <w:szCs w:val="24"/>
              </w:rPr>
              <w:t>posta-bulego bidez edo indarrean dauden lege-xedapenetan ezarritako beste edozein tokitan</w:t>
            </w:r>
            <w:r w:rsidR="00FA5B2E"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.</w:t>
            </w:r>
          </w:p>
        </w:tc>
        <w:tc>
          <w:tcPr>
            <w:tcW w:w="4253" w:type="dxa"/>
          </w:tcPr>
          <w:p w:rsidR="00FA5B2E" w:rsidRPr="005E7F0A" w:rsidRDefault="00FA5B2E" w:rsidP="005E7F0A">
            <w:pPr>
              <w:spacing w:before="120" w:after="120"/>
              <w:ind w:left="34"/>
              <w:jc w:val="both"/>
              <w:textAlignment w:val="baseline"/>
              <w:rPr>
                <w:rStyle w:val="cursiva1"/>
                <w:rFonts w:ascii="Times New Roman" w:hAnsi="Times New Roman" w:cs="Times New Roman"/>
                <w:b/>
                <w:i w:val="0"/>
                <w:sz w:val="20"/>
                <w:szCs w:val="20"/>
                <w:lang w:val="es-ES"/>
              </w:rPr>
            </w:pP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Lugar: en el </w:t>
            </w:r>
            <w:r w:rsidR="00C508DF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R</w:t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egistro </w:t>
            </w:r>
            <w:r w:rsidR="00C508DF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E</w:t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lectrónico del Ayuntamiento de Anoeta (</w:t>
            </w:r>
            <w:proofErr w:type="spellStart"/>
            <w:r w:rsidR="00A739FC">
              <w:fldChar w:fldCharType="begin"/>
            </w:r>
            <w:r w:rsidR="003E2B1F">
              <w:instrText>HYPERLINK "http://www.anoeta.eus"</w:instrText>
            </w:r>
            <w:r w:rsidR="00A739FC">
              <w:fldChar w:fldCharType="separate"/>
            </w:r>
            <w:r w:rsidRPr="005E7F0A">
              <w:rPr>
                <w:rStyle w:val="Hipervnculo"/>
                <w:rFonts w:ascii="Times New Roman" w:eastAsia="Times New Roman" w:hAnsi="Times New Roman" w:cs="Times New Roman"/>
                <w:sz w:val="20"/>
                <w:szCs w:val="20"/>
                <w:lang w:val="es-ES" w:eastAsia="eu-ES"/>
              </w:rPr>
              <w:t>www.anoeta.eus</w:t>
            </w:r>
            <w:proofErr w:type="spellEnd"/>
            <w:r w:rsidR="00A739FC">
              <w:fldChar w:fldCharType="end"/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, </w:t>
            </w:r>
            <w:r w:rsidR="00C508DF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Ayuntamiento online</w:t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), en las Oficinas Municipales (</w:t>
            </w:r>
            <w:proofErr w:type="spellStart"/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Herriko</w:t>
            </w:r>
            <w:proofErr w:type="spellEnd"/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 plaza s/n - 20270 Anoeta - </w:t>
            </w:r>
            <w:proofErr w:type="spellStart"/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Gipuzkoa</w:t>
            </w:r>
            <w:proofErr w:type="spellEnd"/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), mediante correo postal o en cualquier otro lugar establecido en las disposiciones legales vigentes.</w:t>
            </w:r>
          </w:p>
        </w:tc>
      </w:tr>
      <w:tr w:rsidR="00164691" w:rsidRPr="005E7F0A" w:rsidTr="00C508DF">
        <w:trPr>
          <w:trHeight w:val="455"/>
        </w:trPr>
        <w:tc>
          <w:tcPr>
            <w:tcW w:w="4962" w:type="dxa"/>
          </w:tcPr>
          <w:p w:rsidR="00164691" w:rsidRPr="005E7F0A" w:rsidRDefault="005207A5" w:rsidP="008F186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hAnsi="Times New Roman" w:cs="Times New Roman"/>
                <w:i w:val="0"/>
                <w:sz w:val="24"/>
              </w:rPr>
            </w:pPr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Epea: iragarki hau Gipuzkoako Aldizkari Ofizialean argitaratu eta biharamunean hasiko da eta </w:t>
            </w:r>
            <w:r w:rsidR="006E0505"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202</w:t>
            </w:r>
            <w:r w:rsid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5e</w:t>
            </w:r>
            <w:r w:rsidR="006E0505"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ko </w:t>
            </w:r>
            <w:r w:rsidR="008F186F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azaroaren</w:t>
            </w:r>
            <w:r w:rsidR="00FA5B2E"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 </w:t>
            </w:r>
            <w:proofErr w:type="spellStart"/>
            <w:r w:rsidR="008F186F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30</w:t>
            </w:r>
            <w:r w:rsid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e</w:t>
            </w:r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>an</w:t>
            </w:r>
            <w:proofErr w:type="spellEnd"/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</w:rPr>
              <w:t xml:space="preserve"> amaituko da.</w:t>
            </w:r>
          </w:p>
        </w:tc>
        <w:tc>
          <w:tcPr>
            <w:tcW w:w="4253" w:type="dxa"/>
          </w:tcPr>
          <w:p w:rsidR="00164691" w:rsidRPr="005E7F0A" w:rsidRDefault="00175EED" w:rsidP="008F186F">
            <w:pPr>
              <w:spacing w:before="120" w:after="120"/>
              <w:ind w:left="34"/>
              <w:jc w:val="both"/>
              <w:textAlignment w:val="baseline"/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</w:pP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Plazo: se iniciará el día siguiente a</w:t>
            </w:r>
            <w:r w:rsidR="00B55D5B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 </w:t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l</w:t>
            </w:r>
            <w:r w:rsidR="00B55D5B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a</w:t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 publicación</w:t>
            </w:r>
            <w:r w:rsidR="00B55D5B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 de este anuncio</w:t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 en el Boletín Oficial de </w:t>
            </w:r>
            <w:proofErr w:type="spellStart"/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Gipuzkoa</w:t>
            </w:r>
            <w:proofErr w:type="spellEnd"/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 y finaliz</w:t>
            </w:r>
            <w:r w:rsidR="00FA5B2E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ará el día </w:t>
            </w:r>
            <w:r w:rsidR="008F18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30</w:t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 de </w:t>
            </w:r>
            <w:r w:rsidR="008F18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novi</w:t>
            </w:r>
            <w:r w:rsidR="00C508DF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embre</w:t>
            </w:r>
            <w:r w:rsidR="006E0505"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 xml:space="preserve"> de 202</w:t>
            </w:r>
            <w:r w:rsid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5</w:t>
            </w:r>
            <w:r w:rsidRPr="005E7F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" w:eastAsia="eu-ES"/>
              </w:rPr>
              <w:t>.</w:t>
            </w:r>
          </w:p>
        </w:tc>
      </w:tr>
      <w:tr w:rsidR="007133D9" w:rsidRPr="005E7F0A" w:rsidTr="00C508DF">
        <w:trPr>
          <w:trHeight w:val="80"/>
        </w:trPr>
        <w:tc>
          <w:tcPr>
            <w:tcW w:w="4962" w:type="dxa"/>
          </w:tcPr>
          <w:p w:rsidR="007133D9" w:rsidRPr="005E7F0A" w:rsidRDefault="007133D9" w:rsidP="00C508DF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E7F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Errekurtsoak:</w:t>
            </w:r>
          </w:p>
        </w:tc>
        <w:tc>
          <w:tcPr>
            <w:tcW w:w="4253" w:type="dxa"/>
          </w:tcPr>
          <w:p w:rsidR="00D83C8D" w:rsidRPr="005E7F0A" w:rsidRDefault="007133D9" w:rsidP="00DE7101">
            <w:pPr>
              <w:spacing w:before="120" w:after="120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 w:eastAsia="es-ES"/>
              </w:rPr>
            </w:pPr>
            <w:r w:rsidRPr="005E7F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 w:eastAsia="es-ES"/>
              </w:rPr>
              <w:t>Recursos:</w:t>
            </w:r>
          </w:p>
        </w:tc>
      </w:tr>
      <w:tr w:rsidR="007133D9" w:rsidRPr="005E7F0A" w:rsidTr="00C508DF">
        <w:trPr>
          <w:trHeight w:val="1144"/>
        </w:trPr>
        <w:tc>
          <w:tcPr>
            <w:tcW w:w="4962" w:type="dxa"/>
          </w:tcPr>
          <w:p w:rsidR="007133D9" w:rsidRPr="005E7F0A" w:rsidRDefault="005207A5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Erabaki honen bitartez, bide administratiboari bukaera ematen zaio eta beronen aurka administrazioarekiko auzi-errekurtsoa jarri ahal izango da administrazioarekiko auzien Donostiako  epaitegian, bere jakinarazpena jaso ondorenean zenbatzen hasi eta bi hilabeteko epean</w:t>
            </w:r>
            <w:r w:rsidR="00FA5B2E" w:rsidRPr="005E7F0A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, baita e</w:t>
            </w:r>
            <w:r w:rsidR="00FA5B2E" w:rsidRPr="005E7F0A">
              <w:rPr>
                <w:rFonts w:ascii="Times New Roman" w:hAnsi="Times New Roman" w:cs="Times New Roman"/>
                <w:iCs/>
                <w:sz w:val="24"/>
                <w:szCs w:val="24"/>
              </w:rPr>
              <w:t>goki iritzitako beste edozein ere.</w:t>
            </w:r>
          </w:p>
        </w:tc>
        <w:tc>
          <w:tcPr>
            <w:tcW w:w="4253" w:type="dxa"/>
          </w:tcPr>
          <w:p w:rsidR="007133D9" w:rsidRPr="005E7F0A" w:rsidRDefault="007133D9" w:rsidP="00DE7101">
            <w:pPr>
              <w:spacing w:before="120" w:after="120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  <w:r w:rsidRPr="005E7F0A"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  <w:t xml:space="preserve">El presente acuerdo es definitivo en vía administrativa. Contra el mismo se podrá interponer recurso contencioso-administrativo ante el Juzgado de lo Contencioso-Administrativo de Donostia, en el plazo de dos meses a partir del día </w:t>
            </w:r>
            <w:r w:rsidR="000464F0" w:rsidRPr="005E7F0A"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  <w:t>siguiente al de su notificación</w:t>
            </w:r>
            <w:r w:rsidR="00FA5B2E" w:rsidRPr="005E7F0A"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  <w:t xml:space="preserve">, sin perjuicio de la interposición de cualquier otro que estime pertinente. </w:t>
            </w:r>
          </w:p>
        </w:tc>
      </w:tr>
      <w:tr w:rsidR="007133D9" w:rsidRPr="005E7F0A" w:rsidTr="00C508DF">
        <w:trPr>
          <w:trHeight w:val="240"/>
        </w:trPr>
        <w:tc>
          <w:tcPr>
            <w:tcW w:w="4962" w:type="dxa"/>
          </w:tcPr>
          <w:p w:rsidR="007133D9" w:rsidRPr="005E7F0A" w:rsidRDefault="005207A5" w:rsidP="00C508D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E7F0A">
              <w:rPr>
                <w:rStyle w:val="cursiva1"/>
                <w:rFonts w:ascii="Times New Roman" w:hAnsi="Times New Roman" w:cs="Times New Roman"/>
                <w:i w:val="0"/>
                <w:sz w:val="24"/>
                <w:szCs w:val="24"/>
              </w:rPr>
              <w:t>Era berean, Birjarpeneko Errekurtsoa ere jarri ahal izango da udalean, hilabeteko epean, jakinarazpen hau jaso eta biharamunetik kontatzen hasita.</w:t>
            </w:r>
          </w:p>
        </w:tc>
        <w:tc>
          <w:tcPr>
            <w:tcW w:w="4253" w:type="dxa"/>
          </w:tcPr>
          <w:p w:rsidR="007133D9" w:rsidRPr="005E7F0A" w:rsidRDefault="007133D9" w:rsidP="00DE7101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  <w:r w:rsidRPr="005E7F0A"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  <w:t>Potestativamente podrá interponer recurso de reposición ante este Ayuntamiento, en el plazo de un mes a contar del día siguiente al del recibo de la presente notificación.</w:t>
            </w:r>
          </w:p>
        </w:tc>
      </w:tr>
      <w:tr w:rsidR="007133D9" w:rsidRPr="00DE7101" w:rsidTr="004507C8">
        <w:trPr>
          <w:trHeight w:val="133"/>
        </w:trPr>
        <w:tc>
          <w:tcPr>
            <w:tcW w:w="4962" w:type="dxa"/>
          </w:tcPr>
          <w:p w:rsidR="007133D9" w:rsidRPr="005E7F0A" w:rsidRDefault="005207A5" w:rsidP="006A10C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Style w:val="cursiva1"/>
                <w:rFonts w:ascii="Times New Roman" w:eastAsia="Times New Roman" w:hAnsi="Times New Roman" w:cs="Times New Roman"/>
                <w:i w:val="0"/>
                <w:iCs w:val="0"/>
                <w:sz w:val="24"/>
                <w:lang w:eastAsia="es-ES"/>
              </w:rPr>
            </w:pPr>
            <w:r w:rsidRPr="005E7F0A">
              <w:rPr>
                <w:rFonts w:ascii="Times New Roman" w:eastAsia="Times New Roman" w:hAnsi="Times New Roman" w:cs="Times New Roman"/>
                <w:sz w:val="24"/>
                <w:lang w:eastAsia="es-ES"/>
              </w:rPr>
              <w:t>Anoeta</w:t>
            </w:r>
            <w:r w:rsidRPr="006A10CF">
              <w:rPr>
                <w:rFonts w:ascii="Times New Roman" w:eastAsia="Times New Roman" w:hAnsi="Times New Roman" w:cs="Times New Roman"/>
                <w:sz w:val="24"/>
                <w:lang w:eastAsia="es-ES"/>
              </w:rPr>
              <w:t>, 202</w:t>
            </w:r>
            <w:r w:rsidR="005E7F0A" w:rsidRPr="006A10CF">
              <w:rPr>
                <w:rFonts w:ascii="Times New Roman" w:eastAsia="Times New Roman" w:hAnsi="Times New Roman" w:cs="Times New Roman"/>
                <w:sz w:val="24"/>
                <w:lang w:eastAsia="es-ES"/>
              </w:rPr>
              <w:t>5e</w:t>
            </w:r>
            <w:r w:rsidRPr="006A10CF">
              <w:rPr>
                <w:rFonts w:ascii="Times New Roman" w:eastAsia="Times New Roman" w:hAnsi="Times New Roman" w:cs="Times New Roman"/>
                <w:sz w:val="24"/>
                <w:lang w:eastAsia="es-ES"/>
              </w:rPr>
              <w:t xml:space="preserve">ko </w:t>
            </w:r>
            <w:r w:rsidR="00594401" w:rsidRPr="006A10CF">
              <w:rPr>
                <w:rFonts w:ascii="Times New Roman" w:eastAsia="Times New Roman" w:hAnsi="Times New Roman" w:cs="Times New Roman"/>
                <w:sz w:val="24"/>
                <w:lang w:eastAsia="es-ES"/>
              </w:rPr>
              <w:t xml:space="preserve">azaroaren </w:t>
            </w:r>
            <w:r w:rsidR="006A10CF" w:rsidRPr="006A10CF">
              <w:rPr>
                <w:rFonts w:ascii="Times New Roman" w:eastAsia="Times New Roman" w:hAnsi="Times New Roman" w:cs="Times New Roman"/>
                <w:sz w:val="24"/>
                <w:lang w:eastAsia="es-ES"/>
              </w:rPr>
              <w:t>3</w:t>
            </w:r>
            <w:r w:rsidR="00594401" w:rsidRPr="006A10CF">
              <w:rPr>
                <w:rFonts w:ascii="Times New Roman" w:eastAsia="Times New Roman" w:hAnsi="Times New Roman" w:cs="Times New Roman"/>
                <w:sz w:val="24"/>
                <w:lang w:eastAsia="es-ES"/>
              </w:rPr>
              <w:t>a</w:t>
            </w:r>
            <w:r w:rsidR="00234447" w:rsidRPr="006A10CF">
              <w:rPr>
                <w:rFonts w:ascii="Times New Roman" w:eastAsia="Times New Roman" w:hAnsi="Times New Roman" w:cs="Times New Roman"/>
                <w:sz w:val="24"/>
                <w:lang w:eastAsia="es-ES"/>
              </w:rPr>
              <w:t>.</w:t>
            </w:r>
            <w:r w:rsidR="00FA5B2E" w:rsidRPr="006A10CF">
              <w:rPr>
                <w:rFonts w:ascii="Times New Roman" w:eastAsia="Times New Roman" w:hAnsi="Times New Roman" w:cs="Times New Roman"/>
                <w:iCs/>
                <w:sz w:val="24"/>
                <w:lang w:val="es-ES" w:eastAsia="es-ES"/>
              </w:rPr>
              <w:t>—</w:t>
            </w:r>
            <w:r w:rsidR="00234447" w:rsidRPr="005E7F0A">
              <w:rPr>
                <w:rFonts w:ascii="Times New Roman" w:eastAsia="Times New Roman" w:hAnsi="Times New Roman" w:cs="Times New Roman"/>
                <w:iCs/>
                <w:sz w:val="24"/>
                <w:lang w:val="es-ES" w:eastAsia="es-ES"/>
              </w:rPr>
              <w:t xml:space="preserve"> </w:t>
            </w:r>
            <w:r w:rsidR="006E0505" w:rsidRPr="005E7F0A">
              <w:rPr>
                <w:rFonts w:ascii="Times New Roman" w:eastAsia="Times New Roman" w:hAnsi="Times New Roman" w:cs="Times New Roman"/>
                <w:sz w:val="24"/>
                <w:lang w:eastAsia="es-ES"/>
              </w:rPr>
              <w:t xml:space="preserve">Egoitz Luisa </w:t>
            </w:r>
            <w:proofErr w:type="spellStart"/>
            <w:r w:rsidR="006E0505" w:rsidRPr="005E7F0A">
              <w:rPr>
                <w:rFonts w:ascii="Times New Roman" w:eastAsia="Times New Roman" w:hAnsi="Times New Roman" w:cs="Times New Roman"/>
                <w:sz w:val="24"/>
                <w:lang w:eastAsia="es-ES"/>
              </w:rPr>
              <w:t>Urkola</w:t>
            </w:r>
            <w:proofErr w:type="spellEnd"/>
            <w:r w:rsidRPr="005E7F0A">
              <w:rPr>
                <w:rFonts w:ascii="Times New Roman" w:eastAsia="Times New Roman" w:hAnsi="Times New Roman" w:cs="Times New Roman"/>
                <w:sz w:val="24"/>
                <w:lang w:eastAsia="es-ES"/>
              </w:rPr>
              <w:t>, alkatea.</w:t>
            </w:r>
          </w:p>
        </w:tc>
        <w:tc>
          <w:tcPr>
            <w:tcW w:w="4253" w:type="dxa"/>
          </w:tcPr>
          <w:p w:rsidR="007133D9" w:rsidRPr="00DE7101" w:rsidRDefault="004D42CF" w:rsidP="006A10CF">
            <w:pPr>
              <w:autoSpaceDE w:val="0"/>
              <w:autoSpaceDN w:val="0"/>
              <w:adjustRightInd w:val="0"/>
              <w:spacing w:before="120" w:after="120"/>
              <w:ind w:left="34"/>
              <w:jc w:val="both"/>
              <w:rPr>
                <w:rStyle w:val="cursiva1"/>
                <w:rFonts w:ascii="Times New Roman" w:hAnsi="Times New Roman" w:cs="Times New Roman"/>
                <w:i w:val="0"/>
                <w:iCs w:val="0"/>
                <w:sz w:val="20"/>
                <w:szCs w:val="20"/>
                <w:lang w:val="es-ES"/>
              </w:rPr>
            </w:pPr>
            <w:r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Anoeta</w:t>
            </w:r>
            <w:r w:rsidR="007133D9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, </w:t>
            </w:r>
            <w:r w:rsidR="006A10CF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3</w:t>
            </w:r>
            <w:r w:rsidR="00594401" w:rsidRPr="00235642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de noviembre</w:t>
            </w:r>
            <w:r w:rsidR="00C54EAB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</w:t>
            </w:r>
            <w:r w:rsidR="0048205B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de 202</w:t>
            </w:r>
            <w:r w:rsidR="005E7F0A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5</w:t>
            </w:r>
            <w:proofErr w:type="gramStart"/>
            <w:r w:rsidR="007133D9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.—</w:t>
            </w:r>
            <w:proofErr w:type="gramEnd"/>
            <w:r w:rsidR="00234447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</w:t>
            </w:r>
            <w:r w:rsidR="0048205B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El</w:t>
            </w:r>
            <w:r w:rsidR="007133D9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 Alcalde, </w:t>
            </w:r>
            <w:r w:rsidR="006E0505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 xml:space="preserve">Egoitz Luisa </w:t>
            </w:r>
            <w:proofErr w:type="spellStart"/>
            <w:r w:rsidR="006E0505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Urkola</w:t>
            </w:r>
            <w:proofErr w:type="spellEnd"/>
            <w:r w:rsidR="007133D9" w:rsidRPr="005E7F0A">
              <w:rPr>
                <w:rStyle w:val="cursiva1"/>
                <w:rFonts w:ascii="Times New Roman" w:hAnsi="Times New Roman" w:cs="Times New Roman"/>
                <w:i w:val="0"/>
                <w:sz w:val="20"/>
                <w:szCs w:val="20"/>
                <w:lang w:val="es-ES"/>
              </w:rPr>
              <w:t>.</w:t>
            </w:r>
          </w:p>
        </w:tc>
      </w:tr>
    </w:tbl>
    <w:p w:rsidR="00025CA6" w:rsidRPr="00DE7101" w:rsidRDefault="00025CA6">
      <w:pPr>
        <w:rPr>
          <w:rFonts w:ascii="Times New Roman" w:hAnsi="Times New Roman" w:cs="Times New Roman"/>
        </w:rPr>
      </w:pPr>
    </w:p>
    <w:sectPr w:rsidR="00025CA6" w:rsidRPr="00DE7101" w:rsidSect="0005560C">
      <w:headerReference w:type="default" r:id="rId8"/>
      <w:footerReference w:type="default" r:id="rId9"/>
      <w:pgSz w:w="11906" w:h="16838"/>
      <w:pgMar w:top="2268" w:right="1701" w:bottom="1418" w:left="1701" w:header="340" w:footer="9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948" w:rsidRDefault="009D7948" w:rsidP="00854106">
      <w:pPr>
        <w:spacing w:after="0" w:line="240" w:lineRule="auto"/>
      </w:pPr>
      <w:r>
        <w:separator/>
      </w:r>
    </w:p>
  </w:endnote>
  <w:endnote w:type="continuationSeparator" w:id="1">
    <w:p w:rsidR="009D7948" w:rsidRDefault="009D7948" w:rsidP="00854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5551142"/>
      <w:docPartObj>
        <w:docPartGallery w:val="Page Numbers (Bottom of Page)"/>
        <w:docPartUnique/>
      </w:docPartObj>
    </w:sdtPr>
    <w:sdtContent>
      <w:p w:rsidR="009D7948" w:rsidRDefault="00A739FC" w:rsidP="00966B4D">
        <w:pPr>
          <w:pStyle w:val="Piedepgina"/>
          <w:jc w:val="right"/>
        </w:pPr>
        <w:fldSimple w:instr="PAGE   \* MERGEFORMAT">
          <w:r w:rsidR="006A10CF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948" w:rsidRDefault="009D7948" w:rsidP="00854106">
      <w:pPr>
        <w:spacing w:after="0" w:line="240" w:lineRule="auto"/>
      </w:pPr>
      <w:r>
        <w:separator/>
      </w:r>
    </w:p>
  </w:footnote>
  <w:footnote w:type="continuationSeparator" w:id="1">
    <w:p w:rsidR="009D7948" w:rsidRDefault="009D7948" w:rsidP="00854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948" w:rsidRDefault="009D7948">
    <w:pPr>
      <w:pStyle w:val="Encabezado"/>
    </w:pPr>
    <w:r>
      <w:rPr>
        <w:noProof/>
        <w:lang w:val="es-ES" w:eastAsia="es-ES"/>
      </w:rPr>
      <w:drawing>
        <wp:inline distT="0" distB="0" distL="0" distR="0">
          <wp:extent cx="566928" cy="950976"/>
          <wp:effectExtent l="19050" t="0" r="4572" b="0"/>
          <wp:docPr id="1" name="0 Imagen" descr="Armarri berria koloretan_jpg_txik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marri berria koloretan_jpg_txiki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8" cy="9509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6EE8"/>
    <w:multiLevelType w:val="hybridMultilevel"/>
    <w:tmpl w:val="3288D4A2"/>
    <w:lvl w:ilvl="0" w:tplc="D250E008">
      <w:start w:val="2018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F1C50"/>
    <w:multiLevelType w:val="hybridMultilevel"/>
    <w:tmpl w:val="B39CF0FA"/>
    <w:lvl w:ilvl="0" w:tplc="0C0A000F">
      <w:start w:val="1"/>
      <w:numFmt w:val="decimal"/>
      <w:lvlText w:val="%1."/>
      <w:lvlJc w:val="left"/>
      <w:pPr>
        <w:ind w:left="928" w:hanging="360"/>
      </w:p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7CC46E9"/>
    <w:multiLevelType w:val="hybridMultilevel"/>
    <w:tmpl w:val="A5E00A14"/>
    <w:lvl w:ilvl="0" w:tplc="C2E6A00E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8051EDC"/>
    <w:multiLevelType w:val="hybridMultilevel"/>
    <w:tmpl w:val="223CCECA"/>
    <w:lvl w:ilvl="0" w:tplc="C2E6A0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630BF0"/>
    <w:multiLevelType w:val="hybridMultilevel"/>
    <w:tmpl w:val="48A4349E"/>
    <w:lvl w:ilvl="0" w:tplc="042D000F">
      <w:start w:val="1"/>
      <w:numFmt w:val="decimal"/>
      <w:lvlText w:val="%1."/>
      <w:lvlJc w:val="left"/>
      <w:pPr>
        <w:ind w:left="394" w:hanging="360"/>
      </w:pPr>
    </w:lvl>
    <w:lvl w:ilvl="1" w:tplc="042D0019" w:tentative="1">
      <w:start w:val="1"/>
      <w:numFmt w:val="lowerLetter"/>
      <w:lvlText w:val="%2."/>
      <w:lvlJc w:val="left"/>
      <w:pPr>
        <w:ind w:left="1114" w:hanging="360"/>
      </w:pPr>
    </w:lvl>
    <w:lvl w:ilvl="2" w:tplc="042D001B" w:tentative="1">
      <w:start w:val="1"/>
      <w:numFmt w:val="lowerRoman"/>
      <w:lvlText w:val="%3."/>
      <w:lvlJc w:val="right"/>
      <w:pPr>
        <w:ind w:left="1834" w:hanging="180"/>
      </w:pPr>
    </w:lvl>
    <w:lvl w:ilvl="3" w:tplc="042D000F" w:tentative="1">
      <w:start w:val="1"/>
      <w:numFmt w:val="decimal"/>
      <w:lvlText w:val="%4."/>
      <w:lvlJc w:val="left"/>
      <w:pPr>
        <w:ind w:left="2554" w:hanging="360"/>
      </w:pPr>
    </w:lvl>
    <w:lvl w:ilvl="4" w:tplc="042D0019" w:tentative="1">
      <w:start w:val="1"/>
      <w:numFmt w:val="lowerLetter"/>
      <w:lvlText w:val="%5."/>
      <w:lvlJc w:val="left"/>
      <w:pPr>
        <w:ind w:left="3274" w:hanging="360"/>
      </w:pPr>
    </w:lvl>
    <w:lvl w:ilvl="5" w:tplc="042D001B" w:tentative="1">
      <w:start w:val="1"/>
      <w:numFmt w:val="lowerRoman"/>
      <w:lvlText w:val="%6."/>
      <w:lvlJc w:val="right"/>
      <w:pPr>
        <w:ind w:left="3994" w:hanging="180"/>
      </w:pPr>
    </w:lvl>
    <w:lvl w:ilvl="6" w:tplc="042D000F" w:tentative="1">
      <w:start w:val="1"/>
      <w:numFmt w:val="decimal"/>
      <w:lvlText w:val="%7."/>
      <w:lvlJc w:val="left"/>
      <w:pPr>
        <w:ind w:left="4714" w:hanging="360"/>
      </w:pPr>
    </w:lvl>
    <w:lvl w:ilvl="7" w:tplc="042D0019" w:tentative="1">
      <w:start w:val="1"/>
      <w:numFmt w:val="lowerLetter"/>
      <w:lvlText w:val="%8."/>
      <w:lvlJc w:val="left"/>
      <w:pPr>
        <w:ind w:left="5434" w:hanging="360"/>
      </w:pPr>
    </w:lvl>
    <w:lvl w:ilvl="8" w:tplc="042D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ED13521"/>
    <w:multiLevelType w:val="hybridMultilevel"/>
    <w:tmpl w:val="07E8C780"/>
    <w:lvl w:ilvl="0" w:tplc="042D000F">
      <w:start w:val="1"/>
      <w:numFmt w:val="decimal"/>
      <w:lvlText w:val="%1."/>
      <w:lvlJc w:val="left"/>
      <w:pPr>
        <w:ind w:left="1146" w:hanging="360"/>
      </w:pPr>
    </w:lvl>
    <w:lvl w:ilvl="1" w:tplc="042D0019" w:tentative="1">
      <w:start w:val="1"/>
      <w:numFmt w:val="lowerLetter"/>
      <w:lvlText w:val="%2."/>
      <w:lvlJc w:val="left"/>
      <w:pPr>
        <w:ind w:left="1866" w:hanging="360"/>
      </w:pPr>
    </w:lvl>
    <w:lvl w:ilvl="2" w:tplc="042D001B" w:tentative="1">
      <w:start w:val="1"/>
      <w:numFmt w:val="lowerRoman"/>
      <w:lvlText w:val="%3."/>
      <w:lvlJc w:val="right"/>
      <w:pPr>
        <w:ind w:left="2586" w:hanging="180"/>
      </w:pPr>
    </w:lvl>
    <w:lvl w:ilvl="3" w:tplc="042D000F" w:tentative="1">
      <w:start w:val="1"/>
      <w:numFmt w:val="decimal"/>
      <w:lvlText w:val="%4."/>
      <w:lvlJc w:val="left"/>
      <w:pPr>
        <w:ind w:left="3306" w:hanging="360"/>
      </w:pPr>
    </w:lvl>
    <w:lvl w:ilvl="4" w:tplc="042D0019" w:tentative="1">
      <w:start w:val="1"/>
      <w:numFmt w:val="lowerLetter"/>
      <w:lvlText w:val="%5."/>
      <w:lvlJc w:val="left"/>
      <w:pPr>
        <w:ind w:left="4026" w:hanging="360"/>
      </w:pPr>
    </w:lvl>
    <w:lvl w:ilvl="5" w:tplc="042D001B" w:tentative="1">
      <w:start w:val="1"/>
      <w:numFmt w:val="lowerRoman"/>
      <w:lvlText w:val="%6."/>
      <w:lvlJc w:val="right"/>
      <w:pPr>
        <w:ind w:left="4746" w:hanging="180"/>
      </w:pPr>
    </w:lvl>
    <w:lvl w:ilvl="6" w:tplc="042D000F" w:tentative="1">
      <w:start w:val="1"/>
      <w:numFmt w:val="decimal"/>
      <w:lvlText w:val="%7."/>
      <w:lvlJc w:val="left"/>
      <w:pPr>
        <w:ind w:left="5466" w:hanging="360"/>
      </w:pPr>
    </w:lvl>
    <w:lvl w:ilvl="7" w:tplc="042D0019" w:tentative="1">
      <w:start w:val="1"/>
      <w:numFmt w:val="lowerLetter"/>
      <w:lvlText w:val="%8."/>
      <w:lvlJc w:val="left"/>
      <w:pPr>
        <w:ind w:left="6186" w:hanging="360"/>
      </w:pPr>
    </w:lvl>
    <w:lvl w:ilvl="8" w:tplc="042D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379A4663"/>
    <w:multiLevelType w:val="hybridMultilevel"/>
    <w:tmpl w:val="0270EBCC"/>
    <w:lvl w:ilvl="0" w:tplc="042D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>
    <w:nsid w:val="4BF95B0F"/>
    <w:multiLevelType w:val="hybridMultilevel"/>
    <w:tmpl w:val="7FBCD12A"/>
    <w:lvl w:ilvl="0" w:tplc="8AE86D1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15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EEC0BE98">
      <w:start w:val="1"/>
      <w:numFmt w:val="upperLetter"/>
      <w:lvlText w:val="%3.1."/>
      <w:lvlJc w:val="left"/>
      <w:pPr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FA42A8"/>
    <w:multiLevelType w:val="hybridMultilevel"/>
    <w:tmpl w:val="F17EF0F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A62EB"/>
    <w:multiLevelType w:val="hybridMultilevel"/>
    <w:tmpl w:val="34483104"/>
    <w:lvl w:ilvl="0" w:tplc="0C0A0019">
      <w:start w:val="1"/>
      <w:numFmt w:val="lowerLetter"/>
      <w:lvlText w:val="%1."/>
      <w:lvlJc w:val="left"/>
      <w:pPr>
        <w:ind w:left="830" w:hanging="360"/>
      </w:pPr>
    </w:lvl>
    <w:lvl w:ilvl="1" w:tplc="042D0019" w:tentative="1">
      <w:start w:val="1"/>
      <w:numFmt w:val="lowerLetter"/>
      <w:lvlText w:val="%2."/>
      <w:lvlJc w:val="left"/>
      <w:pPr>
        <w:ind w:left="1550" w:hanging="360"/>
      </w:pPr>
    </w:lvl>
    <w:lvl w:ilvl="2" w:tplc="042D001B" w:tentative="1">
      <w:start w:val="1"/>
      <w:numFmt w:val="lowerRoman"/>
      <w:lvlText w:val="%3."/>
      <w:lvlJc w:val="right"/>
      <w:pPr>
        <w:ind w:left="2270" w:hanging="180"/>
      </w:pPr>
    </w:lvl>
    <w:lvl w:ilvl="3" w:tplc="042D000F" w:tentative="1">
      <w:start w:val="1"/>
      <w:numFmt w:val="decimal"/>
      <w:lvlText w:val="%4."/>
      <w:lvlJc w:val="left"/>
      <w:pPr>
        <w:ind w:left="2990" w:hanging="360"/>
      </w:pPr>
    </w:lvl>
    <w:lvl w:ilvl="4" w:tplc="042D0019" w:tentative="1">
      <w:start w:val="1"/>
      <w:numFmt w:val="lowerLetter"/>
      <w:lvlText w:val="%5."/>
      <w:lvlJc w:val="left"/>
      <w:pPr>
        <w:ind w:left="3710" w:hanging="360"/>
      </w:pPr>
    </w:lvl>
    <w:lvl w:ilvl="5" w:tplc="042D001B" w:tentative="1">
      <w:start w:val="1"/>
      <w:numFmt w:val="lowerRoman"/>
      <w:lvlText w:val="%6."/>
      <w:lvlJc w:val="right"/>
      <w:pPr>
        <w:ind w:left="4430" w:hanging="180"/>
      </w:pPr>
    </w:lvl>
    <w:lvl w:ilvl="6" w:tplc="042D000F" w:tentative="1">
      <w:start w:val="1"/>
      <w:numFmt w:val="decimal"/>
      <w:lvlText w:val="%7."/>
      <w:lvlJc w:val="left"/>
      <w:pPr>
        <w:ind w:left="5150" w:hanging="360"/>
      </w:pPr>
    </w:lvl>
    <w:lvl w:ilvl="7" w:tplc="042D0019" w:tentative="1">
      <w:start w:val="1"/>
      <w:numFmt w:val="lowerLetter"/>
      <w:lvlText w:val="%8."/>
      <w:lvlJc w:val="left"/>
      <w:pPr>
        <w:ind w:left="5870" w:hanging="360"/>
      </w:pPr>
    </w:lvl>
    <w:lvl w:ilvl="8" w:tplc="042D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0">
    <w:nsid w:val="563D18C0"/>
    <w:multiLevelType w:val="hybridMultilevel"/>
    <w:tmpl w:val="BDD2C0C8"/>
    <w:lvl w:ilvl="0" w:tplc="BABE92D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FE3548"/>
    <w:multiLevelType w:val="hybridMultilevel"/>
    <w:tmpl w:val="842AA862"/>
    <w:lvl w:ilvl="0" w:tplc="DBAE4562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FD0735E"/>
    <w:multiLevelType w:val="hybridMultilevel"/>
    <w:tmpl w:val="7138DB4C"/>
    <w:lvl w:ilvl="0" w:tplc="40D6CB52">
      <w:start w:val="1"/>
      <w:numFmt w:val="bullet"/>
      <w:lvlText w:val=""/>
      <w:lvlJc w:val="left"/>
      <w:pPr>
        <w:tabs>
          <w:tab w:val="num" w:pos="1636"/>
        </w:tabs>
        <w:ind w:left="1276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3">
    <w:nsid w:val="63AB6EA0"/>
    <w:multiLevelType w:val="hybridMultilevel"/>
    <w:tmpl w:val="7840AA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B411E7"/>
    <w:multiLevelType w:val="hybridMultilevel"/>
    <w:tmpl w:val="2BFE1094"/>
    <w:lvl w:ilvl="0" w:tplc="D250E008">
      <w:start w:val="2018"/>
      <w:numFmt w:val="bullet"/>
      <w:lvlText w:val="-"/>
      <w:lvlJc w:val="left"/>
      <w:pPr>
        <w:ind w:left="753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5">
    <w:nsid w:val="6E1746D4"/>
    <w:multiLevelType w:val="hybridMultilevel"/>
    <w:tmpl w:val="F1AC1A26"/>
    <w:lvl w:ilvl="0" w:tplc="DBAE4562">
      <w:numFmt w:val="bullet"/>
      <w:lvlText w:val="-"/>
      <w:lvlJc w:val="left"/>
      <w:pPr>
        <w:ind w:left="833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6">
    <w:nsid w:val="709851D5"/>
    <w:multiLevelType w:val="hybridMultilevel"/>
    <w:tmpl w:val="5476AC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FF0AF6"/>
    <w:multiLevelType w:val="hybridMultilevel"/>
    <w:tmpl w:val="3E7CAD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4D4A73"/>
    <w:multiLevelType w:val="hybridMultilevel"/>
    <w:tmpl w:val="C1CE7D8E"/>
    <w:lvl w:ilvl="0" w:tplc="DBAE4562">
      <w:numFmt w:val="bullet"/>
      <w:lvlText w:val="-"/>
      <w:lvlJc w:val="left"/>
      <w:pPr>
        <w:ind w:left="828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0"/>
  </w:num>
  <w:num w:numId="5">
    <w:abstractNumId w:val="14"/>
  </w:num>
  <w:num w:numId="6">
    <w:abstractNumId w:val="3"/>
  </w:num>
  <w:num w:numId="7">
    <w:abstractNumId w:val="2"/>
  </w:num>
  <w:num w:numId="8">
    <w:abstractNumId w:val="16"/>
  </w:num>
  <w:num w:numId="9">
    <w:abstractNumId w:val="17"/>
  </w:num>
  <w:num w:numId="10">
    <w:abstractNumId w:val="5"/>
  </w:num>
  <w:num w:numId="11">
    <w:abstractNumId w:val="12"/>
  </w:num>
  <w:num w:numId="12">
    <w:abstractNumId w:val="4"/>
  </w:num>
  <w:num w:numId="13">
    <w:abstractNumId w:val="15"/>
  </w:num>
  <w:num w:numId="14">
    <w:abstractNumId w:val="18"/>
  </w:num>
  <w:num w:numId="15">
    <w:abstractNumId w:val="11"/>
  </w:num>
  <w:num w:numId="16">
    <w:abstractNumId w:val="7"/>
  </w:num>
  <w:num w:numId="17">
    <w:abstractNumId w:val="6"/>
  </w:num>
  <w:num w:numId="18">
    <w:abstractNumId w:val="8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/>
  <w:rsids>
    <w:rsidRoot w:val="00EF6179"/>
    <w:rsid w:val="00025CA6"/>
    <w:rsid w:val="00033795"/>
    <w:rsid w:val="0003751E"/>
    <w:rsid w:val="000464F0"/>
    <w:rsid w:val="0005560C"/>
    <w:rsid w:val="00064668"/>
    <w:rsid w:val="00076D25"/>
    <w:rsid w:val="000904AD"/>
    <w:rsid w:val="000D5BCC"/>
    <w:rsid w:val="00110159"/>
    <w:rsid w:val="0011378C"/>
    <w:rsid w:val="00120C0E"/>
    <w:rsid w:val="00123634"/>
    <w:rsid w:val="001266FD"/>
    <w:rsid w:val="00145296"/>
    <w:rsid w:val="00164691"/>
    <w:rsid w:val="00171F31"/>
    <w:rsid w:val="00175EED"/>
    <w:rsid w:val="001935B3"/>
    <w:rsid w:val="00193AF4"/>
    <w:rsid w:val="0019651C"/>
    <w:rsid w:val="001B3BD5"/>
    <w:rsid w:val="001C0E71"/>
    <w:rsid w:val="001D47A4"/>
    <w:rsid w:val="001E76F1"/>
    <w:rsid w:val="001F3D20"/>
    <w:rsid w:val="00220554"/>
    <w:rsid w:val="0023119D"/>
    <w:rsid w:val="00234447"/>
    <w:rsid w:val="00235642"/>
    <w:rsid w:val="00237F6D"/>
    <w:rsid w:val="00260D9E"/>
    <w:rsid w:val="002914F8"/>
    <w:rsid w:val="002B2393"/>
    <w:rsid w:val="002C009E"/>
    <w:rsid w:val="002C553B"/>
    <w:rsid w:val="002E6381"/>
    <w:rsid w:val="002F14AA"/>
    <w:rsid w:val="00311DAC"/>
    <w:rsid w:val="00315B40"/>
    <w:rsid w:val="0033725D"/>
    <w:rsid w:val="003440F0"/>
    <w:rsid w:val="00352672"/>
    <w:rsid w:val="003563C4"/>
    <w:rsid w:val="00356B23"/>
    <w:rsid w:val="003576E5"/>
    <w:rsid w:val="0035772B"/>
    <w:rsid w:val="00360822"/>
    <w:rsid w:val="00371E9F"/>
    <w:rsid w:val="00383188"/>
    <w:rsid w:val="00390CD5"/>
    <w:rsid w:val="00396AE0"/>
    <w:rsid w:val="00397990"/>
    <w:rsid w:val="003A27D0"/>
    <w:rsid w:val="003C5A5A"/>
    <w:rsid w:val="003C684C"/>
    <w:rsid w:val="003C73C5"/>
    <w:rsid w:val="003E2B1F"/>
    <w:rsid w:val="003E7B98"/>
    <w:rsid w:val="003F73B6"/>
    <w:rsid w:val="00434439"/>
    <w:rsid w:val="00434AF2"/>
    <w:rsid w:val="00444C7F"/>
    <w:rsid w:val="004507C8"/>
    <w:rsid w:val="00452507"/>
    <w:rsid w:val="00464A1C"/>
    <w:rsid w:val="0048205B"/>
    <w:rsid w:val="00482555"/>
    <w:rsid w:val="004948D0"/>
    <w:rsid w:val="00495AC8"/>
    <w:rsid w:val="004A17E7"/>
    <w:rsid w:val="004A25EE"/>
    <w:rsid w:val="004A2669"/>
    <w:rsid w:val="004A614B"/>
    <w:rsid w:val="004A7834"/>
    <w:rsid w:val="004B74CD"/>
    <w:rsid w:val="004C2285"/>
    <w:rsid w:val="004C271F"/>
    <w:rsid w:val="004C62FB"/>
    <w:rsid w:val="004D42CF"/>
    <w:rsid w:val="004F3C68"/>
    <w:rsid w:val="005102F4"/>
    <w:rsid w:val="005155FC"/>
    <w:rsid w:val="005207A5"/>
    <w:rsid w:val="0052269D"/>
    <w:rsid w:val="0052647A"/>
    <w:rsid w:val="00547ECD"/>
    <w:rsid w:val="0056061A"/>
    <w:rsid w:val="00576838"/>
    <w:rsid w:val="00594401"/>
    <w:rsid w:val="005C092D"/>
    <w:rsid w:val="005E7F0A"/>
    <w:rsid w:val="00602D19"/>
    <w:rsid w:val="00606031"/>
    <w:rsid w:val="00606EDB"/>
    <w:rsid w:val="0061335D"/>
    <w:rsid w:val="006503A4"/>
    <w:rsid w:val="00656C99"/>
    <w:rsid w:val="00664AF9"/>
    <w:rsid w:val="006A0708"/>
    <w:rsid w:val="006A0C0D"/>
    <w:rsid w:val="006A10CF"/>
    <w:rsid w:val="006A6ED7"/>
    <w:rsid w:val="006B3EF0"/>
    <w:rsid w:val="006B551F"/>
    <w:rsid w:val="006E0016"/>
    <w:rsid w:val="006E0505"/>
    <w:rsid w:val="006F592A"/>
    <w:rsid w:val="00705E34"/>
    <w:rsid w:val="007133D9"/>
    <w:rsid w:val="00727489"/>
    <w:rsid w:val="00751046"/>
    <w:rsid w:val="00756A8D"/>
    <w:rsid w:val="007938F0"/>
    <w:rsid w:val="007A35F1"/>
    <w:rsid w:val="007B5D21"/>
    <w:rsid w:val="007D0E12"/>
    <w:rsid w:val="007D6F3E"/>
    <w:rsid w:val="007E0A03"/>
    <w:rsid w:val="007E49FC"/>
    <w:rsid w:val="008034E2"/>
    <w:rsid w:val="00812AD9"/>
    <w:rsid w:val="0081753C"/>
    <w:rsid w:val="00846CDE"/>
    <w:rsid w:val="00846DB3"/>
    <w:rsid w:val="00854106"/>
    <w:rsid w:val="0085797A"/>
    <w:rsid w:val="008718DE"/>
    <w:rsid w:val="00872FF5"/>
    <w:rsid w:val="00881CBF"/>
    <w:rsid w:val="008840C3"/>
    <w:rsid w:val="00891AEB"/>
    <w:rsid w:val="008A240E"/>
    <w:rsid w:val="008A7D3D"/>
    <w:rsid w:val="008C5A5C"/>
    <w:rsid w:val="008D5894"/>
    <w:rsid w:val="008F0CFB"/>
    <w:rsid w:val="008F186F"/>
    <w:rsid w:val="00902F1F"/>
    <w:rsid w:val="0090611C"/>
    <w:rsid w:val="00910B4B"/>
    <w:rsid w:val="00910BCB"/>
    <w:rsid w:val="0094228D"/>
    <w:rsid w:val="00947671"/>
    <w:rsid w:val="009535C3"/>
    <w:rsid w:val="00966B4D"/>
    <w:rsid w:val="009718AB"/>
    <w:rsid w:val="009724F7"/>
    <w:rsid w:val="00977B14"/>
    <w:rsid w:val="009C47DB"/>
    <w:rsid w:val="009D383E"/>
    <w:rsid w:val="009D7948"/>
    <w:rsid w:val="009E363E"/>
    <w:rsid w:val="009E4801"/>
    <w:rsid w:val="009F14F3"/>
    <w:rsid w:val="00A03D61"/>
    <w:rsid w:val="00A0625F"/>
    <w:rsid w:val="00A11279"/>
    <w:rsid w:val="00A140D9"/>
    <w:rsid w:val="00A20FB4"/>
    <w:rsid w:val="00A5407E"/>
    <w:rsid w:val="00A67243"/>
    <w:rsid w:val="00A739FC"/>
    <w:rsid w:val="00A77F6F"/>
    <w:rsid w:val="00AA6F8D"/>
    <w:rsid w:val="00AC1BE8"/>
    <w:rsid w:val="00AC2F72"/>
    <w:rsid w:val="00B12938"/>
    <w:rsid w:val="00B533C2"/>
    <w:rsid w:val="00B55D5B"/>
    <w:rsid w:val="00B75A33"/>
    <w:rsid w:val="00BC174F"/>
    <w:rsid w:val="00BC18CF"/>
    <w:rsid w:val="00BF4082"/>
    <w:rsid w:val="00C25CFF"/>
    <w:rsid w:val="00C36B95"/>
    <w:rsid w:val="00C508DF"/>
    <w:rsid w:val="00C54EAB"/>
    <w:rsid w:val="00C633A1"/>
    <w:rsid w:val="00C72ED5"/>
    <w:rsid w:val="00C767DA"/>
    <w:rsid w:val="00C76C2F"/>
    <w:rsid w:val="00C9342B"/>
    <w:rsid w:val="00CB1D88"/>
    <w:rsid w:val="00CC4DF0"/>
    <w:rsid w:val="00CC6023"/>
    <w:rsid w:val="00D277AA"/>
    <w:rsid w:val="00D4769B"/>
    <w:rsid w:val="00D5440C"/>
    <w:rsid w:val="00D56139"/>
    <w:rsid w:val="00D74503"/>
    <w:rsid w:val="00D82C5B"/>
    <w:rsid w:val="00D83C8D"/>
    <w:rsid w:val="00DA6D3C"/>
    <w:rsid w:val="00DC3ACE"/>
    <w:rsid w:val="00DC6A9A"/>
    <w:rsid w:val="00DD1E90"/>
    <w:rsid w:val="00DE1CD0"/>
    <w:rsid w:val="00DE7101"/>
    <w:rsid w:val="00DF0D45"/>
    <w:rsid w:val="00E07923"/>
    <w:rsid w:val="00E10F3A"/>
    <w:rsid w:val="00E35FD9"/>
    <w:rsid w:val="00E441D5"/>
    <w:rsid w:val="00E57BE5"/>
    <w:rsid w:val="00E7040D"/>
    <w:rsid w:val="00EA1541"/>
    <w:rsid w:val="00EB7C74"/>
    <w:rsid w:val="00EC0C25"/>
    <w:rsid w:val="00EC66E1"/>
    <w:rsid w:val="00ED4D2E"/>
    <w:rsid w:val="00EF5BDF"/>
    <w:rsid w:val="00EF6179"/>
    <w:rsid w:val="00EF7743"/>
    <w:rsid w:val="00F17CA2"/>
    <w:rsid w:val="00F551DB"/>
    <w:rsid w:val="00F564E6"/>
    <w:rsid w:val="00F70734"/>
    <w:rsid w:val="00F93DE1"/>
    <w:rsid w:val="00F96022"/>
    <w:rsid w:val="00FA5B2E"/>
    <w:rsid w:val="00FC3D57"/>
    <w:rsid w:val="00FD0400"/>
    <w:rsid w:val="00FD084C"/>
    <w:rsid w:val="00FD7992"/>
    <w:rsid w:val="00FE20E4"/>
    <w:rsid w:val="00FF2FE0"/>
    <w:rsid w:val="00FF3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D88"/>
    <w:rPr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F61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03">
    <w:name w:val="norma03"/>
    <w:basedOn w:val="Normal"/>
    <w:rsid w:val="00EF617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customStyle="1" w:styleId="norma05">
    <w:name w:val="norma05"/>
    <w:basedOn w:val="Normal"/>
    <w:rsid w:val="00EF617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06">
    <w:name w:val="norma06"/>
    <w:basedOn w:val="Normal"/>
    <w:rsid w:val="00EF617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11">
    <w:name w:val="norma11"/>
    <w:basedOn w:val="Normal"/>
    <w:rsid w:val="00EF617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customStyle="1" w:styleId="norma23">
    <w:name w:val="norma_23"/>
    <w:basedOn w:val="Normal"/>
    <w:rsid w:val="00EF617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aps/>
      <w:sz w:val="15"/>
      <w:szCs w:val="15"/>
      <w:lang w:eastAsia="es-ES"/>
    </w:rPr>
  </w:style>
  <w:style w:type="character" w:customStyle="1" w:styleId="textocomun1">
    <w:name w:val="textocomun1"/>
    <w:basedOn w:val="Fuentedeprrafopredeter"/>
    <w:rsid w:val="00EF6179"/>
    <w:rPr>
      <w:b w:val="0"/>
      <w:bCs w:val="0"/>
      <w:i w:val="0"/>
      <w:iCs w:val="0"/>
    </w:rPr>
  </w:style>
  <w:style w:type="character" w:customStyle="1" w:styleId="cursiva1">
    <w:name w:val="cursiva1"/>
    <w:basedOn w:val="Fuentedeprrafopredeter"/>
    <w:rsid w:val="00EF6179"/>
    <w:rPr>
      <w:b w:val="0"/>
      <w:bCs w:val="0"/>
      <w:i/>
      <w:iCs/>
    </w:rPr>
  </w:style>
  <w:style w:type="character" w:customStyle="1" w:styleId="norma231">
    <w:name w:val="norma_231"/>
    <w:basedOn w:val="Fuentedeprrafopredeter"/>
    <w:rsid w:val="00EF6179"/>
    <w:rPr>
      <w:b w:val="0"/>
      <w:bCs w:val="0"/>
      <w:i w:val="0"/>
      <w:iCs w:val="0"/>
      <w:caps/>
      <w:sz w:val="15"/>
      <w:szCs w:val="15"/>
    </w:rPr>
  </w:style>
  <w:style w:type="paragraph" w:styleId="Textodeglobo">
    <w:name w:val="Balloon Text"/>
    <w:basedOn w:val="Normal"/>
    <w:link w:val="TextodegloboCar"/>
    <w:semiHidden/>
    <w:unhideWhenUsed/>
    <w:rsid w:val="00871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8D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0611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541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106"/>
  </w:style>
  <w:style w:type="paragraph" w:styleId="Piedepgina">
    <w:name w:val="footer"/>
    <w:basedOn w:val="Normal"/>
    <w:link w:val="PiedepginaCar"/>
    <w:uiPriority w:val="99"/>
    <w:unhideWhenUsed/>
    <w:rsid w:val="008541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106"/>
  </w:style>
  <w:style w:type="character" w:styleId="Hipervnculo">
    <w:name w:val="Hyperlink"/>
    <w:basedOn w:val="Fuentedeprrafopredeter"/>
    <w:uiPriority w:val="99"/>
    <w:unhideWhenUsed/>
    <w:rsid w:val="00371E9F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371E9F"/>
    <w:rPr>
      <w:color w:val="605E5C"/>
      <w:shd w:val="clear" w:color="auto" w:fill="E1DFDD"/>
    </w:rPr>
  </w:style>
  <w:style w:type="paragraph" w:styleId="NormalWeb">
    <w:name w:val="Normal (Web)"/>
    <w:basedOn w:val="Normal"/>
    <w:rsid w:val="006B3EF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6B3EF0"/>
    <w:pPr>
      <w:spacing w:after="0" w:line="240" w:lineRule="auto"/>
      <w:ind w:right="290"/>
      <w:jc w:val="both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B3EF0"/>
    <w:rPr>
      <w:rFonts w:ascii="Times New Roman" w:eastAsia="Times New Roman" w:hAnsi="Times New Roman" w:cs="Times New Roman"/>
      <w:sz w:val="20"/>
      <w:szCs w:val="24"/>
      <w:lang w:val="eu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715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5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5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507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6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5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013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3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1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975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9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48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1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8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noeta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3878</TotalTime>
  <Pages>2</Pages>
  <Words>884</Words>
  <Characters>4866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euskara</cp:lastModifiedBy>
  <cp:revision>13</cp:revision>
  <cp:lastPrinted>2021-06-22T12:33:00Z</cp:lastPrinted>
  <dcterms:created xsi:type="dcterms:W3CDTF">2024-11-15T13:56:00Z</dcterms:created>
  <dcterms:modified xsi:type="dcterms:W3CDTF">2025-11-05T07:37:00Z</dcterms:modified>
</cp:coreProperties>
</file>