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spacing w:lineRule="auto" w:line="276"/>
        <w:ind w:firstLine="720" w:right="0"/>
        <w:jc w:val="both"/>
        <w:rPr>
          <w:rFonts w:ascii="Arial" w:hAnsi="Arial" w:eastAsia="Calibri" w:cs="Arial"/>
          <w:b/>
          <w:bCs/>
          <w:i w:val="false"/>
          <w:i w:val="false"/>
          <w:iCs w:val="false"/>
          <w:sz w:val="24"/>
          <w:szCs w:val="24"/>
          <w:shd w:fill="auto" w:val="clear"/>
        </w:rPr>
      </w:pPr>
      <w:r>
        <w:rPr>
          <w:rFonts w:eastAsia="Calibri" w:cs="Arial" w:ascii="Arial" w:hAnsi="Arial"/>
          <w:b/>
          <w:bCs/>
          <w:i w:val="false"/>
          <w:iCs w:val="false"/>
          <w:sz w:val="24"/>
          <w:szCs w:val="24"/>
          <w:shd w:fill="auto" w:val="clear"/>
        </w:rPr>
        <w:t>BASES REGULADORAS QUE RIGEN La CONVOCATORIA PARA La CONCESIÓN DE SUBVENCIONES A AGRUPACIONES Y CLUBES DEPORTIVOS SIN ÁNIMO DE LUCRO DEL AYUNTAMIENTO DE A ESTRADA PARA POSIBILITAR La ORGANIZACIÓN DE COMPETICIONES O EVENTOS DEPORTIVOS PARA El AÑO 2025</w:t>
      </w:r>
    </w:p>
    <w:p>
      <w:pPr>
        <w:pStyle w:val="Normal"/>
        <w:spacing w:lineRule="auto" w:line="276"/>
        <w:ind w:firstLine="720" w:right="0"/>
        <w:jc w:val="both"/>
        <w:rPr>
          <w:rFonts w:ascii="Arial" w:hAnsi="Arial" w:eastAsia="Calibri" w:cs="Arial"/>
          <w:b/>
          <w:bCs/>
          <w:i w:val="false"/>
          <w:i w:val="false"/>
          <w:iCs w:val="false"/>
          <w:sz w:val="24"/>
          <w:szCs w:val="24"/>
          <w:shd w:fill="auto" w:val="clear"/>
        </w:rPr>
      </w:pPr>
      <w:r>
        <w:rPr>
          <w:rFonts w:eastAsia="Calibri" w:cs="Arial" w:ascii="Arial" w:hAnsi="Arial"/>
          <w:b/>
          <w:bCs/>
          <w:i w:val="false"/>
          <w:iCs w:val="false"/>
          <w:sz w:val="24"/>
          <w:szCs w:val="24"/>
          <w:shd w:fill="auto" w:val="clear"/>
        </w:rPr>
      </w:r>
    </w:p>
    <w:p>
      <w:pPr>
        <w:pStyle w:val="Normal"/>
        <w:spacing w:lineRule="auto" w:line="276"/>
        <w:ind w:firstLine="720" w:right="0"/>
        <w:jc w:val="both"/>
        <w:rPr>
          <w:rFonts w:ascii="Arial" w:hAnsi="Arial" w:eastAsia="Calibri" w:cs="Arial"/>
          <w:b w:val="false"/>
          <w:bCs w:val="false"/>
          <w:i w:val="false"/>
          <w:i w:val="false"/>
          <w:iCs w:val="false"/>
          <w:sz w:val="24"/>
          <w:szCs w:val="24"/>
          <w:shd w:fill="auto" w:val="clear"/>
        </w:rPr>
      </w:pPr>
      <w:r>
        <w:rPr>
          <w:rFonts w:eastAsia="Calibri" w:cs="Arial" w:ascii="Arial" w:hAnsi="Arial"/>
          <w:b/>
          <w:bCs/>
          <w:i w:val="false"/>
          <w:iCs w:val="false"/>
          <w:sz w:val="24"/>
          <w:szCs w:val="24"/>
          <w:shd w:fill="auto" w:val="clear"/>
        </w:rPr>
        <w:tab/>
      </w:r>
      <w:r>
        <w:rPr>
          <w:rFonts w:eastAsia="Calibri" w:cs="Arial" w:ascii="Arial" w:hAnsi="Arial"/>
          <w:b w:val="false"/>
          <w:bCs w:val="false"/>
          <w:i w:val="false"/>
          <w:iCs w:val="false"/>
          <w:sz w:val="24"/>
          <w:szCs w:val="24"/>
          <w:shd w:fill="auto" w:val="clear"/>
        </w:rPr>
        <w:t>El Ayuntamiento de A Estrada, convoca en rexime de concurrencia competitiva ayudas a proyectos de eventos deportivos de carácter puntual desarrollados o a desarrollar en nuestro Ayuntamiento desde lo 1 de septiembre de 2024 hasta el 31 de agosto de 2025, por entidades o asociaciones deportivas legalmente constituidas sin ánimo de lucro y que tengan una repercusión social, económica y turística y además que sirvan como escaparate y promoción de la actividad física entre la ciudadanía del Ayuntamiento de A Estrada.</w:t>
      </w:r>
    </w:p>
    <w:p>
      <w:pPr>
        <w:pStyle w:val="Normal"/>
        <w:spacing w:lineRule="auto" w:line="276"/>
        <w:ind w:firstLine="720" w:right="0"/>
        <w:jc w:val="both"/>
        <w:rPr>
          <w:rFonts w:ascii="Arial" w:hAnsi="Arial" w:eastAsia="Calibri" w:cs="Arial"/>
          <w:b w:val="false"/>
          <w:bCs w:val="false"/>
          <w:i w:val="false"/>
          <w:i w:val="false"/>
          <w:iCs w:val="false"/>
          <w:sz w:val="24"/>
          <w:szCs w:val="24"/>
          <w:shd w:fill="auto" w:val="clear"/>
        </w:rPr>
      </w:pPr>
      <w:r>
        <w:rPr>
          <w:rFonts w:eastAsia="Calibri" w:cs="Arial" w:ascii="Arial" w:hAnsi="Arial"/>
          <w:b w:val="false"/>
          <w:bCs w:val="false"/>
          <w:i w:val="false"/>
          <w:iCs w:val="false"/>
          <w:sz w:val="24"/>
          <w:szCs w:val="24"/>
          <w:shd w:fill="auto" w:val="clear"/>
        </w:rPr>
        <w:tab/>
        <w:t>El Excmo. Ayuntamiento de A Estrada tiene entre sus objetivos el fomento del deporte y el apoyo a las y a los deportistas de la provincia de Pontevedra en competiciones deportivas.</w:t>
      </w:r>
    </w:p>
    <w:p>
      <w:pPr>
        <w:pStyle w:val="Normal"/>
        <w:spacing w:lineRule="auto" w:line="276"/>
        <w:ind w:firstLine="720" w:right="0"/>
        <w:jc w:val="both"/>
        <w:rPr>
          <w:rFonts w:ascii="Arial" w:hAnsi="Arial" w:eastAsia="Calibri" w:cs="Arial"/>
          <w:b w:val="false"/>
          <w:bCs w:val="false"/>
          <w:i w:val="false"/>
          <w:i w:val="false"/>
          <w:iCs w:val="false"/>
          <w:sz w:val="24"/>
          <w:szCs w:val="24"/>
          <w:shd w:fill="auto" w:val="clear"/>
        </w:rPr>
      </w:pPr>
      <w:r>
        <w:rPr>
          <w:rFonts w:eastAsia="Calibri" w:cs="Arial" w:ascii="Arial" w:hAnsi="Arial"/>
          <w:b w:val="false"/>
          <w:bCs w:val="false"/>
          <w:i w:val="false"/>
          <w:iCs w:val="false"/>
          <w:sz w:val="24"/>
          <w:szCs w:val="24"/>
          <w:shd w:fill="auto" w:val="clear"/>
        </w:rPr>
        <w:tab/>
        <w:t>Para cumplimentar las solicitudes, pueden solicitar ayuda en el departamento de Deportes del Ayuntamiento de A Estrada, estas ayudas que se regirán por las siguientes:</w:t>
      </w:r>
    </w:p>
    <w:p>
      <w:pPr>
        <w:pStyle w:val="Normal"/>
        <w:spacing w:lineRule="auto" w:line="276"/>
        <w:ind w:firstLine="720" w:right="0"/>
        <w:jc w:val="both"/>
        <w:rPr>
          <w:rFonts w:ascii="Arial" w:hAnsi="Arial" w:eastAsia="Calibri" w:cs="Arial"/>
          <w:b w:val="false"/>
          <w:bCs w:val="false"/>
          <w:i w:val="false"/>
          <w:i w:val="false"/>
          <w:iCs w:val="false"/>
          <w:sz w:val="24"/>
          <w:szCs w:val="24"/>
          <w:shd w:fill="auto" w:val="clear"/>
        </w:rPr>
      </w:pPr>
      <w:r>
        <w:rPr>
          <w:rFonts w:eastAsia="Calibri" w:cs="Arial" w:ascii="Arial" w:hAnsi="Arial"/>
          <w:b w:val="false"/>
          <w:bCs w:val="false"/>
          <w:i w:val="false"/>
          <w:iCs w:val="false"/>
          <w:sz w:val="24"/>
          <w:szCs w:val="24"/>
          <w:shd w:fill="auto" w:val="clear"/>
        </w:rPr>
      </w:r>
    </w:p>
    <w:p>
      <w:pPr>
        <w:pStyle w:val="Normal"/>
        <w:autoSpaceDE w:val="false"/>
        <w:spacing w:lineRule="auto" w:line="276"/>
        <w:jc w:val="center"/>
        <w:rPr>
          <w:rFonts w:ascii="Arial" w:hAnsi="Arial" w:cs="Arial"/>
          <w:b w:val="false"/>
          <w:bCs w:val="false"/>
          <w:iCs/>
          <w:shd w:fill="auto" w:val="clear"/>
        </w:rPr>
      </w:pPr>
      <w:r>
        <w:rPr>
          <w:rFonts w:eastAsia="Calibri" w:cs="Arial" w:ascii="Arial" w:hAnsi="Arial"/>
          <w:b/>
          <w:szCs w:val="20"/>
          <w:shd w:fill="auto" w:val="clear"/>
        </w:rPr>
        <w:t>BASES</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1) OBJETO DE La CONVOCATORIA:</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Son objetivos perseguidos por las ayudas reguladas en estas bases a potenciación del deporte, la promoción de la práctica deportiva, que a través de esta línea de subvenciones se pretende apoyar aquellas competiciones deportivas federadas de interés para nuestro Ayuntamiento que impulsen tanto la práctica como la difusión del deporte como forma de elevar el nivel competitivo de las distintas modalidades y como reclamo para lo público aficionado en general.</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De este modo, esta regulación arbitra los medios necesarios para promover iniciativas realizadas por los clubes locales para organizar competiciones deportivas dentro del Ayuntamiento de A Estrada, como mecanismo, además, de impulso al desarrollo social para mejorar la calidad de vida, crear empleo y fomentar el crecimiento sostenible del territorio y de su sociedad con los siguientes fines:</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Contribuir a sufragar parte de los gastos derivados por la organización y desarrollo de eventos deportivos y actividades físico-deportivas.</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xml:space="preserve">- Fomentar la promoción del deporte federado de las entidades deportivas de base. </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Colaborar en la organización de eventos, competiciones y actividades deportivas oficiales y no oficiales.</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xml:space="preserve">- Incentivar el desarrollo del deporte en la rua y el aire libre por las entidades deportivas </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La organización de actividades físico-deportivas, competitivas o no, dirigidas la diferentes edades y colectivos de personas.</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Desarrollo de programas de promoción deportiva, principalmente dirigidos a la población en edad escolar y a la población con mayores necesidades sociales.</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La dinamización del tejido asociativo deportivo del Ayuntamiento de A Estrada y el fomento de la práctica físico-deportiva en todas sus expresiones, especialmente el deporte federado y en edad escolar.</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r>
    </w:p>
    <w:p>
      <w:pPr>
        <w:pStyle w:val="Prrafodelista"/>
        <w:autoSpaceDE w:val="false"/>
        <w:spacing w:lineRule="auto" w:line="360"/>
        <w:jc w:val="both"/>
        <w:rPr>
          <w:rFonts w:ascii="Arial" w:hAnsi="Arial" w:cs="Arial"/>
          <w:b w:val="false"/>
          <w:bCs w:val="false"/>
          <w:iCs/>
          <w:shd w:fill="auto" w:val="clear"/>
        </w:rPr>
      </w:pPr>
      <w:r>
        <w:rPr>
          <w:rFonts w:cs="Arial" w:ascii="Arial" w:hAnsi="Arial"/>
          <w:b/>
          <w:bCs/>
          <w:iCs/>
          <w:shd w:fill="auto" w:val="clear"/>
        </w:rPr>
        <w:t>2) NORMATIVA APLICABLE:</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Las presentes bases tienen por finalidad regular a concesión de subvenciones destinadas a los clubes y asociaciones deportivas del Ayuntamiento de A Estrada para la participación y promoción deportiva del año 2025 en base a lo dispuesto en:</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En la Ley 39/2022, de 30 de diciembre, del deporte, se consideran el deporte y la actividad física cómo prácticas esenciales que todas las personas tienen derecho a realizar. Asímismo, esta ley destaca la importancia de las entidades locales a la hora de promover y fomentar la práctica deportiva.</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Artículo 25.2.l) de la Ley 7/85 Reguladora de las bases de Régimen Local.</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Artículos 23 y siguientes del Decreto de 17 de junio por lo que se aprueba el Reglamento de Servicios de las Corporaciones Locales.</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r>
    </w:p>
    <w:p>
      <w:pPr>
        <w:pStyle w:val="Prrafodelista"/>
        <w:autoSpaceDE w:val="false"/>
        <w:spacing w:lineRule="auto" w:line="360"/>
        <w:jc w:val="both"/>
        <w:rPr>
          <w:rFonts w:ascii="Arial" w:hAnsi="Arial" w:cs="Arial"/>
          <w:b w:val="false"/>
          <w:bCs w:val="false"/>
          <w:iCs/>
          <w:shd w:fill="auto" w:val="clear"/>
        </w:rPr>
      </w:pPr>
      <w:r>
        <w:rPr>
          <w:rFonts w:cs="Arial" w:ascii="Arial" w:hAnsi="Arial"/>
          <w:b/>
          <w:bCs/>
          <w:iCs/>
          <w:shd w:fill="auto" w:val="clear"/>
        </w:rPr>
        <w:t>3) DOTACIÓN PRESUPUESTARIA:</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El importe total que se dispone para el otorgamiento de las subvenciones a conceder será de 100.000 Euros, con cargo a partida presupuestaria 340.489.03. del presupuesto del año 2025.</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r>
    </w:p>
    <w:p>
      <w:pPr>
        <w:pStyle w:val="Prrafodelista"/>
        <w:autoSpaceDE w:val="false"/>
        <w:spacing w:lineRule="auto" w:line="360"/>
        <w:jc w:val="both"/>
        <w:rPr>
          <w:rFonts w:ascii="Arial" w:hAnsi="Arial" w:cs="Arial"/>
          <w:b w:val="false"/>
          <w:bCs w:val="false"/>
          <w:iCs/>
          <w:shd w:fill="auto" w:val="clear"/>
        </w:rPr>
      </w:pPr>
      <w:r>
        <w:rPr>
          <w:rFonts w:cs="Arial" w:ascii="Arial" w:hAnsi="Arial"/>
          <w:b/>
          <w:bCs/>
          <w:iCs/>
          <w:shd w:fill="auto" w:val="clear"/>
        </w:rPr>
        <w:t>4) BENEFICIARIOS/AS:</w:t>
      </w:r>
    </w:p>
    <w:p>
      <w:pPr>
        <w:pStyle w:val="Prrafodelista"/>
        <w:autoSpaceDE w:val="false"/>
        <w:spacing w:lineRule="auto" w:line="360"/>
        <w:jc w:val="both"/>
        <w:rPr>
          <w:rFonts w:ascii="Arial" w:hAnsi="Arial" w:cs="Arial"/>
          <w:b/>
          <w:bCs/>
          <w:iCs/>
          <w:shd w:fill="auto" w:val="clear"/>
        </w:rPr>
      </w:pPr>
      <w:r>
        <w:rPr>
          <w:rFonts w:cs="Arial" w:ascii="Arial" w:hAnsi="Arial"/>
          <w:b w:val="false"/>
          <w:bCs w:val="false"/>
          <w:iCs/>
          <w:shd w:fill="auto" w:val="clear"/>
        </w:rPr>
        <w:t>Podrán solicitar estas ayudas clubes deportivos sin ánimo de lucro, asociaciones deportivas y entidades del Ayuntamiento de A Estrada.</w:t>
      </w:r>
    </w:p>
    <w:p>
      <w:pPr>
        <w:pStyle w:val="Prrafodelista"/>
        <w:autoSpaceDE w:val="false"/>
        <w:spacing w:lineRule="auto" w:line="360"/>
        <w:jc w:val="both"/>
        <w:rPr>
          <w:rFonts w:ascii="Arial" w:hAnsi="Arial" w:cs="Arial"/>
          <w:b w:val="false"/>
          <w:bCs w:val="false"/>
          <w:iCs/>
          <w:shd w:fill="auto" w:val="clear"/>
        </w:rPr>
      </w:pPr>
      <w:r>
        <w:rPr>
          <w:rFonts w:cs="Arial" w:ascii="Arial" w:hAnsi="Arial"/>
          <w:b/>
          <w:bCs/>
          <w:iCs/>
          <w:shd w:fill="auto" w:val="clear"/>
        </w:rPr>
        <w:t>4.1.- Beneficiarios:</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Deben de estar legalmente constituídos y que vengan desarrollando una labor de promoción deportiva y de interés para la sociedad dentro del propio Ayuntamiento. Las cales deberán cumplir en todo caso los siguientes requisitos:</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4.1.1.- Tener el domicilio social en el Ayuntamiento de A Estrada y llevar a cabo su actividad habitual dentro del mismo.</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4.1.2.- Estar debidamente federados e inscritos en el Registro oficial correspondiente.</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xml:space="preserve">4.1.3.- Las competiciones en las que participen deben de estar reguladas y aprobadas por la federación correspondiente. </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r>
    </w:p>
    <w:p>
      <w:pPr>
        <w:pStyle w:val="Prrafodelista"/>
        <w:autoSpaceDE w:val="false"/>
        <w:spacing w:lineRule="auto" w:line="360"/>
        <w:jc w:val="both"/>
        <w:rPr>
          <w:rFonts w:ascii="Arial" w:hAnsi="Arial" w:cs="Arial"/>
          <w:b/>
          <w:bCs/>
          <w:iCs/>
          <w:shd w:fill="auto" w:val="clear"/>
        </w:rPr>
      </w:pPr>
      <w:r>
        <w:rPr>
          <w:rFonts w:cs="Arial" w:ascii="Arial" w:hAnsi="Arial"/>
          <w:b w:val="false"/>
          <w:bCs w:val="false"/>
          <w:iCs/>
          <w:shd w:fill="auto" w:val="clear"/>
        </w:rPr>
        <w:t xml:space="preserve">4.1.4.- Estar el corriente en los deberes tributarios con la Hacienda estatal y autonómica, así como en los deberes con la Seguridad Social y con el Excmo Ayuntamiento de A Estrada. </w:t>
      </w:r>
    </w:p>
    <w:p>
      <w:pPr>
        <w:pStyle w:val="Prrafodelista"/>
        <w:autoSpaceDE w:val="false"/>
        <w:spacing w:lineRule="auto" w:line="360"/>
        <w:jc w:val="both"/>
        <w:rPr>
          <w:rFonts w:ascii="Arial" w:hAnsi="Arial" w:cs="Arial"/>
          <w:b w:val="false"/>
          <w:bCs w:val="false"/>
          <w:iCs/>
          <w:shd w:fill="auto" w:val="clear"/>
        </w:rPr>
      </w:pPr>
      <w:r>
        <w:rPr>
          <w:rFonts w:cs="Arial" w:ascii="Arial" w:hAnsi="Arial"/>
          <w:b/>
          <w:bCs/>
          <w:iCs/>
          <w:shd w:fill="auto" w:val="clear"/>
        </w:rPr>
        <w:t>4.2.- Compatibilidades e Incompatibilidades:</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 xml:space="preserve">4.2.1.- Esta ayuda es compatible con la recepción de otras ayudas municipales para la misma entidad beneficiaria y otra finalidad, con cargo a créditos de este Ayuntamiento (convocatoria de subvenciones en concurrencia competitiva para actividad deportiva). </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4.2.2.- Se admitirán como máximo, dos solicitudes de eventos de similares características dentro de la misma disciplina deportiva por cada club/asociación/entidad.</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4.2.3.- La subvención será compatible con otras subvenciones, ayudas, ingresos o recursos para la misma finalidad procedentes de cualquier administración o ente pública o privado.</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t>4.2.4.- Según lo dispuesto en el artículo 19.3 de la Ley 38/2003, de 17 de noviembre, general de subvenciones (LXS), y en el artículo. 17.3 de la Ley 9/2007, de 13 de junio, de subvenciones de Galicia “el importe de las subvenciones en ningún caso podrá ser de tal cuantía que, aisladamente o en concurrencia con otras subvenciones, ayudas, ingresos o recursos, supere el coste de la actividad subvencionada”.</w:t>
      </w:r>
    </w:p>
    <w:p>
      <w:pPr>
        <w:pStyle w:val="Prrafodelista"/>
        <w:autoSpaceDE w:val="false"/>
        <w:spacing w:lineRule="auto" w:line="360"/>
        <w:jc w:val="both"/>
        <w:rPr>
          <w:rFonts w:ascii="Arial" w:hAnsi="Arial" w:cs="Arial"/>
          <w:b w:val="false"/>
          <w:bCs w:val="false"/>
          <w:iCs/>
          <w:shd w:fill="auto" w:val="clear"/>
        </w:rPr>
      </w:pPr>
      <w:r>
        <w:rPr>
          <w:rFonts w:cs="Arial" w:ascii="Arial" w:hAnsi="Arial"/>
          <w:b w:val="false"/>
          <w:bCs w:val="false"/>
          <w:iCs/>
          <w:shd w:fill="auto" w:val="clear"/>
        </w:rPr>
      </w:r>
    </w:p>
    <w:p>
      <w:pPr>
        <w:pStyle w:val="Prrafodelista"/>
        <w:autoSpaceDE w:val="false"/>
        <w:jc w:val="both"/>
        <w:rPr>
          <w:rFonts w:ascii="Arial" w:hAnsi="Arial" w:cs="Arial"/>
          <w:shd w:fill="auto" w:val="clear"/>
        </w:rPr>
      </w:pPr>
      <w:r>
        <w:rPr>
          <w:rFonts w:cs="Arial" w:ascii="Arial" w:hAnsi="Arial"/>
          <w:b/>
          <w:bCs/>
          <w:shd w:fill="auto" w:val="clear"/>
        </w:rPr>
        <w:t>4.3.- Exclusiones:</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shd w:fill="auto" w:val="clear"/>
        </w:rPr>
        <w:t>4.3.1- Eventos que se alejen del objeto de la convocatoria.</w:t>
      </w:r>
    </w:p>
    <w:p>
      <w:pPr>
        <w:pStyle w:val="Prrafodelista"/>
        <w:autoSpaceDE w:val="false"/>
        <w:jc w:val="both"/>
        <w:rPr>
          <w:rFonts w:ascii="Arial" w:hAnsi="Arial" w:cs="Arial"/>
          <w:shd w:fill="auto" w:val="clear"/>
        </w:rPr>
      </w:pPr>
      <w:r>
        <w:rPr>
          <w:rFonts w:cs="Arial" w:ascii="Arial" w:hAnsi="Arial"/>
          <w:shd w:fill="auto" w:val="clear"/>
        </w:rPr>
        <w:t>4.3.2.- Eventos incluídos dentro del programa deportivo de las Escuelas Deportivas Municipales.</w:t>
      </w:r>
    </w:p>
    <w:p>
      <w:pPr>
        <w:pStyle w:val="Prrafodelista"/>
        <w:autoSpaceDE w:val="false"/>
        <w:jc w:val="both"/>
        <w:rPr>
          <w:rFonts w:ascii="Arial" w:hAnsi="Arial" w:cs="Arial"/>
          <w:shd w:fill="auto" w:val="clear"/>
        </w:rPr>
      </w:pPr>
      <w:r>
        <w:rPr>
          <w:rFonts w:cs="Arial" w:ascii="Arial" w:hAnsi="Arial"/>
          <w:shd w:fill="auto" w:val="clear"/>
        </w:rPr>
        <w:t>4.3.3.- Los clubes/asociaciones/entidades que firmen convenios específicos para percibir subvenciones nominativas o directas de este Ayuntamiento.</w:t>
      </w:r>
    </w:p>
    <w:p>
      <w:pPr>
        <w:pStyle w:val="Prrafodelista"/>
        <w:autoSpaceDE w:val="false"/>
        <w:jc w:val="both"/>
        <w:rPr>
          <w:rFonts w:ascii="Arial" w:hAnsi="Arial" w:cs="Arial"/>
          <w:shd w:fill="auto" w:val="clear"/>
        </w:rPr>
      </w:pPr>
      <w:r>
        <w:rPr>
          <w:rFonts w:cs="Arial" w:ascii="Arial" w:hAnsi="Arial"/>
          <w:shd w:fill="auto" w:val="clear"/>
        </w:rPr>
        <w:t xml:space="preserve">4.3.4.- Eventos incluídos en el programa de las Fiestas Municipales de San Paio o aquellos que ya reciban ayuda por otra área del Ayuntamiento de A Estrada. </w:t>
      </w:r>
    </w:p>
    <w:p>
      <w:pPr>
        <w:pStyle w:val="Prrafodelista"/>
        <w:autoSpaceDE w:val="false"/>
        <w:jc w:val="both"/>
        <w:rPr>
          <w:rFonts w:ascii="Arial" w:hAnsi="Arial" w:cs="Arial"/>
          <w:shd w:fill="auto" w:val="clear"/>
        </w:rPr>
      </w:pPr>
      <w:r>
        <w:rPr>
          <w:rFonts w:cs="Arial" w:ascii="Arial" w:hAnsi="Arial"/>
          <w:shd w:fill="auto" w:val="clear"/>
        </w:rPr>
        <w:t>4.3.5.- Actividades dirigidas a la edad escolar en horario lectivo.</w:t>
      </w:r>
    </w:p>
    <w:p>
      <w:pPr>
        <w:pStyle w:val="Prrafodelista"/>
        <w:autoSpaceDE w:val="false"/>
        <w:jc w:val="both"/>
        <w:rPr>
          <w:rFonts w:ascii="Arial" w:hAnsi="Arial" w:cs="Arial"/>
          <w:shd w:fill="auto" w:val="clear"/>
        </w:rPr>
      </w:pPr>
      <w:r>
        <w:rPr>
          <w:rFonts w:cs="Arial" w:ascii="Arial" w:hAnsi="Arial"/>
          <w:shd w:fill="auto" w:val="clear"/>
        </w:rPr>
        <w:t>4.3.6.- Ligas de cualquier tipo y diferentes fases clasificatorias de las competiciones federativas.</w:t>
      </w:r>
    </w:p>
    <w:p>
      <w:pPr>
        <w:pStyle w:val="Prrafodelista"/>
        <w:autoSpaceDE w:val="false"/>
        <w:jc w:val="both"/>
        <w:rPr>
          <w:rFonts w:ascii="Arial" w:hAnsi="Arial" w:cs="Arial"/>
          <w:shd w:fill="auto" w:val="clear"/>
        </w:rPr>
      </w:pPr>
      <w:r>
        <w:rPr>
          <w:rFonts w:cs="Arial" w:ascii="Arial" w:hAnsi="Arial"/>
          <w:shd w:fill="auto" w:val="clear"/>
        </w:rPr>
        <w:t>4.3.7.- Pruebas de material o eventos comerciales.</w:t>
      </w:r>
    </w:p>
    <w:p>
      <w:pPr>
        <w:pStyle w:val="Prrafodelista"/>
        <w:autoSpaceDE w:val="false"/>
        <w:jc w:val="both"/>
        <w:rPr>
          <w:rFonts w:ascii="Arial" w:hAnsi="Arial" w:cs="Arial"/>
          <w:shd w:fill="auto" w:val="clear"/>
        </w:rPr>
      </w:pPr>
      <w:r>
        <w:rPr>
          <w:rFonts w:cs="Arial" w:ascii="Arial" w:hAnsi="Arial"/>
          <w:shd w:fill="auto" w:val="clear"/>
        </w:rPr>
        <w:t>4.3.8.- Eventos de clubes/asociaciones/entidades de carácter interno.</w:t>
      </w:r>
    </w:p>
    <w:p>
      <w:pPr>
        <w:pStyle w:val="Prrafodelista"/>
        <w:autoSpaceDE w:val="false"/>
        <w:jc w:val="both"/>
        <w:rPr>
          <w:rFonts w:ascii="Arial" w:hAnsi="Arial" w:cs="Arial"/>
          <w:shd w:fill="auto" w:val="clear"/>
        </w:rPr>
      </w:pPr>
      <w:r>
        <w:rPr>
          <w:rFonts w:cs="Arial" w:ascii="Arial" w:hAnsi="Arial"/>
          <w:shd w:fill="auto" w:val="clear"/>
        </w:rPr>
        <w:t>4.3.9.- Actividades deportivas contempladas en la programación anual de AEstradaDeporte.</w:t>
      </w:r>
    </w:p>
    <w:p>
      <w:pPr>
        <w:pStyle w:val="Prrafodelista"/>
        <w:autoSpaceDE w:val="false"/>
        <w:jc w:val="both"/>
        <w:rPr>
          <w:rFonts w:ascii="Arial" w:hAnsi="Arial" w:cs="Arial"/>
          <w:shd w:fill="auto" w:val="clear"/>
        </w:rPr>
      </w:pPr>
      <w:r>
        <w:rPr>
          <w:rFonts w:cs="Arial" w:ascii="Arial" w:hAnsi="Arial"/>
          <w:shd w:fill="auto" w:val="clear"/>
        </w:rPr>
        <w:t>4.3.10.- Proyectos subvencionados mediante convenio con el Excmo Ayuntamiento de A Estrada.</w:t>
      </w:r>
    </w:p>
    <w:p>
      <w:pPr>
        <w:pStyle w:val="Prrafodelista"/>
        <w:autoSpaceDE w:val="false"/>
        <w:jc w:val="both"/>
        <w:rPr>
          <w:rFonts w:ascii="Arial" w:hAnsi="Arial" w:cs="Arial"/>
          <w:shd w:fill="auto" w:val="clear"/>
        </w:rPr>
      </w:pPr>
      <w:r>
        <w:rPr>
          <w:rFonts w:cs="Arial" w:ascii="Arial" w:hAnsi="Arial"/>
          <w:shd w:fill="auto" w:val="clear"/>
        </w:rPr>
        <w:t>4.3.11.- Cursos de formación, charlas, conferencias y jornadas de divulgación científica relacionadas con el deporte y la actividad física.</w:t>
      </w:r>
    </w:p>
    <w:p>
      <w:pPr>
        <w:pStyle w:val="Prrafodelista"/>
        <w:autoSpaceDE w:val="false"/>
        <w:jc w:val="both"/>
        <w:rPr>
          <w:rFonts w:ascii="Arial" w:hAnsi="Arial" w:cs="Arial"/>
          <w:shd w:fill="auto" w:val="clear"/>
        </w:rPr>
      </w:pPr>
      <w:r>
        <w:rPr>
          <w:rFonts w:cs="Arial" w:ascii="Arial" w:hAnsi="Arial"/>
          <w:shd w:fill="auto" w:val="clear"/>
        </w:rPr>
        <w:t>4.3.12.- Actividades deportivas de exhibición sin participación activa.</w:t>
      </w:r>
    </w:p>
    <w:p>
      <w:pPr>
        <w:pStyle w:val="Prrafodelista"/>
        <w:autoSpaceDE w:val="false"/>
        <w:jc w:val="both"/>
        <w:rPr>
          <w:rFonts w:ascii="Arial" w:hAnsi="Arial" w:cs="Arial"/>
          <w:shd w:fill="auto" w:val="clear"/>
        </w:rPr>
      </w:pPr>
      <w:r>
        <w:rPr>
          <w:rFonts w:cs="Arial" w:ascii="Arial" w:hAnsi="Arial"/>
          <w:shd w:fill="auto" w:val="clear"/>
        </w:rPr>
        <w:t>4.3.13- Campus, Clínics o similar que se desarrollen en instalaciones de gestión directa por parte de AEstradaDeporte.</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b/>
          <w:bCs/>
          <w:shd w:fill="auto" w:val="clear"/>
        </w:rPr>
      </w:pPr>
      <w:r>
        <w:rPr>
          <w:rFonts w:cs="Arial" w:ascii="Arial" w:hAnsi="Arial"/>
          <w:b/>
          <w:bCs/>
          <w:shd w:fill="auto" w:val="clear"/>
        </w:rPr>
      </w:r>
    </w:p>
    <w:p>
      <w:pPr>
        <w:pStyle w:val="Prrafodelista"/>
        <w:autoSpaceDE w:val="false"/>
        <w:jc w:val="both"/>
        <w:rPr>
          <w:rFonts w:ascii="Arial" w:hAnsi="Arial" w:cs="Arial"/>
          <w:b/>
          <w:bCs/>
          <w:shd w:fill="auto" w:val="clear"/>
        </w:rPr>
      </w:pPr>
      <w:r>
        <w:rPr>
          <w:rFonts w:cs="Arial" w:ascii="Arial" w:hAnsi="Arial"/>
          <w:b/>
          <w:bCs/>
          <w:shd w:fill="auto" w:val="clear"/>
        </w:rPr>
      </w:r>
    </w:p>
    <w:p>
      <w:pPr>
        <w:pStyle w:val="Prrafodelista"/>
        <w:autoSpaceDE w:val="false"/>
        <w:jc w:val="both"/>
        <w:rPr>
          <w:rFonts w:ascii="Arial" w:hAnsi="Arial" w:cs="Arial"/>
          <w:b/>
          <w:bCs/>
          <w:shd w:fill="auto" w:val="clear"/>
        </w:rPr>
      </w:pPr>
      <w:r>
        <w:rPr>
          <w:rFonts w:cs="Arial" w:ascii="Arial" w:hAnsi="Arial"/>
          <w:b/>
          <w:bCs/>
          <w:shd w:fill="auto" w:val="clear"/>
        </w:rPr>
      </w:r>
    </w:p>
    <w:p>
      <w:pPr>
        <w:pStyle w:val="Prrafodelista"/>
        <w:autoSpaceDE w:val="false"/>
        <w:jc w:val="both"/>
        <w:rPr>
          <w:rFonts w:ascii="Arial" w:hAnsi="Arial" w:cs="Arial"/>
          <w:b/>
          <w:bCs/>
          <w:shd w:fill="auto" w:val="clear"/>
        </w:rPr>
      </w:pPr>
      <w:r>
        <w:rPr>
          <w:rFonts w:cs="Arial" w:ascii="Arial" w:hAnsi="Arial"/>
          <w:b/>
          <w:bCs/>
          <w:shd w:fill="auto" w:val="clear"/>
        </w:rPr>
        <w:t>4.4.- Deberes:</w:t>
      </w:r>
    </w:p>
    <w:p>
      <w:pPr>
        <w:pStyle w:val="Prrafodelista"/>
        <w:autoSpaceDE w:val="false"/>
        <w:jc w:val="both"/>
        <w:rPr>
          <w:rFonts w:ascii="Arial" w:hAnsi="Arial" w:cs="Arial"/>
          <w:b/>
          <w:bCs/>
          <w:shd w:fill="auto" w:val="clear"/>
        </w:rPr>
      </w:pPr>
      <w:r>
        <w:rPr>
          <w:rFonts w:cs="Arial" w:ascii="Arial" w:hAnsi="Arial"/>
          <w:b/>
          <w:bCs/>
          <w:shd w:fill="auto" w:val="clear"/>
        </w:rPr>
      </w:r>
    </w:p>
    <w:p>
      <w:pPr>
        <w:pStyle w:val="Prrafodelista"/>
        <w:autoSpaceDE w:val="false"/>
        <w:jc w:val="both"/>
        <w:rPr>
          <w:rFonts w:ascii="Arial" w:hAnsi="Arial" w:cs="Arial"/>
          <w:shd w:fill="auto" w:val="clear"/>
        </w:rPr>
      </w:pPr>
      <w:r>
        <w:rPr>
          <w:rFonts w:cs="Arial" w:ascii="Arial" w:hAnsi="Arial"/>
          <w:shd w:fill="auto" w:val="clear"/>
        </w:rPr>
        <w:t>A los efectos de las presentes bases, se entenderá por evento deportivo aquel acontecimiento puntual, único en el año y en una unidad temporal única, programado con el fin de congregar a personas para participar o presenciar actividades, competiciones y exhibiciones en el ámbito de la actividad física y deportiva y deben de:</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shd w:fill="auto" w:val="clear"/>
        </w:rPr>
        <w:t>4.4.1.- Desarrollo del evento de manera exclusiva en el Ayuntamiento de A Estrada (torneos deportivos y similar).</w:t>
      </w:r>
    </w:p>
    <w:p>
      <w:pPr>
        <w:pStyle w:val="Prrafodelista"/>
        <w:autoSpaceDE w:val="false"/>
        <w:jc w:val="both"/>
        <w:rPr>
          <w:rFonts w:ascii="Arial" w:hAnsi="Arial" w:cs="Arial"/>
          <w:shd w:fill="auto" w:val="clear"/>
        </w:rPr>
      </w:pPr>
      <w:r>
        <w:rPr>
          <w:rFonts w:cs="Arial" w:ascii="Arial" w:hAnsi="Arial"/>
          <w:shd w:fill="auto" w:val="clear"/>
        </w:rPr>
        <w:t>4.4.2.- Desarrollo en su mayor parte en el término municipal.</w:t>
      </w:r>
    </w:p>
    <w:p>
      <w:pPr>
        <w:pStyle w:val="Prrafodelista"/>
        <w:autoSpaceDE w:val="false"/>
        <w:jc w:val="both"/>
        <w:rPr>
          <w:rFonts w:ascii="Arial" w:hAnsi="Arial" w:cs="Arial"/>
          <w:shd w:fill="auto" w:val="clear"/>
        </w:rPr>
      </w:pPr>
      <w:r>
        <w:rPr>
          <w:rFonts w:cs="Arial" w:ascii="Arial" w:hAnsi="Arial"/>
          <w:shd w:fill="auto" w:val="clear"/>
        </w:rPr>
        <w:t>4.4.3.- Debe ser un acontecimiento programado, que congregue público siempre que esté permitido por las autoridades competentes.</w:t>
      </w:r>
    </w:p>
    <w:p>
      <w:pPr>
        <w:pStyle w:val="Prrafodelista"/>
        <w:autoSpaceDE w:val="false"/>
        <w:jc w:val="both"/>
        <w:rPr>
          <w:rFonts w:ascii="Arial" w:hAnsi="Arial" w:cs="Arial"/>
          <w:shd w:fill="auto" w:val="clear"/>
        </w:rPr>
      </w:pPr>
      <w:r>
        <w:rPr>
          <w:rFonts w:cs="Arial" w:ascii="Arial" w:hAnsi="Arial"/>
          <w:shd w:fill="auto" w:val="clear"/>
        </w:rPr>
        <w:t>4.4.4.- Las actividades, representaciones o exhibiciones deben de ser del ámbito físico-deportivo o lúdico-recreativo.</w:t>
      </w:r>
    </w:p>
    <w:p>
      <w:pPr>
        <w:pStyle w:val="Prrafodelista"/>
        <w:autoSpaceDE w:val="false"/>
        <w:jc w:val="both"/>
        <w:rPr>
          <w:rFonts w:ascii="Arial" w:hAnsi="Arial" w:cs="Arial"/>
          <w:shd w:fill="auto" w:val="clear"/>
        </w:rPr>
      </w:pPr>
      <w:r>
        <w:rPr>
          <w:rFonts w:cs="Arial" w:ascii="Arial" w:hAnsi="Arial"/>
          <w:shd w:fill="auto" w:val="clear"/>
        </w:rPr>
        <w:t>4.4.5.- Disponer de las autorizaciones, permisos, seguros y otros necesarios para la organización del evento.</w:t>
      </w:r>
    </w:p>
    <w:p>
      <w:pPr>
        <w:pStyle w:val="Prrafodelista"/>
        <w:autoSpaceDE w:val="false"/>
        <w:jc w:val="both"/>
        <w:rPr>
          <w:rFonts w:ascii="Arial" w:hAnsi="Arial" w:cs="Arial"/>
          <w:shd w:fill="auto" w:val="clear"/>
        </w:rPr>
      </w:pPr>
      <w:r>
        <w:rPr>
          <w:rFonts w:cs="Arial" w:ascii="Arial" w:hAnsi="Arial"/>
          <w:shd w:fill="auto" w:val="clear"/>
        </w:rPr>
        <w:t>4.4.6.- Tener un marco temporal igual o inferior a 25 días desde lo comienzo al fin de la actividad.</w:t>
      </w:r>
    </w:p>
    <w:p>
      <w:pPr>
        <w:pStyle w:val="Prrafodelista"/>
        <w:autoSpaceDE w:val="false"/>
        <w:jc w:val="both"/>
        <w:rPr>
          <w:rFonts w:ascii="Arial" w:hAnsi="Arial" w:cs="Arial"/>
          <w:shd w:fill="auto" w:val="clear"/>
        </w:rPr>
      </w:pPr>
      <w:r>
        <w:rPr>
          <w:rFonts w:cs="Arial" w:ascii="Arial" w:hAnsi="Arial"/>
          <w:shd w:fill="auto" w:val="clear"/>
        </w:rPr>
        <w:t>4.4.7.- La edad mínima de los participantes debe de ser la equivalente a la categoría prebenxamín.</w:t>
      </w:r>
    </w:p>
    <w:p>
      <w:pPr>
        <w:pStyle w:val="Prrafodelista"/>
        <w:autoSpaceDE w:val="false"/>
        <w:jc w:val="both"/>
        <w:rPr>
          <w:rFonts w:ascii="Arial" w:hAnsi="Arial" w:cs="Arial"/>
          <w:shd w:fill="auto" w:val="clear"/>
        </w:rPr>
      </w:pPr>
      <w:r>
        <w:rPr>
          <w:rFonts w:cs="Arial" w:ascii="Arial" w:hAnsi="Arial"/>
          <w:shd w:fill="auto" w:val="clear"/>
        </w:rPr>
        <w:t>4.4.8.- Contar con la participación de, por lo menos, el 50% de deportistas ajenos a la entidad organizadora.</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b/>
          <w:bCs/>
          <w:shd w:fill="auto" w:val="clear"/>
        </w:rPr>
      </w:pPr>
      <w:r>
        <w:rPr>
          <w:rFonts w:cs="Arial" w:ascii="Arial" w:hAnsi="Arial"/>
          <w:b/>
          <w:bCs/>
          <w:shd w:fill="auto" w:val="clear"/>
        </w:rPr>
        <w:t>5) PLAZO DE PRESENTACIÓN DE SOLICITUDES:</w:t>
      </w:r>
    </w:p>
    <w:p>
      <w:pPr>
        <w:pStyle w:val="Prrafodelista"/>
        <w:autoSpaceDE w:val="false"/>
        <w:jc w:val="both"/>
        <w:rPr>
          <w:rFonts w:ascii="Arial" w:hAnsi="Arial" w:cs="Arial"/>
          <w:b/>
          <w:bCs/>
          <w:shd w:fill="auto" w:val="clear"/>
        </w:rPr>
      </w:pPr>
      <w:r>
        <w:rPr>
          <w:rFonts w:cs="Arial" w:ascii="Arial" w:hAnsi="Arial"/>
          <w:b/>
          <w:bCs/>
          <w:shd w:fill="auto" w:val="clear"/>
        </w:rPr>
      </w:r>
    </w:p>
    <w:p>
      <w:pPr>
        <w:pStyle w:val="Prrafodelista"/>
        <w:autoSpaceDE w:val="false"/>
        <w:jc w:val="both"/>
        <w:rPr>
          <w:rFonts w:ascii="Arial" w:hAnsi="Arial" w:cs="Arial"/>
          <w:shd w:fill="auto" w:val="clear"/>
        </w:rPr>
      </w:pPr>
      <w:r>
        <w:rPr>
          <w:rFonts w:cs="Arial" w:ascii="Arial" w:hAnsi="Arial"/>
          <w:shd w:fill="auto" w:val="clear"/>
        </w:rPr>
        <w:t>Las solicitudes se presentarán, en el Registro General del Ayuntamiento, en el plazo de 30 días naturales, contados desde el día siguiente de la publicación de estas bases en el Boletín Oficial de la Provincia.</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shd w:fill="auto" w:val="clear"/>
        </w:rPr>
        <w:t>La convocatoria de subvenciones se hará pública en el tablero de anuncios del Ayuntamiento, en la prensa local y en la página web del Ayuntamiento de A Estrada.</w:t>
      </w:r>
    </w:p>
    <w:p>
      <w:pPr>
        <w:pStyle w:val="Prrafodelista"/>
        <w:autoSpaceDE w:val="false"/>
        <w:jc w:val="both"/>
        <w:rPr>
          <w:rFonts w:ascii="Arial" w:hAnsi="Arial" w:cs="Arial"/>
          <w:shd w:fill="auto" w:val="clear"/>
        </w:rPr>
      </w:pPr>
      <w:r>
        <w:rPr>
          <w:rFonts w:cs="Arial" w:ascii="Arial" w:hAnsi="Arial"/>
          <w:shd w:fill="auto" w:val="clear"/>
        </w:rPr>
        <w:t xml:space="preserve">Las solicitudes, deben de estar ajustadas al modelo oficial (Anexo I), y deberán contar con la firma del representante legal de la entidad. </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shd w:fill="auto" w:val="clear"/>
        </w:rPr>
        <w:t>La falsedad de cualquiera de los datos dará lugar al archivo del expediente, reservándose el Ayuntamiento de A Estrada a emprender las acciones legales oportunas. Tener deudas con la Agencia Tributaria, Seguridad Social, Atriga, Ayuntamiento de A Estrada y/o cualquiera de sus entes dependientes, determinará la imposibilidad de conceder la subvención.</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b/>
          <w:bCs/>
          <w:shd w:fill="auto" w:val="clear"/>
        </w:rPr>
        <w:t>6) DOCUMENTACIÓN:</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b/>
          <w:bCs/>
          <w:shd w:fill="auto" w:val="clear"/>
        </w:rPr>
        <w:t>6.1.- Clubs/asociaciones/entidades:</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shd w:fill="auto" w:val="clear"/>
        </w:rPr>
        <w:t xml:space="preserve">La solicitud de la subvención (Anexo I) irá acompañada con un proyecto deportivo que incluirá la siguiente documentación: </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ind w:left="0" w:right="0"/>
        <w:jc w:val="both"/>
        <w:rPr>
          <w:rFonts w:ascii="Arial" w:hAnsi="Arial" w:cs="Arial"/>
          <w:shd w:fill="auto" w:val="clear"/>
        </w:rPr>
      </w:pPr>
      <w:r>
        <w:rPr>
          <w:rFonts w:cs="Arial" w:ascii="Arial" w:hAnsi="Arial"/>
          <w:shd w:fill="auto" w:val="clear"/>
        </w:rPr>
        <w:tab/>
        <w:t xml:space="preserve">6.1.1.- Memoria con descripción detallada del evento deportivo que desarrolla la entidad, </w:t>
        <w:tab/>
        <w:t xml:space="preserve">tipología (torneo deportivo, carrera ciclista, campeonato, ...), lugar de celebración, </w:t>
        <w:tab/>
        <w:t>número de edición, ámbito federativo (por que se hace, razón de ser y origen del proyecto).</w:t>
      </w:r>
    </w:p>
    <w:p>
      <w:pPr>
        <w:pStyle w:val="Prrafodelista"/>
        <w:autoSpaceDE w:val="false"/>
        <w:jc w:val="both"/>
        <w:rPr>
          <w:rFonts w:ascii="Arial" w:hAnsi="Arial" w:cs="Arial"/>
          <w:shd w:fill="auto" w:val="clear"/>
        </w:rPr>
      </w:pPr>
      <w:r>
        <w:rPr>
          <w:rFonts w:cs="Arial" w:ascii="Arial" w:hAnsi="Arial"/>
          <w:shd w:fill="auto" w:val="clear"/>
        </w:rPr>
        <w:t xml:space="preserve">6.1.2.- Reglamento, categoría, fecha de inicio y final de la actividad, así como lugar </w:t>
        <w:tab/>
        <w:t>(acompañar de plano si es necesario) y con los horarios donde se desarrollará la actividad.</w:t>
      </w:r>
    </w:p>
    <w:p>
      <w:pPr>
        <w:pStyle w:val="Prrafodelista"/>
        <w:autoSpaceDE w:val="false"/>
        <w:jc w:val="both"/>
        <w:rPr>
          <w:rFonts w:ascii="Arial" w:hAnsi="Arial" w:cs="Arial"/>
          <w:shd w:fill="auto" w:val="clear"/>
        </w:rPr>
      </w:pPr>
      <w:r>
        <w:rPr>
          <w:rFonts w:cs="Arial" w:ascii="Arial" w:hAnsi="Arial"/>
          <w:shd w:fill="auto" w:val="clear"/>
        </w:rPr>
        <w:t>6.1.3.- Objetivos perseguidos con la actividad y desarrollo de la misma.</w:t>
      </w:r>
    </w:p>
    <w:p>
      <w:pPr>
        <w:pStyle w:val="Prrafodelista"/>
        <w:autoSpaceDE w:val="false"/>
        <w:jc w:val="both"/>
        <w:rPr>
          <w:rFonts w:ascii="Arial" w:hAnsi="Arial" w:cs="Arial"/>
          <w:shd w:fill="auto" w:val="clear"/>
        </w:rPr>
      </w:pPr>
      <w:r>
        <w:rPr>
          <w:rFonts w:cs="Arial" w:ascii="Arial" w:hAnsi="Arial"/>
          <w:shd w:fill="auto" w:val="clear"/>
        </w:rPr>
        <w:tab/>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shd w:fill="auto" w:val="clear"/>
        </w:rPr>
        <w:t xml:space="preserve">6.1.4.-Número de deportistas o personas que participan en la actividad. Porcentaje de los </w:t>
        <w:tab/>
        <w:t xml:space="preserve">mismos que provienen de fuera de la ciudad. Cuántos son masculinos y cuantos femeninos. </w:t>
        <w:tab/>
        <w:t>Participación de deportistas discapacitados/as. Categorías por edades.</w:t>
      </w:r>
    </w:p>
    <w:p>
      <w:pPr>
        <w:pStyle w:val="Prrafodelista"/>
        <w:autoSpaceDE w:val="false"/>
        <w:jc w:val="both"/>
        <w:rPr>
          <w:rFonts w:ascii="Arial" w:hAnsi="Arial" w:cs="Arial"/>
          <w:shd w:fill="auto" w:val="clear"/>
        </w:rPr>
      </w:pPr>
      <w:r>
        <w:rPr>
          <w:rFonts w:cs="Arial" w:ascii="Arial" w:hAnsi="Arial"/>
          <w:shd w:fill="auto" w:val="clear"/>
        </w:rPr>
        <w:t>6.1.5.- Organigrama, tareas, temporalización, plan de seguridad y contingencias, voluntarios etc.</w:t>
      </w:r>
    </w:p>
    <w:p>
      <w:pPr>
        <w:pStyle w:val="Prrafodelista"/>
        <w:autoSpaceDE w:val="false"/>
        <w:jc w:val="both"/>
        <w:rPr>
          <w:rFonts w:ascii="Arial" w:hAnsi="Arial" w:cs="Arial"/>
          <w:shd w:fill="auto" w:val="clear"/>
        </w:rPr>
      </w:pPr>
      <w:r>
        <w:rPr>
          <w:rFonts w:cs="Arial" w:ascii="Arial" w:hAnsi="Arial"/>
          <w:shd w:fill="auto" w:val="clear"/>
        </w:rPr>
        <w:t xml:space="preserve">6.1.6.- Presupuesto económico aproximado  de la  misma  detallando el capítulo de gastos. </w:t>
      </w:r>
    </w:p>
    <w:p>
      <w:pPr>
        <w:pStyle w:val="Prrafodelista"/>
        <w:autoSpaceDE w:val="false"/>
        <w:jc w:val="both"/>
        <w:rPr>
          <w:rFonts w:ascii="Arial" w:hAnsi="Arial" w:cs="Arial"/>
          <w:shd w:fill="auto" w:val="clear"/>
        </w:rPr>
      </w:pPr>
      <w:r>
        <w:rPr>
          <w:rFonts w:cs="Arial" w:ascii="Arial" w:hAnsi="Arial"/>
          <w:shd w:fill="auto" w:val="clear"/>
        </w:rPr>
        <w:t>El presupuesto será el propio del evento, no el del club o asociación (este presupuesto será el de referencia para justificar la subvención concedida).</w:t>
        <w:tab/>
      </w:r>
    </w:p>
    <w:p>
      <w:pPr>
        <w:pStyle w:val="Prrafodelista"/>
        <w:autoSpaceDE w:val="false"/>
        <w:jc w:val="both"/>
        <w:rPr>
          <w:rFonts w:ascii="Arial" w:hAnsi="Arial" w:cs="Arial"/>
          <w:shd w:fill="auto" w:val="clear"/>
        </w:rPr>
      </w:pPr>
      <w:r>
        <w:rPr>
          <w:rFonts w:cs="Arial" w:ascii="Arial" w:hAnsi="Arial"/>
          <w:shd w:fill="auto" w:val="clear"/>
        </w:rPr>
        <w:t>6.1.7.- En caso de ser una actividad pendiente de celebrar: número de participantes previstos y datos de la edición anterior del evento (en caso de que había tenido lugar).</w:t>
        <w:tab/>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b/>
          <w:bCs/>
          <w:shd w:fill="auto" w:val="clear"/>
        </w:rPr>
        <w:t>6.2.- Documentos comunes a todas las solicitudes:</w:t>
      </w:r>
    </w:p>
    <w:p>
      <w:pPr>
        <w:pStyle w:val="Prrafodelista"/>
        <w:autoSpaceDE w:val="false"/>
        <w:jc w:val="both"/>
        <w:rPr>
          <w:rFonts w:ascii="Arial" w:hAnsi="Arial" w:cs="Arial"/>
          <w:shd w:fill="auto" w:val="clear"/>
        </w:rPr>
      </w:pPr>
      <w:r>
        <w:rPr>
          <w:rFonts w:cs="Arial" w:ascii="Arial" w:hAnsi="Arial"/>
          <w:shd w:fill="auto" w:val="clear"/>
        </w:rPr>
        <w:t>6.2.1.- Certificación bancaria de la cuenta donde se efectuarán los pagos.</w:t>
      </w:r>
    </w:p>
    <w:p>
      <w:pPr>
        <w:pStyle w:val="Prrafodelista"/>
        <w:autoSpaceDE w:val="false"/>
        <w:jc w:val="both"/>
        <w:rPr>
          <w:rFonts w:ascii="Arial" w:hAnsi="Arial" w:cs="Arial"/>
          <w:shd w:fill="auto" w:val="clear"/>
        </w:rPr>
      </w:pPr>
      <w:r>
        <w:rPr>
          <w:rFonts w:cs="Arial" w:ascii="Arial" w:hAnsi="Arial"/>
          <w:shd w:fill="auto" w:val="clear"/>
        </w:rPr>
        <w:t>6.2.2.- Certificación de estar al día en el pago de los deberes tributarios y con la seguridad social impuestas por la legislación vigente.</w:t>
      </w:r>
    </w:p>
    <w:p>
      <w:pPr>
        <w:pStyle w:val="Prrafodelista"/>
        <w:autoSpaceDE w:val="false"/>
        <w:jc w:val="both"/>
        <w:rPr>
          <w:rFonts w:ascii="Arial" w:hAnsi="Arial" w:cs="Arial"/>
          <w:shd w:fill="auto" w:val="clear"/>
        </w:rPr>
      </w:pPr>
      <w:r>
        <w:rPr>
          <w:rFonts w:cs="Arial" w:ascii="Arial" w:hAnsi="Arial"/>
          <w:shd w:fill="auto" w:val="clear"/>
        </w:rPr>
        <w:t>6.2.3.- Declaración de ayudas y/o subvenciones de cualquier entidad pública o privada solicitadas para la misma finalidad indicando la cuantía de las mismas y declaración jurada conforme el solicitante no está incurso en ninguna de las causas de prohibición de percepción de subvenciones o ayudas públicas mencionadas en el artículo 13 de la Ley 38/2003</w:t>
      </w:r>
      <w:r>
        <w:rPr>
          <w:rFonts w:cs="Arial" w:ascii="Arial" w:hAnsi="Arial"/>
          <w:b/>
          <w:bCs/>
          <w:shd w:fill="auto" w:val="clear"/>
        </w:rPr>
        <w:t xml:space="preserve"> (Anexo II)</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shd w:fill="auto" w:val="clear"/>
        </w:rPr>
        <w:t>El fin de poder evaluar las solicitudes o en caso de duda sobre la información, el Departamento de Deportes podrá requerir a las entidades solicitantes, la ampliación o mejora de la información contenida en la documentación presentada o solicitar cuanta documentación complementaria resulte oportuno.</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b/>
          <w:bCs/>
          <w:shd w:fill="auto" w:val="clear"/>
        </w:rPr>
      </w:pPr>
      <w:r>
        <w:rPr>
          <w:rFonts w:cs="Arial" w:ascii="Arial" w:hAnsi="Arial"/>
          <w:b/>
          <w:bCs/>
          <w:shd w:fill="auto" w:val="clear"/>
        </w:rPr>
        <w:t>7) CRITERIOS PARA La CONCESIÓN DE SUBVENCIONES:</w:t>
      </w:r>
    </w:p>
    <w:p>
      <w:pPr>
        <w:pStyle w:val="Prrafodelista"/>
        <w:autoSpaceDE w:val="false"/>
        <w:jc w:val="both"/>
        <w:rPr>
          <w:rFonts w:ascii="Arial" w:hAnsi="Arial" w:cs="Arial"/>
          <w:b/>
          <w:bCs/>
          <w:shd w:fill="auto" w:val="clear"/>
        </w:rPr>
      </w:pPr>
      <w:r>
        <w:rPr>
          <w:rFonts w:cs="Arial" w:ascii="Arial" w:hAnsi="Arial"/>
          <w:b/>
          <w:bCs/>
          <w:shd w:fill="auto" w:val="clear"/>
        </w:rPr>
      </w:r>
    </w:p>
    <w:p>
      <w:pPr>
        <w:pStyle w:val="Prrafodelista"/>
        <w:autoSpaceDE w:val="false"/>
        <w:jc w:val="both"/>
        <w:rPr>
          <w:rFonts w:ascii="Arial" w:hAnsi="Arial" w:cs="Arial"/>
          <w:shd w:fill="auto" w:val="clear"/>
        </w:rPr>
      </w:pPr>
      <w:r>
        <w:rPr>
          <w:rFonts w:cs="Arial" w:ascii="Arial" w:hAnsi="Arial"/>
          <w:shd w:fill="auto" w:val="clear"/>
        </w:rPr>
        <w:t>Las subvenciones reguladas en las presentes Bases se concederán en régimen de concurrencia competitiva, por lo que las solicitudes que cumplan los requisitos, serán evaluadas ajustándose a los criterios que de sucesivo se señalan:</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b/>
          <w:bCs/>
          <w:shd w:fill="auto" w:val="clear"/>
        </w:rPr>
        <w:t>7.1.- Criterios:</w:t>
      </w:r>
    </w:p>
    <w:p>
      <w:pPr>
        <w:pStyle w:val="Prrafodelista"/>
        <w:autoSpaceDE w:val="false"/>
        <w:jc w:val="both"/>
        <w:rPr>
          <w:rFonts w:ascii="Arial" w:hAnsi="Arial" w:cs="Arial"/>
          <w:shd w:fill="auto" w:val="clear"/>
        </w:rPr>
      </w:pPr>
      <w:r>
        <w:rPr>
          <w:rFonts w:cs="Arial" w:ascii="Arial" w:hAnsi="Arial"/>
          <w:shd w:fill="auto" w:val="clear"/>
        </w:rPr>
      </w:r>
    </w:p>
    <w:p>
      <w:pPr>
        <w:pStyle w:val="Prrafodelista"/>
        <w:autoSpaceDE w:val="false"/>
        <w:jc w:val="both"/>
        <w:rPr>
          <w:rFonts w:ascii="Arial" w:hAnsi="Arial" w:cs="Arial"/>
          <w:shd w:fill="auto" w:val="clear"/>
        </w:rPr>
      </w:pPr>
      <w:r>
        <w:rPr>
          <w:rFonts w:cs="Arial" w:ascii="Arial" w:hAnsi="Arial"/>
          <w:shd w:fill="auto" w:val="clear"/>
        </w:rPr>
        <w:t>Cada proyecto será valorado conforme los criterios de concesión de las subvenciones, que tendrán la siguiente ponderación:</w:t>
      </w:r>
    </w:p>
    <w:p>
      <w:pPr>
        <w:pStyle w:val="Prrafodelista"/>
        <w:widowControl/>
        <w:suppressAutoHyphens w:val="true"/>
        <w:autoSpaceDE w:val="false"/>
        <w:bidi w:val="0"/>
        <w:ind w:left="0" w:right="0"/>
        <w:jc w:val="both"/>
        <w:rPr>
          <w:rFonts w:ascii="Arial" w:hAnsi="Arial" w:cs="Arial"/>
          <w:b/>
          <w:bCs/>
          <w:sz w:val="18"/>
          <w:szCs w:val="18"/>
          <w:shd w:fill="auto" w:val="clear"/>
        </w:rPr>
      </w:pPr>
      <w:r>
        <w:rPr>
          <w:rFonts w:cs="Arial" w:ascii="Arial" w:hAnsi="Arial"/>
          <w:shd w:fill="auto" w:val="clear"/>
        </w:rPr>
        <w:tab/>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438"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 w:after="0"/>
              <w:rPr/>
            </w:pPr>
            <w:r>
              <w:rPr>
                <w:rFonts w:cs="Arial" w:ascii="Arial" w:hAnsi="Arial"/>
                <w:b/>
                <w:bCs/>
                <w:sz w:val="18"/>
                <w:szCs w:val="18"/>
                <w:shd w:fill="auto" w:val="clear"/>
              </w:rPr>
              <w:t>TIPOLO</w:t>
            </w:r>
            <w:r>
              <w:rPr>
                <w:rFonts w:cs="Arial" w:ascii="Arial" w:hAnsi="Arial"/>
                <w:b/>
                <w:bCs/>
                <w:sz w:val="18"/>
                <w:szCs w:val="18"/>
                <w:shd w:fill="auto" w:val="clear"/>
              </w:rPr>
              <w:t>G</w:t>
            </w:r>
            <w:r>
              <w:rPr>
                <w:rFonts w:cs="Arial" w:ascii="Arial" w:hAnsi="Arial"/>
                <w:b/>
                <w:bCs/>
                <w:sz w:val="18"/>
                <w:szCs w:val="18"/>
                <w:shd w:fill="auto" w:val="clear"/>
              </w:rPr>
              <w:t>ÍA</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b/>
                <w:bCs/>
                <w:sz w:val="18"/>
                <w:szCs w:val="18"/>
                <w:shd w:fill="auto" w:val="clear"/>
              </w:rPr>
              <w:t>Descrip</w:t>
            </w:r>
            <w:r>
              <w:rPr>
                <w:rFonts w:cs="Arial" w:ascii="Arial" w:hAnsi="Arial"/>
                <w:b/>
                <w:bCs/>
                <w:sz w:val="18"/>
                <w:szCs w:val="18"/>
                <w:shd w:fill="auto" w:val="clear"/>
              </w:rPr>
              <w:t>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36"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Torneo</w:t>
            </w:r>
            <w:r>
              <w:rPr>
                <w:rFonts w:cs="Arial" w:ascii="Arial" w:hAnsi="Arial"/>
                <w:spacing w:val="-2"/>
                <w:sz w:val="18"/>
                <w:szCs w:val="18"/>
                <w:shd w:fill="auto" w:val="clear"/>
              </w:rPr>
              <w:t xml:space="preserve"> </w:t>
            </w:r>
            <w:r>
              <w:rPr>
                <w:rFonts w:cs="Arial" w:ascii="Arial" w:hAnsi="Arial"/>
                <w:sz w:val="18"/>
                <w:szCs w:val="18"/>
                <w:shd w:fill="auto" w:val="clear"/>
              </w:rPr>
              <w:t>Deportivo</w:t>
            </w:r>
            <w:r>
              <w:rPr>
                <w:rFonts w:cs="Arial" w:ascii="Arial" w:hAnsi="Arial"/>
                <w:spacing w:val="-1"/>
                <w:sz w:val="18"/>
                <w:szCs w:val="18"/>
                <w:shd w:fill="auto" w:val="clear"/>
              </w:rPr>
              <w:t xml:space="preserve"> </w:t>
            </w:r>
            <w:r>
              <w:rPr>
                <w:rFonts w:cs="Arial" w:ascii="Arial" w:hAnsi="Arial"/>
                <w:sz w:val="18"/>
                <w:szCs w:val="18"/>
                <w:shd w:fill="auto" w:val="clear"/>
              </w:rPr>
              <w:t>(en un día)</w:t>
            </w:r>
            <w:r>
              <w:rPr>
                <w:rFonts w:cs="Arial" w:ascii="Arial" w:hAnsi="Arial"/>
                <w:spacing w:val="-2"/>
                <w:sz w:val="18"/>
                <w:szCs w:val="18"/>
                <w:shd w:fill="auto" w:val="clear"/>
              </w:rPr>
              <w:t xml:space="preserve"> </w:t>
            </w:r>
            <w:r>
              <w:rPr>
                <w:rFonts w:cs="Arial" w:ascii="Arial" w:hAnsi="Arial"/>
                <w:sz w:val="18"/>
                <w:szCs w:val="18"/>
                <w:shd w:fill="auto" w:val="clear"/>
              </w:rPr>
              <w:t>/</w:t>
            </w:r>
            <w:r>
              <w:rPr>
                <w:rFonts w:cs="Arial" w:ascii="Arial" w:hAnsi="Arial"/>
                <w:spacing w:val="-1"/>
                <w:sz w:val="18"/>
                <w:szCs w:val="18"/>
                <w:shd w:fill="auto" w:val="clear"/>
              </w:rPr>
              <w:t xml:space="preserve"> </w:t>
            </w:r>
            <w:r>
              <w:rPr>
                <w:rFonts w:cs="Arial" w:ascii="Arial" w:hAnsi="Arial"/>
                <w:sz w:val="18"/>
                <w:szCs w:val="18"/>
                <w:shd w:fill="auto" w:val="clear"/>
              </w:rPr>
              <w:t>Carrera</w:t>
            </w:r>
            <w:r>
              <w:rPr>
                <w:rFonts w:cs="Arial" w:ascii="Arial" w:hAnsi="Arial"/>
                <w:spacing w:val="-1"/>
                <w:sz w:val="18"/>
                <w:szCs w:val="18"/>
                <w:shd w:fill="auto" w:val="clear"/>
              </w:rPr>
              <w:t xml:space="preserve"> </w:t>
            </w:r>
            <w:r>
              <w:rPr>
                <w:rFonts w:cs="Arial" w:ascii="Arial" w:hAnsi="Arial"/>
                <w:sz w:val="18"/>
                <w:szCs w:val="18"/>
                <w:shd w:fill="auto" w:val="clear"/>
              </w:rPr>
              <w:t>Popular</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t>0</w:t>
            </w:r>
          </w:p>
          <w:p>
            <w:pPr>
              <w:pStyle w:val="TableParagraph"/>
              <w:spacing w:before="123" w:after="0"/>
              <w:ind w:left="3" w:right="0"/>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6" w:after="0"/>
              <w:rPr>
                <w:rFonts w:ascii="Arial" w:hAnsi="Arial" w:cs="Arial"/>
                <w:sz w:val="18"/>
                <w:szCs w:val="18"/>
                <w:shd w:fill="auto" w:val="clear"/>
              </w:rPr>
            </w:pPr>
            <w:r>
              <w:rPr>
                <w:rFonts w:cs="Arial" w:ascii="Arial" w:hAnsi="Arial"/>
                <w:sz w:val="18"/>
                <w:szCs w:val="18"/>
                <w:shd w:fill="auto" w:val="clear"/>
              </w:rPr>
              <w:t>Carrera Ciclista</w:t>
            </w:r>
          </w:p>
        </w:tc>
        <w:tc>
          <w:tcPr>
            <w:tcW w:w="1357" w:type="dxa"/>
            <w:tcBorders>
              <w:top w:val="single" w:sz="6" w:space="0" w:color="000000"/>
              <w:left w:val="single" w:sz="6" w:space="0" w:color="000000"/>
              <w:bottom w:val="single" w:sz="6" w:space="0" w:color="000000"/>
            </w:tcBorders>
          </w:tcPr>
          <w:p>
            <w:pPr>
              <w:pStyle w:val="TableParagraph"/>
              <w:spacing w:before="6" w:after="0"/>
              <w:ind w:left="4" w:right="0"/>
              <w:rPr>
                <w:rFonts w:ascii="Arial" w:hAnsi="Arial" w:cs="Arial"/>
                <w:sz w:val="18"/>
                <w:szCs w:val="18"/>
                <w:shd w:fill="auto" w:val="clear"/>
              </w:rPr>
            </w:pPr>
            <w:r>
              <w:rPr>
                <w:rFonts w:cs="Arial" w:ascii="Arial" w:hAnsi="Arial"/>
                <w:sz w:val="18"/>
                <w:szCs w:val="18"/>
                <w:shd w:fill="auto" w:val="clear"/>
              </w:rPr>
              <w:t>25</w:t>
            </w:r>
          </w:p>
        </w:tc>
        <w:tc>
          <w:tcPr>
            <w:tcW w:w="1275" w:type="dxa"/>
            <w:tcBorders>
              <w:top w:val="single" w:sz="6" w:space="0" w:color="000000"/>
              <w:left w:val="single" w:sz="6" w:space="0" w:color="000000"/>
              <w:bottom w:val="single" w:sz="6" w:space="0" w:color="000000"/>
            </w:tcBorders>
          </w:tcPr>
          <w:p>
            <w:pPr>
              <w:pStyle w:val="TableParagraph"/>
              <w:snapToGrid w:val="false"/>
              <w:spacing w:before="6"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9"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pacing w:val="-1"/>
                <w:sz w:val="18"/>
                <w:szCs w:val="18"/>
                <w:shd w:fill="auto" w:val="clear"/>
              </w:rPr>
              <w:t>Torneo</w:t>
            </w:r>
            <w:r>
              <w:rPr>
                <w:rFonts w:cs="Arial" w:ascii="Arial" w:hAnsi="Arial"/>
                <w:spacing w:val="-3"/>
                <w:sz w:val="18"/>
                <w:szCs w:val="18"/>
                <w:shd w:fill="auto" w:val="clear"/>
              </w:rPr>
              <w:t xml:space="preserve"> </w:t>
            </w:r>
            <w:r>
              <w:rPr>
                <w:rFonts w:cs="Arial" w:ascii="Arial" w:hAnsi="Arial"/>
                <w:spacing w:val="-1"/>
                <w:sz w:val="18"/>
                <w:szCs w:val="18"/>
                <w:shd w:fill="auto" w:val="clear"/>
              </w:rPr>
              <w:t>Deportivo</w:t>
            </w:r>
            <w:r>
              <w:rPr>
                <w:rFonts w:cs="Arial" w:ascii="Arial" w:hAnsi="Arial"/>
                <w:spacing w:val="-2"/>
                <w:sz w:val="18"/>
                <w:szCs w:val="18"/>
                <w:shd w:fill="auto" w:val="clear"/>
              </w:rPr>
              <w:t xml:space="preserve"> </w:t>
            </w:r>
            <w:r>
              <w:rPr>
                <w:rFonts w:cs="Arial" w:ascii="Arial" w:hAnsi="Arial"/>
                <w:spacing w:val="-1"/>
                <w:sz w:val="18"/>
                <w:szCs w:val="18"/>
                <w:shd w:fill="auto" w:val="clear"/>
              </w:rPr>
              <w:t xml:space="preserve">(varios días) </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35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4" w:after="0"/>
              <w:ind w:right="338"/>
              <w:rPr/>
            </w:pPr>
            <w:r>
              <w:rPr>
                <w:rFonts w:cs="Arial" w:ascii="Arial" w:hAnsi="Arial"/>
                <w:sz w:val="18"/>
                <w:szCs w:val="18"/>
                <w:shd w:fill="auto" w:val="clear"/>
              </w:rPr>
              <w:t>Otros eventos (a determinar por el</w:t>
            </w:r>
            <w:r>
              <w:rPr>
                <w:rFonts w:cs="Arial" w:ascii="Arial" w:hAnsi="Arial"/>
                <w:sz w:val="18"/>
                <w:szCs w:val="18"/>
                <w:shd w:fill="auto" w:val="clear"/>
              </w:rPr>
              <w:t xml:space="preserve"> departamento de Deportes)</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45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Prrafodelista"/>
        <w:widowControl/>
        <w:suppressAutoHyphens w:val="true"/>
        <w:autoSpaceDE w:val="false"/>
        <w:bidi w:val="0"/>
        <w:ind w:left="0"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438"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6" w:after="0"/>
              <w:rPr>
                <w:rFonts w:ascii="Arial" w:hAnsi="Arial" w:cs="Arial"/>
                <w:b/>
                <w:bCs/>
                <w:sz w:val="18"/>
                <w:szCs w:val="18"/>
                <w:shd w:fill="auto" w:val="clear"/>
              </w:rPr>
            </w:pPr>
            <w:r>
              <w:rPr>
                <w:rFonts w:cs="Arial" w:ascii="Arial" w:hAnsi="Arial"/>
                <w:b/>
                <w:bCs/>
                <w:sz w:val="18"/>
                <w:szCs w:val="18"/>
                <w:shd w:fill="auto" w:val="clear"/>
              </w:rPr>
              <w:t>LUGAR DE CELEBRACIÓN</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b/>
                <w:bCs/>
                <w:sz w:val="18"/>
                <w:szCs w:val="18"/>
                <w:shd w:fill="auto" w:val="clear"/>
              </w:rPr>
              <w:t>Descrip</w:t>
            </w:r>
            <w:r>
              <w:rPr>
                <w:rFonts w:cs="Arial" w:ascii="Arial" w:hAnsi="Arial"/>
                <w:b/>
                <w:bCs/>
                <w:sz w:val="18"/>
                <w:szCs w:val="18"/>
                <w:shd w:fill="auto" w:val="clear"/>
              </w:rPr>
              <w:t>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Instalaciones g</w:t>
            </w:r>
            <w:r>
              <w:rPr>
                <w:rFonts w:cs="Arial" w:ascii="Arial" w:hAnsi="Arial"/>
                <w:sz w:val="18"/>
                <w:szCs w:val="18"/>
                <w:shd w:fill="auto" w:val="clear"/>
              </w:rPr>
              <w:t xml:space="preserve">estionadas por AEstradaDeporte </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9"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38" w:hRule="atLeast"/>
        </w:trPr>
        <w:tc>
          <w:tcPr>
            <w:tcW w:w="4189" w:type="dxa"/>
            <w:tcBorders>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Vía pública en casco urbano</w:t>
            </w:r>
          </w:p>
        </w:tc>
        <w:tc>
          <w:tcPr>
            <w:tcW w:w="1357" w:type="dxa"/>
            <w:tcBorders>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10</w:t>
            </w:r>
          </w:p>
        </w:tc>
        <w:tc>
          <w:tcPr>
            <w:tcW w:w="1275" w:type="dxa"/>
            <w:tcBorders>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Vía pública fuera del</w:t>
            </w:r>
            <w:r>
              <w:rPr>
                <w:rFonts w:cs="Arial" w:ascii="Arial" w:hAnsi="Arial"/>
                <w:sz w:val="18"/>
                <w:szCs w:val="18"/>
                <w:shd w:fill="auto" w:val="clear"/>
              </w:rPr>
              <w:t xml:space="preserve"> casco urbano</w:t>
            </w:r>
          </w:p>
        </w:tc>
        <w:tc>
          <w:tcPr>
            <w:tcW w:w="1357" w:type="dxa"/>
            <w:tcBorders>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438"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 w:after="0"/>
              <w:rPr/>
            </w:pPr>
            <w:r>
              <w:rPr>
                <w:rFonts w:cs="Arial" w:ascii="Arial" w:hAnsi="Arial"/>
                <w:b/>
                <w:bCs/>
                <w:sz w:val="18"/>
                <w:szCs w:val="18"/>
                <w:shd w:fill="auto" w:val="clear"/>
              </w:rPr>
              <w:t>NÚMERO</w:t>
            </w:r>
            <w:r>
              <w:rPr>
                <w:rFonts w:cs="Arial" w:ascii="Arial" w:hAnsi="Arial"/>
                <w:b/>
                <w:bCs/>
                <w:spacing w:val="-1"/>
                <w:sz w:val="18"/>
                <w:szCs w:val="18"/>
                <w:shd w:fill="auto" w:val="clear"/>
              </w:rPr>
              <w:t xml:space="preserve"> </w:t>
            </w:r>
            <w:r>
              <w:rPr>
                <w:rFonts w:cs="Arial" w:ascii="Arial" w:hAnsi="Arial"/>
                <w:b/>
                <w:bCs/>
                <w:sz w:val="18"/>
                <w:szCs w:val="18"/>
                <w:shd w:fill="auto" w:val="clear"/>
              </w:rPr>
              <w:t>DE</w:t>
            </w:r>
            <w:r>
              <w:rPr>
                <w:rFonts w:cs="Arial" w:ascii="Arial" w:hAnsi="Arial"/>
                <w:b/>
                <w:bCs/>
                <w:spacing w:val="1"/>
                <w:sz w:val="18"/>
                <w:szCs w:val="18"/>
                <w:shd w:fill="auto" w:val="clear"/>
              </w:rPr>
              <w:t xml:space="preserve"> </w:t>
            </w:r>
            <w:r>
              <w:rPr>
                <w:rFonts w:cs="Arial" w:ascii="Arial" w:hAnsi="Arial"/>
                <w:b/>
                <w:bCs/>
                <w:sz w:val="18"/>
                <w:szCs w:val="18"/>
                <w:shd w:fill="auto" w:val="clear"/>
              </w:rPr>
              <w:t>EDICIONE</w:t>
            </w:r>
            <w:r>
              <w:rPr>
                <w:rFonts w:cs="Arial" w:ascii="Arial" w:hAnsi="Arial"/>
                <w:b/>
                <w:bCs/>
                <w:sz w:val="18"/>
                <w:szCs w:val="18"/>
                <w:shd w:fill="auto" w:val="clear"/>
              </w:rPr>
              <w:t>S</w:t>
            </w:r>
          </w:p>
        </w:tc>
      </w:tr>
      <w:tr>
        <w:trPr>
          <w:trHeight w:val="436"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b/>
                <w:bCs/>
                <w:sz w:val="18"/>
                <w:szCs w:val="18"/>
                <w:shd w:fill="auto" w:val="clear"/>
              </w:rPr>
              <w:t>Descrip</w:t>
            </w:r>
            <w:r>
              <w:rPr>
                <w:rFonts w:cs="Arial" w:ascii="Arial" w:hAnsi="Arial"/>
                <w:b/>
                <w:bCs/>
                <w:sz w:val="18"/>
                <w:szCs w:val="18"/>
                <w:shd w:fill="auto" w:val="clear"/>
              </w:rPr>
              <w:t>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6" w:after="0"/>
              <w:rPr/>
            </w:pPr>
            <w:r>
              <w:rPr>
                <w:rFonts w:cs="Arial" w:ascii="Arial" w:hAnsi="Arial"/>
                <w:sz w:val="18"/>
                <w:szCs w:val="18"/>
                <w:shd w:fill="auto" w:val="clear"/>
              </w:rPr>
              <w:t>Entre 1 e</w:t>
            </w:r>
            <w:r>
              <w:rPr>
                <w:rFonts w:cs="Arial" w:ascii="Arial" w:hAnsi="Arial"/>
                <w:spacing w:val="-1"/>
                <w:sz w:val="18"/>
                <w:szCs w:val="18"/>
                <w:shd w:fill="auto" w:val="clear"/>
              </w:rPr>
              <w:t xml:space="preserve"> </w:t>
            </w:r>
            <w:r>
              <w:rPr>
                <w:rFonts w:cs="Arial" w:ascii="Arial" w:hAnsi="Arial"/>
                <w:sz w:val="18"/>
                <w:szCs w:val="18"/>
                <w:shd w:fill="auto" w:val="clear"/>
              </w:rPr>
              <w:t>5</w:t>
            </w:r>
            <w:r>
              <w:rPr>
                <w:rFonts w:cs="Arial" w:ascii="Arial" w:hAnsi="Arial"/>
                <w:spacing w:val="-2"/>
                <w:sz w:val="18"/>
                <w:szCs w:val="18"/>
                <w:shd w:fill="auto" w:val="clear"/>
              </w:rPr>
              <w:t xml:space="preserve"> </w:t>
            </w:r>
            <w:r>
              <w:rPr>
                <w:rFonts w:cs="Arial" w:ascii="Arial" w:hAnsi="Arial"/>
                <w:sz w:val="18"/>
                <w:szCs w:val="18"/>
                <w:shd w:fill="auto" w:val="clear"/>
              </w:rPr>
              <w:t>ediciones</w:t>
            </w:r>
            <w:r>
              <w:rPr>
                <w:rFonts w:cs="Arial" w:ascii="Arial" w:hAnsi="Arial"/>
                <w:spacing w:val="1"/>
                <w:sz w:val="18"/>
                <w:szCs w:val="18"/>
                <w:shd w:fill="auto" w:val="clear"/>
              </w:rPr>
              <w:t xml:space="preserve"> </w:t>
            </w:r>
            <w:r>
              <w:rPr>
                <w:rFonts w:cs="Arial" w:ascii="Arial" w:hAnsi="Arial"/>
                <w:sz w:val="18"/>
                <w:szCs w:val="18"/>
                <w:shd w:fill="auto" w:val="clear"/>
              </w:rPr>
              <w:t>realizadas</w:t>
            </w:r>
          </w:p>
        </w:tc>
        <w:tc>
          <w:tcPr>
            <w:tcW w:w="1357" w:type="dxa"/>
            <w:tcBorders>
              <w:top w:val="single" w:sz="6" w:space="0" w:color="000000"/>
              <w:left w:val="single" w:sz="6" w:space="0" w:color="000000"/>
              <w:bottom w:val="single" w:sz="6" w:space="0" w:color="000000"/>
            </w:tcBorders>
          </w:tcPr>
          <w:p>
            <w:pPr>
              <w:pStyle w:val="TableParagraph"/>
              <w:spacing w:before="6"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6"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Entre 6</w:t>
            </w:r>
            <w:r>
              <w:rPr>
                <w:rFonts w:cs="Arial" w:ascii="Arial" w:hAnsi="Arial"/>
                <w:spacing w:val="1"/>
                <w:sz w:val="18"/>
                <w:szCs w:val="18"/>
                <w:shd w:fill="auto" w:val="clear"/>
              </w:rPr>
              <w:t xml:space="preserve"> e</w:t>
            </w:r>
            <w:r>
              <w:rPr>
                <w:rFonts w:cs="Arial" w:ascii="Arial" w:hAnsi="Arial"/>
                <w:spacing w:val="-3"/>
                <w:sz w:val="18"/>
                <w:szCs w:val="18"/>
                <w:shd w:fill="auto" w:val="clear"/>
              </w:rPr>
              <w:t xml:space="preserve"> </w:t>
            </w:r>
            <w:r>
              <w:rPr>
                <w:rFonts w:cs="Arial" w:ascii="Arial" w:hAnsi="Arial"/>
                <w:sz w:val="18"/>
                <w:szCs w:val="18"/>
                <w:shd w:fill="auto" w:val="clear"/>
              </w:rPr>
              <w:t>10</w:t>
            </w:r>
            <w:r>
              <w:rPr>
                <w:rFonts w:cs="Arial" w:ascii="Arial" w:hAnsi="Arial"/>
                <w:spacing w:val="-1"/>
                <w:sz w:val="18"/>
                <w:szCs w:val="18"/>
                <w:shd w:fill="auto" w:val="clear"/>
              </w:rPr>
              <w:t xml:space="preserve"> ediciones</w:t>
            </w:r>
            <w:r>
              <w:rPr>
                <w:rFonts w:cs="Arial" w:ascii="Arial" w:hAnsi="Arial"/>
                <w:sz w:val="18"/>
                <w:szCs w:val="18"/>
                <w:shd w:fill="auto" w:val="clear"/>
              </w:rPr>
              <w:t xml:space="preserve"> realizadas</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Entre 11</w:t>
            </w:r>
            <w:r>
              <w:rPr>
                <w:rFonts w:cs="Arial" w:ascii="Arial" w:hAnsi="Arial"/>
                <w:spacing w:val="-3"/>
                <w:sz w:val="18"/>
                <w:szCs w:val="18"/>
                <w:shd w:fill="auto" w:val="clear"/>
              </w:rPr>
              <w:t xml:space="preserve"> e</w:t>
            </w:r>
            <w:r>
              <w:rPr>
                <w:rFonts w:cs="Arial" w:ascii="Arial" w:hAnsi="Arial"/>
                <w:spacing w:val="-2"/>
                <w:sz w:val="18"/>
                <w:szCs w:val="18"/>
                <w:shd w:fill="auto" w:val="clear"/>
              </w:rPr>
              <w:t xml:space="preserve"> </w:t>
            </w:r>
            <w:r>
              <w:rPr>
                <w:rFonts w:cs="Arial" w:ascii="Arial" w:hAnsi="Arial"/>
                <w:sz w:val="18"/>
                <w:szCs w:val="18"/>
                <w:shd w:fill="auto" w:val="clear"/>
              </w:rPr>
              <w:t>15 edicione</w:t>
            </w:r>
            <w:r>
              <w:rPr>
                <w:rFonts w:cs="Arial" w:ascii="Arial" w:hAnsi="Arial"/>
                <w:sz w:val="18"/>
                <w:szCs w:val="18"/>
                <w:shd w:fill="auto" w:val="clear"/>
              </w:rPr>
              <w:t>s realizadas</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25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Entre 16</w:t>
            </w:r>
            <w:r>
              <w:rPr>
                <w:rFonts w:cs="Arial" w:ascii="Arial" w:hAnsi="Arial"/>
                <w:spacing w:val="-3"/>
                <w:sz w:val="18"/>
                <w:szCs w:val="18"/>
                <w:shd w:fill="auto" w:val="clear"/>
              </w:rPr>
              <w:t xml:space="preserve"> e</w:t>
            </w:r>
            <w:r>
              <w:rPr>
                <w:rFonts w:cs="Arial" w:ascii="Arial" w:hAnsi="Arial"/>
                <w:spacing w:val="-2"/>
                <w:sz w:val="18"/>
                <w:szCs w:val="18"/>
                <w:shd w:fill="auto" w:val="clear"/>
              </w:rPr>
              <w:t xml:space="preserve"> </w:t>
            </w:r>
            <w:r>
              <w:rPr>
                <w:rFonts w:cs="Arial" w:ascii="Arial" w:hAnsi="Arial"/>
                <w:sz w:val="18"/>
                <w:szCs w:val="18"/>
                <w:shd w:fill="auto" w:val="clear"/>
              </w:rPr>
              <w:t>20 edicione</w:t>
            </w:r>
            <w:r>
              <w:rPr>
                <w:rFonts w:cs="Arial" w:ascii="Arial" w:hAnsi="Arial"/>
                <w:sz w:val="18"/>
                <w:szCs w:val="18"/>
                <w:shd w:fill="auto" w:val="clear"/>
              </w:rPr>
              <w:t>s realizadas</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40</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Máis de 21</w:t>
            </w:r>
            <w:r>
              <w:rPr>
                <w:rFonts w:cs="Arial" w:ascii="Arial" w:hAnsi="Arial"/>
                <w:spacing w:val="-1"/>
                <w:sz w:val="18"/>
                <w:szCs w:val="18"/>
                <w:shd w:fill="auto" w:val="clear"/>
              </w:rPr>
              <w:t xml:space="preserve"> </w:t>
            </w:r>
            <w:r>
              <w:rPr>
                <w:rFonts w:cs="Arial" w:ascii="Arial" w:hAnsi="Arial"/>
                <w:sz w:val="18"/>
                <w:szCs w:val="18"/>
                <w:shd w:fill="auto" w:val="clear"/>
              </w:rPr>
              <w:t>edicións realizadas</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60</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676"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lineRule="auto" w:line="276" w:before="1" w:after="0"/>
              <w:ind w:right="561"/>
              <w:rPr/>
            </w:pPr>
            <w:r>
              <w:rPr>
                <w:rFonts w:cs="Arial" w:ascii="Arial" w:hAnsi="Arial"/>
                <w:b/>
                <w:bCs/>
                <w:sz w:val="18"/>
                <w:szCs w:val="18"/>
                <w:shd w:fill="auto" w:val="clear"/>
              </w:rPr>
              <w:t>PRUEBA,</w:t>
            </w:r>
            <w:r>
              <w:rPr>
                <w:rFonts w:cs="Arial" w:ascii="Arial" w:hAnsi="Arial"/>
                <w:b/>
                <w:bCs/>
                <w:spacing w:val="1"/>
                <w:sz w:val="18"/>
                <w:szCs w:val="18"/>
                <w:shd w:fill="auto" w:val="clear"/>
              </w:rPr>
              <w:t xml:space="preserve"> </w:t>
            </w:r>
            <w:r>
              <w:rPr>
                <w:rFonts w:cs="Arial" w:ascii="Arial" w:hAnsi="Arial"/>
                <w:b/>
                <w:bCs/>
                <w:sz w:val="18"/>
                <w:szCs w:val="18"/>
                <w:shd w:fill="auto" w:val="clear"/>
              </w:rPr>
              <w:t>CIRCUITO, ...</w:t>
            </w:r>
            <w:r>
              <w:rPr>
                <w:rFonts w:cs="Arial" w:ascii="Arial" w:hAnsi="Arial"/>
                <w:b/>
                <w:bCs/>
                <w:spacing w:val="1"/>
                <w:sz w:val="18"/>
                <w:szCs w:val="18"/>
                <w:shd w:fill="auto" w:val="clear"/>
              </w:rPr>
              <w:t xml:space="preserve"> </w:t>
            </w:r>
            <w:r>
              <w:rPr>
                <w:rFonts w:cs="Arial" w:ascii="Arial" w:hAnsi="Arial"/>
                <w:b/>
                <w:bCs/>
                <w:sz w:val="18"/>
                <w:szCs w:val="18"/>
                <w:shd w:fill="auto" w:val="clear"/>
              </w:rPr>
              <w:t>HOMOGOLADO</w:t>
            </w:r>
            <w:r>
              <w:rPr>
                <w:rFonts w:cs="Arial" w:ascii="Arial" w:hAnsi="Arial"/>
                <w:b/>
                <w:bCs/>
                <w:spacing w:val="-1"/>
                <w:sz w:val="18"/>
                <w:szCs w:val="18"/>
                <w:shd w:fill="auto" w:val="clear"/>
              </w:rPr>
              <w:t xml:space="preserve"> </w:t>
            </w:r>
            <w:r>
              <w:rPr>
                <w:rFonts w:cs="Arial" w:ascii="Arial" w:hAnsi="Arial"/>
                <w:b/>
                <w:bCs/>
                <w:sz w:val="18"/>
                <w:szCs w:val="18"/>
                <w:shd w:fill="auto" w:val="clear"/>
              </w:rPr>
              <w:t>POR LA</w:t>
            </w:r>
            <w:r>
              <w:rPr>
                <w:rFonts w:cs="Arial" w:ascii="Arial" w:hAnsi="Arial"/>
                <w:b/>
                <w:bCs/>
                <w:spacing w:val="1"/>
                <w:sz w:val="18"/>
                <w:szCs w:val="18"/>
                <w:shd w:fill="auto" w:val="clear"/>
              </w:rPr>
              <w:t xml:space="preserve"> </w:t>
            </w:r>
            <w:r>
              <w:rPr>
                <w:rFonts w:cs="Arial" w:ascii="Arial" w:hAnsi="Arial"/>
                <w:b/>
                <w:bCs/>
                <w:sz w:val="18"/>
                <w:szCs w:val="18"/>
                <w:shd w:fill="auto" w:val="clear"/>
              </w:rPr>
              <w:t>FEDERACIÓN</w:t>
            </w:r>
            <w:r>
              <w:rPr>
                <w:rFonts w:cs="Arial" w:ascii="Arial" w:hAnsi="Arial"/>
                <w:b/>
                <w:bCs/>
                <w:spacing w:val="1"/>
                <w:sz w:val="18"/>
                <w:szCs w:val="18"/>
                <w:shd w:fill="auto" w:val="clear"/>
              </w:rPr>
              <w:t xml:space="preserve"> </w:t>
            </w:r>
            <w:r>
              <w:rPr>
                <w:rFonts w:cs="Arial" w:ascii="Arial" w:hAnsi="Arial"/>
                <w:b/>
                <w:bCs/>
                <w:sz w:val="18"/>
                <w:szCs w:val="18"/>
                <w:shd w:fill="auto" w:val="clear"/>
              </w:rPr>
              <w:t>NACIONAL</w:t>
            </w:r>
            <w:r>
              <w:rPr>
                <w:rFonts w:cs="Arial" w:ascii="Arial" w:hAnsi="Arial"/>
                <w:b/>
                <w:bCs/>
                <w:spacing w:val="1"/>
                <w:sz w:val="18"/>
                <w:szCs w:val="18"/>
                <w:shd w:fill="auto" w:val="clear"/>
              </w:rPr>
              <w:t xml:space="preserve"> CORRESPONDI</w:t>
            </w:r>
            <w:r>
              <w:rPr>
                <w:rFonts w:cs="Arial" w:ascii="Arial" w:hAnsi="Arial"/>
                <w:b/>
                <w:bCs/>
                <w:spacing w:val="1"/>
                <w:sz w:val="18"/>
                <w:szCs w:val="18"/>
                <w:shd w:fill="auto" w:val="clear"/>
              </w:rPr>
              <w:t>ENTE</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b/>
                <w:bCs/>
                <w:sz w:val="18"/>
                <w:szCs w:val="18"/>
                <w:shd w:fill="auto" w:val="clear"/>
              </w:rPr>
              <w:t>Descrip</w:t>
            </w:r>
            <w:r>
              <w:rPr>
                <w:rFonts w:cs="Arial" w:ascii="Arial" w:hAnsi="Arial"/>
                <w:b/>
                <w:bCs/>
                <w:sz w:val="18"/>
                <w:szCs w:val="18"/>
                <w:shd w:fill="auto" w:val="clear"/>
              </w:rPr>
              <w:t>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676"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1" w:after="0"/>
              <w:ind w:right="23"/>
              <w:rPr/>
            </w:pPr>
            <w:r>
              <w:rPr>
                <w:rFonts w:cs="Arial" w:ascii="Arial" w:hAnsi="Arial"/>
                <w:sz w:val="18"/>
                <w:szCs w:val="18"/>
                <w:shd w:fill="auto" w:val="clear"/>
              </w:rPr>
              <w:t>Prueba, circuito, etc. homogolado por la Federación</w:t>
            </w:r>
            <w:r>
              <w:rPr>
                <w:rFonts w:cs="Arial" w:ascii="Arial" w:hAnsi="Arial"/>
                <w:spacing w:val="-45"/>
                <w:sz w:val="18"/>
                <w:szCs w:val="18"/>
                <w:shd w:fill="auto" w:val="clear"/>
              </w:rPr>
              <w:t xml:space="preserve"> </w:t>
            </w:r>
            <w:r>
              <w:rPr>
                <w:rFonts w:cs="Arial" w:ascii="Arial" w:hAnsi="Arial"/>
                <w:sz w:val="18"/>
                <w:szCs w:val="18"/>
                <w:shd w:fill="auto" w:val="clear"/>
              </w:rPr>
              <w:t>nacional correspondi</w:t>
            </w:r>
            <w:r>
              <w:rPr>
                <w:rFonts w:cs="Arial" w:ascii="Arial" w:hAnsi="Arial"/>
                <w:sz w:val="18"/>
                <w:szCs w:val="18"/>
                <w:shd w:fill="auto" w:val="clear"/>
              </w:rPr>
              <w:t>ente (acreditado con certificado federativo)</w:t>
            </w:r>
          </w:p>
        </w:tc>
        <w:tc>
          <w:tcPr>
            <w:tcW w:w="1357" w:type="dxa"/>
            <w:tcBorders>
              <w:top w:val="single" w:sz="6" w:space="0" w:color="000000"/>
              <w:left w:val="single" w:sz="6" w:space="0" w:color="000000"/>
              <w:bottom w:val="single" w:sz="6" w:space="0" w:color="000000"/>
            </w:tcBorders>
          </w:tcPr>
          <w:p>
            <w:pPr>
              <w:pStyle w:val="TableParagraph"/>
              <w:spacing w:before="124" w:after="0"/>
              <w:ind w:left="4" w:right="0"/>
              <w:rPr>
                <w:rFonts w:ascii="Arial" w:hAnsi="Arial" w:cs="Arial"/>
                <w:sz w:val="18"/>
                <w:szCs w:val="18"/>
                <w:shd w:fill="auto" w:val="clear"/>
              </w:rPr>
            </w:pPr>
            <w:r>
              <w:rPr>
                <w:rFonts w:cs="Arial" w:ascii="Arial" w:hAnsi="Arial"/>
                <w:sz w:val="18"/>
                <w:szCs w:val="18"/>
                <w:shd w:fill="auto" w:val="clear"/>
              </w:rPr>
              <w:t>50</w:t>
            </w:r>
          </w:p>
        </w:tc>
        <w:tc>
          <w:tcPr>
            <w:tcW w:w="1275" w:type="dxa"/>
            <w:tcBorders>
              <w:top w:val="single" w:sz="6" w:space="0" w:color="000000"/>
              <w:left w:val="single" w:sz="6" w:space="0" w:color="000000"/>
              <w:bottom w:val="single" w:sz="6" w:space="0" w:color="000000"/>
            </w:tcBorders>
          </w:tcPr>
          <w:p>
            <w:pPr>
              <w:pStyle w:val="TableParagraph"/>
              <w:snapToGrid w:val="false"/>
              <w:spacing w:before="124" w:after="0"/>
              <w:rPr>
                <w:rFonts w:ascii="Arial" w:hAnsi="Arial" w:cs="Arial"/>
                <w:sz w:val="18"/>
                <w:szCs w:val="18"/>
                <w:shd w:fill="auto" w:val="clear"/>
              </w:rPr>
            </w:pPr>
            <w:r>
              <w:rPr>
                <w:rFonts w:cs="Arial" w:ascii="Arial" w:hAnsi="Arial"/>
                <w:sz w:val="18"/>
                <w:szCs w:val="18"/>
                <w:shd w:fill="auto" w:val="clear"/>
              </w:rPr>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 w:after="0"/>
              <w:ind w:left="3" w:right="0"/>
              <w:rPr>
                <w:rFonts w:ascii="Arial" w:hAnsi="Arial" w:cs="Arial"/>
                <w:w w:val="99"/>
                <w:sz w:val="18"/>
                <w:szCs w:val="18"/>
                <w:shd w:fill="auto" w:val="clear"/>
              </w:rPr>
            </w:pPr>
            <w:r>
              <w:rPr>
                <w:rFonts w:cs="Arial" w:ascii="Arial" w:hAnsi="Arial"/>
                <w:w w:val="99"/>
                <w:sz w:val="18"/>
                <w:szCs w:val="18"/>
                <w:shd w:fill="auto" w:val="clear"/>
              </w:rPr>
              <w:t>0</w:t>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676"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lineRule="auto" w:line="276" w:before="1" w:after="0"/>
              <w:rPr/>
            </w:pPr>
            <w:r>
              <w:rPr>
                <w:rFonts w:cs="Arial" w:ascii="Arial" w:hAnsi="Arial"/>
                <w:b/>
                <w:bCs/>
                <w:sz w:val="18"/>
                <w:szCs w:val="18"/>
                <w:shd w:fill="auto" w:val="clear"/>
              </w:rPr>
              <w:t>ÁMBITO (la proba se encuentra en el calendario de la federación</w:t>
            </w:r>
            <w:r>
              <w:rPr>
                <w:rFonts w:cs="Arial" w:ascii="Arial" w:hAnsi="Arial"/>
                <w:b/>
                <w:bCs/>
                <w:spacing w:val="-45"/>
                <w:sz w:val="18"/>
                <w:szCs w:val="18"/>
                <w:shd w:fill="auto" w:val="clear"/>
              </w:rPr>
              <w:t xml:space="preserve"> </w:t>
            </w:r>
            <w:r>
              <w:rPr>
                <w:rFonts w:cs="Arial" w:ascii="Arial" w:hAnsi="Arial"/>
                <w:b/>
                <w:bCs/>
                <w:sz w:val="18"/>
                <w:szCs w:val="18"/>
                <w:shd w:fill="auto" w:val="clear"/>
              </w:rPr>
              <w:t>autonómica,</w:t>
            </w:r>
            <w:r>
              <w:rPr>
                <w:rFonts w:cs="Arial" w:ascii="Arial" w:hAnsi="Arial"/>
                <w:b/>
                <w:bCs/>
                <w:spacing w:val="-1"/>
                <w:sz w:val="18"/>
                <w:szCs w:val="18"/>
                <w:shd w:fill="auto" w:val="clear"/>
              </w:rPr>
              <w:t xml:space="preserve"> nacional</w:t>
            </w:r>
            <w:r>
              <w:rPr>
                <w:rFonts w:cs="Arial" w:ascii="Arial" w:hAnsi="Arial"/>
                <w:b/>
                <w:bCs/>
                <w:sz w:val="18"/>
                <w:szCs w:val="18"/>
                <w:shd w:fill="auto" w:val="clear"/>
              </w:rPr>
              <w:t>, europea</w:t>
            </w:r>
            <w:r>
              <w:rPr>
                <w:rFonts w:cs="Arial" w:ascii="Arial" w:hAnsi="Arial"/>
                <w:b/>
                <w:bCs/>
                <w:spacing w:val="1"/>
                <w:sz w:val="18"/>
                <w:szCs w:val="18"/>
                <w:shd w:fill="auto" w:val="clear"/>
              </w:rPr>
              <w:t xml:space="preserve"> </w:t>
            </w:r>
            <w:r>
              <w:rPr>
                <w:rFonts w:cs="Arial" w:ascii="Arial" w:hAnsi="Arial"/>
                <w:b/>
                <w:bCs/>
                <w:sz w:val="18"/>
                <w:szCs w:val="18"/>
                <w:shd w:fill="auto" w:val="clear"/>
              </w:rPr>
              <w:t>o</w:t>
            </w:r>
            <w:r>
              <w:rPr>
                <w:rFonts w:cs="Arial" w:ascii="Arial" w:hAnsi="Arial"/>
                <w:b/>
                <w:bCs/>
                <w:spacing w:val="3"/>
                <w:sz w:val="18"/>
                <w:szCs w:val="18"/>
                <w:shd w:fill="auto" w:val="clear"/>
              </w:rPr>
              <w:t xml:space="preserve"> </w:t>
            </w:r>
            <w:r>
              <w:rPr>
                <w:rFonts w:cs="Arial" w:ascii="Arial" w:hAnsi="Arial"/>
                <w:b/>
                <w:bCs/>
                <w:sz w:val="18"/>
                <w:szCs w:val="18"/>
                <w:shd w:fill="auto" w:val="clear"/>
              </w:rPr>
              <w:t>internacional)</w:t>
            </w:r>
          </w:p>
        </w:tc>
      </w:tr>
      <w:tr>
        <w:trPr>
          <w:trHeight w:val="436"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b/>
                <w:bCs/>
                <w:sz w:val="18"/>
                <w:szCs w:val="18"/>
                <w:shd w:fill="auto" w:val="clear"/>
              </w:rPr>
              <w:t>Descrip</w:t>
            </w:r>
            <w:r>
              <w:rPr>
                <w:rFonts w:cs="Arial" w:ascii="Arial" w:hAnsi="Arial"/>
                <w:b/>
                <w:bCs/>
                <w:sz w:val="18"/>
                <w:szCs w:val="18"/>
                <w:shd w:fill="auto" w:val="clear"/>
              </w:rPr>
              <w:t>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6" w:after="0"/>
              <w:rPr/>
            </w:pPr>
            <w:r>
              <w:rPr>
                <w:rFonts w:cs="Arial" w:ascii="Arial" w:hAnsi="Arial"/>
                <w:sz w:val="18"/>
                <w:szCs w:val="18"/>
                <w:shd w:fill="auto" w:val="clear"/>
              </w:rPr>
              <w:t xml:space="preserve">No federado </w:t>
            </w:r>
            <w:r>
              <w:rPr>
                <w:rFonts w:cs="Arial" w:ascii="Arial" w:hAnsi="Arial"/>
                <w:spacing w:val="-2"/>
                <w:sz w:val="18"/>
                <w:szCs w:val="18"/>
                <w:shd w:fill="auto" w:val="clear"/>
              </w:rPr>
              <w:t xml:space="preserve">/ </w:t>
            </w:r>
            <w:r>
              <w:rPr>
                <w:rFonts w:cs="Arial" w:ascii="Arial" w:hAnsi="Arial"/>
                <w:sz w:val="18"/>
                <w:szCs w:val="18"/>
                <w:shd w:fill="auto" w:val="clear"/>
              </w:rPr>
              <w:t>no</w:t>
            </w:r>
            <w:r>
              <w:rPr>
                <w:rFonts w:cs="Arial" w:ascii="Arial" w:hAnsi="Arial"/>
                <w:spacing w:val="-2"/>
                <w:sz w:val="18"/>
                <w:szCs w:val="18"/>
                <w:shd w:fill="auto" w:val="clear"/>
              </w:rPr>
              <w:t xml:space="preserve"> </w:t>
            </w:r>
            <w:r>
              <w:rPr>
                <w:rFonts w:cs="Arial" w:ascii="Arial" w:hAnsi="Arial"/>
                <w:sz w:val="18"/>
                <w:szCs w:val="18"/>
                <w:shd w:fill="auto" w:val="clear"/>
              </w:rPr>
              <w:t>acreditado</w:t>
            </w:r>
          </w:p>
        </w:tc>
        <w:tc>
          <w:tcPr>
            <w:tcW w:w="1357" w:type="dxa"/>
            <w:tcBorders>
              <w:top w:val="single" w:sz="6" w:space="0" w:color="000000"/>
              <w:left w:val="single" w:sz="6" w:space="0" w:color="000000"/>
              <w:bottom w:val="single" w:sz="6" w:space="0" w:color="000000"/>
            </w:tcBorders>
          </w:tcPr>
          <w:p>
            <w:pPr>
              <w:pStyle w:val="TableParagraph"/>
              <w:spacing w:before="6"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6"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2"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Provincial</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10</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Autonómico</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25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Nacional</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35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9"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Internacional</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50</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575" w:type="dxa"/>
        <w:jc w:val="left"/>
        <w:tblInd w:w="622" w:type="dxa"/>
        <w:tblLayout w:type="fixed"/>
        <w:tblCellMar>
          <w:top w:w="0" w:type="dxa"/>
          <w:left w:w="7" w:type="dxa"/>
          <w:bottom w:w="0" w:type="dxa"/>
          <w:right w:w="7" w:type="dxa"/>
        </w:tblCellMar>
      </w:tblPr>
      <w:tblGrid>
        <w:gridCol w:w="4080"/>
        <w:gridCol w:w="1365"/>
        <w:gridCol w:w="1275"/>
        <w:gridCol w:w="855"/>
      </w:tblGrid>
      <w:tr>
        <w:trPr>
          <w:trHeight w:val="729" w:hRule="atLeast"/>
        </w:trPr>
        <w:tc>
          <w:tcPr>
            <w:tcW w:w="7575" w:type="dxa"/>
            <w:gridSpan w:val="4"/>
            <w:tcBorders>
              <w:top w:val="single" w:sz="6" w:space="0" w:color="000000"/>
              <w:left w:val="single" w:sz="6" w:space="0" w:color="000000"/>
              <w:bottom w:val="single" w:sz="6" w:space="0" w:color="000000"/>
              <w:right w:val="single" w:sz="6" w:space="0" w:color="000000"/>
            </w:tcBorders>
          </w:tcPr>
          <w:p>
            <w:pPr>
              <w:pStyle w:val="TableParagraph"/>
              <w:spacing w:lineRule="auto" w:line="276" w:before="2" w:after="0"/>
              <w:rPr/>
            </w:pPr>
            <w:r>
              <w:rPr>
                <w:rFonts w:cs="Arial" w:ascii="Arial" w:hAnsi="Arial"/>
                <w:b/>
                <w:bCs/>
                <w:sz w:val="18"/>
                <w:szCs w:val="18"/>
                <w:shd w:fill="auto" w:val="clear"/>
              </w:rPr>
              <w:t>NÚMERO TOTAL DE PARTICIPANTES (eventos incluidos en el calendario oficial</w:t>
            </w:r>
            <w:r>
              <w:rPr>
                <w:rFonts w:cs="Arial" w:ascii="Arial" w:hAnsi="Arial"/>
                <w:b/>
                <w:bCs/>
                <w:spacing w:val="-51"/>
                <w:sz w:val="18"/>
                <w:szCs w:val="18"/>
                <w:shd w:fill="auto" w:val="clear"/>
              </w:rPr>
              <w:t xml:space="preserve"> </w:t>
            </w:r>
            <w:r>
              <w:rPr>
                <w:rFonts w:cs="Arial" w:ascii="Arial" w:hAnsi="Arial"/>
                <w:b/>
                <w:bCs/>
                <w:sz w:val="18"/>
                <w:szCs w:val="18"/>
                <w:shd w:fill="auto" w:val="clear"/>
              </w:rPr>
              <w:t>de la</w:t>
            </w:r>
            <w:r>
              <w:rPr>
                <w:rFonts w:cs="Arial" w:ascii="Arial" w:hAnsi="Arial"/>
                <w:b/>
                <w:bCs/>
                <w:spacing w:val="1"/>
                <w:sz w:val="18"/>
                <w:szCs w:val="18"/>
                <w:shd w:fill="auto" w:val="clear"/>
              </w:rPr>
              <w:t xml:space="preserve"> </w:t>
            </w:r>
            <w:r>
              <w:rPr>
                <w:rFonts w:cs="Arial" w:ascii="Arial" w:hAnsi="Arial"/>
                <w:b/>
                <w:bCs/>
                <w:sz w:val="18"/>
                <w:szCs w:val="18"/>
                <w:shd w:fill="auto" w:val="clear"/>
              </w:rPr>
              <w:t>federación</w:t>
            </w:r>
            <w:r>
              <w:rPr>
                <w:rFonts w:cs="Arial" w:ascii="Arial" w:hAnsi="Arial"/>
                <w:b/>
                <w:bCs/>
                <w:spacing w:val="3"/>
                <w:sz w:val="18"/>
                <w:szCs w:val="18"/>
                <w:shd w:fill="auto" w:val="clear"/>
              </w:rPr>
              <w:t xml:space="preserve"> </w:t>
            </w:r>
            <w:r>
              <w:rPr>
                <w:rFonts w:cs="Arial" w:ascii="Arial" w:hAnsi="Arial"/>
                <w:b/>
                <w:bCs/>
                <w:sz w:val="18"/>
                <w:szCs w:val="18"/>
                <w:shd w:fill="auto" w:val="clear"/>
              </w:rPr>
              <w:t>autonómica, nacional,</w:t>
            </w:r>
            <w:r>
              <w:rPr>
                <w:rFonts w:cs="Arial" w:ascii="Arial" w:hAnsi="Arial"/>
                <w:b/>
                <w:bCs/>
                <w:spacing w:val="3"/>
                <w:sz w:val="18"/>
                <w:szCs w:val="18"/>
                <w:shd w:fill="auto" w:val="clear"/>
              </w:rPr>
              <w:t xml:space="preserve"> </w:t>
            </w:r>
            <w:r>
              <w:rPr>
                <w:rFonts w:cs="Arial" w:ascii="Arial" w:hAnsi="Arial"/>
                <w:b/>
                <w:bCs/>
                <w:sz w:val="18"/>
                <w:szCs w:val="18"/>
                <w:shd w:fill="auto" w:val="clear"/>
              </w:rPr>
              <w:t>europea</w:t>
            </w:r>
            <w:r>
              <w:rPr>
                <w:rFonts w:cs="Arial" w:ascii="Arial" w:hAnsi="Arial"/>
                <w:b/>
                <w:bCs/>
                <w:spacing w:val="2"/>
                <w:sz w:val="18"/>
                <w:szCs w:val="18"/>
                <w:shd w:fill="auto" w:val="clear"/>
              </w:rPr>
              <w:t xml:space="preserve"> </w:t>
            </w:r>
            <w:r>
              <w:rPr>
                <w:rFonts w:cs="Arial" w:ascii="Arial" w:hAnsi="Arial"/>
                <w:b/>
                <w:bCs/>
                <w:sz w:val="18"/>
                <w:szCs w:val="18"/>
                <w:shd w:fill="auto" w:val="clear"/>
              </w:rPr>
              <w:t>o</w:t>
            </w:r>
            <w:r>
              <w:rPr>
                <w:rFonts w:cs="Arial" w:ascii="Arial" w:hAnsi="Arial"/>
                <w:b/>
                <w:bCs/>
                <w:spacing w:val="1"/>
                <w:sz w:val="18"/>
                <w:szCs w:val="18"/>
                <w:shd w:fill="auto" w:val="clear"/>
              </w:rPr>
              <w:t xml:space="preserve"> </w:t>
            </w:r>
            <w:r>
              <w:rPr>
                <w:rFonts w:cs="Arial" w:ascii="Arial" w:hAnsi="Arial"/>
                <w:b/>
                <w:bCs/>
                <w:sz w:val="18"/>
                <w:szCs w:val="18"/>
                <w:shd w:fill="auto" w:val="clear"/>
              </w:rPr>
              <w:t>internacional)</w:t>
            </w:r>
          </w:p>
        </w:tc>
      </w:tr>
      <w:tr>
        <w:trPr>
          <w:trHeight w:val="456" w:hRule="atLeast"/>
        </w:trPr>
        <w:tc>
          <w:tcPr>
            <w:tcW w:w="4080" w:type="dxa"/>
            <w:tcBorders>
              <w:top w:val="single" w:sz="6" w:space="0" w:color="000000"/>
              <w:left w:val="single" w:sz="6" w:space="0" w:color="000000"/>
              <w:bottom w:val="single" w:sz="6" w:space="0" w:color="000000"/>
            </w:tcBorders>
          </w:tcPr>
          <w:p>
            <w:pPr>
              <w:pStyle w:val="TableParagraph"/>
              <w:spacing w:before="137" w:after="0"/>
              <w:rPr/>
            </w:pPr>
            <w:r>
              <w:rPr>
                <w:rFonts w:cs="Arial" w:ascii="Arial" w:hAnsi="Arial"/>
                <w:b/>
                <w:bCs/>
                <w:sz w:val="18"/>
                <w:szCs w:val="18"/>
                <w:shd w:fill="auto" w:val="clear"/>
              </w:rPr>
              <w:t>Descrip</w:t>
            </w:r>
            <w:r>
              <w:rPr>
                <w:rFonts w:cs="Arial" w:ascii="Arial" w:hAnsi="Arial"/>
                <w:b/>
                <w:bCs/>
                <w:sz w:val="18"/>
                <w:szCs w:val="18"/>
                <w:shd w:fill="auto" w:val="clear"/>
              </w:rPr>
              <w:t>ción</w:t>
            </w:r>
          </w:p>
        </w:tc>
        <w:tc>
          <w:tcPr>
            <w:tcW w:w="1365" w:type="dxa"/>
            <w:tcBorders>
              <w:top w:val="single" w:sz="6" w:space="0" w:color="000000"/>
              <w:left w:val="single" w:sz="6" w:space="0" w:color="000000"/>
              <w:bottom w:val="single" w:sz="6" w:space="0" w:color="000000"/>
            </w:tcBorders>
          </w:tcPr>
          <w:p>
            <w:pPr>
              <w:pStyle w:val="TableParagraph"/>
              <w:spacing w:lineRule="auto" w:line="276" w:before="2" w:after="0"/>
              <w:ind w:left="4" w:right="0"/>
              <w:rPr/>
            </w:pPr>
            <w:r>
              <w:rPr>
                <w:rFonts w:cs="Arial" w:ascii="Arial" w:hAnsi="Arial"/>
                <w:b/>
                <w:bCs/>
                <w:w w:val="95"/>
                <w:sz w:val="18"/>
                <w:szCs w:val="18"/>
                <w:shd w:fill="auto" w:val="clear"/>
              </w:rPr>
              <w:t>Puntuació</w:t>
            </w:r>
            <w:r>
              <w:rPr>
                <w:rFonts w:cs="Arial" w:ascii="Arial" w:hAnsi="Arial"/>
                <w:b/>
                <w:bCs/>
                <w:sz w:val="18"/>
                <w:szCs w:val="18"/>
                <w:shd w:fill="auto" w:val="clear"/>
              </w:rPr>
              <w:t>n</w:t>
            </w:r>
          </w:p>
        </w:tc>
        <w:tc>
          <w:tcPr>
            <w:tcW w:w="1275" w:type="dxa"/>
            <w:tcBorders>
              <w:top w:val="single" w:sz="6" w:space="0" w:color="000000"/>
              <w:left w:val="single" w:sz="6" w:space="0" w:color="000000"/>
              <w:bottom w:val="single" w:sz="6" w:space="0" w:color="000000"/>
            </w:tcBorders>
          </w:tcPr>
          <w:p>
            <w:pPr>
              <w:pStyle w:val="TableParagraph"/>
              <w:spacing w:before="137" w:after="0"/>
              <w:rPr>
                <w:rFonts w:ascii="Arial" w:hAnsi="Arial" w:cs="Arial"/>
                <w:b/>
                <w:bCs/>
                <w:sz w:val="18"/>
                <w:szCs w:val="18"/>
                <w:shd w:fill="auto" w:val="clear"/>
              </w:rPr>
            </w:pPr>
            <w:r>
              <w:rPr>
                <w:rFonts w:cs="Arial" w:ascii="Arial" w:hAnsi="Arial"/>
                <w:b/>
                <w:bCs/>
                <w:sz w:val="18"/>
                <w:szCs w:val="18"/>
                <w:shd w:fill="auto" w:val="clear"/>
              </w:rPr>
              <w:t>SUMA</w:t>
            </w:r>
          </w:p>
        </w:tc>
        <w:tc>
          <w:tcPr>
            <w:tcW w:w="855" w:type="dxa"/>
            <w:tcBorders>
              <w:top w:val="single" w:sz="6" w:space="0" w:color="000000"/>
              <w:left w:val="single" w:sz="6" w:space="0" w:color="000000"/>
              <w:bottom w:val="single" w:sz="6" w:space="0" w:color="000000"/>
              <w:right w:val="single" w:sz="6" w:space="0" w:color="000000"/>
            </w:tcBorders>
          </w:tcPr>
          <w:p>
            <w:pPr>
              <w:pStyle w:val="TableParagraph"/>
              <w:spacing w:before="137"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65" w:hRule="atLeast"/>
        </w:trPr>
        <w:tc>
          <w:tcPr>
            <w:tcW w:w="4080"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pacing w:val="-2"/>
                <w:sz w:val="18"/>
                <w:szCs w:val="18"/>
                <w:shd w:fill="auto" w:val="clear"/>
              </w:rPr>
              <w:t xml:space="preserve">Hast </w:t>
            </w:r>
            <w:r>
              <w:rPr>
                <w:rFonts w:cs="Arial" w:ascii="Arial" w:hAnsi="Arial"/>
                <w:sz w:val="18"/>
                <w:szCs w:val="18"/>
                <w:shd w:fill="auto" w:val="clear"/>
              </w:rPr>
              <w:t>200</w:t>
            </w:r>
            <w:r>
              <w:rPr>
                <w:rFonts w:cs="Arial" w:ascii="Arial" w:hAnsi="Arial"/>
                <w:spacing w:val="-1"/>
                <w:sz w:val="18"/>
                <w:szCs w:val="18"/>
                <w:shd w:fill="auto" w:val="clear"/>
              </w:rPr>
              <w:t xml:space="preserve"> </w:t>
            </w:r>
            <w:r>
              <w:rPr>
                <w:rFonts w:cs="Arial" w:ascii="Arial" w:hAnsi="Arial"/>
                <w:sz w:val="18"/>
                <w:szCs w:val="18"/>
                <w:shd w:fill="auto" w:val="clear"/>
              </w:rPr>
              <w:t>participantes</w:t>
            </w:r>
          </w:p>
        </w:tc>
        <w:tc>
          <w:tcPr>
            <w:tcW w:w="1365"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10</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5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93"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65" w:hRule="atLeast"/>
        </w:trPr>
        <w:tc>
          <w:tcPr>
            <w:tcW w:w="4080" w:type="dxa"/>
            <w:tcBorders>
              <w:top w:val="single" w:sz="6" w:space="0" w:color="000000"/>
              <w:left w:val="single" w:sz="6" w:space="0" w:color="000000"/>
              <w:bottom w:val="single" w:sz="6" w:space="0" w:color="000000"/>
            </w:tcBorders>
          </w:tcPr>
          <w:p>
            <w:pPr>
              <w:pStyle w:val="TableParagraph"/>
              <w:spacing w:before="5" w:after="0"/>
              <w:rPr>
                <w:rFonts w:ascii="Arial" w:hAnsi="Arial" w:cs="Arial"/>
                <w:sz w:val="18"/>
                <w:szCs w:val="18"/>
                <w:shd w:fill="auto" w:val="clear"/>
              </w:rPr>
            </w:pPr>
            <w:r>
              <w:rPr>
                <w:rFonts w:cs="Arial" w:ascii="Arial" w:hAnsi="Arial"/>
                <w:sz w:val="18"/>
                <w:szCs w:val="18"/>
                <w:shd w:fill="auto" w:val="clear"/>
              </w:rPr>
              <w:t>De 201 a 400 participantes</w:t>
            </w:r>
          </w:p>
        </w:tc>
        <w:tc>
          <w:tcPr>
            <w:tcW w:w="1365"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30</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5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3" w:hRule="atLeast"/>
        </w:trPr>
        <w:tc>
          <w:tcPr>
            <w:tcW w:w="4080"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z w:val="18"/>
                <w:szCs w:val="18"/>
                <w:shd w:fill="auto" w:val="clear"/>
              </w:rPr>
              <w:t>De 401</w:t>
            </w:r>
            <w:r>
              <w:rPr>
                <w:rFonts w:cs="Arial" w:ascii="Arial" w:hAnsi="Arial"/>
                <w:spacing w:val="1"/>
                <w:sz w:val="18"/>
                <w:szCs w:val="18"/>
                <w:shd w:fill="auto" w:val="clear"/>
              </w:rPr>
              <w:t xml:space="preserve"> </w:t>
            </w:r>
            <w:r>
              <w:rPr>
                <w:rFonts w:cs="Arial" w:ascii="Arial" w:hAnsi="Arial"/>
                <w:sz w:val="18"/>
                <w:szCs w:val="18"/>
                <w:shd w:fill="auto" w:val="clear"/>
              </w:rPr>
              <w:t>a 600</w:t>
            </w:r>
            <w:r>
              <w:rPr>
                <w:rFonts w:cs="Arial" w:ascii="Arial" w:hAnsi="Arial"/>
                <w:spacing w:val="-1"/>
                <w:sz w:val="18"/>
                <w:szCs w:val="18"/>
                <w:shd w:fill="auto" w:val="clear"/>
              </w:rPr>
              <w:t xml:space="preserve"> </w:t>
            </w:r>
            <w:r>
              <w:rPr>
                <w:rFonts w:cs="Arial" w:ascii="Arial" w:hAnsi="Arial"/>
                <w:sz w:val="18"/>
                <w:szCs w:val="18"/>
                <w:shd w:fill="auto" w:val="clear"/>
              </w:rPr>
              <w:t>participantes</w:t>
            </w:r>
          </w:p>
        </w:tc>
        <w:tc>
          <w:tcPr>
            <w:tcW w:w="1365"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50</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5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5" w:hRule="atLeast"/>
        </w:trPr>
        <w:tc>
          <w:tcPr>
            <w:tcW w:w="4080" w:type="dxa"/>
            <w:tcBorders>
              <w:top w:val="single" w:sz="6" w:space="0" w:color="000000"/>
              <w:left w:val="single" w:sz="6" w:space="0" w:color="000000"/>
              <w:bottom w:val="single" w:sz="6" w:space="0" w:color="000000"/>
            </w:tcBorders>
          </w:tcPr>
          <w:p>
            <w:pPr>
              <w:pStyle w:val="TableParagraph"/>
              <w:spacing w:before="7" w:after="0"/>
              <w:rPr>
                <w:rFonts w:ascii="Arial" w:hAnsi="Arial" w:cs="Arial"/>
                <w:sz w:val="18"/>
                <w:szCs w:val="18"/>
                <w:shd w:fill="auto" w:val="clear"/>
              </w:rPr>
            </w:pPr>
            <w:r>
              <w:rPr>
                <w:rFonts w:cs="Arial" w:ascii="Arial" w:hAnsi="Arial"/>
                <w:sz w:val="18"/>
                <w:szCs w:val="18"/>
                <w:shd w:fill="auto" w:val="clear"/>
              </w:rPr>
              <w:t>Mái de 601  participantes</w:t>
            </w:r>
          </w:p>
        </w:tc>
        <w:tc>
          <w:tcPr>
            <w:tcW w:w="1365" w:type="dxa"/>
            <w:tcBorders>
              <w:top w:val="single" w:sz="6" w:space="0" w:color="000000"/>
              <w:left w:val="single" w:sz="6" w:space="0" w:color="000000"/>
              <w:bottom w:val="single" w:sz="6" w:space="0" w:color="000000"/>
            </w:tcBorders>
          </w:tcPr>
          <w:p>
            <w:pPr>
              <w:pStyle w:val="TableParagraph"/>
              <w:spacing w:before="7" w:after="0"/>
              <w:ind w:left="4" w:right="0"/>
              <w:rPr>
                <w:rFonts w:ascii="Arial" w:hAnsi="Arial" w:cs="Arial"/>
                <w:sz w:val="18"/>
                <w:szCs w:val="18"/>
                <w:shd w:fill="auto" w:val="clear"/>
              </w:rPr>
            </w:pPr>
            <w:r>
              <w:rPr>
                <w:rFonts w:cs="Arial" w:ascii="Arial" w:hAnsi="Arial"/>
                <w:sz w:val="18"/>
                <w:szCs w:val="18"/>
                <w:shd w:fill="auto" w:val="clear"/>
              </w:rPr>
              <w:t>70</w:t>
            </w:r>
          </w:p>
        </w:tc>
        <w:tc>
          <w:tcPr>
            <w:tcW w:w="1275" w:type="dxa"/>
            <w:tcBorders>
              <w:top w:val="single" w:sz="6" w:space="0" w:color="000000"/>
              <w:left w:val="single" w:sz="6" w:space="0" w:color="000000"/>
              <w:bottom w:val="single" w:sz="6" w:space="0" w:color="000000"/>
            </w:tcBorders>
          </w:tcPr>
          <w:p>
            <w:pPr>
              <w:pStyle w:val="TableParagraph"/>
              <w:snapToGrid w:val="false"/>
              <w:spacing w:before="7" w:after="0"/>
              <w:rPr>
                <w:rFonts w:ascii="Arial" w:hAnsi="Arial" w:cs="Arial"/>
                <w:sz w:val="18"/>
                <w:szCs w:val="18"/>
                <w:shd w:fill="auto" w:val="clear"/>
              </w:rPr>
            </w:pPr>
            <w:r>
              <w:rPr>
                <w:rFonts w:cs="Arial" w:ascii="Arial" w:hAnsi="Arial"/>
                <w:sz w:val="18"/>
                <w:szCs w:val="18"/>
                <w:shd w:fill="auto" w:val="clear"/>
              </w:rPr>
            </w:r>
          </w:p>
        </w:tc>
        <w:tc>
          <w:tcPr>
            <w:tcW w:w="85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462"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5" w:after="0"/>
              <w:rPr/>
            </w:pPr>
            <w:r>
              <w:rPr>
                <w:rFonts w:cs="Arial" w:ascii="Arial" w:hAnsi="Arial"/>
                <w:b/>
                <w:bCs/>
                <w:sz w:val="18"/>
                <w:szCs w:val="18"/>
                <w:shd w:fill="auto" w:val="clear"/>
              </w:rPr>
              <w:t>NÚMERO TOTAL DE</w:t>
            </w:r>
            <w:r>
              <w:rPr>
                <w:rFonts w:cs="Arial" w:ascii="Arial" w:hAnsi="Arial"/>
                <w:b/>
                <w:bCs/>
                <w:spacing w:val="1"/>
                <w:sz w:val="18"/>
                <w:szCs w:val="18"/>
                <w:shd w:fill="auto" w:val="clear"/>
              </w:rPr>
              <w:t xml:space="preserve"> </w:t>
            </w:r>
            <w:r>
              <w:rPr>
                <w:rFonts w:cs="Arial" w:ascii="Arial" w:hAnsi="Arial"/>
                <w:b/>
                <w:bCs/>
                <w:sz w:val="18"/>
                <w:szCs w:val="18"/>
                <w:shd w:fill="auto" w:val="clear"/>
              </w:rPr>
              <w:t>PARTICIPANTES</w:t>
            </w:r>
            <w:r>
              <w:rPr>
                <w:rFonts w:cs="Arial" w:ascii="Arial" w:hAnsi="Arial"/>
                <w:b/>
                <w:bCs/>
                <w:spacing w:val="-1"/>
                <w:sz w:val="18"/>
                <w:szCs w:val="18"/>
                <w:shd w:fill="auto" w:val="clear"/>
              </w:rPr>
              <w:t xml:space="preserve"> </w:t>
            </w:r>
            <w:r>
              <w:rPr>
                <w:rFonts w:cs="Arial" w:ascii="Arial" w:hAnsi="Arial"/>
                <w:b/>
                <w:bCs/>
                <w:sz w:val="18"/>
                <w:szCs w:val="18"/>
                <w:shd w:fill="auto" w:val="clear"/>
              </w:rPr>
              <w:t>(eventos no</w:t>
            </w:r>
            <w:r>
              <w:rPr>
                <w:rFonts w:cs="Arial" w:ascii="Arial" w:hAnsi="Arial"/>
                <w:b/>
                <w:bCs/>
                <w:spacing w:val="1"/>
                <w:sz w:val="18"/>
                <w:szCs w:val="18"/>
                <w:shd w:fill="auto" w:val="clear"/>
              </w:rPr>
              <w:t xml:space="preserve"> </w:t>
            </w:r>
            <w:r>
              <w:rPr>
                <w:rFonts w:cs="Arial" w:ascii="Arial" w:hAnsi="Arial"/>
                <w:b/>
                <w:bCs/>
                <w:sz w:val="18"/>
                <w:szCs w:val="18"/>
                <w:shd w:fill="auto" w:val="clear"/>
              </w:rPr>
              <w:t>federados)</w:t>
            </w:r>
          </w:p>
        </w:tc>
      </w:tr>
      <w:tr>
        <w:trPr>
          <w:trHeight w:val="498" w:hRule="atLeast"/>
        </w:trPr>
        <w:tc>
          <w:tcPr>
            <w:tcW w:w="4189" w:type="dxa"/>
            <w:tcBorders>
              <w:top w:val="single" w:sz="6" w:space="0" w:color="000000"/>
              <w:left w:val="single" w:sz="6" w:space="0" w:color="000000"/>
              <w:bottom w:val="single" w:sz="6" w:space="0" w:color="000000"/>
            </w:tcBorders>
          </w:tcPr>
          <w:p>
            <w:pPr>
              <w:pStyle w:val="TableParagraph"/>
              <w:spacing w:before="139" w:after="0"/>
              <w:rPr/>
            </w:pPr>
            <w:r>
              <w:rPr>
                <w:rFonts w:cs="Arial" w:ascii="Arial" w:hAnsi="Arial"/>
                <w:b/>
                <w:bCs/>
                <w:sz w:val="18"/>
                <w:szCs w:val="18"/>
                <w:shd w:fill="auto" w:val="clear"/>
              </w:rPr>
              <w:t>Descrip</w:t>
            </w:r>
            <w:r>
              <w:rPr>
                <w:rFonts w:cs="Arial" w:ascii="Arial" w:hAnsi="Arial"/>
                <w:b/>
                <w:bCs/>
                <w:sz w:val="18"/>
                <w:szCs w:val="18"/>
                <w:shd w:fill="auto" w:val="clear"/>
              </w:rPr>
              <w:t>ción</w:t>
            </w:r>
          </w:p>
        </w:tc>
        <w:tc>
          <w:tcPr>
            <w:tcW w:w="1357" w:type="dxa"/>
            <w:tcBorders>
              <w:top w:val="single" w:sz="6" w:space="0" w:color="000000"/>
              <w:left w:val="single" w:sz="6" w:space="0" w:color="000000"/>
              <w:bottom w:val="single" w:sz="6" w:space="0" w:color="000000"/>
            </w:tcBorders>
          </w:tcPr>
          <w:p>
            <w:pPr>
              <w:pStyle w:val="TableParagraph"/>
              <w:spacing w:lineRule="auto" w:line="276" w:before="5" w:after="0"/>
              <w:ind w:left="4" w:right="0"/>
              <w:rPr/>
            </w:pPr>
            <w:r>
              <w:rPr>
                <w:rFonts w:cs="Arial" w:ascii="Arial" w:hAnsi="Arial"/>
                <w:b/>
                <w:bCs/>
                <w:w w:val="95"/>
                <w:sz w:val="18"/>
                <w:szCs w:val="18"/>
                <w:shd w:fill="auto" w:val="clear"/>
              </w:rPr>
              <w:t>Puntuació</w:t>
            </w:r>
            <w:r>
              <w:rPr>
                <w:rFonts w:cs="Arial" w:ascii="Arial" w:hAnsi="Arial"/>
                <w:b/>
                <w:bCs/>
                <w:sz w:val="18"/>
                <w:szCs w:val="18"/>
                <w:shd w:fill="auto" w:val="clear"/>
              </w:rPr>
              <w:t>n</w:t>
            </w:r>
          </w:p>
        </w:tc>
        <w:tc>
          <w:tcPr>
            <w:tcW w:w="1275" w:type="dxa"/>
            <w:tcBorders>
              <w:top w:val="single" w:sz="6" w:space="0" w:color="000000"/>
              <w:left w:val="single" w:sz="6" w:space="0" w:color="000000"/>
              <w:bottom w:val="single" w:sz="6" w:space="0" w:color="000000"/>
            </w:tcBorders>
          </w:tcPr>
          <w:p>
            <w:pPr>
              <w:pStyle w:val="TableParagraph"/>
              <w:spacing w:before="139"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139"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pacing w:val="-2"/>
                <w:sz w:val="18"/>
                <w:szCs w:val="18"/>
                <w:shd w:fill="auto" w:val="clear"/>
              </w:rPr>
              <w:t xml:space="preserve">Hast </w:t>
            </w:r>
            <w:r>
              <w:rPr>
                <w:rFonts w:cs="Arial" w:ascii="Arial" w:hAnsi="Arial"/>
                <w:sz w:val="18"/>
                <w:szCs w:val="18"/>
                <w:shd w:fill="auto" w:val="clear"/>
              </w:rPr>
              <w:t>200</w:t>
            </w:r>
            <w:r>
              <w:rPr>
                <w:rFonts w:cs="Arial" w:ascii="Arial" w:hAnsi="Arial"/>
                <w:spacing w:val="-1"/>
                <w:sz w:val="18"/>
                <w:szCs w:val="18"/>
                <w:shd w:fill="auto" w:val="clear"/>
              </w:rPr>
              <w:t xml:space="preserve"> </w:t>
            </w:r>
            <w:r>
              <w:rPr>
                <w:rFonts w:cs="Arial" w:ascii="Arial" w:hAnsi="Arial"/>
                <w:sz w:val="18"/>
                <w:szCs w:val="18"/>
                <w:shd w:fill="auto" w:val="clear"/>
              </w:rPr>
              <w:t>participantes</w:t>
            </w:r>
          </w:p>
        </w:tc>
        <w:tc>
          <w:tcPr>
            <w:tcW w:w="1357" w:type="dxa"/>
            <w:tcBorders>
              <w:top w:val="single" w:sz="6" w:space="0" w:color="000000"/>
              <w:left w:val="single" w:sz="6" w:space="0" w:color="000000"/>
              <w:bottom w:val="single" w:sz="6" w:space="0" w:color="000000"/>
            </w:tcBorders>
          </w:tcPr>
          <w:p>
            <w:pPr>
              <w:pStyle w:val="TableParagraph"/>
              <w:spacing w:before="7"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7"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93"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rFonts w:ascii="Arial" w:hAnsi="Arial" w:cs="Arial"/>
                <w:sz w:val="18"/>
                <w:szCs w:val="18"/>
                <w:shd w:fill="auto" w:val="clear"/>
              </w:rPr>
            </w:pPr>
            <w:r>
              <w:rPr>
                <w:rFonts w:cs="Arial" w:ascii="Arial" w:hAnsi="Arial"/>
                <w:sz w:val="18"/>
                <w:szCs w:val="18"/>
                <w:shd w:fill="auto" w:val="clear"/>
              </w:rPr>
              <w:t>De 201 a 400 participantes</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z w:val="18"/>
                <w:szCs w:val="18"/>
                <w:shd w:fill="auto" w:val="clear"/>
              </w:rPr>
              <w:t>De 401</w:t>
            </w:r>
            <w:r>
              <w:rPr>
                <w:rFonts w:cs="Arial" w:ascii="Arial" w:hAnsi="Arial"/>
                <w:spacing w:val="1"/>
                <w:sz w:val="18"/>
                <w:szCs w:val="18"/>
                <w:shd w:fill="auto" w:val="clear"/>
              </w:rPr>
              <w:t xml:space="preserve"> </w:t>
            </w:r>
            <w:r>
              <w:rPr>
                <w:rFonts w:cs="Arial" w:ascii="Arial" w:hAnsi="Arial"/>
                <w:sz w:val="18"/>
                <w:szCs w:val="18"/>
                <w:shd w:fill="auto" w:val="clear"/>
              </w:rPr>
              <w:t>a 600</w:t>
            </w:r>
            <w:r>
              <w:rPr>
                <w:rFonts w:cs="Arial" w:ascii="Arial" w:hAnsi="Arial"/>
                <w:spacing w:val="-1"/>
                <w:sz w:val="18"/>
                <w:szCs w:val="18"/>
                <w:shd w:fill="auto" w:val="clear"/>
              </w:rPr>
              <w:t xml:space="preserve"> </w:t>
            </w:r>
            <w:r>
              <w:rPr>
                <w:rFonts w:cs="Arial" w:ascii="Arial" w:hAnsi="Arial"/>
                <w:sz w:val="18"/>
                <w:szCs w:val="18"/>
                <w:shd w:fill="auto" w:val="clear"/>
              </w:rPr>
              <w:t>participantes</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25</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2" w:hRule="atLeast"/>
        </w:trPr>
        <w:tc>
          <w:tcPr>
            <w:tcW w:w="4189" w:type="dxa"/>
            <w:tcBorders>
              <w:top w:val="single" w:sz="6" w:space="0" w:color="000000"/>
              <w:left w:val="single" w:sz="6" w:space="0" w:color="000000"/>
              <w:bottom w:val="single" w:sz="6" w:space="0" w:color="000000"/>
            </w:tcBorders>
          </w:tcPr>
          <w:p>
            <w:pPr>
              <w:pStyle w:val="TableParagraph"/>
              <w:spacing w:before="7" w:after="0"/>
              <w:rPr>
                <w:rFonts w:ascii="Arial" w:hAnsi="Arial" w:cs="Arial"/>
                <w:sz w:val="18"/>
                <w:szCs w:val="18"/>
                <w:shd w:fill="auto" w:val="clear"/>
              </w:rPr>
            </w:pPr>
            <w:r>
              <w:rPr>
                <w:rFonts w:cs="Arial" w:ascii="Arial" w:hAnsi="Arial"/>
                <w:sz w:val="18"/>
                <w:szCs w:val="18"/>
                <w:shd w:fill="auto" w:val="clear"/>
              </w:rPr>
              <w:t>Más de 601  participantes</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35</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729"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lineRule="auto" w:line="276" w:before="5" w:after="0"/>
              <w:ind w:right="1119"/>
              <w:rPr/>
            </w:pPr>
            <w:r>
              <w:rPr>
                <w:rFonts w:cs="Arial" w:ascii="Arial" w:hAnsi="Arial"/>
                <w:b/>
                <w:bCs/>
                <w:sz w:val="18"/>
                <w:szCs w:val="18"/>
                <w:shd w:fill="auto" w:val="clear"/>
              </w:rPr>
              <w:t>IGUALDAD DE GÉNERO (participación femenina con respecto al</w:t>
            </w:r>
            <w:r>
              <w:rPr>
                <w:rFonts w:cs="Arial" w:ascii="Arial" w:hAnsi="Arial"/>
                <w:b/>
                <w:bCs/>
                <w:sz w:val="18"/>
                <w:szCs w:val="18"/>
                <w:shd w:fill="auto" w:val="clear"/>
              </w:rPr>
              <w:t xml:space="preserve"> total de participantes)</w:t>
            </w:r>
          </w:p>
        </w:tc>
      </w:tr>
      <w:tr>
        <w:trPr>
          <w:trHeight w:val="516" w:hRule="atLeast"/>
        </w:trPr>
        <w:tc>
          <w:tcPr>
            <w:tcW w:w="4189" w:type="dxa"/>
            <w:tcBorders>
              <w:top w:val="single" w:sz="6" w:space="0" w:color="000000"/>
              <w:left w:val="single" w:sz="6" w:space="0" w:color="000000"/>
              <w:bottom w:val="single" w:sz="6" w:space="0" w:color="000000"/>
            </w:tcBorders>
          </w:tcPr>
          <w:p>
            <w:pPr>
              <w:pStyle w:val="TableParagraph"/>
              <w:spacing w:before="139" w:after="0"/>
              <w:rPr/>
            </w:pPr>
            <w:r>
              <w:rPr>
                <w:rFonts w:cs="Arial" w:ascii="Arial" w:hAnsi="Arial"/>
                <w:b/>
                <w:bCs/>
                <w:sz w:val="18"/>
                <w:szCs w:val="18"/>
                <w:shd w:fill="auto" w:val="clear"/>
              </w:rPr>
              <w:t>Descrip</w:t>
            </w:r>
            <w:r>
              <w:rPr>
                <w:rFonts w:cs="Arial" w:ascii="Arial" w:hAnsi="Arial"/>
                <w:b/>
                <w:bCs/>
                <w:sz w:val="18"/>
                <w:szCs w:val="18"/>
                <w:shd w:fill="auto" w:val="clear"/>
              </w:rPr>
              <w:t>ción</w:t>
            </w:r>
          </w:p>
        </w:tc>
        <w:tc>
          <w:tcPr>
            <w:tcW w:w="1357" w:type="dxa"/>
            <w:tcBorders>
              <w:top w:val="single" w:sz="6" w:space="0" w:color="000000"/>
              <w:left w:val="single" w:sz="6" w:space="0" w:color="000000"/>
              <w:bottom w:val="single" w:sz="6" w:space="0" w:color="000000"/>
            </w:tcBorders>
          </w:tcPr>
          <w:p>
            <w:pPr>
              <w:pStyle w:val="TableParagraph"/>
              <w:spacing w:lineRule="auto" w:line="276" w:before="2" w:after="0"/>
              <w:ind w:left="4" w:right="0"/>
              <w:rPr/>
            </w:pPr>
            <w:r>
              <w:rPr>
                <w:rFonts w:cs="Arial" w:ascii="Arial" w:hAnsi="Arial"/>
                <w:b/>
                <w:bCs/>
                <w:w w:val="95"/>
                <w:sz w:val="18"/>
                <w:szCs w:val="18"/>
                <w:shd w:fill="auto" w:val="clear"/>
              </w:rPr>
              <w:t>Puntuació</w:t>
            </w:r>
            <w:r>
              <w:rPr>
                <w:rFonts w:cs="Arial" w:ascii="Arial" w:hAnsi="Arial"/>
                <w:b/>
                <w:bCs/>
                <w:sz w:val="18"/>
                <w:szCs w:val="18"/>
                <w:shd w:fill="auto" w:val="clear"/>
              </w:rPr>
              <w:t>n</w:t>
            </w:r>
          </w:p>
        </w:tc>
        <w:tc>
          <w:tcPr>
            <w:tcW w:w="1275" w:type="dxa"/>
            <w:tcBorders>
              <w:top w:val="single" w:sz="6" w:space="0" w:color="000000"/>
              <w:left w:val="single" w:sz="6" w:space="0" w:color="000000"/>
              <w:bottom w:val="single" w:sz="6" w:space="0" w:color="000000"/>
            </w:tcBorders>
          </w:tcPr>
          <w:p>
            <w:pPr>
              <w:pStyle w:val="TableParagraph"/>
              <w:spacing w:before="139"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139"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pacing w:val="-1"/>
                <w:sz w:val="18"/>
                <w:szCs w:val="18"/>
                <w:shd w:fill="auto" w:val="clear"/>
              </w:rPr>
              <w:t xml:space="preserve">Hasta </w:t>
            </w:r>
            <w:r>
              <w:rPr>
                <w:rFonts w:cs="Arial" w:ascii="Arial" w:hAnsi="Arial"/>
                <w:sz w:val="18"/>
                <w:szCs w:val="18"/>
                <w:shd w:fill="auto" w:val="clear"/>
              </w:rPr>
              <w:t>un</w:t>
            </w:r>
            <w:r>
              <w:rPr>
                <w:rFonts w:cs="Arial" w:ascii="Arial" w:hAnsi="Arial"/>
                <w:spacing w:val="1"/>
                <w:sz w:val="18"/>
                <w:szCs w:val="18"/>
                <w:shd w:fill="auto" w:val="clear"/>
              </w:rPr>
              <w:t xml:space="preserve"> </w:t>
            </w:r>
            <w:r>
              <w:rPr>
                <w:rFonts w:cs="Arial" w:ascii="Arial" w:hAnsi="Arial"/>
                <w:sz w:val="18"/>
                <w:szCs w:val="18"/>
                <w:shd w:fill="auto" w:val="clear"/>
              </w:rPr>
              <w:t>20</w:t>
            </w:r>
            <w:r>
              <w:rPr>
                <w:rFonts w:cs="Arial" w:ascii="Arial" w:hAnsi="Arial"/>
                <w:spacing w:val="3"/>
                <w:sz w:val="18"/>
                <w:szCs w:val="18"/>
                <w:shd w:fill="auto" w:val="clear"/>
              </w:rPr>
              <w:t xml:space="preserve"> </w:t>
            </w:r>
            <w:r>
              <w:rPr>
                <w:rFonts w:cs="Arial" w:ascii="Arial" w:hAnsi="Arial"/>
                <w:sz w:val="18"/>
                <w:szCs w:val="18"/>
                <w:shd w:fill="auto" w:val="clear"/>
              </w:rPr>
              <w:t>%</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z w:val="18"/>
                <w:szCs w:val="18"/>
                <w:shd w:fill="auto" w:val="clear"/>
              </w:rPr>
              <w:t>Del 21-30</w:t>
            </w:r>
            <w:r>
              <w:rPr>
                <w:rFonts w:cs="Arial" w:ascii="Arial" w:hAnsi="Arial"/>
                <w:spacing w:val="-2"/>
                <w:sz w:val="18"/>
                <w:szCs w:val="18"/>
                <w:shd w:fill="auto" w:val="clear"/>
              </w:rPr>
              <w:t xml:space="preserve"> </w:t>
            </w:r>
            <w:r>
              <w:rPr>
                <w:rFonts w:cs="Arial" w:ascii="Arial" w:hAnsi="Arial"/>
                <w:sz w:val="18"/>
                <w:szCs w:val="18"/>
                <w:shd w:fill="auto" w:val="clear"/>
              </w:rPr>
              <w:t>%</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4"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z w:val="18"/>
                <w:szCs w:val="18"/>
                <w:shd w:fill="auto" w:val="clear"/>
              </w:rPr>
              <w:t>Del 31-40</w:t>
            </w:r>
            <w:r>
              <w:rPr>
                <w:rFonts w:cs="Arial" w:ascii="Arial" w:hAnsi="Arial"/>
                <w:spacing w:val="-2"/>
                <w:sz w:val="18"/>
                <w:szCs w:val="18"/>
                <w:shd w:fill="auto" w:val="clear"/>
              </w:rPr>
              <w:t xml:space="preserve"> </w:t>
            </w:r>
            <w:r>
              <w:rPr>
                <w:rFonts w:cs="Arial" w:ascii="Arial" w:hAnsi="Arial"/>
                <w:sz w:val="18"/>
                <w:szCs w:val="18"/>
                <w:shd w:fill="auto" w:val="clear"/>
              </w:rPr>
              <w:t>%</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30</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2"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pacing w:val="-2"/>
                <w:sz w:val="18"/>
                <w:szCs w:val="18"/>
                <w:shd w:fill="auto" w:val="clear"/>
              </w:rPr>
              <w:t xml:space="preserve">Más do 41 </w:t>
            </w:r>
            <w:r>
              <w:rPr>
                <w:rFonts w:cs="Arial" w:ascii="Arial" w:hAnsi="Arial"/>
                <w:sz w:val="18"/>
                <w:szCs w:val="18"/>
                <w:shd w:fill="auto" w:val="clear"/>
              </w:rPr>
              <w:t>%</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50</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729" w:hRule="atLeast"/>
        </w:trPr>
        <w:tc>
          <w:tcPr>
            <w:tcW w:w="7686" w:type="dxa"/>
            <w:gridSpan w:val="4"/>
            <w:tcBorders>
              <w:top w:val="single" w:sz="6" w:space="0" w:color="000000"/>
              <w:left w:val="single" w:sz="6" w:space="0" w:color="000000"/>
              <w:bottom w:val="single" w:sz="6" w:space="0" w:color="000000"/>
              <w:right w:val="single" w:sz="6" w:space="0" w:color="000000"/>
            </w:tcBorders>
            <w:tcMar>
              <w:top w:w="55" w:type="dxa"/>
              <w:left w:w="55" w:type="dxa"/>
              <w:bottom w:w="55" w:type="dxa"/>
              <w:right w:w="55" w:type="dxa"/>
            </w:tcMar>
          </w:tcPr>
          <w:p>
            <w:pPr>
              <w:pStyle w:val="TableParagraph"/>
              <w:spacing w:lineRule="auto" w:line="276" w:before="5" w:after="0"/>
              <w:ind w:right="755"/>
              <w:rPr/>
            </w:pPr>
            <w:r>
              <w:rPr>
                <w:rFonts w:cs="Arial" w:ascii="Arial" w:hAnsi="Arial"/>
                <w:b/>
                <w:bCs/>
                <w:sz w:val="18"/>
                <w:szCs w:val="18"/>
                <w:shd w:fill="auto" w:val="clear"/>
              </w:rPr>
              <w:t>DEPORTE</w:t>
            </w:r>
            <w:r>
              <w:rPr>
                <w:rFonts w:cs="Arial" w:ascii="Arial" w:hAnsi="Arial"/>
                <w:b/>
                <w:bCs/>
                <w:spacing w:val="-50"/>
                <w:sz w:val="18"/>
                <w:szCs w:val="18"/>
                <w:shd w:fill="auto" w:val="clear"/>
              </w:rPr>
              <w:t xml:space="preserve"> </w:t>
            </w:r>
            <w:r>
              <w:rPr>
                <w:rFonts w:cs="Arial" w:ascii="Arial" w:hAnsi="Arial"/>
                <w:b/>
                <w:bCs/>
                <w:sz w:val="18"/>
                <w:szCs w:val="18"/>
                <w:shd w:fill="auto" w:val="clear"/>
              </w:rPr>
              <w:t>INCLUSIVO</w:t>
            </w:r>
          </w:p>
        </w:tc>
      </w:tr>
      <w:tr>
        <w:trPr>
          <w:trHeight w:val="576" w:hRule="atLeast"/>
        </w:trPr>
        <w:tc>
          <w:tcPr>
            <w:tcW w:w="4189" w:type="dxa"/>
            <w:tcBorders>
              <w:left w:val="single" w:sz="6" w:space="0" w:color="000000"/>
              <w:bottom w:val="single" w:sz="6" w:space="0" w:color="000000"/>
            </w:tcBorders>
            <w:tcMar>
              <w:top w:w="55" w:type="dxa"/>
              <w:left w:w="55" w:type="dxa"/>
              <w:bottom w:w="55" w:type="dxa"/>
              <w:right w:w="55" w:type="dxa"/>
            </w:tcMar>
          </w:tcPr>
          <w:p>
            <w:pPr>
              <w:pStyle w:val="TableParagraph"/>
              <w:spacing w:before="139" w:after="0"/>
              <w:rPr>
                <w:rFonts w:ascii="Arial" w:hAnsi="Arial" w:cs="Arial"/>
                <w:b/>
                <w:bCs/>
                <w:sz w:val="18"/>
                <w:szCs w:val="18"/>
                <w:shd w:fill="auto" w:val="clear"/>
              </w:rPr>
            </w:pPr>
            <w:r>
              <w:rPr>
                <w:rFonts w:cs="Arial" w:ascii="Arial" w:hAnsi="Arial"/>
                <w:b/>
                <w:bCs/>
                <w:sz w:val="18"/>
                <w:szCs w:val="18"/>
                <w:shd w:fill="auto" w:val="clear"/>
              </w:rPr>
              <w:t>Descripción</w:t>
            </w:r>
          </w:p>
        </w:tc>
        <w:tc>
          <w:tcPr>
            <w:tcW w:w="1357" w:type="dxa"/>
            <w:tcBorders>
              <w:left w:val="single" w:sz="6" w:space="0" w:color="000000"/>
              <w:bottom w:val="single" w:sz="6" w:space="0" w:color="000000"/>
            </w:tcBorders>
            <w:tcMar>
              <w:top w:w="55" w:type="dxa"/>
              <w:left w:w="55" w:type="dxa"/>
              <w:bottom w:w="55" w:type="dxa"/>
              <w:right w:w="55" w:type="dxa"/>
            </w:tcMar>
          </w:tcPr>
          <w:p>
            <w:pPr>
              <w:pStyle w:val="TableParagraph"/>
              <w:spacing w:lineRule="auto" w:line="276" w:before="5" w:after="0"/>
              <w:ind w:left="4" w:right="0"/>
              <w:rPr/>
            </w:pPr>
            <w:r>
              <w:rPr>
                <w:rFonts w:cs="Arial" w:ascii="Arial" w:hAnsi="Arial"/>
                <w:b/>
                <w:bCs/>
                <w:w w:val="95"/>
                <w:sz w:val="18"/>
                <w:szCs w:val="18"/>
                <w:shd w:fill="auto" w:val="clear"/>
              </w:rPr>
              <w:t>Puntuació</w:t>
            </w:r>
            <w:r>
              <w:rPr>
                <w:rFonts w:cs="Arial" w:ascii="Arial" w:hAnsi="Arial"/>
                <w:b/>
                <w:bCs/>
                <w:sz w:val="18"/>
                <w:szCs w:val="18"/>
                <w:shd w:fill="auto" w:val="clear"/>
              </w:rPr>
              <w:t>n</w:t>
            </w:r>
          </w:p>
        </w:tc>
        <w:tc>
          <w:tcPr>
            <w:tcW w:w="1275" w:type="dxa"/>
            <w:tcBorders>
              <w:left w:val="single" w:sz="6" w:space="0" w:color="000000"/>
              <w:bottom w:val="single" w:sz="6" w:space="0" w:color="000000"/>
            </w:tcBorders>
            <w:tcMar>
              <w:top w:w="55" w:type="dxa"/>
              <w:left w:w="55" w:type="dxa"/>
              <w:bottom w:w="55" w:type="dxa"/>
              <w:right w:w="55" w:type="dxa"/>
            </w:tcMar>
          </w:tcPr>
          <w:p>
            <w:pPr>
              <w:pStyle w:val="TableParagraph"/>
              <w:spacing w:before="139"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left w:val="single" w:sz="6" w:space="0" w:color="000000"/>
              <w:bottom w:val="single" w:sz="6" w:space="0" w:color="000000"/>
              <w:right w:val="single" w:sz="6" w:space="0" w:color="000000"/>
            </w:tcBorders>
            <w:tcMar>
              <w:top w:w="55" w:type="dxa"/>
              <w:left w:w="55" w:type="dxa"/>
              <w:bottom w:w="55" w:type="dxa"/>
              <w:right w:w="55" w:type="dxa"/>
            </w:tcMar>
          </w:tcPr>
          <w:p>
            <w:pPr>
              <w:pStyle w:val="TableParagraph"/>
              <w:spacing w:before="139"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993" w:hRule="atLeast"/>
        </w:trPr>
        <w:tc>
          <w:tcPr>
            <w:tcW w:w="4189" w:type="dxa"/>
            <w:tcBorders>
              <w:left w:val="single" w:sz="6" w:space="0" w:color="000000"/>
              <w:bottom w:val="single" w:sz="6" w:space="0" w:color="000000"/>
            </w:tcBorders>
            <w:tcMar>
              <w:top w:w="55" w:type="dxa"/>
              <w:left w:w="55" w:type="dxa"/>
              <w:bottom w:w="55" w:type="dxa"/>
              <w:right w:w="55" w:type="dxa"/>
            </w:tcMar>
          </w:tcPr>
          <w:p>
            <w:pPr>
              <w:pStyle w:val="TableParagraph"/>
              <w:spacing w:lineRule="auto" w:line="276" w:before="5" w:after="0"/>
              <w:ind w:right="80"/>
              <w:rPr/>
            </w:pPr>
            <w:r>
              <w:rPr>
                <w:rFonts w:cs="Arial" w:ascii="Arial" w:hAnsi="Arial"/>
                <w:sz w:val="18"/>
                <w:szCs w:val="18"/>
                <w:shd w:fill="auto" w:val="clear"/>
              </w:rPr>
              <w:t>Evento</w:t>
            </w:r>
            <w:r>
              <w:rPr>
                <w:rFonts w:cs="Arial" w:ascii="Arial" w:hAnsi="Arial"/>
                <w:spacing w:val="2"/>
                <w:sz w:val="18"/>
                <w:szCs w:val="18"/>
                <w:shd w:fill="auto" w:val="clear"/>
              </w:rPr>
              <w:t xml:space="preserve"> con </w:t>
            </w:r>
            <w:r>
              <w:rPr>
                <w:rFonts w:cs="Arial" w:ascii="Arial" w:hAnsi="Arial"/>
                <w:sz w:val="18"/>
                <w:szCs w:val="18"/>
                <w:shd w:fill="auto" w:val="clear"/>
              </w:rPr>
              <w:t>pruebas</w:t>
            </w:r>
            <w:r>
              <w:rPr>
                <w:rFonts w:cs="Arial" w:ascii="Arial" w:hAnsi="Arial"/>
                <w:spacing w:val="2"/>
                <w:sz w:val="18"/>
                <w:szCs w:val="18"/>
                <w:shd w:fill="auto" w:val="clear"/>
              </w:rPr>
              <w:t xml:space="preserve"> </w:t>
            </w:r>
            <w:r>
              <w:rPr>
                <w:rFonts w:cs="Arial" w:ascii="Arial" w:hAnsi="Arial"/>
                <w:sz w:val="18"/>
                <w:szCs w:val="18"/>
                <w:shd w:fill="auto" w:val="clear"/>
              </w:rPr>
              <w:t>o categorías</w:t>
            </w:r>
            <w:r>
              <w:rPr>
                <w:rFonts w:cs="Arial" w:ascii="Arial" w:hAnsi="Arial"/>
                <w:spacing w:val="2"/>
                <w:sz w:val="18"/>
                <w:szCs w:val="18"/>
                <w:shd w:fill="auto" w:val="clear"/>
              </w:rPr>
              <w:t xml:space="preserve"> </w:t>
            </w:r>
            <w:r>
              <w:rPr>
                <w:rFonts w:cs="Arial" w:ascii="Arial" w:hAnsi="Arial"/>
                <w:sz w:val="18"/>
                <w:szCs w:val="18"/>
                <w:shd w:fill="auto" w:val="clear"/>
              </w:rPr>
              <w:t>para</w:t>
            </w:r>
            <w:r>
              <w:rPr>
                <w:rFonts w:cs="Arial" w:ascii="Arial" w:hAnsi="Arial"/>
                <w:spacing w:val="-50"/>
                <w:sz w:val="18"/>
                <w:szCs w:val="18"/>
                <w:shd w:fill="auto" w:val="clear"/>
              </w:rPr>
              <w:t xml:space="preserve"> </w:t>
            </w:r>
            <w:r>
              <w:rPr>
                <w:rFonts w:cs="Arial" w:ascii="Arial" w:hAnsi="Arial"/>
                <w:sz w:val="18"/>
                <w:szCs w:val="18"/>
                <w:shd w:fill="auto" w:val="clear"/>
              </w:rPr>
              <w:t>deportistas con algún tipo de discapacidad o</w:t>
            </w:r>
            <w:r>
              <w:rPr>
                <w:rFonts w:cs="Arial" w:ascii="Arial" w:hAnsi="Arial"/>
                <w:spacing w:val="1"/>
                <w:sz w:val="18"/>
                <w:szCs w:val="18"/>
                <w:shd w:fill="auto" w:val="clear"/>
              </w:rPr>
              <w:t xml:space="preserve"> </w:t>
            </w:r>
            <w:r>
              <w:rPr>
                <w:rFonts w:cs="Arial" w:ascii="Arial" w:hAnsi="Arial"/>
                <w:sz w:val="18"/>
                <w:szCs w:val="18"/>
                <w:shd w:fill="auto" w:val="clear"/>
              </w:rPr>
              <w:t>que</w:t>
            </w:r>
            <w:r>
              <w:rPr>
                <w:rFonts w:cs="Arial" w:ascii="Arial" w:hAnsi="Arial"/>
                <w:spacing w:val="1"/>
                <w:sz w:val="18"/>
                <w:szCs w:val="18"/>
                <w:shd w:fill="auto" w:val="clear"/>
              </w:rPr>
              <w:t xml:space="preserve"> promuev</w:t>
            </w:r>
            <w:r>
              <w:rPr>
                <w:rFonts w:cs="Arial" w:ascii="Arial" w:hAnsi="Arial"/>
                <w:sz w:val="18"/>
                <w:szCs w:val="18"/>
                <w:shd w:fill="auto" w:val="clear"/>
              </w:rPr>
              <w:t>an</w:t>
            </w:r>
            <w:r>
              <w:rPr>
                <w:rFonts w:cs="Arial" w:ascii="Arial" w:hAnsi="Arial"/>
                <w:spacing w:val="2"/>
                <w:sz w:val="18"/>
                <w:szCs w:val="18"/>
                <w:shd w:fill="auto" w:val="clear"/>
              </w:rPr>
              <w:t xml:space="preserve"> l</w:t>
            </w:r>
            <w:r>
              <w:rPr>
                <w:rFonts w:cs="Arial" w:ascii="Arial" w:hAnsi="Arial"/>
                <w:sz w:val="18"/>
                <w:szCs w:val="18"/>
                <w:shd w:fill="auto" w:val="clear"/>
              </w:rPr>
              <w:t>a</w:t>
            </w:r>
            <w:r>
              <w:rPr>
                <w:rFonts w:cs="Arial" w:ascii="Arial" w:hAnsi="Arial"/>
                <w:spacing w:val="2"/>
                <w:sz w:val="18"/>
                <w:szCs w:val="18"/>
                <w:shd w:fill="auto" w:val="clear"/>
              </w:rPr>
              <w:t xml:space="preserve"> </w:t>
            </w:r>
            <w:r>
              <w:rPr>
                <w:rFonts w:cs="Arial" w:ascii="Arial" w:hAnsi="Arial"/>
                <w:sz w:val="18"/>
                <w:szCs w:val="18"/>
                <w:shd w:fill="auto" w:val="clear"/>
              </w:rPr>
              <w:t>integración social</w:t>
            </w:r>
          </w:p>
        </w:tc>
        <w:tc>
          <w:tcPr>
            <w:tcW w:w="1357" w:type="dxa"/>
            <w:tcBorders>
              <w:left w:val="single" w:sz="6" w:space="0" w:color="000000"/>
              <w:bottom w:val="single" w:sz="6" w:space="0" w:color="000000"/>
            </w:tcBorders>
            <w:tcMar>
              <w:top w:w="55" w:type="dxa"/>
              <w:left w:w="55" w:type="dxa"/>
              <w:bottom w:w="55" w:type="dxa"/>
              <w:right w:w="55" w:type="dxa"/>
            </w:tcMar>
          </w:tcPr>
          <w:p>
            <w:pPr>
              <w:pStyle w:val="TableParagraph"/>
              <w:snapToGrid w:val="false"/>
              <w:spacing w:before="6"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 w:after="0"/>
              <w:ind w:left="4" w:right="0"/>
              <w:rPr>
                <w:rFonts w:ascii="Arial" w:hAnsi="Arial" w:cs="Arial"/>
                <w:sz w:val="18"/>
                <w:szCs w:val="18"/>
                <w:shd w:fill="auto" w:val="clear"/>
              </w:rPr>
            </w:pPr>
            <w:r>
              <w:rPr>
                <w:rFonts w:cs="Arial" w:ascii="Arial" w:hAnsi="Arial"/>
                <w:sz w:val="18"/>
                <w:szCs w:val="18"/>
                <w:shd w:fill="auto" w:val="clear"/>
              </w:rPr>
              <w:t>25</w:t>
            </w:r>
          </w:p>
        </w:tc>
        <w:tc>
          <w:tcPr>
            <w:tcW w:w="1275" w:type="dxa"/>
            <w:tcBorders>
              <w:left w:val="single" w:sz="6" w:space="0" w:color="000000"/>
              <w:bottom w:val="single" w:sz="6" w:space="0" w:color="000000"/>
            </w:tcBorders>
            <w:tcMar>
              <w:top w:w="55" w:type="dxa"/>
              <w:left w:w="55" w:type="dxa"/>
              <w:bottom w:w="55" w:type="dxa"/>
              <w:right w:w="55" w:type="dxa"/>
            </w:tcMar>
          </w:tcPr>
          <w:p>
            <w:pPr>
              <w:pStyle w:val="TableParagraph"/>
              <w:snapToGrid w:val="false"/>
              <w:spacing w:before="6" w:after="0"/>
              <w:ind w:left="0" w:right="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left w:val="single" w:sz="6" w:space="0" w:color="000000"/>
              <w:bottom w:val="single" w:sz="6" w:space="0" w:color="000000"/>
              <w:right w:val="single" w:sz="6" w:space="0" w:color="000000"/>
            </w:tcBorders>
            <w:tcMar>
              <w:top w:w="55" w:type="dxa"/>
              <w:left w:w="55" w:type="dxa"/>
              <w:bottom w:w="55" w:type="dxa"/>
              <w:right w:w="55" w:type="dxa"/>
            </w:tcMar>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5"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65" w:hRule="atLeast"/>
        </w:trPr>
        <w:tc>
          <w:tcPr>
            <w:tcW w:w="4189" w:type="dxa"/>
            <w:tcBorders>
              <w:left w:val="single" w:sz="6" w:space="0" w:color="000000"/>
              <w:bottom w:val="single" w:sz="6" w:space="0" w:color="000000"/>
            </w:tcBorders>
            <w:tcMar>
              <w:top w:w="55" w:type="dxa"/>
              <w:left w:w="55" w:type="dxa"/>
              <w:bottom w:w="55" w:type="dxa"/>
              <w:right w:w="55" w:type="dxa"/>
            </w:tcMar>
          </w:tcPr>
          <w:p>
            <w:pPr>
              <w:pStyle w:val="TableParagraph"/>
              <w:spacing w:before="8" w:after="0"/>
              <w:rPr/>
            </w:pPr>
            <w:r>
              <w:rPr>
                <w:rFonts w:cs="Arial" w:ascii="Arial" w:hAnsi="Arial"/>
                <w:sz w:val="18"/>
                <w:szCs w:val="18"/>
                <w:shd w:fill="auto" w:val="clear"/>
              </w:rPr>
              <w:t>Evento</w:t>
            </w:r>
            <w:r>
              <w:rPr>
                <w:rFonts w:cs="Arial" w:ascii="Arial" w:hAnsi="Arial"/>
                <w:spacing w:val="-2"/>
                <w:sz w:val="18"/>
                <w:szCs w:val="18"/>
                <w:shd w:fill="auto" w:val="clear"/>
              </w:rPr>
              <w:t xml:space="preserve"> </w:t>
            </w:r>
            <w:r>
              <w:rPr>
                <w:rFonts w:cs="Arial" w:ascii="Arial" w:hAnsi="Arial"/>
                <w:sz w:val="18"/>
                <w:szCs w:val="18"/>
                <w:shd w:fill="auto" w:val="clear"/>
              </w:rPr>
              <w:t>exclusivo de</w:t>
            </w:r>
            <w:r>
              <w:rPr>
                <w:rFonts w:cs="Arial" w:ascii="Arial" w:hAnsi="Arial"/>
                <w:spacing w:val="-1"/>
                <w:sz w:val="18"/>
                <w:szCs w:val="18"/>
                <w:shd w:fill="auto" w:val="clear"/>
              </w:rPr>
              <w:t xml:space="preserve"> </w:t>
            </w:r>
            <w:r>
              <w:rPr>
                <w:rFonts w:cs="Arial" w:ascii="Arial" w:hAnsi="Arial"/>
                <w:sz w:val="18"/>
                <w:szCs w:val="18"/>
                <w:shd w:fill="auto" w:val="clear"/>
              </w:rPr>
              <w:t>deporte</w:t>
            </w:r>
            <w:r>
              <w:rPr>
                <w:rFonts w:cs="Arial" w:ascii="Arial" w:hAnsi="Arial"/>
                <w:spacing w:val="-2"/>
                <w:sz w:val="18"/>
                <w:szCs w:val="18"/>
                <w:shd w:fill="auto" w:val="clear"/>
              </w:rPr>
              <w:t xml:space="preserve"> </w:t>
            </w:r>
            <w:r>
              <w:rPr>
                <w:rFonts w:cs="Arial" w:ascii="Arial" w:hAnsi="Arial"/>
                <w:sz w:val="18"/>
                <w:szCs w:val="18"/>
                <w:shd w:fill="auto" w:val="clear"/>
              </w:rPr>
              <w:t>inclusivo</w:t>
            </w:r>
          </w:p>
        </w:tc>
        <w:tc>
          <w:tcPr>
            <w:tcW w:w="1357" w:type="dxa"/>
            <w:tcBorders>
              <w:left w:val="single" w:sz="6" w:space="0" w:color="000000"/>
              <w:bottom w:val="single" w:sz="6" w:space="0" w:color="000000"/>
            </w:tcBorders>
            <w:tcMar>
              <w:top w:w="55" w:type="dxa"/>
              <w:left w:w="55" w:type="dxa"/>
              <w:bottom w:w="55" w:type="dxa"/>
              <w:right w:w="55" w:type="dxa"/>
            </w:tcMar>
          </w:tcPr>
          <w:p>
            <w:pPr>
              <w:pStyle w:val="TableParagraph"/>
              <w:spacing w:before="8" w:after="0"/>
              <w:ind w:left="4" w:right="0"/>
              <w:rPr>
                <w:rFonts w:ascii="Arial" w:hAnsi="Arial" w:cs="Arial"/>
                <w:sz w:val="18"/>
                <w:szCs w:val="18"/>
                <w:shd w:fill="auto" w:val="clear"/>
              </w:rPr>
            </w:pPr>
            <w:r>
              <w:rPr>
                <w:rFonts w:cs="Arial" w:ascii="Arial" w:hAnsi="Arial"/>
                <w:sz w:val="18"/>
                <w:szCs w:val="18"/>
                <w:shd w:fill="auto" w:val="clear"/>
              </w:rPr>
              <w:t>50</w:t>
            </w:r>
          </w:p>
        </w:tc>
        <w:tc>
          <w:tcPr>
            <w:tcW w:w="1275" w:type="dxa"/>
            <w:tcBorders>
              <w:left w:val="single" w:sz="6" w:space="0" w:color="000000"/>
              <w:bottom w:val="single" w:sz="6" w:space="0" w:color="000000"/>
            </w:tcBorders>
            <w:tcMar>
              <w:top w:w="55" w:type="dxa"/>
              <w:left w:w="55" w:type="dxa"/>
              <w:bottom w:w="55" w:type="dxa"/>
              <w:right w:w="55" w:type="dxa"/>
            </w:tcMar>
          </w:tcPr>
          <w:p>
            <w:pPr>
              <w:pStyle w:val="TableParagraph"/>
              <w:snapToGrid w:val="false"/>
              <w:spacing w:before="8"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left w:val="single" w:sz="6" w:space="0" w:color="000000"/>
              <w:bottom w:val="single" w:sz="6" w:space="0" w:color="000000"/>
              <w:right w:val="single" w:sz="6" w:space="0" w:color="000000"/>
            </w:tcBorders>
            <w:tcMar>
              <w:top w:w="55" w:type="dxa"/>
              <w:left w:w="55" w:type="dxa"/>
              <w:bottom w:w="55" w:type="dxa"/>
              <w:right w:w="55" w:type="dxa"/>
            </w:tcMar>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63"/>
        <w:gridCol w:w="1356"/>
        <w:gridCol w:w="1289"/>
        <w:gridCol w:w="878"/>
      </w:tblGrid>
      <w:tr>
        <w:trPr>
          <w:trHeight w:val="439"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 w:after="0"/>
              <w:rPr/>
            </w:pPr>
            <w:r>
              <w:rPr>
                <w:rFonts w:cs="Arial" w:ascii="Arial" w:hAnsi="Arial"/>
                <w:b/>
                <w:bCs/>
                <w:sz w:val="18"/>
                <w:szCs w:val="18"/>
                <w:shd w:fill="auto" w:val="clear"/>
              </w:rPr>
              <w:t>GASTOS</w:t>
            </w:r>
            <w:r>
              <w:rPr>
                <w:rFonts w:cs="Arial" w:ascii="Arial" w:hAnsi="Arial"/>
                <w:b/>
                <w:bCs/>
                <w:spacing w:val="-2"/>
                <w:sz w:val="18"/>
                <w:szCs w:val="18"/>
                <w:shd w:fill="auto" w:val="clear"/>
              </w:rPr>
              <w:t xml:space="preserve"> </w:t>
            </w:r>
            <w:r>
              <w:rPr>
                <w:rFonts w:cs="Arial" w:ascii="Arial" w:hAnsi="Arial"/>
                <w:b/>
                <w:bCs/>
                <w:sz w:val="18"/>
                <w:szCs w:val="18"/>
                <w:shd w:fill="auto" w:val="clear"/>
              </w:rPr>
              <w:t>FEDERATIVOS</w:t>
            </w:r>
            <w:r>
              <w:rPr>
                <w:rFonts w:cs="Arial" w:ascii="Arial" w:hAnsi="Arial"/>
                <w:b/>
                <w:bCs/>
                <w:spacing w:val="-1"/>
                <w:sz w:val="18"/>
                <w:szCs w:val="18"/>
                <w:shd w:fill="auto" w:val="clear"/>
              </w:rPr>
              <w:t xml:space="preserve"> </w:t>
            </w:r>
            <w:r>
              <w:rPr>
                <w:rFonts w:cs="Arial" w:ascii="Arial" w:hAnsi="Arial"/>
                <w:b/>
                <w:bCs/>
                <w:sz w:val="18"/>
                <w:szCs w:val="18"/>
                <w:shd w:fill="auto" w:val="clear"/>
              </w:rPr>
              <w:t>(canon</w:t>
            </w:r>
            <w:r>
              <w:rPr>
                <w:rFonts w:cs="Arial" w:ascii="Arial" w:hAnsi="Arial"/>
                <w:b/>
                <w:bCs/>
                <w:spacing w:val="-1"/>
                <w:sz w:val="18"/>
                <w:szCs w:val="18"/>
                <w:shd w:fill="auto" w:val="clear"/>
              </w:rPr>
              <w:t xml:space="preserve"> </w:t>
            </w:r>
            <w:r>
              <w:rPr>
                <w:rFonts w:cs="Arial" w:ascii="Arial" w:hAnsi="Arial"/>
                <w:b/>
                <w:bCs/>
                <w:sz w:val="18"/>
                <w:szCs w:val="18"/>
                <w:shd w:fill="auto" w:val="clear"/>
              </w:rPr>
              <w:t>de</w:t>
            </w:r>
            <w:r>
              <w:rPr>
                <w:rFonts w:cs="Arial" w:ascii="Arial" w:hAnsi="Arial"/>
                <w:b/>
                <w:bCs/>
                <w:spacing w:val="-1"/>
                <w:sz w:val="18"/>
                <w:szCs w:val="18"/>
                <w:shd w:fill="auto" w:val="clear"/>
              </w:rPr>
              <w:t xml:space="preserve"> </w:t>
            </w:r>
            <w:r>
              <w:rPr>
                <w:rFonts w:cs="Arial" w:ascii="Arial" w:hAnsi="Arial"/>
                <w:b/>
                <w:bCs/>
                <w:sz w:val="18"/>
                <w:szCs w:val="18"/>
                <w:shd w:fill="auto" w:val="clear"/>
              </w:rPr>
              <w:t>organización,</w:t>
            </w:r>
            <w:r>
              <w:rPr>
                <w:rFonts w:cs="Arial" w:ascii="Arial" w:hAnsi="Arial"/>
                <w:b/>
                <w:bCs/>
                <w:spacing w:val="-1"/>
                <w:sz w:val="18"/>
                <w:szCs w:val="18"/>
                <w:shd w:fill="auto" w:val="clear"/>
              </w:rPr>
              <w:t xml:space="preserve"> </w:t>
            </w:r>
            <w:r>
              <w:rPr>
                <w:rFonts w:cs="Arial" w:ascii="Arial" w:hAnsi="Arial"/>
                <w:b/>
                <w:bCs/>
                <w:sz w:val="18"/>
                <w:szCs w:val="18"/>
                <w:shd w:fill="auto" w:val="clear"/>
              </w:rPr>
              <w:t>arbitrajes,</w:t>
            </w:r>
            <w:r>
              <w:rPr>
                <w:rFonts w:cs="Arial" w:ascii="Arial" w:hAnsi="Arial"/>
                <w:b/>
                <w:bCs/>
                <w:spacing w:val="-1"/>
                <w:sz w:val="18"/>
                <w:szCs w:val="18"/>
                <w:shd w:fill="auto" w:val="clear"/>
              </w:rPr>
              <w:t xml:space="preserve"> </w:t>
            </w:r>
            <w:r>
              <w:rPr>
                <w:rFonts w:cs="Arial" w:ascii="Arial" w:hAnsi="Arial"/>
                <w:b/>
                <w:bCs/>
                <w:sz w:val="18"/>
                <w:szCs w:val="18"/>
                <w:shd w:fill="auto" w:val="clear"/>
              </w:rPr>
              <w:t>etc.).</w:t>
            </w:r>
          </w:p>
        </w:tc>
      </w:tr>
      <w:tr>
        <w:trPr>
          <w:trHeight w:val="438" w:hRule="atLeast"/>
        </w:trPr>
        <w:tc>
          <w:tcPr>
            <w:tcW w:w="4163"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b/>
                <w:bCs/>
                <w:sz w:val="18"/>
                <w:szCs w:val="18"/>
                <w:shd w:fill="auto" w:val="clear"/>
              </w:rPr>
              <w:t>Descrip</w:t>
            </w:r>
            <w:r>
              <w:rPr>
                <w:rFonts w:cs="Arial" w:ascii="Arial" w:hAnsi="Arial"/>
                <w:b/>
                <w:bCs/>
                <w:sz w:val="18"/>
                <w:szCs w:val="18"/>
                <w:shd w:fill="auto" w:val="clear"/>
              </w:rPr>
              <w:t>ción</w:t>
            </w:r>
          </w:p>
        </w:tc>
        <w:tc>
          <w:tcPr>
            <w:tcW w:w="1356"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Puntuación</w:t>
            </w:r>
          </w:p>
        </w:tc>
        <w:tc>
          <w:tcPr>
            <w:tcW w:w="1289" w:type="dxa"/>
            <w:tcBorders>
              <w:top w:val="single" w:sz="6" w:space="0" w:color="000000"/>
              <w:left w:val="single" w:sz="6" w:space="0" w:color="000000"/>
              <w:bottom w:val="single" w:sz="6" w:space="0" w:color="000000"/>
            </w:tcBorders>
          </w:tcPr>
          <w:p>
            <w:pPr>
              <w:pStyle w:val="TableParagraph"/>
              <w:spacing w:before="4" w:after="0"/>
              <w:ind w:left="5" w:right="0"/>
              <w:rPr>
                <w:rFonts w:ascii="Arial" w:hAnsi="Arial" w:cs="Arial"/>
                <w:b/>
                <w:bCs/>
                <w:sz w:val="18"/>
                <w:szCs w:val="18"/>
                <w:shd w:fill="auto" w:val="clear"/>
              </w:rPr>
            </w:pPr>
            <w:r>
              <w:rPr>
                <w:rFonts w:cs="Arial" w:ascii="Arial" w:hAnsi="Arial"/>
                <w:b/>
                <w:bCs/>
                <w:sz w:val="18"/>
                <w:szCs w:val="18"/>
                <w:shd w:fill="auto" w:val="clear"/>
              </w:rPr>
              <w:t>SUMA</w:t>
            </w:r>
          </w:p>
        </w:tc>
        <w:tc>
          <w:tcPr>
            <w:tcW w:w="878"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5"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36" w:hRule="atLeast"/>
        </w:trPr>
        <w:tc>
          <w:tcPr>
            <w:tcW w:w="4163"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Hast</w:t>
            </w:r>
            <w:r>
              <w:rPr>
                <w:rFonts w:cs="Arial" w:ascii="Arial" w:hAnsi="Arial"/>
                <w:sz w:val="18"/>
                <w:szCs w:val="18"/>
                <w:shd w:fill="auto" w:val="clear"/>
              </w:rPr>
              <w:t xml:space="preserve"> 250 €</w:t>
            </w:r>
          </w:p>
        </w:tc>
        <w:tc>
          <w:tcPr>
            <w:tcW w:w="1356"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10</w:t>
            </w:r>
          </w:p>
        </w:tc>
        <w:tc>
          <w:tcPr>
            <w:tcW w:w="1289" w:type="dxa"/>
            <w:tcBorders>
              <w:top w:val="single" w:sz="6" w:space="0" w:color="000000"/>
              <w:left w:val="single" w:sz="6" w:space="0" w:color="000000"/>
              <w:bottom w:val="single" w:sz="6" w:space="0" w:color="000000"/>
            </w:tcBorders>
          </w:tcPr>
          <w:p>
            <w:pPr>
              <w:pStyle w:val="TableParagraph"/>
              <w:snapToGrid w:val="false"/>
              <w:spacing w:before="4" w:after="0"/>
              <w:ind w:left="5" w:right="0"/>
              <w:rPr>
                <w:rFonts w:ascii="Arial" w:hAnsi="Arial" w:cs="Arial"/>
                <w:sz w:val="18"/>
                <w:szCs w:val="18"/>
                <w:shd w:fill="auto" w:val="clear"/>
              </w:rPr>
            </w:pPr>
            <w:r>
              <w:rPr>
                <w:rFonts w:cs="Arial" w:ascii="Arial" w:hAnsi="Arial"/>
                <w:sz w:val="18"/>
                <w:szCs w:val="18"/>
                <w:shd w:fill="auto" w:val="clear"/>
              </w:rPr>
            </w:r>
          </w:p>
        </w:tc>
        <w:tc>
          <w:tcPr>
            <w:tcW w:w="878"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5"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38" w:hRule="atLeast"/>
        </w:trPr>
        <w:tc>
          <w:tcPr>
            <w:tcW w:w="4163" w:type="dxa"/>
            <w:tcBorders>
              <w:top w:val="single" w:sz="6" w:space="0" w:color="000000"/>
              <w:left w:val="single" w:sz="6" w:space="0" w:color="000000"/>
              <w:bottom w:val="single" w:sz="6" w:space="0" w:color="000000"/>
            </w:tcBorders>
          </w:tcPr>
          <w:p>
            <w:pPr>
              <w:pStyle w:val="TableParagraph"/>
              <w:spacing w:before="6" w:after="0"/>
              <w:rPr/>
            </w:pPr>
            <w:r>
              <w:rPr>
                <w:rFonts w:cs="Arial" w:ascii="Arial" w:hAnsi="Arial"/>
                <w:sz w:val="18"/>
                <w:szCs w:val="18"/>
                <w:shd w:fill="auto" w:val="clear"/>
              </w:rPr>
              <w:t>Entre</w:t>
            </w:r>
            <w:r>
              <w:rPr>
                <w:rFonts w:cs="Arial" w:ascii="Arial" w:hAnsi="Arial"/>
                <w:spacing w:val="2"/>
                <w:sz w:val="18"/>
                <w:szCs w:val="18"/>
                <w:shd w:fill="auto" w:val="clear"/>
              </w:rPr>
              <w:t xml:space="preserve"> </w:t>
            </w:r>
            <w:r>
              <w:rPr>
                <w:rFonts w:cs="Arial" w:ascii="Arial" w:hAnsi="Arial"/>
                <w:sz w:val="18"/>
                <w:szCs w:val="18"/>
                <w:shd w:fill="auto" w:val="clear"/>
              </w:rPr>
              <w:t>251</w:t>
            </w:r>
            <w:r>
              <w:rPr>
                <w:rFonts w:cs="Arial" w:ascii="Arial" w:hAnsi="Arial"/>
                <w:spacing w:val="1"/>
                <w:sz w:val="18"/>
                <w:szCs w:val="18"/>
                <w:shd w:fill="auto" w:val="clear"/>
              </w:rPr>
              <w:t xml:space="preserve"> </w:t>
            </w:r>
            <w:r>
              <w:rPr>
                <w:rFonts w:cs="Arial" w:ascii="Arial" w:hAnsi="Arial"/>
                <w:sz w:val="18"/>
                <w:szCs w:val="18"/>
                <w:shd w:fill="auto" w:val="clear"/>
              </w:rPr>
              <w:t>€</w:t>
            </w:r>
            <w:r>
              <w:rPr>
                <w:rFonts w:cs="Arial" w:ascii="Arial" w:hAnsi="Arial"/>
                <w:spacing w:val="3"/>
                <w:sz w:val="18"/>
                <w:szCs w:val="18"/>
                <w:shd w:fill="auto" w:val="clear"/>
              </w:rPr>
              <w:t xml:space="preserve"> </w:t>
            </w:r>
            <w:r>
              <w:rPr>
                <w:rFonts w:cs="Arial" w:ascii="Arial" w:hAnsi="Arial"/>
                <w:sz w:val="18"/>
                <w:szCs w:val="18"/>
                <w:shd w:fill="auto" w:val="clear"/>
              </w:rPr>
              <w:t>y 500</w:t>
            </w:r>
            <w:r>
              <w:rPr>
                <w:rFonts w:cs="Arial" w:ascii="Arial" w:hAnsi="Arial"/>
                <w:spacing w:val="1"/>
                <w:sz w:val="18"/>
                <w:szCs w:val="18"/>
                <w:shd w:fill="auto" w:val="clear"/>
              </w:rPr>
              <w:t xml:space="preserve"> </w:t>
            </w:r>
            <w:r>
              <w:rPr>
                <w:rFonts w:cs="Arial" w:ascii="Arial" w:hAnsi="Arial"/>
                <w:sz w:val="18"/>
                <w:szCs w:val="18"/>
                <w:shd w:fill="auto" w:val="clear"/>
              </w:rPr>
              <w:t>€</w:t>
            </w:r>
          </w:p>
        </w:tc>
        <w:tc>
          <w:tcPr>
            <w:tcW w:w="1356" w:type="dxa"/>
            <w:tcBorders>
              <w:top w:val="single" w:sz="6" w:space="0" w:color="000000"/>
              <w:left w:val="single" w:sz="6" w:space="0" w:color="000000"/>
              <w:bottom w:val="single" w:sz="6" w:space="0" w:color="000000"/>
            </w:tcBorders>
          </w:tcPr>
          <w:p>
            <w:pPr>
              <w:pStyle w:val="TableParagraph"/>
              <w:spacing w:before="6" w:after="0"/>
              <w:rPr>
                <w:rFonts w:ascii="Arial" w:hAnsi="Arial" w:cs="Arial"/>
                <w:sz w:val="18"/>
                <w:szCs w:val="18"/>
                <w:shd w:fill="auto" w:val="clear"/>
              </w:rPr>
            </w:pPr>
            <w:r>
              <w:rPr>
                <w:rFonts w:cs="Arial" w:ascii="Arial" w:hAnsi="Arial"/>
                <w:sz w:val="18"/>
                <w:szCs w:val="18"/>
                <w:shd w:fill="auto" w:val="clear"/>
              </w:rPr>
              <w:t>20</w:t>
            </w:r>
          </w:p>
        </w:tc>
        <w:tc>
          <w:tcPr>
            <w:tcW w:w="1289" w:type="dxa"/>
            <w:tcBorders>
              <w:top w:val="single" w:sz="6" w:space="0" w:color="000000"/>
              <w:left w:val="single" w:sz="6" w:space="0" w:color="000000"/>
              <w:bottom w:val="single" w:sz="6" w:space="0" w:color="000000"/>
            </w:tcBorders>
          </w:tcPr>
          <w:p>
            <w:pPr>
              <w:pStyle w:val="TableParagraph"/>
              <w:snapToGrid w:val="false"/>
              <w:spacing w:before="6" w:after="0"/>
              <w:ind w:left="5" w:right="0"/>
              <w:rPr>
                <w:rFonts w:ascii="Arial" w:hAnsi="Arial" w:cs="Arial"/>
                <w:sz w:val="18"/>
                <w:szCs w:val="18"/>
                <w:shd w:fill="auto" w:val="clear"/>
              </w:rPr>
            </w:pPr>
            <w:r>
              <w:rPr>
                <w:rFonts w:cs="Arial" w:ascii="Arial" w:hAnsi="Arial"/>
                <w:sz w:val="18"/>
                <w:szCs w:val="18"/>
                <w:shd w:fill="auto" w:val="clear"/>
              </w:rPr>
            </w:r>
          </w:p>
        </w:tc>
        <w:tc>
          <w:tcPr>
            <w:tcW w:w="878"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63"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Entre</w:t>
            </w:r>
            <w:r>
              <w:rPr>
                <w:rFonts w:cs="Arial" w:ascii="Arial" w:hAnsi="Arial"/>
                <w:spacing w:val="2"/>
                <w:sz w:val="18"/>
                <w:szCs w:val="18"/>
                <w:shd w:fill="auto" w:val="clear"/>
              </w:rPr>
              <w:t xml:space="preserve"> </w:t>
            </w:r>
            <w:r>
              <w:rPr>
                <w:rFonts w:cs="Arial" w:ascii="Arial" w:hAnsi="Arial"/>
                <w:sz w:val="18"/>
                <w:szCs w:val="18"/>
                <w:shd w:fill="auto" w:val="clear"/>
              </w:rPr>
              <w:t>501</w:t>
            </w:r>
            <w:r>
              <w:rPr>
                <w:rFonts w:cs="Arial" w:ascii="Arial" w:hAnsi="Arial"/>
                <w:spacing w:val="1"/>
                <w:sz w:val="18"/>
                <w:szCs w:val="18"/>
                <w:shd w:fill="auto" w:val="clear"/>
              </w:rPr>
              <w:t xml:space="preserve"> </w:t>
            </w:r>
            <w:r>
              <w:rPr>
                <w:rFonts w:cs="Arial" w:ascii="Arial" w:hAnsi="Arial"/>
                <w:sz w:val="18"/>
                <w:szCs w:val="18"/>
                <w:shd w:fill="auto" w:val="clear"/>
              </w:rPr>
              <w:t>€</w:t>
            </w:r>
            <w:r>
              <w:rPr>
                <w:rFonts w:cs="Arial" w:ascii="Arial" w:hAnsi="Arial"/>
                <w:spacing w:val="3"/>
                <w:sz w:val="18"/>
                <w:szCs w:val="18"/>
                <w:shd w:fill="auto" w:val="clear"/>
              </w:rPr>
              <w:t xml:space="preserve"> </w:t>
            </w:r>
            <w:r>
              <w:rPr>
                <w:rFonts w:cs="Arial" w:ascii="Arial" w:hAnsi="Arial"/>
                <w:sz w:val="18"/>
                <w:szCs w:val="18"/>
                <w:shd w:fill="auto" w:val="clear"/>
              </w:rPr>
              <w:t>y 750</w:t>
            </w:r>
            <w:r>
              <w:rPr>
                <w:rFonts w:cs="Arial" w:ascii="Arial" w:hAnsi="Arial"/>
                <w:spacing w:val="1"/>
                <w:sz w:val="18"/>
                <w:szCs w:val="18"/>
                <w:shd w:fill="auto" w:val="clear"/>
              </w:rPr>
              <w:t xml:space="preserve"> </w:t>
            </w:r>
            <w:r>
              <w:rPr>
                <w:rFonts w:cs="Arial" w:ascii="Arial" w:hAnsi="Arial"/>
                <w:sz w:val="18"/>
                <w:szCs w:val="18"/>
                <w:shd w:fill="auto" w:val="clear"/>
              </w:rPr>
              <w:t>€</w:t>
            </w:r>
          </w:p>
        </w:tc>
        <w:tc>
          <w:tcPr>
            <w:tcW w:w="1356"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30</w:t>
            </w:r>
          </w:p>
        </w:tc>
        <w:tc>
          <w:tcPr>
            <w:tcW w:w="1289" w:type="dxa"/>
            <w:tcBorders>
              <w:top w:val="single" w:sz="6" w:space="0" w:color="000000"/>
              <w:left w:val="single" w:sz="6" w:space="0" w:color="000000"/>
              <w:bottom w:val="single" w:sz="6" w:space="0" w:color="000000"/>
            </w:tcBorders>
          </w:tcPr>
          <w:p>
            <w:pPr>
              <w:pStyle w:val="TableParagraph"/>
              <w:snapToGrid w:val="false"/>
              <w:spacing w:before="4" w:after="0"/>
              <w:ind w:left="5" w:right="0"/>
              <w:rPr>
                <w:rFonts w:ascii="Arial" w:hAnsi="Arial" w:cs="Arial"/>
                <w:sz w:val="18"/>
                <w:szCs w:val="18"/>
                <w:shd w:fill="auto" w:val="clear"/>
              </w:rPr>
            </w:pPr>
            <w:r>
              <w:rPr>
                <w:rFonts w:cs="Arial" w:ascii="Arial" w:hAnsi="Arial"/>
                <w:sz w:val="18"/>
                <w:szCs w:val="18"/>
                <w:shd w:fill="auto" w:val="clear"/>
              </w:rPr>
            </w:r>
          </w:p>
        </w:tc>
        <w:tc>
          <w:tcPr>
            <w:tcW w:w="878"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63"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Entre</w:t>
            </w:r>
            <w:r>
              <w:rPr>
                <w:rFonts w:cs="Arial" w:ascii="Arial" w:hAnsi="Arial"/>
                <w:spacing w:val="2"/>
                <w:sz w:val="18"/>
                <w:szCs w:val="18"/>
                <w:shd w:fill="auto" w:val="clear"/>
              </w:rPr>
              <w:t xml:space="preserve"> </w:t>
            </w:r>
            <w:r>
              <w:rPr>
                <w:rFonts w:cs="Arial" w:ascii="Arial" w:hAnsi="Arial"/>
                <w:sz w:val="18"/>
                <w:szCs w:val="18"/>
                <w:shd w:fill="auto" w:val="clear"/>
              </w:rPr>
              <w:t>751</w:t>
            </w:r>
            <w:r>
              <w:rPr>
                <w:rFonts w:cs="Arial" w:ascii="Arial" w:hAnsi="Arial"/>
                <w:spacing w:val="1"/>
                <w:sz w:val="18"/>
                <w:szCs w:val="18"/>
                <w:shd w:fill="auto" w:val="clear"/>
              </w:rPr>
              <w:t xml:space="preserve"> </w:t>
            </w:r>
            <w:r>
              <w:rPr>
                <w:rFonts w:cs="Arial" w:ascii="Arial" w:hAnsi="Arial"/>
                <w:sz w:val="18"/>
                <w:szCs w:val="18"/>
                <w:shd w:fill="auto" w:val="clear"/>
              </w:rPr>
              <w:t>€</w:t>
            </w:r>
            <w:r>
              <w:rPr>
                <w:rFonts w:cs="Arial" w:ascii="Arial" w:hAnsi="Arial"/>
                <w:spacing w:val="3"/>
                <w:sz w:val="18"/>
                <w:szCs w:val="18"/>
                <w:shd w:fill="auto" w:val="clear"/>
              </w:rPr>
              <w:t xml:space="preserve"> </w:t>
            </w:r>
            <w:r>
              <w:rPr>
                <w:rFonts w:cs="Arial" w:ascii="Arial" w:hAnsi="Arial"/>
                <w:sz w:val="18"/>
                <w:szCs w:val="18"/>
                <w:shd w:fill="auto" w:val="clear"/>
              </w:rPr>
              <w:t>y 1.000</w:t>
            </w:r>
            <w:r>
              <w:rPr>
                <w:rFonts w:cs="Arial" w:ascii="Arial" w:hAnsi="Arial"/>
                <w:spacing w:val="-1"/>
                <w:sz w:val="18"/>
                <w:szCs w:val="18"/>
                <w:shd w:fill="auto" w:val="clear"/>
              </w:rPr>
              <w:t xml:space="preserve"> </w:t>
            </w:r>
            <w:r>
              <w:rPr>
                <w:rFonts w:cs="Arial" w:ascii="Arial" w:hAnsi="Arial"/>
                <w:sz w:val="18"/>
                <w:szCs w:val="18"/>
                <w:shd w:fill="auto" w:val="clear"/>
              </w:rPr>
              <w:t>€</w:t>
            </w:r>
          </w:p>
        </w:tc>
        <w:tc>
          <w:tcPr>
            <w:tcW w:w="1356"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40</w:t>
            </w:r>
          </w:p>
        </w:tc>
        <w:tc>
          <w:tcPr>
            <w:tcW w:w="1289" w:type="dxa"/>
            <w:tcBorders>
              <w:top w:val="single" w:sz="6" w:space="0" w:color="000000"/>
              <w:left w:val="single" w:sz="6" w:space="0" w:color="000000"/>
              <w:bottom w:val="single" w:sz="6" w:space="0" w:color="000000"/>
            </w:tcBorders>
          </w:tcPr>
          <w:p>
            <w:pPr>
              <w:pStyle w:val="TableParagraph"/>
              <w:snapToGrid w:val="false"/>
              <w:spacing w:before="4" w:after="0"/>
              <w:ind w:left="5" w:right="0"/>
              <w:rPr>
                <w:rFonts w:ascii="Arial" w:hAnsi="Arial" w:cs="Arial"/>
                <w:sz w:val="18"/>
                <w:szCs w:val="18"/>
                <w:shd w:fill="auto" w:val="clear"/>
              </w:rPr>
            </w:pPr>
            <w:r>
              <w:rPr>
                <w:rFonts w:cs="Arial" w:ascii="Arial" w:hAnsi="Arial"/>
                <w:sz w:val="18"/>
                <w:szCs w:val="18"/>
                <w:shd w:fill="auto" w:val="clear"/>
              </w:rPr>
            </w:r>
          </w:p>
        </w:tc>
        <w:tc>
          <w:tcPr>
            <w:tcW w:w="878"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63"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Más</w:t>
            </w:r>
            <w:r>
              <w:rPr>
                <w:rFonts w:cs="Arial" w:ascii="Arial" w:hAnsi="Arial"/>
                <w:spacing w:val="2"/>
                <w:sz w:val="18"/>
                <w:szCs w:val="18"/>
                <w:shd w:fill="auto" w:val="clear"/>
              </w:rPr>
              <w:t xml:space="preserve"> </w:t>
            </w:r>
            <w:r>
              <w:rPr>
                <w:rFonts w:cs="Arial" w:ascii="Arial" w:hAnsi="Arial"/>
                <w:sz w:val="18"/>
                <w:szCs w:val="18"/>
                <w:shd w:fill="auto" w:val="clear"/>
              </w:rPr>
              <w:t>de</w:t>
            </w:r>
            <w:r>
              <w:rPr>
                <w:rFonts w:cs="Arial" w:ascii="Arial" w:hAnsi="Arial"/>
                <w:spacing w:val="1"/>
                <w:sz w:val="18"/>
                <w:szCs w:val="18"/>
                <w:shd w:fill="auto" w:val="clear"/>
              </w:rPr>
              <w:t xml:space="preserve"> </w:t>
            </w:r>
            <w:r>
              <w:rPr>
                <w:rFonts w:cs="Arial" w:ascii="Arial" w:hAnsi="Arial"/>
                <w:sz w:val="18"/>
                <w:szCs w:val="18"/>
                <w:shd w:fill="auto" w:val="clear"/>
              </w:rPr>
              <w:t>1.000</w:t>
            </w:r>
            <w:r>
              <w:rPr>
                <w:rFonts w:cs="Arial" w:ascii="Arial" w:hAnsi="Arial"/>
                <w:spacing w:val="-1"/>
                <w:sz w:val="18"/>
                <w:szCs w:val="18"/>
                <w:shd w:fill="auto" w:val="clear"/>
              </w:rPr>
              <w:t xml:space="preserve"> </w:t>
            </w:r>
            <w:r>
              <w:rPr>
                <w:rFonts w:cs="Arial" w:ascii="Arial" w:hAnsi="Arial"/>
                <w:sz w:val="18"/>
                <w:szCs w:val="18"/>
                <w:shd w:fill="auto" w:val="clear"/>
              </w:rPr>
              <w:t>€</w:t>
            </w:r>
          </w:p>
        </w:tc>
        <w:tc>
          <w:tcPr>
            <w:tcW w:w="1356"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50</w:t>
            </w:r>
          </w:p>
        </w:tc>
        <w:tc>
          <w:tcPr>
            <w:tcW w:w="1289" w:type="dxa"/>
            <w:tcBorders>
              <w:top w:val="single" w:sz="6" w:space="0" w:color="000000"/>
              <w:left w:val="single" w:sz="6" w:space="0" w:color="000000"/>
              <w:bottom w:val="single" w:sz="6" w:space="0" w:color="000000"/>
            </w:tcBorders>
          </w:tcPr>
          <w:p>
            <w:pPr>
              <w:pStyle w:val="TableParagraph"/>
              <w:snapToGrid w:val="false"/>
              <w:spacing w:before="4" w:after="0"/>
              <w:ind w:left="5" w:right="0"/>
              <w:rPr>
                <w:rFonts w:ascii="Arial" w:hAnsi="Arial" w:cs="Arial"/>
                <w:sz w:val="18"/>
                <w:szCs w:val="18"/>
                <w:shd w:fill="auto" w:val="clear"/>
              </w:rPr>
            </w:pPr>
            <w:r>
              <w:rPr>
                <w:rFonts w:cs="Arial" w:ascii="Arial" w:hAnsi="Arial"/>
                <w:sz w:val="18"/>
                <w:szCs w:val="18"/>
                <w:shd w:fill="auto" w:val="clear"/>
              </w:rPr>
            </w:r>
          </w:p>
        </w:tc>
        <w:tc>
          <w:tcPr>
            <w:tcW w:w="878"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Prrafodelista"/>
        <w:widowControl/>
        <w:suppressAutoHyphens w:val="true"/>
        <w:autoSpaceDE w:val="false"/>
        <w:bidi w:val="0"/>
        <w:ind w:left="0"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438"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 w:after="0"/>
              <w:rPr/>
            </w:pPr>
            <w:r>
              <w:rPr>
                <w:rFonts w:cs="Arial" w:ascii="Arial" w:hAnsi="Arial"/>
                <w:b/>
                <w:bCs/>
                <w:sz w:val="18"/>
                <w:szCs w:val="18"/>
                <w:shd w:fill="auto" w:val="clear"/>
              </w:rPr>
              <w:t>PUBLICIDAD DEL</w:t>
            </w:r>
            <w:r>
              <w:rPr>
                <w:rFonts w:cs="Arial" w:ascii="Arial" w:hAnsi="Arial"/>
                <w:b/>
                <w:bCs/>
                <w:spacing w:val="1"/>
                <w:sz w:val="18"/>
                <w:szCs w:val="18"/>
                <w:shd w:fill="auto" w:val="clear"/>
              </w:rPr>
              <w:t xml:space="preserve"> </w:t>
            </w:r>
            <w:r>
              <w:rPr>
                <w:rFonts w:cs="Arial" w:ascii="Arial" w:hAnsi="Arial"/>
                <w:b/>
                <w:bCs/>
                <w:sz w:val="18"/>
                <w:szCs w:val="18"/>
                <w:shd w:fill="auto" w:val="clear"/>
              </w:rPr>
              <w:t>EVENTO</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b/>
                <w:bCs/>
                <w:sz w:val="18"/>
                <w:szCs w:val="18"/>
                <w:shd w:fill="auto" w:val="clear"/>
              </w:rPr>
              <w:t>Descrip</w:t>
            </w:r>
            <w:r>
              <w:rPr>
                <w:rFonts w:cs="Arial" w:ascii="Arial" w:hAnsi="Arial"/>
                <w:b/>
                <w:bCs/>
                <w:sz w:val="18"/>
                <w:szCs w:val="18"/>
                <w:shd w:fill="auto" w:val="clear"/>
              </w:rPr>
              <w:t>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676"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1" w:after="0"/>
              <w:ind w:right="1153"/>
              <w:rPr/>
            </w:pPr>
            <w:r>
              <w:rPr>
                <w:rFonts w:cs="Arial" w:ascii="Arial" w:hAnsi="Arial"/>
                <w:sz w:val="18"/>
                <w:szCs w:val="18"/>
                <w:shd w:fill="auto" w:val="clear"/>
              </w:rPr>
              <w:t>Publicación en prensa/ radio/ tv (escrita o web)</w:t>
            </w:r>
            <w:r>
              <w:rPr>
                <w:rFonts w:cs="Arial" w:ascii="Arial" w:hAnsi="Arial"/>
                <w:spacing w:val="-45"/>
                <w:sz w:val="18"/>
                <w:szCs w:val="18"/>
                <w:shd w:fill="auto" w:val="clear"/>
              </w:rPr>
              <w:t xml:space="preserve"> </w:t>
            </w:r>
            <w:r>
              <w:rPr>
                <w:rFonts w:cs="Arial" w:ascii="Arial" w:hAnsi="Arial"/>
                <w:sz w:val="18"/>
                <w:szCs w:val="18"/>
                <w:shd w:fill="auto" w:val="clear"/>
              </w:rPr>
              <w:t>local/provincial</w:t>
            </w:r>
          </w:p>
        </w:tc>
        <w:tc>
          <w:tcPr>
            <w:tcW w:w="1357" w:type="dxa"/>
            <w:tcBorders>
              <w:top w:val="single" w:sz="6" w:space="0" w:color="000000"/>
              <w:left w:val="single" w:sz="6" w:space="0" w:color="000000"/>
              <w:bottom w:val="single" w:sz="6" w:space="0" w:color="000000"/>
            </w:tcBorders>
          </w:tcPr>
          <w:p>
            <w:pPr>
              <w:pStyle w:val="TableParagraph"/>
              <w:spacing w:before="121"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121"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24"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673"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1" w:after="0"/>
              <w:ind w:right="1153"/>
              <w:rPr/>
            </w:pPr>
            <w:r>
              <w:rPr>
                <w:rFonts w:cs="Arial" w:ascii="Arial" w:hAnsi="Arial"/>
                <w:sz w:val="18"/>
                <w:szCs w:val="18"/>
                <w:shd w:fill="auto" w:val="clear"/>
              </w:rPr>
              <w:t>Publicación en prensa/ radio/ tv (escrita o web)</w:t>
            </w:r>
            <w:r>
              <w:rPr>
                <w:rFonts w:cs="Arial" w:ascii="Arial" w:hAnsi="Arial"/>
                <w:spacing w:val="-45"/>
                <w:sz w:val="18"/>
                <w:szCs w:val="18"/>
                <w:shd w:fill="auto" w:val="clear"/>
              </w:rPr>
              <w:t xml:space="preserve"> </w:t>
            </w:r>
            <w:r>
              <w:rPr>
                <w:rFonts w:cs="Arial" w:ascii="Arial" w:hAnsi="Arial"/>
                <w:sz w:val="18"/>
                <w:szCs w:val="18"/>
                <w:shd w:fill="auto" w:val="clear"/>
              </w:rPr>
              <w:t>autonómica/nacional</w:t>
            </w:r>
          </w:p>
        </w:tc>
        <w:tc>
          <w:tcPr>
            <w:tcW w:w="1357" w:type="dxa"/>
            <w:tcBorders>
              <w:top w:val="single" w:sz="6" w:space="0" w:color="000000"/>
              <w:left w:val="single" w:sz="6" w:space="0" w:color="000000"/>
              <w:bottom w:val="single" w:sz="6" w:space="0" w:color="000000"/>
            </w:tcBorders>
          </w:tcPr>
          <w:p>
            <w:pPr>
              <w:pStyle w:val="TableParagraph"/>
              <w:spacing w:before="121"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121"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6" w:after="0"/>
              <w:rPr/>
            </w:pPr>
            <w:r>
              <w:rPr>
                <w:rFonts w:cs="Arial" w:ascii="Arial" w:hAnsi="Arial"/>
                <w:sz w:val="18"/>
                <w:szCs w:val="18"/>
                <w:shd w:fill="auto" w:val="clear"/>
              </w:rPr>
              <w:t>Publicación</w:t>
            </w:r>
            <w:r>
              <w:rPr>
                <w:rFonts w:cs="Arial" w:ascii="Arial" w:hAnsi="Arial"/>
                <w:spacing w:val="-4"/>
                <w:sz w:val="18"/>
                <w:szCs w:val="18"/>
                <w:shd w:fill="auto" w:val="clear"/>
              </w:rPr>
              <w:t xml:space="preserve"> </w:t>
            </w:r>
            <w:r>
              <w:rPr>
                <w:rFonts w:cs="Arial" w:ascii="Arial" w:hAnsi="Arial"/>
                <w:sz w:val="18"/>
                <w:szCs w:val="18"/>
                <w:shd w:fill="auto" w:val="clear"/>
              </w:rPr>
              <w:t>en</w:t>
            </w:r>
            <w:r>
              <w:rPr>
                <w:rFonts w:cs="Arial" w:ascii="Arial" w:hAnsi="Arial"/>
                <w:spacing w:val="-2"/>
                <w:sz w:val="18"/>
                <w:szCs w:val="18"/>
                <w:shd w:fill="auto" w:val="clear"/>
              </w:rPr>
              <w:t xml:space="preserve"> </w:t>
            </w:r>
            <w:r>
              <w:rPr>
                <w:rFonts w:cs="Arial" w:ascii="Arial" w:hAnsi="Arial"/>
                <w:sz w:val="18"/>
                <w:szCs w:val="18"/>
                <w:shd w:fill="auto" w:val="clear"/>
              </w:rPr>
              <w:t>revista</w:t>
            </w:r>
            <w:r>
              <w:rPr>
                <w:rFonts w:cs="Arial" w:ascii="Arial" w:hAnsi="Arial"/>
                <w:spacing w:val="-4"/>
                <w:sz w:val="18"/>
                <w:szCs w:val="18"/>
                <w:shd w:fill="auto" w:val="clear"/>
              </w:rPr>
              <w:t xml:space="preserve"> </w:t>
            </w:r>
            <w:r>
              <w:rPr>
                <w:rFonts w:cs="Arial" w:ascii="Arial" w:hAnsi="Arial"/>
                <w:sz w:val="18"/>
                <w:szCs w:val="18"/>
                <w:shd w:fill="auto" w:val="clear"/>
              </w:rPr>
              <w:t>especializada</w:t>
            </w:r>
            <w:r>
              <w:rPr>
                <w:rFonts w:cs="Arial" w:ascii="Arial" w:hAnsi="Arial"/>
                <w:spacing w:val="-1"/>
                <w:sz w:val="18"/>
                <w:szCs w:val="18"/>
                <w:shd w:fill="auto" w:val="clear"/>
              </w:rPr>
              <w:t xml:space="preserve"> </w:t>
            </w:r>
          </w:p>
        </w:tc>
        <w:tc>
          <w:tcPr>
            <w:tcW w:w="1357" w:type="dxa"/>
            <w:tcBorders>
              <w:top w:val="single" w:sz="6" w:space="0" w:color="000000"/>
              <w:left w:val="single" w:sz="6" w:space="0" w:color="000000"/>
              <w:bottom w:val="single" w:sz="6" w:space="0" w:color="000000"/>
            </w:tcBorders>
          </w:tcPr>
          <w:p>
            <w:pPr>
              <w:pStyle w:val="TableParagraph"/>
              <w:spacing w:before="6"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6"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676"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1" w:after="0"/>
              <w:ind w:right="51"/>
              <w:rPr/>
            </w:pPr>
            <w:r>
              <w:rPr>
                <w:rFonts w:cs="Arial" w:ascii="Arial" w:hAnsi="Arial"/>
                <w:sz w:val="18"/>
                <w:szCs w:val="18"/>
                <w:shd w:fill="auto" w:val="clear"/>
              </w:rPr>
              <w:t>Campaña publicitaria del evento</w:t>
            </w:r>
            <w:r>
              <w:rPr>
                <w:rFonts w:cs="Arial" w:ascii="Arial" w:hAnsi="Arial"/>
                <w:spacing w:val="-45"/>
                <w:sz w:val="18"/>
                <w:szCs w:val="18"/>
                <w:shd w:fill="auto" w:val="clear"/>
              </w:rPr>
              <w:t xml:space="preserve"> </w:t>
            </w:r>
            <w:r>
              <w:rPr>
                <w:rFonts w:cs="Arial" w:ascii="Arial" w:hAnsi="Arial"/>
                <w:sz w:val="18"/>
                <w:szCs w:val="18"/>
                <w:shd w:fill="auto" w:val="clear"/>
              </w:rPr>
              <w:t>en</w:t>
            </w:r>
            <w:r>
              <w:rPr>
                <w:rFonts w:cs="Arial" w:ascii="Arial" w:hAnsi="Arial"/>
                <w:spacing w:val="2"/>
                <w:sz w:val="18"/>
                <w:szCs w:val="18"/>
                <w:shd w:fill="auto" w:val="clear"/>
              </w:rPr>
              <w:t xml:space="preserve"> </w:t>
            </w:r>
            <w:r>
              <w:rPr>
                <w:rFonts w:cs="Arial" w:ascii="Arial" w:hAnsi="Arial"/>
                <w:sz w:val="18"/>
                <w:szCs w:val="18"/>
                <w:shd w:fill="auto" w:val="clear"/>
              </w:rPr>
              <w:t>RRSS</w:t>
            </w:r>
          </w:p>
        </w:tc>
        <w:tc>
          <w:tcPr>
            <w:tcW w:w="1357" w:type="dxa"/>
            <w:tcBorders>
              <w:top w:val="single" w:sz="6" w:space="0" w:color="000000"/>
              <w:left w:val="single" w:sz="6" w:space="0" w:color="000000"/>
              <w:bottom w:val="single" w:sz="6" w:space="0" w:color="000000"/>
            </w:tcBorders>
          </w:tcPr>
          <w:p>
            <w:pPr>
              <w:pStyle w:val="TableParagraph"/>
              <w:spacing w:before="124" w:after="0"/>
              <w:ind w:left="4" w:right="0"/>
              <w:rPr>
                <w:rFonts w:ascii="Arial" w:hAnsi="Arial" w:cs="Arial"/>
                <w:sz w:val="18"/>
                <w:szCs w:val="18"/>
                <w:shd w:fill="auto" w:val="clear"/>
              </w:rPr>
            </w:pPr>
            <w:r>
              <w:rPr>
                <w:rFonts w:cs="Arial" w:ascii="Arial" w:hAnsi="Arial"/>
                <w:sz w:val="18"/>
                <w:szCs w:val="18"/>
                <w:shd w:fill="auto" w:val="clear"/>
              </w:rPr>
              <w:t>20</w:t>
            </w:r>
          </w:p>
        </w:tc>
        <w:tc>
          <w:tcPr>
            <w:tcW w:w="1275" w:type="dxa"/>
            <w:tcBorders>
              <w:top w:val="single" w:sz="6" w:space="0" w:color="000000"/>
              <w:left w:val="single" w:sz="6" w:space="0" w:color="000000"/>
              <w:bottom w:val="single" w:sz="6" w:space="0" w:color="000000"/>
            </w:tcBorders>
          </w:tcPr>
          <w:p>
            <w:pPr>
              <w:pStyle w:val="TableParagraph"/>
              <w:snapToGrid w:val="false"/>
              <w:spacing w:before="12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676"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1" w:after="0"/>
              <w:ind w:right="22"/>
              <w:rPr/>
            </w:pPr>
            <w:r>
              <w:rPr>
                <w:rFonts w:cs="Arial" w:ascii="Arial" w:hAnsi="Arial"/>
                <w:sz w:val="18"/>
                <w:szCs w:val="18"/>
                <w:shd w:fill="auto" w:val="clear"/>
              </w:rPr>
              <w:t>Campaña publicitaria especial del evento en radio o</w:t>
            </w:r>
            <w:r>
              <w:rPr>
                <w:rFonts w:cs="Arial" w:ascii="Arial" w:hAnsi="Arial"/>
                <w:spacing w:val="-45"/>
                <w:sz w:val="18"/>
                <w:szCs w:val="18"/>
                <w:shd w:fill="auto" w:val="clear"/>
              </w:rPr>
              <w:t xml:space="preserve"> </w:t>
            </w:r>
            <w:r>
              <w:rPr>
                <w:rFonts w:cs="Arial" w:ascii="Arial" w:hAnsi="Arial"/>
                <w:sz w:val="18"/>
                <w:szCs w:val="18"/>
                <w:shd w:fill="auto" w:val="clear"/>
              </w:rPr>
              <w:t>televisión</w:t>
            </w:r>
            <w:r>
              <w:rPr>
                <w:rFonts w:cs="Arial" w:ascii="Arial" w:hAnsi="Arial"/>
                <w:spacing w:val="1"/>
                <w:sz w:val="18"/>
                <w:szCs w:val="18"/>
                <w:shd w:fill="auto" w:val="clear"/>
              </w:rPr>
              <w:t xml:space="preserve"> </w:t>
            </w:r>
            <w:r>
              <w:rPr>
                <w:rFonts w:cs="Arial" w:ascii="Arial" w:hAnsi="Arial"/>
                <w:sz w:val="18"/>
                <w:szCs w:val="18"/>
                <w:shd w:fill="auto" w:val="clear"/>
              </w:rPr>
              <w:t>(cuña</w:t>
            </w:r>
            <w:r>
              <w:rPr>
                <w:rFonts w:cs="Arial" w:ascii="Arial" w:hAnsi="Arial"/>
                <w:spacing w:val="2"/>
                <w:sz w:val="18"/>
                <w:szCs w:val="18"/>
                <w:shd w:fill="auto" w:val="clear"/>
              </w:rPr>
              <w:t xml:space="preserve"> </w:t>
            </w:r>
            <w:r>
              <w:rPr>
                <w:rFonts w:cs="Arial" w:ascii="Arial" w:hAnsi="Arial"/>
                <w:sz w:val="18"/>
                <w:szCs w:val="18"/>
                <w:shd w:fill="auto" w:val="clear"/>
              </w:rPr>
              <w:t>ou</w:t>
            </w:r>
            <w:r>
              <w:rPr>
                <w:rFonts w:cs="Arial" w:ascii="Arial" w:hAnsi="Arial"/>
                <w:spacing w:val="1"/>
                <w:sz w:val="18"/>
                <w:szCs w:val="18"/>
                <w:shd w:fill="auto" w:val="clear"/>
              </w:rPr>
              <w:t xml:space="preserve"> </w:t>
            </w:r>
            <w:r>
              <w:rPr>
                <w:rFonts w:cs="Arial" w:ascii="Arial" w:hAnsi="Arial"/>
                <w:sz w:val="18"/>
                <w:szCs w:val="18"/>
                <w:shd w:fill="auto" w:val="clear"/>
              </w:rPr>
              <w:t>spot)</w:t>
            </w:r>
          </w:p>
        </w:tc>
        <w:tc>
          <w:tcPr>
            <w:tcW w:w="1357" w:type="dxa"/>
            <w:tcBorders>
              <w:top w:val="single" w:sz="6" w:space="0" w:color="000000"/>
              <w:left w:val="single" w:sz="6" w:space="0" w:color="000000"/>
              <w:bottom w:val="single" w:sz="6" w:space="0" w:color="000000"/>
            </w:tcBorders>
          </w:tcPr>
          <w:p>
            <w:pPr>
              <w:pStyle w:val="TableParagraph"/>
              <w:spacing w:before="124" w:after="0"/>
              <w:ind w:left="4" w:right="0"/>
              <w:rPr>
                <w:rFonts w:ascii="Arial" w:hAnsi="Arial" w:cs="Arial"/>
                <w:sz w:val="18"/>
                <w:szCs w:val="18"/>
                <w:shd w:fill="auto" w:val="clear"/>
              </w:rPr>
            </w:pPr>
            <w:r>
              <w:rPr>
                <w:rFonts w:cs="Arial" w:ascii="Arial" w:hAnsi="Arial"/>
                <w:sz w:val="18"/>
                <w:szCs w:val="18"/>
                <w:shd w:fill="auto" w:val="clear"/>
              </w:rPr>
              <w:t>30</w:t>
            </w:r>
          </w:p>
        </w:tc>
        <w:tc>
          <w:tcPr>
            <w:tcW w:w="1275" w:type="dxa"/>
            <w:tcBorders>
              <w:top w:val="single" w:sz="6" w:space="0" w:color="000000"/>
              <w:left w:val="single" w:sz="6" w:space="0" w:color="000000"/>
              <w:bottom w:val="single" w:sz="6" w:space="0" w:color="000000"/>
            </w:tcBorders>
          </w:tcPr>
          <w:p>
            <w:pPr>
              <w:pStyle w:val="TableParagraph"/>
              <w:snapToGrid w:val="false"/>
              <w:spacing w:before="12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autoSpaceDE w:val="false"/>
        <w:spacing w:lineRule="auto" w:line="276"/>
        <w:ind w:firstLine="360" w:right="0"/>
        <w:jc w:val="both"/>
        <w:rPr>
          <w:rFonts w:ascii="Arial" w:hAnsi="Arial" w:cs="Arial"/>
          <w:b/>
          <w:bCs/>
          <w:iCs/>
          <w:sz w:val="24"/>
          <w:szCs w:val="24"/>
          <w:shd w:fill="auto" w:val="clear"/>
        </w:rPr>
      </w:pPr>
      <w:r>
        <w:rPr>
          <w:rFonts w:cs="Arial" w:ascii="Arial" w:hAnsi="Arial"/>
          <w:b/>
          <w:bCs/>
          <w:iCs/>
          <w:sz w:val="24"/>
          <w:szCs w:val="24"/>
          <w:shd w:fill="auto" w:val="clear"/>
        </w:rPr>
        <w:t>8) IMPORTES MÁXIMOS DE Las SUBVENCIONES:</w:t>
      </w:r>
    </w:p>
    <w:p>
      <w:pPr>
        <w:pStyle w:val="Normal"/>
        <w:autoSpaceDE w:val="false"/>
        <w:spacing w:lineRule="auto" w:line="276"/>
        <w:ind w:firstLine="360" w:right="0"/>
        <w:jc w:val="both"/>
        <w:rPr>
          <w:rFonts w:ascii="Arial" w:hAnsi="Arial" w:cs="Arial"/>
          <w:b/>
          <w:bCs/>
          <w:iCs/>
          <w:sz w:val="24"/>
          <w:szCs w:val="24"/>
          <w:shd w:fill="auto" w:val="clear"/>
        </w:rPr>
      </w:pPr>
      <w:r>
        <w:rPr>
          <w:rFonts w:cs="Arial" w:ascii="Arial" w:hAnsi="Arial"/>
          <w:b/>
          <w:bCs/>
          <w:iCs/>
          <w:sz w:val="24"/>
          <w:szCs w:val="24"/>
          <w:shd w:fill="auto" w:val="clear"/>
        </w:rPr>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El importe de las subvenciones se calculará de acuerdo con los criterios de valoración establecidos en estas bases. En todo caso, las ayudas no podrán superar el 60 % del presupuesto presentado de la competición o del evento deportivo. Los importes máximos de cada categoría serán los siguientes:</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a) Categoría internacional (12.000€).</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b) Categoría nacional (9.000€).</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c) Categoría autonómica (6.000€).</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d) Categoría provincial (3.000€).</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y) Categoría local (1.500€)</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r>
    </w:p>
    <w:p>
      <w:pPr>
        <w:pStyle w:val="Normal"/>
        <w:autoSpaceDE w:val="false"/>
        <w:spacing w:lineRule="auto" w:line="276"/>
        <w:ind w:firstLine="360" w:right="0"/>
        <w:jc w:val="both"/>
        <w:rPr>
          <w:rFonts w:ascii="Arial" w:hAnsi="Arial" w:cs="Arial"/>
          <w:b/>
          <w:bCs/>
          <w:iCs/>
          <w:sz w:val="24"/>
          <w:szCs w:val="24"/>
          <w:shd w:fill="auto" w:val="clear"/>
        </w:rPr>
      </w:pPr>
      <w:r>
        <w:rPr>
          <w:rFonts w:cs="Arial" w:ascii="Arial" w:hAnsi="Arial"/>
          <w:b/>
          <w:bCs/>
          <w:iCs/>
          <w:sz w:val="24"/>
          <w:szCs w:val="24"/>
          <w:shd w:fill="auto" w:val="clear"/>
        </w:rPr>
        <w:t>9) ÓRGANO COMPETENTE Y PROCEDIMIENTO DE CONCESIÓN:</w:t>
      </w:r>
    </w:p>
    <w:p>
      <w:pPr>
        <w:pStyle w:val="Normal"/>
        <w:autoSpaceDE w:val="false"/>
        <w:spacing w:lineRule="auto" w:line="276"/>
        <w:ind w:firstLine="360" w:right="0"/>
        <w:jc w:val="both"/>
        <w:rPr>
          <w:rFonts w:ascii="Arial" w:hAnsi="Arial" w:cs="Arial"/>
          <w:b/>
          <w:bCs/>
          <w:iCs/>
          <w:sz w:val="24"/>
          <w:szCs w:val="24"/>
          <w:shd w:fill="auto" w:val="clear"/>
        </w:rPr>
      </w:pPr>
      <w:r>
        <w:rPr>
          <w:rFonts w:cs="Arial" w:ascii="Arial" w:hAnsi="Arial"/>
          <w:b/>
          <w:bCs/>
          <w:iCs/>
          <w:sz w:val="24"/>
          <w:szCs w:val="24"/>
          <w:shd w:fill="auto" w:val="clear"/>
        </w:rPr>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Las solicitudes se dirigirán al Departamento de Deportes del Excmo. Ayuntamiento de A Estrada, en los plazos indicados en el punto 4º de las presentes Bases.</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El órgano competente para la instrucción del procedimiento, así como para la realización de cuantas actuaciones estime necesarias para la determinación, conocimiento y comprobación de los datos en virtud de los que debe pronunciarse la resolución, será el departamento de Deportes.</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cs="Arial" w:ascii="Arial" w:hAnsi="Arial"/>
          <w:b w:val="false"/>
          <w:bCs w:val="false"/>
          <w:iCs/>
          <w:sz w:val="24"/>
          <w:szCs w:val="24"/>
          <w:shd w:fill="auto" w:val="clear"/>
        </w:rPr>
        <w:t>El órgano instructor del procedimiento será el encargado de requerir a los solicitantes a enmienda de deficiencias en las solicitudes presentadas. Asímismo, requerirá a la Tesorería Municipal certificado de que los clubs y deportistas solicitantes estén al corriente en sus deberes tributarios con el Ayuntamiento de A Estrada. Se elaborará un informe de cada una de las solicitudes presentadas en las que se harán constar:</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a) Nombre de la entidad, disciplina deportiva y cuantía máxima a la que opta el proyecto.</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b) Si está o no completa la documentación del expediente, con expresión de la fecha de la finalización del plazo de presentación, en su caso.</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c) Si cumple los requisitos de la convocatoria, con indicación expresa de los que no cumpla de ser el caso.</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 xml:space="preserve">La valoración de las propuestas presentadas, en base a los criterios relacionados en el punto anterior, se efectuará por una Comisión de Valoración constituída por personal técnico del Excmo. Ayuntamiento de A Estrada. </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Esta Comisión elevará una propuesta de concesión a la Junta de Gobierno Local . La Junta de Gobierno Local será el órgano competente para la adopción del acuerdo de concesión de subvenciones. Este acuerdo agotará la vía administrativa.</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bCs/>
          <w:iCs/>
          <w:sz w:val="24"/>
          <w:szCs w:val="24"/>
          <w:shd w:fill="auto" w:val="clear"/>
        </w:rPr>
        <w:t>10) PUBLICIDAD DE Las SUBVENCIONES:</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ab/>
        <w:t>El extracto de la convocatoria de esta subvención se publicará en la Base de Datos Nacional de Subvenciones (BDNS). Posteriormente, la BDNS dará traslado del extracto de esta al Boletín Oficial de la Provincia de Pontevedra para su publicación.</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ab/>
        <w:t xml:space="preserve">La resolución de las subvenciones se notificarán individualmente y se publicarán en el Tablero de Anuncios del Ayuntamiento, indicando la puntuación obtenida por cada solicitud, el importe subvencionado y/o los motivos de la denegación. </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r>
    </w:p>
    <w:p>
      <w:pPr>
        <w:pStyle w:val="Normal"/>
        <w:autoSpaceDE w:val="false"/>
        <w:spacing w:lineRule="auto" w:line="276"/>
        <w:ind w:firstLine="360" w:right="0"/>
        <w:jc w:val="both"/>
        <w:rPr>
          <w:rFonts w:ascii="Arial" w:hAnsi="Arial" w:cs="Arial"/>
          <w:b/>
          <w:bCs/>
          <w:iCs/>
          <w:sz w:val="24"/>
          <w:szCs w:val="24"/>
          <w:shd w:fill="auto" w:val="clear"/>
        </w:rPr>
      </w:pPr>
      <w:r>
        <w:rPr>
          <w:rFonts w:cs="Arial" w:ascii="Arial" w:hAnsi="Arial"/>
          <w:b/>
          <w:bCs/>
          <w:iCs/>
          <w:sz w:val="24"/>
          <w:szCs w:val="24"/>
          <w:shd w:fill="auto" w:val="clear"/>
        </w:rPr>
        <w:t>11) DEBERES DE LOS/AS BENEFICIARIOS/AS:</w:t>
      </w:r>
    </w:p>
    <w:p>
      <w:pPr>
        <w:pStyle w:val="Normal"/>
        <w:autoSpaceDE w:val="false"/>
        <w:spacing w:lineRule="auto" w:line="276"/>
        <w:ind w:firstLine="360" w:right="0"/>
        <w:jc w:val="both"/>
        <w:rPr>
          <w:rFonts w:ascii="Arial" w:hAnsi="Arial" w:cs="Arial"/>
          <w:b/>
          <w:bCs/>
          <w:iCs/>
          <w:sz w:val="24"/>
          <w:szCs w:val="24"/>
          <w:shd w:fill="auto" w:val="clear"/>
        </w:rPr>
      </w:pPr>
      <w:r>
        <w:rPr>
          <w:rFonts w:cs="Arial" w:ascii="Arial" w:hAnsi="Arial"/>
          <w:b/>
          <w:bCs/>
          <w:iCs/>
          <w:sz w:val="24"/>
          <w:szCs w:val="24"/>
          <w:shd w:fill="auto" w:val="clear"/>
        </w:rPr>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cs="Arial" w:ascii="Arial" w:hAnsi="Arial"/>
          <w:b w:val="false"/>
          <w:bCs w:val="false"/>
          <w:iCs/>
          <w:sz w:val="24"/>
          <w:szCs w:val="24"/>
          <w:shd w:fill="auto" w:val="clear"/>
        </w:rPr>
        <w:t>Las entidades beneficiarias al amparo de estas bases quedarán obligados:</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a) Deben de hacer constar el patrocinio del departamento de deportes y del Ayuntamiento de A Estrada, en su publicidad, cartelería y/o redes sociales para los eventos/actividades puntuales o de competición regular, con los logos oficiales del Ayuntamiento de A Estrada o del departamento de deportes (AEstradaDeporte). Se debe de acreditar la presencia de este patrocinio, mediante imágenes en la fase de justificación.</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 xml:space="preserve">b) Dar publicidad de la recepción de estas ayudas, a través de los canales de comunicación de las entidades, así como nos carteles oficiales, espacios digitales, redes sociales, retransmisión en directo, pantallas led o en cualquier otro soporte de difusión o publicidad de la competición o del evento deportivo. </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 xml:space="preserve">c) Los eventos deportivos beneficiados deberán de incluir la imagen institucional del Ayuntamiento de A Estrada y de AEstradaDeporte en: camisetas, trofeos o regalos conmemorativos de la competición o del evento deportivo, </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 xml:space="preserve">d) Los eventos deportivos que lleven a cabo una presentación o una entrega de trofeos/regalos deberán de invitar la algun/ha representante del Ayuntamiento de A Estrada. </w:t>
      </w:r>
    </w:p>
    <w:p>
      <w:pPr>
        <w:pStyle w:val="Normal"/>
        <w:autoSpaceDE w:val="false"/>
        <w:spacing w:lineRule="auto" w:line="276"/>
        <w:ind w:firstLine="360" w:right="0"/>
        <w:jc w:val="both"/>
        <w:rPr>
          <w:rFonts w:ascii="Arial" w:hAnsi="Arial" w:eastAsia="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e) Cumplir con la Ley Antidopaje vigente, y si el Ayuntamiento de A Estrada lo considera pertinente, el beneficiario deberá de acreditar el cumplimiento mediante informe o certificado médico.</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eastAsia="Arial" w:cs="Arial" w:ascii="Arial" w:hAnsi="Arial"/>
          <w:b w:val="false"/>
          <w:bCs w:val="false"/>
          <w:iCs/>
          <w:sz w:val="24"/>
          <w:szCs w:val="24"/>
          <w:shd w:fill="auto" w:val="clear"/>
        </w:rPr>
        <w:t xml:space="preserve">    </w:t>
      </w:r>
      <w:r>
        <w:rPr>
          <w:rFonts w:cs="Arial" w:ascii="Arial" w:hAnsi="Arial"/>
          <w:b w:val="false"/>
          <w:bCs w:val="false"/>
          <w:iCs/>
          <w:sz w:val="24"/>
          <w:szCs w:val="24"/>
          <w:shd w:fill="auto" w:val="clear"/>
        </w:rPr>
        <w:t>f) Cumplir en todo momento, las reglas y valores del “Juego limpio”, publicados por el Consejo Superior de Deportes.</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r>
    </w:p>
    <w:p>
      <w:pPr>
        <w:pStyle w:val="Normal"/>
        <w:autoSpaceDE w:val="false"/>
        <w:spacing w:lineRule="auto" w:line="276"/>
        <w:ind w:firstLine="360" w:right="0"/>
        <w:jc w:val="both"/>
        <w:rPr>
          <w:rFonts w:ascii="Arial" w:hAnsi="Arial" w:cs="Arial"/>
          <w:b/>
          <w:bCs/>
          <w:iCs/>
          <w:sz w:val="24"/>
          <w:szCs w:val="24"/>
          <w:shd w:fill="auto" w:val="clear"/>
        </w:rPr>
      </w:pPr>
      <w:r>
        <w:rPr>
          <w:rFonts w:cs="Arial" w:ascii="Arial" w:hAnsi="Arial"/>
          <w:b/>
          <w:bCs/>
          <w:iCs/>
          <w:sz w:val="24"/>
          <w:szCs w:val="24"/>
          <w:shd w:fill="auto" w:val="clear"/>
        </w:rPr>
        <w:t>12) JUSTIFICACIÓN DE Las ACTIVIDADES Y PAGO DE Las SUBVENCIONES:</w:t>
      </w:r>
    </w:p>
    <w:p>
      <w:pPr>
        <w:pStyle w:val="Normal"/>
        <w:autoSpaceDE w:val="false"/>
        <w:spacing w:lineRule="auto" w:line="276"/>
        <w:ind w:firstLine="360" w:right="0"/>
        <w:jc w:val="both"/>
        <w:rPr>
          <w:rFonts w:ascii="Arial" w:hAnsi="Arial" w:cs="Arial"/>
          <w:b/>
          <w:bCs/>
          <w:iCs/>
          <w:sz w:val="24"/>
          <w:szCs w:val="24"/>
          <w:shd w:fill="auto" w:val="clear"/>
        </w:rPr>
      </w:pPr>
      <w:r>
        <w:rPr>
          <w:rFonts w:cs="Arial" w:ascii="Arial" w:hAnsi="Arial"/>
          <w:b/>
          <w:bCs/>
          <w:iCs/>
          <w:sz w:val="24"/>
          <w:szCs w:val="24"/>
          <w:shd w:fill="auto" w:val="clear"/>
        </w:rPr>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La adecuada justificación de la subvención, la realización de la actividad subvencionada y el cumplimiento de la finalidad que determinó su concesión, será comprobada por los servicios de la Concejalía de Deportes. El técnico del servicio de deportes emitirá informe al respeto haciendo constar, en su caso, todas aquellas circunstancias que puedan resultar relevantes en orden a considerar incumplida o defectuosamente cumplida la actividad subvencionada y la justificación allegada.</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El importe de la subvención en ningún caso podrá ser de tal cuantía que, aisladamente, o en concurrencia con otras subvenciones, ayudas, ingresos o recursos, supere el coste de la actuación subvencionada. En caso de que se produzca un exceso de los recursos percibidos respeto al coste total de la actividad subvencionada, se estará al dispuesto en la normativa aplicable en materia de subvenciones.</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Vista la documentación justificativa, el órgano instructor procederá a valorar si con la justificación presentada por cada beneficiario, se cumple con la finalidad básica de la subvención. Posteriormente de ser favorable a valoración de las justificaciones, la Comisión de valoración</w:t>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r>
    </w:p>
    <w:p>
      <w:pPr>
        <w:pStyle w:val="Normal"/>
        <w:autoSpaceDE w:val="false"/>
        <w:spacing w:lineRule="auto" w:line="276"/>
        <w:ind w:firstLine="360" w:right="0"/>
        <w:jc w:val="both"/>
        <w:rPr>
          <w:rFonts w:ascii="Arial" w:hAnsi="Arial" w:cs="Arial"/>
          <w:b w:val="false"/>
          <w:bCs w:val="false"/>
          <w:iCs/>
          <w:sz w:val="24"/>
          <w:szCs w:val="24"/>
          <w:shd w:fill="auto" w:val="clear"/>
        </w:rPr>
      </w:pPr>
      <w:r>
        <w:rPr>
          <w:rFonts w:cs="Arial" w:ascii="Arial" w:hAnsi="Arial"/>
          <w:b w:val="false"/>
          <w:bCs w:val="false"/>
          <w:iCs/>
          <w:sz w:val="24"/>
          <w:szCs w:val="24"/>
          <w:shd w:fill="auto" w:val="clear"/>
        </w:rPr>
        <w:t>emitirá un informe y el Concejal de Deportes elaborará la propuesta de pago, que se fiscalizará por la Intervención Municipal.</w:t>
      </w:r>
    </w:p>
    <w:p>
      <w:pPr>
        <w:pStyle w:val="Normal"/>
        <w:autoSpaceDE w:val="false"/>
        <w:spacing w:lineRule="auto" w:line="276"/>
        <w:ind w:firstLine="360" w:right="0"/>
        <w:jc w:val="both"/>
        <w:rPr>
          <w:rFonts w:ascii="Arial" w:hAnsi="Arial" w:cs="Arial"/>
          <w:shd w:fill="auto" w:val="clear"/>
        </w:rPr>
      </w:pPr>
      <w:r>
        <w:rPr>
          <w:rFonts w:cs="Arial" w:ascii="Arial" w:hAnsi="Arial"/>
          <w:b w:val="false"/>
          <w:bCs w:val="false"/>
          <w:iCs/>
          <w:sz w:val="24"/>
          <w:szCs w:val="24"/>
          <w:shd w:fill="auto" w:val="clear"/>
        </w:rPr>
        <w:t>Todos los gastos subvencionables deberán de estar relacionados con el evento de referencia, y así debe de constar en el concepto de los documentos presentados para la justificación del importe concedido. Para el abono de hasta el 100% del importe de las subvenciones económicas concedidas, será imprescindible acreditar por los perceptores/as la aplicación efectiva de los fondos percibidos con</w:t>
      </w:r>
      <w:r>
        <w:rPr>
          <w:rFonts w:cs="Arial" w:ascii="Arial" w:hAnsi="Arial"/>
          <w:shd w:fill="auto" w:val="clear"/>
        </w:rPr>
        <w:t xml:space="preserve"> destino a la finalidad que motivó la concesión mediante la presentación de la siguiente documentación debidamente cumplimentada:</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a) Facturas relacionadas con el gasto corriente de la actividad subvencionada y por un importe superior a la suma de las subvenciones concedidas con el mismo objeto. Sólo se admitirán como gastos subvencionables facturas comprendidas entre el período desde el día 1 de septiembre de 2024 hasta el 31 de agosto de 2025, teniendo que ser originales o fotocopias cotejadas emitidas con posterioridad a realización de los gastos (adquisición de suministros, prestación de servicios, ...)  y en las que además de reunir todos los requisitos legales, deberán figurar en detalle todos los conceptos incluidos en la misma, y la constancia expresa de “</w:t>
      </w:r>
      <w:r>
        <w:rPr>
          <w:rFonts w:cs="Arial" w:ascii="Arial" w:hAnsi="Arial"/>
          <w:b/>
          <w:bCs/>
          <w:shd w:fill="auto" w:val="clear"/>
        </w:rPr>
        <w:t>Cobrada, firmada e indicando el nombre, apellidos y el DNI”,</w:t>
      </w:r>
      <w:r>
        <w:rPr>
          <w:rFonts w:cs="Arial" w:ascii="Arial" w:hAnsi="Arial"/>
          <w:shd w:fill="auto" w:val="clear"/>
        </w:rPr>
        <w:t xml:space="preserve"> por la persona representante de la empresa, que recibe el pago o mediante justificante de la transferencia bancaria.</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ab/>
        <w:t xml:space="preserve"> </w:t>
      </w:r>
    </w:p>
    <w:p>
      <w:pPr>
        <w:pStyle w:val="Normal"/>
        <w:autoSpaceDE w:val="false"/>
        <w:spacing w:lineRule="auto" w:line="276"/>
        <w:ind w:left="360" w:right="0"/>
        <w:jc w:val="both"/>
        <w:rPr>
          <w:rFonts w:ascii="Arial" w:hAnsi="Arial" w:eastAsia="Arial" w:cs="Arial"/>
          <w:shd w:fill="auto" w:val="clear"/>
        </w:rPr>
      </w:pPr>
      <w:r>
        <w:rPr>
          <w:rFonts w:cs="Arial" w:ascii="Arial" w:hAnsi="Arial"/>
          <w:shd w:fill="auto" w:val="clear"/>
        </w:rPr>
        <w:tab/>
      </w:r>
      <w:r>
        <w:rPr>
          <w:rFonts w:cs="Arial" w:ascii="Arial" w:hAnsi="Arial"/>
          <w:b/>
          <w:bCs/>
          <w:shd w:fill="auto" w:val="clear"/>
        </w:rPr>
        <w:t>Serán gastos subvencionables:</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Los gastos federativos o de arbitrajes. (Válido certificado federativo o factura).</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Los gastos de transporte.</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Los gastos de instalaciones.</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Los gastos en alquiler de equipaciones y/o materiales.</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Los gastos de pólizas de seguros para dar cobertura el evento/actividad.</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Los gastos de publicidad.</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Los gastos de trofeos/regalos para los participantes.</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 xml:space="preserve">Los gastos de avituallamento, mantenimiento y alojamiento de los participantes en el evento/actividad que sean estrictamente necesarios para el desarrollo del mismo. </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 xml:space="preserve">Los gastos en productos básicos de farmacia/botiquín. </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Los gastos en asistencia sanitaria (gastos en asistencia médica o de rehabilitación)</w:t>
      </w:r>
    </w:p>
    <w:p>
      <w:pPr>
        <w:pStyle w:val="Normal"/>
        <w:autoSpaceDE w:val="false"/>
        <w:spacing w:lineRule="auto" w:line="276"/>
        <w:ind w:left="360" w:right="0"/>
        <w:jc w:val="both"/>
        <w:rPr>
          <w:rFonts w:ascii="Arial" w:hAnsi="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 xml:space="preserve">Los gastos en asistencia sanitaria en competiciones deportivas del club (ambulancias, gastos médicos o de enfermería) </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r>
    </w:p>
    <w:p>
      <w:pPr>
        <w:pStyle w:val="Normal"/>
        <w:autoSpaceDE w:val="false"/>
        <w:spacing w:lineRule="auto" w:line="276"/>
        <w:ind w:left="360" w:right="0"/>
        <w:jc w:val="both"/>
        <w:rPr>
          <w:rFonts w:ascii="Arial" w:hAnsi="Arial" w:eastAsia="Arial" w:cs="Arial"/>
          <w:shd w:fill="auto" w:val="clear"/>
        </w:rPr>
      </w:pPr>
      <w:r>
        <w:rPr>
          <w:rFonts w:cs="Arial" w:ascii="Arial" w:hAnsi="Arial"/>
          <w:shd w:fill="auto" w:val="clear"/>
        </w:rPr>
        <w:tab/>
      </w:r>
      <w:r>
        <w:rPr>
          <w:rFonts w:cs="Arial" w:ascii="Arial" w:hAnsi="Arial"/>
          <w:b/>
          <w:bCs/>
          <w:shd w:fill="auto" w:val="clear"/>
        </w:rPr>
        <w:t>No serán gastos subvencionables:</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Los gastos protocolarios.</w:t>
      </w:r>
    </w:p>
    <w:p>
      <w:pPr>
        <w:pStyle w:val="Normal"/>
        <w:autoSpaceDE w:val="false"/>
        <w:spacing w:lineRule="auto" w:line="276"/>
        <w:ind w:left="360" w:right="0"/>
        <w:jc w:val="both"/>
        <w:rPr>
          <w:rFonts w:ascii="Arial" w:hAnsi="Arial" w:eastAsia="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Los gastos generales de la asociación o entidad organizadora.</w:t>
      </w:r>
    </w:p>
    <w:p>
      <w:pPr>
        <w:pStyle w:val="Normal"/>
        <w:autoSpaceDE w:val="false"/>
        <w:spacing w:lineRule="auto" w:line="276"/>
        <w:ind w:left="360" w:right="0"/>
        <w:jc w:val="both"/>
        <w:rPr>
          <w:rFonts w:ascii="Arial" w:hAnsi="Arial" w:cs="Arial"/>
          <w:shd w:fill="auto" w:val="clear"/>
        </w:rPr>
      </w:pPr>
      <w:r>
        <w:rPr>
          <w:rFonts w:eastAsia="Arial" w:cs="Arial" w:ascii="Arial" w:hAnsi="Arial"/>
          <w:shd w:fill="auto" w:val="clear"/>
        </w:rPr>
        <w:t xml:space="preserve">   </w:t>
      </w:r>
      <w:r>
        <w:rPr>
          <w:rFonts w:cs="Arial" w:ascii="Arial" w:hAnsi="Arial"/>
          <w:shd w:fill="auto" w:val="clear"/>
        </w:rPr>
        <w:t>•</w:t>
      </w:r>
      <w:r>
        <w:rPr>
          <w:rFonts w:eastAsia="Arial" w:cs="Arial" w:ascii="Arial" w:hAnsi="Arial"/>
          <w:shd w:fill="auto" w:val="clear"/>
        </w:rPr>
        <w:t xml:space="preserve"> </w:t>
      </w:r>
      <w:r>
        <w:rPr>
          <w:rFonts w:cs="Arial" w:ascii="Arial" w:hAnsi="Arial"/>
          <w:shd w:fill="auto" w:val="clear"/>
        </w:rPr>
        <w:t>Aquellos gastos que no se encuentren incluidos en el apartado de gastos subvencionables.</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b) Declaración responsable e indicación expresa de que se realizó el fin para lo cual la subvención fue concedida, que la entidad asume el compromiso de no utilizar los documentos que relaciona en la presente declaración para justificar ninguna otra subvención, así como la declaración de otras ayudas y/o subvenciones concedidas para el mismo fin (</w:t>
      </w:r>
      <w:r>
        <w:rPr>
          <w:rFonts w:cs="Arial" w:ascii="Arial" w:hAnsi="Arial"/>
          <w:b/>
          <w:bCs/>
          <w:shd w:fill="auto" w:val="clear"/>
        </w:rPr>
        <w:t xml:space="preserve">Anexo III.1 y anexo III.2). </w:t>
      </w:r>
    </w:p>
    <w:p>
      <w:pPr>
        <w:pStyle w:val="Normal"/>
        <w:autoSpaceDE w:val="false"/>
        <w:spacing w:lineRule="auto" w:line="276"/>
        <w:ind w:left="360" w:right="0"/>
        <w:jc w:val="both"/>
        <w:rPr>
          <w:rFonts w:ascii="Arial" w:hAnsi="Arial" w:cs="Arial"/>
          <w:b/>
          <w:bCs/>
          <w:shd w:fill="auto" w:val="clear"/>
        </w:rPr>
      </w:pPr>
      <w:r>
        <w:rPr>
          <w:rFonts w:cs="Arial" w:ascii="Arial" w:hAnsi="Arial"/>
          <w:shd w:fill="auto" w:val="clear"/>
        </w:rPr>
        <w:t xml:space="preserve">c) Memoria cuantificada de las actividades realizadas, con los gastos justificactivos del evento </w:t>
      </w:r>
      <w:r>
        <w:rPr>
          <w:rFonts w:cs="Arial" w:ascii="Arial" w:hAnsi="Arial"/>
          <w:b/>
          <w:bCs/>
          <w:shd w:fill="auto" w:val="clear"/>
        </w:rPr>
        <w:t>(Anexo IV).</w:t>
      </w:r>
    </w:p>
    <w:p>
      <w:pPr>
        <w:pStyle w:val="Normal"/>
        <w:autoSpaceDE w:val="false"/>
        <w:spacing w:lineRule="auto" w:line="276"/>
        <w:ind w:left="360" w:right="0"/>
        <w:jc w:val="both"/>
        <w:rPr>
          <w:rFonts w:ascii="Arial" w:hAnsi="Arial" w:cs="Arial"/>
          <w:b/>
          <w:bCs/>
          <w:shd w:fill="auto" w:val="clear"/>
        </w:rPr>
      </w:pPr>
      <w:r>
        <w:rPr>
          <w:rFonts w:cs="Arial" w:ascii="Arial" w:hAnsi="Arial"/>
          <w:b/>
          <w:bCs/>
          <w:shd w:fill="auto" w:val="clear"/>
        </w:rPr>
      </w:r>
    </w:p>
    <w:p>
      <w:pPr>
        <w:pStyle w:val="Normal"/>
        <w:autoSpaceDE w:val="false"/>
        <w:spacing w:lineRule="auto" w:line="276"/>
        <w:ind w:left="360" w:right="0"/>
        <w:jc w:val="both"/>
        <w:rPr>
          <w:rFonts w:ascii="Arial" w:hAnsi="Arial" w:cs="Arial"/>
          <w:b/>
          <w:bCs/>
          <w:shd w:fill="auto" w:val="clear"/>
        </w:rPr>
      </w:pPr>
      <w:r>
        <w:rPr>
          <w:rFonts w:cs="Arial" w:ascii="Arial" w:hAnsi="Arial"/>
          <w:b/>
          <w:bCs/>
          <w:shd w:fill="auto" w:val="clear"/>
        </w:rPr>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d) Memoria acreditativa con imágenes del patrocinio del departamento de deportes y del Ayuntamiento de A Estrada, en su publicidad, cartelería y/o redes sociales para  el evento/actividad motivo de la solicitud, con los logos oficiales del Ayuntamiento de A Estrada o del departamento de deportes (AEstradaDeporte).</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e) Las actividades subvencionadas tendrán que realizarse dentro del período objeto de la presente convocatoria.</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f) Los documentos de pago deben de estar abonados con anterioridad a la finalización del plazo de justificación de la subvención.</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g) Los conceptos de los documentos presentados para la justificación de la actividad subvencionada, podrán tener una desviación máxima en el coste, con respeto al presupuesto inicial presentado en la fase de solicitud, que no podrá superar el 20 %. Todo gasto que supere este límite no se considerará subvencionable.</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h) En caso de que presenten documentos por un importe inferior a la subvención concedida, se abonará el importe de la subvención justificada.</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i) Desde la recepción del traslado del importe concedido, los beneficiarios tendrán un plazo de 10 días hábiles para presentar la justificación del mismo. De todas formas, las subvenciones se justificarán antes de 1 de noviembre  del 2025. Excepcionalmente y previa solicitud motivada de prórroga podrá presentarse justificación hasta el 10 de noviembre del 2025.  En el caso de no justificarse en el plazo anteriormente mencionado, se procederá a la revocación de la misma.</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r>
    </w:p>
    <w:p>
      <w:pPr>
        <w:pStyle w:val="Normal"/>
        <w:autoSpaceDE w:val="false"/>
        <w:spacing w:lineRule="auto" w:line="276"/>
        <w:ind w:left="360" w:right="0"/>
        <w:jc w:val="both"/>
        <w:rPr>
          <w:rFonts w:ascii="Arial" w:hAnsi="Arial" w:cs="Arial"/>
          <w:shd w:fill="auto" w:val="clear"/>
        </w:rPr>
      </w:pPr>
      <w:r>
        <w:rPr>
          <w:rFonts w:eastAsia="Arial" w:cs="Arial" w:ascii="Arial" w:hAnsi="Arial"/>
          <w:shd w:fill="auto" w:val="clear"/>
        </w:rPr>
        <w:t xml:space="preserve">    </w:t>
      </w:r>
      <w:r>
        <w:rPr>
          <w:rFonts w:cs="Arial" w:ascii="Arial" w:hAnsi="Arial"/>
          <w:shd w:fill="auto" w:val="clear"/>
        </w:rPr>
        <w:tab/>
        <w:t>El pago se realizará una vez que los y las beneficiarias justifiquen los gastos ocasionados en la ejecución de las actividades subvencionadas, siempre dentro del plazo señalado en el punto y).</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r>
    </w:p>
    <w:p>
      <w:pPr>
        <w:pStyle w:val="Normal"/>
        <w:autoSpaceDE w:val="false"/>
        <w:spacing w:lineRule="auto" w:line="276"/>
        <w:ind w:left="360" w:right="0"/>
        <w:jc w:val="both"/>
        <w:rPr>
          <w:rFonts w:ascii="Arial" w:hAnsi="Arial" w:cs="Arial"/>
          <w:shd w:fill="auto" w:val="clear"/>
        </w:rPr>
      </w:pPr>
      <w:r>
        <w:rPr>
          <w:rFonts w:cs="Arial" w:ascii="Arial" w:hAnsi="Arial"/>
          <w:b/>
          <w:bCs/>
          <w:shd w:fill="auto" w:val="clear"/>
        </w:rPr>
        <w:t>13) CONTROL DE La APLICACIÓN DEL GASTO:</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La Delegación de Deportes del Ayuntamiento podrá solicitar en cualquier momento las explicaciones y documentos que considere necesarios para el oportuno seguimiento de las actividades subvencionadas.</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r>
    </w:p>
    <w:p>
      <w:pPr>
        <w:pStyle w:val="Normal"/>
        <w:autoSpaceDE w:val="false"/>
        <w:spacing w:lineRule="auto" w:line="276"/>
        <w:ind w:left="360" w:right="0"/>
        <w:jc w:val="both"/>
        <w:rPr>
          <w:rFonts w:ascii="Arial" w:hAnsi="Arial" w:cs="Arial"/>
          <w:shd w:fill="auto" w:val="clear"/>
        </w:rPr>
      </w:pPr>
      <w:r>
        <w:rPr>
          <w:rFonts w:cs="Arial" w:ascii="Arial" w:hAnsi="Arial"/>
          <w:b/>
          <w:bCs/>
          <w:shd w:fill="auto" w:val="clear"/>
        </w:rPr>
        <w:t>14) RÉGIMEN SANCIONADOR:</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Sin perjuicio del dispuesto en la normativa general y en las Bases de Ejecución del Presupuesto Municipal en materia de subvenciones, los perceptores de estas subvenciones se verán en el deber de devolver las cantidades percibidas para el supuesto de que incumplan alguna de las condiciones de las bases recogidas en la presente normativa.</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r>
    </w:p>
    <w:p>
      <w:pPr>
        <w:pStyle w:val="Normal"/>
        <w:autoSpaceDE w:val="false"/>
        <w:spacing w:lineRule="auto" w:line="276"/>
        <w:ind w:left="360" w:right="0"/>
        <w:jc w:val="both"/>
        <w:rPr>
          <w:rFonts w:ascii="Arial" w:hAnsi="Arial" w:cs="Arial"/>
          <w:shd w:fill="auto" w:val="clear"/>
        </w:rPr>
      </w:pPr>
      <w:r>
        <w:rPr>
          <w:rFonts w:cs="Arial" w:ascii="Arial" w:hAnsi="Arial"/>
          <w:b/>
          <w:bCs/>
          <w:shd w:fill="auto" w:val="clear"/>
        </w:rPr>
        <w:t>15) RÉGIMEN JURÍDICO:</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En los aspectos no especificados en estas bases, las presentes ayudas se regularán por lo dispuesto en la normativa general reguladora de subvenciones, en especial, la Ley 38/2003, de 17 de noviembre, general de subvenciones.</w:t>
      </w:r>
    </w:p>
    <w:p>
      <w:pPr>
        <w:pStyle w:val="Normal"/>
        <w:autoSpaceDE w:val="false"/>
        <w:spacing w:lineRule="auto" w:line="276"/>
        <w:ind w:left="360" w:right="0"/>
        <w:jc w:val="both"/>
        <w:rPr>
          <w:rFonts w:ascii="Arial" w:hAnsi="Arial" w:cs="Arial"/>
          <w:i/>
          <w:i/>
          <w:iCs/>
          <w:shd w:fill="auto" w:val="clear"/>
        </w:rPr>
      </w:pPr>
      <w:r>
        <w:rPr>
          <w:rFonts w:cs="Arial" w:ascii="Arial" w:hAnsi="Arial"/>
          <w:shd w:fill="auto" w:val="clear"/>
        </w:rPr>
        <w:t>El que se hace público a los efectos de la apertura del plazo de presentación de solicitudes de subvenciones por las personas o entidades que correspondan, tal y como se recoge en las indicadas Bases.</w:t>
      </w:r>
    </w:p>
    <w:p>
      <w:pPr>
        <w:pStyle w:val="Prrafodelista"/>
        <w:autoSpaceDE w:val="false"/>
        <w:spacing w:lineRule="auto" w:line="276"/>
        <w:ind w:firstLine="360" w:left="360" w:right="0"/>
        <w:jc w:val="both"/>
        <w:rPr>
          <w:rFonts w:ascii="Arial" w:hAnsi="Arial" w:cs="Arial"/>
          <w:i/>
          <w:i/>
          <w:iCs/>
          <w:shd w:fill="auto" w:val="clear"/>
        </w:rPr>
      </w:pPr>
      <w:r>
        <w:rPr>
          <w:rFonts w:cs="Arial" w:ascii="Arial" w:hAnsi="Arial"/>
          <w:i/>
          <w:iCs/>
          <w:shd w:fill="auto" w:val="clear"/>
        </w:rPr>
      </w:r>
    </w:p>
    <w:p>
      <w:pPr>
        <w:pStyle w:val="Prrafodelista"/>
        <w:autoSpaceDE w:val="false"/>
        <w:spacing w:lineRule="auto" w:line="276"/>
        <w:ind w:firstLine="360" w:left="360" w:right="0"/>
        <w:jc w:val="both"/>
        <w:rPr>
          <w:rFonts w:ascii="Arial" w:hAnsi="Arial" w:cs="Arial"/>
          <w:i/>
          <w:i/>
          <w:iCs/>
          <w:shd w:fill="auto" w:val="clear"/>
        </w:rPr>
      </w:pPr>
      <w:r>
        <w:rPr>
          <w:rFonts w:cs="Arial" w:ascii="Arial" w:hAnsi="Arial"/>
          <w:i/>
          <w:iCs/>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b/>
          <w:shd w:fill="auto" w:val="clear"/>
        </w:rPr>
        <w:tab/>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center"/>
        <w:rPr>
          <w:rFonts w:ascii="Arial" w:hAnsi="Arial" w:cs="Arial"/>
          <w:shd w:fill="auto" w:val="clear"/>
        </w:rPr>
      </w:pPr>
      <w:r>
        <w:rPr>
          <w:rFonts w:cs="Arial" w:ascii="Arial" w:hAnsi="Arial"/>
          <w:b/>
          <w:sz w:val="24"/>
          <w:szCs w:val="24"/>
          <w:shd w:fill="auto" w:val="clear"/>
        </w:rPr>
        <w:t>ANEXO I: SOLICITUDE</w:t>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numPr>
          <w:ilvl w:val="0"/>
          <w:numId w:val="3"/>
        </w:numPr>
        <w:autoSpaceDE w:val="false"/>
        <w:spacing w:lineRule="auto" w:line="276"/>
        <w:jc w:val="both"/>
        <w:rPr>
          <w:rFonts w:ascii="Arial" w:hAnsi="Arial" w:cs="Arial"/>
          <w:b/>
          <w:sz w:val="20"/>
          <w:szCs w:val="22"/>
          <w:shd w:fill="auto" w:val="clear"/>
        </w:rPr>
      </w:pPr>
      <w:r>
        <w:rPr>
          <w:rFonts w:cs="Arial" w:ascii="Arial" w:hAnsi="Arial"/>
          <w:b/>
          <w:shd w:fill="auto" w:val="clear"/>
        </w:rPr>
        <w:t>DATOS DE LA ENTIDAD SOLICITANTE:</w:t>
      </w:r>
    </w:p>
    <w:tbl>
      <w:tblPr>
        <w:tblW w:w="9520" w:type="dxa"/>
        <w:jc w:val="left"/>
        <w:tblInd w:w="105" w:type="dxa"/>
        <w:tblLayout w:type="fixed"/>
        <w:tblCellMar>
          <w:top w:w="0" w:type="dxa"/>
          <w:left w:w="108" w:type="dxa"/>
          <w:bottom w:w="0" w:type="dxa"/>
          <w:right w:w="108" w:type="dxa"/>
        </w:tblCellMar>
      </w:tblPr>
      <w:tblGrid>
        <w:gridCol w:w="6795"/>
        <w:gridCol w:w="2725"/>
      </w:tblGrid>
      <w:tr>
        <w:trPr>
          <w:trHeight w:val="567" w:hRule="atLeast"/>
        </w:trPr>
        <w:tc>
          <w:tcPr>
            <w:tcW w:w="9520" w:type="dxa"/>
            <w:gridSpan w:val="2"/>
            <w:tcBorders>
              <w:top w:val="single" w:sz="4" w:space="0" w:color="000000"/>
              <w:left w:val="single" w:sz="4" w:space="0" w:color="000000"/>
              <w:bottom w:val="single" w:sz="4" w:space="0" w:color="000000"/>
              <w:right w:val="single" w:sz="4" w:space="0" w:color="000000"/>
            </w:tcBorders>
            <w:vAlign w:val="bottom"/>
          </w:tcPr>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t>ENTIDAD SOLICITANTE:</w:t>
            </w:r>
          </w:p>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r>
          </w:p>
        </w:tc>
      </w:tr>
      <w:tr>
        <w:trPr>
          <w:trHeight w:val="567" w:hRule="atLeast"/>
        </w:trPr>
        <w:tc>
          <w:tcPr>
            <w:tcW w:w="6795" w:type="dxa"/>
            <w:tcBorders>
              <w:top w:val="single" w:sz="4" w:space="0" w:color="000000"/>
              <w:left w:val="single" w:sz="4" w:space="0" w:color="000000"/>
              <w:bottom w:val="single" w:sz="4" w:space="0" w:color="000000"/>
            </w:tcBorders>
            <w:vAlign w:val="bottom"/>
          </w:tcPr>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t>RAZÓN SOCIAL:</w:t>
            </w:r>
          </w:p>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r>
          </w:p>
        </w:tc>
        <w:tc>
          <w:tcPr>
            <w:tcW w:w="2725" w:type="dxa"/>
            <w:tcBorders>
              <w:top w:val="single" w:sz="4" w:space="0" w:color="000000"/>
              <w:left w:val="single" w:sz="4" w:space="0" w:color="000000"/>
              <w:bottom w:val="single" w:sz="4" w:space="0" w:color="000000"/>
              <w:right w:val="single" w:sz="4" w:space="0" w:color="000000"/>
            </w:tcBorders>
            <w:vAlign w:val="bottom"/>
          </w:tcPr>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t>NIF:</w:t>
            </w:r>
          </w:p>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r>
          </w:p>
        </w:tc>
      </w:tr>
    </w:tbl>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numPr>
          <w:ilvl w:val="0"/>
          <w:numId w:val="3"/>
        </w:numPr>
        <w:autoSpaceDE w:val="false"/>
        <w:spacing w:lineRule="auto" w:line="276"/>
        <w:jc w:val="both"/>
        <w:rPr>
          <w:rFonts w:ascii="Arial" w:hAnsi="Arial" w:cs="Arial"/>
          <w:b/>
          <w:sz w:val="20"/>
          <w:szCs w:val="20"/>
          <w:shd w:fill="auto" w:val="clear"/>
        </w:rPr>
      </w:pPr>
      <w:r>
        <w:rPr>
          <w:rFonts w:cs="Arial" w:ascii="Arial" w:hAnsi="Arial"/>
          <w:b/>
          <w:shd w:fill="auto" w:val="clear"/>
        </w:rPr>
        <w:t>PROYECTO DEPORTIVO:</w:t>
      </w:r>
    </w:p>
    <w:tbl>
      <w:tblPr>
        <w:tblW w:w="9505" w:type="dxa"/>
        <w:jc w:val="left"/>
        <w:tblInd w:w="105" w:type="dxa"/>
        <w:tblLayout w:type="fixed"/>
        <w:tblCellMar>
          <w:top w:w="0" w:type="dxa"/>
          <w:left w:w="108" w:type="dxa"/>
          <w:bottom w:w="0" w:type="dxa"/>
          <w:right w:w="108" w:type="dxa"/>
        </w:tblCellMar>
      </w:tblPr>
      <w:tblGrid>
        <w:gridCol w:w="4747"/>
        <w:gridCol w:w="4758"/>
      </w:tblGrid>
      <w:tr>
        <w:trPr>
          <w:trHeight w:val="567" w:hRule="atLeast"/>
        </w:trPr>
        <w:tc>
          <w:tcPr>
            <w:tcW w:w="9505" w:type="dxa"/>
            <w:gridSpan w:val="2"/>
            <w:tcBorders>
              <w:top w:val="single" w:sz="4" w:space="0" w:color="000000"/>
              <w:left w:val="single" w:sz="4" w:space="0" w:color="000000"/>
              <w:bottom w:val="single" w:sz="4" w:space="0" w:color="000000"/>
              <w:right w:val="single" w:sz="4" w:space="0" w:color="000000"/>
            </w:tcBorders>
            <w:vAlign w:val="bottom"/>
          </w:tcPr>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t>NOMBRE</w:t>
            </w:r>
            <w:r>
              <w:rPr>
                <w:rFonts w:cs="Arial" w:ascii="Arial" w:hAnsi="Arial"/>
                <w:b/>
                <w:sz w:val="20"/>
                <w:szCs w:val="20"/>
                <w:shd w:fill="auto" w:val="clear"/>
              </w:rPr>
              <w:t xml:space="preserve"> DEL EVENTO:</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r>
      <w:tr>
        <w:trPr>
          <w:trHeight w:val="567" w:hRule="atLeast"/>
        </w:trPr>
        <w:tc>
          <w:tcPr>
            <w:tcW w:w="9505" w:type="dxa"/>
            <w:gridSpan w:val="2"/>
            <w:tcBorders>
              <w:left w:val="single" w:sz="4" w:space="0" w:color="000000"/>
              <w:bottom w:val="single" w:sz="4" w:space="0" w:color="000000"/>
              <w:right w:val="single" w:sz="4" w:space="0" w:color="000000"/>
            </w:tcBorders>
            <w:vAlign w:val="bottom"/>
          </w:tcPr>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t>MODALIDAD DEPORTIVA:</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r>
      <w:tr>
        <w:trPr>
          <w:trHeight w:val="567" w:hRule="atLeast"/>
        </w:trPr>
        <w:tc>
          <w:tcPr>
            <w:tcW w:w="4747" w:type="dxa"/>
            <w:tcBorders>
              <w:left w:val="single" w:sz="4" w:space="0" w:color="000000"/>
              <w:bottom w:val="single" w:sz="4" w:space="0" w:color="000000"/>
            </w:tcBorders>
            <w:vAlign w:val="bottom"/>
          </w:tcPr>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t>FECHA INICIO / FIN:</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c>
          <w:tcPr>
            <w:tcW w:w="4758" w:type="dxa"/>
            <w:tcBorders>
              <w:left w:val="single" w:sz="4" w:space="0" w:color="000000"/>
              <w:bottom w:val="single" w:sz="4" w:space="0" w:color="000000"/>
              <w:right w:val="single" w:sz="4" w:space="0" w:color="000000"/>
            </w:tcBorders>
            <w:vAlign w:val="bottom"/>
          </w:tcPr>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t>PRESUPUESTO TOTAL:</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r>
      <w:tr>
        <w:trPr>
          <w:trHeight w:val="567" w:hRule="atLeast"/>
        </w:trPr>
        <w:tc>
          <w:tcPr>
            <w:tcW w:w="9505" w:type="dxa"/>
            <w:gridSpan w:val="2"/>
            <w:tcBorders>
              <w:top w:val="single" w:sz="4" w:space="0" w:color="000000"/>
              <w:left w:val="single" w:sz="4" w:space="0" w:color="000000"/>
              <w:bottom w:val="single" w:sz="4" w:space="0" w:color="000000"/>
              <w:right w:val="single" w:sz="4" w:space="0" w:color="000000"/>
            </w:tcBorders>
          </w:tcPr>
          <w:p>
            <w:pPr>
              <w:pStyle w:val="Prrafodelista"/>
              <w:autoSpaceDE w:val="false"/>
              <w:snapToGrid w:val="false"/>
              <w:spacing w:lineRule="auto" w:line="360"/>
              <w:ind w:left="0" w:right="0"/>
              <w:jc w:val="both"/>
              <w:rPr>
                <w:rFonts w:ascii="Arial" w:hAnsi="Arial" w:cs="Arial"/>
                <w:b/>
                <w:sz w:val="20"/>
                <w:szCs w:val="20"/>
                <w:shd w:fill="auto" w:val="clear"/>
              </w:rPr>
            </w:pPr>
            <w:r>
              <w:rPr>
                <w:rFonts w:cs="Arial" w:ascii="Arial" w:hAnsi="Arial"/>
                <w:b/>
                <w:sz w:val="20"/>
                <w:szCs w:val="20"/>
                <w:shd w:fill="auto" w:val="clear"/>
              </w:rPr>
            </w:r>
          </w:p>
          <w:p>
            <w:pPr>
              <w:pStyle w:val="Prrafodelista"/>
              <w:autoSpaceDE w:val="false"/>
              <w:spacing w:lineRule="auto" w:line="360"/>
              <w:ind w:left="0" w:right="0"/>
              <w:jc w:val="both"/>
              <w:rPr>
                <w:rFonts w:ascii="Arial" w:hAnsi="Arial" w:cs="Arial"/>
                <w:b/>
                <w:sz w:val="20"/>
                <w:szCs w:val="20"/>
                <w:shd w:fill="auto" w:val="clear"/>
              </w:rPr>
            </w:pPr>
            <w:r>
              <w:rPr>
                <w:rFonts w:cs="Arial" w:ascii="Arial" w:hAnsi="Arial"/>
                <w:b/>
                <w:sz w:val="20"/>
                <w:szCs w:val="20"/>
                <w:shd w:fill="auto" w:val="clear"/>
              </w:rPr>
              <w:t xml:space="preserve">BREVE DESCRIPCIÓN DEL PROYECTO: </w:t>
            </w:r>
          </w:p>
          <w:p>
            <w:pPr>
              <w:pStyle w:val="Prrafodelista"/>
              <w:autoSpaceDE w:val="false"/>
              <w:spacing w:lineRule="auto" w:line="360"/>
              <w:ind w:left="0" w:right="0"/>
              <w:jc w:val="both"/>
              <w:rPr>
                <w:rFonts w:ascii="Arial" w:hAnsi="Arial" w:cs="Arial"/>
                <w:b/>
                <w:sz w:val="20"/>
                <w:szCs w:val="20"/>
                <w:shd w:fill="auto" w:val="clear"/>
              </w:rPr>
            </w:pPr>
            <w:r>
              <w:rPr>
                <w:rFonts w:cs="Arial" w:ascii="Arial" w:hAnsi="Arial"/>
                <w:b/>
                <w:sz w:val="20"/>
                <w:szCs w:val="20"/>
                <w:shd w:fill="auto" w:val="clear"/>
              </w:rPr>
              <w:t>..........................................................................................................................................................................................................................................................................................................................................................................................................................................................................................................................................................................................................................................................................................................................................................................................................................................................................................................................................................................................................................................................................................................................................................................................................................................................................................................................................................................................................................................................................................................................................................................................................................................................................................................................................................................................................................................................................................................................</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r>
      <w:tr>
        <w:trPr>
          <w:trHeight w:val="258" w:hRule="atLeast"/>
        </w:trPr>
        <w:tc>
          <w:tcPr>
            <w:tcW w:w="9505" w:type="dxa"/>
            <w:gridSpan w:val="2"/>
            <w:tcBorders>
              <w:top w:val="single" w:sz="4" w:space="0" w:color="000000"/>
              <w:left w:val="single" w:sz="4" w:space="0" w:color="000000"/>
              <w:bottom w:val="single" w:sz="4" w:space="0" w:color="000000"/>
              <w:right w:val="single" w:sz="4" w:space="0" w:color="000000"/>
            </w:tcBorders>
          </w:tcPr>
          <w:p>
            <w:pPr>
              <w:pStyle w:val="Prrafodelista"/>
              <w:autoSpaceDE w:val="false"/>
              <w:snapToGrid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t>PÁGINA WEB Y/O RRSS DEL EVENTO:</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r>
    </w:tbl>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tbl>
      <w:tblPr>
        <w:tblW w:w="9510" w:type="dxa"/>
        <w:jc w:val="left"/>
        <w:tblInd w:w="108" w:type="dxa"/>
        <w:tblLayout w:type="fixed"/>
        <w:tblCellMar>
          <w:top w:w="0" w:type="dxa"/>
          <w:left w:w="108" w:type="dxa"/>
          <w:bottom w:w="0" w:type="dxa"/>
          <w:right w:w="108" w:type="dxa"/>
        </w:tblCellMar>
      </w:tblPr>
      <w:tblGrid>
        <w:gridCol w:w="5235"/>
        <w:gridCol w:w="4275"/>
      </w:tblGrid>
      <w:tr>
        <w:trPr/>
        <w:tc>
          <w:tcPr>
            <w:tcW w:w="9510" w:type="dxa"/>
            <w:gridSpan w:val="2"/>
            <w:tcBorders>
              <w:top w:val="single" w:sz="4" w:space="0" w:color="000000"/>
              <w:left w:val="single" w:sz="4" w:space="0" w:color="000000"/>
              <w:bottom w:val="single" w:sz="4" w:space="0" w:color="000000"/>
              <w:right w:val="single" w:sz="4" w:space="0" w:color="000000"/>
            </w:tcBorders>
          </w:tcPr>
          <w:p>
            <w:pPr>
              <w:pStyle w:val="Normal"/>
              <w:jc w:val="both"/>
              <w:rPr>
                <w:rFonts w:ascii="Arial" w:hAnsi="Arial" w:cs="Arial"/>
                <w:b/>
                <w:sz w:val="20"/>
                <w:szCs w:val="20"/>
                <w:shd w:fill="auto" w:val="clear"/>
              </w:rPr>
            </w:pPr>
            <w:r>
              <w:rPr>
                <w:rFonts w:cs="Arial" w:ascii="Arial" w:hAnsi="Arial"/>
                <w:b/>
                <w:sz w:val="20"/>
                <w:szCs w:val="20"/>
                <w:shd w:fill="auto" w:val="clear"/>
              </w:rPr>
              <w:t>Declaro que:</w:t>
            </w:r>
          </w:p>
          <w:p>
            <w:pPr>
              <w:pStyle w:val="Normal"/>
              <w:jc w:val="both"/>
              <w:rPr>
                <w:rFonts w:ascii="Arial" w:hAnsi="Arial" w:cs="Arial"/>
                <w:b/>
                <w:sz w:val="20"/>
                <w:szCs w:val="20"/>
                <w:shd w:fill="auto" w:val="clear"/>
              </w:rPr>
            </w:pPr>
            <w:r>
              <w:rPr>
                <w:rFonts w:cs="Arial" w:ascii="Arial" w:hAnsi="Arial"/>
                <w:b/>
                <w:sz w:val="20"/>
                <w:szCs w:val="20"/>
                <w:shd w:fill="auto" w:val="clear"/>
              </w:rPr>
              <w:t>- La Entidade que represento reúne todos y cada uno de los requisitos de la convocatoria.</w:t>
            </w:r>
          </w:p>
          <w:p>
            <w:pPr>
              <w:pStyle w:val="Normal"/>
              <w:jc w:val="both"/>
              <w:rPr>
                <w:rFonts w:ascii="Arial" w:hAnsi="Arial" w:cs="Arial"/>
                <w:b/>
                <w:sz w:val="20"/>
                <w:szCs w:val="20"/>
                <w:shd w:fill="auto" w:val="clear"/>
              </w:rPr>
            </w:pPr>
            <w:r>
              <w:rPr>
                <w:rFonts w:cs="Arial" w:ascii="Arial" w:hAnsi="Arial"/>
                <w:b/>
                <w:sz w:val="20"/>
                <w:szCs w:val="20"/>
                <w:shd w:fill="auto" w:val="clear"/>
              </w:rPr>
              <w:t>- Los  datos que constan en esta solicitud y en los documentos que se presentan son ciertos.</w:t>
            </w:r>
          </w:p>
          <w:p>
            <w:pPr>
              <w:pStyle w:val="Normal"/>
              <w:jc w:val="both"/>
              <w:rPr/>
            </w:pPr>
            <w:r>
              <w:rPr>
                <w:rFonts w:cs="Arial" w:ascii="Arial" w:hAnsi="Arial"/>
                <w:b/>
                <w:sz w:val="20"/>
                <w:szCs w:val="20"/>
                <w:shd w:fill="auto" w:val="clear"/>
              </w:rPr>
              <w:t>- Acepto expresamente las Bases de l</w:t>
            </w:r>
            <w:r>
              <w:rPr>
                <w:rFonts w:cs="Arial" w:ascii="Arial" w:hAnsi="Arial"/>
                <w:b/>
                <w:sz w:val="20"/>
                <w:szCs w:val="20"/>
                <w:shd w:fill="auto" w:val="clear"/>
              </w:rPr>
              <w:t>a convocatoria de subvención.</w:t>
            </w:r>
          </w:p>
        </w:tc>
      </w:tr>
      <w:tr>
        <w:trPr>
          <w:trHeight w:val="720" w:hRule="atLeast"/>
        </w:trPr>
        <w:tc>
          <w:tcPr>
            <w:tcW w:w="5235" w:type="dxa"/>
            <w:tcBorders>
              <w:top w:val="single" w:sz="4" w:space="0" w:color="000000"/>
              <w:left w:val="single" w:sz="4" w:space="0" w:color="000000"/>
              <w:bottom w:val="single" w:sz="4" w:space="0" w:color="000000"/>
            </w:tcBorders>
          </w:tcPr>
          <w:p>
            <w:pPr>
              <w:pStyle w:val="Normal"/>
              <w:jc w:val="both"/>
              <w:rPr>
                <w:rFonts w:ascii="Arial" w:hAnsi="Arial" w:cs="Arial"/>
                <w:b/>
                <w:sz w:val="20"/>
                <w:szCs w:val="20"/>
                <w:shd w:fill="auto" w:val="clear"/>
              </w:rPr>
            </w:pPr>
            <w:r>
              <w:rPr>
                <w:rFonts w:cs="Arial" w:ascii="Arial" w:hAnsi="Arial"/>
                <w:b/>
                <w:sz w:val="20"/>
                <w:szCs w:val="20"/>
                <w:shd w:fill="auto" w:val="clear"/>
              </w:rPr>
              <w:t>LUGAR Y FECHA:</w:t>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t>En………….........a....….de……………...…de 2025.</w:t>
            </w:r>
          </w:p>
        </w:tc>
        <w:tc>
          <w:tcPr>
            <w:tcW w:w="4275" w:type="dxa"/>
            <w:tcBorders>
              <w:top w:val="single" w:sz="4" w:space="0" w:color="000000"/>
              <w:left w:val="single" w:sz="4" w:space="0" w:color="000000"/>
              <w:bottom w:val="single" w:sz="4" w:space="0" w:color="000000"/>
              <w:right w:val="single" w:sz="4" w:space="0" w:color="000000"/>
            </w:tcBorders>
            <w:vAlign w:val="bottom"/>
          </w:tcPr>
          <w:p>
            <w:pPr>
              <w:pStyle w:val="Normal"/>
              <w:jc w:val="both"/>
              <w:rPr>
                <w:rFonts w:ascii="Arial" w:hAnsi="Arial" w:cs="Arial"/>
                <w:b/>
                <w:sz w:val="20"/>
                <w:szCs w:val="20"/>
                <w:shd w:fill="auto" w:val="clear"/>
              </w:rPr>
            </w:pPr>
            <w:r>
              <w:rPr>
                <w:rFonts w:cs="Arial" w:ascii="Arial" w:hAnsi="Arial"/>
                <w:b/>
                <w:sz w:val="20"/>
                <w:szCs w:val="20"/>
                <w:shd w:fill="auto" w:val="clear"/>
              </w:rPr>
              <w:t>CUÑO Y FIRMA:</w:t>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tc>
      </w:tr>
    </w:tbl>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center"/>
        <w:rPr>
          <w:rFonts w:ascii="Arial" w:hAnsi="Arial" w:cs="Arial"/>
          <w:b/>
          <w:shd w:fill="auto" w:val="clear"/>
        </w:rPr>
      </w:pPr>
      <w:r>
        <w:rPr>
          <w:rFonts w:cs="Arial" w:ascii="Arial" w:hAnsi="Arial"/>
          <w:b/>
          <w:shd w:fill="auto" w:val="clear"/>
        </w:rPr>
        <w:tab/>
        <w:t>ANEXO II: SOLICITUD-</w:t>
      </w:r>
      <w:r>
        <w:rPr>
          <w:rFonts w:eastAsia="Times New Roman" w:cs="Arial" w:ascii="Arial" w:hAnsi="Arial"/>
          <w:b/>
          <w:color w:val="000000"/>
          <w:sz w:val="24"/>
          <w:szCs w:val="24"/>
          <w:shd w:fill="auto" w:val="clear"/>
          <w:lang w:val="gl-ES" w:eastAsia="zh-CN" w:bidi="ar-SA"/>
        </w:rPr>
        <w:t>DECLARACIÓN RESPONSABLE</w:t>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numPr>
          <w:ilvl w:val="0"/>
          <w:numId w:val="4"/>
        </w:numPr>
        <w:autoSpaceDE w:val="false"/>
        <w:spacing w:lineRule="auto" w:line="276"/>
        <w:jc w:val="both"/>
        <w:rPr>
          <w:rFonts w:ascii="Arial" w:hAnsi="Arial" w:cs="Arial"/>
          <w:b/>
          <w:sz w:val="32"/>
          <w:shd w:fill="auto" w:val="clear"/>
        </w:rPr>
      </w:pPr>
      <w:r>
        <w:rPr>
          <w:rFonts w:cs="Arial" w:ascii="Arial" w:hAnsi="Arial"/>
          <w:b/>
          <w:sz w:val="22"/>
          <w:shd w:fill="auto" w:val="clear"/>
        </w:rPr>
        <w:t>SOLICITANTE:………………………………………………………………………..........................</w:t>
      </w:r>
    </w:p>
    <w:p>
      <w:pPr>
        <w:pStyle w:val="Normal"/>
        <w:autoSpaceDE w:val="false"/>
        <w:spacing w:lineRule="auto" w:line="276"/>
        <w:jc w:val="both"/>
        <w:rPr>
          <w:rFonts w:ascii="Arial" w:hAnsi="Arial" w:cs="Arial"/>
          <w:b/>
          <w:sz w:val="32"/>
          <w:shd w:fill="auto" w:val="clear"/>
        </w:rPr>
      </w:pPr>
      <w:r>
        <w:rPr>
          <w:rFonts w:cs="Arial" w:ascii="Arial" w:hAnsi="Arial"/>
          <w:b/>
          <w:sz w:val="32"/>
          <w:shd w:fill="auto" w:val="clear"/>
        </w:rPr>
      </w:r>
    </w:p>
    <w:p>
      <w:pPr>
        <w:pStyle w:val="Normal"/>
        <w:jc w:val="both"/>
        <w:rPr>
          <w:rFonts w:ascii="Arial" w:hAnsi="Arial" w:cs="Arial"/>
          <w:b/>
          <w:szCs w:val="20"/>
          <w:shd w:fill="auto" w:val="clear"/>
        </w:rPr>
      </w:pPr>
      <w:r>
        <w:rPr>
          <w:rFonts w:cs="Arial" w:ascii="Arial" w:hAnsi="Arial"/>
          <w:b/>
          <w:szCs w:val="20"/>
          <w:shd w:fill="auto" w:val="clear"/>
        </w:rPr>
        <w:tab/>
        <w:t>BAJO RESPONSABILIDAD DECLARO:</w:t>
      </w:r>
    </w:p>
    <w:p>
      <w:pPr>
        <w:pStyle w:val="Normal"/>
        <w:jc w:val="both"/>
        <w:rPr>
          <w:rFonts w:ascii="Arial" w:hAnsi="Arial" w:cs="Arial"/>
          <w:b/>
          <w:szCs w:val="20"/>
          <w:shd w:fill="auto" w:val="clear"/>
        </w:rPr>
      </w:pPr>
      <w:r>
        <w:rPr>
          <w:rFonts w:cs="Arial" w:ascii="Arial" w:hAnsi="Arial"/>
          <w:b/>
          <w:szCs w:val="20"/>
          <w:shd w:fill="auto" w:val="clear"/>
        </w:rPr>
      </w:r>
    </w:p>
    <w:tbl>
      <w:tblPr>
        <w:tblW w:w="9670" w:type="dxa"/>
        <w:jc w:val="left"/>
        <w:tblInd w:w="148" w:type="dxa"/>
        <w:tblLayout w:type="fixed"/>
        <w:tblCellMar>
          <w:top w:w="0" w:type="dxa"/>
          <w:left w:w="108" w:type="dxa"/>
          <w:bottom w:w="0" w:type="dxa"/>
          <w:right w:w="108" w:type="dxa"/>
        </w:tblCellMar>
      </w:tblPr>
      <w:tblGrid>
        <w:gridCol w:w="9670"/>
      </w:tblGrid>
      <w:tr>
        <w:trPr>
          <w:trHeight w:val="454" w:hRule="atLeast"/>
        </w:trPr>
        <w:tc>
          <w:tcPr>
            <w:tcW w:w="9670" w:type="dxa"/>
            <w:tcBorders>
              <w:top w:val="single" w:sz="4" w:space="0" w:color="000000"/>
              <w:left w:val="single" w:sz="4" w:space="0" w:color="000000"/>
              <w:bottom w:val="single" w:sz="4" w:space="0" w:color="000000"/>
              <w:right w:val="single" w:sz="4" w:space="0" w:color="000000"/>
            </w:tcBorders>
            <w:vAlign w:val="bottom"/>
          </w:tcPr>
          <w:p>
            <w:pPr>
              <w:pStyle w:val="Heading1"/>
              <w:spacing w:lineRule="auto" w:line="360" w:before="240" w:after="0"/>
              <w:ind w:hanging="0" w:left="0" w:right="0"/>
              <w:jc w:val="left"/>
              <w:rPr>
                <w:rFonts w:ascii="Arial" w:hAnsi="Arial" w:cs="Arial"/>
                <w:b/>
                <w:sz w:val="22"/>
                <w:szCs w:val="20"/>
                <w:shd w:fill="auto" w:val="clear"/>
              </w:rPr>
            </w:pPr>
            <w:r>
              <w:rPr>
                <w:rFonts w:cs="Arial" w:ascii="Arial" w:hAnsi="Arial"/>
                <w:sz w:val="22"/>
                <w:szCs w:val="20"/>
                <w:shd w:fill="auto" w:val="clear"/>
              </w:rPr>
              <w:t>Que el Club/Entidad/Asociación:................................................................................................</w:t>
            </w:r>
          </w:p>
          <w:p>
            <w:pPr>
              <w:pStyle w:val="Prrafodelista"/>
              <w:spacing w:lineRule="auto" w:line="276" w:before="240" w:after="0"/>
              <w:ind w:left="0" w:right="0"/>
              <w:jc w:val="both"/>
              <w:rPr/>
            </w:pPr>
            <w:r>
              <w:rPr>
                <w:rFonts w:cs="Arial" w:ascii="Arial" w:hAnsi="Arial"/>
                <w:b/>
                <w:sz w:val="22"/>
                <w:szCs w:val="20"/>
                <w:shd w:fill="auto" w:val="clear"/>
              </w:rPr>
              <w:t>a) Que no está incurso en ningún supuesto de prohibición o incompatibilidad para la percepción de ayudas públicas enumeradas en el artículo 13 de la Ley 38/2003 de 17 de Noviembre, General de Subvencione</w:t>
            </w:r>
            <w:r>
              <w:rPr>
                <w:rFonts w:cs="Arial" w:ascii="Arial" w:hAnsi="Arial"/>
                <w:b/>
                <w:sz w:val="22"/>
                <w:szCs w:val="20"/>
                <w:shd w:fill="auto" w:val="clear"/>
              </w:rPr>
              <w:t>s.</w:t>
            </w:r>
          </w:p>
          <w:p>
            <w:pPr>
              <w:pStyle w:val="Heading2"/>
              <w:spacing w:lineRule="auto" w:line="360"/>
              <w:ind w:hanging="0" w:left="0" w:right="0"/>
              <w:jc w:val="both"/>
              <w:rPr/>
            </w:pPr>
            <w:r>
              <mc:AlternateContent>
                <mc:Choice Requires="wps">
                  <w:drawing>
                    <wp:anchor behindDoc="0" distT="0" distB="0" distL="114935" distR="114935" simplePos="0" locked="0" layoutInCell="1" allowOverlap="1" relativeHeight="4">
                      <wp:simplePos x="0" y="0"/>
                      <wp:positionH relativeFrom="column">
                        <wp:posOffset>1270</wp:posOffset>
                      </wp:positionH>
                      <wp:positionV relativeFrom="paragraph">
                        <wp:posOffset>127635</wp:posOffset>
                      </wp:positionV>
                      <wp:extent cx="181610" cy="181610"/>
                      <wp:effectExtent l="5080" t="5080" r="5080" b="5080"/>
                      <wp:wrapNone/>
                      <wp:docPr id="1" name="Forma1"/>
                      <a:graphic xmlns:a="http://schemas.openxmlformats.org/drawingml/2006/main">
                        <a:graphicData uri="http://schemas.microsoft.com/office/word/2010/wordprocessingShape">
                          <wps:wsp>
                            <wps:cNvSpPr/>
                            <wps:spPr>
                              <a:xfrm>
                                <a:off x="0" y="0"/>
                                <a:ext cx="181440" cy="18144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1" fillcolor="#729fcf" stroked="t" o:allowincell="t" style="position:absolute;margin-left:0.1pt;margin-top:10.05pt;width:14.25pt;height:14.25pt;mso-wrap-style:none;v-text-anchor:middle">
                      <v:fill o:detectmouseclick="t" type="solid" color2="#8d6030"/>
                      <v:stroke color="#3465a4" weight="9360" joinstyle="round" endcap="square"/>
                      <w10:wrap type="none"/>
                    </v:rect>
                  </w:pict>
                </mc:Fallback>
              </mc:AlternateContent>
            </w:r>
            <w:r>
              <w:rPr>
                <w:rFonts w:eastAsia="Arial" w:cs="Arial" w:ascii="Arial" w:hAnsi="Arial"/>
                <w:bCs w:val="false"/>
                <w:sz w:val="22"/>
                <w:szCs w:val="20"/>
                <w:shd w:fill="auto" w:val="clear"/>
              </w:rPr>
              <w:t xml:space="preserve">     </w:t>
            </w:r>
            <w:r>
              <w:rPr>
                <w:rFonts w:cs="Arial" w:ascii="Arial" w:hAnsi="Arial"/>
                <w:bCs w:val="false"/>
                <w:i w:val="false"/>
                <w:iCs w:val="false"/>
                <w:sz w:val="22"/>
                <w:szCs w:val="20"/>
                <w:shd w:fill="auto" w:val="clear"/>
              </w:rPr>
              <w:t xml:space="preserve">NO solicitó NI recibió </w:t>
            </w:r>
            <w:r>
              <w:rPr>
                <w:rFonts w:cs="Arial" w:ascii="Arial" w:hAnsi="Arial"/>
                <w:i w:val="false"/>
                <w:iCs w:val="false"/>
                <w:sz w:val="22"/>
                <w:szCs w:val="20"/>
                <w:shd w:fill="auto" w:val="clear"/>
              </w:rPr>
              <w:t>ninguna otra ayuda o subvención pública o privada para la mi</w:t>
            </w:r>
            <w:r>
              <w:rPr>
                <w:rFonts w:cs="Arial" w:ascii="Arial" w:hAnsi="Arial"/>
                <w:i w:val="false"/>
                <w:iCs w:val="false"/>
                <w:sz w:val="22"/>
                <w:szCs w:val="20"/>
                <w:shd w:fill="auto" w:val="clear"/>
              </w:rPr>
              <w:t>sma finalidad.</w:t>
            </w:r>
          </w:p>
          <w:p>
            <w:pPr>
              <w:pStyle w:val="Heading2"/>
              <w:spacing w:lineRule="auto" w:line="360"/>
              <w:ind w:hanging="0" w:left="0" w:right="0"/>
              <w:jc w:val="both"/>
              <w:rPr>
                <w:rFonts w:eastAsia="Arial" w:cs="Arial"/>
              </w:rPr>
            </w:pPr>
            <w:r>
              <mc:AlternateContent>
                <mc:Choice Requires="wps">
                  <w:drawing>
                    <wp:anchor behindDoc="0" distT="0" distB="0" distL="114935" distR="114935" simplePos="0" locked="0" layoutInCell="1" allowOverlap="1" relativeHeight="5">
                      <wp:simplePos x="0" y="0"/>
                      <wp:positionH relativeFrom="column">
                        <wp:posOffset>1270</wp:posOffset>
                      </wp:positionH>
                      <wp:positionV relativeFrom="paragraph">
                        <wp:posOffset>27305</wp:posOffset>
                      </wp:positionV>
                      <wp:extent cx="184150" cy="184150"/>
                      <wp:effectExtent l="5080" t="5080" r="5080" b="5080"/>
                      <wp:wrapNone/>
                      <wp:docPr id="2" name="Forma1"/>
                      <a:graphic xmlns:a="http://schemas.openxmlformats.org/drawingml/2006/main">
                        <a:graphicData uri="http://schemas.microsoft.com/office/word/2010/wordprocessingShape">
                          <wps:wsp>
                            <wps:cNvSpPr/>
                            <wps:spPr>
                              <a:xfrm>
                                <a:off x="0" y="0"/>
                                <a:ext cx="184320" cy="18432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1" fillcolor="#729fcf" stroked="t" o:allowincell="t" style="position:absolute;margin-left:0.1pt;margin-top:2.15pt;width:14.45pt;height:14.45pt;mso-wrap-style:none;v-text-anchor:middle">
                      <v:fill o:detectmouseclick="t" type="solid" color2="#8d6030"/>
                      <v:stroke color="#3465a4" weight="9360" joinstyle="round" endcap="square"/>
                      <w10:wrap type="none"/>
                    </v:rect>
                  </w:pict>
                </mc:Fallback>
              </mc:AlternateContent>
            </w:r>
            <w:r>
              <w:rPr>
                <w:rFonts w:eastAsia="Arial" w:cs="Arial" w:ascii="Arial" w:hAnsi="Arial"/>
                <w:i w:val="false"/>
                <w:iCs w:val="false"/>
                <w:sz w:val="22"/>
                <w:szCs w:val="20"/>
                <w:shd w:fill="auto" w:val="clear"/>
              </w:rPr>
              <w:t xml:space="preserve">      </w:t>
            </w:r>
            <w:r>
              <w:rPr>
                <w:rFonts w:eastAsia="Arial" w:cs="Arial" w:ascii="Arial" w:hAnsi="Arial"/>
                <w:i w:val="false"/>
                <w:iCs w:val="false"/>
                <w:sz w:val="22"/>
                <w:szCs w:val="20"/>
                <w:shd w:fill="auto" w:val="clear"/>
              </w:rPr>
              <w:t>SI tiene</w:t>
            </w:r>
            <w:r>
              <w:rPr>
                <w:rFonts w:cs="Arial" w:ascii="Arial" w:hAnsi="Arial"/>
                <w:i w:val="false"/>
                <w:iCs w:val="false"/>
                <w:sz w:val="22"/>
                <w:szCs w:val="20"/>
                <w:shd w:fill="auto" w:val="clear"/>
              </w:rPr>
              <w:t xml:space="preserve"> Solicitadoy/o Concedidas otras ayudas y subvenciones públicas o privadas para la mi</w:t>
            </w:r>
            <w:r>
              <w:rPr>
                <w:rFonts w:cs="Arial" w:ascii="Arial" w:hAnsi="Arial"/>
                <w:i w:val="false"/>
                <w:iCs w:val="false"/>
                <w:sz w:val="22"/>
                <w:szCs w:val="20"/>
                <w:shd w:fill="auto" w:val="clear"/>
              </w:rPr>
              <w:t>sma finalidad.</w:t>
            </w:r>
          </w:p>
          <w:p>
            <w:pPr>
              <w:pStyle w:val="Heading2"/>
              <w:spacing w:lineRule="auto" w:line="360"/>
              <w:ind w:hanging="0" w:left="0" w:right="0"/>
              <w:jc w:val="both"/>
              <w:rPr/>
            </w:pPr>
            <w:r>
              <w:rPr>
                <w:rFonts w:eastAsia="Arial" w:cs="Arial"/>
              </w:rPr>
              <w:t xml:space="preserve">  </w:t>
            </w:r>
            <w:r>
              <mc:AlternateContent>
                <mc:Choice Requires="wps">
                  <w:drawing>
                    <wp:anchor behindDoc="0" distT="0" distB="0" distL="114935" distR="114935" simplePos="0" locked="0" layoutInCell="1" allowOverlap="1" relativeHeight="7">
                      <wp:simplePos x="0" y="0"/>
                      <wp:positionH relativeFrom="column">
                        <wp:posOffset>1270</wp:posOffset>
                      </wp:positionH>
                      <wp:positionV relativeFrom="paragraph">
                        <wp:posOffset>27305</wp:posOffset>
                      </wp:positionV>
                      <wp:extent cx="184150" cy="184150"/>
                      <wp:effectExtent l="5080" t="5080" r="5080" b="5080"/>
                      <wp:wrapNone/>
                      <wp:docPr id="3" name="Forma 1"/>
                      <a:graphic xmlns:a="http://schemas.openxmlformats.org/drawingml/2006/main">
                        <a:graphicData uri="http://schemas.microsoft.com/office/word/2010/wordprocessingShape">
                          <wps:wsp>
                            <wps:cNvSpPr/>
                            <wps:spPr>
                              <a:xfrm>
                                <a:off x="0" y="0"/>
                                <a:ext cx="184320" cy="18432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 1" fillcolor="#729fcf" stroked="t" o:allowincell="t" style="position:absolute;margin-left:0.1pt;margin-top:2.15pt;width:14.45pt;height:14.45pt;mso-wrap-style:none;v-text-anchor:middle">
                      <v:fill o:detectmouseclick="t" type="solid" color2="#8d6030"/>
                      <v:stroke color="#3465a4" weight="9360" joinstyle="round" endcap="square"/>
                      <w10:wrap type="none"/>
                    </v:rect>
                  </w:pict>
                </mc:Fallback>
              </mc:AlternateContent>
            </w:r>
            <w:r>
              <w:rPr>
                <w:rFonts w:eastAsia="Arial" w:cs="Arial" w:ascii="Arial" w:hAnsi="Arial"/>
                <w:i w:val="false"/>
                <w:iCs w:val="false"/>
                <w:sz w:val="22"/>
                <w:szCs w:val="20"/>
                <w:shd w:fill="auto" w:val="clear"/>
              </w:rPr>
              <w:t xml:space="preserve">    </w:t>
            </w:r>
            <w:r>
              <w:rPr>
                <w:rFonts w:eastAsia="Arial" w:cs="Arial" w:ascii="Arial" w:hAnsi="Arial"/>
                <w:i w:val="false"/>
                <w:iCs w:val="false"/>
                <w:sz w:val="22"/>
                <w:szCs w:val="20"/>
                <w:shd w:fill="auto" w:val="clear"/>
              </w:rPr>
              <w:t>Autorizo la comprobación de datos en los Boletines Oficiales de otras administracione</w:t>
            </w:r>
            <w:r>
              <w:rPr>
                <w:rFonts w:eastAsia="Arial" w:cs="Arial" w:ascii="Arial" w:hAnsi="Arial"/>
                <w:i w:val="false"/>
                <w:iCs w:val="false"/>
                <w:sz w:val="22"/>
                <w:szCs w:val="20"/>
                <w:shd w:fill="auto" w:val="clear"/>
              </w:rPr>
              <w:t>s.</w:t>
            </w:r>
          </w:p>
          <w:p>
            <w:pPr>
              <w:pStyle w:val="Normal"/>
              <w:jc w:val="both"/>
              <w:rPr>
                <w:rFonts w:ascii="Arial" w:hAnsi="Arial" w:cs="Arial"/>
                <w:b/>
                <w:sz w:val="22"/>
                <w:szCs w:val="20"/>
                <w:shd w:fill="auto" w:val="clear"/>
              </w:rPr>
            </w:pPr>
            <w:r>
              <w:rPr>
                <w:rFonts w:cs="Arial" w:ascii="Arial" w:hAnsi="Arial"/>
                <w:b/>
                <w:sz w:val="22"/>
                <w:szCs w:val="20"/>
                <w:shd w:fill="auto" w:val="clear"/>
              </w:rPr>
            </w:r>
            <w:r>
              <mc:AlternateContent>
                <mc:Choice Requires="wps">
                  <w:drawing>
                    <wp:anchor behindDoc="0" distT="0" distB="0" distL="0" distR="114935" simplePos="0" locked="0" layoutInCell="1" allowOverlap="1" relativeHeight="2">
                      <wp:simplePos x="0" y="0"/>
                      <wp:positionH relativeFrom="column">
                        <wp:posOffset>7620</wp:posOffset>
                      </wp:positionH>
                      <wp:positionV relativeFrom="paragraph">
                        <wp:posOffset>121285</wp:posOffset>
                      </wp:positionV>
                      <wp:extent cx="5899150" cy="1062990"/>
                      <wp:effectExtent l="0" t="0" r="0" b="0"/>
                      <wp:wrapSquare wrapText="largest"/>
                      <wp:docPr id="4" name="Marco1"/>
                      <a:graphic xmlns:a="http://schemas.openxmlformats.org/drawingml/2006/main">
                        <a:graphicData uri="http://schemas.microsoft.com/office/word/2010/wordprocessingShape">
                          <wps:wsp>
                            <wps:cNvSpPr txBox="1"/>
                            <wps:spPr>
                              <a:xfrm>
                                <a:off x="0" y="0"/>
                                <a:ext cx="5899150" cy="1062990"/>
                              </a:xfrm>
                              <a:prstGeom prst="rect"/>
                              <a:solidFill>
                                <a:srgbClr val="FFFFFF"/>
                              </a:solidFill>
                            </wps:spPr>
                            <wps:txbx>
                              <w:txbxContent>
                                <w:tbl>
                                  <w:tblPr>
                                    <w:tblW w:w="9420" w:type="dxa"/>
                                    <w:jc w:val="left"/>
                                    <w:tblInd w:w="108" w:type="dxa"/>
                                    <w:tblLayout w:type="fixed"/>
                                    <w:tblCellMar>
                                      <w:top w:w="0" w:type="dxa"/>
                                      <w:left w:w="108" w:type="dxa"/>
                                      <w:bottom w:w="0" w:type="dxa"/>
                                      <w:right w:w="108" w:type="dxa"/>
                                    </w:tblCellMar>
                                  </w:tblPr>
                                  <w:tblGrid>
                                    <w:gridCol w:w="2391"/>
                                    <w:gridCol w:w="4419"/>
                                    <w:gridCol w:w="2610"/>
                                  </w:tblGrid>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auudas solicitadas</w:t>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ayudas concedidas</w:t>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bl>
                                <w:p>
                                  <w:pPr>
                                    <w:pStyle w:val="Normal"/>
                                    <w:rPr/>
                                  </w:pPr>
                                  <w:r>
                                    <w:rPr/>
                                    <w:t xml:space="preserve"> </w:t>
                                  </w:r>
                                </w:p>
                              </w:txbxContent>
                            </wps:txbx>
                            <wps:bodyPr anchor="t" lIns="2540" tIns="2540" rIns="2540" bIns="2540">
                              <a:noAutofit/>
                            </wps:bodyPr>
                          </wps:wsp>
                        </a:graphicData>
                      </a:graphic>
                    </wp:anchor>
                  </w:drawing>
                </mc:Choice>
                <mc:Fallback>
                  <w:pict>
                    <v:rect fillcolor="#FFFFFF" style="position:absolute;rotation:-0;width:464.5pt;height:83.7pt;mso-wrap-distance-left:0pt;mso-wrap-distance-right:9.05pt;mso-wrap-distance-top:0pt;mso-wrap-distance-bottom:0pt;margin-top:9.55pt;mso-position-vertical-relative:text;margin-left:0.6pt;mso-position-horizontal-relative:text">
                      <v:textbox inset="0.00277777777777778in,0.00277777777777778in,0.00277777777777778in,0.00277777777777778in">
                        <w:txbxContent>
                          <w:tbl>
                            <w:tblPr>
                              <w:tblW w:w="9420" w:type="dxa"/>
                              <w:jc w:val="left"/>
                              <w:tblInd w:w="108" w:type="dxa"/>
                              <w:tblLayout w:type="fixed"/>
                              <w:tblCellMar>
                                <w:top w:w="0" w:type="dxa"/>
                                <w:left w:w="108" w:type="dxa"/>
                                <w:bottom w:w="0" w:type="dxa"/>
                                <w:right w:w="108" w:type="dxa"/>
                              </w:tblCellMar>
                            </w:tblPr>
                            <w:tblGrid>
                              <w:gridCol w:w="2391"/>
                              <w:gridCol w:w="4419"/>
                              <w:gridCol w:w="2610"/>
                            </w:tblGrid>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auudas solicitadas</w:t>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ayudas concedidas</w:t>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bl>
                          <w:p>
                            <w:pPr>
                              <w:pStyle w:val="Normal"/>
                              <w:rPr/>
                            </w:pPr>
                            <w:r>
                              <w:rPr/>
                              <w:t xml:space="preserve"> </w:t>
                            </w:r>
                          </w:p>
                        </w:txbxContent>
                      </v:textbox>
                      <w10:wrap type="square" side="largest"/>
                    </v:rect>
                  </w:pict>
                </mc:Fallback>
              </mc:AlternateContent>
            </w:r>
          </w:p>
          <w:p>
            <w:pPr>
              <w:pStyle w:val="Prrafodelista"/>
              <w:spacing w:lineRule="auto" w:line="276"/>
              <w:ind w:left="0" w:right="0"/>
              <w:jc w:val="both"/>
              <w:rPr>
                <w:rFonts w:ascii="Arial" w:hAnsi="Arial" w:cs="Arial"/>
                <w:b/>
                <w:sz w:val="22"/>
                <w:szCs w:val="20"/>
                <w:shd w:fill="auto" w:val="clear"/>
                <w:lang w:eastAsia="he-IL" w:bidi="he-IL"/>
              </w:rPr>
            </w:pPr>
            <w:r>
              <w:rPr>
                <w:rFonts w:cs="Arial" w:ascii="Arial" w:hAnsi="Arial"/>
                <w:b/>
                <w:sz w:val="22"/>
                <w:szCs w:val="20"/>
                <w:shd w:fill="auto" w:val="clear"/>
                <w:lang w:eastAsia="he-IL" w:bidi="he-IL"/>
              </w:rPr>
            </w:r>
          </w:p>
        </w:tc>
      </w:tr>
      <w:tr>
        <w:trPr>
          <w:trHeight w:val="621" w:hRule="atLeast"/>
        </w:trPr>
        <w:tc>
          <w:tcPr>
            <w:tcW w:w="967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480"/>
              <w:jc w:val="both"/>
              <w:rPr>
                <w:rFonts w:ascii="Arial" w:hAnsi="Arial" w:cs="Arial"/>
                <w:b/>
                <w:sz w:val="22"/>
                <w:szCs w:val="20"/>
                <w:shd w:fill="auto" w:val="clear"/>
                <w:lang w:eastAsia="he-IL" w:bidi="he-IL"/>
              </w:rPr>
            </w:pPr>
            <w:r>
              <w:rPr>
                <w:rFonts w:cs="Arial" w:ascii="Arial" w:hAnsi="Arial"/>
                <w:b/>
                <w:sz w:val="22"/>
                <w:szCs w:val="20"/>
                <w:shd w:fill="auto" w:val="clear"/>
                <w:lang w:eastAsia="he-IL" w:bidi="he-IL"/>
              </w:rPr>
            </w:r>
          </w:p>
          <w:p>
            <w:pPr>
              <w:pStyle w:val="Normal"/>
              <w:spacing w:lineRule="auto" w:line="480"/>
              <w:jc w:val="both"/>
              <w:rPr>
                <w:rFonts w:ascii="Arial" w:hAnsi="Arial" w:cs="Arial"/>
                <w:b/>
                <w:sz w:val="22"/>
                <w:szCs w:val="20"/>
                <w:shd w:fill="auto" w:val="clear"/>
              </w:rPr>
            </w:pPr>
            <w:r>
              <w:rPr>
                <w:rFonts w:cs="Arial" w:ascii="Arial" w:hAnsi="Arial"/>
                <w:b/>
                <w:sz w:val="22"/>
                <w:szCs w:val="20"/>
                <w:shd w:fill="auto" w:val="clear"/>
              </w:rPr>
              <w:t xml:space="preserve">Y para que así conste ante el Ayuntamiento de A Estrada, a los efectos de la subvención a conceder por esta institución, subscribo a presente, en ………….………...........a …… de ……………….…….de 2025.           </w:t>
            </w:r>
          </w:p>
          <w:p>
            <w:pPr>
              <w:pStyle w:val="Normal"/>
              <w:spacing w:lineRule="auto" w:line="480"/>
              <w:jc w:val="both"/>
              <w:rPr>
                <w:rFonts w:ascii="Arial" w:hAnsi="Arial" w:cs="Arial"/>
                <w:b/>
                <w:sz w:val="22"/>
                <w:szCs w:val="20"/>
                <w:shd w:fill="auto" w:val="clear"/>
              </w:rPr>
            </w:pPr>
            <w:r>
              <w:rPr>
                <w:rFonts w:cs="Arial" w:ascii="Arial" w:hAnsi="Arial"/>
                <w:b/>
                <w:sz w:val="22"/>
                <w:szCs w:val="20"/>
                <w:shd w:fill="auto" w:val="clear"/>
              </w:rPr>
              <w:t>Fdo:</w:t>
            </w:r>
          </w:p>
          <w:p>
            <w:pPr>
              <w:pStyle w:val="Normal"/>
              <w:spacing w:lineRule="auto" w:line="360"/>
              <w:jc w:val="both"/>
              <w:rPr/>
            </w:pPr>
            <w:r>
              <w:rPr>
                <w:rFonts w:cs="Arial" w:ascii="Arial" w:hAnsi="Arial"/>
                <w:b/>
                <w:sz w:val="22"/>
                <w:szCs w:val="20"/>
                <w:shd w:fill="auto" w:val="clear"/>
              </w:rPr>
              <w:t>(Nombre, apellidos, cargo, cuño y firma</w:t>
            </w:r>
            <w:r>
              <w:rPr>
                <w:rFonts w:cs="Arial" w:ascii="Arial" w:hAnsi="Arial"/>
                <w:b/>
                <w:sz w:val="22"/>
                <w:szCs w:val="20"/>
                <w:shd w:fill="auto" w:val="clear"/>
              </w:rPr>
              <w:t>)</w:t>
            </w:r>
          </w:p>
        </w:tc>
      </w:tr>
    </w:tbl>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Normal"/>
        <w:jc w:val="center"/>
        <w:rPr>
          <w:rFonts w:ascii="Arial" w:hAnsi="Arial" w:cs="Arial"/>
          <w:sz w:val="24"/>
          <w:szCs w:val="24"/>
          <w:shd w:fill="auto" w:val="clear"/>
        </w:rPr>
      </w:pPr>
      <w:r>
        <w:rPr>
          <w:rFonts w:eastAsia="Times New Roman" w:cs="Arial" w:ascii="Arial" w:hAnsi="Arial"/>
          <w:b/>
          <w:color w:val="000000"/>
          <w:sz w:val="24"/>
          <w:szCs w:val="24"/>
          <w:shd w:fill="auto" w:val="clear"/>
          <w:lang w:val="gl-ES" w:eastAsia="zh-CN" w:bidi="ar-SA"/>
        </w:rPr>
        <w:tab/>
        <w:t>ANEXO III.1: JUSTIFICACIÓN-DECLARACIÓN RESPONSABLE.</w:t>
      </w:r>
    </w:p>
    <w:p>
      <w:pPr>
        <w:pStyle w:val="Normal"/>
        <w:jc w:val="both"/>
        <w:rPr>
          <w:rFonts w:ascii="Arial" w:hAnsi="Arial" w:cs="Arial"/>
          <w:sz w:val="24"/>
          <w:szCs w:val="24"/>
          <w:shd w:fill="auto" w:val="clear"/>
        </w:rPr>
      </w:pPr>
      <w:r>
        <w:rPr>
          <w:rFonts w:cs="Arial" w:ascii="Arial" w:hAnsi="Arial"/>
          <w:sz w:val="24"/>
          <w:szCs w:val="24"/>
          <w:shd w:fill="auto" w:val="clear"/>
        </w:rPr>
      </w:r>
    </w:p>
    <w:p>
      <w:pPr>
        <w:pStyle w:val="Normal"/>
        <w:jc w:val="both"/>
        <w:rPr>
          <w:rFonts w:ascii="Arial" w:hAnsi="Arial" w:cs="Arial"/>
          <w:sz w:val="24"/>
          <w:szCs w:val="24"/>
          <w:shd w:fill="auto" w:val="clear"/>
        </w:rPr>
      </w:pPr>
      <w:r>
        <w:rPr>
          <w:rFonts w:cs="Arial" w:ascii="Arial" w:hAnsi="Arial"/>
          <w:sz w:val="24"/>
          <w:szCs w:val="24"/>
          <w:shd w:fill="auto" w:val="clear"/>
        </w:rPr>
      </w:r>
    </w:p>
    <w:p>
      <w:pPr>
        <w:pStyle w:val="Normal"/>
        <w:jc w:val="both"/>
        <w:rPr>
          <w:rFonts w:ascii="Arial" w:hAnsi="Arial" w:cs="Arial"/>
          <w:b/>
          <w:bCs/>
          <w:sz w:val="22"/>
          <w:szCs w:val="22"/>
          <w:shd w:fill="auto" w:val="clear"/>
        </w:rPr>
      </w:pPr>
      <w:r>
        <w:rPr>
          <w:rFonts w:eastAsia="Arial" w:cs="Arial" w:ascii="Arial" w:hAnsi="Arial"/>
          <w:b/>
          <w:bCs/>
          <w:sz w:val="22"/>
          <w:szCs w:val="22"/>
          <w:shd w:fill="auto" w:val="clear"/>
        </w:rPr>
        <w:t>……………………………</w:t>
      </w:r>
      <w:r>
        <w:rPr>
          <w:rFonts w:cs="Arial" w:ascii="Arial" w:hAnsi="Arial"/>
          <w:b/>
          <w:bCs/>
          <w:sz w:val="22"/>
          <w:szCs w:val="22"/>
          <w:shd w:fill="auto" w:val="clear"/>
        </w:rPr>
        <w:t>...........................presidente/a de la entidad…………………………………............ en relación al expediente que se tramita para la justificación de la subvención para el evento ………………………………..............................................</w:t>
      </w:r>
    </w:p>
    <w:p>
      <w:pPr>
        <w:pStyle w:val="Normal"/>
        <w:jc w:val="both"/>
        <w:rPr>
          <w:rFonts w:ascii="Arial" w:hAnsi="Arial" w:cs="Arial"/>
          <w:b/>
          <w:bCs/>
          <w:sz w:val="22"/>
          <w:szCs w:val="22"/>
          <w:shd w:fill="auto" w:val="clear"/>
        </w:rPr>
      </w:pPr>
      <w:r>
        <w:rPr>
          <w:rFonts w:cs="Arial" w:ascii="Arial" w:hAnsi="Arial"/>
          <w:b/>
          <w:bCs/>
          <w:sz w:val="22"/>
          <w:szCs w:val="22"/>
          <w:shd w:fill="auto" w:val="clear"/>
        </w:rPr>
      </w:r>
    </w:p>
    <w:p>
      <w:pPr>
        <w:pStyle w:val="Normal"/>
        <w:jc w:val="both"/>
        <w:rPr>
          <w:rFonts w:ascii="Arial" w:hAnsi="Arial" w:eastAsia="Arial" w:cs="Arial"/>
          <w:b/>
          <w:bCs/>
          <w:sz w:val="22"/>
          <w:szCs w:val="22"/>
          <w:shd w:fill="auto" w:val="clear"/>
        </w:rPr>
      </w:pPr>
      <w:r>
        <w:rPr>
          <w:rFonts w:eastAsia="Arial" w:cs="Arial" w:ascii="Arial" w:hAnsi="Arial"/>
          <w:b/>
          <w:bCs/>
          <w:sz w:val="22"/>
          <w:szCs w:val="22"/>
          <w:shd w:fill="auto" w:val="clear"/>
        </w:rPr>
        <w:t>DECLARO BAJO Mi RESPONSABILIDAD:</w:t>
      </w:r>
    </w:p>
    <w:p>
      <w:pPr>
        <w:pStyle w:val="Normal"/>
        <w:jc w:val="both"/>
        <w:rPr>
          <w:rFonts w:ascii="Arial" w:hAnsi="Arial" w:eastAsia="Arial" w:cs="Arial"/>
          <w:b/>
          <w:bCs/>
          <w:sz w:val="22"/>
          <w:szCs w:val="22"/>
          <w:shd w:fill="auto" w:val="clear"/>
        </w:rPr>
      </w:pPr>
      <w:r>
        <w:rPr>
          <w:rFonts w:eastAsia="Arial" w:cs="Arial" w:ascii="Arial" w:hAnsi="Arial"/>
          <w:b/>
          <w:bCs/>
          <w:sz w:val="22"/>
          <w:szCs w:val="22"/>
          <w:shd w:fill="auto" w:val="clear"/>
        </w:rPr>
        <w:t xml:space="preserve"> </w:t>
      </w:r>
    </w:p>
    <w:p>
      <w:pPr>
        <w:pStyle w:val="Normal"/>
        <w:jc w:val="both"/>
        <w:rPr>
          <w:rFonts w:ascii="Arial" w:hAnsi="Arial" w:eastAsia="Arial" w:cs="Arial"/>
          <w:b/>
          <w:bCs/>
          <w:sz w:val="22"/>
          <w:szCs w:val="22"/>
          <w:shd w:fill="auto" w:val="clear"/>
        </w:rPr>
      </w:pPr>
      <w:r>
        <w:rPr>
          <w:rFonts w:eastAsia="Arial" w:cs="Arial" w:ascii="Arial" w:hAnsi="Arial"/>
          <w:b/>
          <w:bCs/>
          <w:sz w:val="22"/>
          <w:szCs w:val="22"/>
          <w:shd w:fill="auto" w:val="clear"/>
        </w:rPr>
        <w:t xml:space="preserve">    </w:t>
      </w:r>
      <w:r>
        <w:rPr>
          <w:rFonts w:eastAsia="Arial" w:cs="Arial" w:ascii="Arial" w:hAnsi="Arial"/>
          <w:b/>
          <w:bCs/>
          <w:sz w:val="22"/>
          <w:szCs w:val="22"/>
          <w:shd w:fill="auto" w:val="clear"/>
        </w:rPr>
        <w:t xml:space="preserve">a) Que los documentos contables relacionados en la presente declaración responsable fueron aplicados a la actividad subvencionada. </w:t>
      </w:r>
    </w:p>
    <w:p>
      <w:pPr>
        <w:pStyle w:val="Normal"/>
        <w:jc w:val="both"/>
        <w:rPr>
          <w:rFonts w:ascii="Arial" w:hAnsi="Arial" w:eastAsia="Arial" w:cs="Arial"/>
          <w:b/>
          <w:bCs/>
          <w:sz w:val="22"/>
          <w:szCs w:val="22"/>
          <w:shd w:fill="auto" w:val="clear"/>
        </w:rPr>
      </w:pPr>
      <w:r>
        <w:rPr>
          <w:rFonts w:eastAsia="Arial" w:cs="Arial" w:ascii="Arial" w:hAnsi="Arial"/>
          <w:b/>
          <w:bCs/>
          <w:sz w:val="22"/>
          <w:szCs w:val="22"/>
          <w:shd w:fill="auto" w:val="clear"/>
        </w:rPr>
        <w:t xml:space="preserve">    </w:t>
      </w:r>
      <w:r>
        <w:rPr>
          <w:rFonts w:eastAsia="Arial" w:cs="Arial" w:ascii="Arial" w:hAnsi="Arial"/>
          <w:b/>
          <w:bCs/>
          <w:sz w:val="22"/>
          <w:szCs w:val="22"/>
          <w:shd w:fill="auto" w:val="clear"/>
        </w:rPr>
        <w:t xml:space="preserve">b) Que la entidad asume el compromiso de no utilizar los documentos que relaciona en la presente declaración para justificar ninguna otra subvención. </w:t>
      </w:r>
    </w:p>
    <w:p>
      <w:pPr>
        <w:pStyle w:val="Normal"/>
        <w:jc w:val="both"/>
        <w:rPr>
          <w:rFonts w:ascii="Arial" w:hAnsi="Arial" w:cs="Arial"/>
          <w:b/>
          <w:bCs/>
          <w:sz w:val="22"/>
          <w:szCs w:val="22"/>
          <w:shd w:fill="auto" w:val="clear"/>
        </w:rPr>
      </w:pPr>
      <w:r>
        <w:rPr>
          <w:rFonts w:eastAsia="Arial" w:cs="Arial" w:ascii="Arial" w:hAnsi="Arial"/>
          <w:b/>
          <w:bCs/>
          <w:sz w:val="22"/>
          <w:szCs w:val="22"/>
          <w:shd w:fill="auto" w:val="clear"/>
        </w:rPr>
        <w:t xml:space="preserve">    </w:t>
      </w:r>
      <w:r>
        <w:rPr>
          <w:rFonts w:eastAsia="Arial" w:cs="Arial" w:ascii="Arial" w:hAnsi="Arial"/>
          <w:b/>
          <w:bCs/>
          <w:sz w:val="22"/>
          <w:szCs w:val="22"/>
          <w:shd w:fill="auto" w:val="clear"/>
        </w:rPr>
        <w:t>c) Que para la justificación de la subvención se imputan los documentos contables que figuran en la cuenta justificativa siguiente:</w:t>
      </w:r>
    </w:p>
    <w:p>
      <w:pPr>
        <w:pStyle w:val="Normal"/>
        <w:ind w:left="720" w:right="0"/>
        <w:jc w:val="both"/>
        <w:rPr>
          <w:rFonts w:ascii="Arial" w:hAnsi="Arial" w:cs="Arial"/>
          <w:sz w:val="24"/>
          <w:szCs w:val="24"/>
          <w:shd w:fill="auto" w:val="clear"/>
        </w:rPr>
      </w:pPr>
      <w:r>
        <w:rPr>
          <w:rFonts w:cs="Arial" w:ascii="Arial" w:hAnsi="Arial"/>
          <w:b/>
          <w:bCs/>
          <w:sz w:val="22"/>
          <w:szCs w:val="22"/>
          <w:shd w:fill="auto" w:val="clear"/>
        </w:rPr>
        <w:tab/>
      </w:r>
    </w:p>
    <w:p>
      <w:pPr>
        <w:pStyle w:val="Normal"/>
        <w:ind w:left="720" w:right="0"/>
        <w:jc w:val="both"/>
        <w:rPr>
          <w:rFonts w:ascii="Arial" w:hAnsi="Arial" w:cs="Arial"/>
          <w:sz w:val="24"/>
          <w:szCs w:val="24"/>
          <w:shd w:fill="auto" w:val="clear"/>
        </w:rPr>
      </w:pPr>
      <w:r>
        <w:rPr>
          <w:rFonts w:cs="Arial" w:ascii="Arial" w:hAnsi="Arial"/>
          <w:sz w:val="24"/>
          <w:szCs w:val="24"/>
          <w:shd w:fill="auto" w:val="clear"/>
        </w:rPr>
      </w:r>
    </w:p>
    <w:tbl>
      <w:tblPr>
        <w:tblW w:w="10495" w:type="dxa"/>
        <w:jc w:val="left"/>
        <w:tblInd w:w="118" w:type="dxa"/>
        <w:tblLayout w:type="fixed"/>
        <w:tblCellMar>
          <w:top w:w="0" w:type="dxa"/>
          <w:left w:w="108" w:type="dxa"/>
          <w:bottom w:w="0" w:type="dxa"/>
          <w:right w:w="108" w:type="dxa"/>
        </w:tblCellMar>
      </w:tblPr>
      <w:tblGrid>
        <w:gridCol w:w="2625"/>
        <w:gridCol w:w="2010"/>
        <w:gridCol w:w="1485"/>
        <w:gridCol w:w="2775"/>
        <w:gridCol w:w="1600"/>
      </w:tblGrid>
      <w:tr>
        <w:trPr/>
        <w:tc>
          <w:tcPr>
            <w:tcW w:w="2625" w:type="dxa"/>
            <w:tcBorders>
              <w:top w:val="single" w:sz="4" w:space="0" w:color="000000"/>
              <w:left w:val="single" w:sz="4" w:space="0" w:color="000000"/>
              <w:bottom w:val="single" w:sz="4" w:space="0" w:color="000000"/>
            </w:tcBorders>
          </w:tcPr>
          <w:p>
            <w:pPr>
              <w:pStyle w:val="Normal"/>
              <w:spacing w:lineRule="auto" w:line="240" w:before="0" w:after="0"/>
              <w:jc w:val="both"/>
              <w:rPr>
                <w:rFonts w:ascii="Arial" w:hAnsi="Arial" w:eastAsia="Times New Roman" w:cs="Arial"/>
                <w:b/>
                <w:sz w:val="24"/>
                <w:szCs w:val="24"/>
                <w:shd w:fill="auto" w:val="clear"/>
                <w:lang w:val="gl-ES" w:eastAsia="es-ES"/>
              </w:rPr>
            </w:pPr>
            <w:r>
              <w:rPr>
                <w:rFonts w:eastAsia="Times New Roman" w:cs="Arial" w:ascii="Arial" w:hAnsi="Arial"/>
                <w:b/>
                <w:sz w:val="24"/>
                <w:szCs w:val="24"/>
                <w:shd w:fill="auto" w:val="clear"/>
                <w:lang w:val="gl-ES" w:eastAsia="es-ES"/>
              </w:rPr>
              <w:t>Razón Social</w:t>
            </w:r>
          </w:p>
        </w:tc>
        <w:tc>
          <w:tcPr>
            <w:tcW w:w="2010" w:type="dxa"/>
            <w:tcBorders>
              <w:top w:val="single" w:sz="4" w:space="0" w:color="000000"/>
              <w:left w:val="single" w:sz="4" w:space="0" w:color="000000"/>
              <w:bottom w:val="single" w:sz="4" w:space="0" w:color="000000"/>
            </w:tcBorders>
          </w:tcPr>
          <w:p>
            <w:pPr>
              <w:pStyle w:val="Normal"/>
              <w:spacing w:lineRule="auto" w:line="240" w:before="0" w:after="0"/>
              <w:jc w:val="both"/>
              <w:rPr>
                <w:rFonts w:ascii="Arial" w:hAnsi="Arial" w:eastAsia="Times New Roman" w:cs="Arial"/>
                <w:b/>
                <w:sz w:val="24"/>
                <w:szCs w:val="24"/>
                <w:shd w:fill="auto" w:val="clear"/>
                <w:lang w:val="gl-ES" w:eastAsia="es-ES"/>
              </w:rPr>
            </w:pPr>
            <w:r>
              <w:rPr>
                <w:rFonts w:eastAsia="Times New Roman" w:cs="Arial" w:ascii="Arial" w:hAnsi="Arial"/>
                <w:b/>
                <w:sz w:val="24"/>
                <w:szCs w:val="24"/>
                <w:shd w:fill="auto" w:val="clear"/>
                <w:lang w:val="gl-ES" w:eastAsia="es-ES"/>
              </w:rPr>
              <w:t>CIF</w:t>
            </w:r>
          </w:p>
        </w:tc>
        <w:tc>
          <w:tcPr>
            <w:tcW w:w="1485" w:type="dxa"/>
            <w:tcBorders>
              <w:top w:val="single" w:sz="4" w:space="0" w:color="000000"/>
              <w:left w:val="single" w:sz="4" w:space="0" w:color="000000"/>
              <w:bottom w:val="single" w:sz="4" w:space="0" w:color="000000"/>
            </w:tcBorders>
          </w:tcPr>
          <w:p>
            <w:pPr>
              <w:pStyle w:val="Normal"/>
              <w:spacing w:lineRule="auto" w:line="240" w:before="0" w:after="0"/>
              <w:jc w:val="both"/>
              <w:rPr>
                <w:rFonts w:ascii="Arial" w:hAnsi="Arial" w:eastAsia="Times New Roman" w:cs="Arial"/>
                <w:b/>
                <w:sz w:val="24"/>
                <w:szCs w:val="24"/>
                <w:shd w:fill="auto" w:val="clear"/>
                <w:lang w:val="gl-ES" w:eastAsia="es-ES"/>
              </w:rPr>
            </w:pPr>
            <w:r>
              <w:rPr>
                <w:rFonts w:eastAsia="Times New Roman" w:cs="Arial" w:ascii="Arial" w:hAnsi="Arial"/>
                <w:b/>
                <w:sz w:val="24"/>
                <w:szCs w:val="24"/>
                <w:shd w:fill="auto" w:val="clear"/>
                <w:lang w:val="gl-ES" w:eastAsia="es-ES"/>
              </w:rPr>
              <w:t>Nº Factura</w:t>
            </w:r>
          </w:p>
        </w:tc>
        <w:tc>
          <w:tcPr>
            <w:tcW w:w="2775" w:type="dxa"/>
            <w:tcBorders>
              <w:top w:val="single" w:sz="4" w:space="0" w:color="000000"/>
              <w:left w:val="single" w:sz="4" w:space="0" w:color="000000"/>
              <w:bottom w:val="single" w:sz="4" w:space="0" w:color="000000"/>
            </w:tcBorders>
          </w:tcPr>
          <w:p>
            <w:pPr>
              <w:pStyle w:val="Normal"/>
              <w:spacing w:lineRule="auto" w:line="240" w:before="0" w:after="0"/>
              <w:jc w:val="both"/>
              <w:rPr>
                <w:rFonts w:ascii="Arial" w:hAnsi="Arial" w:eastAsia="Times New Roman" w:cs="Arial"/>
                <w:b/>
                <w:sz w:val="24"/>
                <w:szCs w:val="24"/>
                <w:shd w:fill="auto" w:val="clear"/>
                <w:lang w:val="gl-ES" w:eastAsia="es-ES"/>
              </w:rPr>
            </w:pPr>
            <w:r>
              <w:rPr>
                <w:rFonts w:eastAsia="Times New Roman" w:cs="Arial" w:ascii="Arial" w:hAnsi="Arial"/>
                <w:b/>
                <w:sz w:val="24"/>
                <w:szCs w:val="24"/>
                <w:shd w:fill="auto" w:val="clear"/>
                <w:lang w:val="gl-ES" w:eastAsia="es-ES"/>
              </w:rPr>
              <w:t>Concepto</w:t>
            </w:r>
          </w:p>
        </w:tc>
        <w:tc>
          <w:tcPr>
            <w:tcW w:w="16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Arial" w:hAnsi="Arial" w:eastAsia="Times New Roman" w:cs="Arial"/>
                <w:b/>
                <w:sz w:val="24"/>
                <w:szCs w:val="24"/>
                <w:shd w:fill="auto" w:val="clear"/>
                <w:lang w:val="gl-ES" w:eastAsia="es-ES"/>
              </w:rPr>
            </w:pPr>
            <w:r>
              <w:rPr>
                <w:rFonts w:eastAsia="Times New Roman" w:cs="Arial" w:ascii="Arial" w:hAnsi="Arial"/>
                <w:b/>
                <w:sz w:val="24"/>
                <w:szCs w:val="24"/>
                <w:shd w:fill="auto" w:val="clear"/>
                <w:lang w:val="gl-ES" w:eastAsia="es-ES"/>
              </w:rPr>
              <w:t>Importe</w:t>
            </w:r>
          </w:p>
        </w:tc>
      </w:tr>
      <w:tr>
        <w:trPr/>
        <w:tc>
          <w:tcPr>
            <w:tcW w:w="2625" w:type="dxa"/>
            <w:tcBorders>
              <w:left w:val="single" w:sz="4" w:space="0" w:color="000000"/>
              <w:bottom w:val="single" w:sz="4" w:space="0" w:color="000000"/>
            </w:tcBorders>
          </w:tcPr>
          <w:p>
            <w:pPr>
              <w:pStyle w:val="Normal"/>
              <w:snapToGrid w:val="false"/>
              <w:spacing w:lineRule="auto" w:line="240" w:before="0" w:after="0"/>
              <w:jc w:val="both"/>
              <w:rPr>
                <w:rFonts w:ascii="Arial" w:hAnsi="Arial" w:eastAsia="Times New Roman" w:cs="Arial"/>
                <w:sz w:val="24"/>
                <w:szCs w:val="24"/>
                <w:shd w:fill="auto" w:val="clear"/>
                <w:lang w:eastAsia="es-ES"/>
              </w:rPr>
            </w:pPr>
            <w:r>
              <w:rPr>
                <w:rFonts w:eastAsia="Times New Roman" w:cs="Arial" w:ascii="Arial" w:hAnsi="Arial"/>
                <w:sz w:val="24"/>
                <w:szCs w:val="24"/>
                <w:shd w:fill="auto" w:val="clear"/>
                <w:lang w:eastAsia="es-ES"/>
              </w:rPr>
            </w:r>
          </w:p>
        </w:tc>
        <w:tc>
          <w:tcPr>
            <w:tcW w:w="2010" w:type="dxa"/>
            <w:tcBorders>
              <w:left w:val="single" w:sz="4" w:space="0" w:color="000000"/>
              <w:bottom w:val="single" w:sz="4" w:space="0" w:color="000000"/>
            </w:tcBorders>
          </w:tcPr>
          <w:p>
            <w:pPr>
              <w:pStyle w:val="Normal"/>
              <w:snapToGrid w:val="false"/>
              <w:spacing w:lineRule="auto" w:line="240" w:before="0" w:after="0"/>
              <w:jc w:val="both"/>
              <w:rPr>
                <w:rFonts w:ascii="Arial" w:hAnsi="Arial" w:eastAsia="Times New Roman" w:cs="Arial"/>
                <w:sz w:val="24"/>
                <w:szCs w:val="24"/>
                <w:shd w:fill="auto" w:val="clear"/>
                <w:lang w:eastAsia="es-ES"/>
              </w:rPr>
            </w:pPr>
            <w:r>
              <w:rPr>
                <w:rFonts w:eastAsia="Times New Roman" w:cs="Arial" w:ascii="Arial" w:hAnsi="Arial"/>
                <w:sz w:val="24"/>
                <w:szCs w:val="24"/>
                <w:shd w:fill="auto" w:val="clear"/>
                <w:lang w:eastAsia="es-ES"/>
              </w:rPr>
            </w:r>
          </w:p>
        </w:tc>
        <w:tc>
          <w:tcPr>
            <w:tcW w:w="1485" w:type="dxa"/>
            <w:tcBorders>
              <w:left w:val="single" w:sz="4" w:space="0" w:color="000000"/>
              <w:bottom w:val="single" w:sz="4" w:space="0" w:color="000000"/>
            </w:tcBorders>
          </w:tcPr>
          <w:p>
            <w:pPr>
              <w:pStyle w:val="Normal"/>
              <w:snapToGrid w:val="false"/>
              <w:spacing w:lineRule="auto" w:line="240" w:before="0" w:after="0"/>
              <w:jc w:val="both"/>
              <w:rPr>
                <w:rFonts w:ascii="Arial" w:hAnsi="Arial" w:eastAsia="Times New Roman" w:cs="Arial"/>
                <w:sz w:val="24"/>
                <w:szCs w:val="24"/>
                <w:shd w:fill="auto" w:val="clear"/>
                <w:lang w:eastAsia="es-ES"/>
              </w:rPr>
            </w:pPr>
            <w:r>
              <w:rPr>
                <w:rFonts w:eastAsia="Times New Roman" w:cs="Arial" w:ascii="Arial" w:hAnsi="Arial"/>
                <w:sz w:val="24"/>
                <w:szCs w:val="24"/>
                <w:shd w:fill="auto" w:val="clear"/>
                <w:lang w:eastAsia="es-ES"/>
              </w:rPr>
            </w:r>
          </w:p>
        </w:tc>
        <w:tc>
          <w:tcPr>
            <w:tcW w:w="2775" w:type="dxa"/>
            <w:tcBorders>
              <w:left w:val="single" w:sz="4" w:space="0" w:color="000000"/>
              <w:bottom w:val="single" w:sz="4" w:space="0" w:color="000000"/>
            </w:tcBorders>
          </w:tcPr>
          <w:p>
            <w:pPr>
              <w:pStyle w:val="Normal"/>
              <w:snapToGrid w:val="false"/>
              <w:spacing w:lineRule="auto" w:line="240" w:before="0" w:after="0"/>
              <w:jc w:val="both"/>
              <w:rPr>
                <w:rFonts w:ascii="Arial" w:hAnsi="Arial" w:eastAsia="Times New Roman" w:cs="Arial"/>
                <w:sz w:val="24"/>
                <w:szCs w:val="24"/>
                <w:shd w:fill="auto" w:val="clear"/>
                <w:lang w:eastAsia="es-ES"/>
              </w:rPr>
            </w:pPr>
            <w:r>
              <w:rPr>
                <w:rFonts w:eastAsia="Times New Roman" w:cs="Arial" w:ascii="Arial" w:hAnsi="Arial"/>
                <w:sz w:val="24"/>
                <w:szCs w:val="24"/>
                <w:shd w:fill="auto" w:val="clear"/>
                <w:lang w:eastAsia="es-ES"/>
              </w:rPr>
            </w:r>
          </w:p>
        </w:tc>
        <w:tc>
          <w:tcPr>
            <w:tcW w:w="1600"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Times New Roman" w:cs="Arial"/>
                <w:sz w:val="24"/>
                <w:szCs w:val="24"/>
                <w:shd w:fill="auto" w:val="clear"/>
                <w:lang w:eastAsia="es-ES"/>
              </w:rPr>
            </w:pPr>
            <w:r>
              <w:rPr>
                <w:rFonts w:eastAsia="Times New Roman" w:cs="Arial" w:ascii="Arial" w:hAnsi="Arial"/>
                <w:sz w:val="24"/>
                <w:szCs w:val="24"/>
                <w:shd w:fill="auto" w:val="clear"/>
                <w:lang w:eastAsia="es-ES"/>
              </w:rPr>
            </w:r>
          </w:p>
        </w:tc>
      </w:tr>
    </w:tbl>
    <w:p>
      <w:pPr>
        <w:pStyle w:val="Normal"/>
        <w:jc w:val="both"/>
        <w:rPr>
          <w:rFonts w:ascii="Arial" w:hAnsi="Arial" w:cs="Arial"/>
          <w:sz w:val="24"/>
          <w:szCs w:val="24"/>
          <w:shd w:fill="auto" w:val="clear"/>
        </w:rPr>
      </w:pPr>
      <w:r>
        <w:rPr>
          <w:rFonts w:cs="Arial" w:ascii="Arial" w:hAnsi="Arial"/>
          <w:sz w:val="24"/>
          <w:szCs w:val="24"/>
          <w:shd w:fill="auto" w:val="clear"/>
        </w:rPr>
      </w:r>
    </w:p>
    <w:p>
      <w:pPr>
        <w:pStyle w:val="Normal"/>
        <w:jc w:val="both"/>
        <w:rPr>
          <w:rFonts w:ascii="Arial" w:hAnsi="Arial" w:cs="Arial"/>
          <w:sz w:val="24"/>
          <w:szCs w:val="24"/>
          <w:shd w:fill="auto" w:val="clear"/>
        </w:rPr>
      </w:pPr>
      <w:r>
        <w:rPr>
          <w:rFonts w:cs="Arial" w:ascii="Arial" w:hAnsi="Arial"/>
          <w:sz w:val="24"/>
          <w:szCs w:val="24"/>
          <w:shd w:fill="auto" w:val="clear"/>
        </w:rPr>
      </w:r>
    </w:p>
    <w:p>
      <w:pPr>
        <w:pStyle w:val="Normal"/>
        <w:jc w:val="both"/>
        <w:rPr>
          <w:rFonts w:ascii="Arial" w:hAnsi="Arial" w:cs="Arial"/>
          <w:sz w:val="22"/>
          <w:szCs w:val="22"/>
          <w:shd w:fill="auto" w:val="clear"/>
        </w:rPr>
      </w:pPr>
      <w:r>
        <w:rPr>
          <w:rFonts w:cs="Arial" w:ascii="Arial" w:hAnsi="Arial"/>
          <w:sz w:val="22"/>
          <w:szCs w:val="22"/>
          <w:shd w:fill="auto" w:val="clear"/>
        </w:rPr>
      </w:r>
    </w:p>
    <w:p>
      <w:pPr>
        <w:pStyle w:val="Normal"/>
        <w:spacing w:lineRule="auto" w:line="480"/>
        <w:jc w:val="both"/>
        <w:rPr>
          <w:rFonts w:ascii="Arial" w:hAnsi="Arial" w:eastAsia="Times New Roman" w:cs="Arial"/>
          <w:b/>
          <w:sz w:val="22"/>
          <w:szCs w:val="22"/>
          <w:shd w:fill="auto" w:val="clear"/>
          <w:lang w:eastAsia="es-ES"/>
        </w:rPr>
      </w:pPr>
      <w:r>
        <w:rPr>
          <w:rFonts w:cs="Arial" w:ascii="Arial" w:hAnsi="Arial"/>
          <w:b/>
          <w:sz w:val="22"/>
          <w:szCs w:val="22"/>
          <w:shd w:fill="auto" w:val="clear"/>
        </w:rPr>
        <w:t xml:space="preserve">Y para que así conste ante el Ayuntamiento de A Estrada, a losefectos de la subvención a conceder por esta institución, subscribo la presente, en ………….………..a……de ……………….…….de 2025.    </w:t>
      </w:r>
    </w:p>
    <w:p>
      <w:pPr>
        <w:pStyle w:val="Normal"/>
        <w:autoSpaceDE w:val="false"/>
        <w:spacing w:lineRule="auto" w:line="276"/>
        <w:ind w:left="644" w:right="0"/>
        <w:jc w:val="both"/>
        <w:rPr>
          <w:rFonts w:ascii="Arial" w:hAnsi="Arial" w:eastAsia="Times New Roman" w:cs="Arial"/>
          <w:b/>
          <w:sz w:val="22"/>
          <w:szCs w:val="22"/>
          <w:shd w:fill="auto" w:val="clear"/>
          <w:lang w:eastAsia="es-ES"/>
        </w:rPr>
      </w:pPr>
      <w:r>
        <w:rPr>
          <w:rFonts w:eastAsia="Times New Roman" w:cs="Arial" w:ascii="Arial" w:hAnsi="Arial"/>
          <w:b/>
          <w:sz w:val="22"/>
          <w:szCs w:val="22"/>
          <w:shd w:fill="auto" w:val="clear"/>
          <w:lang w:eastAsia="es-ES"/>
        </w:rPr>
        <w:tab/>
      </w:r>
    </w:p>
    <w:p>
      <w:pPr>
        <w:pStyle w:val="Normal"/>
        <w:autoSpaceDE w:val="false"/>
        <w:spacing w:lineRule="auto" w:line="276"/>
        <w:ind w:left="644" w:right="0"/>
        <w:jc w:val="both"/>
        <w:rPr>
          <w:rFonts w:ascii="Arial" w:hAnsi="Arial" w:eastAsia="Times New Roman" w:cs="Arial"/>
          <w:b/>
          <w:sz w:val="22"/>
          <w:szCs w:val="22"/>
          <w:shd w:fill="auto" w:val="clear"/>
          <w:lang w:eastAsia="es-ES"/>
        </w:rPr>
      </w:pPr>
      <w:r>
        <w:rPr>
          <w:rFonts w:eastAsia="Times New Roman" w:cs="Arial" w:ascii="Arial" w:hAnsi="Arial"/>
          <w:b/>
          <w:sz w:val="22"/>
          <w:szCs w:val="22"/>
          <w:shd w:fill="auto" w:val="clear"/>
          <w:lang w:eastAsia="es-ES"/>
        </w:rPr>
      </w:r>
    </w:p>
    <w:p>
      <w:pPr>
        <w:pStyle w:val="Normal"/>
        <w:spacing w:lineRule="auto" w:line="480"/>
        <w:jc w:val="both"/>
        <w:rPr>
          <w:rFonts w:ascii="Arial" w:hAnsi="Arial" w:cs="Arial"/>
          <w:b/>
          <w:sz w:val="22"/>
          <w:szCs w:val="20"/>
          <w:shd w:fill="auto" w:val="clear"/>
        </w:rPr>
      </w:pPr>
      <w:r>
        <w:rPr>
          <w:rFonts w:cs="Arial" w:ascii="Arial" w:hAnsi="Arial"/>
          <w:b/>
          <w:sz w:val="22"/>
          <w:szCs w:val="20"/>
          <w:shd w:fill="auto" w:val="clear"/>
        </w:rPr>
        <w:t>Fdo:</w:t>
      </w:r>
    </w:p>
    <w:p>
      <w:pPr>
        <w:pStyle w:val="Normal"/>
        <w:spacing w:lineRule="auto" w:line="360"/>
        <w:jc w:val="both"/>
        <w:rPr>
          <w:rFonts w:ascii="Arial" w:hAnsi="Arial" w:cs="Arial"/>
          <w:b/>
          <w:sz w:val="22"/>
          <w:szCs w:val="22"/>
          <w:shd w:fill="auto" w:val="clear"/>
        </w:rPr>
      </w:pPr>
      <w:r>
        <w:rPr>
          <w:rFonts w:cs="Arial" w:ascii="Arial" w:hAnsi="Arial"/>
          <w:b/>
          <w:sz w:val="22"/>
          <w:szCs w:val="20"/>
          <w:shd w:fill="auto" w:val="clear"/>
        </w:rPr>
        <w:t>(Nombre, apellidos, cargo, cuño y firma)</w:t>
      </w:r>
    </w:p>
    <w:p>
      <w:pPr>
        <w:pStyle w:val="Prrafodelista"/>
        <w:autoSpaceDE w:val="false"/>
        <w:spacing w:lineRule="auto" w:line="276"/>
        <w:ind w:left="644" w:right="0"/>
        <w:jc w:val="both"/>
        <w:rPr>
          <w:rFonts w:ascii="Arial" w:hAnsi="Arial" w:cs="Arial"/>
          <w:b/>
          <w:sz w:val="22"/>
          <w:szCs w:val="22"/>
          <w:shd w:fill="auto" w:val="clear"/>
        </w:rPr>
      </w:pPr>
      <w:r>
        <w:rPr>
          <w:rFonts w:cs="Arial" w:ascii="Arial" w:hAnsi="Arial"/>
          <w:b/>
          <w:sz w:val="22"/>
          <w:szCs w:val="22"/>
          <w:shd w:fill="auto" w:val="clear"/>
        </w:rPr>
      </w:r>
    </w:p>
    <w:p>
      <w:pPr>
        <w:pStyle w:val="Prrafodelista"/>
        <w:autoSpaceDE w:val="false"/>
        <w:spacing w:lineRule="auto" w:line="276"/>
        <w:ind w:left="644" w:right="0"/>
        <w:jc w:val="both"/>
        <w:rPr>
          <w:rFonts w:ascii="Arial" w:hAnsi="Arial" w:cs="Arial"/>
          <w:b/>
          <w:sz w:val="22"/>
          <w:szCs w:val="22"/>
          <w:shd w:fill="auto" w:val="clear"/>
        </w:rPr>
      </w:pPr>
      <w:r>
        <w:rPr>
          <w:rFonts w:cs="Arial" w:ascii="Arial" w:hAnsi="Arial"/>
          <w:b/>
          <w:sz w:val="22"/>
          <w:szCs w:val="22"/>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0" w:right="0"/>
        <w:jc w:val="both"/>
        <w:rPr>
          <w:rFonts w:ascii="Arial" w:hAnsi="Arial" w:cs="Arial"/>
          <w:b/>
          <w:shd w:fill="auto" w:val="clear"/>
        </w:rPr>
      </w:pPr>
      <w:r>
        <w:rPr>
          <w:rFonts w:cs="Arial" w:ascii="Arial" w:hAnsi="Arial"/>
          <w:b/>
          <w:shd w:fill="auto" w:val="clear"/>
        </w:rPr>
        <w:tab/>
        <w:t>ANEXO III.2: J</w:t>
      </w:r>
      <w:r>
        <w:rPr>
          <w:rFonts w:eastAsia="Times New Roman" w:cs="Arial" w:ascii="Arial" w:hAnsi="Arial"/>
          <w:b/>
          <w:color w:val="000000"/>
          <w:sz w:val="24"/>
          <w:szCs w:val="24"/>
          <w:shd w:fill="auto" w:val="clear"/>
          <w:lang w:val="gl-ES" w:eastAsia="zh-CN" w:bidi="ar-SA"/>
        </w:rPr>
        <w:t>USTIFICACIÓN-DECLARACIÓN RESPONSABLE.</w:t>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numPr>
          <w:ilvl w:val="0"/>
          <w:numId w:val="4"/>
        </w:numPr>
        <w:autoSpaceDE w:val="false"/>
        <w:spacing w:lineRule="auto" w:line="276"/>
        <w:jc w:val="both"/>
        <w:rPr>
          <w:rFonts w:ascii="Arial" w:hAnsi="Arial" w:cs="Arial"/>
          <w:b/>
          <w:sz w:val="32"/>
          <w:shd w:fill="auto" w:val="clear"/>
        </w:rPr>
      </w:pPr>
      <w:r>
        <w:rPr>
          <w:rFonts w:cs="Arial" w:ascii="Arial" w:hAnsi="Arial"/>
          <w:b/>
          <w:sz w:val="22"/>
          <w:shd w:fill="auto" w:val="clear"/>
        </w:rPr>
        <w:t>SOLICITANTE:</w:t>
      </w:r>
      <w:r>
        <w:rPr>
          <w:rFonts w:cs="Arial" w:ascii="Arial" w:hAnsi="Arial"/>
          <w:b/>
          <w:sz w:val="22"/>
          <w:szCs w:val="22"/>
          <w:shd w:fill="auto" w:val="clear"/>
        </w:rPr>
        <w:t>……………………………………………………………………......……................</w:t>
      </w:r>
    </w:p>
    <w:p>
      <w:pPr>
        <w:pStyle w:val="Normal"/>
        <w:autoSpaceDE w:val="false"/>
        <w:spacing w:lineRule="auto" w:line="276"/>
        <w:jc w:val="both"/>
        <w:rPr>
          <w:rFonts w:ascii="Arial" w:hAnsi="Arial" w:cs="Arial"/>
          <w:b/>
          <w:sz w:val="32"/>
          <w:shd w:fill="auto" w:val="clear"/>
        </w:rPr>
      </w:pPr>
      <w:r>
        <w:rPr>
          <w:rFonts w:cs="Arial" w:ascii="Arial" w:hAnsi="Arial"/>
          <w:b/>
          <w:sz w:val="32"/>
          <w:shd w:fill="auto" w:val="clear"/>
        </w:rPr>
      </w:r>
    </w:p>
    <w:p>
      <w:pPr>
        <w:pStyle w:val="Normal"/>
        <w:jc w:val="both"/>
        <w:rPr>
          <w:rFonts w:ascii="Arial" w:hAnsi="Arial" w:cs="Arial"/>
          <w:b/>
          <w:szCs w:val="20"/>
          <w:shd w:fill="auto" w:val="clear"/>
        </w:rPr>
      </w:pPr>
      <w:r>
        <w:rPr>
          <w:rFonts w:cs="Arial" w:ascii="Arial" w:hAnsi="Arial"/>
          <w:b/>
          <w:szCs w:val="20"/>
          <w:shd w:fill="auto" w:val="clear"/>
        </w:rPr>
        <w:tab/>
        <w:t>BAIJO RESPONSABILIDAD DECLARO:</w:t>
      </w:r>
    </w:p>
    <w:p>
      <w:pPr>
        <w:pStyle w:val="Normal"/>
        <w:jc w:val="both"/>
        <w:rPr>
          <w:rFonts w:ascii="Arial" w:hAnsi="Arial" w:cs="Arial"/>
          <w:b/>
          <w:szCs w:val="20"/>
          <w:shd w:fill="auto" w:val="clear"/>
        </w:rPr>
      </w:pPr>
      <w:r>
        <w:rPr>
          <w:rFonts w:cs="Arial" w:ascii="Arial" w:hAnsi="Arial"/>
          <w:b/>
          <w:szCs w:val="20"/>
          <w:shd w:fill="auto" w:val="clear"/>
        </w:rPr>
      </w:r>
    </w:p>
    <w:tbl>
      <w:tblPr>
        <w:tblW w:w="9700" w:type="dxa"/>
        <w:jc w:val="left"/>
        <w:tblInd w:w="137" w:type="dxa"/>
        <w:tblLayout w:type="fixed"/>
        <w:tblCellMar>
          <w:top w:w="0" w:type="dxa"/>
          <w:left w:w="108" w:type="dxa"/>
          <w:bottom w:w="0" w:type="dxa"/>
          <w:right w:w="108" w:type="dxa"/>
        </w:tblCellMar>
      </w:tblPr>
      <w:tblGrid>
        <w:gridCol w:w="9700"/>
      </w:tblGrid>
      <w:tr>
        <w:trPr>
          <w:trHeight w:val="454" w:hRule="atLeast"/>
        </w:trPr>
        <w:tc>
          <w:tcPr>
            <w:tcW w:w="9700" w:type="dxa"/>
            <w:tcBorders>
              <w:top w:val="single" w:sz="4" w:space="0" w:color="000000"/>
              <w:left w:val="single" w:sz="4" w:space="0" w:color="000000"/>
              <w:bottom w:val="single" w:sz="4" w:space="0" w:color="000000"/>
              <w:right w:val="single" w:sz="4" w:space="0" w:color="000000"/>
            </w:tcBorders>
            <w:vAlign w:val="bottom"/>
          </w:tcPr>
          <w:p>
            <w:pPr>
              <w:pStyle w:val="Heading1"/>
              <w:spacing w:lineRule="auto" w:line="360" w:before="240" w:after="0"/>
              <w:ind w:hanging="0" w:left="0" w:right="0"/>
              <w:jc w:val="left"/>
              <w:rPr>
                <w:rFonts w:ascii="Arial" w:hAnsi="Arial" w:cs="Arial"/>
                <w:b/>
                <w:bCs w:val="false"/>
                <w:sz w:val="22"/>
                <w:szCs w:val="20"/>
                <w:shd w:fill="auto" w:val="clear"/>
              </w:rPr>
            </w:pPr>
            <w:r>
              <w:rPr>
                <w:rFonts w:cs="Arial" w:ascii="Arial" w:hAnsi="Arial"/>
                <w:bCs w:val="false"/>
                <w:sz w:val="22"/>
                <w:szCs w:val="20"/>
                <w:shd w:fill="auto" w:val="clear"/>
              </w:rPr>
              <w:t>Que el Club/Entidad/Asociación.................................................................................................</w:t>
            </w:r>
          </w:p>
          <w:p>
            <w:pPr>
              <w:pStyle w:val="Prrafodelista"/>
              <w:spacing w:lineRule="auto" w:line="360" w:before="240" w:after="0"/>
              <w:ind w:left="0" w:right="0"/>
              <w:jc w:val="both"/>
              <w:rPr>
                <w:rFonts w:ascii="Arial" w:hAnsi="Arial" w:eastAsia="Arial" w:cs="Arial"/>
                <w:bCs w:val="false"/>
                <w:sz w:val="22"/>
                <w:szCs w:val="20"/>
                <w:shd w:fill="auto" w:val="clear"/>
              </w:rPr>
            </w:pPr>
            <w:r>
              <w:rPr>
                <w:rFonts w:cs="Arial" w:ascii="Arial" w:hAnsi="Arial"/>
                <w:b/>
                <w:bCs w:val="false"/>
                <w:sz w:val="22"/>
                <w:szCs w:val="20"/>
                <w:shd w:fill="auto" w:val="clear"/>
              </w:rPr>
              <w:t>a) Bajo responsabilidad declaro que la subvención se destinó para la realización de los fines para los que fue concedida.</w:t>
            </w:r>
          </w:p>
          <w:p>
            <w:pPr>
              <w:pStyle w:val="Heading3"/>
              <w:spacing w:lineRule="auto" w:line="360"/>
              <w:ind w:hanging="0" w:left="0" w:right="0"/>
              <w:jc w:val="both"/>
              <w:rPr/>
            </w:pPr>
            <w:r>
              <w:rPr>
                <w:rFonts w:eastAsia="Arial" w:cs="Arial" w:ascii="Arial" w:hAnsi="Arial"/>
                <w:bCs w:val="false"/>
                <w:sz w:val="22"/>
                <w:szCs w:val="20"/>
                <w:shd w:fill="auto" w:val="clear"/>
              </w:rPr>
              <w:t xml:space="preserve">     </w:t>
            </w:r>
            <w:r>
              <mc:AlternateContent>
                <mc:Choice Requires="wps">
                  <w:drawing>
                    <wp:anchor behindDoc="0" distT="0" distB="0" distL="114935" distR="114935" simplePos="0" locked="0" layoutInCell="1" allowOverlap="1" relativeHeight="6">
                      <wp:simplePos x="0" y="0"/>
                      <wp:positionH relativeFrom="column">
                        <wp:posOffset>1270</wp:posOffset>
                      </wp:positionH>
                      <wp:positionV relativeFrom="paragraph">
                        <wp:posOffset>127635</wp:posOffset>
                      </wp:positionV>
                      <wp:extent cx="180975" cy="180975"/>
                      <wp:effectExtent l="5715" t="5715" r="4445" b="4445"/>
                      <wp:wrapNone/>
                      <wp:docPr id="5" name="Forma1"/>
                      <a:graphic xmlns:a="http://schemas.openxmlformats.org/drawingml/2006/main">
                        <a:graphicData uri="http://schemas.microsoft.com/office/word/2010/wordprocessingShape">
                          <wps:wsp>
                            <wps:cNvSpPr/>
                            <wps:spPr>
                              <a:xfrm>
                                <a:off x="0" y="0"/>
                                <a:ext cx="181080" cy="18108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1" fillcolor="#729fcf" stroked="t" o:allowincell="t" style="position:absolute;margin-left:0.1pt;margin-top:10.05pt;width:14.2pt;height:14.2pt;mso-wrap-style:none;v-text-anchor:middle">
                      <v:fill o:detectmouseclick="t" type="solid" color2="#8d6030"/>
                      <v:stroke color="#3465a4" weight="9360" joinstyle="round" endcap="square"/>
                      <w10:wrap type="none"/>
                    </v:rect>
                  </w:pict>
                </mc:Fallback>
              </mc:AlternateContent>
            </w:r>
            <w:r>
              <w:rPr>
                <w:rFonts w:eastAsia="Arial" w:cs="Arial" w:ascii="Arial" w:hAnsi="Arial"/>
                <w:bCs w:val="false"/>
                <w:i w:val="false"/>
                <w:iCs w:val="false"/>
                <w:sz w:val="22"/>
                <w:szCs w:val="20"/>
                <w:shd w:fill="auto" w:val="clear"/>
              </w:rPr>
              <w:t>NO solicitó NI recibió ninguna otra ayuda o subvención pública o privada para la mi</w:t>
            </w:r>
            <w:r>
              <w:rPr>
                <w:rFonts w:eastAsia="Arial" w:cs="Arial" w:ascii="Arial" w:hAnsi="Arial"/>
                <w:bCs w:val="false"/>
                <w:i w:val="false"/>
                <w:iCs w:val="false"/>
                <w:sz w:val="22"/>
                <w:szCs w:val="20"/>
                <w:shd w:fill="auto" w:val="clear"/>
              </w:rPr>
              <w:t>sma finalidad.</w:t>
            </w:r>
          </w:p>
          <w:p>
            <w:pPr>
              <w:pStyle w:val="Heading2"/>
              <w:spacing w:lineRule="auto" w:line="360"/>
              <w:ind w:hanging="0" w:left="0" w:right="0"/>
              <w:jc w:val="both"/>
              <w:rPr>
                <w:rFonts w:ascii="Arial" w:hAnsi="Arial" w:eastAsia="Arial" w:cs="Arial"/>
                <w:bCs w:val="false"/>
                <w:i w:val="false"/>
                <w:i w:val="false"/>
                <w:iCs w:val="false"/>
                <w:sz w:val="22"/>
                <w:szCs w:val="20"/>
                <w:shd w:fill="auto" w:val="clear"/>
              </w:rPr>
            </w:pPr>
            <w:r>
              <mc:AlternateContent>
                <mc:Choice Requires="wps">
                  <w:drawing>
                    <wp:anchor behindDoc="0" distT="0" distB="0" distL="114935" distR="114935" simplePos="0" locked="0" layoutInCell="1" allowOverlap="1" relativeHeight="8">
                      <wp:simplePos x="0" y="0"/>
                      <wp:positionH relativeFrom="column">
                        <wp:posOffset>1270</wp:posOffset>
                      </wp:positionH>
                      <wp:positionV relativeFrom="paragraph">
                        <wp:posOffset>27305</wp:posOffset>
                      </wp:positionV>
                      <wp:extent cx="184150" cy="184150"/>
                      <wp:effectExtent l="5080" t="5080" r="5080" b="5080"/>
                      <wp:wrapNone/>
                      <wp:docPr id="6" name="Forma 2"/>
                      <a:graphic xmlns:a="http://schemas.openxmlformats.org/drawingml/2006/main">
                        <a:graphicData uri="http://schemas.microsoft.com/office/word/2010/wordprocessingShape">
                          <wps:wsp>
                            <wps:cNvSpPr/>
                            <wps:spPr>
                              <a:xfrm>
                                <a:off x="0" y="0"/>
                                <a:ext cx="184320" cy="18432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 2" fillcolor="#729fcf" stroked="t" o:allowincell="t" style="position:absolute;margin-left:0.1pt;margin-top:2.15pt;width:14.45pt;height:14.45pt;mso-wrap-style:none;v-text-anchor:middle">
                      <v:fill o:detectmouseclick="t" type="solid" color2="#8d6030"/>
                      <v:stroke color="#3465a4" weight="9360" joinstyle="round" endcap="square"/>
                      <w10:wrap type="none"/>
                    </v:rect>
                  </w:pict>
                </mc:Fallback>
              </mc:AlternateContent>
            </w:r>
            <w:r>
              <w:rPr>
                <w:rFonts w:eastAsia="Arial" w:cs="Arial" w:ascii="Arial" w:hAnsi="Arial"/>
                <w:i w:val="false"/>
                <w:iCs w:val="false"/>
                <w:sz w:val="22"/>
                <w:szCs w:val="20"/>
                <w:shd w:fill="auto" w:val="clear"/>
              </w:rPr>
              <w:t xml:space="preserve">      </w:t>
            </w:r>
            <w:r>
              <w:rPr>
                <w:rFonts w:eastAsia="Arial" w:cs="Arial" w:ascii="Arial" w:hAnsi="Arial"/>
                <w:i w:val="false"/>
                <w:iCs w:val="false"/>
                <w:sz w:val="22"/>
                <w:szCs w:val="20"/>
                <w:shd w:fill="auto" w:val="clear"/>
              </w:rPr>
              <w:t>SI tiene</w:t>
            </w:r>
            <w:r>
              <w:rPr>
                <w:rFonts w:cs="Arial" w:ascii="Arial" w:hAnsi="Arial"/>
                <w:i w:val="false"/>
                <w:iCs w:val="false"/>
                <w:sz w:val="22"/>
                <w:szCs w:val="20"/>
                <w:shd w:fill="auto" w:val="clear"/>
              </w:rPr>
              <w:t xml:space="preserve"> Solicitadoy/o Concedidas otras ayudas y subvenciones públicas o privadas para la misma finalidad.</w:t>
            </w:r>
          </w:p>
          <w:p>
            <w:pPr>
              <w:pStyle w:val="Heading3"/>
              <w:spacing w:lineRule="auto" w:line="360"/>
              <w:ind w:hanging="0" w:left="0" w:right="0"/>
              <w:jc w:val="both"/>
              <w:rPr/>
            </w:pPr>
            <w:r>
              <w:rPr>
                <w:rFonts w:eastAsia="Arial" w:cs="Arial" w:ascii="Arial" w:hAnsi="Arial"/>
                <w:bCs w:val="false"/>
                <w:i w:val="false"/>
                <w:iCs w:val="false"/>
                <w:sz w:val="22"/>
                <w:szCs w:val="20"/>
                <w:shd w:fill="auto" w:val="clear"/>
              </w:rPr>
              <w:t xml:space="preserve">  </w:t>
            </w:r>
            <w:r>
              <mc:AlternateContent>
                <mc:Choice Requires="wps">
                  <w:drawing>
                    <wp:anchor behindDoc="0" distT="0" distB="0" distL="114935" distR="114935" simplePos="0" locked="0" layoutInCell="1" allowOverlap="1" relativeHeight="9">
                      <wp:simplePos x="0" y="0"/>
                      <wp:positionH relativeFrom="column">
                        <wp:posOffset>1270</wp:posOffset>
                      </wp:positionH>
                      <wp:positionV relativeFrom="paragraph">
                        <wp:posOffset>27305</wp:posOffset>
                      </wp:positionV>
                      <wp:extent cx="184150" cy="184150"/>
                      <wp:effectExtent l="5080" t="5080" r="5080" b="5080"/>
                      <wp:wrapNone/>
                      <wp:docPr id="7" name="Forma 3"/>
                      <a:graphic xmlns:a="http://schemas.openxmlformats.org/drawingml/2006/main">
                        <a:graphicData uri="http://schemas.microsoft.com/office/word/2010/wordprocessingShape">
                          <wps:wsp>
                            <wps:cNvSpPr/>
                            <wps:spPr>
                              <a:xfrm>
                                <a:off x="0" y="0"/>
                                <a:ext cx="184320" cy="18432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 3" fillcolor="#729fcf" stroked="t" o:allowincell="t" style="position:absolute;margin-left:0.1pt;margin-top:2.15pt;width:14.45pt;height:14.45pt;mso-wrap-style:none;v-text-anchor:middle">
                      <v:fill o:detectmouseclick="t" type="solid" color2="#8d6030"/>
                      <v:stroke color="#3465a4" weight="9360" joinstyle="round" endcap="square"/>
                      <w10:wrap type="none"/>
                    </v:rect>
                  </w:pict>
                </mc:Fallback>
              </mc:AlternateContent>
            </w:r>
            <w:r>
              <w:rPr>
                <w:rFonts w:eastAsia="Arial" w:cs="Arial" w:ascii="Arial" w:hAnsi="Arial"/>
                <w:bCs w:val="false"/>
                <w:i w:val="false"/>
                <w:iCs w:val="false"/>
                <w:sz w:val="22"/>
                <w:szCs w:val="20"/>
                <w:shd w:fill="auto" w:val="clear"/>
              </w:rPr>
              <w:t xml:space="preserve">    </w:t>
            </w:r>
            <w:r>
              <w:rPr>
                <w:rFonts w:eastAsia="Arial" w:cs="Arial" w:ascii="Arial" w:hAnsi="Arial"/>
                <w:bCs w:val="false"/>
                <w:i w:val="false"/>
                <w:iCs w:val="false"/>
                <w:sz w:val="22"/>
                <w:szCs w:val="20"/>
                <w:shd w:fill="auto" w:val="clear"/>
              </w:rPr>
              <w:t>Autorizo la comprobación de datos en los Boletines Oficiales de otras administraciones.</w:t>
            </w:r>
            <w:r>
              <w:rPr>
                <w:rFonts w:eastAsia="Arial" w:cs="Arial" w:ascii="Arial" w:hAnsi="Arial"/>
                <w:i w:val="false"/>
                <w:iCs w:val="false"/>
                <w:sz w:val="22"/>
                <w:szCs w:val="20"/>
                <w:shd w:fill="auto" w:val="clear"/>
              </w:rPr>
              <w:t>ns.</w:t>
            </w:r>
          </w:p>
          <w:p>
            <w:pPr>
              <w:pStyle w:val="Normal"/>
              <w:jc w:val="both"/>
              <w:rPr>
                <w:rFonts w:ascii="Arial" w:hAnsi="Arial" w:cs="Arial"/>
                <w:b/>
                <w:sz w:val="22"/>
                <w:szCs w:val="20"/>
                <w:shd w:fill="auto" w:val="clear"/>
              </w:rPr>
            </w:pPr>
            <w:r>
              <w:rPr>
                <w:rFonts w:cs="Arial" w:ascii="Arial" w:hAnsi="Arial"/>
                <w:b/>
                <w:sz w:val="22"/>
                <w:szCs w:val="20"/>
                <w:shd w:fill="auto" w:val="clear"/>
              </w:rPr>
            </w:r>
            <w:r>
              <mc:AlternateContent>
                <mc:Choice Requires="wps">
                  <w:drawing>
                    <wp:anchor behindDoc="0" distT="0" distB="0" distL="0" distR="114935" simplePos="0" locked="0" layoutInCell="1" allowOverlap="1" relativeHeight="3">
                      <wp:simplePos x="0" y="0"/>
                      <wp:positionH relativeFrom="page">
                        <wp:posOffset>-68580</wp:posOffset>
                      </wp:positionH>
                      <wp:positionV relativeFrom="paragraph">
                        <wp:posOffset>121285</wp:posOffset>
                      </wp:positionV>
                      <wp:extent cx="5972810" cy="1057275"/>
                      <wp:effectExtent l="0" t="0" r="0" b="0"/>
                      <wp:wrapSquare wrapText="largest"/>
                      <wp:docPr id="8" name="Marco2"/>
                      <a:graphic xmlns:a="http://schemas.openxmlformats.org/drawingml/2006/main">
                        <a:graphicData uri="http://schemas.microsoft.com/office/word/2010/wordprocessingShape">
                          <wps:wsp>
                            <wps:cNvSpPr txBox="1"/>
                            <wps:spPr>
                              <a:xfrm>
                                <a:off x="0" y="0"/>
                                <a:ext cx="5972810" cy="1057275"/>
                              </a:xfrm>
                              <a:prstGeom prst="rect"/>
                              <a:solidFill>
                                <a:srgbClr val="FFFFFF"/>
                              </a:solidFill>
                            </wps:spPr>
                            <wps:txbx>
                              <w:txbxContent>
                                <w:tbl>
                                  <w:tblPr>
                                    <w:tblW w:w="9520" w:type="dxa"/>
                                    <w:jc w:val="left"/>
                                    <w:tblInd w:w="108" w:type="dxa"/>
                                    <w:tblLayout w:type="fixed"/>
                                    <w:tblCellMar>
                                      <w:top w:w="0" w:type="dxa"/>
                                      <w:left w:w="108" w:type="dxa"/>
                                      <w:bottom w:w="0" w:type="dxa"/>
                                      <w:right w:w="108" w:type="dxa"/>
                                    </w:tblCellMar>
                                  </w:tblPr>
                                  <w:tblGrid>
                                    <w:gridCol w:w="2391"/>
                                    <w:gridCol w:w="4209"/>
                                    <w:gridCol w:w="2920"/>
                                  </w:tblGrid>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ayudas solicitadas</w:t>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ayudas concedidas</w:t>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bl>
                                <w:p>
                                  <w:pPr>
                                    <w:pStyle w:val="Normal"/>
                                    <w:rPr/>
                                  </w:pPr>
                                  <w:r>
                                    <w:rPr/>
                                    <w:t xml:space="preserve"> </w:t>
                                  </w:r>
                                </w:p>
                              </w:txbxContent>
                            </wps:txbx>
                            <wps:bodyPr anchor="t" lIns="2540" tIns="2540" rIns="2540" bIns="2540">
                              <a:noAutofit/>
                            </wps:bodyPr>
                          </wps:wsp>
                        </a:graphicData>
                      </a:graphic>
                    </wp:anchor>
                  </w:drawing>
                </mc:Choice>
                <mc:Fallback>
                  <w:pict>
                    <v:rect fillcolor="#FFFFFF" style="position:absolute;rotation:-0;width:470.3pt;height:83.25pt;mso-wrap-distance-left:0pt;mso-wrap-distance-right:9.05pt;mso-wrap-distance-top:0pt;mso-wrap-distance-bottom:0pt;margin-top:9.55pt;mso-position-vertical-relative:text;margin-left:-5.4pt;mso-position-horizontal-relative:page">
                      <v:textbox inset="0.00277777777777778in,0.00277777777777778in,0.00277777777777778in,0.00277777777777778in">
                        <w:txbxContent>
                          <w:tbl>
                            <w:tblPr>
                              <w:tblW w:w="9520" w:type="dxa"/>
                              <w:jc w:val="left"/>
                              <w:tblInd w:w="108" w:type="dxa"/>
                              <w:tblLayout w:type="fixed"/>
                              <w:tblCellMar>
                                <w:top w:w="0" w:type="dxa"/>
                                <w:left w:w="108" w:type="dxa"/>
                                <w:bottom w:w="0" w:type="dxa"/>
                                <w:right w:w="108" w:type="dxa"/>
                              </w:tblCellMar>
                            </w:tblPr>
                            <w:tblGrid>
                              <w:gridCol w:w="2391"/>
                              <w:gridCol w:w="4209"/>
                              <w:gridCol w:w="2920"/>
                            </w:tblGrid>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ayudas solicitadas</w:t>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ayudas concedidas</w:t>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bl>
                          <w:p>
                            <w:pPr>
                              <w:pStyle w:val="Normal"/>
                              <w:rPr/>
                            </w:pPr>
                            <w:r>
                              <w:rPr/>
                              <w:t xml:space="preserve"> </w:t>
                            </w:r>
                          </w:p>
                        </w:txbxContent>
                      </v:textbox>
                      <w10:wrap type="square" side="largest"/>
                    </v:rect>
                  </w:pict>
                </mc:Fallback>
              </mc:AlternateContent>
            </w:r>
          </w:p>
          <w:p>
            <w:pPr>
              <w:pStyle w:val="Prrafodelista"/>
              <w:spacing w:lineRule="auto" w:line="360"/>
              <w:ind w:left="0" w:right="0"/>
              <w:jc w:val="both"/>
              <w:rPr>
                <w:rFonts w:ascii="Arial" w:hAnsi="Arial" w:cs="Arial"/>
                <w:b/>
                <w:sz w:val="22"/>
                <w:szCs w:val="22"/>
                <w:shd w:fill="auto" w:val="clear"/>
              </w:rPr>
            </w:pPr>
            <w:r>
              <w:rPr>
                <w:rFonts w:cs="Arial" w:ascii="Arial" w:hAnsi="Arial"/>
                <w:b/>
                <w:sz w:val="22"/>
                <w:szCs w:val="22"/>
                <w:shd w:fill="auto" w:val="clear"/>
              </w:rPr>
            </w:r>
          </w:p>
          <w:p>
            <w:pPr>
              <w:pStyle w:val="Prrafodelista"/>
              <w:ind w:left="227" w:right="0"/>
              <w:jc w:val="both"/>
              <w:rPr>
                <w:rFonts w:ascii="Arial" w:hAnsi="Arial" w:cs="Arial"/>
                <w:b/>
                <w:sz w:val="22"/>
                <w:szCs w:val="20"/>
                <w:shd w:fill="auto" w:val="clear"/>
                <w:lang w:eastAsia="he-IL" w:bidi="he-IL"/>
              </w:rPr>
            </w:pPr>
            <w:r>
              <w:rPr>
                <w:rFonts w:cs="Arial" w:ascii="Arial" w:hAnsi="Arial"/>
                <w:b/>
                <w:sz w:val="22"/>
                <w:szCs w:val="20"/>
                <w:shd w:fill="auto" w:val="clear"/>
                <w:lang w:eastAsia="he-IL" w:bidi="he-IL"/>
              </w:rPr>
            </w:r>
          </w:p>
          <w:p>
            <w:pPr>
              <w:pStyle w:val="Normal"/>
              <w:jc w:val="both"/>
              <w:rPr>
                <w:rFonts w:ascii="Arial" w:hAnsi="Arial" w:cs="Arial"/>
                <w:b/>
                <w:sz w:val="22"/>
                <w:szCs w:val="20"/>
                <w:shd w:fill="auto" w:val="clear"/>
                <w:lang w:eastAsia="he-IL" w:bidi="he-IL"/>
              </w:rPr>
            </w:pPr>
            <w:r>
              <w:rPr>
                <w:rFonts w:cs="Arial" w:ascii="Arial" w:hAnsi="Arial"/>
                <w:b/>
                <w:sz w:val="22"/>
                <w:szCs w:val="20"/>
                <w:shd w:fill="auto" w:val="clear"/>
                <w:lang w:eastAsia="he-IL" w:bidi="he-IL"/>
              </w:rPr>
            </w:r>
          </w:p>
        </w:tc>
      </w:tr>
      <w:tr>
        <w:trPr>
          <w:trHeight w:val="621" w:hRule="atLeast"/>
        </w:trPr>
        <w:tc>
          <w:tcPr>
            <w:tcW w:w="970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480"/>
              <w:jc w:val="both"/>
              <w:rPr>
                <w:rFonts w:ascii="Arial" w:hAnsi="Arial" w:cs="Arial"/>
                <w:b/>
                <w:sz w:val="22"/>
                <w:szCs w:val="20"/>
                <w:shd w:fill="auto" w:val="clear"/>
                <w:lang w:eastAsia="he-IL" w:bidi="he-IL"/>
              </w:rPr>
            </w:pPr>
            <w:r>
              <w:rPr>
                <w:rFonts w:cs="Arial" w:ascii="Arial" w:hAnsi="Arial"/>
                <w:b/>
                <w:sz w:val="22"/>
                <w:szCs w:val="20"/>
                <w:shd w:fill="auto" w:val="clear"/>
                <w:lang w:eastAsia="he-IL" w:bidi="he-IL"/>
              </w:rPr>
            </w:r>
          </w:p>
          <w:p>
            <w:pPr>
              <w:pStyle w:val="Normal"/>
              <w:spacing w:lineRule="auto" w:line="480"/>
              <w:jc w:val="both"/>
              <w:rPr>
                <w:rFonts w:ascii="Arial" w:hAnsi="Arial" w:cs="Arial"/>
                <w:b/>
                <w:sz w:val="22"/>
                <w:szCs w:val="20"/>
                <w:shd w:fill="auto" w:val="clear"/>
              </w:rPr>
            </w:pPr>
            <w:r>
              <w:rPr>
                <w:rFonts w:cs="Arial" w:ascii="Arial" w:hAnsi="Arial"/>
                <w:b/>
                <w:sz w:val="22"/>
                <w:szCs w:val="20"/>
                <w:shd w:fill="auto" w:val="clear"/>
              </w:rPr>
              <w:t xml:space="preserve">Y para que así conste ante el Ayuntamiento de A Estrada, a los efectos de la subvención a conceder por esta institución, subscribo a presente, en ………….………...........a …… de ……………….…….de 2025.           </w:t>
            </w:r>
          </w:p>
          <w:p>
            <w:pPr>
              <w:pStyle w:val="Normal"/>
              <w:spacing w:lineRule="auto" w:line="480"/>
              <w:jc w:val="both"/>
              <w:rPr>
                <w:rFonts w:ascii="Arial" w:hAnsi="Arial" w:cs="Arial"/>
                <w:b/>
                <w:sz w:val="22"/>
                <w:szCs w:val="20"/>
                <w:shd w:fill="auto" w:val="clear"/>
              </w:rPr>
            </w:pPr>
            <w:r>
              <w:rPr>
                <w:rFonts w:cs="Arial" w:ascii="Arial" w:hAnsi="Arial"/>
                <w:b/>
                <w:sz w:val="22"/>
                <w:szCs w:val="20"/>
                <w:shd w:fill="auto" w:val="clear"/>
              </w:rPr>
              <w:t>Fdo:</w:t>
            </w:r>
          </w:p>
          <w:p>
            <w:pPr>
              <w:pStyle w:val="Normal"/>
              <w:spacing w:lineRule="auto" w:line="360"/>
              <w:jc w:val="both"/>
              <w:rPr/>
            </w:pPr>
            <w:r>
              <w:rPr>
                <w:rFonts w:cs="Arial" w:ascii="Arial" w:hAnsi="Arial"/>
                <w:b/>
                <w:sz w:val="22"/>
                <w:szCs w:val="20"/>
                <w:shd w:fill="auto" w:val="clear"/>
              </w:rPr>
              <w:t>(Nombre, apellidos, cargo, cuño y firma</w:t>
            </w:r>
            <w:r>
              <w:rPr>
                <w:rFonts w:cs="Arial" w:ascii="Arial" w:hAnsi="Arial"/>
                <w:b/>
                <w:sz w:val="22"/>
                <w:szCs w:val="20"/>
                <w:shd w:fill="auto" w:val="clear"/>
              </w:rPr>
              <w:t>)</w:t>
            </w:r>
          </w:p>
        </w:tc>
      </w:tr>
    </w:tbl>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center"/>
        <w:rPr>
          <w:rFonts w:ascii="Arial" w:hAnsi="Arial" w:cs="Arial"/>
          <w:b/>
        </w:rPr>
      </w:pPr>
      <w:r>
        <w:rPr>
          <w:rFonts w:cs="Arial" w:ascii="Arial" w:hAnsi="Arial"/>
          <w:b/>
          <w:shd w:fill="auto" w:val="clear"/>
        </w:rPr>
        <w:tab/>
        <w:t>ANEXO IV</w:t>
      </w:r>
      <w:r>
        <w:rPr>
          <w:rFonts w:cs="Arial" w:ascii="Arial" w:hAnsi="Arial"/>
          <w:b/>
        </w:rPr>
        <w:t xml:space="preserve"> (Memoria y relación de gastos e ingresos)</w:t>
      </w:r>
    </w:p>
    <w:p>
      <w:pPr>
        <w:pStyle w:val="Prrafodelista"/>
        <w:numPr>
          <w:ilvl w:val="0"/>
          <w:numId w:val="0"/>
        </w:numPr>
        <w:autoSpaceDE w:val="false"/>
        <w:spacing w:lineRule="auto" w:line="276"/>
        <w:ind w:hanging="0" w:left="1440" w:right="0"/>
        <w:jc w:val="both"/>
        <w:rPr>
          <w:rFonts w:ascii="Arial" w:hAnsi="Arial" w:cs="Arial"/>
          <w:b/>
        </w:rPr>
      </w:pPr>
      <w:r>
        <w:rPr>
          <w:rFonts w:cs="Arial" w:ascii="Arial" w:hAnsi="Arial"/>
          <w:b/>
        </w:rPr>
      </w:r>
    </w:p>
    <w:p>
      <w:pPr>
        <w:pStyle w:val="Prrafodelista"/>
        <w:numPr>
          <w:ilvl w:val="0"/>
          <w:numId w:val="0"/>
        </w:numPr>
        <w:autoSpaceDE w:val="false"/>
        <w:spacing w:lineRule="auto" w:line="276"/>
        <w:ind w:hanging="0" w:left="1440" w:right="0"/>
        <w:jc w:val="both"/>
        <w:rPr>
          <w:rFonts w:ascii="Arial" w:hAnsi="Arial" w:cs="Arial"/>
          <w:b/>
        </w:rPr>
      </w:pPr>
      <w:r>
        <w:rPr>
          <w:rFonts w:cs="Arial" w:ascii="Arial" w:hAnsi="Arial"/>
          <w:b/>
          <w:sz w:val="22"/>
        </w:rPr>
        <w:t>SOLICITANTE:………………………………………………………………………….........................</w:t>
      </w:r>
    </w:p>
    <w:p>
      <w:pPr>
        <w:pStyle w:val="Normal"/>
        <w:jc w:val="both"/>
        <w:rPr>
          <w:rFonts w:ascii="Arial" w:hAnsi="Arial" w:cs="Arial"/>
          <w:b/>
        </w:rPr>
      </w:pPr>
      <w:r>
        <w:rPr>
          <w:rFonts w:cs="Arial" w:ascii="Arial" w:hAnsi="Arial"/>
          <w:b/>
        </w:rPr>
      </w:r>
    </w:p>
    <w:p>
      <w:pPr>
        <w:pStyle w:val="Normal"/>
        <w:jc w:val="both"/>
        <w:rPr>
          <w:rFonts w:ascii="Arial" w:hAnsi="Arial" w:cs="Arial"/>
          <w:sz w:val="22"/>
          <w:szCs w:val="20"/>
        </w:rPr>
      </w:pPr>
      <w:r>
        <w:rPr>
          <w:rFonts w:cs="Arial" w:ascii="Arial" w:hAnsi="Arial"/>
          <w:b/>
          <w:szCs w:val="20"/>
        </w:rPr>
        <w:tab/>
        <w:t>BAJO RESPONSABILIDADe DECLARO:</w:t>
      </w:r>
    </w:p>
    <w:tbl>
      <w:tblPr>
        <w:tblW w:w="10160" w:type="dxa"/>
        <w:jc w:val="left"/>
        <w:tblInd w:w="187" w:type="dxa"/>
        <w:tblLayout w:type="fixed"/>
        <w:tblCellMar>
          <w:top w:w="0" w:type="dxa"/>
          <w:left w:w="108" w:type="dxa"/>
          <w:bottom w:w="0" w:type="dxa"/>
          <w:right w:w="108" w:type="dxa"/>
        </w:tblCellMar>
      </w:tblPr>
      <w:tblGrid>
        <w:gridCol w:w="10160"/>
      </w:tblGrid>
      <w:tr>
        <w:trPr>
          <w:trHeight w:val="10935" w:hRule="atLeast"/>
        </w:trPr>
        <w:tc>
          <w:tcPr>
            <w:tcW w:w="10160" w:type="dxa"/>
            <w:tcBorders>
              <w:top w:val="single" w:sz="4" w:space="0" w:color="000000"/>
              <w:left w:val="single" w:sz="4" w:space="0" w:color="000000"/>
              <w:bottom w:val="single" w:sz="4" w:space="0" w:color="000000"/>
              <w:right w:val="single" w:sz="4" w:space="0" w:color="000000"/>
            </w:tcBorders>
            <w:vAlign w:val="bottom"/>
          </w:tcPr>
          <w:p>
            <w:pPr>
              <w:pStyle w:val="Heading1"/>
              <w:numPr>
                <w:ilvl w:val="0"/>
                <w:numId w:val="0"/>
              </w:numPr>
              <w:spacing w:lineRule="auto" w:line="360" w:before="240" w:after="0"/>
              <w:ind w:hanging="0" w:left="0" w:right="0"/>
              <w:jc w:val="both"/>
              <w:rPr>
                <w:rFonts w:ascii="Arial" w:hAnsi="Arial" w:cs="Arial"/>
                <w:b/>
                <w:bCs/>
                <w:sz w:val="22"/>
                <w:szCs w:val="20"/>
              </w:rPr>
            </w:pPr>
            <w:r>
              <w:rPr>
                <w:rFonts w:cs="Arial" w:ascii="Arial" w:hAnsi="Arial"/>
                <w:sz w:val="22"/>
                <w:szCs w:val="20"/>
              </w:rPr>
              <w:t>Ob</w:t>
            </w:r>
            <w:r>
              <w:rPr>
                <w:rFonts w:cs="Arial" w:ascii="Arial" w:hAnsi="Arial"/>
                <w:sz w:val="22"/>
                <w:szCs w:val="20"/>
              </w:rPr>
              <w:t>jetivo alcanzado con esta subvención:...........................................................................................</w:t>
            </w:r>
          </w:p>
          <w:p>
            <w:pPr>
              <w:pStyle w:val="Normal"/>
              <w:spacing w:lineRule="auto" w:line="360" w:before="240" w:after="0"/>
              <w:jc w:val="both"/>
              <w:rPr>
                <w:rFonts w:ascii="Arial" w:hAnsi="Arial" w:cs="Arial"/>
                <w:sz w:val="22"/>
                <w:szCs w:val="20"/>
              </w:rPr>
            </w:pPr>
            <w:r>
              <w:rPr>
                <w:rFonts w:cs="Arial" w:ascii="Arial" w:hAnsi="Arial"/>
                <w:b/>
                <w:bCs/>
                <w:sz w:val="22"/>
                <w:szCs w:val="20"/>
              </w:rPr>
              <w:t>.................................................................................................................................................................</w:t>
            </w:r>
          </w:p>
          <w:p>
            <w:pPr>
              <w:pStyle w:val="Heading1"/>
              <w:spacing w:lineRule="auto" w:line="360"/>
              <w:ind w:hanging="0" w:left="0" w:right="0"/>
              <w:jc w:val="both"/>
              <w:rPr>
                <w:rFonts w:ascii="Arial" w:hAnsi="Arial" w:cs="Arial"/>
                <w:b/>
                <w:bCs/>
                <w:u w:val="single"/>
              </w:rPr>
            </w:pPr>
            <w:r>
              <w:rPr>
                <w:rFonts w:cs="Arial" w:ascii="Arial" w:hAnsi="Arial"/>
                <w:sz w:val="22"/>
                <w:szCs w:val="20"/>
              </w:rPr>
              <w:t>RELACIÓN DE GASTOS E INGRESOS:</w:t>
            </w:r>
          </w:p>
          <w:p>
            <w:pPr>
              <w:pStyle w:val="Normal"/>
              <w:spacing w:lineRule="atLeast" w:line="100"/>
              <w:jc w:val="both"/>
              <w:rPr>
                <w:rFonts w:ascii="Arial" w:hAnsi="Arial" w:cs="Arial"/>
                <w:b/>
                <w:bCs/>
                <w:sz w:val="20"/>
                <w:szCs w:val="20"/>
              </w:rPr>
            </w:pPr>
            <w:r>
              <w:rPr>
                <w:rFonts w:cs="Arial" w:ascii="Arial" w:hAnsi="Arial"/>
                <w:b/>
                <w:bCs/>
                <w:u w:val="single"/>
              </w:rPr>
              <w:t>A) GASTOS</w:t>
            </w:r>
          </w:p>
          <w:tbl>
            <w:tblPr>
              <w:tblW w:w="9742" w:type="dxa"/>
              <w:jc w:val="left"/>
              <w:tblInd w:w="-1" w:type="dxa"/>
              <w:tblLayout w:type="fixed"/>
              <w:tblCellMar>
                <w:top w:w="55" w:type="dxa"/>
                <w:left w:w="55" w:type="dxa"/>
                <w:bottom w:w="55" w:type="dxa"/>
                <w:right w:w="55" w:type="dxa"/>
              </w:tblCellMar>
            </w:tblPr>
            <w:tblGrid>
              <w:gridCol w:w="5866"/>
              <w:gridCol w:w="1981"/>
              <w:gridCol w:w="1895"/>
            </w:tblGrid>
            <w:tr>
              <w:trPr/>
              <w:tc>
                <w:tcPr>
                  <w:tcW w:w="5866" w:type="dxa"/>
                  <w:tcBorders>
                    <w:top w:val="single" w:sz="2" w:space="0" w:color="000000"/>
                    <w:left w:val="single" w:sz="2" w:space="0" w:color="000000"/>
                    <w:bottom w:val="single" w:sz="2" w:space="0" w:color="000000"/>
                  </w:tcBorders>
                </w:tcPr>
                <w:p>
                  <w:pPr>
                    <w:pStyle w:val="Contenidodelatabla"/>
                    <w:jc w:val="both"/>
                    <w:rPr>
                      <w:rFonts w:ascii="Arial" w:hAnsi="Arial" w:cs="Arial"/>
                      <w:b/>
                      <w:bCs/>
                      <w:sz w:val="20"/>
                      <w:szCs w:val="20"/>
                    </w:rPr>
                  </w:pPr>
                  <w:r>
                    <w:rPr>
                      <w:rFonts w:cs="Arial" w:ascii="Arial" w:hAnsi="Arial"/>
                      <w:b/>
                      <w:bCs/>
                      <w:sz w:val="20"/>
                      <w:szCs w:val="20"/>
                    </w:rPr>
                    <w:t>CONCEPTOS</w:t>
                  </w:r>
                </w:p>
              </w:tc>
              <w:tc>
                <w:tcPr>
                  <w:tcW w:w="1981" w:type="dxa"/>
                  <w:tcBorders>
                    <w:top w:val="single" w:sz="2" w:space="0" w:color="000000"/>
                    <w:left w:val="single" w:sz="2" w:space="0" w:color="000000"/>
                    <w:bottom w:val="single" w:sz="2" w:space="0" w:color="000000"/>
                  </w:tcBorders>
                </w:tcPr>
                <w:p>
                  <w:pPr>
                    <w:pStyle w:val="Contenidodelatabla"/>
                    <w:jc w:val="both"/>
                    <w:rPr>
                      <w:rFonts w:ascii="Arial" w:hAnsi="Arial" w:cs="Arial"/>
                      <w:b/>
                      <w:bCs/>
                      <w:sz w:val="20"/>
                      <w:szCs w:val="20"/>
                    </w:rPr>
                  </w:pPr>
                  <w:r>
                    <w:rPr>
                      <w:rFonts w:cs="Arial" w:ascii="Arial" w:hAnsi="Arial"/>
                      <w:b/>
                      <w:bCs/>
                      <w:sz w:val="20"/>
                      <w:szCs w:val="20"/>
                    </w:rPr>
                    <w:t>FACTURAS</w:t>
                  </w:r>
                </w:p>
              </w:tc>
              <w:tc>
                <w:tcPr>
                  <w:tcW w:w="1895" w:type="dxa"/>
                  <w:tcBorders>
                    <w:top w:val="single" w:sz="2" w:space="0" w:color="000000"/>
                    <w:left w:val="single" w:sz="2" w:space="0" w:color="000000"/>
                    <w:bottom w:val="single" w:sz="2" w:space="0" w:color="000000"/>
                    <w:right w:val="single" w:sz="2" w:space="0" w:color="000000"/>
                  </w:tcBorders>
                </w:tcPr>
                <w:p>
                  <w:pPr>
                    <w:pStyle w:val="Contenidodelatabla"/>
                    <w:jc w:val="right"/>
                    <w:rPr>
                      <w:rFonts w:ascii="Arial" w:hAnsi="Arial" w:cs="Arial"/>
                      <w:b/>
                      <w:bCs/>
                      <w:sz w:val="20"/>
                      <w:szCs w:val="20"/>
                    </w:rPr>
                  </w:pPr>
                  <w:r>
                    <w:rPr>
                      <w:rFonts w:cs="Arial" w:ascii="Arial" w:hAnsi="Arial"/>
                      <w:b/>
                      <w:bCs/>
                      <w:sz w:val="20"/>
                      <w:szCs w:val="20"/>
                    </w:rPr>
                    <w:t>IMPORTE</w:t>
                  </w:r>
                </w:p>
              </w:tc>
            </w:tr>
            <w:tr>
              <w:trPr/>
              <w:tc>
                <w:tcPr>
                  <w:tcW w:w="5866" w:type="dxa"/>
                  <w:tcBorders>
                    <w:left w:val="single" w:sz="2" w:space="0" w:color="000000"/>
                    <w:bottom w:val="single" w:sz="2" w:space="0" w:color="000000"/>
                  </w:tcBorders>
                </w:tcPr>
                <w:p>
                  <w:pPr>
                    <w:pStyle w:val="Contenidodelatabla"/>
                    <w:snapToGrid w:val="false"/>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tc>
              <w:tc>
                <w:tcPr>
                  <w:tcW w:w="1981" w:type="dxa"/>
                  <w:tcBorders>
                    <w:left w:val="single" w:sz="2" w:space="0" w:color="000000"/>
                    <w:bottom w:val="single" w:sz="2" w:space="0" w:color="000000"/>
                  </w:tcBorders>
                </w:tcPr>
                <w:p>
                  <w:pPr>
                    <w:pStyle w:val="Contenidodelatabla"/>
                    <w:jc w:val="both"/>
                    <w:rPr>
                      <w:rFonts w:ascii="Arial" w:hAnsi="Arial" w:cs="Arial"/>
                    </w:rPr>
                  </w:pPr>
                  <w:r>
                    <w:rPr>
                      <w:rFonts w:cs="Arial" w:ascii="Arial" w:hAnsi="Arial"/>
                    </w:rPr>
                    <w:t>(número, fecha)</w:t>
                  </w:r>
                </w:p>
              </w:tc>
              <w:tc>
                <w:tcPr>
                  <w:tcW w:w="1895" w:type="dxa"/>
                  <w:tcBorders>
                    <w:left w:val="single" w:sz="2" w:space="0" w:color="000000"/>
                    <w:bottom w:val="single" w:sz="2" w:space="0" w:color="000000"/>
                    <w:right w:val="single" w:sz="2" w:space="0" w:color="000000"/>
                  </w:tcBorders>
                </w:tcPr>
                <w:p>
                  <w:pPr>
                    <w:pStyle w:val="Contenidodelatabla"/>
                    <w:snapToGrid w:val="false"/>
                    <w:jc w:val="both"/>
                    <w:rPr>
                      <w:rFonts w:ascii="Arial" w:hAnsi="Arial" w:cs="Arial"/>
                    </w:rPr>
                  </w:pPr>
                  <w:r>
                    <w:rPr>
                      <w:rFonts w:cs="Arial" w:ascii="Arial" w:hAnsi="Arial"/>
                    </w:rPr>
                  </w:r>
                </w:p>
              </w:tc>
            </w:tr>
          </w:tbl>
          <w:p>
            <w:pPr>
              <w:pStyle w:val="Prrafodelista"/>
              <w:spacing w:lineRule="auto" w:line="360"/>
              <w:ind w:left="0" w:right="0"/>
              <w:jc w:val="both"/>
              <w:rPr>
                <w:rFonts w:ascii="Arial" w:hAnsi="Arial" w:cs="Arial"/>
              </w:rPr>
            </w:pPr>
            <w:r>
              <w:rPr>
                <w:rFonts w:cs="Arial" w:ascii="Arial" w:hAnsi="Arial"/>
                <w:b/>
                <w:sz w:val="22"/>
                <w:szCs w:val="22"/>
              </w:rPr>
              <w:t>TOTAL:</w:t>
            </w:r>
          </w:p>
          <w:tbl>
            <w:tblPr>
              <w:tblW w:w="8328" w:type="dxa"/>
              <w:jc w:val="left"/>
              <w:tblInd w:w="-1" w:type="dxa"/>
              <w:tblLayout w:type="fixed"/>
              <w:tblCellMar>
                <w:top w:w="55" w:type="dxa"/>
                <w:left w:w="55" w:type="dxa"/>
                <w:bottom w:w="55" w:type="dxa"/>
                <w:right w:w="55" w:type="dxa"/>
              </w:tblCellMar>
            </w:tblPr>
            <w:tblGrid>
              <w:gridCol w:w="8328"/>
            </w:tblGrid>
            <w:tr>
              <w:trPr/>
              <w:tc>
                <w:tcPr>
                  <w:tcW w:w="8328" w:type="dxa"/>
                  <w:tcBorders>
                    <w:top w:val="single" w:sz="2" w:space="0" w:color="000000"/>
                    <w:left w:val="single" w:sz="2" w:space="0" w:color="000000"/>
                    <w:bottom w:val="single" w:sz="2" w:space="0" w:color="000000"/>
                    <w:right w:val="single" w:sz="2" w:space="0" w:color="000000"/>
                  </w:tcBorders>
                </w:tcPr>
                <w:p>
                  <w:pPr>
                    <w:pStyle w:val="Contenidodelatabla"/>
                    <w:snapToGrid w:val="false"/>
                    <w:jc w:val="both"/>
                    <w:rPr>
                      <w:rFonts w:ascii="Arial" w:hAnsi="Arial" w:cs="Arial"/>
                    </w:rPr>
                  </w:pPr>
                  <w:r>
                    <w:rPr>
                      <w:rFonts w:cs="Arial" w:ascii="Arial" w:hAnsi="Arial"/>
                    </w:rPr>
                  </w:r>
                </w:p>
              </w:tc>
            </w:tr>
          </w:tbl>
          <w:p>
            <w:pPr>
              <w:pStyle w:val="Normal"/>
              <w:spacing w:lineRule="atLeast" w:line="100"/>
              <w:jc w:val="both"/>
              <w:rPr>
                <w:rFonts w:ascii="Arial" w:hAnsi="Arial" w:cs="Arial"/>
                <w:b/>
              </w:rPr>
            </w:pPr>
            <w:r>
              <w:rPr>
                <w:rFonts w:cs="Arial" w:ascii="Arial" w:hAnsi="Arial"/>
                <w:b/>
              </w:rPr>
            </w:r>
          </w:p>
          <w:p>
            <w:pPr>
              <w:pStyle w:val="Normal"/>
              <w:spacing w:lineRule="atLeast" w:line="100"/>
              <w:jc w:val="both"/>
              <w:rPr>
                <w:rFonts w:ascii="Arial" w:hAnsi="Arial" w:cs="Arial"/>
                <w:b/>
                <w:bCs/>
                <w:sz w:val="20"/>
                <w:szCs w:val="20"/>
              </w:rPr>
            </w:pPr>
            <w:r>
              <w:rPr>
                <w:rFonts w:cs="Arial" w:ascii="Arial" w:hAnsi="Arial"/>
                <w:b/>
                <w:bCs/>
                <w:u w:val="single"/>
              </w:rPr>
              <w:t>B) INGRESOS</w:t>
            </w:r>
          </w:p>
          <w:tbl>
            <w:tblPr>
              <w:tblW w:w="9742" w:type="dxa"/>
              <w:jc w:val="left"/>
              <w:tblInd w:w="-1" w:type="dxa"/>
              <w:tblLayout w:type="fixed"/>
              <w:tblCellMar>
                <w:top w:w="55" w:type="dxa"/>
                <w:left w:w="55" w:type="dxa"/>
                <w:bottom w:w="55" w:type="dxa"/>
                <w:right w:w="55" w:type="dxa"/>
              </w:tblCellMar>
            </w:tblPr>
            <w:tblGrid>
              <w:gridCol w:w="7200"/>
              <w:gridCol w:w="2542"/>
            </w:tblGrid>
            <w:tr>
              <w:trPr/>
              <w:tc>
                <w:tcPr>
                  <w:tcW w:w="7200" w:type="dxa"/>
                  <w:tcBorders>
                    <w:top w:val="single" w:sz="2" w:space="0" w:color="000000"/>
                    <w:left w:val="single" w:sz="2" w:space="0" w:color="000000"/>
                    <w:bottom w:val="single" w:sz="2" w:space="0" w:color="000000"/>
                  </w:tcBorders>
                </w:tcPr>
                <w:p>
                  <w:pPr>
                    <w:pStyle w:val="Contenidodelatabla"/>
                    <w:jc w:val="both"/>
                    <w:rPr>
                      <w:rFonts w:ascii="Arial" w:hAnsi="Arial" w:cs="Arial"/>
                      <w:b/>
                      <w:bCs/>
                      <w:sz w:val="20"/>
                      <w:szCs w:val="20"/>
                    </w:rPr>
                  </w:pPr>
                  <w:r>
                    <w:rPr>
                      <w:rFonts w:cs="Arial" w:ascii="Arial" w:hAnsi="Arial"/>
                      <w:b/>
                      <w:bCs/>
                      <w:sz w:val="20"/>
                      <w:szCs w:val="20"/>
                    </w:rPr>
                    <w:t>CONCEPTOS</w:t>
                  </w:r>
                </w:p>
              </w:tc>
              <w:tc>
                <w:tcPr>
                  <w:tcW w:w="2542" w:type="dxa"/>
                  <w:tcBorders>
                    <w:top w:val="single" w:sz="2" w:space="0" w:color="000000"/>
                    <w:left w:val="single" w:sz="2" w:space="0" w:color="000000"/>
                    <w:bottom w:val="single" w:sz="2" w:space="0" w:color="000000"/>
                    <w:right w:val="single" w:sz="2" w:space="0" w:color="000000"/>
                  </w:tcBorders>
                </w:tcPr>
                <w:p>
                  <w:pPr>
                    <w:pStyle w:val="Contenidodelatabla"/>
                    <w:jc w:val="both"/>
                    <w:rPr>
                      <w:rFonts w:ascii="Arial" w:hAnsi="Arial" w:cs="Arial"/>
                      <w:b/>
                      <w:bCs/>
                      <w:sz w:val="20"/>
                      <w:szCs w:val="20"/>
                    </w:rPr>
                  </w:pPr>
                  <w:r>
                    <w:rPr>
                      <w:rFonts w:cs="Arial" w:ascii="Arial" w:hAnsi="Arial"/>
                      <w:b/>
                      <w:bCs/>
                      <w:sz w:val="20"/>
                      <w:szCs w:val="20"/>
                    </w:rPr>
                    <w:t>IMPORTE</w:t>
                  </w:r>
                </w:p>
              </w:tc>
            </w:tr>
            <w:tr>
              <w:trPr/>
              <w:tc>
                <w:tcPr>
                  <w:tcW w:w="7200" w:type="dxa"/>
                  <w:tcBorders>
                    <w:left w:val="single" w:sz="2" w:space="0" w:color="000000"/>
                    <w:bottom w:val="single" w:sz="2" w:space="0" w:color="000000"/>
                  </w:tcBorders>
                </w:tcPr>
                <w:p>
                  <w:pPr>
                    <w:pStyle w:val="Contenidodelatabla"/>
                    <w:snapToGrid w:val="false"/>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tc>
              <w:tc>
                <w:tcPr>
                  <w:tcW w:w="2542" w:type="dxa"/>
                  <w:tcBorders>
                    <w:left w:val="single" w:sz="2" w:space="0" w:color="000000"/>
                    <w:bottom w:val="single" w:sz="2" w:space="0" w:color="000000"/>
                    <w:right w:val="single" w:sz="2" w:space="0" w:color="000000"/>
                  </w:tcBorders>
                </w:tcPr>
                <w:p>
                  <w:pPr>
                    <w:pStyle w:val="Contenidodelatabla"/>
                    <w:snapToGrid w:val="false"/>
                    <w:jc w:val="both"/>
                    <w:rPr>
                      <w:rFonts w:ascii="Arial" w:hAnsi="Arial" w:cs="Arial"/>
                    </w:rPr>
                  </w:pPr>
                  <w:r>
                    <w:rPr>
                      <w:rFonts w:cs="Arial" w:ascii="Arial" w:hAnsi="Arial"/>
                    </w:rPr>
                  </w:r>
                </w:p>
              </w:tc>
            </w:tr>
          </w:tbl>
          <w:p>
            <w:pPr>
              <w:pStyle w:val="Prrafodelista"/>
              <w:spacing w:lineRule="auto" w:line="360"/>
              <w:ind w:left="0" w:right="0"/>
              <w:jc w:val="both"/>
              <w:rPr>
                <w:rFonts w:ascii="Arial" w:hAnsi="Arial" w:cs="Arial"/>
              </w:rPr>
            </w:pPr>
            <w:r>
              <w:rPr>
                <w:rFonts w:cs="Arial" w:ascii="Arial" w:hAnsi="Arial"/>
                <w:b/>
                <w:sz w:val="22"/>
                <w:szCs w:val="22"/>
              </w:rPr>
              <w:t>TOTAL:</w:t>
            </w:r>
          </w:p>
          <w:tbl>
            <w:tblPr>
              <w:tblW w:w="8328" w:type="dxa"/>
              <w:jc w:val="left"/>
              <w:tblInd w:w="-1" w:type="dxa"/>
              <w:tblLayout w:type="fixed"/>
              <w:tblCellMar>
                <w:top w:w="55" w:type="dxa"/>
                <w:left w:w="55" w:type="dxa"/>
                <w:bottom w:w="55" w:type="dxa"/>
                <w:right w:w="55" w:type="dxa"/>
              </w:tblCellMar>
            </w:tblPr>
            <w:tblGrid>
              <w:gridCol w:w="8328"/>
            </w:tblGrid>
            <w:tr>
              <w:trPr/>
              <w:tc>
                <w:tcPr>
                  <w:tcW w:w="8328" w:type="dxa"/>
                  <w:tcBorders>
                    <w:top w:val="single" w:sz="2" w:space="0" w:color="000000"/>
                    <w:left w:val="single" w:sz="2" w:space="0" w:color="000000"/>
                    <w:bottom w:val="single" w:sz="2" w:space="0" w:color="000000"/>
                    <w:right w:val="single" w:sz="2" w:space="0" w:color="000000"/>
                  </w:tcBorders>
                </w:tcPr>
                <w:p>
                  <w:pPr>
                    <w:pStyle w:val="Contenidodelatabla"/>
                    <w:snapToGrid w:val="false"/>
                    <w:jc w:val="both"/>
                    <w:rPr>
                      <w:rFonts w:ascii="Arial" w:hAnsi="Arial" w:cs="Arial"/>
                    </w:rPr>
                  </w:pPr>
                  <w:r>
                    <w:rPr>
                      <w:rFonts w:cs="Arial" w:ascii="Arial" w:hAnsi="Arial"/>
                    </w:rPr>
                  </w:r>
                </w:p>
              </w:tc>
            </w:tr>
          </w:tbl>
          <w:p>
            <w:pPr>
              <w:pStyle w:val="Prrafodelista"/>
              <w:spacing w:lineRule="auto" w:line="360"/>
              <w:ind w:left="0" w:right="0"/>
              <w:jc w:val="both"/>
              <w:rPr>
                <w:rFonts w:ascii="Arial" w:hAnsi="Arial" w:cs="Arial"/>
                <w:b/>
                <w:sz w:val="22"/>
                <w:szCs w:val="22"/>
              </w:rPr>
            </w:pPr>
            <w:r>
              <w:rPr>
                <w:rFonts w:cs="Arial" w:ascii="Arial" w:hAnsi="Arial"/>
                <w:b/>
                <w:sz w:val="22"/>
                <w:szCs w:val="22"/>
              </w:rPr>
            </w:r>
          </w:p>
        </w:tc>
      </w:tr>
      <w:tr>
        <w:trPr>
          <w:trHeight w:val="1878" w:hRule="atLeast"/>
        </w:trPr>
        <w:tc>
          <w:tcPr>
            <w:tcW w:w="10160" w:type="dxa"/>
            <w:tcBorders>
              <w:top w:val="single" w:sz="4" w:space="0" w:color="000000"/>
              <w:left w:val="single" w:sz="4" w:space="0" w:color="000000"/>
              <w:bottom w:val="single" w:sz="4" w:space="0" w:color="000000"/>
              <w:right w:val="single" w:sz="4" w:space="0" w:color="000000"/>
            </w:tcBorders>
          </w:tcPr>
          <w:p>
            <w:pPr>
              <w:pStyle w:val="Normal"/>
              <w:spacing w:lineRule="auto" w:line="240"/>
              <w:jc w:val="both"/>
              <w:rPr>
                <w:rFonts w:ascii="Arial" w:hAnsi="Arial" w:eastAsia="Times New Roman" w:cs="Arial"/>
                <w:b/>
                <w:sz w:val="22"/>
                <w:szCs w:val="22"/>
                <w:shd w:fill="auto" w:val="clear"/>
                <w:lang w:eastAsia="es-ES"/>
              </w:rPr>
            </w:pPr>
            <w:r>
              <w:rPr>
                <w:rFonts w:cs="Arial" w:ascii="Arial" w:hAnsi="Arial"/>
                <w:b/>
                <w:sz w:val="22"/>
                <w:szCs w:val="22"/>
                <w:shd w:fill="auto" w:val="clear"/>
              </w:rPr>
              <w:t xml:space="preserve">Y para que así conste ante el Ayuntamiento de A Estrada, a los efectos de la subvención a conceder por esta institución, subscribo la presente, en ………….………..a……de ……………….…….de 2025.    </w:t>
            </w:r>
          </w:p>
          <w:p>
            <w:pPr>
              <w:pStyle w:val="Normal"/>
              <w:spacing w:lineRule="auto" w:line="480"/>
              <w:jc w:val="both"/>
              <w:rPr/>
            </w:pPr>
            <w:r>
              <w:rPr>
                <w:rFonts w:eastAsia="Times New Roman" w:cs="Arial" w:ascii="Arial" w:hAnsi="Arial"/>
                <w:b/>
                <w:sz w:val="22"/>
                <w:szCs w:val="22"/>
                <w:shd w:fill="auto" w:val="clear"/>
                <w:lang w:eastAsia="es-ES"/>
              </w:rPr>
              <w:tab/>
            </w:r>
            <w:r>
              <w:rPr>
                <w:rFonts w:cs="Arial" w:ascii="Arial" w:hAnsi="Arial"/>
                <w:b/>
                <w:sz w:val="22"/>
                <w:szCs w:val="20"/>
              </w:rPr>
              <w:t xml:space="preserve">      Asdo:(Nome, apelidos, cargo, cuño e sinatura)</w:t>
            </w:r>
          </w:p>
        </w:tc>
      </w:tr>
    </w:tbl>
    <w:p>
      <w:pPr>
        <w:pStyle w:val="Prrafodelista"/>
        <w:autoSpaceDE w:val="false"/>
        <w:spacing w:lineRule="auto" w:line="276"/>
        <w:ind w:left="0" w:right="0"/>
        <w:jc w:val="both"/>
        <w:rPr>
          <w:rFonts w:ascii="Arial" w:hAnsi="Arial" w:cs="Arial"/>
        </w:rPr>
      </w:pPr>
      <w:r>
        <w:rPr>
          <w:rFonts w:cs="Arial" w:ascii="Arial" w:hAnsi="Arial"/>
        </w:rPr>
      </w:r>
    </w:p>
    <w:sectPr>
      <w:headerReference w:type="default" r:id="rId2"/>
      <w:footerReference w:type="default" r:id="rId3"/>
      <w:type w:val="nextPage"/>
      <w:pgSz w:w="11906" w:h="16838"/>
      <w:pgMar w:left="705" w:right="731" w:gutter="0" w:header="420" w:top="795" w:footer="563" w:bottom="619"/>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Wingdings">
    <w:charset w:val="02"/>
    <w:family w:val="auto"/>
    <w:pitch w:val="variable"/>
  </w:font>
  <w:font w:name="Arial">
    <w:charset w:val="01"/>
    <w:family w:val="swiss"/>
    <w:pitch w:val="variable"/>
  </w:font>
  <w:font w:name="Symbol">
    <w:charset w:val="01"/>
    <w:family w:val="roman"/>
    <w:pitch w:val="variable"/>
  </w:font>
  <w:font w:name="OpenSymbol">
    <w:altName w:val="Arial Unicode MS"/>
    <w:charset w:val="80"/>
    <w:family w:val="auto"/>
    <w:pitch w:val="default"/>
  </w:font>
  <w:font w:name="Courier New">
    <w:charset w:val="00"/>
    <w:family w:val="modern"/>
    <w:pitch w:val="default"/>
  </w:font>
  <w:font w:name="Verdana">
    <w:charset w:val="00"/>
    <w:family w:val="swiss"/>
    <w:pitch w:val="variable"/>
  </w:font>
  <w:font w:name="Tahoma">
    <w:charset w:val="00"/>
    <w:family w:val="swiss"/>
    <w:pitch w:val="variable"/>
  </w:font>
  <w:font w:name="inherit">
    <w:altName w:val="Times New Roman"/>
    <w:charset w:val="00"/>
    <w:family w:val="roman"/>
    <w:pitch w:val="default"/>
  </w:font>
  <w:font w:name="OpenSymbol">
    <w:altName w:val="Arial Unicode MS"/>
    <w:charset w:val="02"/>
    <w:family w:val="auto"/>
    <w:pitch w:val="default"/>
  </w:font>
  <w:font w:name="Liberation Sans">
    <w:altName w:val="Arial"/>
    <w:charset w:val="00"/>
    <w:family w:val="swiss"/>
    <w:pitch w:val="variable"/>
  </w:font>
  <w:font w:name="Cambria">
    <w:charset w:val="00"/>
    <w:family w:val="roman"/>
    <w:pitch w:val="variable"/>
  </w:font>
  <w:font w:name="Microsoft Sans Serif">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s-ES" w:eastAsia="es-ES"/>
      </w:rPr>
    </w:pPr>
    <w:r>
      <w:rPr>
        <w:lang w:val="es-ES" w:eastAsia="es-E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432" w:hanging="432"/>
      </w:pPr>
      <w:rPr>
        <w:b/>
      </w:rPr>
    </w:lvl>
    <w:lvl w:ilvl="1">
      <w:start w:val="1"/>
      <w:pStyle w:val="Heading2"/>
      <w:numFmt w:val="none"/>
      <w:suff w:val="nothing"/>
      <w:lvlText w:val=""/>
      <w:lvlJc w:val="left"/>
      <w:pPr>
        <w:tabs>
          <w:tab w:val="num" w:pos="0"/>
        </w:tabs>
        <w:ind w:left="576" w:hanging="576"/>
      </w:pPr>
    </w:lvl>
    <w:lvl w:ilvl="2">
      <w:start w:val="1"/>
      <w:pStyle w:val="Heading3"/>
      <w:numFmt w:val="none"/>
      <w:suff w:val="nothing"/>
      <w:lvlText w:val=""/>
      <w:lvlJc w:val="left"/>
      <w:pPr>
        <w:tabs>
          <w:tab w:val="num" w:pos="0"/>
        </w:tabs>
        <w:ind w:left="720" w:hanging="72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pStyle w:val="Heading9"/>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rPr>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0"/>
        </w:tabs>
        <w:ind w:left="644" w:hanging="360"/>
      </w:pPr>
      <w:rPr>
        <w:b/>
        <w:rFonts w:ascii="Arial" w:hAnsi="Arial" w:cs="Arial"/>
      </w:rPr>
    </w:lvl>
  </w:abstractNum>
  <w:abstractNum w:abstractNumId="4">
    <w:lvl w:ilvl="0">
      <w:start w:val="1"/>
      <w:numFmt w:val="bullet"/>
      <w:lvlText w:val=""/>
      <w:lvlJc w:val="left"/>
      <w:pPr>
        <w:tabs>
          <w:tab w:val="num" w:pos="0"/>
        </w:tabs>
        <w:ind w:left="502" w:hanging="360"/>
      </w:pPr>
      <w:rPr>
        <w:rFonts w:ascii="Wingdings" w:hAnsi="Wingdings" w:cs="Wingdings" w:hint="default"/>
        <w:sz w:val="20"/>
        <w:b/>
        <w:shd w:fill="auto" w:val="clear"/>
        <w:szCs w:val="22"/>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20"/>
  <w:autoHyphenation w:val="true"/>
  <w:hyphenationZone w:val="0"/>
  <w:compat>
    <w:doNotBreakWrappedTables/>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gl-ES" w:eastAsia="zh-CN" w:bidi="ar-SA"/>
    </w:rPr>
  </w:style>
  <w:style w:type="paragraph" w:styleId="Heading1">
    <w:name w:val="heading 1"/>
    <w:basedOn w:val="Normal"/>
    <w:next w:val="Normal"/>
    <w:qFormat/>
    <w:pPr>
      <w:keepNext w:val="true"/>
      <w:numPr>
        <w:ilvl w:val="0"/>
        <w:numId w:val="1"/>
      </w:numPr>
      <w:jc w:val="center"/>
      <w:outlineLvl w:val="0"/>
    </w:pPr>
    <w:rPr>
      <w:b/>
      <w:bCs/>
      <w:lang w:bidi="he-IL"/>
    </w:rPr>
  </w:style>
  <w:style w:type="paragraph" w:styleId="Heading2">
    <w:name w:val="heading 2"/>
    <w:basedOn w:val="Encabezado2"/>
    <w:next w:val="BodyText"/>
    <w:qFormat/>
    <w:pPr>
      <w:numPr>
        <w:ilvl w:val="1"/>
        <w:numId w:val="1"/>
      </w:numPr>
      <w:outlineLvl w:val="1"/>
    </w:pPr>
    <w:rPr>
      <w:b/>
      <w:bCs/>
      <w:i/>
      <w:iCs/>
      <w:sz w:val="28"/>
      <w:szCs w:val="28"/>
    </w:rPr>
  </w:style>
  <w:style w:type="paragraph" w:styleId="Heading3">
    <w:name w:val="heading 3"/>
    <w:basedOn w:val="Encabezado2"/>
    <w:next w:val="BodyText"/>
    <w:qFormat/>
    <w:pPr>
      <w:numPr>
        <w:ilvl w:val="2"/>
        <w:numId w:val="1"/>
      </w:numPr>
      <w:outlineLvl w:val="2"/>
    </w:pPr>
    <w:rPr>
      <w:b/>
      <w:bCs/>
      <w:sz w:val="28"/>
      <w:szCs w:val="28"/>
    </w:rPr>
  </w:style>
  <w:style w:type="paragraph" w:styleId="Heading4">
    <w:name w:val="heading 4"/>
    <w:basedOn w:val="Ttulo1"/>
    <w:next w:val="BodyText"/>
    <w:qFormat/>
    <w:pPr>
      <w:numPr>
        <w:ilvl w:val="3"/>
        <w:numId w:val="1"/>
      </w:numPr>
      <w:spacing w:before="120" w:after="120"/>
      <w:outlineLvl w:val="3"/>
    </w:pPr>
    <w:rPr>
      <w:b/>
      <w:bCs/>
      <w:i/>
      <w:iCs/>
      <w:sz w:val="27"/>
      <w:szCs w:val="27"/>
    </w:rPr>
  </w:style>
  <w:style w:type="paragraph" w:styleId="Heading5">
    <w:name w:val="heading 5"/>
    <w:basedOn w:val="Ttulo1"/>
    <w:next w:val="BodyText"/>
    <w:qFormat/>
    <w:pPr>
      <w:numPr>
        <w:ilvl w:val="4"/>
        <w:numId w:val="1"/>
      </w:numPr>
      <w:spacing w:before="120" w:after="60"/>
      <w:outlineLvl w:val="4"/>
    </w:pPr>
    <w:rPr>
      <w:b/>
      <w:bCs/>
      <w:sz w:val="24"/>
      <w:szCs w:val="24"/>
    </w:rPr>
  </w:style>
  <w:style w:type="paragraph" w:styleId="Heading6">
    <w:name w:val="heading 6"/>
    <w:basedOn w:val="Ttulo1"/>
    <w:next w:val="BodyText"/>
    <w:qFormat/>
    <w:pPr>
      <w:numPr>
        <w:ilvl w:val="5"/>
        <w:numId w:val="1"/>
      </w:numPr>
      <w:spacing w:before="60" w:after="60"/>
      <w:outlineLvl w:val="5"/>
    </w:pPr>
    <w:rPr>
      <w:b/>
      <w:bCs/>
      <w:i/>
      <w:iCs/>
      <w:sz w:val="24"/>
      <w:szCs w:val="24"/>
    </w:rPr>
  </w:style>
  <w:style w:type="paragraph" w:styleId="Heading7">
    <w:name w:val="heading 7"/>
    <w:basedOn w:val="Ttulo1"/>
    <w:next w:val="BodyText"/>
    <w:qFormat/>
    <w:pPr>
      <w:numPr>
        <w:ilvl w:val="6"/>
        <w:numId w:val="1"/>
      </w:numPr>
      <w:spacing w:before="60" w:after="60"/>
      <w:outlineLvl w:val="6"/>
    </w:pPr>
    <w:rPr>
      <w:b/>
      <w:bCs/>
      <w:sz w:val="22"/>
      <w:szCs w:val="22"/>
    </w:rPr>
  </w:style>
  <w:style w:type="paragraph" w:styleId="Heading8">
    <w:name w:val="heading 8"/>
    <w:basedOn w:val="Ttulo1"/>
    <w:next w:val="BodyText"/>
    <w:qFormat/>
    <w:pPr>
      <w:numPr>
        <w:ilvl w:val="7"/>
        <w:numId w:val="1"/>
      </w:numPr>
      <w:spacing w:before="60" w:after="60"/>
      <w:outlineLvl w:val="7"/>
    </w:pPr>
    <w:rPr>
      <w:b/>
      <w:bCs/>
      <w:i/>
      <w:iCs/>
      <w:sz w:val="22"/>
      <w:szCs w:val="22"/>
    </w:rPr>
  </w:style>
  <w:style w:type="paragraph" w:styleId="Heading9">
    <w:name w:val="heading 9"/>
    <w:basedOn w:val="Ttulo1"/>
    <w:next w:val="BodyText"/>
    <w:qFormat/>
    <w:pPr>
      <w:numPr>
        <w:ilvl w:val="8"/>
        <w:numId w:val="1"/>
      </w:numPr>
      <w:spacing w:before="60" w:after="60"/>
      <w:outlineLvl w:val="8"/>
    </w:pPr>
    <w:rPr>
      <w:b/>
      <w:bCs/>
      <w:sz w:val="21"/>
      <w:szCs w:val="21"/>
    </w:rPr>
  </w:style>
  <w:style w:type="character" w:styleId="WW8Num1z0">
    <w:name w:val="WW8Num1z0"/>
    <w:qFormat/>
    <w:rPr>
      <w:b/>
    </w:rPr>
  </w:style>
  <w:style w:type="character" w:styleId="WW8Num2z0">
    <w:name w:val="WW8Num2z0"/>
    <w:qFormat/>
    <w:rPr>
      <w:b/>
    </w:rPr>
  </w:style>
  <w:style w:type="character" w:styleId="WW8Num3z0">
    <w:name w:val="WW8Num3z0"/>
    <w:qFormat/>
    <w:rPr>
      <w:rFonts w:ascii="Arial" w:hAnsi="Arial" w:cs="Arial"/>
      <w:b/>
    </w:rPr>
  </w:style>
  <w:style w:type="character" w:styleId="WW8Num4z0">
    <w:name w:val="WW8Num4z0"/>
    <w:qFormat/>
    <w:rPr>
      <w:rFonts w:ascii="Wingdings" w:hAnsi="Wingdings" w:cs="Wingdings"/>
      <w:b/>
      <w:sz w:val="20"/>
      <w:szCs w:val="22"/>
      <w:shd w:fill="auto" w:val="clear"/>
    </w:rPr>
  </w:style>
  <w:style w:type="character" w:styleId="WW8Num5z0">
    <w:name w:val="WW8Num5z0"/>
    <w:qFormat/>
    <w:rPr>
      <w:rFonts w:ascii="Arial" w:hAnsi="Arial" w:eastAsia="Calibri" w:cs="Arial"/>
      <w:b/>
      <w:iCs/>
      <w:szCs w:val="20"/>
    </w:rPr>
  </w:style>
  <w:style w:type="character" w:styleId="WW8Num6z0">
    <w:name w:val="WW8Num6z0"/>
    <w:qFormat/>
    <w:rPr>
      <w:rFonts w:ascii="Wingdings" w:hAnsi="Wingdings" w:cs="Courier New"/>
      <w:caps w:val="false"/>
      <w:smallCaps w:val="false"/>
      <w:strike w:val="false"/>
      <w:dstrike w:val="false"/>
      <w:color w:val="000000"/>
      <w:spacing w:val="0"/>
      <w:sz w:val="24"/>
      <w:szCs w:val="24"/>
    </w:rPr>
  </w:style>
  <w:style w:type="character" w:styleId="WW8Num7z0">
    <w:name w:val="WW8Num7z0"/>
    <w:qFormat/>
    <w:rPr>
      <w:rFonts w:ascii="Wingdings" w:hAnsi="Wingdings" w:cs="Wingdings"/>
      <w:b/>
      <w:sz w:val="20"/>
      <w:szCs w:val="22"/>
      <w:shd w:fill="auto" w:val="clear"/>
    </w:rPr>
  </w:style>
  <w:style w:type="character" w:styleId="WW8Num8z1">
    <w:name w:val="WW8Num8z1"/>
    <w:qFormat/>
    <w:rPr>
      <w:rFonts w:ascii="Arial" w:hAnsi="Arial" w:cs="Arial"/>
    </w:rPr>
  </w:style>
  <w:style w:type="character" w:styleId="WW8Num9z0">
    <w:name w:val="WW8Num9z0"/>
    <w:qFormat/>
    <w:rPr>
      <w:rFonts w:ascii="Arial" w:hAnsi="Arial" w:cs="Arial"/>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8z0">
    <w:name w:val="WW8Num8z0"/>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Arial" w:hAnsi="Arial" w:cs="Arial"/>
    </w:rPr>
  </w:style>
  <w:style w:type="character" w:styleId="WW8Num12z0">
    <w:name w:val="WW8Num12z0"/>
    <w:qFormat/>
    <w:rPr>
      <w:rFonts w:ascii="Arial" w:hAnsi="Arial" w:cs="Arial"/>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Arial" w:hAnsi="Arial" w:cs="Arial"/>
      <w:b/>
      <w:bCs/>
      <w:sz w:val="22"/>
      <w:szCs w:val="22"/>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Fuentedeprrafopredeter">
    <w:name w:val="Fuente de párrafo predeter."/>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4z0">
    <w:name w:val="WW8Num14z0"/>
    <w:qFormat/>
    <w:rPr>
      <w:rFonts w:ascii="Symbol" w:hAnsi="Symbol" w:cs="Symbol"/>
    </w:rPr>
  </w:style>
  <w:style w:type="character" w:styleId="WW8Num14z1">
    <w:name w:val="WW8Num14z1"/>
    <w:qFormat/>
    <w:rPr>
      <w:rFonts w:ascii="OpenSymbol;Arial Unicode MS" w:hAnsi="OpenSymbol;Arial Unicode MS" w:cs="OpenSymbol;Arial Unicode MS"/>
    </w:rPr>
  </w:style>
  <w:style w:type="character" w:styleId="WW8Num15z0">
    <w:name w:val="WW8Num15z0"/>
    <w:qFormat/>
    <w:rPr>
      <w:rFonts w:ascii="Symbol" w:hAnsi="Symbol" w:cs="Symbol"/>
    </w:rPr>
  </w:style>
  <w:style w:type="character" w:styleId="WW8Num15z1">
    <w:name w:val="WW8Num15z1"/>
    <w:qFormat/>
    <w:rPr>
      <w:rFonts w:ascii="OpenSymbol;Arial Unicode MS" w:hAnsi="OpenSymbol;Arial Unicode MS" w:cs="OpenSymbol;Arial Unicode MS"/>
    </w:rPr>
  </w:style>
  <w:style w:type="character" w:styleId="WW8Num16z0">
    <w:name w:val="WW8Num16z0"/>
    <w:qFormat/>
    <w:rPr>
      <w:rFonts w:ascii="Symbol" w:hAnsi="Symbol" w:cs="Symbol"/>
      <w:sz w:val="20"/>
    </w:rPr>
  </w:style>
  <w:style w:type="character" w:styleId="WW8Num17z0">
    <w:name w:val="WW8Num17z0"/>
    <w:qFormat/>
    <w:rPr>
      <w:rFonts w:ascii="Arial" w:hAnsi="Arial" w:cs="Arial"/>
      <w:b/>
    </w:rPr>
  </w:style>
  <w:style w:type="character" w:styleId="WW8Num18z0">
    <w:name w:val="WW8Num18z0"/>
    <w:qFormat/>
    <w:rPr>
      <w:b/>
      <w:sz w:val="20"/>
    </w:rPr>
  </w:style>
  <w:style w:type="character" w:styleId="WW8Num19z0">
    <w:name w:val="WW8Num19z0"/>
    <w:qFormat/>
    <w:rPr>
      <w:rFonts w:ascii="Wingdings" w:hAnsi="Wingdings" w:cs="Wingdings"/>
    </w:rPr>
  </w:style>
  <w:style w:type="character" w:styleId="WW8Num20z0">
    <w:name w:val="WW8Num20z0"/>
    <w:qFormat/>
    <w:rPr>
      <w:b/>
    </w:rPr>
  </w:style>
  <w:style w:type="character" w:styleId="WW8Num21z0">
    <w:name w:val="WW8Num21z0"/>
    <w:qFormat/>
    <w:rPr>
      <w:rFonts w:ascii="Wingdings" w:hAnsi="Wingdings" w:cs="Wingdings"/>
      <w:sz w:val="36"/>
    </w:rPr>
  </w:style>
  <w:style w:type="character" w:styleId="WW8Num22z0">
    <w:name w:val="WW8Num22z0"/>
    <w:qFormat/>
    <w:rPr>
      <w:b/>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b/>
    </w:rPr>
  </w:style>
  <w:style w:type="character" w:styleId="WW8Num24z0">
    <w:name w:val="WW8Num24z0"/>
    <w:qFormat/>
    <w:rPr>
      <w:rFonts w:ascii="Arial" w:hAnsi="Arial" w:cs="Arial"/>
      <w:b/>
    </w:rPr>
  </w:style>
  <w:style w:type="character" w:styleId="WW8Num25z0">
    <w:name w:val="WW8Num25z0"/>
    <w:qFormat/>
    <w:rPr>
      <w:rFonts w:ascii="Arial" w:hAnsi="Arial" w:cs="Arial"/>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rFonts w:ascii="Symbol" w:hAnsi="Symbol" w:cs="Symbol"/>
    </w:rPr>
  </w:style>
  <w:style w:type="character" w:styleId="WW8Num26z1">
    <w:name w:val="WW8Num26z1"/>
    <w:qFormat/>
    <w:rPr>
      <w:rFonts w:ascii="Courier New" w:hAnsi="Courier New" w:cs="Courier New"/>
    </w:rPr>
  </w:style>
  <w:style w:type="character" w:styleId="WW8Num26z2">
    <w:name w:val="WW8Num26z2"/>
    <w:qFormat/>
    <w:rPr>
      <w:rFonts w:ascii="Wingdings" w:hAnsi="Wingdings" w:cs="Wingdings"/>
    </w:rPr>
  </w:style>
  <w:style w:type="character" w:styleId="WW8Num26z3">
    <w:name w:val="WW8Num26z3"/>
    <w:qFormat/>
    <w:rPr>
      <w:rFonts w:ascii="Symbol" w:hAnsi="Symbol" w:cs="Symbol"/>
    </w:rPr>
  </w:style>
  <w:style w:type="character" w:styleId="WW8Num27z0">
    <w:name w:val="WW8Num27z0"/>
    <w:qFormat/>
    <w:rPr>
      <w:rFonts w:ascii="Arial" w:hAnsi="Arial" w:cs="Arial"/>
      <w:b/>
      <w:bCs/>
      <w:sz w:val="24"/>
      <w:szCs w:val="24"/>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Fuentedeprrafopredeter2">
    <w:name w:val="Fuente de párrafo predeter.2"/>
    <w:qFormat/>
    <w:rPr/>
  </w:style>
  <w:style w:type="character" w:styleId="WW8Num5z1">
    <w:name w:val="WW8Num5z1"/>
    <w:qFormat/>
    <w:rPr>
      <w:rFonts w:ascii="Verdana" w:hAnsi="Verdana" w:eastAsia="Times New Roman" w:cs="Times New Roman"/>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WW8Num19z1">
    <w:name w:val="WW8Num19z1"/>
    <w:qFormat/>
    <w:rPr>
      <w:rFonts w:ascii="Courier New" w:hAnsi="Courier New" w:cs="Courier New"/>
    </w:rPr>
  </w:style>
  <w:style w:type="character" w:styleId="WW8Num19z3">
    <w:name w:val="WW8Num19z3"/>
    <w:qFormat/>
    <w:rPr>
      <w:rFonts w:ascii="Symbol" w:hAnsi="Symbol" w:cs="Symbol"/>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8z0">
    <w:name w:val="WW8Num28z0"/>
    <w:qFormat/>
    <w:rPr>
      <w:rFonts w:ascii="Symbol" w:hAnsi="Symbol" w:cs="Symbol"/>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29z0">
    <w:name w:val="WW8Num29z0"/>
    <w:qFormat/>
    <w:rPr>
      <w:rFonts w:ascii="Wingdings" w:hAnsi="Wingdings" w:cs="Wingdings"/>
    </w:rPr>
  </w:style>
  <w:style w:type="character" w:styleId="WW8Num29z1">
    <w:name w:val="WW8Num29z1"/>
    <w:qFormat/>
    <w:rPr>
      <w:rFonts w:ascii="Courier New" w:hAnsi="Courier New" w:cs="Courier New"/>
    </w:rPr>
  </w:style>
  <w:style w:type="character" w:styleId="WW8Num29z3">
    <w:name w:val="WW8Num29z3"/>
    <w:qFormat/>
    <w:rPr>
      <w:rFonts w:ascii="Symbol" w:hAnsi="Symbol" w:cs="Symbol"/>
    </w:rPr>
  </w:style>
  <w:style w:type="character" w:styleId="WW8Num30z0">
    <w:name w:val="WW8Num30z0"/>
    <w:qFormat/>
    <w:rPr>
      <w:rFonts w:ascii="Symbol" w:hAnsi="Symbol" w:cs="Symbol"/>
    </w:rPr>
  </w:style>
  <w:style w:type="character" w:styleId="WW8Num30z1">
    <w:name w:val="WW8Num30z1"/>
    <w:qFormat/>
    <w:rPr>
      <w:rFonts w:ascii="Courier New" w:hAnsi="Courier New" w:cs="Courier New"/>
    </w:rPr>
  </w:style>
  <w:style w:type="character" w:styleId="WW8Num30z2">
    <w:name w:val="WW8Num30z2"/>
    <w:qFormat/>
    <w:rPr>
      <w:rFonts w:ascii="Wingdings" w:hAnsi="Wingdings" w:cs="Wingdings"/>
    </w:rPr>
  </w:style>
  <w:style w:type="character" w:styleId="WW8Num31z0">
    <w:name w:val="WW8Num31z0"/>
    <w:qFormat/>
    <w:rPr>
      <w:rFonts w:ascii="Symbol" w:hAnsi="Symbol" w:cs="Symbol"/>
      <w:sz w:val="20"/>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1z3">
    <w:name w:val="WW8Num31z3"/>
    <w:qFormat/>
    <w:rPr>
      <w:rFonts w:ascii="Symbol" w:hAnsi="Symbol" w:cs="Symbol"/>
    </w:rPr>
  </w:style>
  <w:style w:type="character" w:styleId="WW8Num32z0">
    <w:name w:val="WW8Num32z0"/>
    <w:qFormat/>
    <w:rPr>
      <w:b/>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2z3">
    <w:name w:val="WW8Num32z3"/>
    <w:qFormat/>
    <w:rPr>
      <w:rFonts w:ascii="Symbol" w:hAnsi="Symbol" w:cs="Symbol"/>
    </w:rPr>
  </w:style>
  <w:style w:type="character" w:styleId="WW8Num34z0">
    <w:name w:val="WW8Num34z0"/>
    <w:qFormat/>
    <w:rPr>
      <w:b/>
    </w:rPr>
  </w:style>
  <w:style w:type="character" w:styleId="WW8Num35z0">
    <w:name w:val="WW8Num35z0"/>
    <w:qFormat/>
    <w:rPr>
      <w:sz w:val="20"/>
    </w:rPr>
  </w:style>
  <w:style w:type="character" w:styleId="WW8Num36z0">
    <w:name w:val="WW8Num36z0"/>
    <w:qFormat/>
    <w:rPr>
      <w:rFonts w:ascii="Wingdings" w:hAnsi="Wingdings" w:cs="Wingdings"/>
      <w:sz w:val="18"/>
    </w:rPr>
  </w:style>
  <w:style w:type="character" w:styleId="WW8Num36z1">
    <w:name w:val="WW8Num36z1"/>
    <w:qFormat/>
    <w:rPr>
      <w:rFonts w:ascii="Courier New" w:hAnsi="Courier New" w:cs="Courier New"/>
    </w:rPr>
  </w:style>
  <w:style w:type="character" w:styleId="WW8Num36z2">
    <w:name w:val="WW8Num36z2"/>
    <w:qFormat/>
    <w:rPr>
      <w:rFonts w:ascii="Wingdings" w:hAnsi="Wingdings" w:cs="Wingdings"/>
    </w:rPr>
  </w:style>
  <w:style w:type="character" w:styleId="WW8Num36z3">
    <w:name w:val="WW8Num36z3"/>
    <w:qFormat/>
    <w:rPr>
      <w:rFonts w:ascii="Symbol" w:hAnsi="Symbol" w:cs="Symbol"/>
    </w:rPr>
  </w:style>
  <w:style w:type="character" w:styleId="WW8Num38z0">
    <w:name w:val="WW8Num38z0"/>
    <w:qFormat/>
    <w:rPr>
      <w:rFonts w:ascii="Arial" w:hAnsi="Arial" w:cs="Arial"/>
      <w:b/>
      <w:bCs/>
      <w:sz w:val="24"/>
      <w:szCs w:val="24"/>
    </w:rPr>
  </w:style>
  <w:style w:type="character" w:styleId="Fuentedeprrafopredeter1">
    <w:name w:val="Fuente de párrafo predeter.1"/>
    <w:qFormat/>
    <w:rPr/>
  </w:style>
  <w:style w:type="character" w:styleId="EncabezadoCar">
    <w:name w:val="Encabezado Car"/>
    <w:basedOn w:val="Fuentedeprrafopredeter1"/>
    <w:qFormat/>
    <w:rPr/>
  </w:style>
  <w:style w:type="character" w:styleId="PiedepginaCar">
    <w:name w:val="Pie de página Car"/>
    <w:basedOn w:val="Fuentedeprrafopredeter1"/>
    <w:qFormat/>
    <w:rPr/>
  </w:style>
  <w:style w:type="character" w:styleId="TextodegloboCar">
    <w:name w:val="Texto de globo Car"/>
    <w:basedOn w:val="Fuentedeprrafopredeter1"/>
    <w:qFormat/>
    <w:rPr>
      <w:rFonts w:ascii="Tahoma" w:hAnsi="Tahoma" w:cs="Tahoma"/>
      <w:sz w:val="16"/>
      <w:szCs w:val="16"/>
    </w:rPr>
  </w:style>
  <w:style w:type="character" w:styleId="Ttulo1Car">
    <w:name w:val="Título 1 Car"/>
    <w:basedOn w:val="Fuentedeprrafopredeter1"/>
    <w:qFormat/>
    <w:rPr>
      <w:rFonts w:ascii="Times New Roman" w:hAnsi="Times New Roman" w:eastAsia="Times New Roman" w:cs="Times New Roman"/>
      <w:b/>
      <w:bCs/>
      <w:szCs w:val="24"/>
      <w:lang w:bidi="he-IL"/>
    </w:rPr>
  </w:style>
  <w:style w:type="character" w:styleId="Vietas">
    <w:name w:val="Viñetas"/>
    <w:qFormat/>
    <w:rPr>
      <w:rFonts w:ascii="OpenSymbol;Arial Unicode MS" w:hAnsi="OpenSymbol;Arial Unicode MS" w:eastAsia="OpenSymbol;Arial Unicode MS" w:cs="OpenSymbol;Arial Unicode MS"/>
    </w:rPr>
  </w:style>
  <w:style w:type="character" w:styleId="bopponormal2">
    <w:name w:val="bopponormal2"/>
    <w:basedOn w:val="Fuentedeprrafopredeter2"/>
    <w:qFormat/>
    <w:rPr>
      <w:rFonts w:ascii="inherit;Times New Roman" w:hAnsi="inherit;Times New Roman" w:cs="Arial"/>
      <w:color w:val="231F20"/>
      <w:sz w:val="26"/>
      <w:szCs w:val="26"/>
    </w:rPr>
  </w:style>
  <w:style w:type="character" w:styleId="Smbolosdenumeracin">
    <w:name w:val="Símbolos de numeración"/>
    <w:qFormat/>
    <w:rPr/>
  </w:style>
  <w:style w:type="character" w:styleId="Bolos">
    <w:name w:val="Bolos"/>
    <w:qFormat/>
    <w:rPr>
      <w:rFonts w:ascii="OpenSymbol;Arial Unicode MS" w:hAnsi="OpenSymbol;Arial Unicode MS" w:eastAsia="OpenSymbol;Arial Unicode MS" w:cs="OpenSymbol;Arial Unicode MS"/>
    </w:rPr>
  </w:style>
  <w:style w:type="paragraph" w:styleId="Ttulo">
    <w:name w:val="Título"/>
    <w:basedOn w:val="Normal"/>
    <w:next w:val="BodyText"/>
    <w:qFormat/>
    <w:pPr>
      <w:keepNext w:val="true"/>
      <w:spacing w:before="240" w:after="120"/>
    </w:pPr>
    <w:rPr>
      <w:rFonts w:ascii="Liberation Sans;Arial" w:hAnsi="Liberation Sans;Arial" w:eastAsia="Microsoft YaHei"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Mangal"/>
    </w:rPr>
  </w:style>
  <w:style w:type="paragraph" w:styleId="Encabezado2">
    <w:name w:val="Encabezado2"/>
    <w:basedOn w:val="Normal"/>
    <w:next w:val="BodyText"/>
    <w:qFormat/>
    <w:pPr>
      <w:keepNext w:val="true"/>
      <w:spacing w:before="240" w:after="120"/>
    </w:pPr>
    <w:rPr>
      <w:rFonts w:ascii="Arial" w:hAnsi="Arial" w:eastAsia="Microsoft YaHei" w:cs="Mangal"/>
      <w:sz w:val="28"/>
      <w:szCs w:val="28"/>
    </w:rPr>
  </w:style>
  <w:style w:type="paragraph" w:styleId="Ttulo1">
    <w:name w:val="Título1"/>
    <w:basedOn w:val="Normal"/>
    <w:next w:val="BodyText"/>
    <w:qFormat/>
    <w:pPr>
      <w:keepNext w:val="true"/>
      <w:spacing w:before="240" w:after="120"/>
    </w:pPr>
    <w:rPr>
      <w:rFonts w:ascii="Liberation Sans;Arial" w:hAnsi="Liberation Sans;Arial" w:eastAsia="Microsoft YaHei" w:cs="Mangal"/>
      <w:sz w:val="28"/>
      <w:szCs w:val="28"/>
    </w:rPr>
  </w:style>
  <w:style w:type="paragraph" w:styleId="caption1">
    <w:name w:val="caption1"/>
    <w:basedOn w:val="Normal"/>
    <w:qFormat/>
    <w:pPr>
      <w:suppressLineNumbers/>
      <w:spacing w:before="120" w:after="120"/>
    </w:pPr>
    <w:rPr>
      <w:rFonts w:cs="Lucida Sans"/>
      <w:i/>
      <w:iCs/>
      <w:sz w:val="24"/>
      <w:szCs w:val="24"/>
    </w:rPr>
  </w:style>
  <w:style w:type="paragraph" w:styleId="caption11">
    <w:name w:val="caption11"/>
    <w:basedOn w:val="Normal"/>
    <w:qFormat/>
    <w:pPr>
      <w:suppressLineNumbers/>
      <w:spacing w:before="120" w:after="120"/>
    </w:pPr>
    <w:rPr>
      <w:rFonts w:cs="Lucida Sans"/>
      <w:i/>
      <w:iCs/>
      <w:sz w:val="24"/>
      <w:szCs w:val="24"/>
    </w:rPr>
  </w:style>
  <w:style w:type="paragraph" w:styleId="caption111">
    <w:name w:val="caption111"/>
    <w:basedOn w:val="Normal"/>
    <w:qFormat/>
    <w:pPr>
      <w:suppressLineNumbers/>
      <w:spacing w:before="120" w:after="120"/>
    </w:pPr>
    <w:rPr>
      <w:rFonts w:cs="Lucida Sans"/>
      <w:i/>
      <w:iCs/>
      <w:sz w:val="24"/>
      <w:szCs w:val="24"/>
    </w:rPr>
  </w:style>
  <w:style w:type="paragraph" w:styleId="Caption1111">
    <w:name w:val="Caption1111"/>
    <w:basedOn w:val="Normal"/>
    <w:qFormat/>
    <w:pPr>
      <w:suppressLineNumbers/>
      <w:spacing w:before="120" w:after="120"/>
    </w:pPr>
    <w:rPr>
      <w:rFonts w:cs="Arial"/>
      <w:i/>
      <w:iCs/>
      <w:sz w:val="24"/>
      <w:szCs w:val="24"/>
    </w:rPr>
  </w:style>
  <w:style w:type="paragraph" w:styleId="Caption11111">
    <w:name w:val="Caption11111"/>
    <w:basedOn w:val="Normal"/>
    <w:qFormat/>
    <w:pPr>
      <w:suppressLineNumbers/>
      <w:spacing w:before="120" w:after="120"/>
    </w:pPr>
    <w:rPr>
      <w:rFonts w:cs="Arial"/>
      <w:i/>
      <w:iCs/>
      <w:sz w:val="24"/>
      <w:szCs w:val="24"/>
    </w:rPr>
  </w:style>
  <w:style w:type="paragraph" w:styleId="Caption111111">
    <w:name w:val="Caption111111"/>
    <w:basedOn w:val="Normal"/>
    <w:qFormat/>
    <w:pPr>
      <w:suppressLineNumbers/>
      <w:spacing w:before="120" w:after="120"/>
    </w:pPr>
    <w:rPr>
      <w:rFonts w:cs="Arial"/>
      <w:i/>
      <w:iCs/>
      <w:sz w:val="24"/>
      <w:szCs w:val="24"/>
    </w:rPr>
  </w:style>
  <w:style w:type="paragraph" w:styleId="Caption1111111">
    <w:name w:val="Caption1111111"/>
    <w:basedOn w:val="Normal"/>
    <w:qFormat/>
    <w:pPr>
      <w:suppressLineNumbers/>
      <w:spacing w:before="120" w:after="120"/>
    </w:pPr>
    <w:rPr>
      <w:rFonts w:cs="Arial"/>
      <w:i/>
      <w:iCs/>
      <w:sz w:val="24"/>
      <w:szCs w:val="24"/>
    </w:rPr>
  </w:style>
  <w:style w:type="paragraph" w:styleId="Caption11111111">
    <w:name w:val="Caption11111111"/>
    <w:basedOn w:val="Normal"/>
    <w:qFormat/>
    <w:pPr>
      <w:suppressLineNumbers/>
      <w:spacing w:before="120" w:after="120"/>
    </w:pPr>
    <w:rPr>
      <w:rFonts w:cs="Arial"/>
      <w:i/>
      <w:iCs/>
      <w:sz w:val="24"/>
      <w:szCs w:val="24"/>
    </w:rPr>
  </w:style>
  <w:style w:type="paragraph" w:styleId="Caption111111111">
    <w:name w:val="Caption111111111"/>
    <w:basedOn w:val="Normal"/>
    <w:qFormat/>
    <w:pPr>
      <w:suppressLineNumbers/>
      <w:spacing w:before="120" w:after="120"/>
    </w:pPr>
    <w:rPr>
      <w:rFonts w:cs="Arial"/>
      <w:i/>
      <w:iCs/>
      <w:sz w:val="24"/>
      <w:szCs w:val="24"/>
    </w:rPr>
  </w:style>
  <w:style w:type="paragraph" w:styleId="Caption1111111111">
    <w:name w:val="Caption1111111111"/>
    <w:basedOn w:val="Normal"/>
    <w:qFormat/>
    <w:pPr>
      <w:suppressLineNumbers/>
      <w:spacing w:before="120" w:after="120"/>
    </w:pPr>
    <w:rPr>
      <w:rFonts w:cs="Arial"/>
      <w:i/>
      <w:iCs/>
      <w:sz w:val="24"/>
      <w:szCs w:val="24"/>
    </w:rPr>
  </w:style>
  <w:style w:type="paragraph" w:styleId="Caption11111111111">
    <w:name w:val="Caption11111111111"/>
    <w:basedOn w:val="Normal"/>
    <w:qFormat/>
    <w:pPr>
      <w:suppressLineNumbers/>
      <w:spacing w:before="120" w:after="120"/>
    </w:pPr>
    <w:rPr>
      <w:rFonts w:cs="Arial"/>
      <w:i/>
      <w:iCs/>
      <w:sz w:val="24"/>
      <w:szCs w:val="24"/>
    </w:rPr>
  </w:style>
  <w:style w:type="paragraph" w:styleId="Caption111111111111">
    <w:name w:val="Caption111111111111"/>
    <w:basedOn w:val="Normal"/>
    <w:qFormat/>
    <w:pPr>
      <w:suppressLineNumbers/>
      <w:spacing w:before="120" w:after="120"/>
    </w:pPr>
    <w:rPr>
      <w:rFonts w:cs="Arial"/>
      <w:i/>
      <w:iCs/>
      <w:sz w:val="24"/>
      <w:szCs w:val="24"/>
    </w:rPr>
  </w:style>
  <w:style w:type="paragraph" w:styleId="Caption1111111111111">
    <w:name w:val="Caption1111111111111"/>
    <w:basedOn w:val="Normal"/>
    <w:qFormat/>
    <w:pPr>
      <w:suppressLineNumbers/>
      <w:spacing w:before="120" w:after="120"/>
    </w:pPr>
    <w:rPr>
      <w:rFonts w:cs="Arial"/>
      <w:i/>
      <w:iCs/>
      <w:sz w:val="24"/>
      <w:szCs w:val="24"/>
    </w:rPr>
  </w:style>
  <w:style w:type="paragraph" w:styleId="Caption11111111111111">
    <w:name w:val="Caption11111111111111"/>
    <w:basedOn w:val="Normal"/>
    <w:qFormat/>
    <w:pPr>
      <w:suppressLineNumbers/>
      <w:spacing w:before="120" w:after="120"/>
    </w:pPr>
    <w:rPr>
      <w:rFonts w:cs="Arial"/>
      <w:i/>
      <w:iCs/>
      <w:sz w:val="24"/>
      <w:szCs w:val="24"/>
    </w:rPr>
  </w:style>
  <w:style w:type="paragraph" w:styleId="Caption111111111111111">
    <w:name w:val="Caption111111111111111"/>
    <w:basedOn w:val="Normal"/>
    <w:qFormat/>
    <w:pPr>
      <w:suppressLineNumbers/>
      <w:spacing w:before="120" w:after="120"/>
    </w:pPr>
    <w:rPr>
      <w:rFonts w:cs="Arial"/>
      <w:i/>
      <w:iCs/>
      <w:sz w:val="24"/>
      <w:szCs w:val="24"/>
    </w:rPr>
  </w:style>
  <w:style w:type="paragraph" w:styleId="Caption1111111111111111">
    <w:name w:val="Caption1111111111111111"/>
    <w:basedOn w:val="Normal"/>
    <w:qFormat/>
    <w:pPr>
      <w:suppressLineNumbers/>
      <w:spacing w:before="120" w:after="120"/>
    </w:pPr>
    <w:rPr>
      <w:rFonts w:cs="Arial"/>
      <w:i/>
      <w:iCs/>
      <w:sz w:val="24"/>
      <w:szCs w:val="24"/>
    </w:rPr>
  </w:style>
  <w:style w:type="paragraph" w:styleId="Caption11111111111111111">
    <w:name w:val="Caption11111111111111111"/>
    <w:basedOn w:val="Normal"/>
    <w:qFormat/>
    <w:pPr>
      <w:suppressLineNumbers/>
      <w:spacing w:before="120" w:after="120"/>
    </w:pPr>
    <w:rPr>
      <w:rFonts w:cs="Arial"/>
      <w:i/>
      <w:iCs/>
      <w:sz w:val="24"/>
      <w:szCs w:val="24"/>
    </w:rPr>
  </w:style>
  <w:style w:type="paragraph" w:styleId="Caption111111111111111111">
    <w:name w:val="Caption111111111111111111"/>
    <w:basedOn w:val="Normal"/>
    <w:qFormat/>
    <w:pPr>
      <w:suppressLineNumbers/>
      <w:spacing w:before="120" w:after="120"/>
    </w:pPr>
    <w:rPr>
      <w:rFonts w:cs="Arial"/>
      <w:i/>
      <w:iCs/>
      <w:sz w:val="24"/>
      <w:szCs w:val="24"/>
    </w:rPr>
  </w:style>
  <w:style w:type="paragraph" w:styleId="Caption1111111111111111111">
    <w:name w:val="Caption1111111111111111111"/>
    <w:basedOn w:val="Normal"/>
    <w:qFormat/>
    <w:pPr>
      <w:suppressLineNumbers/>
      <w:spacing w:before="120" w:after="120"/>
    </w:pPr>
    <w:rPr>
      <w:rFonts w:cs="Arial"/>
      <w:i/>
      <w:iCs/>
      <w:sz w:val="24"/>
      <w:szCs w:val="24"/>
    </w:rPr>
  </w:style>
  <w:style w:type="paragraph" w:styleId="Caption11111111111111111111">
    <w:name w:val="Caption11111111111111111111"/>
    <w:basedOn w:val="Normal"/>
    <w:qFormat/>
    <w:pPr>
      <w:suppressLineNumbers/>
      <w:spacing w:before="120" w:after="120"/>
    </w:pPr>
    <w:rPr>
      <w:rFonts w:cs="Arial"/>
      <w:i/>
      <w:iCs/>
      <w:sz w:val="24"/>
      <w:szCs w:val="24"/>
    </w:rPr>
  </w:style>
  <w:style w:type="paragraph" w:styleId="Caption111111111111111111111">
    <w:name w:val="Caption111111111111111111111"/>
    <w:basedOn w:val="Normal"/>
    <w:qFormat/>
    <w:pPr>
      <w:suppressLineNumbers/>
      <w:spacing w:before="120" w:after="120"/>
    </w:pPr>
    <w:rPr>
      <w:rFonts w:cs="Mangal"/>
      <w:i/>
      <w:iCs/>
      <w:sz w:val="24"/>
      <w:szCs w:val="24"/>
    </w:rPr>
  </w:style>
  <w:style w:type="paragraph" w:styleId="Epgrafe">
    <w:name w:val="Epígrafe"/>
    <w:basedOn w:val="Normal"/>
    <w:qFormat/>
    <w:pPr>
      <w:suppressLineNumbers/>
      <w:spacing w:before="120" w:after="120"/>
    </w:pPr>
    <w:rPr>
      <w:rFonts w:cs="Mangal"/>
      <w:i/>
      <w:iCs/>
      <w:sz w:val="24"/>
      <w:szCs w:val="24"/>
    </w:rPr>
  </w:style>
  <w:style w:type="paragraph" w:styleId="Etiqueta">
    <w:name w:val="Etiqueta"/>
    <w:basedOn w:val="Normal"/>
    <w:qFormat/>
    <w:pPr>
      <w:suppressLineNumbers/>
      <w:spacing w:before="120" w:after="120"/>
    </w:pPr>
    <w:rPr>
      <w:rFonts w:cs="Mangal"/>
      <w:i/>
      <w:iCs/>
      <w:sz w:val="24"/>
      <w:szCs w:val="24"/>
    </w:rPr>
  </w:style>
  <w:style w:type="paragraph" w:styleId="Encabezado1">
    <w:name w:val="Encabezado1"/>
    <w:basedOn w:val="Normal"/>
    <w:next w:val="BodyText"/>
    <w:qFormat/>
    <w:pPr>
      <w:keepNext w:val="true"/>
      <w:spacing w:before="240" w:after="120"/>
    </w:pPr>
    <w:rPr>
      <w:rFonts w:ascii="Arial" w:hAnsi="Arial" w:eastAsia="Lucida Sans Unicode" w:cs="Mangal"/>
      <w:sz w:val="28"/>
      <w:szCs w:val="28"/>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Header">
    <w:name w:val="header"/>
    <w:basedOn w:val="Normal"/>
    <w:pPr/>
    <w:rPr/>
  </w:style>
  <w:style w:type="paragraph" w:styleId="Footer">
    <w:name w:val="footer"/>
    <w:basedOn w:val="Normal"/>
    <w:pPr/>
    <w:rPr/>
  </w:style>
  <w:style w:type="paragraph" w:styleId="Textodeglobo">
    <w:name w:val="Texto de globo"/>
    <w:basedOn w:val="Normal"/>
    <w:qFormat/>
    <w:pPr/>
    <w:rPr>
      <w:rFonts w:ascii="Tahoma" w:hAnsi="Tahoma" w:cs="Tahoma"/>
      <w:sz w:val="16"/>
      <w:szCs w:val="16"/>
    </w:rPr>
  </w:style>
  <w:style w:type="paragraph" w:styleId="Default">
    <w:name w:val="Default"/>
    <w:qFormat/>
    <w:pPr>
      <w:widowControl/>
      <w:suppressAutoHyphens w:val="true"/>
      <w:autoSpaceDE w:val="false"/>
      <w:bidi w:val="0"/>
    </w:pPr>
    <w:rPr>
      <w:rFonts w:ascii="Cambria" w:hAnsi="Cambria" w:eastAsia="Calibri" w:cs="Cambria"/>
      <w:color w:val="000000"/>
      <w:sz w:val="24"/>
      <w:szCs w:val="24"/>
      <w:lang w:val="gl-ES" w:eastAsia="zh-CN" w:bidi="ar-SA"/>
    </w:rPr>
  </w:style>
  <w:style w:type="paragraph" w:styleId="Prrafodelista">
    <w:name w:val="Párrafo de lista"/>
    <w:basedOn w:val="Normal"/>
    <w:qFormat/>
    <w:pPr>
      <w:ind w:hanging="0" w:left="720" w:right="0"/>
    </w:pPr>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Contenidodelmarco">
    <w:name w:val="Contenido del marco"/>
    <w:basedOn w:val="BodyText"/>
    <w:qFormat/>
    <w:pPr/>
    <w:rPr/>
  </w:style>
  <w:style w:type="paragraph" w:styleId="x06-enumeracion-21">
    <w:name w:val="x06-enumeracion-21"/>
    <w:basedOn w:val="Normal"/>
    <w:qFormat/>
    <w:pPr>
      <w:suppressAutoHyphens w:val="false"/>
      <w:spacing w:lineRule="atLeast" w:line="336" w:before="0" w:after="240"/>
      <w:ind w:hanging="0" w:left="720" w:right="0"/>
      <w:jc w:val="both"/>
    </w:pPr>
    <w:rPr>
      <w:rFonts w:ascii="Arial" w:hAnsi="Arial" w:cs="Arial"/>
      <w:color w:val="231F20"/>
      <w:sz w:val="34"/>
      <w:szCs w:val="34"/>
      <w:lang w:val="es-ES"/>
    </w:rPr>
  </w:style>
  <w:style w:type="paragraph" w:styleId="Ttulodelatabla">
    <w:name w:val="Título de la tabla"/>
    <w:basedOn w:val="Contenidodelatabla"/>
    <w:qFormat/>
    <w:pPr>
      <w:suppressLineNumbers/>
      <w:jc w:val="center"/>
    </w:pPr>
    <w:rPr>
      <w:b/>
      <w:bCs/>
    </w:rPr>
  </w:style>
  <w:style w:type="paragraph" w:styleId="Ttulo10">
    <w:name w:val="Título 10"/>
    <w:basedOn w:val="Ttulo1"/>
    <w:next w:val="BodyText"/>
    <w:qFormat/>
    <w:pPr>
      <w:numPr>
        <w:ilvl w:val="0"/>
        <w:numId w:val="2"/>
      </w:numPr>
      <w:spacing w:before="60" w:after="60"/>
    </w:pPr>
    <w:rPr>
      <w:b/>
      <w:bCs/>
      <w:sz w:val="21"/>
      <w:szCs w:val="21"/>
    </w:rPr>
  </w:style>
  <w:style w:type="paragraph" w:styleId="ListParagraph">
    <w:name w:val="List Paragraph"/>
    <w:basedOn w:val="Normal"/>
    <w:qFormat/>
    <w:pPr>
      <w:ind w:firstLine="708" w:left="112" w:right="0"/>
    </w:pPr>
    <w:rPr>
      <w:rFonts w:ascii="Cambria" w:hAnsi="Cambria" w:eastAsia="Cambria" w:cs="Cambria"/>
      <w:lang w:val="es-ES" w:eastAsia="en-US" w:bidi="ar-SA"/>
    </w:rPr>
  </w:style>
  <w:style w:type="paragraph" w:styleId="TableParagraph">
    <w:name w:val="Table Paragraph"/>
    <w:basedOn w:val="Normal"/>
    <w:qFormat/>
    <w:pPr>
      <w:spacing w:before="4" w:after="0"/>
      <w:ind w:hanging="0" w:left="6" w:right="0"/>
    </w:pPr>
    <w:rPr>
      <w:rFonts w:ascii="Microsoft Sans Serif" w:hAnsi="Microsoft Sans Serif" w:eastAsia="Microsoft Sans Serif" w:cs="Microsoft Sans Serif"/>
      <w:lang w:val="es-ES" w:eastAsia="en-US" w:bidi="ar-SA"/>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2852</TotalTime>
  <Application>LibreOffice/25.2.6.2$Windows_X86_64 LibreOffice_project/729c5bfe710f5eb71ed3bbde9e06a6065e9c6c5d</Application>
  <AppVersion>15.0000</AppVersion>
  <Pages>5</Pages>
  <Words>4484</Words>
  <Characters>27754</Characters>
  <CharactersWithSpaces>32117</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2023-08-11T07:27:00Z</dcterms:created>
  <dc:creator>USUARIO</dc:creator>
  <dc:description/>
  <dc:language>es-ES</dc:language>
  <cp:lastModifiedBy/>
  <cp:lastPrinted>2025-01-14T10:59:00Z</cp:lastPrinted>
  <dcterms:modified xsi:type="dcterms:W3CDTF">2025-11-04T13:02:41Z</dcterms:modified>
  <cp:revision>184</cp:revision>
  <dc:subject/>
  <dc:title/>
</cp:coreProperties>
</file>