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>CONVENI DE COL·LABORACIÓ 2024 ENTRE L’AJUNTAMENT DE SANT</w:t>
      </w:r>
      <w:r>
        <w:rPr>
          <w:rFonts w:eastAsia="Arial" w:cs="Arial" w:ascii="Arial" w:hAnsi="Arial"/>
          <w:b/>
        </w:rPr>
        <w:t xml:space="preserve"> 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BOI DE LLOBREGAT I L’ASSOCIACIÓ CULTURAL PER A LA FORMACIÓ I EL CONEIXEMENT </w:t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>REUNITS</w:t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</w:r>
    </w:p>
    <w:p>
      <w:pPr>
        <w:pStyle w:val="Normal1"/>
        <w:widowControl w:val="false"/>
        <w:spacing w:lineRule="auto" w:line="259" w:before="240" w:after="240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</w:rPr>
        <w:t xml:space="preserve">D’una banda, el Sr. José Manuel González Labrador, amb DNI </w:t>
      </w:r>
      <w:r>
        <w:rPr>
          <w:rFonts w:eastAsia="Arial" w:cs="Arial" w:ascii="Arial" w:hAnsi="Arial"/>
          <w:position w:val="0"/>
          <w:sz w:val="24"/>
          <w:vertAlign w:val="baseline"/>
        </w:rPr>
        <w:t>xxxxx</w:t>
      </w:r>
      <w:r>
        <w:rPr>
          <w:rFonts w:eastAsia="Arial" w:cs="Arial" w:ascii="Arial" w:hAnsi="Arial"/>
        </w:rPr>
        <w:t xml:space="preserve">, Regidor Delegat de Cultura, Proximitat i Districtes de l’Ajuntament de Sant Boi de Llobregat, segons el decret d’Alcaldia número </w:t>
      </w:r>
      <w:r>
        <w:rPr>
          <w:rFonts w:eastAsia="Arial" w:cs="Arial" w:ascii="Arial" w:hAnsi="Arial"/>
          <w:color w:val="222222"/>
        </w:rPr>
        <w:t>AALB230007</w:t>
      </w:r>
      <w:r>
        <w:rPr>
          <w:rFonts w:eastAsia="Arial" w:cs="Arial" w:ascii="Arial" w:hAnsi="Arial"/>
        </w:rPr>
        <w:t xml:space="preserve">, de </w:t>
      </w:r>
      <w:r>
        <w:rPr>
          <w:rFonts w:eastAsia="Arial" w:cs="Arial" w:ascii="Arial" w:hAnsi="Arial"/>
          <w:color w:val="222222"/>
        </w:rPr>
        <w:t>22 de juny de 2023</w:t>
      </w:r>
      <w:r>
        <w:rPr>
          <w:rFonts w:eastAsia="Arial" w:cs="Arial" w:ascii="Arial" w:hAnsi="Arial"/>
        </w:rPr>
        <w:t>, facultat per aquest acte per l’acord de la Junta de Govern Local de data 30 de juny del 2023 i assistit per Ramón López Heredia, Secretari General Accidental de l’Ajuntament de Sant Boi de Llobregat.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 xml:space="preserve">I de l’altra la Senyora Ona Jorba Mangues, amb DNI </w:t>
      </w:r>
      <w:r>
        <w:rPr>
          <w:rFonts w:eastAsia="Arial" w:cs="Arial" w:ascii="Arial" w:hAnsi="Arial"/>
          <w:position w:val="0"/>
          <w:sz w:val="24"/>
          <w:vertAlign w:val="baseline"/>
        </w:rPr>
        <w:t>xxxxx</w:t>
      </w:r>
      <w:r>
        <w:rPr>
          <w:rFonts w:eastAsia="Arial" w:cs="Arial" w:ascii="Arial" w:hAnsi="Arial"/>
          <w:position w:val="0"/>
          <w:sz w:val="24"/>
          <w:vertAlign w:val="baseline"/>
        </w:rPr>
        <w:t>, com a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presidenta i en </w:t>
      </w:r>
      <w:r>
        <w:rPr>
          <w:rFonts w:eastAsia="Arial" w:cs="Arial" w:ascii="Arial" w:hAnsi="Arial"/>
        </w:rPr>
        <w:t xml:space="preserve"> r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epresentació de 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>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, amb NIF </w:t>
      </w:r>
      <w:r>
        <w:rPr>
          <w:rFonts w:eastAsia="Arial" w:cs="Arial" w:ascii="Arial" w:hAnsi="Arial"/>
          <w:position w:val="0"/>
          <w:sz w:val="24"/>
          <w:vertAlign w:val="baseline"/>
        </w:rPr>
        <w:t>xxxxx</w:t>
      </w:r>
      <w:r>
        <w:rPr>
          <w:rFonts w:eastAsia="Arial" w:cs="Arial" w:ascii="Arial" w:hAnsi="Arial"/>
          <w:position w:val="0"/>
          <w:sz w:val="24"/>
          <w:vertAlign w:val="baseline"/>
        </w:rPr>
        <w:t>, amb seu social al carrer Mallorca, 30, de Sant Boi de Llobregat, segons resta acreditat a l’expedient;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Ambdues parts exposen a títol de preàmbul els següents</w:t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>ANTECEDENTS</w:t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PRIMER.- L’Associació Cultural per a la Formació i el Coneixement </w:t>
      </w:r>
      <w:r>
        <w:rPr>
          <w:rFonts w:eastAsia="Arial" w:cs="Arial" w:ascii="Arial" w:hAnsi="Arial"/>
          <w:position w:val="0"/>
          <w:sz w:val="24"/>
          <w:vertAlign w:val="baseline"/>
        </w:rPr>
        <w:t>és una entitat ’iniciativa social sense afany de lucre que promou projectes, activitats i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serveis en l’àmbit de la formació, la promoció musical i de les arts escèniques, amb l’objectiu de la fomentar la integració i la participació sociocultural.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SEGON.- </w:t>
      </w:r>
      <w:r>
        <w:rPr>
          <w:rFonts w:eastAsia="Arial" w:cs="Arial" w:ascii="Arial" w:hAnsi="Arial"/>
          <w:position w:val="0"/>
          <w:sz w:val="24"/>
          <w:vertAlign w:val="baseline"/>
        </w:rPr>
        <w:t>De conformitat amb allò que disposa l’article 158 del Decret Legislatiu 2/2003, de 28 d’abril, pel qual s’aprova el text refós de la Llei municipal i de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Règim Local de Catalunya en relació a l’article 232 i següents del Reial Decret 2568/1986, de 28 de novembre, pel qual s’aprova el Reglament d’organització,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Funcionament i Règim Jurídic de les Entitats Locals, l'Ajuntament de Sant Boi de Llobregat té interès en contribuir a la realització de projectes i serveis per a la promoció i dinamització de la cultura, molts d’ells emmarcats en les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competències de l’administració municipal o en la voluntat política de l'Ajuntament de Sant Boi de Llobregat.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Aquest interès de col·laboració es basa en el reconeixement dels serveis que realitza aquesta Associació, considerant que formen part de la xarxa pública de serveis culturals i d’oci adreçats a la població del municipi, en I'àmbit de la joventut, de I'oci i en altres àmbits, tot i respectant l’autonomia pròpia d’una iniciativa de la societat civil.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TERCER.- </w:t>
      </w:r>
      <w:r>
        <w:rPr>
          <w:rFonts w:eastAsia="Arial" w:cs="Arial" w:ascii="Arial" w:hAnsi="Arial"/>
          <w:position w:val="0"/>
          <w:sz w:val="24"/>
          <w:vertAlign w:val="baseline"/>
        </w:rPr>
        <w:t>Aquest conveni neix de la voluntat d’ambdues parts de racionalitzar els recursos destinats a la cultura, a l’oci en general i per tant millorar la seva eficàcia i eficiència amb criteris flexibles i àgils. Aquest conveni es basa en el respecte i la confiança recíproques.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QUART.- </w:t>
      </w:r>
      <w:r>
        <w:rPr>
          <w:rFonts w:eastAsia="Arial" w:cs="Arial" w:ascii="Arial" w:hAnsi="Arial"/>
        </w:rPr>
        <w:t>Aquest conveni té la voluntat d’ambdues parts de col·laborar i  potenciar  la  difusió i el coneixement de diferents manifestacions culturals que tinguin Sant Boi de Llobregat com a eix de coneixement, mitjançant el treball entre l’Ajuntament i l’entitat amb què se subscriu aquest conveni.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CINQUÈ.- </w:t>
      </w:r>
      <w:r>
        <w:rPr>
          <w:rFonts w:eastAsia="Arial" w:cs="Arial" w:ascii="Arial" w:hAnsi="Arial"/>
          <w:position w:val="0"/>
          <w:sz w:val="24"/>
          <w:vertAlign w:val="baseline"/>
        </w:rPr>
        <w:t>És voluntat d’ambdues parts col·laborar en oferir una proposta cultural local, reconeixent les responsabilitats i competències de cadascú, i contempla també la participació d’altres administracions i d’altres iniciatives socials i mercantils que operin al territori de Sant Boi.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En virtut del que precedeix, ambdues parts, reconeixent-se mútuament capacitat i competència per aquest acte, formalitzen el present conveni segons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els següents :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  <w:b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>ACORDS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PRIMER.- </w:t>
      </w:r>
      <w:r>
        <w:rPr>
          <w:rFonts w:eastAsia="Arial" w:cs="Arial" w:ascii="Arial" w:hAnsi="Arial"/>
          <w:position w:val="0"/>
          <w:sz w:val="24"/>
          <w:vertAlign w:val="baseline"/>
        </w:rPr>
        <w:t>L’objecte d'aquest conveni és l'atorgament per part de l'Ajuntament de Sant Boi de Llobregat a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 l’Associació Cultural per a la Formació i el Coneixement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d’una subvenció per un import de 25.000 €, a càrrec de la partida </w:t>
      </w:r>
      <w:r>
        <w:rPr>
          <w:rFonts w:eastAsia="Arial" w:cs="Arial" w:ascii="Arial" w:hAnsi="Arial"/>
          <w:i/>
          <w:position w:val="0"/>
          <w:sz w:val="24"/>
          <w:vertAlign w:val="baseline"/>
        </w:rPr>
        <w:t>950 33400 4890</w:t>
      </w:r>
      <w:r>
        <w:rPr>
          <w:rFonts w:eastAsia="Arial" w:cs="Arial" w:ascii="Arial" w:hAnsi="Arial"/>
          <w:i/>
        </w:rPr>
        <w:t>3</w:t>
      </w:r>
      <w:r>
        <w:rPr>
          <w:rFonts w:eastAsia="Arial" w:cs="Arial" w:ascii="Arial" w:hAnsi="Arial"/>
          <w:i/>
          <w:position w:val="0"/>
          <w:sz w:val="24"/>
          <w:vertAlign w:val="baseline"/>
        </w:rPr>
        <w:t xml:space="preserve"> </w:t>
      </w:r>
      <w:r>
        <w:rPr>
          <w:rFonts w:eastAsia="Arial" w:cs="Arial" w:ascii="Arial" w:hAnsi="Arial"/>
          <w:i/>
        </w:rPr>
        <w:t>Conveni Cultura F - Activitats Dinamització Musical</w:t>
      </w:r>
      <w:r>
        <w:rPr>
          <w:rFonts w:eastAsia="Arial" w:cs="Arial" w:ascii="Arial" w:hAnsi="Arial"/>
          <w:i/>
          <w:position w:val="0"/>
          <w:sz w:val="24"/>
          <w:vertAlign w:val="baseline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per col·laborar en el finançament del funcionament i execució de les seves activitats relacionades amb l’àmbit de cultura: 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numPr>
          <w:ilvl w:val="0"/>
          <w:numId w:val="2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</w:rPr>
        <w:t>DISTRICTE TEATRAL - TEATRE A LES ESCOLES DE CAMPS BLANCS</w:t>
      </w:r>
    </w:p>
    <w:p>
      <w:pPr>
        <w:pStyle w:val="Normal1"/>
        <w:numPr>
          <w:ilvl w:val="0"/>
          <w:numId w:val="2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</w:rPr>
        <w:t>CANTATA - LA CLICKA</w:t>
      </w:r>
    </w:p>
    <w:p>
      <w:pPr>
        <w:pStyle w:val="Normal1"/>
        <w:numPr>
          <w:ilvl w:val="0"/>
          <w:numId w:val="2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</w:rPr>
        <w:t>AULA DE MÚSICA DE CAMPS BLANCS</w:t>
      </w:r>
    </w:p>
    <w:p>
      <w:pPr>
        <w:pStyle w:val="Normal1"/>
        <w:ind w:left="72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</w:rPr>
        <w:t>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destinarà aquest import de 2</w:t>
      </w:r>
      <w:r>
        <w:rPr>
          <w:rFonts w:eastAsia="Arial" w:cs="Arial" w:ascii="Arial" w:hAnsi="Arial"/>
        </w:rPr>
        <w:t>5</w:t>
      </w:r>
      <w:r>
        <w:rPr>
          <w:rFonts w:eastAsia="Arial" w:cs="Arial" w:ascii="Arial" w:hAnsi="Arial"/>
          <w:position w:val="0"/>
          <w:sz w:val="24"/>
          <w:vertAlign w:val="baseline"/>
        </w:rPr>
        <w:t>.000 € al finançament de les despeses derivades del programa docent que desenvolupa.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El 75% de la subvenció es farà efectiva per transferència bancària un cop signat aquest conveni. El 25 % restant es farà efectiu un cop hagi estat presentada en el Registre general d’entrada la documentació justificativa i s’hagi informat favorablement pels/les tècnics/ques municipals de l’acompliment dels acords presos en aquest conveni.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SEGON.- </w:t>
      </w:r>
      <w:r>
        <w:rPr>
          <w:rFonts w:eastAsia="Arial" w:cs="Arial" w:ascii="Arial" w:hAnsi="Arial"/>
          <w:position w:val="0"/>
          <w:sz w:val="24"/>
          <w:vertAlign w:val="baseline"/>
        </w:rPr>
        <w:t>L’Ajuntament de Sant Boi de Llobregat facilitarà a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 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l’ús dels espais de Can Massallera que ambdues parts acordin per portar a terme les programacions culturals i docents durant la durada del present conveni.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TERCER.- </w:t>
      </w:r>
      <w:r>
        <w:rPr>
          <w:rFonts w:eastAsia="Arial" w:cs="Arial" w:ascii="Arial" w:hAnsi="Arial"/>
          <w:position w:val="0"/>
          <w:sz w:val="24"/>
          <w:vertAlign w:val="baseline"/>
        </w:rPr>
        <w:t>L’Ajuntament facilitarà l’accés als mitjans de comunicació i als punts d’informació municipals, si s’escau, amb les limitacions que imposi la coincidència de l’ús per part d’altres entitats o pel propi Ajuntament.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QUART.-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L’Ajuntament col·laborarà amb 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>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mitjançant els recursos i les competències pròpies de l’Ajuntament –servei de l’</w:t>
      </w:r>
      <w:r>
        <w:rPr>
          <w:rFonts w:eastAsia="Arial" w:cs="Arial" w:ascii="Arial" w:hAnsi="Arial"/>
          <w:i/>
          <w:position w:val="0"/>
          <w:sz w:val="24"/>
          <w:vertAlign w:val="baseline"/>
        </w:rPr>
        <w:t>offset</w:t>
      </w:r>
      <w:r>
        <w:rPr>
          <w:rFonts w:eastAsia="Arial" w:cs="Arial" w:ascii="Arial" w:hAnsi="Arial"/>
          <w:position w:val="0"/>
          <w:sz w:val="24"/>
          <w:vertAlign w:val="baseline"/>
        </w:rPr>
        <w:t>, gestió de permisos ús espais públics, etc. –, si s’hi escau i sempre que les disponibilitats funcionals així li ho permetin.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>CINQUÈ.- L’Associació Cultural per a la Formació i el Coneixemen</w:t>
      </w:r>
      <w:r>
        <w:rPr>
          <w:rFonts w:eastAsia="Arial" w:cs="Arial" w:ascii="Arial" w:hAnsi="Arial"/>
          <w:position w:val="0"/>
          <w:sz w:val="24"/>
          <w:vertAlign w:val="baseline"/>
        </w:rPr>
        <w:t>t es compromet a realitzar al complert el programa de formació en música moderna pactat i subvencionat. Aquest programa formatiu el realitzarà fins al 31 de desembre de 202</w:t>
      </w:r>
      <w:r>
        <w:rPr>
          <w:rFonts w:eastAsia="Arial" w:cs="Arial" w:ascii="Arial" w:hAnsi="Arial"/>
        </w:rPr>
        <w:t>4</w:t>
      </w:r>
      <w:r>
        <w:rPr>
          <w:rFonts w:eastAsia="Arial" w:cs="Arial" w:ascii="Arial" w:hAnsi="Arial"/>
          <w:position w:val="0"/>
          <w:sz w:val="24"/>
          <w:vertAlign w:val="baseline"/>
        </w:rPr>
        <w:t>.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vertAlign w:val="baseline"/>
        </w:rPr>
        <w:t xml:space="preserve">SISÈ.- 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>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es responsabilitza del bon ús dels espais i locals que l’Ajuntament cedeix per realitzar el programa formatiu anual. També es compromet a utilitzar aquests espais dins dels horaris de funcionament pactats i dels horaris establerts en Can Massallera.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</w:rPr>
        <w:t>SETÈ.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>- 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col·laborarà en el seguiment o demanda d’informació que realitzi l'Ajuntament de Sant Boi de Llobregat, a través de visites, reunions, informes, etc.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 xml:space="preserve">VUITÈ.- </w:t>
      </w:r>
      <w:r>
        <w:rPr>
          <w:rFonts w:eastAsia="Arial" w:cs="Arial" w:ascii="Arial" w:hAnsi="Arial"/>
        </w:rPr>
        <w:t>En els materials informatius i de difusió així com en les accions de publicitat relatives a l'objecte d'aquest conveni, s'haurà de fer esment explícit a la col·laboració de l'Ajuntament de de Sant Boi de Llobregat, i s'hi haurà d'incorporar la imatge corporativa de l’Ajuntament.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NOVÈ.</w:t>
      </w:r>
      <w:r>
        <w:rPr>
          <w:rFonts w:eastAsia="Arial" w:cs="Arial" w:ascii="Arial" w:hAnsi="Arial"/>
        </w:rPr>
        <w:t xml:space="preserve">- </w:t>
      </w:r>
      <w:r>
        <w:rPr>
          <w:rFonts w:eastAsia="Arial" w:cs="Arial" w:ascii="Arial" w:hAnsi="Arial"/>
          <w:b/>
        </w:rPr>
        <w:t>L’Associació Cultural per a la Formació i el Coneixement</w:t>
      </w:r>
      <w:r>
        <w:rPr>
          <w:rFonts w:eastAsia="Arial" w:cs="Arial" w:ascii="Arial" w:hAnsi="Arial"/>
        </w:rPr>
        <w:t xml:space="preserve"> es compromet a: </w:t>
      </w:r>
    </w:p>
    <w:p>
      <w:pPr>
        <w:pStyle w:val="Normal1"/>
        <w:ind w:left="72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- Assumir els principis del Codi Ètic de l'Ajuntament de Sant Boi. </w:t>
      </w:r>
    </w:p>
    <w:p>
      <w:pPr>
        <w:pStyle w:val="Normal1"/>
        <w:ind w:left="72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- Assumir els principis recollits a l'Ordenança municipal de civisme i convivència ciutadana.</w:t>
      </w:r>
    </w:p>
    <w:p>
      <w:pPr>
        <w:pStyle w:val="Normal1"/>
        <w:ind w:left="72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- Assumir el compromís de dur a terme la recollida selectiva de totes les deixalles que es generin en el desenvolupament de les activitats que duu a terme, en compliment dels criteris i objectius establerts al PRECAT - Programa general de prevenció i gestió de residus i recursos de Catalunya 2013-2020-, que concreta les indicacions i obligacions de la Directiva Europea en matèria de prevenció i gestió de residus. 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DESÈ.- L’Associació Cultural per a la Formació i el Coneixement</w:t>
      </w:r>
      <w:r>
        <w:rPr>
          <w:rFonts w:eastAsia="Arial" w:cs="Arial" w:ascii="Arial" w:hAnsi="Arial"/>
        </w:rPr>
        <w:t xml:space="preserve">  haurà d’estar al corrent de les seves obligacions tributàries i amb la Seguretat Social. 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ONZÈ.-</w:t>
      </w:r>
      <w:r>
        <w:rPr>
          <w:rFonts w:eastAsia="Arial" w:cs="Arial" w:ascii="Arial" w:hAnsi="Arial"/>
        </w:rPr>
        <w:t xml:space="preserve"> L'entitat es compromet a complir les obligacions previstes en la Llei 19/2014, de 29 de desembre, de transparència, accés a informació pública i bon govern de Catalunya, entre elles, la de fer públiques i comunicar a l'Ajuntament les retribucions de llurs òrgans de direcció o administració.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DOTZÈ.-</w:t>
      </w:r>
      <w:r>
        <w:rPr>
          <w:rFonts w:eastAsia="Arial" w:cs="Arial" w:ascii="Arial" w:hAnsi="Arial"/>
        </w:rPr>
        <w:t xml:space="preserve"> Aquesta subvenció és compatible amb l’obtenció d’altres subvencions, ajudes, ingressos o recursos per a la mateixa finalitat, procedents de qualsevol administració o ens públic o privat, nacionals, de la Unió Europea o d’organismes internacionals.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La suma de les ajudes públiques o privades, concedides per a l’activitat subvencionada, més qualsevol altre tipus d’ingrés generat per aquesta, no pot superar el cost total de l’activitat i en cas de produir-se aquest major finançament es reduirà en la part proporcional corresponent.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Caldrà comunicar les possibles ajudes públiques o privades que rebi el beneficiari per a l’activitat subvencionada, tal com indica l’art. 14 1.d. de la LGS, a efectes de comprovar si se supera el cost total de l’activitat.</w:t>
      </w:r>
    </w:p>
    <w:p>
      <w:pPr>
        <w:pStyle w:val="Normal1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b/>
        </w:rPr>
        <w:t>TRETZÈ.</w:t>
      </w:r>
      <w:r>
        <w:rPr>
          <w:rFonts w:eastAsia="Arial" w:cs="Arial" w:ascii="Arial" w:hAnsi="Arial"/>
          <w:b/>
          <w:sz w:val="22"/>
          <w:szCs w:val="22"/>
        </w:rPr>
        <w:t>-</w:t>
      </w:r>
      <w:r>
        <w:rPr>
          <w:rFonts w:eastAsia="Arial" w:cs="Arial" w:ascii="Arial" w:hAnsi="Arial"/>
          <w:b/>
          <w:position w:val="0"/>
          <w:sz w:val="24"/>
          <w:vertAlign w:val="baseline"/>
        </w:rPr>
        <w:t>- L’Associació Cultural per a la Formació i el Coneixement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presentarà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abans del 31 de gener de 202</w:t>
      </w:r>
      <w:r>
        <w:rPr>
          <w:rFonts w:eastAsia="Arial" w:cs="Arial" w:ascii="Arial" w:hAnsi="Arial"/>
        </w:rPr>
        <w:t>5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la següent documentació:</w:t>
      </w:r>
    </w:p>
    <w:p>
      <w:pPr>
        <w:pStyle w:val="Normal1"/>
        <w:numPr>
          <w:ilvl w:val="0"/>
          <w:numId w:val="1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Una memòria detallada de tota l’activitat realitzada durant l’any 202</w:t>
      </w:r>
      <w:r>
        <w:rPr>
          <w:rFonts w:eastAsia="Arial" w:cs="Arial" w:ascii="Arial" w:hAnsi="Arial"/>
        </w:rPr>
        <w:t>4</w:t>
      </w:r>
      <w:r>
        <w:rPr>
          <w:rFonts w:eastAsia="Arial" w:cs="Arial" w:ascii="Arial" w:hAnsi="Arial"/>
          <w:position w:val="0"/>
          <w:sz w:val="24"/>
          <w:vertAlign w:val="baseline"/>
        </w:rPr>
        <w:t>.</w:t>
      </w:r>
    </w:p>
    <w:p>
      <w:pPr>
        <w:pStyle w:val="Normal1"/>
        <w:numPr>
          <w:ilvl w:val="0"/>
          <w:numId w:val="1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Una instància, subscrita pel president de l’entitat, adreçada a l’Alcaldessa de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l'Ajuntament, en què </w:t>
      </w:r>
      <w:r>
        <w:rPr>
          <w:rFonts w:eastAsia="Arial" w:cs="Arial" w:ascii="Arial" w:hAnsi="Arial"/>
        </w:rPr>
        <w:t>sol·licita</w:t>
      </w:r>
      <w:r>
        <w:rPr>
          <w:rFonts w:eastAsia="Arial" w:cs="Arial" w:ascii="Arial" w:hAnsi="Arial"/>
          <w:position w:val="0"/>
          <w:sz w:val="24"/>
          <w:vertAlign w:val="baseline"/>
        </w:rPr>
        <w:t xml:space="preserve"> el pagament de la segona part de la subvenció.</w:t>
      </w:r>
    </w:p>
    <w:p>
      <w:pPr>
        <w:pStyle w:val="Normal1"/>
        <w:numPr>
          <w:ilvl w:val="0"/>
          <w:numId w:val="1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Una declaració responsable que acrediti que les factures que es presenten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com a justificants s’han aplicat a l’activitat subvencionada.</w:t>
      </w:r>
    </w:p>
    <w:p>
      <w:pPr>
        <w:pStyle w:val="Normal1"/>
        <w:numPr>
          <w:ilvl w:val="0"/>
          <w:numId w:val="1"/>
        </w:numPr>
        <w:ind w:left="720" w:hanging="360"/>
        <w:jc w:val="both"/>
        <w:rPr>
          <w:rFonts w:ascii="Arial" w:hAnsi="Arial" w:eastAsia="Arial" w:cs="Arial"/>
          <w:position w:val="0"/>
          <w:sz w:val="24"/>
          <w:u w:val="none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Factures per l’import de la subvenció concedida a l’Associació.</w:t>
      </w:r>
    </w:p>
    <w:p>
      <w:pPr>
        <w:pStyle w:val="Normal1"/>
        <w:numPr>
          <w:ilvl w:val="0"/>
          <w:numId w:val="1"/>
        </w:numPr>
        <w:ind w:left="720" w:hanging="360"/>
        <w:jc w:val="both"/>
        <w:rPr>
          <w:rFonts w:ascii="Arial" w:hAnsi="Arial" w:eastAsia="Arial" w:cs="Arial"/>
          <w:u w:val="no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  <w:t>Un exemplar de tota la documentació i propaganda impresa generada per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position w:val="0"/>
          <w:sz w:val="24"/>
          <w:vertAlign w:val="baseline"/>
        </w:rPr>
        <w:t>l’activitat.</w:t>
      </w:r>
    </w:p>
    <w:p>
      <w:pPr>
        <w:pStyle w:val="Normal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widowControl w:val="false"/>
        <w:spacing w:lineRule="auto" w:line="240" w:before="120" w:after="12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CATORZÈ.- </w:t>
      </w:r>
      <w:r>
        <w:rPr>
          <w:rFonts w:eastAsia="Arial" w:cs="Arial" w:ascii="Arial" w:hAnsi="Arial"/>
          <w:sz w:val="22"/>
          <w:szCs w:val="22"/>
        </w:rPr>
        <w:t xml:space="preserve">D’acord amb el que s’estableix al Reglament de Serveis de les corporacions locals, la subvenció concedida per l'Ajuntament no dona cap dret de cara a l’obtenció d’altres subvencions en anys posteriors i no serà invocable com a precedent. </w:t>
      </w:r>
      <w:r>
        <w:rPr>
          <w:rFonts w:eastAsia="Arial" w:cs="Arial" w:ascii="Arial" w:hAnsi="Arial"/>
          <w:b/>
          <w:sz w:val="22"/>
          <w:szCs w:val="22"/>
        </w:rPr>
        <w:t xml:space="preserve"> </w:t>
      </w:r>
    </w:p>
    <w:p>
      <w:pPr>
        <w:pStyle w:val="Normal1"/>
        <w:widowControl w:val="false"/>
        <w:spacing w:lineRule="auto" w:line="240" w:before="120" w:after="12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QUINZÈ.- </w:t>
      </w:r>
      <w:r>
        <w:rPr>
          <w:rFonts w:eastAsia="Arial" w:cs="Arial" w:ascii="Arial" w:hAnsi="Arial"/>
          <w:sz w:val="22"/>
          <w:szCs w:val="22"/>
        </w:rPr>
        <w:t>L’incompliment dels acords del present conveni comportarà la revocació de la subvenció i faculta a l’Ajuntament de Sant Boi de Llobregat per exigir el reintegrament de la subvenció concedida, d’acord amb la normativa reguladora.</w:t>
      </w:r>
      <w:r>
        <w:rPr>
          <w:rFonts w:eastAsia="Arial" w:cs="Arial" w:ascii="Arial" w:hAnsi="Arial"/>
          <w:b/>
          <w:sz w:val="22"/>
          <w:szCs w:val="22"/>
        </w:rPr>
        <w:t xml:space="preserve"> </w:t>
      </w:r>
    </w:p>
    <w:p>
      <w:pPr>
        <w:pStyle w:val="Normal1"/>
        <w:widowControl w:val="false"/>
        <w:spacing w:lineRule="auto" w:line="240"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SETZÈ.- </w:t>
      </w:r>
      <w:r>
        <w:rPr>
          <w:rFonts w:eastAsia="Arial" w:cs="Arial" w:ascii="Arial" w:hAnsi="Arial"/>
          <w:sz w:val="22"/>
          <w:szCs w:val="22"/>
        </w:rPr>
        <w:t xml:space="preserve"> Aquest conveni serà vigent fins al 31 de desembre de 2024, sens perjudici que perdurin les obligacions de cadascuna de les parts nascudes en aplicació de les seves previsions.</w:t>
      </w:r>
    </w:p>
    <w:p>
      <w:pPr>
        <w:pStyle w:val="Normal1"/>
        <w:widowControl w:val="false"/>
        <w:spacing w:lineRule="auto" w:line="240"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DISSETÈ.-</w:t>
      </w:r>
      <w:r>
        <w:rPr>
          <w:rFonts w:eastAsia="Arial" w:cs="Arial" w:ascii="Arial" w:hAnsi="Arial"/>
          <w:sz w:val="22"/>
          <w:szCs w:val="22"/>
        </w:rPr>
        <w:t xml:space="preserve">  En tot allò no previst en el present Conveni, serà aplicable la Llei 38/2003 de 17 de novembre, General de Subvencions, el Reglament de la Llei 38/2003 de 21 de juliol de 2006 i l'Ordenança General de Subvencions, aprovada per acord de  Ple de data 24 de febrer de 2014. </w:t>
      </w:r>
    </w:p>
    <w:p>
      <w:pPr>
        <w:pStyle w:val="Normal1"/>
        <w:widowControl w:val="false"/>
        <w:spacing w:lineRule="auto" w:line="240"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widowControl w:val="false"/>
        <w:spacing w:lineRule="auto" w:line="259"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I en prova de conformitat, ambdues parts signen el present conveni telemàticament, mitjançant signatura electrònica amb la intervenció del Secretari General Accidental de la Corporació. Es fixa com a lloc de celebració Sant Boi de Llobregat i com a data del conveni la de la signatura que es firmi en darrer lloc. </w:t>
      </w:r>
    </w:p>
    <w:p>
      <w:pPr>
        <w:pStyle w:val="Normal1"/>
        <w:widowControl w:val="false"/>
        <w:spacing w:lineRule="auto" w:line="259" w:before="240" w:after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  </w:t>
      </w:r>
    </w:p>
    <w:p>
      <w:pPr>
        <w:pStyle w:val="Normal1"/>
        <w:widowControl w:val="false"/>
        <w:spacing w:lineRule="auto" w:line="259" w:before="240" w:after="24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sz w:val="22"/>
          <w:szCs w:val="22"/>
        </w:rPr>
        <w:t>SIGNATURES</w:t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vertAlign w:val="baseline"/>
        </w:rPr>
      </w:r>
    </w:p>
    <w:p>
      <w:pPr>
        <w:pStyle w:val="Normal1"/>
        <w:jc w:val="both"/>
        <w:rPr>
          <w:rFonts w:ascii="Arial" w:hAnsi="Arial" w:eastAsia="Arial" w:cs="Arial"/>
          <w:position w:val="0"/>
          <w:sz w:val="24"/>
          <w:vertAlign w:val="baseline"/>
        </w:rPr>
      </w:pPr>
      <w:r>
        <w:rPr/>
      </w:r>
    </w:p>
    <w:sectPr>
      <w:type w:val="nextPage"/>
      <w:pgSz w:w="11906" w:h="16838"/>
      <w:pgMar w:left="1133" w:right="1133" w:gutter="0" w:header="0" w:top="1417" w:footer="0" w:bottom="14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tru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NSimSun" w:cs="Arial"/>
      <w:color w:val="auto"/>
      <w:w w:val="100"/>
      <w:kern w:val="0"/>
      <w:position w:val="0"/>
      <w:sz w:val="24"/>
      <w:sz w:val="24"/>
      <w:szCs w:val="24"/>
      <w:effect w:val="none"/>
      <w:vertAlign w:val="baseline"/>
      <w:em w:val="none"/>
      <w:lang w:val="es-ES" w:eastAsia="es-E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Fuentedeprrafopredeter">
    <w:name w:val="Fuente de párrafo predeter.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ca-ES" w:eastAsia="zh-CN" w:bidi="hi-IN"/>
    </w:rPr>
  </w:style>
  <w:style w:type="paragraph" w:styleId="Ttulogeneral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qvUsfRvaQ6ztLj/Lfj+0jVDZB9w==">CgMxLjA4AHIhMUJyZU9zeVVzQkw5WTVVVzNGek9WNFNxMVREeDQwWXRv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LibreOffice/7.5.3.2$Windows_X86_64 LibreOffice_project/9f56dff12ba03b9acd7730a5a481eea045e468f3</Application>
  <AppVersion>15.0000</AppVersion>
  <Pages>4</Pages>
  <Words>1570</Words>
  <Characters>8416</Characters>
  <CharactersWithSpaces>9951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2023-02-28T12:59:00Z</dcterms:created>
  <dc:creator>Mingo Ramos</dc:creator>
  <dc:description/>
  <dc:language>es-ES</dc:language>
  <cp:lastModifiedBy/>
  <dcterms:modified xsi:type="dcterms:W3CDTF">2025-11-03T10:22:36Z</dcterms:modified>
  <cp:revision>1</cp:revision>
  <dc:subject/>
  <dc:title/>
</cp:coreProperties>
</file>