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981E0" w14:textId="77777777" w:rsidR="005C2C4B" w:rsidRDefault="00957EC6">
      <w:pPr>
        <w:pStyle w:val="Ttulo1"/>
        <w:spacing w:before="34" w:line="259" w:lineRule="auto"/>
        <w:ind w:left="165" w:right="874" w:firstLine="705"/>
        <w:jc w:val="both"/>
      </w:pPr>
      <w:r>
        <w:t>CONVOCATORIA PARA LA CONCESIÓN DE SUBVENCIONES PARA FOMENTO DE ACTIVIDADES CULTURALES, EDUCATIVAS, DEPORT</w:t>
      </w:r>
      <w:r w:rsidR="00F1031B">
        <w:t>IVAS Y FESTIVAS PARA EL AÑO 2025</w:t>
      </w:r>
      <w:r>
        <w:t>.</w:t>
      </w:r>
    </w:p>
    <w:p w14:paraId="28082BBE" w14:textId="77777777" w:rsidR="005C2C4B" w:rsidRDefault="005C2C4B">
      <w:pPr>
        <w:pStyle w:val="Textoindependiente"/>
        <w:spacing w:before="9"/>
        <w:rPr>
          <w:b/>
        </w:rPr>
      </w:pPr>
    </w:p>
    <w:p w14:paraId="5C82E8CB" w14:textId="77777777" w:rsidR="005C2C4B" w:rsidRDefault="00957EC6">
      <w:pPr>
        <w:ind w:left="64"/>
        <w:rPr>
          <w:b/>
        </w:rPr>
      </w:pPr>
      <w:r>
        <w:rPr>
          <w:b/>
        </w:rPr>
        <w:t>PRIMERO.-</w:t>
      </w:r>
      <w:r>
        <w:rPr>
          <w:b/>
          <w:spacing w:val="-10"/>
        </w:rPr>
        <w:t xml:space="preserve"> </w:t>
      </w:r>
      <w:r>
        <w:rPr>
          <w:b/>
          <w:spacing w:val="-2"/>
        </w:rPr>
        <w:t>OBJETO.</w:t>
      </w:r>
    </w:p>
    <w:p w14:paraId="2529AC9B" w14:textId="77777777" w:rsidR="005C2C4B" w:rsidRDefault="00957EC6">
      <w:pPr>
        <w:pStyle w:val="Textoindependiente"/>
        <w:spacing w:before="24" w:line="259" w:lineRule="auto"/>
        <w:ind w:left="165" w:right="866" w:firstLine="705"/>
        <w:jc w:val="both"/>
      </w:pPr>
      <w:r>
        <w:t>La convocatoria tiene por objeto la concesión, en régimen de concurrencia competitiva, de subvenciones para la realización de proyectos y/o actividades de cultura, educación, deportes</w:t>
      </w:r>
      <w:r>
        <w:rPr>
          <w:spacing w:val="40"/>
        </w:rPr>
        <w:t xml:space="preserve"> </w:t>
      </w:r>
      <w:r>
        <w:t>y festejos populares, de utilidad pública o interés cultural, a desarrollar en el municipio d</w:t>
      </w:r>
      <w:r w:rsidR="00F1031B">
        <w:t>e Altorricón durante el año 2025</w:t>
      </w:r>
      <w:r>
        <w:t>.</w:t>
      </w:r>
    </w:p>
    <w:p w14:paraId="4ACF8F9F" w14:textId="77777777" w:rsidR="005C2C4B" w:rsidRDefault="005C2C4B">
      <w:pPr>
        <w:pStyle w:val="Textoindependiente"/>
        <w:spacing w:before="4"/>
      </w:pPr>
    </w:p>
    <w:p w14:paraId="17C5B462" w14:textId="77777777" w:rsidR="005C2C4B" w:rsidRDefault="00957EC6">
      <w:pPr>
        <w:pStyle w:val="Ttulo1"/>
      </w:pPr>
      <w:r>
        <w:t>SEGUNDO.-</w:t>
      </w:r>
      <w:r>
        <w:rPr>
          <w:spacing w:val="-13"/>
        </w:rPr>
        <w:t xml:space="preserve"> </w:t>
      </w:r>
      <w:r>
        <w:t>IMPORTE</w:t>
      </w:r>
      <w:r>
        <w:rPr>
          <w:spacing w:val="-12"/>
        </w:rPr>
        <w:t xml:space="preserve"> </w:t>
      </w:r>
      <w:r>
        <w:t>DESTINADO</w:t>
      </w:r>
      <w:r>
        <w:rPr>
          <w:spacing w:val="-4"/>
        </w:rPr>
        <w:t xml:space="preserve"> </w:t>
      </w:r>
      <w:r>
        <w:t>A</w:t>
      </w:r>
      <w:r>
        <w:rPr>
          <w:spacing w:val="-12"/>
        </w:rPr>
        <w:t xml:space="preserve"> </w:t>
      </w:r>
      <w:r>
        <w:rPr>
          <w:spacing w:val="-2"/>
        </w:rPr>
        <w:t>SUBVENCIONES.</w:t>
      </w:r>
    </w:p>
    <w:p w14:paraId="16A5E37A" w14:textId="77777777" w:rsidR="005C2C4B" w:rsidRDefault="00957EC6">
      <w:pPr>
        <w:pStyle w:val="Textoindependiente"/>
        <w:spacing w:before="24" w:line="259" w:lineRule="auto"/>
        <w:ind w:left="165" w:right="868" w:firstLine="705"/>
        <w:jc w:val="both"/>
      </w:pPr>
      <w:r>
        <w:t xml:space="preserve">La cuantía de las subvenciones se imputará a la aplicación presupuestaria 3340 48000 Subvenciones a Asociaciones sin fin de lucro del Presupuesto Municipal del ejercicio económico de </w:t>
      </w:r>
      <w:r w:rsidR="00F1031B">
        <w:rPr>
          <w:spacing w:val="-4"/>
        </w:rPr>
        <w:t>2025</w:t>
      </w:r>
      <w:r>
        <w:rPr>
          <w:spacing w:val="-4"/>
        </w:rPr>
        <w:t>.</w:t>
      </w:r>
    </w:p>
    <w:p w14:paraId="75148AEC" w14:textId="77777777" w:rsidR="005C2C4B" w:rsidRDefault="005C2C4B">
      <w:pPr>
        <w:pStyle w:val="Textoindependiente"/>
        <w:spacing w:before="5"/>
      </w:pPr>
    </w:p>
    <w:p w14:paraId="30226424" w14:textId="77777777" w:rsidR="005C2C4B" w:rsidRDefault="00957EC6">
      <w:pPr>
        <w:pStyle w:val="Ttulo1"/>
      </w:pPr>
      <w:r>
        <w:t>TERCERO.-</w:t>
      </w:r>
      <w:r>
        <w:rPr>
          <w:spacing w:val="-12"/>
        </w:rPr>
        <w:t xml:space="preserve"> </w:t>
      </w:r>
      <w:r>
        <w:t>GASTOS</w:t>
      </w:r>
      <w:r>
        <w:rPr>
          <w:spacing w:val="-8"/>
        </w:rPr>
        <w:t xml:space="preserve"> </w:t>
      </w:r>
      <w:r>
        <w:rPr>
          <w:spacing w:val="-2"/>
        </w:rPr>
        <w:t>SUBVENCIONABLES</w:t>
      </w:r>
    </w:p>
    <w:p w14:paraId="32687BD7" w14:textId="77777777" w:rsidR="005C2C4B" w:rsidRDefault="002343CD">
      <w:pPr>
        <w:pStyle w:val="Textoindependiente"/>
        <w:spacing w:before="24"/>
        <w:ind w:left="165" w:right="865" w:firstLine="705"/>
        <w:jc w:val="both"/>
      </w:pPr>
      <w:r>
        <w:rPr>
          <w:noProof/>
          <w:lang w:eastAsia="es-ES"/>
        </w:rPr>
        <mc:AlternateContent>
          <mc:Choice Requires="wps">
            <w:drawing>
              <wp:anchor distT="0" distB="0" distL="0" distR="0" simplePos="0" relativeHeight="15729152" behindDoc="0" locked="0" layoutInCell="1" allowOverlap="1" wp14:anchorId="109B516F" wp14:editId="318FBBC2">
                <wp:simplePos x="0" y="0"/>
                <wp:positionH relativeFrom="page">
                  <wp:posOffset>335915</wp:posOffset>
                </wp:positionH>
                <wp:positionV relativeFrom="page">
                  <wp:posOffset>4206240</wp:posOffset>
                </wp:positionV>
                <wp:extent cx="45085" cy="122555"/>
                <wp:effectExtent l="0" t="0" r="12065" b="10795"/>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45085" cy="122555"/>
                        </a:xfrm>
                        <a:prstGeom prst="rect">
                          <a:avLst/>
                        </a:prstGeom>
                        <a:ln w="6350">
                          <a:solidFill>
                            <a:srgbClr val="7F7F7F"/>
                          </a:solidFill>
                          <a:prstDash val="solid"/>
                        </a:ln>
                      </wps:spPr>
                      <wps:txbx>
                        <w:txbxContent>
                          <w:p w14:paraId="57FE0EFD" w14:textId="77777777" w:rsidR="005C2C4B" w:rsidRDefault="005C2C4B">
                            <w:pPr>
                              <w:spacing w:line="107" w:lineRule="exact"/>
                              <w:ind w:left="1214"/>
                              <w:rPr>
                                <w:rFonts w:ascii="Arial MT"/>
                                <w:sz w:val="10"/>
                              </w:rPr>
                            </w:pPr>
                          </w:p>
                        </w:txbxContent>
                      </wps:txbx>
                      <wps:bodyPr vert="vert270"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09B516F" id="_x0000_t202" coordsize="21600,21600" o:spt="202" path="m,l,21600r21600,l21600,xe">
                <v:stroke joinstyle="miter"/>
                <v:path gradientshapeok="t" o:connecttype="rect"/>
              </v:shapetype>
              <v:shape id="Textbox 2" o:spid="_x0000_s1026" type="#_x0000_t202" style="position:absolute;left:0;text-align:left;margin-left:26.45pt;margin-top:331.2pt;width:3.55pt;height:9.65pt;flip:x;z-index:15729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" filled="f" strokecolor="#7f7f7f" strokeweight=".5pt">
                <v:path arrowok="t"/>
                <v:textbox style="layout-flow:vertical;mso-layout-flow-alt:bottom-to-top" inset="0,0,0,0">
                  <w:txbxContent>
                    <w:p w14:paraId="57FE0EFD" w14:textId="77777777" w:rsidR="005C2C4B" w:rsidRDefault="005C2C4B">
                      <w:pPr>
                        <w:spacing w:line="107" w:lineRule="exact"/>
                        <w:ind w:left="1214"/>
                        <w:rPr>
                          <w:rFonts w:ascii="Arial MT"/>
                          <w:sz w:val="10"/>
                        </w:rPr>
                      </w:pPr>
                    </w:p>
                  </w:txbxContent>
                </v:textbox>
                <w10:wrap anchorx="page" anchory="page"/>
              </v:shape>
            </w:pict>
          </mc:Fallback>
        </mc:AlternateContent>
      </w:r>
      <w:r w:rsidR="00957EC6">
        <w:t>Serán gastos subvencionables todos aquellos gastos directos derivados de las actividades culturales de los programas anuales de las Asociaciones de Altorricón, que realicen actividades culturales, educativas, deportivas</w:t>
      </w:r>
      <w:r w:rsidR="00957EC6">
        <w:rPr>
          <w:spacing w:val="40"/>
        </w:rPr>
        <w:t xml:space="preserve"> </w:t>
      </w:r>
      <w:r w:rsidR="00957EC6">
        <w:t>y festivas, quedando excluidos los premios en metálico, comidas, viajes de ocio,</w:t>
      </w:r>
      <w:r w:rsidR="00A9418D">
        <w:t xml:space="preserve"> </w:t>
      </w:r>
      <w:r w:rsidR="00957EC6">
        <w:t xml:space="preserve">actividades similares y programadas para el mismo día que actividades programadas </w:t>
      </w:r>
      <w:r w:rsidR="00957EC6" w:rsidRPr="002343CD">
        <w:t>desde</w:t>
      </w:r>
      <w:r w:rsidR="00957EC6" w:rsidRPr="002343CD">
        <w:rPr>
          <w:spacing w:val="-1"/>
        </w:rPr>
        <w:t xml:space="preserve"> </w:t>
      </w:r>
      <w:r w:rsidR="00957EC6" w:rsidRPr="002343CD">
        <w:t>el</w:t>
      </w:r>
      <w:r w:rsidR="00957EC6" w:rsidRPr="002343CD">
        <w:rPr>
          <w:spacing w:val="-1"/>
        </w:rPr>
        <w:t xml:space="preserve"> </w:t>
      </w:r>
      <w:r w:rsidR="00957EC6" w:rsidRPr="002343CD">
        <w:t>Ayuntamiento de</w:t>
      </w:r>
      <w:r w:rsidR="00957EC6" w:rsidRPr="002343CD">
        <w:rPr>
          <w:spacing w:val="-3"/>
        </w:rPr>
        <w:t xml:space="preserve"> </w:t>
      </w:r>
      <w:r w:rsidR="00957EC6" w:rsidRPr="002343CD">
        <w:t>Altorricón</w:t>
      </w:r>
      <w:r w:rsidR="00957EC6" w:rsidRPr="002343CD">
        <w:rPr>
          <w:spacing w:val="40"/>
        </w:rPr>
        <w:t xml:space="preserve"> </w:t>
      </w:r>
      <w:r w:rsidR="00957EC6" w:rsidRPr="002343CD">
        <w:t>y</w:t>
      </w:r>
      <w:r w:rsidR="00957EC6" w:rsidRPr="002343CD">
        <w:rPr>
          <w:spacing w:val="-1"/>
        </w:rPr>
        <w:t xml:space="preserve"> </w:t>
      </w:r>
      <w:r w:rsidR="00957EC6" w:rsidRPr="002343CD">
        <w:t>cualquier</w:t>
      </w:r>
      <w:r w:rsidR="00957EC6" w:rsidRPr="002343CD">
        <w:rPr>
          <w:spacing w:val="-1"/>
        </w:rPr>
        <w:t xml:space="preserve"> </w:t>
      </w:r>
      <w:r w:rsidR="00957EC6" w:rsidRPr="002343CD">
        <w:t>otro</w:t>
      </w:r>
      <w:r w:rsidR="00957EC6" w:rsidRPr="002343CD">
        <w:rPr>
          <w:spacing w:val="-3"/>
        </w:rPr>
        <w:t xml:space="preserve"> </w:t>
      </w:r>
      <w:r w:rsidR="00957EC6" w:rsidRPr="002343CD">
        <w:t>gasto que</w:t>
      </w:r>
      <w:r w:rsidR="00957EC6" w:rsidRPr="002343CD">
        <w:rPr>
          <w:spacing w:val="-1"/>
        </w:rPr>
        <w:t xml:space="preserve"> </w:t>
      </w:r>
      <w:r w:rsidR="00957EC6" w:rsidRPr="002343CD">
        <w:t>el</w:t>
      </w:r>
      <w:r w:rsidR="00957EC6" w:rsidRPr="002343CD">
        <w:rPr>
          <w:spacing w:val="-1"/>
        </w:rPr>
        <w:t xml:space="preserve"> </w:t>
      </w:r>
      <w:r w:rsidR="00957EC6" w:rsidRPr="002343CD">
        <w:t>Ayuntamiento estime</w:t>
      </w:r>
      <w:r w:rsidR="00957EC6" w:rsidRPr="002343CD">
        <w:rPr>
          <w:spacing w:val="-5"/>
        </w:rPr>
        <w:t xml:space="preserve"> </w:t>
      </w:r>
      <w:r w:rsidR="00957EC6" w:rsidRPr="002343CD">
        <w:t>que</w:t>
      </w:r>
      <w:r w:rsidR="00957EC6" w:rsidRPr="002343CD">
        <w:rPr>
          <w:spacing w:val="-1"/>
        </w:rPr>
        <w:t xml:space="preserve"> </w:t>
      </w:r>
      <w:r w:rsidR="00957EC6" w:rsidRPr="002343CD">
        <w:t>no</w:t>
      </w:r>
      <w:r w:rsidR="00957EC6" w:rsidRPr="002343CD">
        <w:rPr>
          <w:spacing w:val="-2"/>
        </w:rPr>
        <w:t xml:space="preserve"> </w:t>
      </w:r>
      <w:r w:rsidR="00957EC6" w:rsidRPr="002343CD">
        <w:t>está directamente relacionado con la actividad</w:t>
      </w:r>
      <w:r w:rsidR="00F1031B" w:rsidRPr="002343CD">
        <w:t xml:space="preserve"> desde el 1 de enero de 2025 hasta</w:t>
      </w:r>
      <w:r w:rsidR="00A9418D" w:rsidRPr="002343CD">
        <w:t xml:space="preserve"> el 31 de diciembre de 2025.</w:t>
      </w:r>
      <w:r w:rsidR="00F1031B" w:rsidRPr="002343CD">
        <w:t xml:space="preserve"> </w:t>
      </w:r>
      <w:r w:rsidR="00957EC6" w:rsidRPr="002343CD">
        <w:t>Todo ello conforme al artículo 9 de la Ordenanza General Reguladora de la Concesión de Subvenciones</w:t>
      </w:r>
      <w:r w:rsidR="00957EC6">
        <w:t xml:space="preserve"> del Ayuntamiento de Altorricón y del artículo 34 de la Ley 5/2015 de Subvenciones de Aragón.</w:t>
      </w:r>
    </w:p>
    <w:p w14:paraId="6D63BADF" w14:textId="77777777" w:rsidR="005C2C4B" w:rsidRDefault="005C2C4B">
      <w:pPr>
        <w:pStyle w:val="Textoindependiente"/>
        <w:spacing w:before="9"/>
      </w:pPr>
    </w:p>
    <w:p w14:paraId="26050010" w14:textId="77777777" w:rsidR="005C2C4B" w:rsidRDefault="00957EC6">
      <w:pPr>
        <w:pStyle w:val="Ttulo1"/>
      </w:pPr>
      <w:r>
        <w:t>CUARTO.-</w:t>
      </w:r>
      <w:r>
        <w:rPr>
          <w:spacing w:val="-6"/>
        </w:rPr>
        <w:t xml:space="preserve"> </w:t>
      </w:r>
      <w:r>
        <w:t>REQUISITOS</w:t>
      </w:r>
      <w:r>
        <w:rPr>
          <w:spacing w:val="-6"/>
        </w:rPr>
        <w:t xml:space="preserve"> </w:t>
      </w:r>
      <w:r>
        <w:t>DE</w:t>
      </w:r>
      <w:r>
        <w:rPr>
          <w:spacing w:val="-7"/>
        </w:rPr>
        <w:t xml:space="preserve"> </w:t>
      </w:r>
      <w:r>
        <w:t>LOS</w:t>
      </w:r>
      <w:r>
        <w:rPr>
          <w:spacing w:val="-8"/>
        </w:rPr>
        <w:t xml:space="preserve"> </w:t>
      </w:r>
      <w:r>
        <w:rPr>
          <w:spacing w:val="-2"/>
        </w:rPr>
        <w:t>BENEFICIARIOS</w:t>
      </w:r>
    </w:p>
    <w:p w14:paraId="28E033D1" w14:textId="77777777" w:rsidR="005C2C4B" w:rsidRDefault="00957EC6">
      <w:pPr>
        <w:pStyle w:val="Textoindependiente"/>
        <w:spacing w:before="25"/>
        <w:ind w:left="165" w:right="865" w:firstLine="705"/>
        <w:jc w:val="both"/>
      </w:pPr>
      <w:r>
        <w:t>1.- Podrán ser beneficiarios de estas ayudas las Asociaciones y demás entidades sin</w:t>
      </w:r>
      <w:r>
        <w:rPr>
          <w:spacing w:val="-10"/>
        </w:rPr>
        <w:t xml:space="preserve"> </w:t>
      </w:r>
      <w:r>
        <w:t>fines lucrativos que realicen este tipo de actividades, siempre que estén constituidas en la fecha</w:t>
      </w:r>
      <w:r>
        <w:rPr>
          <w:spacing w:val="40"/>
        </w:rPr>
        <w:t xml:space="preserve"> </w:t>
      </w:r>
      <w:r>
        <w:t>de la solicitud y se encuentren inscritas en el Registro de Asociaciones correspondiente</w:t>
      </w:r>
      <w:r w:rsidR="00A9418D">
        <w:t xml:space="preserve"> y tengan domicilio social en Altorricón</w:t>
      </w:r>
      <w:r>
        <w:t>.</w:t>
      </w:r>
    </w:p>
    <w:p w14:paraId="3C308FC6" w14:textId="77777777" w:rsidR="005C2C4B" w:rsidRDefault="00957EC6">
      <w:pPr>
        <w:pStyle w:val="Textoindependiente"/>
        <w:ind w:left="165" w:right="868" w:firstLine="705"/>
        <w:jc w:val="both"/>
      </w:pPr>
      <w:r>
        <w:t>2.- No podrán obtener la condición de beneficiarios de esta subvención aquellas entidades</w:t>
      </w:r>
      <w:r>
        <w:rPr>
          <w:spacing w:val="40"/>
        </w:rPr>
        <w:t xml:space="preserve"> </w:t>
      </w:r>
      <w:r>
        <w:t>en quienes concurra alguna de las circunstancias previstas en el artículo 13.2 de la Ley 38/2003, de 17 de noviembre, General de Subvenciones.</w:t>
      </w:r>
    </w:p>
    <w:p w14:paraId="2E087746" w14:textId="77777777" w:rsidR="005C2C4B" w:rsidRDefault="005C2C4B">
      <w:pPr>
        <w:pStyle w:val="Textoindependiente"/>
        <w:spacing w:before="9"/>
      </w:pPr>
    </w:p>
    <w:p w14:paraId="15D471D4" w14:textId="77777777" w:rsidR="005C2C4B" w:rsidRDefault="00957EC6">
      <w:pPr>
        <w:pStyle w:val="Ttulo1"/>
      </w:pPr>
      <w:r>
        <w:rPr>
          <w:noProof/>
          <w:lang w:eastAsia="es-ES"/>
        </w:rPr>
        <mc:AlternateContent>
          <mc:Choice Requires="wps">
            <w:drawing>
              <wp:anchor distT="0" distB="0" distL="0" distR="0" simplePos="0" relativeHeight="15729664" behindDoc="0" locked="0" layoutInCell="1" allowOverlap="1" wp14:anchorId="7222D04C" wp14:editId="3C9DF71C">
                <wp:simplePos x="0" y="0"/>
                <wp:positionH relativeFrom="page">
                  <wp:posOffset>6969485</wp:posOffset>
                </wp:positionH>
                <wp:positionV relativeFrom="paragraph">
                  <wp:posOffset>76942</wp:posOffset>
                </wp:positionV>
                <wp:extent cx="263525" cy="31908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90875"/>
                        </a:xfrm>
                        <a:prstGeom prst="rect">
                          <a:avLst/>
                        </a:prstGeom>
                      </wps:spPr>
                      <wps:txbx>
                        <w:txbxContent>
                          <w:p w14:paraId="2049D62E" w14:textId="77777777" w:rsidR="005C2C4B" w:rsidRDefault="00957EC6">
                            <w:pPr>
                              <w:spacing w:line="129" w:lineRule="exact"/>
                              <w:ind w:left="20"/>
                              <w:rPr>
                                <w:rFonts w:ascii="Arial MT" w:hAnsi="Arial MT"/>
                                <w:sz w:val="12"/>
                              </w:rPr>
                            </w:pPr>
                            <w:r>
                              <w:rPr>
                                <w:rFonts w:ascii="Arial MT" w:hAnsi="Arial MT"/>
                                <w:spacing w:val="-10"/>
                                <w:sz w:val="12"/>
                              </w:rPr>
                              <w:t>5</w:t>
                            </w:r>
                          </w:p>
                        </w:txbxContent>
                      </wps:txbx>
                      <wps:bodyPr vert="vert270" wrap="square" lIns="0" tIns="0" rIns="0" bIns="0" rtlCol="0">
                        <a:noAutofit/>
                      </wps:bodyPr>
                    </wps:wsp>
                  </a:graphicData>
                </a:graphic>
              </wp:anchor>
            </w:drawing>
          </mc:Choice>
          <mc:Fallback>
            <w:pict>
              <v:shape w14:anchorId="7222D04C" id="Textbox 3" o:spid="_x0000_s1027" type="#_x0000_t202" style="position:absolute;left:0;text-align:left;margin-left:548.8pt;margin-top:6.05pt;width:20.75pt;height:251.2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" filled="f" stroked="f">
                <v:textbox style="layout-flow:vertical;mso-layout-flow-alt:bottom-to-top" inset="0,0,0,0">
                  <w:txbxContent>
                    <w:p w14:paraId="2049D62E" w14:textId="77777777" w:rsidR="005C2C4B" w:rsidRDefault="00957EC6">
                      <w:pPr>
                        <w:spacing w:line="129" w:lineRule="exact"/>
                        <w:ind w:left="20"/>
                        <w:rPr>
                          <w:rFonts w:ascii="Arial MT" w:hAnsi="Arial MT"/>
                          <w:sz w:val="12"/>
                        </w:rPr>
                      </w:pPr>
                      <w:r>
                        <w:rPr>
                          <w:rFonts w:ascii="Arial MT" w:hAnsi="Arial MT"/>
                          <w:spacing w:val="-10"/>
                          <w:sz w:val="12"/>
                        </w:rPr>
                        <w:t>5</w:t>
                      </w:r>
                    </w:p>
                  </w:txbxContent>
                </v:textbox>
                <w10:wrap anchorx="page"/>
              </v:shape>
            </w:pict>
          </mc:Fallback>
        </mc:AlternateContent>
      </w:r>
      <w:r>
        <w:t>QUINTO.-</w:t>
      </w:r>
      <w:r>
        <w:rPr>
          <w:spacing w:val="-14"/>
        </w:rPr>
        <w:t xml:space="preserve"> </w:t>
      </w:r>
      <w:r>
        <w:t>PRESENTACIÓN</w:t>
      </w:r>
      <w:r>
        <w:rPr>
          <w:spacing w:val="-13"/>
        </w:rPr>
        <w:t xml:space="preserve"> </w:t>
      </w:r>
      <w:r>
        <w:t>DE</w:t>
      </w:r>
      <w:r>
        <w:rPr>
          <w:spacing w:val="-10"/>
        </w:rPr>
        <w:t xml:space="preserve"> </w:t>
      </w:r>
      <w:r>
        <w:t>SOLICITUDES.</w:t>
      </w:r>
      <w:r>
        <w:rPr>
          <w:spacing w:val="-10"/>
        </w:rPr>
        <w:t xml:space="preserve"> </w:t>
      </w:r>
      <w:r>
        <w:t>DOCUMENTACIÓN</w:t>
      </w:r>
      <w:r>
        <w:rPr>
          <w:spacing w:val="-12"/>
        </w:rPr>
        <w:t xml:space="preserve"> </w:t>
      </w:r>
      <w:r>
        <w:t>Y</w:t>
      </w:r>
      <w:r>
        <w:rPr>
          <w:spacing w:val="-9"/>
        </w:rPr>
        <w:t xml:space="preserve"> </w:t>
      </w:r>
      <w:r>
        <w:rPr>
          <w:spacing w:val="-2"/>
        </w:rPr>
        <w:t>PLAZO.</w:t>
      </w:r>
    </w:p>
    <w:p w14:paraId="121F8ABD" w14:textId="77777777" w:rsidR="005C2C4B" w:rsidRDefault="00957EC6">
      <w:pPr>
        <w:pStyle w:val="Textoindependiente"/>
        <w:spacing w:before="24" w:line="259" w:lineRule="auto"/>
        <w:ind w:left="223" w:right="865" w:firstLine="650"/>
        <w:jc w:val="both"/>
      </w:pPr>
      <w:r>
        <w:t>1.- Las solicitudes de subvención se dirigirán a la Alcaldesa del Ayuntamiento de Altorricón, pudiendo presentarse en el registro general del Ayuntamiento o en cualquiera de las formas previstas en el artículo 16 de la Ley 39/2015 de 1 de octubre del Procedimiento Administrativo Común de las Administraciones Públicas.</w:t>
      </w:r>
    </w:p>
    <w:p w14:paraId="5F1A3B64" w14:textId="77777777" w:rsidR="005C2C4B" w:rsidRDefault="00957EC6">
      <w:pPr>
        <w:pStyle w:val="Textoindependiente"/>
        <w:spacing w:line="260" w:lineRule="exact"/>
        <w:ind w:left="873"/>
        <w:jc w:val="both"/>
      </w:pPr>
      <w:r>
        <w:t>2.-</w:t>
      </w:r>
      <w:r>
        <w:rPr>
          <w:spacing w:val="-9"/>
        </w:rPr>
        <w:t xml:space="preserve"> </w:t>
      </w:r>
      <w:r>
        <w:t>Las</w:t>
      </w:r>
      <w:r>
        <w:rPr>
          <w:spacing w:val="-6"/>
        </w:rPr>
        <w:t xml:space="preserve"> </w:t>
      </w:r>
      <w:r>
        <w:t>solicitudes</w:t>
      </w:r>
      <w:r>
        <w:rPr>
          <w:spacing w:val="-4"/>
        </w:rPr>
        <w:t xml:space="preserve"> </w:t>
      </w:r>
      <w:r>
        <w:t>irán</w:t>
      </w:r>
      <w:r>
        <w:rPr>
          <w:spacing w:val="-7"/>
        </w:rPr>
        <w:t xml:space="preserve"> </w:t>
      </w:r>
      <w:r>
        <w:t>acompañadas</w:t>
      </w:r>
      <w:r>
        <w:rPr>
          <w:spacing w:val="-6"/>
        </w:rPr>
        <w:t xml:space="preserve"> </w:t>
      </w:r>
      <w:r>
        <w:t>de</w:t>
      </w:r>
      <w:r>
        <w:rPr>
          <w:spacing w:val="-6"/>
        </w:rPr>
        <w:t xml:space="preserve"> </w:t>
      </w:r>
      <w:r>
        <w:t>la</w:t>
      </w:r>
      <w:r>
        <w:rPr>
          <w:spacing w:val="-9"/>
        </w:rPr>
        <w:t xml:space="preserve"> </w:t>
      </w:r>
      <w:r>
        <w:t>siguiente</w:t>
      </w:r>
      <w:r>
        <w:rPr>
          <w:spacing w:val="-5"/>
        </w:rPr>
        <w:t xml:space="preserve"> </w:t>
      </w:r>
      <w:r>
        <w:rPr>
          <w:spacing w:val="-2"/>
        </w:rPr>
        <w:t>documentación:</w:t>
      </w:r>
    </w:p>
    <w:p w14:paraId="0C655727" w14:textId="77777777" w:rsidR="005C2C4B" w:rsidRDefault="00957EC6">
      <w:pPr>
        <w:pStyle w:val="Prrafodelista"/>
        <w:numPr>
          <w:ilvl w:val="0"/>
          <w:numId w:val="3"/>
        </w:numPr>
        <w:tabs>
          <w:tab w:val="left" w:pos="1141"/>
        </w:tabs>
        <w:spacing w:before="8"/>
        <w:ind w:left="1141" w:hanging="258"/>
        <w:jc w:val="both"/>
      </w:pPr>
      <w:r>
        <w:t>Instancia</w:t>
      </w:r>
      <w:r>
        <w:rPr>
          <w:spacing w:val="-8"/>
        </w:rPr>
        <w:t xml:space="preserve"> </w:t>
      </w:r>
      <w:r>
        <w:t>según</w:t>
      </w:r>
      <w:r>
        <w:rPr>
          <w:spacing w:val="-6"/>
        </w:rPr>
        <w:t xml:space="preserve"> </w:t>
      </w:r>
      <w:r>
        <w:t>anexo</w:t>
      </w:r>
      <w:r>
        <w:rPr>
          <w:spacing w:val="-5"/>
        </w:rPr>
        <w:t xml:space="preserve"> I.</w:t>
      </w:r>
    </w:p>
    <w:p w14:paraId="26CD3542" w14:textId="77777777" w:rsidR="005C2C4B" w:rsidRDefault="00957EC6">
      <w:pPr>
        <w:pStyle w:val="Prrafodelista"/>
        <w:numPr>
          <w:ilvl w:val="0"/>
          <w:numId w:val="3"/>
        </w:numPr>
        <w:tabs>
          <w:tab w:val="left" w:pos="1131"/>
          <w:tab w:val="left" w:pos="1142"/>
        </w:tabs>
        <w:spacing w:before="5" w:line="237" w:lineRule="auto"/>
        <w:ind w:right="900" w:hanging="257"/>
        <w:jc w:val="both"/>
      </w:pPr>
      <w:r>
        <w:t>Las</w:t>
      </w:r>
      <w:r>
        <w:rPr>
          <w:spacing w:val="-2"/>
        </w:rPr>
        <w:t xml:space="preserve"> </w:t>
      </w:r>
      <w:r>
        <w:t>entidades,</w:t>
      </w:r>
      <w:r>
        <w:rPr>
          <w:spacing w:val="-4"/>
        </w:rPr>
        <w:t xml:space="preserve"> </w:t>
      </w:r>
      <w:r>
        <w:t>en</w:t>
      </w:r>
      <w:r>
        <w:rPr>
          <w:spacing w:val="-2"/>
        </w:rPr>
        <w:t xml:space="preserve"> </w:t>
      </w:r>
      <w:r>
        <w:t>función</w:t>
      </w:r>
      <w:r>
        <w:rPr>
          <w:spacing w:val="-3"/>
        </w:rPr>
        <w:t xml:space="preserve"> </w:t>
      </w:r>
      <w:r>
        <w:t>de</w:t>
      </w:r>
      <w:r>
        <w:rPr>
          <w:spacing w:val="-2"/>
        </w:rPr>
        <w:t xml:space="preserve"> </w:t>
      </w:r>
      <w:r>
        <w:t>su</w:t>
      </w:r>
      <w:r>
        <w:rPr>
          <w:spacing w:val="-2"/>
        </w:rPr>
        <w:t xml:space="preserve"> </w:t>
      </w:r>
      <w:r>
        <w:t>proyecto,</w:t>
      </w:r>
      <w:r>
        <w:rPr>
          <w:spacing w:val="-2"/>
        </w:rPr>
        <w:t xml:space="preserve"> </w:t>
      </w:r>
      <w:r>
        <w:t>deberán</w:t>
      </w:r>
      <w:r>
        <w:rPr>
          <w:spacing w:val="-2"/>
        </w:rPr>
        <w:t xml:space="preserve"> </w:t>
      </w:r>
      <w:r>
        <w:t>presentar</w:t>
      </w:r>
      <w:r>
        <w:rPr>
          <w:spacing w:val="-2"/>
        </w:rPr>
        <w:t xml:space="preserve"> </w:t>
      </w:r>
      <w:r>
        <w:t>un</w:t>
      </w:r>
      <w:r>
        <w:rPr>
          <w:spacing w:val="-6"/>
        </w:rPr>
        <w:t xml:space="preserve"> </w:t>
      </w:r>
      <w:r>
        <w:t>estudio</w:t>
      </w:r>
      <w:r>
        <w:rPr>
          <w:spacing w:val="-1"/>
        </w:rPr>
        <w:t xml:space="preserve"> </w:t>
      </w:r>
      <w:r>
        <w:t>de</w:t>
      </w:r>
      <w:r>
        <w:rPr>
          <w:spacing w:val="-3"/>
        </w:rPr>
        <w:t xml:space="preserve"> </w:t>
      </w:r>
      <w:r>
        <w:t>las</w:t>
      </w:r>
      <w:r>
        <w:rPr>
          <w:spacing w:val="-2"/>
        </w:rPr>
        <w:t xml:space="preserve"> </w:t>
      </w:r>
      <w:r>
        <w:t>actividades a realizar.</w:t>
      </w:r>
    </w:p>
    <w:p w14:paraId="2980E065" w14:textId="77777777" w:rsidR="005C2C4B" w:rsidRDefault="005C2C4B">
      <w:pPr>
        <w:pStyle w:val="Prrafodelista"/>
        <w:spacing w:line="237" w:lineRule="auto"/>
        <w:jc w:val="both"/>
        <w:sectPr w:rsidR="005C2C4B">
          <w:type w:val="continuous"/>
          <w:pgSz w:w="11920" w:h="16850"/>
          <w:pgMar w:top="1380" w:right="566" w:bottom="280" w:left="1275" w:header="720" w:footer="720" w:gutter="0"/>
          <w:cols w:space="720"/>
        </w:sectPr>
      </w:pPr>
    </w:p>
    <w:p w14:paraId="502D5E1A" w14:textId="77777777" w:rsidR="005C2C4B" w:rsidRDefault="00957EC6">
      <w:pPr>
        <w:pStyle w:val="Prrafodelista"/>
        <w:numPr>
          <w:ilvl w:val="0"/>
          <w:numId w:val="3"/>
        </w:numPr>
        <w:tabs>
          <w:tab w:val="left" w:pos="1142"/>
        </w:tabs>
        <w:spacing w:before="79"/>
        <w:ind w:right="1023" w:hanging="257"/>
      </w:pPr>
      <w:r>
        <w:lastRenderedPageBreak/>
        <w:t>Declaración</w:t>
      </w:r>
      <w:r>
        <w:rPr>
          <w:spacing w:val="-3"/>
        </w:rPr>
        <w:t xml:space="preserve"> </w:t>
      </w:r>
      <w:r>
        <w:t>jurada</w:t>
      </w:r>
      <w:r>
        <w:rPr>
          <w:spacing w:val="-5"/>
        </w:rPr>
        <w:t xml:space="preserve"> </w:t>
      </w:r>
      <w:r>
        <w:t>de</w:t>
      </w:r>
      <w:r>
        <w:rPr>
          <w:spacing w:val="-2"/>
        </w:rPr>
        <w:t xml:space="preserve"> </w:t>
      </w:r>
      <w:r>
        <w:t>las</w:t>
      </w:r>
      <w:r>
        <w:rPr>
          <w:spacing w:val="-5"/>
        </w:rPr>
        <w:t xml:space="preserve"> </w:t>
      </w:r>
      <w:r>
        <w:t>subvenciones</w:t>
      </w:r>
      <w:r>
        <w:rPr>
          <w:spacing w:val="-1"/>
        </w:rPr>
        <w:t xml:space="preserve"> </w:t>
      </w:r>
      <w:r>
        <w:t>recibidas</w:t>
      </w:r>
      <w:r>
        <w:rPr>
          <w:spacing w:val="-2"/>
        </w:rPr>
        <w:t xml:space="preserve"> </w:t>
      </w:r>
      <w:r>
        <w:t>para</w:t>
      </w:r>
      <w:r>
        <w:rPr>
          <w:spacing w:val="-5"/>
        </w:rPr>
        <w:t xml:space="preserve"> </w:t>
      </w:r>
      <w:r>
        <w:t>la</w:t>
      </w:r>
      <w:r>
        <w:rPr>
          <w:spacing w:val="-2"/>
        </w:rPr>
        <w:t xml:space="preserve"> </w:t>
      </w:r>
      <w:r>
        <w:t>misma</w:t>
      </w:r>
      <w:r>
        <w:rPr>
          <w:spacing w:val="-5"/>
        </w:rPr>
        <w:t xml:space="preserve"> </w:t>
      </w:r>
      <w:r>
        <w:t>actividad,</w:t>
      </w:r>
      <w:r>
        <w:rPr>
          <w:spacing w:val="-2"/>
        </w:rPr>
        <w:t xml:space="preserve"> </w:t>
      </w:r>
      <w:r>
        <w:t>con indicación de su importe, así como compromiso de comunicación al Ayuntamiento las que se obtengan en el futuro para la misma finalidad.</w:t>
      </w:r>
    </w:p>
    <w:p w14:paraId="777FFC5C" w14:textId="77777777" w:rsidR="005C2C4B" w:rsidRDefault="00957EC6">
      <w:pPr>
        <w:pStyle w:val="Prrafodelista"/>
        <w:numPr>
          <w:ilvl w:val="0"/>
          <w:numId w:val="3"/>
        </w:numPr>
        <w:tabs>
          <w:tab w:val="left" w:pos="1140"/>
          <w:tab w:val="left" w:pos="1142"/>
        </w:tabs>
        <w:ind w:right="1094" w:hanging="257"/>
      </w:pPr>
      <w:r>
        <w:t>Declaración</w:t>
      </w:r>
      <w:r>
        <w:rPr>
          <w:spacing w:val="-12"/>
        </w:rPr>
        <w:t xml:space="preserve"> </w:t>
      </w:r>
      <w:r>
        <w:t>del</w:t>
      </w:r>
      <w:r>
        <w:rPr>
          <w:spacing w:val="-12"/>
        </w:rPr>
        <w:t xml:space="preserve"> </w:t>
      </w:r>
      <w:r>
        <w:t>número</w:t>
      </w:r>
      <w:r>
        <w:rPr>
          <w:spacing w:val="-10"/>
        </w:rPr>
        <w:t xml:space="preserve"> </w:t>
      </w:r>
      <w:r>
        <w:t>de</w:t>
      </w:r>
      <w:r>
        <w:rPr>
          <w:spacing w:val="-11"/>
        </w:rPr>
        <w:t xml:space="preserve"> </w:t>
      </w:r>
      <w:r>
        <w:t>socios</w:t>
      </w:r>
      <w:r>
        <w:rPr>
          <w:spacing w:val="-9"/>
        </w:rPr>
        <w:t xml:space="preserve"> </w:t>
      </w:r>
      <w:r>
        <w:t>inscritos</w:t>
      </w:r>
      <w:r>
        <w:rPr>
          <w:spacing w:val="-10"/>
        </w:rPr>
        <w:t xml:space="preserve"> </w:t>
      </w:r>
      <w:r>
        <w:t>en</w:t>
      </w:r>
      <w:r>
        <w:rPr>
          <w:spacing w:val="-10"/>
        </w:rPr>
        <w:t xml:space="preserve"> </w:t>
      </w:r>
      <w:r>
        <w:t>la</w:t>
      </w:r>
      <w:r>
        <w:rPr>
          <w:spacing w:val="-11"/>
        </w:rPr>
        <w:t xml:space="preserve"> </w:t>
      </w:r>
      <w:r>
        <w:t>asociación</w:t>
      </w:r>
      <w:r>
        <w:rPr>
          <w:spacing w:val="-9"/>
        </w:rPr>
        <w:t xml:space="preserve"> </w:t>
      </w:r>
      <w:r>
        <w:t>a</w:t>
      </w:r>
      <w:r>
        <w:rPr>
          <w:spacing w:val="-14"/>
        </w:rPr>
        <w:t xml:space="preserve"> </w:t>
      </w:r>
      <w:r>
        <w:t>fecha</w:t>
      </w:r>
      <w:r>
        <w:rPr>
          <w:spacing w:val="-13"/>
        </w:rPr>
        <w:t xml:space="preserve"> </w:t>
      </w:r>
      <w:r>
        <w:t>de</w:t>
      </w:r>
      <w:r>
        <w:rPr>
          <w:spacing w:val="-12"/>
        </w:rPr>
        <w:t xml:space="preserve"> </w:t>
      </w:r>
      <w:r>
        <w:t>presentación</w:t>
      </w:r>
      <w:r>
        <w:rPr>
          <w:spacing w:val="-3"/>
        </w:rPr>
        <w:t xml:space="preserve"> </w:t>
      </w:r>
      <w:r>
        <w:t>de</w:t>
      </w:r>
      <w:r>
        <w:rPr>
          <w:spacing w:val="-2"/>
        </w:rPr>
        <w:t xml:space="preserve"> </w:t>
      </w:r>
      <w:r>
        <w:t>la presente solicitud de subvención.</w:t>
      </w:r>
    </w:p>
    <w:p w14:paraId="04014B5D" w14:textId="77777777" w:rsidR="005C2C4B" w:rsidRDefault="00957EC6">
      <w:pPr>
        <w:pStyle w:val="Prrafodelista"/>
        <w:numPr>
          <w:ilvl w:val="0"/>
          <w:numId w:val="3"/>
        </w:numPr>
        <w:tabs>
          <w:tab w:val="left" w:pos="1116"/>
        </w:tabs>
        <w:ind w:left="165" w:right="863" w:firstLine="705"/>
        <w:jc w:val="both"/>
      </w:pPr>
      <w:r>
        <w:t>Declaración jurada de no incurrir en ninguna de las prohibiciones para la obtención</w:t>
      </w:r>
      <w:r>
        <w:rPr>
          <w:spacing w:val="-13"/>
        </w:rPr>
        <w:t xml:space="preserve"> </w:t>
      </w:r>
      <w:r>
        <w:t>de la condición de beneficiario de subvenciones señaladas en el artículo 13.2 de la Ley 38/2003, de 17 de noviembre, General de Subvenciones.</w:t>
      </w:r>
    </w:p>
    <w:p w14:paraId="40B4DEAA" w14:textId="77777777" w:rsidR="005C2C4B" w:rsidRDefault="005C2C4B">
      <w:pPr>
        <w:pStyle w:val="Textoindependiente"/>
        <w:spacing w:before="2"/>
      </w:pPr>
    </w:p>
    <w:p w14:paraId="75CEFC37" w14:textId="77777777" w:rsidR="005C2C4B" w:rsidRDefault="00957EC6">
      <w:pPr>
        <w:pStyle w:val="Textoindependiente"/>
        <w:spacing w:line="237" w:lineRule="auto"/>
        <w:ind w:left="165" w:right="963"/>
        <w:jc w:val="both"/>
      </w:pPr>
      <w:r>
        <w:t>3-</w:t>
      </w:r>
      <w:r>
        <w:rPr>
          <w:spacing w:val="-1"/>
        </w:rPr>
        <w:t xml:space="preserve"> </w:t>
      </w:r>
      <w:r>
        <w:t>El</w:t>
      </w:r>
      <w:r>
        <w:rPr>
          <w:spacing w:val="-1"/>
        </w:rPr>
        <w:t xml:space="preserve"> </w:t>
      </w:r>
      <w:r>
        <w:t>plazo de</w:t>
      </w:r>
      <w:r>
        <w:rPr>
          <w:spacing w:val="-1"/>
        </w:rPr>
        <w:t xml:space="preserve"> </w:t>
      </w:r>
      <w:r>
        <w:t>presentación</w:t>
      </w:r>
      <w:r>
        <w:rPr>
          <w:spacing w:val="-4"/>
        </w:rPr>
        <w:t xml:space="preserve"> </w:t>
      </w:r>
      <w:r>
        <w:t>de</w:t>
      </w:r>
      <w:r>
        <w:rPr>
          <w:spacing w:val="-1"/>
        </w:rPr>
        <w:t xml:space="preserve"> </w:t>
      </w:r>
      <w:r>
        <w:t>solicitudes será</w:t>
      </w:r>
      <w:r>
        <w:rPr>
          <w:spacing w:val="-1"/>
        </w:rPr>
        <w:t xml:space="preserve"> </w:t>
      </w:r>
      <w:r w:rsidR="00F1031B">
        <w:t>de quince días naturales</w:t>
      </w:r>
      <w:r>
        <w:t>, contando</w:t>
      </w:r>
      <w:r>
        <w:rPr>
          <w:spacing w:val="-3"/>
        </w:rPr>
        <w:t xml:space="preserve"> </w:t>
      </w:r>
      <w:r>
        <w:t>a</w:t>
      </w:r>
      <w:r>
        <w:rPr>
          <w:spacing w:val="-1"/>
        </w:rPr>
        <w:t xml:space="preserve"> </w:t>
      </w:r>
      <w:r>
        <w:t>partir</w:t>
      </w:r>
      <w:r>
        <w:rPr>
          <w:spacing w:val="-4"/>
        </w:rPr>
        <w:t xml:space="preserve"> </w:t>
      </w:r>
      <w:r>
        <w:t>del</w:t>
      </w:r>
      <w:r>
        <w:rPr>
          <w:spacing w:val="-1"/>
        </w:rPr>
        <w:t xml:space="preserve"> </w:t>
      </w:r>
      <w:r>
        <w:t>día</w:t>
      </w:r>
      <w:r>
        <w:rPr>
          <w:spacing w:val="-1"/>
        </w:rPr>
        <w:t xml:space="preserve"> </w:t>
      </w:r>
      <w:r>
        <w:t>siguiente</w:t>
      </w:r>
      <w:r>
        <w:rPr>
          <w:spacing w:val="-1"/>
        </w:rPr>
        <w:t xml:space="preserve"> </w:t>
      </w:r>
      <w:r>
        <w:t>al</w:t>
      </w:r>
      <w:r>
        <w:rPr>
          <w:spacing w:val="-1"/>
        </w:rPr>
        <w:t xml:space="preserve"> </w:t>
      </w:r>
      <w:r>
        <w:t>de</w:t>
      </w:r>
      <w:r>
        <w:rPr>
          <w:spacing w:val="-3"/>
        </w:rPr>
        <w:t xml:space="preserve"> </w:t>
      </w:r>
      <w:r>
        <w:t>la publicación del extracto de la convocatoria en el Boletín Oficial de la Provincia de Huesca.</w:t>
      </w:r>
    </w:p>
    <w:p w14:paraId="20AECFBB" w14:textId="77777777" w:rsidR="005C2C4B" w:rsidRDefault="005C2C4B">
      <w:pPr>
        <w:pStyle w:val="Textoindependiente"/>
        <w:spacing w:before="11"/>
      </w:pPr>
    </w:p>
    <w:p w14:paraId="6D63F540" w14:textId="77777777" w:rsidR="005C2C4B" w:rsidRDefault="00957EC6">
      <w:pPr>
        <w:pStyle w:val="Ttulo1"/>
        <w:spacing w:before="1"/>
        <w:ind w:left="165"/>
      </w:pPr>
      <w:r>
        <w:t>SEXTO.-</w:t>
      </w:r>
      <w:r>
        <w:rPr>
          <w:spacing w:val="-11"/>
        </w:rPr>
        <w:t xml:space="preserve"> </w:t>
      </w:r>
      <w:r>
        <w:t>PROCEDIMIENTO</w:t>
      </w:r>
      <w:r>
        <w:rPr>
          <w:spacing w:val="-10"/>
        </w:rPr>
        <w:t xml:space="preserve"> </w:t>
      </w:r>
      <w:r>
        <w:t>DE</w:t>
      </w:r>
      <w:r>
        <w:rPr>
          <w:spacing w:val="-7"/>
        </w:rPr>
        <w:t xml:space="preserve"> </w:t>
      </w:r>
      <w:r>
        <w:t>CONCESIÓN</w:t>
      </w:r>
      <w:r>
        <w:rPr>
          <w:spacing w:val="-9"/>
        </w:rPr>
        <w:t xml:space="preserve"> </w:t>
      </w:r>
      <w:r>
        <w:t>DE</w:t>
      </w:r>
      <w:r>
        <w:rPr>
          <w:spacing w:val="-7"/>
        </w:rPr>
        <w:t xml:space="preserve"> </w:t>
      </w:r>
      <w:r>
        <w:t>LA</w:t>
      </w:r>
      <w:r>
        <w:rPr>
          <w:spacing w:val="-12"/>
        </w:rPr>
        <w:t xml:space="preserve"> </w:t>
      </w:r>
      <w:r>
        <w:rPr>
          <w:spacing w:val="-2"/>
        </w:rPr>
        <w:t>SUBVENCIÓN.</w:t>
      </w:r>
    </w:p>
    <w:p w14:paraId="2EC47A8F" w14:textId="77777777" w:rsidR="005C2C4B" w:rsidRDefault="00957EC6">
      <w:pPr>
        <w:pStyle w:val="Textoindependiente"/>
        <w:spacing w:before="267"/>
        <w:ind w:left="64" w:right="753" w:firstLine="151"/>
        <w:jc w:val="both"/>
      </w:pPr>
      <w:r>
        <w:t>Será el establecido en el Artículo 6 de la Ordenanza General reguladora de Subvenciones del Ayuntamiento de Altorricón.</w:t>
      </w:r>
    </w:p>
    <w:p w14:paraId="429E7F6A" w14:textId="77777777" w:rsidR="005C2C4B" w:rsidRDefault="005C2C4B">
      <w:pPr>
        <w:pStyle w:val="Textoindependiente"/>
      </w:pPr>
    </w:p>
    <w:p w14:paraId="558AD994" w14:textId="77777777" w:rsidR="005C2C4B" w:rsidRDefault="005C2C4B">
      <w:pPr>
        <w:pStyle w:val="Textoindependiente"/>
        <w:spacing w:before="1"/>
      </w:pPr>
    </w:p>
    <w:p w14:paraId="4AC9D4F6" w14:textId="77777777" w:rsidR="005C2C4B" w:rsidRDefault="00957EC6">
      <w:pPr>
        <w:pStyle w:val="Ttulo1"/>
      </w:pPr>
      <w:r>
        <w:t>SÉPTIMO.-</w:t>
      </w:r>
      <w:r>
        <w:rPr>
          <w:spacing w:val="-11"/>
        </w:rPr>
        <w:t xml:space="preserve"> </w:t>
      </w:r>
      <w:r>
        <w:t>CRITERIOS</w:t>
      </w:r>
      <w:r>
        <w:rPr>
          <w:spacing w:val="-11"/>
        </w:rPr>
        <w:t xml:space="preserve"> </w:t>
      </w:r>
      <w:r>
        <w:t>OBJETIVOS</w:t>
      </w:r>
      <w:r>
        <w:rPr>
          <w:spacing w:val="-8"/>
        </w:rPr>
        <w:t xml:space="preserve"> </w:t>
      </w:r>
      <w:r>
        <w:t>DE</w:t>
      </w:r>
      <w:r>
        <w:rPr>
          <w:spacing w:val="-9"/>
        </w:rPr>
        <w:t xml:space="preserve"> </w:t>
      </w:r>
      <w:r>
        <w:t>OTORGAMIENTO</w:t>
      </w:r>
      <w:r>
        <w:rPr>
          <w:spacing w:val="-5"/>
        </w:rPr>
        <w:t xml:space="preserve"> </w:t>
      </w:r>
      <w:r>
        <w:t>DE</w:t>
      </w:r>
      <w:r>
        <w:rPr>
          <w:spacing w:val="-6"/>
        </w:rPr>
        <w:t xml:space="preserve"> </w:t>
      </w:r>
      <w:r>
        <w:t>LA</w:t>
      </w:r>
      <w:r>
        <w:rPr>
          <w:spacing w:val="-12"/>
        </w:rPr>
        <w:t xml:space="preserve"> </w:t>
      </w:r>
      <w:r>
        <w:rPr>
          <w:spacing w:val="-2"/>
        </w:rPr>
        <w:t>SUBVENCIÓN.</w:t>
      </w:r>
    </w:p>
    <w:p w14:paraId="3BFBC52C" w14:textId="77777777" w:rsidR="005C2C4B" w:rsidRDefault="00957EC6">
      <w:pPr>
        <w:pStyle w:val="Textoindependiente"/>
        <w:spacing w:before="24" w:line="256" w:lineRule="auto"/>
        <w:ind w:left="165" w:right="272" w:firstLine="705"/>
      </w:pPr>
      <w:r>
        <w:t>Los</w:t>
      </w:r>
      <w:r>
        <w:rPr>
          <w:spacing w:val="40"/>
        </w:rPr>
        <w:t xml:space="preserve"> </w:t>
      </w:r>
      <w:r>
        <w:t>criterios</w:t>
      </w:r>
      <w:r>
        <w:rPr>
          <w:spacing w:val="40"/>
        </w:rPr>
        <w:t xml:space="preserve"> </w:t>
      </w:r>
      <w:r>
        <w:t>de</w:t>
      </w:r>
      <w:r>
        <w:rPr>
          <w:spacing w:val="40"/>
        </w:rPr>
        <w:t xml:space="preserve"> </w:t>
      </w:r>
      <w:r>
        <w:t>valoración</w:t>
      </w:r>
      <w:r>
        <w:rPr>
          <w:spacing w:val="40"/>
        </w:rPr>
        <w:t xml:space="preserve"> </w:t>
      </w:r>
      <w:r>
        <w:t>que</w:t>
      </w:r>
      <w:r>
        <w:rPr>
          <w:spacing w:val="40"/>
        </w:rPr>
        <w:t xml:space="preserve"> </w:t>
      </w:r>
      <w:r>
        <w:t>regirán</w:t>
      </w:r>
      <w:r>
        <w:rPr>
          <w:spacing w:val="40"/>
        </w:rPr>
        <w:t xml:space="preserve"> </w:t>
      </w:r>
      <w:r>
        <w:t>en</w:t>
      </w:r>
      <w:r>
        <w:rPr>
          <w:spacing w:val="40"/>
        </w:rPr>
        <w:t xml:space="preserve"> </w:t>
      </w:r>
      <w:r>
        <w:t>la</w:t>
      </w:r>
      <w:r>
        <w:rPr>
          <w:spacing w:val="40"/>
        </w:rPr>
        <w:t xml:space="preserve"> </w:t>
      </w:r>
      <w:r>
        <w:t>concesión</w:t>
      </w:r>
      <w:r>
        <w:rPr>
          <w:spacing w:val="40"/>
        </w:rPr>
        <w:t xml:space="preserve"> </w:t>
      </w:r>
      <w:r>
        <w:t>de</w:t>
      </w:r>
      <w:r>
        <w:rPr>
          <w:spacing w:val="40"/>
        </w:rPr>
        <w:t xml:space="preserve"> </w:t>
      </w:r>
      <w:r>
        <w:t>estas</w:t>
      </w:r>
      <w:r>
        <w:rPr>
          <w:spacing w:val="40"/>
        </w:rPr>
        <w:t xml:space="preserve"> </w:t>
      </w:r>
      <w:r>
        <w:t>subvenciones</w:t>
      </w:r>
      <w:r>
        <w:rPr>
          <w:spacing w:val="40"/>
        </w:rPr>
        <w:t xml:space="preserve"> </w:t>
      </w:r>
      <w:r>
        <w:t xml:space="preserve">serán los </w:t>
      </w:r>
      <w:r>
        <w:rPr>
          <w:spacing w:val="-2"/>
        </w:rPr>
        <w:t>siguientes:</w:t>
      </w:r>
    </w:p>
    <w:p w14:paraId="44C800BA" w14:textId="77777777" w:rsidR="005C2C4B" w:rsidRDefault="00957EC6">
      <w:pPr>
        <w:pStyle w:val="Prrafodelista"/>
        <w:numPr>
          <w:ilvl w:val="0"/>
          <w:numId w:val="2"/>
        </w:numPr>
        <w:tabs>
          <w:tab w:val="left" w:pos="1425"/>
        </w:tabs>
        <w:spacing w:line="263" w:lineRule="exact"/>
        <w:ind w:hanging="554"/>
      </w:pPr>
      <w:r>
        <w:t>Su</w:t>
      </w:r>
      <w:r>
        <w:rPr>
          <w:spacing w:val="-13"/>
        </w:rPr>
        <w:t xml:space="preserve"> </w:t>
      </w:r>
      <w:r>
        <w:t>repercusión</w:t>
      </w:r>
      <w:r>
        <w:rPr>
          <w:spacing w:val="-11"/>
        </w:rPr>
        <w:t xml:space="preserve"> </w:t>
      </w:r>
      <w:r>
        <w:t>cultural,</w:t>
      </w:r>
      <w:r>
        <w:rPr>
          <w:spacing w:val="-13"/>
        </w:rPr>
        <w:t xml:space="preserve"> </w:t>
      </w:r>
      <w:r>
        <w:t>formativa</w:t>
      </w:r>
      <w:r>
        <w:rPr>
          <w:spacing w:val="-12"/>
        </w:rPr>
        <w:t xml:space="preserve"> </w:t>
      </w:r>
      <w:r>
        <w:t>o</w:t>
      </w:r>
      <w:r>
        <w:rPr>
          <w:spacing w:val="-13"/>
        </w:rPr>
        <w:t xml:space="preserve"> </w:t>
      </w:r>
      <w:r>
        <w:t>dinamizadora</w:t>
      </w:r>
      <w:r>
        <w:rPr>
          <w:spacing w:val="-10"/>
        </w:rPr>
        <w:t xml:space="preserve"> </w:t>
      </w:r>
      <w:r>
        <w:t>en</w:t>
      </w:r>
      <w:r>
        <w:rPr>
          <w:spacing w:val="-11"/>
        </w:rPr>
        <w:t xml:space="preserve"> </w:t>
      </w:r>
      <w:r w:rsidR="00F1031B">
        <w:rPr>
          <w:spacing w:val="-11"/>
        </w:rPr>
        <w:t xml:space="preserve"> </w:t>
      </w:r>
      <w:r>
        <w:t>Altorricón,</w:t>
      </w:r>
      <w:r>
        <w:rPr>
          <w:spacing w:val="-9"/>
        </w:rPr>
        <w:t xml:space="preserve"> </w:t>
      </w:r>
      <w:r>
        <w:t>hasta</w:t>
      </w:r>
      <w:r>
        <w:rPr>
          <w:spacing w:val="-10"/>
        </w:rPr>
        <w:t xml:space="preserve"> </w:t>
      </w:r>
      <w:r>
        <w:t>6</w:t>
      </w:r>
      <w:r>
        <w:rPr>
          <w:spacing w:val="-11"/>
        </w:rPr>
        <w:t xml:space="preserve"> </w:t>
      </w:r>
      <w:r>
        <w:rPr>
          <w:spacing w:val="-2"/>
        </w:rPr>
        <w:t>puntos.</w:t>
      </w:r>
    </w:p>
    <w:p w14:paraId="47D0ADF2" w14:textId="77777777" w:rsidR="005C2C4B" w:rsidRDefault="00957EC6">
      <w:pPr>
        <w:pStyle w:val="Prrafodelista"/>
        <w:numPr>
          <w:ilvl w:val="0"/>
          <w:numId w:val="2"/>
        </w:numPr>
        <w:tabs>
          <w:tab w:val="left" w:pos="1425"/>
        </w:tabs>
        <w:ind w:right="875" w:hanging="552"/>
      </w:pPr>
      <w:r>
        <w:t>La</w:t>
      </w:r>
      <w:r>
        <w:rPr>
          <w:spacing w:val="27"/>
        </w:rPr>
        <w:t xml:space="preserve"> </w:t>
      </w:r>
      <w:r>
        <w:t>proporcionalidad</w:t>
      </w:r>
      <w:r>
        <w:rPr>
          <w:spacing w:val="30"/>
        </w:rPr>
        <w:t xml:space="preserve"> </w:t>
      </w:r>
      <w:r>
        <w:t>entre</w:t>
      </w:r>
      <w:r>
        <w:rPr>
          <w:spacing w:val="27"/>
        </w:rPr>
        <w:t xml:space="preserve"> </w:t>
      </w:r>
      <w:r>
        <w:t>el</w:t>
      </w:r>
      <w:r>
        <w:rPr>
          <w:spacing w:val="27"/>
        </w:rPr>
        <w:t xml:space="preserve"> </w:t>
      </w:r>
      <w:r>
        <w:t>programa</w:t>
      </w:r>
      <w:r>
        <w:rPr>
          <w:spacing w:val="31"/>
        </w:rPr>
        <w:t xml:space="preserve"> </w:t>
      </w:r>
      <w:r>
        <w:t>propuesto,</w:t>
      </w:r>
      <w:r>
        <w:rPr>
          <w:spacing w:val="25"/>
        </w:rPr>
        <w:t xml:space="preserve"> </w:t>
      </w:r>
      <w:r>
        <w:t>su coste</w:t>
      </w:r>
      <w:r>
        <w:rPr>
          <w:spacing w:val="26"/>
        </w:rPr>
        <w:t xml:space="preserve"> </w:t>
      </w:r>
      <w:r>
        <w:t>económico</w:t>
      </w:r>
      <w:r>
        <w:rPr>
          <w:spacing w:val="27"/>
        </w:rPr>
        <w:t xml:space="preserve"> </w:t>
      </w:r>
      <w:r>
        <w:t>y</w:t>
      </w:r>
      <w:r>
        <w:rPr>
          <w:spacing w:val="28"/>
        </w:rPr>
        <w:t xml:space="preserve"> </w:t>
      </w:r>
      <w:r>
        <w:t>sus</w:t>
      </w:r>
      <w:r>
        <w:rPr>
          <w:spacing w:val="27"/>
        </w:rPr>
        <w:t xml:space="preserve"> </w:t>
      </w:r>
      <w:r>
        <w:t>vías</w:t>
      </w:r>
      <w:r>
        <w:rPr>
          <w:spacing w:val="-11"/>
        </w:rPr>
        <w:t xml:space="preserve"> </w:t>
      </w:r>
      <w:r>
        <w:t>de financiación, hasta 4 puntos.</w:t>
      </w:r>
    </w:p>
    <w:p w14:paraId="2BADF69B" w14:textId="77777777" w:rsidR="005C2C4B" w:rsidRDefault="005C2C4B">
      <w:pPr>
        <w:pStyle w:val="Textoindependiente"/>
        <w:spacing w:before="5"/>
      </w:pPr>
    </w:p>
    <w:p w14:paraId="4BDA5C0B" w14:textId="77777777" w:rsidR="005C2C4B" w:rsidRDefault="00957EC6">
      <w:pPr>
        <w:pStyle w:val="Textoindependiente"/>
        <w:spacing w:before="1" w:line="256" w:lineRule="auto"/>
        <w:ind w:left="165" w:right="272" w:firstLine="705"/>
      </w:pPr>
      <w:r>
        <w:t>El</w:t>
      </w:r>
      <w:r>
        <w:rPr>
          <w:spacing w:val="33"/>
        </w:rPr>
        <w:t xml:space="preserve"> </w:t>
      </w:r>
      <w:r>
        <w:t>Ayuntamiento</w:t>
      </w:r>
      <w:r>
        <w:rPr>
          <w:spacing w:val="37"/>
        </w:rPr>
        <w:t xml:space="preserve"> </w:t>
      </w:r>
      <w:r>
        <w:t>de</w:t>
      </w:r>
      <w:r>
        <w:rPr>
          <w:spacing w:val="36"/>
        </w:rPr>
        <w:t xml:space="preserve"> </w:t>
      </w:r>
      <w:r>
        <w:t>Altorricón,</w:t>
      </w:r>
      <w:r>
        <w:rPr>
          <w:spacing w:val="36"/>
        </w:rPr>
        <w:t xml:space="preserve"> </w:t>
      </w:r>
      <w:r>
        <w:t>no</w:t>
      </w:r>
      <w:r>
        <w:rPr>
          <w:spacing w:val="36"/>
        </w:rPr>
        <w:t xml:space="preserve"> </w:t>
      </w:r>
      <w:r>
        <w:t>concederá</w:t>
      </w:r>
      <w:r>
        <w:rPr>
          <w:spacing w:val="34"/>
        </w:rPr>
        <w:t xml:space="preserve"> </w:t>
      </w:r>
      <w:r>
        <w:t>subvenciones</w:t>
      </w:r>
      <w:r>
        <w:rPr>
          <w:spacing w:val="36"/>
        </w:rPr>
        <w:t xml:space="preserve"> </w:t>
      </w:r>
      <w:r>
        <w:t>a</w:t>
      </w:r>
      <w:r>
        <w:rPr>
          <w:spacing w:val="36"/>
        </w:rPr>
        <w:t xml:space="preserve"> </w:t>
      </w:r>
      <w:r>
        <w:t>actividades</w:t>
      </w:r>
      <w:r>
        <w:rPr>
          <w:spacing w:val="35"/>
        </w:rPr>
        <w:t xml:space="preserve"> </w:t>
      </w:r>
      <w:r>
        <w:t>que</w:t>
      </w:r>
      <w:r>
        <w:rPr>
          <w:spacing w:val="34"/>
        </w:rPr>
        <w:t xml:space="preserve"> </w:t>
      </w:r>
      <w:r>
        <w:t>reciban</w:t>
      </w:r>
      <w:r>
        <w:rPr>
          <w:spacing w:val="36"/>
        </w:rPr>
        <w:t xml:space="preserve"> </w:t>
      </w:r>
      <w:r>
        <w:t>otra ayuda del propio Ayuntamiento para la misma finalidad.</w:t>
      </w:r>
    </w:p>
    <w:p w14:paraId="1309F3A1" w14:textId="77777777" w:rsidR="005C2C4B" w:rsidRDefault="005C2C4B">
      <w:pPr>
        <w:pStyle w:val="Textoindependiente"/>
        <w:spacing w:before="6"/>
      </w:pPr>
    </w:p>
    <w:p w14:paraId="7FD434F6" w14:textId="77777777" w:rsidR="005C2C4B" w:rsidRDefault="00957EC6">
      <w:pPr>
        <w:pStyle w:val="Ttulo1"/>
      </w:pPr>
      <w:r>
        <w:t>OCTAVO.-</w:t>
      </w:r>
      <w:r>
        <w:rPr>
          <w:spacing w:val="-5"/>
        </w:rPr>
        <w:t xml:space="preserve"> </w:t>
      </w:r>
      <w:r>
        <w:t>CUANTÍA</w:t>
      </w:r>
      <w:r>
        <w:rPr>
          <w:spacing w:val="-9"/>
        </w:rPr>
        <w:t xml:space="preserve"> </w:t>
      </w:r>
      <w:r>
        <w:t>DE</w:t>
      </w:r>
      <w:r>
        <w:rPr>
          <w:spacing w:val="-6"/>
        </w:rPr>
        <w:t xml:space="preserve"> </w:t>
      </w:r>
      <w:r>
        <w:t>LA</w:t>
      </w:r>
      <w:r>
        <w:rPr>
          <w:spacing w:val="-11"/>
        </w:rPr>
        <w:t xml:space="preserve"> </w:t>
      </w:r>
      <w:r>
        <w:rPr>
          <w:spacing w:val="-2"/>
        </w:rPr>
        <w:t>SUBVENCIÓN.</w:t>
      </w:r>
    </w:p>
    <w:p w14:paraId="0B00BA88" w14:textId="77777777" w:rsidR="005C2C4B" w:rsidRDefault="005C2C4B">
      <w:pPr>
        <w:pStyle w:val="Textoindependiente"/>
        <w:spacing w:before="68"/>
        <w:rPr>
          <w:b/>
        </w:rPr>
      </w:pPr>
    </w:p>
    <w:p w14:paraId="36009BF2" w14:textId="77777777" w:rsidR="005C2C4B" w:rsidRDefault="00957EC6">
      <w:pPr>
        <w:pStyle w:val="Textoindependiente"/>
        <w:spacing w:line="259" w:lineRule="auto"/>
        <w:ind w:left="64" w:right="865"/>
        <w:jc w:val="both"/>
      </w:pPr>
      <w:r>
        <w:rPr>
          <w:noProof/>
          <w:lang w:eastAsia="es-ES"/>
        </w:rPr>
        <mc:AlternateContent>
          <mc:Choice Requires="wps">
            <w:drawing>
              <wp:anchor distT="0" distB="0" distL="0" distR="0" simplePos="0" relativeHeight="15730688" behindDoc="0" locked="0" layoutInCell="1" allowOverlap="1" wp14:anchorId="131DBE9F" wp14:editId="77269E3E">
                <wp:simplePos x="0" y="0"/>
                <wp:positionH relativeFrom="page">
                  <wp:posOffset>6969485</wp:posOffset>
                </wp:positionH>
                <wp:positionV relativeFrom="paragraph">
                  <wp:posOffset>506826</wp:posOffset>
                </wp:positionV>
                <wp:extent cx="263525" cy="31908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90875"/>
                        </a:xfrm>
                        <a:prstGeom prst="rect">
                          <a:avLst/>
                        </a:prstGeom>
                      </wps:spPr>
                      <wps:txbx>
                        <w:txbxContent>
                          <w:p w14:paraId="63AA5F39" w14:textId="77777777" w:rsidR="002343CD" w:rsidRDefault="002343CD" w:rsidP="002343CD">
                            <w:pPr>
                              <w:spacing w:before="16"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 w14:anchorId="131DBE9F" id="Textbox 4" o:spid="_x0000_s1028" type="#_x0000_t202" style="position:absolute;left:0;text-align:left;margin-left:548.8pt;margin-top:39.9pt;width:20.75pt;height:251.2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" filled="f" stroked="f">
                <v:textbox style="layout-flow:vertical;mso-layout-flow-alt:bottom-to-top" inset="0,0,0,0">
                  <w:txbxContent>
                    <w:p w14:paraId="63AA5F39" w14:textId="77777777" w:rsidR="002343CD" w:rsidRDefault="002343CD" w:rsidP="002343CD">
                      <w:pPr>
                        <w:spacing w:before="16" w:line="129" w:lineRule="exact"/>
                        <w:ind w:left="20"/>
                        <w:rPr>
                          <w:rFonts w:ascii="Arial MT" w:hAnsi="Arial MT"/>
                          <w:sz w:val="12"/>
                        </w:rPr>
                      </w:pPr>
                    </w:p>
                  </w:txbxContent>
                </v:textbox>
                <w10:wrap anchorx="page"/>
              </v:shape>
            </w:pict>
          </mc:Fallback>
        </mc:AlternateContent>
      </w:r>
      <w:r>
        <w:t>El importe individualizado de la subvención en ningún caso podrá ser de tal cuantía que, aislada o conjuntamente con otras subvenciones o ayudas obtenidas para la misma finalidad de otras Administraciones Públicas o de otros entes públicos o instituciones privadas, supere el 80% del coste de la actividad a desarrollar por el beneficiario.</w:t>
      </w:r>
    </w:p>
    <w:p w14:paraId="506B50A8" w14:textId="77777777" w:rsidR="005C2C4B" w:rsidRDefault="005C2C4B">
      <w:pPr>
        <w:pStyle w:val="Textoindependiente"/>
        <w:spacing w:before="4"/>
      </w:pPr>
    </w:p>
    <w:p w14:paraId="40020A48" w14:textId="77777777" w:rsidR="005C2C4B" w:rsidRDefault="00957EC6">
      <w:pPr>
        <w:pStyle w:val="Ttulo1"/>
      </w:pPr>
      <w:r>
        <w:t>NOVENO.-</w:t>
      </w:r>
      <w:r>
        <w:rPr>
          <w:spacing w:val="-9"/>
        </w:rPr>
        <w:t xml:space="preserve"> </w:t>
      </w:r>
      <w:r>
        <w:t>PUBLICIDAD</w:t>
      </w:r>
      <w:r>
        <w:rPr>
          <w:spacing w:val="-11"/>
        </w:rPr>
        <w:t xml:space="preserve"> </w:t>
      </w:r>
      <w:r>
        <w:t>DE</w:t>
      </w:r>
      <w:r>
        <w:rPr>
          <w:spacing w:val="-12"/>
        </w:rPr>
        <w:t xml:space="preserve"> </w:t>
      </w:r>
      <w:r>
        <w:t>LAS</w:t>
      </w:r>
      <w:r>
        <w:rPr>
          <w:spacing w:val="-11"/>
        </w:rPr>
        <w:t xml:space="preserve"> </w:t>
      </w:r>
      <w:r>
        <w:t>SUBVENCIONES</w:t>
      </w:r>
      <w:r>
        <w:rPr>
          <w:spacing w:val="-10"/>
        </w:rPr>
        <w:t xml:space="preserve"> </w:t>
      </w:r>
      <w:r>
        <w:rPr>
          <w:spacing w:val="-2"/>
        </w:rPr>
        <w:t>CONCEDIDAS.</w:t>
      </w:r>
    </w:p>
    <w:p w14:paraId="29515069" w14:textId="77777777" w:rsidR="005C2C4B" w:rsidRDefault="005C2C4B">
      <w:pPr>
        <w:pStyle w:val="Textoindependiente"/>
        <w:spacing w:before="68"/>
        <w:rPr>
          <w:b/>
        </w:rPr>
      </w:pPr>
    </w:p>
    <w:p w14:paraId="2F86A755" w14:textId="77777777" w:rsidR="005C2C4B" w:rsidRDefault="00957EC6">
      <w:pPr>
        <w:pStyle w:val="Textoindependiente"/>
        <w:spacing w:line="259" w:lineRule="auto"/>
        <w:ind w:left="165" w:right="864"/>
        <w:jc w:val="both"/>
      </w:pPr>
      <w:r>
        <w:t>Las subvenciones concedidas serán objeto de publicidad a través de la Base de Datos</w:t>
      </w:r>
      <w:r>
        <w:rPr>
          <w:spacing w:val="-13"/>
        </w:rPr>
        <w:t xml:space="preserve"> </w:t>
      </w:r>
      <w:r>
        <w:t xml:space="preserve">Nacional de Subvenciones, sin perjuicio del cumplimiento de las obligaciones sobre publicidad de subvenciones establecida por la normativa sobre transparencia, participación, acceso a la información y buen </w:t>
      </w:r>
      <w:r>
        <w:rPr>
          <w:spacing w:val="-2"/>
        </w:rPr>
        <w:t>gobierno.</w:t>
      </w:r>
    </w:p>
    <w:p w14:paraId="5BCE43E4" w14:textId="77777777" w:rsidR="005C2C4B" w:rsidRDefault="005C2C4B">
      <w:pPr>
        <w:pStyle w:val="Textoindependiente"/>
        <w:spacing w:before="4"/>
      </w:pPr>
    </w:p>
    <w:p w14:paraId="130F5DC5" w14:textId="77777777" w:rsidR="005C2C4B" w:rsidRDefault="00957EC6">
      <w:pPr>
        <w:pStyle w:val="Ttulo1"/>
        <w:spacing w:before="1"/>
        <w:ind w:left="165"/>
      </w:pPr>
      <w:r>
        <w:t>DÉCIMO.-</w:t>
      </w:r>
      <w:r>
        <w:rPr>
          <w:spacing w:val="-6"/>
        </w:rPr>
        <w:t xml:space="preserve"> </w:t>
      </w:r>
      <w:r>
        <w:t>FORMA</w:t>
      </w:r>
      <w:r>
        <w:rPr>
          <w:spacing w:val="-3"/>
        </w:rPr>
        <w:t xml:space="preserve"> </w:t>
      </w:r>
      <w:r>
        <w:t>Y</w:t>
      </w:r>
      <w:r>
        <w:rPr>
          <w:spacing w:val="-5"/>
        </w:rPr>
        <w:t xml:space="preserve"> </w:t>
      </w:r>
      <w:r>
        <w:t>PLAZO</w:t>
      </w:r>
      <w:r>
        <w:rPr>
          <w:spacing w:val="-7"/>
        </w:rPr>
        <w:t xml:space="preserve"> </w:t>
      </w:r>
      <w:r>
        <w:t>DE</w:t>
      </w:r>
      <w:r>
        <w:rPr>
          <w:spacing w:val="-3"/>
        </w:rPr>
        <w:t xml:space="preserve"> </w:t>
      </w:r>
      <w:r>
        <w:t>JUSTIFICACIÓN</w:t>
      </w:r>
      <w:r>
        <w:rPr>
          <w:spacing w:val="-4"/>
        </w:rPr>
        <w:t xml:space="preserve"> </w:t>
      </w:r>
      <w:r>
        <w:t>DE</w:t>
      </w:r>
      <w:r>
        <w:rPr>
          <w:spacing w:val="-3"/>
        </w:rPr>
        <w:t xml:space="preserve"> </w:t>
      </w:r>
      <w:r>
        <w:t>LA</w:t>
      </w:r>
      <w:r>
        <w:rPr>
          <w:spacing w:val="-6"/>
        </w:rPr>
        <w:t xml:space="preserve"> </w:t>
      </w:r>
      <w:r>
        <w:t>SUBVENCIÓN</w:t>
      </w:r>
      <w:r>
        <w:rPr>
          <w:spacing w:val="-5"/>
        </w:rPr>
        <w:t xml:space="preserve"> </w:t>
      </w:r>
      <w:r>
        <w:t>POR</w:t>
      </w:r>
      <w:r>
        <w:rPr>
          <w:spacing w:val="-4"/>
        </w:rPr>
        <w:t xml:space="preserve"> </w:t>
      </w:r>
      <w:r>
        <w:t>SUS</w:t>
      </w:r>
      <w:r>
        <w:rPr>
          <w:spacing w:val="-3"/>
        </w:rPr>
        <w:t xml:space="preserve"> </w:t>
      </w:r>
      <w:r>
        <w:rPr>
          <w:spacing w:val="-2"/>
        </w:rPr>
        <w:t>BENEFICIARIOS.</w:t>
      </w:r>
    </w:p>
    <w:p w14:paraId="4F8CFD2C" w14:textId="77777777" w:rsidR="005C2C4B" w:rsidRDefault="005C2C4B">
      <w:pPr>
        <w:pStyle w:val="Textoindependiente"/>
        <w:spacing w:before="41"/>
        <w:rPr>
          <w:b/>
        </w:rPr>
      </w:pPr>
    </w:p>
    <w:p w14:paraId="6ED95A12" w14:textId="77777777" w:rsidR="005C2C4B" w:rsidRDefault="00957EC6">
      <w:pPr>
        <w:pStyle w:val="Textoindependiente"/>
        <w:spacing w:line="259" w:lineRule="auto"/>
        <w:ind w:left="165" w:right="869"/>
        <w:jc w:val="both"/>
      </w:pPr>
      <w:r>
        <w:rPr>
          <w:b/>
        </w:rPr>
        <w:t xml:space="preserve">1.- </w:t>
      </w:r>
      <w:r>
        <w:t>La justificación del cumplimiento de las condiciones impuestas y de la consecución de los objetivos previstos en el acto de concesión de la subvención se documentará, mediante:</w:t>
      </w:r>
    </w:p>
    <w:p w14:paraId="2361639F" w14:textId="77777777" w:rsidR="005C2C4B" w:rsidRDefault="00957EC6">
      <w:pPr>
        <w:pStyle w:val="Textoindependiente"/>
        <w:spacing w:before="1" w:line="259" w:lineRule="auto"/>
        <w:ind w:left="165" w:right="860"/>
        <w:jc w:val="both"/>
      </w:pPr>
      <w:r>
        <w:rPr>
          <w:b/>
        </w:rPr>
        <w:t xml:space="preserve">- </w:t>
      </w:r>
      <w:r>
        <w:t>Cuenta justificativa del gasto realizado en la que se deben incluir, bajo responsabilidad del declarante, los justificantes de gasto o cualquier otro documento con validez jurídica que permitan acreditar el cumplimiento del objeto de la subvención pública.</w:t>
      </w:r>
    </w:p>
    <w:p w14:paraId="6A3780A2" w14:textId="77777777" w:rsidR="005C2C4B" w:rsidRDefault="005C2C4B">
      <w:pPr>
        <w:pStyle w:val="Textoindependiente"/>
        <w:spacing w:before="20"/>
      </w:pPr>
    </w:p>
    <w:p w14:paraId="6E4EB7B1" w14:textId="77777777" w:rsidR="005C2C4B" w:rsidRDefault="00957EC6">
      <w:pPr>
        <w:pStyle w:val="Textoindependiente"/>
        <w:spacing w:line="259" w:lineRule="auto"/>
        <w:ind w:left="165" w:right="862"/>
        <w:jc w:val="both"/>
      </w:pPr>
      <w:r>
        <w:t>La cuenta deberá incluir declaración de las actividades realizadas que han sido financiadas con la subvención</w:t>
      </w:r>
      <w:r>
        <w:rPr>
          <w:spacing w:val="40"/>
        </w:rPr>
        <w:t xml:space="preserve"> </w:t>
      </w:r>
      <w:r>
        <w:t>y su coste, con el desglose de cada uno de los gastos incurridos, y su presentación se realizará</w:t>
      </w:r>
      <w:r>
        <w:rPr>
          <w:spacing w:val="68"/>
        </w:rPr>
        <w:t xml:space="preserve"> </w:t>
      </w:r>
      <w:r>
        <w:t>como máximo, en el plazo de tres meses desde la finalización del plazo para la realización</w:t>
      </w:r>
    </w:p>
    <w:p w14:paraId="5CE9F045" w14:textId="77777777" w:rsidR="005C2C4B" w:rsidRDefault="005C2C4B">
      <w:pPr>
        <w:pStyle w:val="Textoindependiente"/>
        <w:spacing w:line="259" w:lineRule="auto"/>
        <w:jc w:val="both"/>
        <w:sectPr w:rsidR="005C2C4B">
          <w:pgSz w:w="11920" w:h="16850"/>
          <w:pgMar w:top="1340" w:right="566" w:bottom="280" w:left="1275" w:header="720" w:footer="720" w:gutter="0"/>
          <w:cols w:space="720"/>
        </w:sectPr>
      </w:pPr>
    </w:p>
    <w:p w14:paraId="15B3615C" w14:textId="77777777" w:rsidR="005C2C4B" w:rsidRDefault="00957EC6">
      <w:pPr>
        <w:pStyle w:val="Textoindependiente"/>
        <w:spacing w:before="35" w:line="518" w:lineRule="auto"/>
        <w:ind w:left="165" w:right="3765"/>
      </w:pPr>
      <w:r>
        <w:lastRenderedPageBreak/>
        <w:t>de</w:t>
      </w:r>
      <w:r>
        <w:rPr>
          <w:spacing w:val="-2"/>
        </w:rPr>
        <w:t xml:space="preserve"> </w:t>
      </w:r>
      <w:r>
        <w:t>la</w:t>
      </w:r>
      <w:r>
        <w:rPr>
          <w:spacing w:val="-2"/>
        </w:rPr>
        <w:t xml:space="preserve"> </w:t>
      </w:r>
      <w:r>
        <w:t>actividad,</w:t>
      </w:r>
      <w:r>
        <w:rPr>
          <w:spacing w:val="-2"/>
        </w:rPr>
        <w:t xml:space="preserve"> </w:t>
      </w:r>
      <w:r>
        <w:t>salvo</w:t>
      </w:r>
      <w:r>
        <w:rPr>
          <w:spacing w:val="-1"/>
        </w:rPr>
        <w:t xml:space="preserve"> </w:t>
      </w:r>
      <w:r>
        <w:t>estipulación</w:t>
      </w:r>
      <w:r>
        <w:rPr>
          <w:spacing w:val="-3"/>
        </w:rPr>
        <w:t xml:space="preserve"> </w:t>
      </w:r>
      <w:r>
        <w:t>distinta</w:t>
      </w:r>
      <w:r>
        <w:rPr>
          <w:spacing w:val="-5"/>
        </w:rPr>
        <w:t xml:space="preserve"> </w:t>
      </w:r>
      <w:r>
        <w:t>en</w:t>
      </w:r>
      <w:r>
        <w:rPr>
          <w:spacing w:val="-3"/>
        </w:rPr>
        <w:t xml:space="preserve"> </w:t>
      </w:r>
      <w:r>
        <w:t>las</w:t>
      </w:r>
      <w:r>
        <w:rPr>
          <w:spacing w:val="-5"/>
        </w:rPr>
        <w:t xml:space="preserve"> </w:t>
      </w:r>
      <w:r>
        <w:t>bases</w:t>
      </w:r>
      <w:r>
        <w:rPr>
          <w:spacing w:val="-7"/>
        </w:rPr>
        <w:t xml:space="preserve"> </w:t>
      </w:r>
      <w:r>
        <w:t>reguladoras. Se establece como mínima la siguiente documentación:</w:t>
      </w:r>
    </w:p>
    <w:p w14:paraId="1DAAB52E" w14:textId="77777777" w:rsidR="005C2C4B" w:rsidRDefault="00957EC6">
      <w:pPr>
        <w:pStyle w:val="Textoindependiente"/>
        <w:spacing w:line="268" w:lineRule="exact"/>
        <w:ind w:left="64"/>
        <w:jc w:val="both"/>
      </w:pPr>
      <w:r>
        <w:t>-Memoria</w:t>
      </w:r>
      <w:r>
        <w:rPr>
          <w:spacing w:val="-10"/>
        </w:rPr>
        <w:t xml:space="preserve"> </w:t>
      </w:r>
      <w:r>
        <w:t>evaluativa</w:t>
      </w:r>
      <w:r>
        <w:rPr>
          <w:spacing w:val="-5"/>
        </w:rPr>
        <w:t xml:space="preserve"> </w:t>
      </w:r>
      <w:r>
        <w:t>y</w:t>
      </w:r>
      <w:r>
        <w:rPr>
          <w:spacing w:val="-6"/>
        </w:rPr>
        <w:t xml:space="preserve"> </w:t>
      </w:r>
      <w:r>
        <w:t>detallada</w:t>
      </w:r>
      <w:r>
        <w:rPr>
          <w:spacing w:val="-4"/>
        </w:rPr>
        <w:t xml:space="preserve"> </w:t>
      </w:r>
      <w:r>
        <w:t>de</w:t>
      </w:r>
      <w:r>
        <w:rPr>
          <w:spacing w:val="-4"/>
        </w:rPr>
        <w:t xml:space="preserve"> </w:t>
      </w:r>
      <w:r>
        <w:t>la</w:t>
      </w:r>
      <w:r>
        <w:rPr>
          <w:spacing w:val="-4"/>
        </w:rPr>
        <w:t xml:space="preserve"> </w:t>
      </w:r>
      <w:r>
        <w:t>actividad</w:t>
      </w:r>
      <w:r>
        <w:rPr>
          <w:spacing w:val="-5"/>
        </w:rPr>
        <w:t xml:space="preserve"> </w:t>
      </w:r>
      <w:r>
        <w:t>subvencionada</w:t>
      </w:r>
      <w:r>
        <w:rPr>
          <w:spacing w:val="-4"/>
        </w:rPr>
        <w:t xml:space="preserve"> </w:t>
      </w:r>
      <w:r>
        <w:t>llevada</w:t>
      </w:r>
      <w:r>
        <w:rPr>
          <w:spacing w:val="-4"/>
        </w:rPr>
        <w:t xml:space="preserve"> </w:t>
      </w:r>
      <w:r>
        <w:t>a</w:t>
      </w:r>
      <w:r>
        <w:rPr>
          <w:spacing w:val="-6"/>
        </w:rPr>
        <w:t xml:space="preserve"> </w:t>
      </w:r>
      <w:r>
        <w:rPr>
          <w:spacing w:val="-2"/>
        </w:rPr>
        <w:t>cabo.</w:t>
      </w:r>
    </w:p>
    <w:p w14:paraId="38F56660" w14:textId="77777777" w:rsidR="005C2C4B" w:rsidRDefault="00957EC6">
      <w:pPr>
        <w:pStyle w:val="Textoindependiente"/>
        <w:spacing w:before="22" w:line="259" w:lineRule="auto"/>
        <w:ind w:left="64" w:right="859"/>
        <w:jc w:val="both"/>
      </w:pPr>
      <w:r>
        <w:t>-Relación numerada correlativamente de los documentos justificativos que se aporten, con especificación de, al menos, su fecha, proveedor, objeto facturado, importe total del documento, fecha y forma de pago, cuantía del gasto subvencionable y porcentaje imputado</w:t>
      </w:r>
      <w:r>
        <w:rPr>
          <w:spacing w:val="-2"/>
        </w:rPr>
        <w:t xml:space="preserve"> </w:t>
      </w:r>
      <w:r>
        <w:t>a la justificación</w:t>
      </w:r>
      <w:r>
        <w:rPr>
          <w:spacing w:val="-1"/>
        </w:rPr>
        <w:t xml:space="preserve"> </w:t>
      </w:r>
      <w:r>
        <w:t xml:space="preserve">de la </w:t>
      </w:r>
      <w:r>
        <w:rPr>
          <w:spacing w:val="-2"/>
        </w:rPr>
        <w:t>subvención.</w:t>
      </w:r>
    </w:p>
    <w:p w14:paraId="39654159" w14:textId="77777777" w:rsidR="005C2C4B" w:rsidRDefault="00957EC6">
      <w:pPr>
        <w:pStyle w:val="Textoindependiente"/>
        <w:spacing w:line="259" w:lineRule="auto"/>
        <w:ind w:left="64" w:right="864"/>
        <w:jc w:val="both"/>
      </w:pPr>
      <w:r>
        <w:t>- Documentos justificativos, facturas o documentos equivalentes acreditativos del gasto realizado, ordenados correlativamente según el número de orden asignado en la relación numerada.</w:t>
      </w:r>
    </w:p>
    <w:p w14:paraId="7C88D051" w14:textId="77777777" w:rsidR="005C2C4B" w:rsidRDefault="005C2C4B">
      <w:pPr>
        <w:pStyle w:val="Textoindependiente"/>
        <w:spacing w:before="19"/>
      </w:pPr>
    </w:p>
    <w:p w14:paraId="27AC9D3A" w14:textId="77777777" w:rsidR="005C2C4B" w:rsidRDefault="00957EC6">
      <w:pPr>
        <w:pStyle w:val="Textoindependiente"/>
        <w:spacing w:line="259" w:lineRule="auto"/>
        <w:ind w:left="64" w:right="865"/>
        <w:jc w:val="both"/>
      </w:pPr>
      <w:r>
        <w:t>2.- Los gastos se acreditarán mediante facturas y demás documentos de valor probatorio equivalente con validez en el tráfico mercantil o con eficacia administrativa, admitiéndose la acreditación mediante facturas electrónicas, siempre que cumplan los requisitos exigidos para su aceptación en el ámbito tributario.</w:t>
      </w:r>
    </w:p>
    <w:p w14:paraId="24187FD5" w14:textId="77777777" w:rsidR="005C2C4B" w:rsidRDefault="005C2C4B">
      <w:pPr>
        <w:pStyle w:val="Textoindependiente"/>
        <w:spacing w:before="21"/>
      </w:pPr>
    </w:p>
    <w:p w14:paraId="5AECC5F9" w14:textId="77777777" w:rsidR="005C2C4B" w:rsidRDefault="00957EC6">
      <w:pPr>
        <w:pStyle w:val="Textoindependiente"/>
        <w:spacing w:before="1" w:line="259" w:lineRule="auto"/>
        <w:ind w:left="64" w:right="862"/>
        <w:jc w:val="both"/>
      </w:pPr>
      <w:r>
        <w:t>Cuando el beneficiario esté sujeto al régimen de contabilidad empresarial, la presentación de las cuentas del ejercicio donde se reflejen las operaciones relacionadas con la subvención concedida, elaboradas</w:t>
      </w:r>
      <w:r>
        <w:rPr>
          <w:spacing w:val="-1"/>
        </w:rPr>
        <w:t xml:space="preserve"> </w:t>
      </w:r>
      <w:r>
        <w:t>según</w:t>
      </w:r>
      <w:r>
        <w:rPr>
          <w:spacing w:val="-2"/>
        </w:rPr>
        <w:t xml:space="preserve"> </w:t>
      </w:r>
      <w:r>
        <w:t>las</w:t>
      </w:r>
      <w:r>
        <w:rPr>
          <w:spacing w:val="-1"/>
        </w:rPr>
        <w:t xml:space="preserve"> </w:t>
      </w:r>
      <w:r>
        <w:t>normas</w:t>
      </w:r>
      <w:r>
        <w:rPr>
          <w:spacing w:val="-1"/>
        </w:rPr>
        <w:t xml:space="preserve"> </w:t>
      </w:r>
      <w:r>
        <w:t>de</w:t>
      </w:r>
      <w:r>
        <w:rPr>
          <w:spacing w:val="-1"/>
        </w:rPr>
        <w:t xml:space="preserve"> </w:t>
      </w:r>
      <w:r>
        <w:t>contabilidad</w:t>
      </w:r>
      <w:r>
        <w:rPr>
          <w:spacing w:val="-2"/>
        </w:rPr>
        <w:t xml:space="preserve"> </w:t>
      </w:r>
      <w:r>
        <w:t>recogidas</w:t>
      </w:r>
      <w:r>
        <w:rPr>
          <w:spacing w:val="-1"/>
        </w:rPr>
        <w:t xml:space="preserve"> </w:t>
      </w:r>
      <w:r>
        <w:t>en</w:t>
      </w:r>
      <w:r>
        <w:rPr>
          <w:spacing w:val="-2"/>
        </w:rPr>
        <w:t xml:space="preserve"> </w:t>
      </w:r>
      <w:r>
        <w:t>las</w:t>
      </w:r>
      <w:r>
        <w:rPr>
          <w:spacing w:val="-1"/>
        </w:rPr>
        <w:t xml:space="preserve"> </w:t>
      </w:r>
      <w:r>
        <w:t>disposiciones aplicables,</w:t>
      </w:r>
      <w:r>
        <w:rPr>
          <w:spacing w:val="-1"/>
        </w:rPr>
        <w:t xml:space="preserve"> </w:t>
      </w:r>
      <w:r>
        <w:t>constituirán</w:t>
      </w:r>
      <w:r>
        <w:rPr>
          <w:spacing w:val="-2"/>
        </w:rPr>
        <w:t xml:space="preserve"> </w:t>
      </w:r>
      <w:r>
        <w:t>un medio de justificación.</w:t>
      </w:r>
    </w:p>
    <w:p w14:paraId="4873D91E" w14:textId="77777777" w:rsidR="005C2C4B" w:rsidRDefault="005C2C4B">
      <w:pPr>
        <w:pStyle w:val="Textoindependiente"/>
        <w:spacing w:before="20"/>
      </w:pPr>
    </w:p>
    <w:p w14:paraId="1F5D30D0" w14:textId="77777777" w:rsidR="005C2C4B" w:rsidRDefault="00957EC6">
      <w:pPr>
        <w:pStyle w:val="Textoindependiente"/>
        <w:spacing w:line="259" w:lineRule="auto"/>
        <w:ind w:left="64" w:right="865"/>
        <w:jc w:val="both"/>
      </w:pPr>
      <w:r>
        <w:t>3.- Cuando las actividades</w:t>
      </w:r>
      <w:r>
        <w:rPr>
          <w:spacing w:val="-3"/>
        </w:rPr>
        <w:t xml:space="preserve"> </w:t>
      </w:r>
      <w:r>
        <w:t>hayan sido financiadas, además de con la subvención, con fondos propios u otras subvenciones o recursos, deberá acreditarse en la justificación el importe, procedencia y aplicación de tales fondos a las actividades subvencionadas.</w:t>
      </w:r>
    </w:p>
    <w:p w14:paraId="55265807" w14:textId="77777777" w:rsidR="005C2C4B" w:rsidRDefault="005C2C4B">
      <w:pPr>
        <w:pStyle w:val="Textoindependiente"/>
        <w:spacing w:before="21"/>
      </w:pPr>
    </w:p>
    <w:p w14:paraId="3B0BF4C9" w14:textId="77777777" w:rsidR="005C2C4B" w:rsidRDefault="00957EC6">
      <w:pPr>
        <w:pStyle w:val="Ttulo1"/>
        <w:jc w:val="both"/>
      </w:pPr>
      <w:r>
        <w:t>Plazos</w:t>
      </w:r>
      <w:r>
        <w:rPr>
          <w:spacing w:val="-3"/>
        </w:rPr>
        <w:t xml:space="preserve"> </w:t>
      </w:r>
      <w:r>
        <w:t>de</w:t>
      </w:r>
      <w:r>
        <w:rPr>
          <w:spacing w:val="-4"/>
        </w:rPr>
        <w:t xml:space="preserve"> </w:t>
      </w:r>
      <w:r>
        <w:rPr>
          <w:spacing w:val="-2"/>
        </w:rPr>
        <w:t>Justificación</w:t>
      </w:r>
    </w:p>
    <w:p w14:paraId="54BAA09B" w14:textId="77777777" w:rsidR="005C2C4B" w:rsidRDefault="005C2C4B">
      <w:pPr>
        <w:pStyle w:val="Textoindependiente"/>
        <w:spacing w:before="44"/>
        <w:rPr>
          <w:b/>
        </w:rPr>
      </w:pPr>
    </w:p>
    <w:p w14:paraId="16B02F21" w14:textId="77777777" w:rsidR="005C2C4B" w:rsidRDefault="00F1031B" w:rsidP="00F1031B">
      <w:pPr>
        <w:pStyle w:val="Textoindependiente"/>
        <w:spacing w:line="256" w:lineRule="auto"/>
        <w:ind w:right="870"/>
        <w:jc w:val="both"/>
      </w:pPr>
      <w:r>
        <w:t>El plazo de justificación finalizará el 15</w:t>
      </w:r>
      <w:r w:rsidR="00A9418D">
        <w:t xml:space="preserve"> de enero de 2026.</w:t>
      </w:r>
    </w:p>
    <w:p w14:paraId="000CD025" w14:textId="77777777" w:rsidR="005C2C4B" w:rsidRDefault="005C2C4B">
      <w:pPr>
        <w:pStyle w:val="Textoindependiente"/>
        <w:spacing w:before="25"/>
      </w:pPr>
    </w:p>
    <w:p w14:paraId="0699D60A" w14:textId="77777777" w:rsidR="005C2C4B" w:rsidRDefault="00957EC6">
      <w:pPr>
        <w:pStyle w:val="Textoindependiente"/>
        <w:spacing w:before="1" w:line="259" w:lineRule="auto"/>
        <w:ind w:left="64" w:right="863"/>
        <w:jc w:val="both"/>
      </w:pPr>
      <w:r>
        <w:t>El Pleno, excepcionalmente y si aprecia razones justificadas debidamente motivadas podrá acordar, siempre con anterioridad a la finalización del plazo concedido, la prórroga del plazo, que no podrá ser más de la mitad del previsto inicialmente, y siempre que no se perjudiquen derechos a terceros.</w:t>
      </w:r>
    </w:p>
    <w:p w14:paraId="56B4F2C2" w14:textId="77777777" w:rsidR="005C2C4B" w:rsidRDefault="005C2C4B">
      <w:pPr>
        <w:pStyle w:val="Textoindependiente"/>
        <w:spacing w:before="20"/>
      </w:pPr>
    </w:p>
    <w:p w14:paraId="76D1DBA7" w14:textId="77777777" w:rsidR="005C2C4B" w:rsidRDefault="00957EC6">
      <w:pPr>
        <w:pStyle w:val="Ttulo1"/>
        <w:jc w:val="both"/>
      </w:pPr>
      <w:r>
        <w:t>Efectos</w:t>
      </w:r>
      <w:r>
        <w:rPr>
          <w:spacing w:val="-6"/>
        </w:rPr>
        <w:t xml:space="preserve"> </w:t>
      </w:r>
      <w:r>
        <w:t>del</w:t>
      </w:r>
      <w:r>
        <w:rPr>
          <w:spacing w:val="-5"/>
        </w:rPr>
        <w:t xml:space="preserve"> </w:t>
      </w:r>
      <w:r>
        <w:t>incumplimiento</w:t>
      </w:r>
      <w:r>
        <w:rPr>
          <w:spacing w:val="-7"/>
        </w:rPr>
        <w:t xml:space="preserve"> </w:t>
      </w:r>
      <w:r>
        <w:t>del</w:t>
      </w:r>
      <w:r>
        <w:rPr>
          <w:spacing w:val="-5"/>
        </w:rPr>
        <w:t xml:space="preserve"> </w:t>
      </w:r>
      <w:r>
        <w:t>deber</w:t>
      </w:r>
      <w:r>
        <w:rPr>
          <w:spacing w:val="-5"/>
        </w:rPr>
        <w:t xml:space="preserve"> </w:t>
      </w:r>
      <w:r>
        <w:t>de</w:t>
      </w:r>
      <w:r>
        <w:rPr>
          <w:spacing w:val="-7"/>
        </w:rPr>
        <w:t xml:space="preserve"> </w:t>
      </w:r>
      <w:r>
        <w:rPr>
          <w:spacing w:val="-2"/>
        </w:rPr>
        <w:t>justificación</w:t>
      </w:r>
    </w:p>
    <w:p w14:paraId="6BE481DD" w14:textId="77777777" w:rsidR="005C2C4B" w:rsidRDefault="005C2C4B">
      <w:pPr>
        <w:pStyle w:val="Textoindependiente"/>
        <w:spacing w:before="41"/>
        <w:rPr>
          <w:b/>
        </w:rPr>
      </w:pPr>
    </w:p>
    <w:p w14:paraId="3856E037" w14:textId="77777777" w:rsidR="005C2C4B" w:rsidRDefault="00957EC6">
      <w:pPr>
        <w:pStyle w:val="Textoindependiente"/>
        <w:spacing w:line="259" w:lineRule="auto"/>
        <w:ind w:left="64" w:right="867"/>
        <w:jc w:val="both"/>
      </w:pPr>
      <w:r>
        <w:t>Transcurrido el plazo de justificación, sin que se haya procedido a su presentación, se requerirá al beneficiario para que sea presentada en el plazo improrrogable de quince días. La falta de presentación en este plazo llevará consigo la exigencia de reintegro.</w:t>
      </w:r>
    </w:p>
    <w:p w14:paraId="77E46B3A" w14:textId="77777777" w:rsidR="005C2C4B" w:rsidRDefault="005C2C4B">
      <w:pPr>
        <w:pStyle w:val="Textoindependiente"/>
        <w:spacing w:before="21"/>
      </w:pPr>
    </w:p>
    <w:p w14:paraId="10F29AB1" w14:textId="77777777" w:rsidR="005C2C4B" w:rsidRDefault="002343CD">
      <w:pPr>
        <w:pStyle w:val="Textoindependiente"/>
        <w:spacing w:before="1" w:line="259" w:lineRule="auto"/>
        <w:ind w:left="64" w:right="862"/>
        <w:jc w:val="both"/>
      </w:pPr>
      <w:r>
        <w:rPr>
          <w:noProof/>
          <w:lang w:eastAsia="es-ES"/>
        </w:rPr>
        <mc:AlternateContent>
          <mc:Choice Requires="wps">
            <w:drawing>
              <wp:anchor distT="0" distB="0" distL="0" distR="0" simplePos="0" relativeHeight="15731200" behindDoc="0" locked="0" layoutInCell="1" allowOverlap="1" wp14:anchorId="1F91B17A" wp14:editId="33526006">
                <wp:simplePos x="0" y="0"/>
                <wp:positionH relativeFrom="page">
                  <wp:posOffset>6965343</wp:posOffset>
                </wp:positionH>
                <wp:positionV relativeFrom="paragraph">
                  <wp:posOffset>849160</wp:posOffset>
                </wp:positionV>
                <wp:extent cx="421419" cy="633481"/>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421419" cy="633481"/>
                        </a:xfrm>
                        <a:prstGeom prst="rect">
                          <a:avLst/>
                        </a:prstGeom>
                      </wps:spPr>
                      <wps:txbx>
                        <w:txbxContent>
                          <w:p w14:paraId="0D807FAA" w14:textId="77777777" w:rsidR="005C2C4B" w:rsidRDefault="005C2C4B" w:rsidP="002343CD">
                            <w:pPr>
                              <w:spacing w:line="120" w:lineRule="exact"/>
                              <w:ind w:left="20"/>
                              <w:rPr>
                                <w:rFonts w:ascii="Arial MT" w:hAnsi="Arial MT"/>
                                <w:sz w:val="12"/>
                              </w:rPr>
                            </w:pPr>
                          </w:p>
                        </w:txbxContent>
                      </wps:txbx>
                      <wps:bodyPr vert="vert270"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F91B17A" id="Textbox 7" o:spid="_x0000_s1029" type="#_x0000_t202" style="position:absolute;left:0;text-align:left;margin-left:548.45pt;margin-top:66.85pt;width:33.2pt;height:49.9pt;flip:y;z-index:15731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" filled="f" stroked="f">
                <v:textbox style="layout-flow:vertical;mso-layout-flow-alt:bottom-to-top" inset="0,0,0,0">
                  <w:txbxContent>
                    <w:p w14:paraId="0D807FAA" w14:textId="77777777" w:rsidR="005C2C4B" w:rsidRDefault="005C2C4B" w:rsidP="002343CD">
                      <w:pPr>
                        <w:spacing w:line="120" w:lineRule="exact"/>
                        <w:ind w:left="20"/>
                        <w:rPr>
                          <w:rFonts w:ascii="Arial MT" w:hAnsi="Arial MT"/>
                          <w:sz w:val="12"/>
                        </w:rPr>
                      </w:pPr>
                    </w:p>
                  </w:txbxContent>
                </v:textbox>
                <w10:wrap anchorx="page"/>
              </v:shape>
            </w:pict>
          </mc:Fallback>
        </mc:AlternateContent>
      </w:r>
      <w:r w:rsidR="00957EC6">
        <w:t>Si se apreciara la existencia de defectos subsanables en la justificación presentada, se concederá al beneficiario un plazo de diez días para su corrección. La falta de subsanación de los defectos en este plazo, si son sustanciales</w:t>
      </w:r>
      <w:r w:rsidR="00957EC6">
        <w:rPr>
          <w:spacing w:val="40"/>
        </w:rPr>
        <w:t xml:space="preserve"> </w:t>
      </w:r>
      <w:r w:rsidR="00957EC6">
        <w:t>de modo que impidan comprobar el cumplimiento, llevará consigo la exigencia del reintegro.</w:t>
      </w:r>
    </w:p>
    <w:p w14:paraId="46252D46" w14:textId="77777777" w:rsidR="005C2C4B" w:rsidRDefault="005C2C4B">
      <w:pPr>
        <w:pStyle w:val="Textoindependiente"/>
        <w:spacing w:line="259" w:lineRule="auto"/>
        <w:jc w:val="both"/>
        <w:sectPr w:rsidR="005C2C4B">
          <w:footerReference w:type="default" r:id="rId7"/>
          <w:pgSz w:w="11920" w:h="16850"/>
          <w:pgMar w:top="1300" w:right="566" w:bottom="1260" w:left="1275" w:header="0" w:footer="1060" w:gutter="0"/>
          <w:cols w:space="720"/>
        </w:sectPr>
      </w:pPr>
    </w:p>
    <w:p w14:paraId="1B46C061" w14:textId="77777777" w:rsidR="005C2C4B" w:rsidRDefault="00957EC6">
      <w:pPr>
        <w:pStyle w:val="Ttulo1"/>
        <w:spacing w:before="35"/>
      </w:pPr>
      <w:r>
        <w:rPr>
          <w:spacing w:val="-2"/>
        </w:rPr>
        <w:lastRenderedPageBreak/>
        <w:t>UNDÉCIMO.-ANTICIPOS</w:t>
      </w:r>
      <w:r>
        <w:rPr>
          <w:spacing w:val="4"/>
        </w:rPr>
        <w:t xml:space="preserve"> </w:t>
      </w:r>
      <w:r>
        <w:rPr>
          <w:spacing w:val="-2"/>
        </w:rPr>
        <w:t>DE</w:t>
      </w:r>
      <w:r>
        <w:rPr>
          <w:spacing w:val="11"/>
        </w:rPr>
        <w:t xml:space="preserve"> </w:t>
      </w:r>
      <w:r>
        <w:rPr>
          <w:spacing w:val="-4"/>
        </w:rPr>
        <w:t>PAGO.</w:t>
      </w:r>
    </w:p>
    <w:p w14:paraId="044F1CF0" w14:textId="77777777" w:rsidR="005C2C4B" w:rsidRDefault="005C2C4B">
      <w:pPr>
        <w:pStyle w:val="Textoindependiente"/>
        <w:spacing w:before="1"/>
        <w:rPr>
          <w:b/>
        </w:rPr>
      </w:pPr>
    </w:p>
    <w:p w14:paraId="6A15D28A" w14:textId="77777777" w:rsidR="005C2C4B" w:rsidRDefault="00957EC6">
      <w:pPr>
        <w:pStyle w:val="Textoindependiente"/>
        <w:ind w:left="64" w:right="753"/>
        <w:jc w:val="both"/>
      </w:pPr>
      <w:r>
        <w:t>Se podrán realizar pagos anticipados que supondrán entregas de fondos</w:t>
      </w:r>
      <w:r>
        <w:rPr>
          <w:spacing w:val="40"/>
        </w:rPr>
        <w:t xml:space="preserve"> </w:t>
      </w:r>
      <w:r>
        <w:t>con carácter previo a la justificación, como financiación necesaria para poder llevar a cabo las actuaciones inherentes a la subvención hasta un 50% del importe de la subvención concedida</w:t>
      </w:r>
    </w:p>
    <w:p w14:paraId="623AF08A" w14:textId="77777777" w:rsidR="005C2C4B" w:rsidRDefault="005C2C4B">
      <w:pPr>
        <w:pStyle w:val="Textoindependiente"/>
        <w:spacing w:before="3"/>
      </w:pPr>
    </w:p>
    <w:p w14:paraId="0A2ADA5E" w14:textId="77777777" w:rsidR="005C2C4B" w:rsidRDefault="00957EC6">
      <w:pPr>
        <w:pStyle w:val="Ttulo1"/>
      </w:pPr>
      <w:r>
        <w:t>DUODÉCIMO.-</w:t>
      </w:r>
      <w:r>
        <w:rPr>
          <w:spacing w:val="-10"/>
        </w:rPr>
        <w:t xml:space="preserve"> </w:t>
      </w:r>
      <w:r>
        <w:t>MODIFICACIÓN</w:t>
      </w:r>
      <w:r>
        <w:rPr>
          <w:spacing w:val="-8"/>
        </w:rPr>
        <w:t xml:space="preserve"> </w:t>
      </w:r>
      <w:r>
        <w:t>Y</w:t>
      </w:r>
      <w:r>
        <w:rPr>
          <w:spacing w:val="-9"/>
        </w:rPr>
        <w:t xml:space="preserve"> </w:t>
      </w:r>
      <w:r>
        <w:t>RENUNCIA</w:t>
      </w:r>
      <w:r>
        <w:rPr>
          <w:spacing w:val="-13"/>
        </w:rPr>
        <w:t xml:space="preserve"> </w:t>
      </w:r>
      <w:r>
        <w:t>DE</w:t>
      </w:r>
      <w:r>
        <w:rPr>
          <w:spacing w:val="-7"/>
        </w:rPr>
        <w:t xml:space="preserve"> </w:t>
      </w:r>
      <w:r>
        <w:t>LA</w:t>
      </w:r>
      <w:r>
        <w:rPr>
          <w:spacing w:val="-10"/>
        </w:rPr>
        <w:t xml:space="preserve"> </w:t>
      </w:r>
      <w:r>
        <w:rPr>
          <w:spacing w:val="-2"/>
        </w:rPr>
        <w:t>SUBVENCIÓN.</w:t>
      </w:r>
    </w:p>
    <w:p w14:paraId="290801C5" w14:textId="77777777" w:rsidR="005C2C4B" w:rsidRDefault="00957EC6">
      <w:pPr>
        <w:pStyle w:val="Textoindependiente"/>
        <w:spacing w:before="22" w:line="259" w:lineRule="auto"/>
        <w:ind w:left="165" w:right="862" w:firstLine="705"/>
        <w:jc w:val="both"/>
      </w:pPr>
      <w:r>
        <w:t>1.- La alteración de las condiciones tenidas en cuenta para la concesión de la subvención</w:t>
      </w:r>
      <w:r>
        <w:rPr>
          <w:spacing w:val="-2"/>
        </w:rPr>
        <w:t xml:space="preserve"> </w:t>
      </w:r>
      <w:r>
        <w:t>o la concurrencia de cualquier otro tipo de ayudas sobrevenidas o no declaradas</w:t>
      </w:r>
      <w:r w:rsidR="00A9418D">
        <w:t xml:space="preserve"> </w:t>
      </w:r>
      <w:r>
        <w:t>por el beneficiario que, en conjunto o aisladamente, bien superen el coste de la actividad a realizar, bien los límites porcentuales de subvención tenidos en cuenta para su determinación, darán lugar a que se modifiquen los efectos de su concesión y, en su caso, al reintegro del importe que corresponda.</w:t>
      </w:r>
    </w:p>
    <w:p w14:paraId="3338B031" w14:textId="77777777" w:rsidR="005C2C4B" w:rsidRDefault="00957EC6">
      <w:pPr>
        <w:pStyle w:val="Textoindependiente"/>
        <w:spacing w:line="259" w:lineRule="auto"/>
        <w:ind w:left="165" w:right="866" w:firstLine="705"/>
        <w:jc w:val="both"/>
      </w:pPr>
      <w:r>
        <w:t>2.-</w:t>
      </w:r>
      <w:r>
        <w:rPr>
          <w:spacing w:val="-13"/>
        </w:rPr>
        <w:t xml:space="preserve"> </w:t>
      </w:r>
      <w:r>
        <w:t>El beneficiario podrá renunciar a la subvención y quedará</w:t>
      </w:r>
      <w:r>
        <w:rPr>
          <w:spacing w:val="-2"/>
        </w:rPr>
        <w:t xml:space="preserve"> </w:t>
      </w:r>
      <w:r>
        <w:t>liberado del cumplimiento</w:t>
      </w:r>
      <w:r>
        <w:rPr>
          <w:spacing w:val="-13"/>
        </w:rPr>
        <w:t xml:space="preserve"> </w:t>
      </w:r>
      <w:r>
        <w:t>de la carga</w:t>
      </w:r>
      <w:r>
        <w:rPr>
          <w:spacing w:val="-3"/>
        </w:rPr>
        <w:t xml:space="preserve"> </w:t>
      </w:r>
      <w:r>
        <w:t>o finalidad a que se halle afectada aquella. La renuncia será efectuada por escrito.</w:t>
      </w:r>
      <w:r>
        <w:rPr>
          <w:spacing w:val="-13"/>
        </w:rPr>
        <w:t xml:space="preserve"> </w:t>
      </w:r>
      <w:r>
        <w:t>Cuando se realice con posterioridad al cobro, el beneficiario reintegrará las cantidades recibidas.</w:t>
      </w:r>
    </w:p>
    <w:p w14:paraId="20CC2889" w14:textId="77777777" w:rsidR="005C2C4B" w:rsidRDefault="005C2C4B">
      <w:pPr>
        <w:pStyle w:val="Textoindependiente"/>
        <w:spacing w:before="4"/>
      </w:pPr>
    </w:p>
    <w:p w14:paraId="533BD65A" w14:textId="77777777" w:rsidR="005C2C4B" w:rsidRDefault="00957EC6">
      <w:pPr>
        <w:pStyle w:val="Ttulo1"/>
        <w:rPr>
          <w:b w:val="0"/>
        </w:rPr>
      </w:pPr>
      <w:r>
        <w:rPr>
          <w:spacing w:val="-2"/>
        </w:rPr>
        <w:t>DECIMOTERCERO.- COMPATIBILIDAD</w:t>
      </w:r>
      <w:r>
        <w:rPr>
          <w:spacing w:val="6"/>
        </w:rPr>
        <w:t xml:space="preserve"> </w:t>
      </w:r>
      <w:r>
        <w:rPr>
          <w:spacing w:val="-2"/>
        </w:rPr>
        <w:t>CON</w:t>
      </w:r>
      <w:r>
        <w:rPr>
          <w:spacing w:val="8"/>
        </w:rPr>
        <w:t xml:space="preserve"> </w:t>
      </w:r>
      <w:r>
        <w:rPr>
          <w:spacing w:val="-2"/>
        </w:rPr>
        <w:t>OTRAS</w:t>
      </w:r>
      <w:r>
        <w:rPr>
          <w:spacing w:val="7"/>
        </w:rPr>
        <w:t xml:space="preserve"> </w:t>
      </w:r>
      <w:r>
        <w:rPr>
          <w:spacing w:val="-2"/>
        </w:rPr>
        <w:t>SUBVENCIONES</w:t>
      </w:r>
      <w:r>
        <w:rPr>
          <w:b w:val="0"/>
          <w:spacing w:val="-2"/>
        </w:rPr>
        <w:t>.</w:t>
      </w:r>
    </w:p>
    <w:p w14:paraId="399B1895" w14:textId="77777777" w:rsidR="005C2C4B" w:rsidRDefault="00957EC6">
      <w:pPr>
        <w:pStyle w:val="Textoindependiente"/>
        <w:spacing w:before="24" w:line="259" w:lineRule="auto"/>
        <w:ind w:left="165" w:right="865" w:firstLine="705"/>
        <w:jc w:val="both"/>
      </w:pPr>
      <w:r>
        <w:t>1.- Las subvenciones reguladas en esta convocatoria serán compatibles con l</w:t>
      </w:r>
      <w:r w:rsidR="00A9418D">
        <w:t xml:space="preserve">a </w:t>
      </w:r>
      <w:r>
        <w:t>percepción de otras subvenciones, ayudas, ingresos o recursos para la misma finalidad, procedentes de</w:t>
      </w:r>
      <w:r>
        <w:rPr>
          <w:spacing w:val="40"/>
        </w:rPr>
        <w:t xml:space="preserve"> </w:t>
      </w:r>
      <w:r>
        <w:t>cualesquiera Administraciones o entes públicos o privados, nacionales, de la</w:t>
      </w:r>
      <w:r>
        <w:rPr>
          <w:spacing w:val="-13"/>
        </w:rPr>
        <w:t xml:space="preserve"> </w:t>
      </w:r>
      <w:r>
        <w:t>Unión Europea o de organismos internacionales, sin perjuicio de lo dispuesto en la base octava.</w:t>
      </w:r>
    </w:p>
    <w:p w14:paraId="0E0AD676" w14:textId="77777777" w:rsidR="005C2C4B" w:rsidRDefault="00957EC6">
      <w:pPr>
        <w:pStyle w:val="Textoindependiente"/>
        <w:spacing w:line="259" w:lineRule="auto"/>
        <w:ind w:left="165" w:right="865" w:firstLine="705"/>
        <w:jc w:val="both"/>
      </w:pPr>
      <w:r>
        <w:t>2.- El beneficiario tendrá la obligación de comunicar al órgano concedente la obtención</w:t>
      </w:r>
      <w:r>
        <w:rPr>
          <w:spacing w:val="-13"/>
        </w:rPr>
        <w:t xml:space="preserve"> </w:t>
      </w:r>
      <w:r>
        <w:t>de otras subvenciones o ayudas y deberá incluirse en la documentación justificativa una relación de todos los gastos e ingresos correspondientes a la actividad subvencionada.</w:t>
      </w:r>
    </w:p>
    <w:p w14:paraId="50D22789" w14:textId="77777777" w:rsidR="005C2C4B" w:rsidRDefault="005C2C4B">
      <w:pPr>
        <w:pStyle w:val="Textoindependiente"/>
        <w:spacing w:before="3"/>
      </w:pPr>
    </w:p>
    <w:p w14:paraId="2943953A" w14:textId="77777777" w:rsidR="005C2C4B" w:rsidRDefault="00957EC6">
      <w:pPr>
        <w:pStyle w:val="Ttulo1"/>
      </w:pPr>
      <w:r>
        <w:t>DECIMOCUARTO.-</w:t>
      </w:r>
      <w:r>
        <w:rPr>
          <w:spacing w:val="-7"/>
        </w:rPr>
        <w:t xml:space="preserve"> </w:t>
      </w:r>
      <w:r>
        <w:t>OBLIGACIONES</w:t>
      </w:r>
      <w:r>
        <w:rPr>
          <w:spacing w:val="-4"/>
        </w:rPr>
        <w:t xml:space="preserve"> </w:t>
      </w:r>
      <w:r>
        <w:t>DE</w:t>
      </w:r>
      <w:r>
        <w:rPr>
          <w:spacing w:val="-4"/>
        </w:rPr>
        <w:t xml:space="preserve"> </w:t>
      </w:r>
      <w:r>
        <w:t>LOS</w:t>
      </w:r>
      <w:r>
        <w:rPr>
          <w:spacing w:val="-6"/>
        </w:rPr>
        <w:t xml:space="preserve"> </w:t>
      </w:r>
      <w:r>
        <w:t>BENEFICIARIOS</w:t>
      </w:r>
      <w:r>
        <w:rPr>
          <w:spacing w:val="-4"/>
        </w:rPr>
        <w:t xml:space="preserve"> </w:t>
      </w:r>
      <w:r>
        <w:t>DE</w:t>
      </w:r>
      <w:r>
        <w:rPr>
          <w:spacing w:val="-4"/>
        </w:rPr>
        <w:t xml:space="preserve"> </w:t>
      </w:r>
      <w:r>
        <w:t>LA</w:t>
      </w:r>
      <w:r>
        <w:rPr>
          <w:spacing w:val="-3"/>
        </w:rPr>
        <w:t xml:space="preserve"> </w:t>
      </w:r>
      <w:r>
        <w:rPr>
          <w:spacing w:val="-2"/>
        </w:rPr>
        <w:t>SUBVENCIÓN.</w:t>
      </w:r>
    </w:p>
    <w:p w14:paraId="20C09F79" w14:textId="77777777" w:rsidR="005C2C4B" w:rsidRDefault="00957EC6">
      <w:pPr>
        <w:pStyle w:val="Textoindependiente"/>
        <w:spacing w:before="25"/>
        <w:ind w:left="873"/>
        <w:jc w:val="both"/>
      </w:pPr>
      <w:r>
        <w:t>1.-</w:t>
      </w:r>
      <w:r>
        <w:rPr>
          <w:spacing w:val="-7"/>
        </w:rPr>
        <w:t xml:space="preserve"> </w:t>
      </w:r>
      <w:r>
        <w:t>Aceptar</w:t>
      </w:r>
      <w:r>
        <w:rPr>
          <w:spacing w:val="-3"/>
        </w:rPr>
        <w:t xml:space="preserve"> </w:t>
      </w:r>
      <w:r>
        <w:t>la</w:t>
      </w:r>
      <w:r>
        <w:rPr>
          <w:spacing w:val="-9"/>
        </w:rPr>
        <w:t xml:space="preserve"> </w:t>
      </w:r>
      <w:r>
        <w:t>subvención</w:t>
      </w:r>
      <w:r>
        <w:rPr>
          <w:spacing w:val="-5"/>
        </w:rPr>
        <w:t xml:space="preserve"> </w:t>
      </w:r>
      <w:r>
        <w:rPr>
          <w:spacing w:val="-2"/>
        </w:rPr>
        <w:t>concedida.</w:t>
      </w:r>
    </w:p>
    <w:p w14:paraId="18B2B0CA" w14:textId="77777777" w:rsidR="005C2C4B" w:rsidRDefault="00957EC6">
      <w:pPr>
        <w:pStyle w:val="Textoindependiente"/>
        <w:spacing w:before="19" w:line="259" w:lineRule="auto"/>
        <w:ind w:left="165" w:right="862" w:firstLine="705"/>
        <w:jc w:val="both"/>
      </w:pPr>
      <w:r>
        <w:t>2.- Realizar la actividad que fundamenta la concesión de la subvención y acreditarla debidamente ante el Ayuntamiento de Altorricón, así como el cumplimiento de los requisitos y condiciones que determinen la concesión o disfrute de la misma.</w:t>
      </w:r>
    </w:p>
    <w:p w14:paraId="1A34E1F8" w14:textId="77777777" w:rsidR="005C2C4B" w:rsidRDefault="00957EC6">
      <w:pPr>
        <w:pStyle w:val="Textoindependiente"/>
        <w:spacing w:line="259" w:lineRule="auto"/>
        <w:ind w:left="165" w:right="867" w:firstLine="705"/>
        <w:jc w:val="both"/>
      </w:pPr>
      <w:r>
        <w:t>3.- Hacer constar en toda la información y publicidad de las actividades, que están subvencionadas por el Ayuntamiento de Altorricón, incluyendo el escudo de Altorricón.</w:t>
      </w:r>
    </w:p>
    <w:p w14:paraId="79CD9D7D" w14:textId="77777777" w:rsidR="005C2C4B" w:rsidRDefault="002343CD">
      <w:pPr>
        <w:pStyle w:val="Textoindependiente"/>
        <w:spacing w:line="259" w:lineRule="auto"/>
        <w:ind w:left="165" w:right="862" w:firstLine="705"/>
        <w:jc w:val="both"/>
      </w:pPr>
      <w:r>
        <w:rPr>
          <w:noProof/>
          <w:lang w:eastAsia="es-ES"/>
        </w:rPr>
        <mc:AlternateContent>
          <mc:Choice Requires="wps">
            <w:drawing>
              <wp:anchor distT="0" distB="0" distL="0" distR="0" simplePos="0" relativeHeight="15731712" behindDoc="0" locked="0" layoutInCell="1" allowOverlap="1" wp14:anchorId="7A3AA3B0" wp14:editId="36A68B27">
                <wp:simplePos x="0" y="0"/>
                <wp:positionH relativeFrom="page">
                  <wp:posOffset>6969125</wp:posOffset>
                </wp:positionH>
                <wp:positionV relativeFrom="paragraph">
                  <wp:posOffset>57785</wp:posOffset>
                </wp:positionV>
                <wp:extent cx="263525" cy="319087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90875"/>
                        </a:xfrm>
                        <a:prstGeom prst="rect">
                          <a:avLst/>
                        </a:prstGeom>
                      </wps:spPr>
                      <wps:txbx>
                        <w:txbxContent>
                          <w:p w14:paraId="5EA178EE" w14:textId="77777777" w:rsidR="005C2C4B" w:rsidRDefault="005C2C4B" w:rsidP="002343CD">
                            <w:pPr>
                              <w:spacing w:before="16"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 w14:anchorId="7A3AA3B0" id="Textbox 8" o:spid="_x0000_s1030" type="#_x0000_t202" style="position:absolute;left:0;text-align:left;margin-left:548.75pt;margin-top:4.55pt;width:20.75pt;height:251.2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" filled="f" stroked="f">
                <v:textbox style="layout-flow:vertical;mso-layout-flow-alt:bottom-to-top" inset="0,0,0,0">
                  <w:txbxContent>
                    <w:p w14:paraId="5EA178EE" w14:textId="77777777" w:rsidR="005C2C4B" w:rsidRDefault="005C2C4B" w:rsidP="002343CD">
                      <w:pPr>
                        <w:spacing w:before="16" w:line="129" w:lineRule="exact"/>
                        <w:ind w:left="20"/>
                        <w:rPr>
                          <w:rFonts w:ascii="Arial MT" w:hAnsi="Arial MT"/>
                          <w:sz w:val="12"/>
                        </w:rPr>
                      </w:pPr>
                    </w:p>
                  </w:txbxContent>
                </v:textbox>
                <w10:wrap anchorx="page"/>
              </v:shape>
            </w:pict>
          </mc:Fallback>
        </mc:AlternateContent>
      </w:r>
      <w:r w:rsidR="00957EC6">
        <w:t>4.- Someterse a las actuaciones de comprobación y a las de control financiero que correspondan al Interventor del Ayuntamiento de Altorricón y a las previstas en la legislación del Tribunal de Cuentas estatal o, en su caso, autonómico.</w:t>
      </w:r>
    </w:p>
    <w:p w14:paraId="601FBFAA" w14:textId="77777777" w:rsidR="005C2C4B" w:rsidRDefault="00957EC6">
      <w:pPr>
        <w:pStyle w:val="Textoindependiente"/>
        <w:spacing w:line="259" w:lineRule="auto"/>
        <w:ind w:left="165" w:right="862" w:firstLine="705"/>
        <w:jc w:val="both"/>
      </w:pPr>
      <w:r>
        <w:t>5.- Comunicar al Ayuntamiento de Altorricón percepción de otras subvenciones, ayudas, ingresos o recursos para la misma finalidad, procedentes de cualesquiera Administraciones o entes públicos o privados, nacionales, de la Unión Europea o de organismos internacionales.</w:t>
      </w:r>
    </w:p>
    <w:p w14:paraId="3D08D551" w14:textId="77777777" w:rsidR="005C2C4B" w:rsidRDefault="00957EC6">
      <w:pPr>
        <w:pStyle w:val="Textoindependiente"/>
        <w:spacing w:line="259" w:lineRule="auto"/>
        <w:ind w:left="165" w:right="868" w:firstLine="705"/>
        <w:jc w:val="both"/>
      </w:pPr>
      <w:r>
        <w:t xml:space="preserve">6.- Las demás previstas en la Ordenanza General de Subvenciones del Ayuntamiento de </w:t>
      </w:r>
      <w:r>
        <w:rPr>
          <w:spacing w:val="-2"/>
        </w:rPr>
        <w:t>Altorricón.</w:t>
      </w:r>
    </w:p>
    <w:p w14:paraId="16EC683C" w14:textId="77777777" w:rsidR="005C2C4B" w:rsidRDefault="005C2C4B">
      <w:pPr>
        <w:pStyle w:val="Textoindependiente"/>
        <w:spacing w:line="259" w:lineRule="auto"/>
        <w:jc w:val="both"/>
        <w:sectPr w:rsidR="005C2C4B">
          <w:pgSz w:w="11920" w:h="16850"/>
          <w:pgMar w:top="1300" w:right="566" w:bottom="1260" w:left="1275" w:header="0" w:footer="1060" w:gutter="0"/>
          <w:cols w:space="720"/>
        </w:sectPr>
      </w:pPr>
    </w:p>
    <w:p w14:paraId="0667772E" w14:textId="77777777" w:rsidR="005C2C4B" w:rsidRDefault="00957EC6">
      <w:pPr>
        <w:pStyle w:val="Ttulo1"/>
        <w:spacing w:before="28"/>
        <w:jc w:val="both"/>
      </w:pPr>
      <w:r>
        <w:rPr>
          <w:noProof/>
          <w:lang w:eastAsia="es-ES"/>
        </w:rPr>
        <w:lastRenderedPageBreak/>
        <mc:AlternateContent>
          <mc:Choice Requires="wps">
            <w:drawing>
              <wp:anchor distT="0" distB="0" distL="0" distR="0" simplePos="0" relativeHeight="15732224" behindDoc="0" locked="0" layoutInCell="1" allowOverlap="1" wp14:anchorId="2E352685" wp14:editId="48137D81">
                <wp:simplePos x="0" y="0"/>
                <wp:positionH relativeFrom="page">
                  <wp:posOffset>6969485</wp:posOffset>
                </wp:positionH>
                <wp:positionV relativeFrom="page">
                  <wp:posOffset>6639609</wp:posOffset>
                </wp:positionV>
                <wp:extent cx="263525" cy="31908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90875"/>
                        </a:xfrm>
                        <a:prstGeom prst="rect">
                          <a:avLst/>
                        </a:prstGeom>
                      </wps:spPr>
                      <wps:txbx>
                        <w:txbxContent>
                          <w:p w14:paraId="398D0932" w14:textId="77777777" w:rsidR="005C2C4B" w:rsidRDefault="005C2C4B">
                            <w:pPr>
                              <w:spacing w:before="16"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 w14:anchorId="2E352685" id="Textbox 9" o:spid="_x0000_s1031" type="#_x0000_t202" style="position:absolute;left:0;text-align:left;margin-left:548.8pt;margin-top:522.8pt;width:20.75pt;height:251.2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" filled="f" stroked="f">
                <v:textbox style="layout-flow:vertical;mso-layout-flow-alt:bottom-to-top" inset="0,0,0,0">
                  <w:txbxContent>
                    <w:p w14:paraId="398D0932" w14:textId="77777777" w:rsidR="005C2C4B" w:rsidRDefault="005C2C4B">
                      <w:pPr>
                        <w:spacing w:before="16" w:line="129" w:lineRule="exact"/>
                        <w:ind w:left="20"/>
                        <w:rPr>
                          <w:rFonts w:ascii="Arial MT" w:hAnsi="Arial MT"/>
                          <w:sz w:val="12"/>
                        </w:rPr>
                      </w:pPr>
                    </w:p>
                  </w:txbxContent>
                </v:textbox>
                <w10:wrap anchorx="page" anchory="page"/>
              </v:shape>
            </w:pict>
          </mc:Fallback>
        </mc:AlternateContent>
      </w:r>
      <w:r>
        <w:t>DECIMOQUINTO-</w:t>
      </w:r>
      <w:r>
        <w:rPr>
          <w:spacing w:val="-13"/>
        </w:rPr>
        <w:t xml:space="preserve"> </w:t>
      </w:r>
      <w:r>
        <w:t>REVOCACIÓN</w:t>
      </w:r>
      <w:r>
        <w:rPr>
          <w:spacing w:val="-8"/>
        </w:rPr>
        <w:t xml:space="preserve"> </w:t>
      </w:r>
      <w:r>
        <w:t>Y</w:t>
      </w:r>
      <w:r>
        <w:rPr>
          <w:spacing w:val="-10"/>
        </w:rPr>
        <w:t xml:space="preserve"> </w:t>
      </w:r>
      <w:r>
        <w:rPr>
          <w:spacing w:val="-2"/>
        </w:rPr>
        <w:t>REINTEGRO.</w:t>
      </w:r>
    </w:p>
    <w:p w14:paraId="4A53C7B9" w14:textId="77777777" w:rsidR="005C2C4B" w:rsidRDefault="00957EC6">
      <w:pPr>
        <w:pStyle w:val="Textoindependiente"/>
        <w:spacing w:before="24" w:line="259" w:lineRule="auto"/>
        <w:ind w:left="165" w:right="862"/>
        <w:jc w:val="both"/>
      </w:pPr>
      <w:r>
        <w:t>El Ayuntamiento de Altorricón</w:t>
      </w:r>
      <w:r>
        <w:rPr>
          <w:spacing w:val="-5"/>
        </w:rPr>
        <w:t xml:space="preserve"> </w:t>
      </w:r>
      <w:r>
        <w:t>revocará aquellas subvenciones que se hayan otorgado y ordenará</w:t>
      </w:r>
      <w:r>
        <w:rPr>
          <w:spacing w:val="40"/>
        </w:rPr>
        <w:t xml:space="preserve"> </w:t>
      </w:r>
      <w:r>
        <w:t>el reintegro de las cantidades percibidas más los intereses de demora (calculados según los tipos de interés legal incrementados en un 25%, acreditados desde el momento de</w:t>
      </w:r>
      <w:r w:rsidR="00A9418D">
        <w:t xml:space="preserve">l </w:t>
      </w:r>
      <w:r>
        <w:t>pago hasta la</w:t>
      </w:r>
      <w:r w:rsidR="00A9418D">
        <w:t xml:space="preserve"> fecha del acuerdo de reintegro</w:t>
      </w:r>
      <w:r>
        <w:t xml:space="preserve"> en los siguientes casos:</w:t>
      </w:r>
    </w:p>
    <w:p w14:paraId="0B21DDE6" w14:textId="77777777" w:rsidR="005C2C4B" w:rsidRDefault="00957EC6">
      <w:pPr>
        <w:pStyle w:val="Prrafodelista"/>
        <w:numPr>
          <w:ilvl w:val="0"/>
          <w:numId w:val="1"/>
        </w:numPr>
        <w:tabs>
          <w:tab w:val="left" w:pos="1303"/>
          <w:tab w:val="left" w:pos="1305"/>
        </w:tabs>
        <w:ind w:right="866"/>
      </w:pPr>
      <w:r>
        <w:t>Obtención</w:t>
      </w:r>
      <w:r>
        <w:rPr>
          <w:spacing w:val="80"/>
        </w:rPr>
        <w:t xml:space="preserve"> </w:t>
      </w:r>
      <w:r>
        <w:t>de</w:t>
      </w:r>
      <w:r>
        <w:rPr>
          <w:spacing w:val="80"/>
        </w:rPr>
        <w:t xml:space="preserve"> </w:t>
      </w:r>
      <w:r>
        <w:t>la</w:t>
      </w:r>
      <w:r>
        <w:rPr>
          <w:spacing w:val="80"/>
        </w:rPr>
        <w:t xml:space="preserve"> </w:t>
      </w:r>
      <w:r>
        <w:t>subvención</w:t>
      </w:r>
      <w:r>
        <w:rPr>
          <w:spacing w:val="80"/>
        </w:rPr>
        <w:t xml:space="preserve"> </w:t>
      </w:r>
      <w:r>
        <w:t>falseando</w:t>
      </w:r>
      <w:r>
        <w:rPr>
          <w:spacing w:val="80"/>
        </w:rPr>
        <w:t xml:space="preserve"> </w:t>
      </w:r>
      <w:r>
        <w:t>las</w:t>
      </w:r>
      <w:r>
        <w:rPr>
          <w:spacing w:val="80"/>
        </w:rPr>
        <w:t xml:space="preserve"> </w:t>
      </w:r>
      <w:r>
        <w:t>condiciones</w:t>
      </w:r>
      <w:r>
        <w:rPr>
          <w:spacing w:val="80"/>
        </w:rPr>
        <w:t xml:space="preserve"> </w:t>
      </w:r>
      <w:r>
        <w:t>requeridas</w:t>
      </w:r>
      <w:r>
        <w:rPr>
          <w:spacing w:val="80"/>
        </w:rPr>
        <w:t xml:space="preserve"> </w:t>
      </w:r>
      <w:r>
        <w:t>para</w:t>
      </w:r>
      <w:r>
        <w:rPr>
          <w:spacing w:val="80"/>
        </w:rPr>
        <w:t xml:space="preserve"> </w:t>
      </w:r>
      <w:r>
        <w:t>ello</w:t>
      </w:r>
      <w:r>
        <w:rPr>
          <w:spacing w:val="80"/>
        </w:rPr>
        <w:t xml:space="preserve"> </w:t>
      </w:r>
      <w:r>
        <w:t>u</w:t>
      </w:r>
      <w:r>
        <w:rPr>
          <w:spacing w:val="40"/>
        </w:rPr>
        <w:t xml:space="preserve"> </w:t>
      </w:r>
      <w:r>
        <w:t>ocultando aquéllas que lo hubieran impedido.</w:t>
      </w:r>
    </w:p>
    <w:p w14:paraId="2D4A844B" w14:textId="77777777" w:rsidR="005C2C4B" w:rsidRDefault="00957EC6">
      <w:pPr>
        <w:pStyle w:val="Prrafodelista"/>
        <w:numPr>
          <w:ilvl w:val="0"/>
          <w:numId w:val="1"/>
        </w:numPr>
        <w:tabs>
          <w:tab w:val="left" w:pos="1303"/>
          <w:tab w:val="left" w:pos="1305"/>
        </w:tabs>
        <w:ind w:right="876"/>
      </w:pPr>
      <w:r>
        <w:t>Incumplimiento</w:t>
      </w:r>
      <w:r>
        <w:rPr>
          <w:spacing w:val="40"/>
        </w:rPr>
        <w:t xml:space="preserve"> </w:t>
      </w:r>
      <w:r>
        <w:t>total</w:t>
      </w:r>
      <w:r>
        <w:rPr>
          <w:spacing w:val="40"/>
        </w:rPr>
        <w:t xml:space="preserve"> </w:t>
      </w:r>
      <w:r>
        <w:t>o</w:t>
      </w:r>
      <w:r>
        <w:rPr>
          <w:spacing w:val="40"/>
        </w:rPr>
        <w:t xml:space="preserve"> </w:t>
      </w:r>
      <w:r>
        <w:t>parcial</w:t>
      </w:r>
      <w:r>
        <w:rPr>
          <w:spacing w:val="40"/>
        </w:rPr>
        <w:t xml:space="preserve"> </w:t>
      </w:r>
      <w:r>
        <w:t>del</w:t>
      </w:r>
      <w:r>
        <w:rPr>
          <w:spacing w:val="40"/>
        </w:rPr>
        <w:t xml:space="preserve"> </w:t>
      </w:r>
      <w:r>
        <w:t>objetivo,</w:t>
      </w:r>
      <w:r>
        <w:rPr>
          <w:spacing w:val="40"/>
        </w:rPr>
        <w:t xml:space="preserve"> </w:t>
      </w:r>
      <w:r>
        <w:t>de</w:t>
      </w:r>
      <w:r>
        <w:rPr>
          <w:spacing w:val="40"/>
        </w:rPr>
        <w:t xml:space="preserve"> </w:t>
      </w:r>
      <w:r>
        <w:t>la</w:t>
      </w:r>
      <w:r>
        <w:rPr>
          <w:spacing w:val="40"/>
        </w:rPr>
        <w:t xml:space="preserve"> </w:t>
      </w:r>
      <w:r>
        <w:t>actividad,</w:t>
      </w:r>
      <w:r>
        <w:rPr>
          <w:spacing w:val="40"/>
        </w:rPr>
        <w:t xml:space="preserve"> </w:t>
      </w:r>
      <w:r>
        <w:t>del</w:t>
      </w:r>
      <w:r>
        <w:rPr>
          <w:spacing w:val="40"/>
        </w:rPr>
        <w:t xml:space="preserve"> </w:t>
      </w:r>
      <w:r>
        <w:t>proyecto</w:t>
      </w:r>
      <w:r>
        <w:rPr>
          <w:spacing w:val="40"/>
        </w:rPr>
        <w:t xml:space="preserve"> </w:t>
      </w:r>
      <w:r>
        <w:t>o</w:t>
      </w:r>
      <w:r>
        <w:rPr>
          <w:spacing w:val="40"/>
        </w:rPr>
        <w:t xml:space="preserve"> </w:t>
      </w:r>
      <w:r>
        <w:t>la</w:t>
      </w:r>
      <w:r>
        <w:rPr>
          <w:spacing w:val="40"/>
        </w:rPr>
        <w:t xml:space="preserve"> </w:t>
      </w:r>
      <w:r>
        <w:t>no</w:t>
      </w:r>
      <w:r>
        <w:rPr>
          <w:spacing w:val="80"/>
        </w:rPr>
        <w:t xml:space="preserve"> </w:t>
      </w:r>
      <w:r>
        <w:t>adopción del comportamiento que fundamentan la concesión de la subvención.</w:t>
      </w:r>
    </w:p>
    <w:p w14:paraId="1EC1EC84" w14:textId="77777777" w:rsidR="005C2C4B" w:rsidRDefault="00957EC6">
      <w:pPr>
        <w:pStyle w:val="Prrafodelista"/>
        <w:numPr>
          <w:ilvl w:val="0"/>
          <w:numId w:val="1"/>
        </w:numPr>
        <w:tabs>
          <w:tab w:val="left" w:pos="1305"/>
        </w:tabs>
        <w:ind w:hanging="362"/>
      </w:pPr>
      <w:r>
        <w:t>Incumplimiento</w:t>
      </w:r>
      <w:r>
        <w:rPr>
          <w:spacing w:val="-7"/>
        </w:rPr>
        <w:t xml:space="preserve"> </w:t>
      </w:r>
      <w:r>
        <w:t>de</w:t>
      </w:r>
      <w:r>
        <w:rPr>
          <w:spacing w:val="-9"/>
        </w:rPr>
        <w:t xml:space="preserve"> </w:t>
      </w:r>
      <w:r>
        <w:t>la</w:t>
      </w:r>
      <w:r>
        <w:rPr>
          <w:spacing w:val="-7"/>
        </w:rPr>
        <w:t xml:space="preserve"> </w:t>
      </w:r>
      <w:r>
        <w:t>obligación</w:t>
      </w:r>
      <w:r>
        <w:rPr>
          <w:spacing w:val="-8"/>
        </w:rPr>
        <w:t xml:space="preserve"> </w:t>
      </w:r>
      <w:r>
        <w:t>de</w:t>
      </w:r>
      <w:r>
        <w:rPr>
          <w:spacing w:val="-11"/>
        </w:rPr>
        <w:t xml:space="preserve"> </w:t>
      </w:r>
      <w:r>
        <w:t>justificación</w:t>
      </w:r>
      <w:r>
        <w:rPr>
          <w:spacing w:val="-9"/>
        </w:rPr>
        <w:t xml:space="preserve"> </w:t>
      </w:r>
      <w:r>
        <w:t>o</w:t>
      </w:r>
      <w:r>
        <w:rPr>
          <w:spacing w:val="-8"/>
        </w:rPr>
        <w:t xml:space="preserve"> </w:t>
      </w:r>
      <w:r>
        <w:t>justificación</w:t>
      </w:r>
      <w:r>
        <w:rPr>
          <w:spacing w:val="-7"/>
        </w:rPr>
        <w:t xml:space="preserve"> </w:t>
      </w:r>
      <w:r>
        <w:rPr>
          <w:spacing w:val="-2"/>
        </w:rPr>
        <w:t>insuficiente.</w:t>
      </w:r>
    </w:p>
    <w:sectPr w:rsidR="005C2C4B">
      <w:pgSz w:w="11920" w:h="16850"/>
      <w:pgMar w:top="1660" w:right="566" w:bottom="1260" w:left="1275" w:header="0" w:footer="10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901A0" w14:textId="77777777" w:rsidR="008B2AB9" w:rsidRDefault="008B2AB9">
      <w:r>
        <w:separator/>
      </w:r>
    </w:p>
  </w:endnote>
  <w:endnote w:type="continuationSeparator" w:id="0">
    <w:p w14:paraId="1B73C1C9" w14:textId="77777777" w:rsidR="008B2AB9" w:rsidRDefault="008B2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250A7" w14:textId="77777777" w:rsidR="005C2C4B" w:rsidRDefault="005C2C4B">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2902D" w14:textId="77777777" w:rsidR="008B2AB9" w:rsidRDefault="008B2AB9">
      <w:r>
        <w:separator/>
      </w:r>
    </w:p>
  </w:footnote>
  <w:footnote w:type="continuationSeparator" w:id="0">
    <w:p w14:paraId="1E864E46" w14:textId="77777777" w:rsidR="008B2AB9" w:rsidRDefault="008B2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00FDB"/>
    <w:multiLevelType w:val="hybridMultilevel"/>
    <w:tmpl w:val="E8E412D2"/>
    <w:lvl w:ilvl="0" w:tplc="56D46262">
      <w:start w:val="1"/>
      <w:numFmt w:val="lowerLetter"/>
      <w:lvlText w:val="%1)"/>
      <w:lvlJc w:val="left"/>
      <w:pPr>
        <w:ind w:left="1305" w:hanging="360"/>
        <w:jc w:val="left"/>
      </w:pPr>
      <w:rPr>
        <w:rFonts w:ascii="Arial MT" w:eastAsia="Arial MT" w:hAnsi="Arial MT" w:cs="Arial MT" w:hint="default"/>
        <w:b w:val="0"/>
        <w:bCs w:val="0"/>
        <w:i w:val="0"/>
        <w:iCs w:val="0"/>
        <w:spacing w:val="-1"/>
        <w:w w:val="100"/>
        <w:sz w:val="22"/>
        <w:szCs w:val="22"/>
        <w:lang w:val="es-ES" w:eastAsia="en-US" w:bidi="ar-SA"/>
      </w:rPr>
    </w:lvl>
    <w:lvl w:ilvl="1" w:tplc="A2BED53E">
      <w:numFmt w:val="bullet"/>
      <w:lvlText w:val="•"/>
      <w:lvlJc w:val="left"/>
      <w:pPr>
        <w:ind w:left="2177" w:hanging="360"/>
      </w:pPr>
      <w:rPr>
        <w:rFonts w:hint="default"/>
        <w:lang w:val="es-ES" w:eastAsia="en-US" w:bidi="ar-SA"/>
      </w:rPr>
    </w:lvl>
    <w:lvl w:ilvl="2" w:tplc="6C987208">
      <w:numFmt w:val="bullet"/>
      <w:lvlText w:val="•"/>
      <w:lvlJc w:val="left"/>
      <w:pPr>
        <w:ind w:left="3054" w:hanging="360"/>
      </w:pPr>
      <w:rPr>
        <w:rFonts w:hint="default"/>
        <w:lang w:val="es-ES" w:eastAsia="en-US" w:bidi="ar-SA"/>
      </w:rPr>
    </w:lvl>
    <w:lvl w:ilvl="3" w:tplc="260AD9A6">
      <w:numFmt w:val="bullet"/>
      <w:lvlText w:val="•"/>
      <w:lvlJc w:val="left"/>
      <w:pPr>
        <w:ind w:left="3931" w:hanging="360"/>
      </w:pPr>
      <w:rPr>
        <w:rFonts w:hint="default"/>
        <w:lang w:val="es-ES" w:eastAsia="en-US" w:bidi="ar-SA"/>
      </w:rPr>
    </w:lvl>
    <w:lvl w:ilvl="4" w:tplc="4F48EA88">
      <w:numFmt w:val="bullet"/>
      <w:lvlText w:val="•"/>
      <w:lvlJc w:val="left"/>
      <w:pPr>
        <w:ind w:left="4808" w:hanging="360"/>
      </w:pPr>
      <w:rPr>
        <w:rFonts w:hint="default"/>
        <w:lang w:val="es-ES" w:eastAsia="en-US" w:bidi="ar-SA"/>
      </w:rPr>
    </w:lvl>
    <w:lvl w:ilvl="5" w:tplc="0C3EF89E">
      <w:numFmt w:val="bullet"/>
      <w:lvlText w:val="•"/>
      <w:lvlJc w:val="left"/>
      <w:pPr>
        <w:ind w:left="5685" w:hanging="360"/>
      </w:pPr>
      <w:rPr>
        <w:rFonts w:hint="default"/>
        <w:lang w:val="es-ES" w:eastAsia="en-US" w:bidi="ar-SA"/>
      </w:rPr>
    </w:lvl>
    <w:lvl w:ilvl="6" w:tplc="66343326">
      <w:numFmt w:val="bullet"/>
      <w:lvlText w:val="•"/>
      <w:lvlJc w:val="left"/>
      <w:pPr>
        <w:ind w:left="6562" w:hanging="360"/>
      </w:pPr>
      <w:rPr>
        <w:rFonts w:hint="default"/>
        <w:lang w:val="es-ES" w:eastAsia="en-US" w:bidi="ar-SA"/>
      </w:rPr>
    </w:lvl>
    <w:lvl w:ilvl="7" w:tplc="846A7D94">
      <w:numFmt w:val="bullet"/>
      <w:lvlText w:val="•"/>
      <w:lvlJc w:val="left"/>
      <w:pPr>
        <w:ind w:left="7439" w:hanging="360"/>
      </w:pPr>
      <w:rPr>
        <w:rFonts w:hint="default"/>
        <w:lang w:val="es-ES" w:eastAsia="en-US" w:bidi="ar-SA"/>
      </w:rPr>
    </w:lvl>
    <w:lvl w:ilvl="8" w:tplc="2F2C0826">
      <w:numFmt w:val="bullet"/>
      <w:lvlText w:val="•"/>
      <w:lvlJc w:val="left"/>
      <w:pPr>
        <w:ind w:left="8316" w:hanging="360"/>
      </w:pPr>
      <w:rPr>
        <w:rFonts w:hint="default"/>
        <w:lang w:val="es-ES" w:eastAsia="en-US" w:bidi="ar-SA"/>
      </w:rPr>
    </w:lvl>
  </w:abstractNum>
  <w:abstractNum w:abstractNumId="1" w15:restartNumberingAfterBreak="0">
    <w:nsid w:val="6E172DFD"/>
    <w:multiLevelType w:val="hybridMultilevel"/>
    <w:tmpl w:val="E4D67198"/>
    <w:lvl w:ilvl="0" w:tplc="3BE8973C">
      <w:start w:val="1"/>
      <w:numFmt w:val="lowerLetter"/>
      <w:lvlText w:val="%1)"/>
      <w:lvlJc w:val="left"/>
      <w:pPr>
        <w:ind w:left="1425" w:hanging="555"/>
        <w:jc w:val="left"/>
      </w:pPr>
      <w:rPr>
        <w:rFonts w:ascii="Arial MT" w:eastAsia="Arial MT" w:hAnsi="Arial MT" w:cs="Arial MT" w:hint="default"/>
        <w:b w:val="0"/>
        <w:bCs w:val="0"/>
        <w:i w:val="0"/>
        <w:iCs w:val="0"/>
        <w:spacing w:val="-1"/>
        <w:w w:val="100"/>
        <w:sz w:val="22"/>
        <w:szCs w:val="22"/>
        <w:lang w:val="es-ES" w:eastAsia="en-US" w:bidi="ar-SA"/>
      </w:rPr>
    </w:lvl>
    <w:lvl w:ilvl="1" w:tplc="7D4C33A4">
      <w:numFmt w:val="bullet"/>
      <w:lvlText w:val="•"/>
      <w:lvlJc w:val="left"/>
      <w:pPr>
        <w:ind w:left="2285" w:hanging="555"/>
      </w:pPr>
      <w:rPr>
        <w:rFonts w:hint="default"/>
        <w:lang w:val="es-ES" w:eastAsia="en-US" w:bidi="ar-SA"/>
      </w:rPr>
    </w:lvl>
    <w:lvl w:ilvl="2" w:tplc="9B440E20">
      <w:numFmt w:val="bullet"/>
      <w:lvlText w:val="•"/>
      <w:lvlJc w:val="left"/>
      <w:pPr>
        <w:ind w:left="3150" w:hanging="555"/>
      </w:pPr>
      <w:rPr>
        <w:rFonts w:hint="default"/>
        <w:lang w:val="es-ES" w:eastAsia="en-US" w:bidi="ar-SA"/>
      </w:rPr>
    </w:lvl>
    <w:lvl w:ilvl="3" w:tplc="55004F4A">
      <w:numFmt w:val="bullet"/>
      <w:lvlText w:val="•"/>
      <w:lvlJc w:val="left"/>
      <w:pPr>
        <w:ind w:left="4015" w:hanging="555"/>
      </w:pPr>
      <w:rPr>
        <w:rFonts w:hint="default"/>
        <w:lang w:val="es-ES" w:eastAsia="en-US" w:bidi="ar-SA"/>
      </w:rPr>
    </w:lvl>
    <w:lvl w:ilvl="4" w:tplc="1C30A656">
      <w:numFmt w:val="bullet"/>
      <w:lvlText w:val="•"/>
      <w:lvlJc w:val="left"/>
      <w:pPr>
        <w:ind w:left="4880" w:hanging="555"/>
      </w:pPr>
      <w:rPr>
        <w:rFonts w:hint="default"/>
        <w:lang w:val="es-ES" w:eastAsia="en-US" w:bidi="ar-SA"/>
      </w:rPr>
    </w:lvl>
    <w:lvl w:ilvl="5" w:tplc="BB7C21BC">
      <w:numFmt w:val="bullet"/>
      <w:lvlText w:val="•"/>
      <w:lvlJc w:val="left"/>
      <w:pPr>
        <w:ind w:left="5745" w:hanging="555"/>
      </w:pPr>
      <w:rPr>
        <w:rFonts w:hint="default"/>
        <w:lang w:val="es-ES" w:eastAsia="en-US" w:bidi="ar-SA"/>
      </w:rPr>
    </w:lvl>
    <w:lvl w:ilvl="6" w:tplc="9DC406DC">
      <w:numFmt w:val="bullet"/>
      <w:lvlText w:val="•"/>
      <w:lvlJc w:val="left"/>
      <w:pPr>
        <w:ind w:left="6610" w:hanging="555"/>
      </w:pPr>
      <w:rPr>
        <w:rFonts w:hint="default"/>
        <w:lang w:val="es-ES" w:eastAsia="en-US" w:bidi="ar-SA"/>
      </w:rPr>
    </w:lvl>
    <w:lvl w:ilvl="7" w:tplc="A0509C86">
      <w:numFmt w:val="bullet"/>
      <w:lvlText w:val="•"/>
      <w:lvlJc w:val="left"/>
      <w:pPr>
        <w:ind w:left="7475" w:hanging="555"/>
      </w:pPr>
      <w:rPr>
        <w:rFonts w:hint="default"/>
        <w:lang w:val="es-ES" w:eastAsia="en-US" w:bidi="ar-SA"/>
      </w:rPr>
    </w:lvl>
    <w:lvl w:ilvl="8" w:tplc="466021EE">
      <w:numFmt w:val="bullet"/>
      <w:lvlText w:val="•"/>
      <w:lvlJc w:val="left"/>
      <w:pPr>
        <w:ind w:left="8340" w:hanging="555"/>
      </w:pPr>
      <w:rPr>
        <w:rFonts w:hint="default"/>
        <w:lang w:val="es-ES" w:eastAsia="en-US" w:bidi="ar-SA"/>
      </w:rPr>
    </w:lvl>
  </w:abstractNum>
  <w:abstractNum w:abstractNumId="2" w15:restartNumberingAfterBreak="0">
    <w:nsid w:val="7AE874C7"/>
    <w:multiLevelType w:val="hybridMultilevel"/>
    <w:tmpl w:val="9C945990"/>
    <w:lvl w:ilvl="0" w:tplc="7D7EC86C">
      <w:start w:val="1"/>
      <w:numFmt w:val="lowerLetter"/>
      <w:lvlText w:val="%1)"/>
      <w:lvlJc w:val="left"/>
      <w:pPr>
        <w:ind w:left="1142" w:hanging="260"/>
        <w:jc w:val="left"/>
      </w:pPr>
      <w:rPr>
        <w:rFonts w:ascii="Arial MT" w:eastAsia="Arial MT" w:hAnsi="Arial MT" w:cs="Arial MT" w:hint="default"/>
        <w:b w:val="0"/>
        <w:bCs w:val="0"/>
        <w:i w:val="0"/>
        <w:iCs w:val="0"/>
        <w:spacing w:val="-1"/>
        <w:w w:val="100"/>
        <w:sz w:val="22"/>
        <w:szCs w:val="22"/>
        <w:lang w:val="es-ES" w:eastAsia="en-US" w:bidi="ar-SA"/>
      </w:rPr>
    </w:lvl>
    <w:lvl w:ilvl="1" w:tplc="55A8831A">
      <w:numFmt w:val="bullet"/>
      <w:lvlText w:val="•"/>
      <w:lvlJc w:val="left"/>
      <w:pPr>
        <w:ind w:left="2033" w:hanging="260"/>
      </w:pPr>
      <w:rPr>
        <w:rFonts w:hint="default"/>
        <w:lang w:val="es-ES" w:eastAsia="en-US" w:bidi="ar-SA"/>
      </w:rPr>
    </w:lvl>
    <w:lvl w:ilvl="2" w:tplc="EE96728A">
      <w:numFmt w:val="bullet"/>
      <w:lvlText w:val="•"/>
      <w:lvlJc w:val="left"/>
      <w:pPr>
        <w:ind w:left="2926" w:hanging="260"/>
      </w:pPr>
      <w:rPr>
        <w:rFonts w:hint="default"/>
        <w:lang w:val="es-ES" w:eastAsia="en-US" w:bidi="ar-SA"/>
      </w:rPr>
    </w:lvl>
    <w:lvl w:ilvl="3" w:tplc="75001DF2">
      <w:numFmt w:val="bullet"/>
      <w:lvlText w:val="•"/>
      <w:lvlJc w:val="left"/>
      <w:pPr>
        <w:ind w:left="3819" w:hanging="260"/>
      </w:pPr>
      <w:rPr>
        <w:rFonts w:hint="default"/>
        <w:lang w:val="es-ES" w:eastAsia="en-US" w:bidi="ar-SA"/>
      </w:rPr>
    </w:lvl>
    <w:lvl w:ilvl="4" w:tplc="22825A1E">
      <w:numFmt w:val="bullet"/>
      <w:lvlText w:val="•"/>
      <w:lvlJc w:val="left"/>
      <w:pPr>
        <w:ind w:left="4712" w:hanging="260"/>
      </w:pPr>
      <w:rPr>
        <w:rFonts w:hint="default"/>
        <w:lang w:val="es-ES" w:eastAsia="en-US" w:bidi="ar-SA"/>
      </w:rPr>
    </w:lvl>
    <w:lvl w:ilvl="5" w:tplc="95485D66">
      <w:numFmt w:val="bullet"/>
      <w:lvlText w:val="•"/>
      <w:lvlJc w:val="left"/>
      <w:pPr>
        <w:ind w:left="5605" w:hanging="260"/>
      </w:pPr>
      <w:rPr>
        <w:rFonts w:hint="default"/>
        <w:lang w:val="es-ES" w:eastAsia="en-US" w:bidi="ar-SA"/>
      </w:rPr>
    </w:lvl>
    <w:lvl w:ilvl="6" w:tplc="6BBA2C58">
      <w:numFmt w:val="bullet"/>
      <w:lvlText w:val="•"/>
      <w:lvlJc w:val="left"/>
      <w:pPr>
        <w:ind w:left="6498" w:hanging="260"/>
      </w:pPr>
      <w:rPr>
        <w:rFonts w:hint="default"/>
        <w:lang w:val="es-ES" w:eastAsia="en-US" w:bidi="ar-SA"/>
      </w:rPr>
    </w:lvl>
    <w:lvl w:ilvl="7" w:tplc="9438CB26">
      <w:numFmt w:val="bullet"/>
      <w:lvlText w:val="•"/>
      <w:lvlJc w:val="left"/>
      <w:pPr>
        <w:ind w:left="7391" w:hanging="260"/>
      </w:pPr>
      <w:rPr>
        <w:rFonts w:hint="default"/>
        <w:lang w:val="es-ES" w:eastAsia="en-US" w:bidi="ar-SA"/>
      </w:rPr>
    </w:lvl>
    <w:lvl w:ilvl="8" w:tplc="1A4070C6">
      <w:numFmt w:val="bullet"/>
      <w:lvlText w:val="•"/>
      <w:lvlJc w:val="left"/>
      <w:pPr>
        <w:ind w:left="8284" w:hanging="260"/>
      </w:pPr>
      <w:rPr>
        <w:rFonts w:hint="default"/>
        <w:lang w:val="es-ES" w:eastAsia="en-US" w:bidi="ar-SA"/>
      </w:rPr>
    </w:lvl>
  </w:abstractNum>
  <w:num w:numId="1" w16cid:durableId="1241022198">
    <w:abstractNumId w:val="0"/>
  </w:num>
  <w:num w:numId="2" w16cid:durableId="399522860">
    <w:abstractNumId w:val="1"/>
  </w:num>
  <w:num w:numId="3" w16cid:durableId="219170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4B"/>
    <w:rsid w:val="002343CD"/>
    <w:rsid w:val="005C2C4B"/>
    <w:rsid w:val="008B2AB9"/>
    <w:rsid w:val="008F0AFD"/>
    <w:rsid w:val="00957EC6"/>
    <w:rsid w:val="00A9418D"/>
    <w:rsid w:val="00AF62C4"/>
    <w:rsid w:val="00F10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CF1A3"/>
  <w15:docId w15:val="{DBB1F00D-4AD9-4B86-B1D3-E6F9705E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64"/>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42" w:hanging="257"/>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343CD"/>
    <w:pPr>
      <w:tabs>
        <w:tab w:val="center" w:pos="4252"/>
        <w:tab w:val="right" w:pos="8504"/>
      </w:tabs>
    </w:pPr>
  </w:style>
  <w:style w:type="character" w:customStyle="1" w:styleId="EncabezadoCar">
    <w:name w:val="Encabezado Car"/>
    <w:basedOn w:val="Fuentedeprrafopredeter"/>
    <w:link w:val="Encabezado"/>
    <w:uiPriority w:val="99"/>
    <w:rsid w:val="002343CD"/>
    <w:rPr>
      <w:rFonts w:ascii="Calibri" w:eastAsia="Calibri" w:hAnsi="Calibri" w:cs="Calibri"/>
      <w:lang w:val="es-ES"/>
    </w:rPr>
  </w:style>
  <w:style w:type="paragraph" w:styleId="Piedepgina">
    <w:name w:val="footer"/>
    <w:basedOn w:val="Normal"/>
    <w:link w:val="PiedepginaCar"/>
    <w:uiPriority w:val="99"/>
    <w:unhideWhenUsed/>
    <w:rsid w:val="002343CD"/>
    <w:pPr>
      <w:tabs>
        <w:tab w:val="center" w:pos="4252"/>
        <w:tab w:val="right" w:pos="8504"/>
      </w:tabs>
    </w:pPr>
  </w:style>
  <w:style w:type="character" w:customStyle="1" w:styleId="PiedepginaCar">
    <w:name w:val="Pie de página Car"/>
    <w:basedOn w:val="Fuentedeprrafopredeter"/>
    <w:link w:val="Piedepgina"/>
    <w:uiPriority w:val="99"/>
    <w:rsid w:val="002343CD"/>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1836</Words>
  <Characters>10103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Secretaria</cp:lastModifiedBy>
  <cp:revision>2</cp:revision>
  <dcterms:created xsi:type="dcterms:W3CDTF">2025-10-20T15:16:00Z</dcterms:created>
  <dcterms:modified xsi:type="dcterms:W3CDTF">2025-10-20T15:16:00Z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2023-03-10T00:00:00Z</vt:filetime>
  </property>
  <property fmtid="{D5CDD505-2E9C-101B-9397-08002B2CF9AE}" pid="3" name="Creator">
    <vt:lpwstr>Microsoft® Word 2010</vt:lpwstr>
  </property>
  <property fmtid="{D5CDD505-2E9C-101B-9397-08002B2CF9AE}" pid="4" name="LastSaved">
    <vt:filetime>2025-10-20T00:00:00Z</vt:filetime>
  </property>
  <property fmtid="{D5CDD505-2E9C-101B-9397-08002B2CF9AE}" pid="5" name="Producer">
    <vt:lpwstr>Microsoft® Word 2010; modified using iText 5.0.1_SNAPSHOT (c) 1T3XT BVBA; modified using OpenPDF 1.3.29</vt:lpwstr>
  </property>
</Properties>
</file>