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posOffset>-180975</wp:posOffset>
            </wp:positionH>
            <wp:positionV relativeFrom="paragraph">
              <wp:posOffset>38100</wp:posOffset>
            </wp:positionV>
            <wp:extent cx="469900" cy="850900"/>
            <wp:effectExtent l="0" t="0" r="0" b="0"/>
            <wp:wrapSquare wrapText="bothSides"/>
            <wp:docPr id="1" name="S_Sauces_New -Membrete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Sauces_New -Membrete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3" t="-40" r="-73" b="-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ILMO. AYUNTAMIENTO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DE LA VILLA Y CIUDAD DE</w:t>
      </w:r>
    </w:p>
    <w:p>
      <w:pPr>
        <w:pStyle w:val="Normal"/>
        <w:rPr/>
      </w:pP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>SAN ANDRÉS Y SAUC</w:t>
      </w:r>
      <w:r>
        <w:rPr>
          <w:b/>
          <w:sz w:val="20"/>
          <w:szCs w:val="20"/>
        </w:rPr>
        <w:t>ES</w:t>
      </w:r>
    </w:p>
    <w:p>
      <w:pPr>
        <w:pStyle w:val="Normal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(Prov. de S/C de Tenerife)</w:t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 xml:space="preserve">DECLARACIÓN RESPONSABLE , </w:t>
      </w:r>
      <w:r>
        <w:rPr>
          <w:rFonts w:cs="Arial" w:ascii="Arial" w:hAnsi="Arial"/>
          <w:b/>
          <w:bCs/>
        </w:rPr>
        <w:t xml:space="preserve">AUTORIZACIONES Y CONSENTIMIENTO INFORMADO  </w:t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center"/>
        <w:rPr>
          <w:rFonts w:ascii="Arial" w:hAnsi="Arial" w:cs="Arial"/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ANEXO  II</w:t>
      </w:r>
    </w:p>
    <w:p>
      <w:pPr>
        <w:pStyle w:val="Normal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76" w:before="57" w:after="57"/>
        <w:jc w:val="both"/>
        <w:rPr/>
      </w:pPr>
      <w:r>
        <w:rPr>
          <w:rFonts w:cs="Arial" w:ascii="Arial" w:hAnsi="Arial"/>
        </w:rPr>
        <w:t xml:space="preserve">D./Dña. ______________________________________________________, titular del D.N.I. núm.__________________ y con domicilio  dentro del término municipal de </w:t>
      </w:r>
      <w:r>
        <w:rPr>
          <w:rFonts w:cs="Arial" w:ascii="Arial" w:hAnsi="Arial"/>
          <w:b w:val="false"/>
          <w:bCs w:val="false"/>
        </w:rPr>
        <w:t>San Andrés y Sauces</w:t>
      </w:r>
      <w:r>
        <w:rPr>
          <w:rFonts w:cs="Arial" w:ascii="Arial" w:hAnsi="Arial"/>
          <w:b/>
        </w:rPr>
        <w:t>.</w:t>
      </w:r>
    </w:p>
    <w:p>
      <w:pPr>
        <w:pStyle w:val="Normal"/>
        <w:spacing w:lineRule="auto" w:line="276" w:before="57" w:after="57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 w:before="57" w:after="57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DECLARA BAJO SU RESPONSABILIDAD:</w:t>
      </w:r>
    </w:p>
    <w:p>
      <w:pPr>
        <w:pStyle w:val="Normal"/>
        <w:spacing w:lineRule="auto" w:line="276" w:before="57" w:after="57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Que no  ha solicitado ni recibido prestaciones económicas para el mismo destino, de cualquier entidad pública o privada. En otro caso deberá consignar las que haya solicitado y el importe de las recibida</w:t>
      </w:r>
      <w:r>
        <w:rPr>
          <w:rFonts w:cs="Arial" w:ascii="Arial" w:hAnsi="Arial"/>
        </w:rPr>
        <w:t>s__________________________________________________.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AUTORIZA: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Al Ayuntamiento de San Andrés y Sauces a recabar la  información necesaria ante esa Administración, la Administración de la Comunidad Autónoma Canaria, la Agencia Española de la Administración Tributaria, la</w:t>
      </w:r>
      <w:r>
        <w:rPr>
          <w:rFonts w:cs="Arial" w:ascii="Arial" w:hAnsi="Arial"/>
          <w:color w:val="000000"/>
        </w:rPr>
        <w:t xml:space="preserve"> Seguridad Social y cualquier</w:t>
      </w:r>
      <w:r>
        <w:rPr>
          <w:rFonts w:cs="Arial" w:ascii="Arial" w:hAnsi="Arial"/>
        </w:rPr>
        <w:t xml:space="preserve"> otra Administración si así fuera necesaria para la comprobación de los datos, </w:t>
      </w:r>
      <w:r>
        <w:rPr>
          <w:rFonts w:cs="Arial" w:ascii="Arial" w:hAnsi="Arial"/>
        </w:rPr>
        <w:t>a tenor de lo previsto en el artículo 28.2 de la Ley 39/2015, de 1 de octubre, del Procedimiento Administrativo Común de las Administraciones Públicas.</w:t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>
          <w:rFonts w:ascii="Arial" w:hAnsi="Arial" w:cs="Arial"/>
        </w:rPr>
      </w:pPr>
      <w:r>
        <w:rPr>
          <w:rFonts w:cs="Arial" w:ascii="Arial" w:hAnsi="Arial"/>
        </w:rPr>
        <w:t>Asimismo autoriza a la cesión de los datos personales para la incorporación en el Sistema Estatal de Gestión de la Información de Servicios Sociales.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CONSENTIMIENTO INFORMADO:</w:t>
      </w:r>
    </w:p>
    <w:p>
      <w:pPr>
        <w:pStyle w:val="Normal"/>
        <w:numPr>
          <w:ilvl w:val="0"/>
          <w:numId w:val="0"/>
        </w:numPr>
        <w:spacing w:lineRule="auto" w:line="276" w:before="57" w:after="57"/>
        <w:ind w:hanging="0" w:start="720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76" w:before="57" w:after="57"/>
        <w:jc w:val="both"/>
        <w:rPr/>
      </w:pPr>
      <w:r>
        <w:rPr>
          <w:rFonts w:cs="Arial" w:ascii="Arial" w:hAnsi="Arial"/>
        </w:rPr>
        <w:t>Personas mayores de edad que formen parte de la unidad familiar m</w:t>
      </w:r>
      <w:r>
        <w:rPr>
          <w:rFonts w:cs="Arial" w:ascii="Arial" w:hAnsi="Arial"/>
        </w:rPr>
        <w:t xml:space="preserve">anifiestan su consentimiento a obtener los documentos o consultar los datos que </w:t>
      </w:r>
      <w:r>
        <w:rPr>
          <w:rFonts w:cs="Arial" w:ascii="Arial" w:hAnsi="Arial"/>
        </w:rPr>
        <w:t xml:space="preserve">se </w:t>
      </w:r>
      <w:r>
        <w:rPr>
          <w:rFonts w:cs="Arial" w:ascii="Arial" w:hAnsi="Arial"/>
        </w:rPr>
        <w:t xml:space="preserve">requieren </w:t>
      </w:r>
      <w:r>
        <w:rPr>
          <w:rFonts w:cs="Arial" w:ascii="Arial" w:hAnsi="Arial"/>
        </w:rPr>
        <w:t xml:space="preserve">para el trámite de la solicitud de subvención de emergencia social. </w:t>
      </w:r>
    </w:p>
    <w:p>
      <w:pPr>
        <w:pStyle w:val="Normal"/>
        <w:numPr>
          <w:ilvl w:val="0"/>
          <w:numId w:val="0"/>
        </w:numPr>
        <w:ind w:hanging="0" w:start="7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300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700"/>
        <w:gridCol w:w="2605"/>
        <w:gridCol w:w="1530"/>
        <w:gridCol w:w="1530"/>
        <w:gridCol w:w="1935"/>
      </w:tblGrid>
      <w:tr>
        <w:trPr/>
        <w:tc>
          <w:tcPr>
            <w:tcW w:w="17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Nombre</w:t>
            </w:r>
          </w:p>
        </w:tc>
        <w:tc>
          <w:tcPr>
            <w:tcW w:w="26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Apellidos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DNI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Parentesco con el solicitante</w:t>
            </w:r>
          </w:p>
        </w:tc>
        <w:tc>
          <w:tcPr>
            <w:tcW w:w="1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Firma</w:t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70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605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0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3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ind w:firstLine="360" w:start="0" w:end="0"/>
        <w:jc w:val="center"/>
        <w:rPr/>
      </w:pPr>
      <w:r>
        <w:rPr>
          <w:rFonts w:cs="Arial" w:ascii="Arial" w:hAnsi="Arial"/>
        </w:rPr>
        <w:t>San Andrés y Sauces, a  ___ de _____________________de 20</w:t>
      </w:r>
      <w:r>
        <w:rPr>
          <w:rFonts w:cs="Arial" w:ascii="Arial" w:hAnsi="Arial"/>
        </w:rPr>
        <w:t>2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>.</w:t>
      </w:r>
    </w:p>
    <w:p>
      <w:pPr>
        <w:pStyle w:val="Normal"/>
        <w:ind w:firstLine="360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firstLine="360" w:start="0" w:end="0"/>
        <w:jc w:val="center"/>
        <w:rPr>
          <w:rFonts w:ascii="Arial" w:hAnsi="Arial" w:cs="Arial"/>
        </w:rPr>
      </w:pPr>
      <w:r>
        <w:rPr>
          <w:rFonts w:cs="Arial" w:ascii="Arial" w:hAnsi="Arial"/>
        </w:rPr>
        <w:t xml:space="preserve">Fdo.: 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0" w:characterSet="windows-1252"/>
    <w:family w:val="modern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 w:characterSet="windows-1252"/>
    <w:family w:val="swiss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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3">
    <w:name w:val="WW8Num1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character" w:styleId="Bolos">
    <w:name w:val="Bolo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136</TotalTime>
  <Application>LibreOffice/25.2.5.2$Windows_X86_64 LibreOffice_project/03d19516eb2e1dd5d4ccd751a0d6f35f35e08022</Application>
  <AppVersion>15.0000</AppVersion>
  <Pages>2</Pages>
  <Words>243</Words>
  <Characters>1408</Characters>
  <CharactersWithSpaces>1633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2011-04-29T09:52:00Z</dcterms:created>
  <dc:creator>Carmen</dc:creator>
  <dc:description/>
  <cp:keywords/>
  <dc:language>es-ES</dc:language>
  <cp:lastModifiedBy/>
  <cp:lastPrinted>2017-01-20T09:44:00Z</cp:lastPrinted>
  <dcterms:modified xsi:type="dcterms:W3CDTF">2025-05-08T09:45:34Z</dcterms:modified>
  <cp:revision>38</cp:revision>
  <dc:subject/>
  <dc:title/>
</cp:coreProperties>
</file>