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9C40BD" w14:textId="77777777" w:rsidR="00E55A51" w:rsidRPr="0057740B" w:rsidRDefault="00E55A51" w:rsidP="00E55A51">
      <w:pPr>
        <w:pStyle w:val="Standard"/>
        <w:jc w:val="right"/>
        <w:rPr>
          <w:rFonts w:ascii="Gill Sans MT" w:hAnsi="Gill Sans MT"/>
          <w:sz w:val="22"/>
          <w:szCs w:val="22"/>
        </w:rPr>
      </w:pPr>
      <w:bookmarkStart w:id="0" w:name="_GoBack"/>
      <w:bookmarkEnd w:id="0"/>
    </w:p>
    <w:p w14:paraId="4F6C757D" w14:textId="7EA783E4" w:rsidR="00E55A51" w:rsidRPr="0057740B" w:rsidRDefault="00E55A51" w:rsidP="00E55A51">
      <w:pPr>
        <w:jc w:val="both"/>
        <w:rPr>
          <w:rFonts w:ascii="Gill Sans MT" w:hAnsi="Gill Sans MT"/>
          <w:b/>
          <w:sz w:val="22"/>
          <w:szCs w:val="22"/>
        </w:rPr>
      </w:pPr>
      <w:r w:rsidRPr="0057740B">
        <w:rPr>
          <w:rFonts w:ascii="Gill Sans MT" w:hAnsi="Gill Sans MT"/>
          <w:b/>
          <w:sz w:val="22"/>
          <w:szCs w:val="22"/>
        </w:rPr>
        <w:t>Convocatoria para la concesión de subvenciones en régimen de concurrencia competitiva otorgadas por el Ayuntamiento de Arenys de Mar a entidades sin ánimo de lucro, que realicen actividades que beneficien a personas empadronadas en el municipio, dentro del ámbito social, i que tengan por objeto cubrir las necesidades básicas de las familias, proyectos destinados a cubrir aspectos singulares de soporte a las familias con alguno de sus miembros afectados por trastornos o discapacidades que requieran especial atención.</w:t>
      </w:r>
      <w:r w:rsidR="00547FC8">
        <w:rPr>
          <w:rFonts w:ascii="Gill Sans MT" w:hAnsi="Gill Sans MT"/>
          <w:b/>
          <w:sz w:val="22"/>
          <w:szCs w:val="22"/>
        </w:rPr>
        <w:t xml:space="preserve"> </w:t>
      </w:r>
      <w:r w:rsidR="001D348F" w:rsidRPr="0057740B">
        <w:rPr>
          <w:rFonts w:ascii="Gill Sans MT" w:hAnsi="Gill Sans MT"/>
          <w:b/>
          <w:sz w:val="22"/>
          <w:szCs w:val="22"/>
        </w:rPr>
        <w:t xml:space="preserve"> Año 202</w:t>
      </w:r>
      <w:r w:rsidR="00547FC8">
        <w:rPr>
          <w:rFonts w:ascii="Gill Sans MT" w:hAnsi="Gill Sans MT"/>
          <w:b/>
          <w:sz w:val="22"/>
          <w:szCs w:val="22"/>
        </w:rPr>
        <w:t>5</w:t>
      </w:r>
      <w:r w:rsidR="001D348F" w:rsidRPr="0057740B">
        <w:rPr>
          <w:rFonts w:ascii="Gill Sans MT" w:hAnsi="Gill Sans MT"/>
          <w:b/>
          <w:sz w:val="22"/>
          <w:szCs w:val="22"/>
        </w:rPr>
        <w:t>.</w:t>
      </w:r>
    </w:p>
    <w:p w14:paraId="0EE42CA8" w14:textId="77777777" w:rsidR="00E55A51" w:rsidRPr="0057740B" w:rsidRDefault="00E55A51" w:rsidP="00E55A51">
      <w:pPr>
        <w:jc w:val="both"/>
        <w:rPr>
          <w:rFonts w:ascii="Gill Sans MT" w:hAnsi="Gill Sans MT"/>
          <w:b/>
          <w:sz w:val="22"/>
          <w:szCs w:val="22"/>
          <w:u w:val="single"/>
        </w:rPr>
      </w:pPr>
    </w:p>
    <w:p w14:paraId="6291E040" w14:textId="77777777" w:rsidR="00E55A51" w:rsidRPr="0057740B" w:rsidRDefault="00E55A51" w:rsidP="00E55A51">
      <w:pPr>
        <w:jc w:val="both"/>
        <w:rPr>
          <w:rFonts w:ascii="Gill Sans MT" w:hAnsi="Gill Sans MT"/>
          <w:b/>
          <w:sz w:val="22"/>
          <w:szCs w:val="22"/>
          <w:u w:val="single"/>
        </w:rPr>
      </w:pPr>
      <w:r w:rsidRPr="0057740B">
        <w:rPr>
          <w:rFonts w:ascii="Gill Sans MT" w:hAnsi="Gill Sans MT"/>
          <w:b/>
          <w:sz w:val="22"/>
          <w:szCs w:val="22"/>
          <w:u w:val="single"/>
        </w:rPr>
        <w:t>I. Indicación de la aprobación de las Bases Reguladoras y el Diario Oficial donde se han publicado.</w:t>
      </w:r>
    </w:p>
    <w:p w14:paraId="1154F26F" w14:textId="77777777" w:rsidR="00E55A51" w:rsidRPr="0057740B" w:rsidRDefault="00E55A51" w:rsidP="00E55A51">
      <w:pPr>
        <w:jc w:val="both"/>
        <w:rPr>
          <w:rFonts w:ascii="Gill Sans MT" w:hAnsi="Gill Sans MT"/>
          <w:sz w:val="22"/>
          <w:szCs w:val="22"/>
        </w:rPr>
      </w:pPr>
    </w:p>
    <w:p w14:paraId="02E5577B" w14:textId="5874FC3B" w:rsidR="00E55A51" w:rsidRPr="0057740B" w:rsidRDefault="009229C1" w:rsidP="00E55A51">
      <w:pPr>
        <w:jc w:val="both"/>
        <w:rPr>
          <w:rFonts w:ascii="Gill Sans MT" w:hAnsi="Gill Sans MT"/>
          <w:sz w:val="22"/>
          <w:szCs w:val="22"/>
        </w:rPr>
      </w:pPr>
      <w:r w:rsidRPr="0057740B">
        <w:rPr>
          <w:rFonts w:ascii="Gill Sans MT" w:hAnsi="Gill Sans MT"/>
          <w:sz w:val="22"/>
          <w:szCs w:val="22"/>
        </w:rPr>
        <w:t>El</w:t>
      </w:r>
      <w:r w:rsidR="00E55A51" w:rsidRPr="0057740B">
        <w:rPr>
          <w:rFonts w:ascii="Gill Sans MT" w:hAnsi="Gill Sans MT"/>
          <w:sz w:val="22"/>
          <w:szCs w:val="22"/>
        </w:rPr>
        <w:t xml:space="preserve"> 25 de febrero de 2021 y por resolución de Alcaldía, se declaró </w:t>
      </w:r>
      <w:r w:rsidRPr="0057740B">
        <w:rPr>
          <w:rFonts w:ascii="Gill Sans MT" w:hAnsi="Gill Sans MT"/>
          <w:sz w:val="22"/>
          <w:szCs w:val="22"/>
        </w:rPr>
        <w:t>la aprobación definitiva de</w:t>
      </w:r>
      <w:r w:rsidR="00E55A51" w:rsidRPr="0057740B">
        <w:rPr>
          <w:rFonts w:ascii="Gill Sans MT" w:hAnsi="Gill Sans MT"/>
          <w:sz w:val="22"/>
          <w:szCs w:val="22"/>
        </w:rPr>
        <w:t xml:space="preserve"> las Bases reguladoras de la convocatoria para la concesión de subvenciones municipales del Ayuntamiento de Arenys de Mar, en el ámbito de Bienestar Social y Familia para la concesión de subvenciones</w:t>
      </w:r>
      <w:r w:rsidRPr="0057740B">
        <w:rPr>
          <w:rFonts w:ascii="Gill Sans MT" w:hAnsi="Gill Sans MT"/>
          <w:sz w:val="22"/>
          <w:szCs w:val="22"/>
        </w:rPr>
        <w:t xml:space="preserve"> en régimen de concurrencia competitiva otorgadas por el A</w:t>
      </w:r>
      <w:r w:rsidR="002D69FB" w:rsidRPr="0057740B">
        <w:rPr>
          <w:rFonts w:ascii="Gill Sans MT" w:hAnsi="Gill Sans MT"/>
          <w:sz w:val="22"/>
          <w:szCs w:val="22"/>
        </w:rPr>
        <w:t xml:space="preserve">yuntamiento de Arenys de Mar a entidades sin ánimo de lucro, que realicen actividades que beneficien a </w:t>
      </w:r>
      <w:r w:rsidR="00EF6B11" w:rsidRPr="0057740B">
        <w:rPr>
          <w:rFonts w:ascii="Gill Sans MT" w:hAnsi="Gill Sans MT"/>
          <w:sz w:val="22"/>
          <w:szCs w:val="22"/>
        </w:rPr>
        <w:t xml:space="preserve"> personas empadronadas en el municipio, dentro del ámbito social,  y que tengan por objet</w:t>
      </w:r>
      <w:r w:rsidR="002D69FB" w:rsidRPr="0057740B">
        <w:rPr>
          <w:rFonts w:ascii="Gill Sans MT" w:hAnsi="Gill Sans MT"/>
          <w:sz w:val="22"/>
          <w:szCs w:val="22"/>
        </w:rPr>
        <w:t>o</w:t>
      </w:r>
      <w:r w:rsidR="00EF6B11" w:rsidRPr="0057740B">
        <w:rPr>
          <w:rFonts w:ascii="Gill Sans MT" w:hAnsi="Gill Sans MT"/>
          <w:sz w:val="22"/>
          <w:szCs w:val="22"/>
        </w:rPr>
        <w:t xml:space="preserve"> cubrir las necesidades básicas de las familias. Proyectos destinados a cubrir aspectos singulares de soporte a las familias con alguno de sus miembros afectados por trastornos o discapacidades que requieren atención </w:t>
      </w:r>
      <w:r w:rsidR="00431A26" w:rsidRPr="0057740B">
        <w:rPr>
          <w:rFonts w:ascii="Gill Sans MT" w:hAnsi="Gill Sans MT"/>
          <w:sz w:val="22"/>
          <w:szCs w:val="22"/>
        </w:rPr>
        <w:t xml:space="preserve">especial </w:t>
      </w:r>
      <w:r w:rsidR="002D69FB" w:rsidRPr="0057740B">
        <w:rPr>
          <w:rFonts w:ascii="Gill Sans MT" w:hAnsi="Gill Sans MT"/>
          <w:sz w:val="22"/>
          <w:szCs w:val="22"/>
        </w:rPr>
        <w:t>atención.</w:t>
      </w:r>
    </w:p>
    <w:p w14:paraId="0C6D73CA" w14:textId="77777777" w:rsidR="002D69FB" w:rsidRPr="0057740B" w:rsidRDefault="002D69FB" w:rsidP="00E55A51">
      <w:pPr>
        <w:jc w:val="both"/>
        <w:rPr>
          <w:rFonts w:ascii="Gill Sans MT" w:hAnsi="Gill Sans MT"/>
          <w:sz w:val="22"/>
          <w:szCs w:val="22"/>
        </w:rPr>
      </w:pPr>
    </w:p>
    <w:p w14:paraId="3359C447" w14:textId="0EF5F050" w:rsidR="00E55A51" w:rsidRPr="0057740B" w:rsidRDefault="002D69FB" w:rsidP="00E55A51">
      <w:pPr>
        <w:jc w:val="both"/>
        <w:rPr>
          <w:rFonts w:ascii="Gill Sans MT" w:hAnsi="Gill Sans MT"/>
          <w:sz w:val="22"/>
          <w:szCs w:val="22"/>
        </w:rPr>
      </w:pPr>
      <w:r w:rsidRPr="0057740B">
        <w:rPr>
          <w:rFonts w:ascii="Gill Sans MT" w:hAnsi="Gill Sans MT"/>
          <w:sz w:val="22"/>
          <w:szCs w:val="22"/>
        </w:rPr>
        <w:t>Estas</w:t>
      </w:r>
      <w:r w:rsidR="00E55A51" w:rsidRPr="0057740B">
        <w:rPr>
          <w:rFonts w:ascii="Gill Sans MT" w:hAnsi="Gill Sans MT"/>
          <w:sz w:val="22"/>
          <w:szCs w:val="22"/>
        </w:rPr>
        <w:t xml:space="preserve"> Bases Reguladoras se publicaron en el Boletín Oficial de la Provincia de Barcelona el </w:t>
      </w:r>
      <w:r w:rsidR="002168DF">
        <w:rPr>
          <w:rFonts w:ascii="Gill Sans MT" w:hAnsi="Gill Sans MT"/>
          <w:sz w:val="22"/>
          <w:szCs w:val="22"/>
        </w:rPr>
        <w:t>29 de diciembre de 2020.</w:t>
      </w:r>
    </w:p>
    <w:p w14:paraId="15CBB349" w14:textId="77777777" w:rsidR="00E55A51" w:rsidRPr="0057740B" w:rsidRDefault="00E55A51" w:rsidP="00E55A51">
      <w:pPr>
        <w:jc w:val="both"/>
        <w:rPr>
          <w:rFonts w:ascii="Gill Sans MT" w:hAnsi="Gill Sans MT"/>
          <w:b/>
          <w:sz w:val="22"/>
          <w:szCs w:val="22"/>
          <w:u w:val="single"/>
        </w:rPr>
      </w:pPr>
    </w:p>
    <w:p w14:paraId="42A9B9AE" w14:textId="77777777" w:rsidR="00E55A51" w:rsidRPr="0057740B" w:rsidRDefault="00E55A51" w:rsidP="00E55A51">
      <w:pPr>
        <w:jc w:val="both"/>
        <w:rPr>
          <w:rFonts w:ascii="Gill Sans MT" w:hAnsi="Gill Sans MT"/>
          <w:b/>
          <w:sz w:val="22"/>
          <w:szCs w:val="22"/>
          <w:u w:val="single"/>
        </w:rPr>
      </w:pPr>
      <w:r w:rsidRPr="0057740B">
        <w:rPr>
          <w:rFonts w:ascii="Gill Sans MT" w:hAnsi="Gill Sans MT"/>
          <w:b/>
          <w:sz w:val="22"/>
          <w:szCs w:val="22"/>
          <w:u w:val="single"/>
        </w:rPr>
        <w:t>2. Importe total máximo de las subvenciones a conceder y consignación presupuestaria</w:t>
      </w:r>
    </w:p>
    <w:p w14:paraId="044530F7" w14:textId="77777777" w:rsidR="00E55A51" w:rsidRPr="0057740B" w:rsidRDefault="00E55A51" w:rsidP="00E55A51">
      <w:pPr>
        <w:jc w:val="both"/>
        <w:rPr>
          <w:rFonts w:ascii="Gill Sans MT" w:hAnsi="Gill Sans MT"/>
          <w:sz w:val="22"/>
          <w:szCs w:val="22"/>
        </w:rPr>
      </w:pPr>
    </w:p>
    <w:p w14:paraId="6D7424A8" w14:textId="0BF60DBF" w:rsidR="00E55A51" w:rsidRPr="0057740B" w:rsidRDefault="00E55A51" w:rsidP="00AE26F8">
      <w:pPr>
        <w:spacing w:after="100"/>
        <w:jc w:val="both"/>
        <w:rPr>
          <w:rFonts w:ascii="Gill Sans MT" w:hAnsi="Gill Sans MT" w:cs="GillSansMT"/>
          <w:sz w:val="22"/>
          <w:szCs w:val="22"/>
          <w:lang w:eastAsia="ca-ES"/>
        </w:rPr>
      </w:pPr>
      <w:r w:rsidRPr="0057740B">
        <w:rPr>
          <w:rFonts w:ascii="Gill Sans MT" w:hAnsi="Gill Sans MT"/>
          <w:sz w:val="22"/>
          <w:szCs w:val="22"/>
        </w:rPr>
        <w:t>El presupuesto máximo que se destinará este año 202</w:t>
      </w:r>
      <w:r w:rsidR="00547FC8">
        <w:rPr>
          <w:rFonts w:ascii="Gill Sans MT" w:hAnsi="Gill Sans MT"/>
          <w:sz w:val="22"/>
          <w:szCs w:val="22"/>
        </w:rPr>
        <w:t>5</w:t>
      </w:r>
      <w:r w:rsidRPr="0057740B">
        <w:rPr>
          <w:rFonts w:ascii="Gill Sans MT" w:hAnsi="Gill Sans MT"/>
          <w:sz w:val="22"/>
          <w:szCs w:val="22"/>
        </w:rPr>
        <w:t xml:space="preserve"> a la concesión de las subvenciones objeto de la presente convocatoria, será de </w:t>
      </w:r>
      <w:r w:rsidR="005208E7" w:rsidRPr="0057740B">
        <w:rPr>
          <w:rFonts w:ascii="Gill Sans MT" w:hAnsi="Gill Sans MT"/>
          <w:sz w:val="22"/>
          <w:szCs w:val="22"/>
        </w:rPr>
        <w:t>1</w:t>
      </w:r>
      <w:r w:rsidR="00547FC8">
        <w:rPr>
          <w:rFonts w:ascii="Gill Sans MT" w:hAnsi="Gill Sans MT"/>
          <w:sz w:val="22"/>
          <w:szCs w:val="22"/>
        </w:rPr>
        <w:t>4</w:t>
      </w:r>
      <w:r w:rsidRPr="0057740B">
        <w:rPr>
          <w:rFonts w:ascii="Gill Sans MT" w:hAnsi="Gill Sans MT"/>
          <w:sz w:val="22"/>
          <w:szCs w:val="22"/>
        </w:rPr>
        <w:t>.000</w:t>
      </w:r>
      <w:r w:rsidR="005208E7" w:rsidRPr="0057740B">
        <w:rPr>
          <w:rFonts w:ascii="Gill Sans MT" w:hAnsi="Gill Sans MT"/>
          <w:sz w:val="22"/>
          <w:szCs w:val="22"/>
        </w:rPr>
        <w:t>,00</w:t>
      </w:r>
      <w:r w:rsidRPr="0057740B">
        <w:rPr>
          <w:rFonts w:ascii="Gill Sans MT" w:hAnsi="Gill Sans MT"/>
          <w:sz w:val="22"/>
          <w:szCs w:val="22"/>
        </w:rPr>
        <w:t xml:space="preserve"> </w:t>
      </w:r>
      <w:r w:rsidR="005208E7" w:rsidRPr="0057740B">
        <w:rPr>
          <w:rFonts w:ascii="Gill Sans MT" w:hAnsi="Gill Sans MT"/>
          <w:sz w:val="22"/>
          <w:szCs w:val="22"/>
        </w:rPr>
        <w:t xml:space="preserve">€ </w:t>
      </w:r>
      <w:r w:rsidRPr="0057740B">
        <w:rPr>
          <w:rFonts w:ascii="Gill Sans MT" w:hAnsi="Gill Sans MT"/>
          <w:sz w:val="22"/>
          <w:szCs w:val="22"/>
        </w:rPr>
        <w:t xml:space="preserve">e irá a cargo de la partida presupuestaria </w:t>
      </w:r>
      <w:r w:rsidRPr="0057740B">
        <w:rPr>
          <w:rFonts w:ascii="Gill Sans MT" w:hAnsi="Gill Sans MT" w:cs="GillSansMT"/>
          <w:sz w:val="22"/>
          <w:szCs w:val="22"/>
          <w:lang w:eastAsia="ca-ES"/>
        </w:rPr>
        <w:t>80 2311 48900</w:t>
      </w:r>
      <w:r w:rsidR="00CC56EB" w:rsidRPr="0057740B">
        <w:rPr>
          <w:rFonts w:ascii="Gill Sans MT" w:hAnsi="Gill Sans MT" w:cs="GillSansMT"/>
          <w:sz w:val="22"/>
          <w:szCs w:val="22"/>
          <w:lang w:eastAsia="ca-ES"/>
        </w:rPr>
        <w:t>.</w:t>
      </w:r>
    </w:p>
    <w:p w14:paraId="1BAF3253" w14:textId="25550F69" w:rsidR="00E55A51" w:rsidRPr="0057740B" w:rsidRDefault="00431A26" w:rsidP="00AE26F8">
      <w:pPr>
        <w:spacing w:after="100"/>
        <w:jc w:val="both"/>
        <w:rPr>
          <w:rFonts w:ascii="Gill Sans MT" w:hAnsi="Gill Sans MT"/>
          <w:sz w:val="22"/>
          <w:szCs w:val="22"/>
        </w:rPr>
      </w:pPr>
      <w:r w:rsidRPr="0057740B">
        <w:rPr>
          <w:rFonts w:ascii="Gill Sans MT" w:hAnsi="Gill Sans MT"/>
          <w:sz w:val="22"/>
          <w:szCs w:val="22"/>
        </w:rPr>
        <w:t>En ningún caso la subvención será superior</w:t>
      </w:r>
      <w:r w:rsidR="00E55A51" w:rsidRPr="0057740B">
        <w:rPr>
          <w:rFonts w:ascii="Gill Sans MT" w:hAnsi="Gill Sans MT"/>
          <w:sz w:val="22"/>
          <w:szCs w:val="22"/>
        </w:rPr>
        <w:t xml:space="preserve"> a 5.000</w:t>
      </w:r>
      <w:r w:rsidR="005208E7" w:rsidRPr="0057740B">
        <w:rPr>
          <w:rFonts w:ascii="Gill Sans MT" w:hAnsi="Gill Sans MT"/>
          <w:sz w:val="22"/>
          <w:szCs w:val="22"/>
        </w:rPr>
        <w:t>,00</w:t>
      </w:r>
      <w:r w:rsidR="00E55A51" w:rsidRPr="0057740B">
        <w:rPr>
          <w:rFonts w:ascii="Gill Sans MT" w:hAnsi="Gill Sans MT"/>
          <w:sz w:val="22"/>
          <w:szCs w:val="22"/>
        </w:rPr>
        <w:t xml:space="preserve"> € por entidad.</w:t>
      </w:r>
    </w:p>
    <w:p w14:paraId="2B2A6635" w14:textId="77777777" w:rsidR="00E55A51" w:rsidRPr="0057740B" w:rsidRDefault="00E55A51" w:rsidP="00AE26F8">
      <w:pPr>
        <w:spacing w:after="100"/>
        <w:jc w:val="both"/>
        <w:rPr>
          <w:rFonts w:ascii="Gill Sans MT" w:hAnsi="Gill Sans MT"/>
          <w:sz w:val="22"/>
          <w:szCs w:val="22"/>
        </w:rPr>
      </w:pPr>
      <w:r w:rsidRPr="0057740B">
        <w:rPr>
          <w:rFonts w:ascii="Gill Sans MT" w:hAnsi="Gill Sans MT"/>
          <w:sz w:val="22"/>
          <w:szCs w:val="22"/>
        </w:rPr>
        <w:t>No podrán otorgarse subvenciones por un importe superior al mencionado.</w:t>
      </w:r>
    </w:p>
    <w:p w14:paraId="149FC0BF" w14:textId="77777777" w:rsidR="00E55A51" w:rsidRPr="0057740B" w:rsidRDefault="00E55A51" w:rsidP="00E55A51">
      <w:pPr>
        <w:jc w:val="both"/>
        <w:rPr>
          <w:rFonts w:ascii="Gill Sans MT" w:hAnsi="Gill Sans MT"/>
          <w:b/>
          <w:sz w:val="22"/>
          <w:szCs w:val="22"/>
          <w:u w:val="single"/>
        </w:rPr>
      </w:pPr>
    </w:p>
    <w:p w14:paraId="4FB2096C" w14:textId="77777777" w:rsidR="00E55A51" w:rsidRPr="0057740B" w:rsidRDefault="00E55A51" w:rsidP="00E55A51">
      <w:pPr>
        <w:jc w:val="both"/>
        <w:rPr>
          <w:rFonts w:ascii="Gill Sans MT" w:hAnsi="Gill Sans MT"/>
          <w:b/>
          <w:sz w:val="22"/>
          <w:szCs w:val="22"/>
          <w:u w:val="single"/>
        </w:rPr>
      </w:pPr>
      <w:r w:rsidRPr="0057740B">
        <w:rPr>
          <w:rFonts w:ascii="Gill Sans MT" w:hAnsi="Gill Sans MT"/>
          <w:b/>
          <w:sz w:val="22"/>
          <w:szCs w:val="22"/>
          <w:u w:val="single"/>
        </w:rPr>
        <w:t>3. Objeto, condiciones y finalidad de las subvenciones</w:t>
      </w:r>
    </w:p>
    <w:p w14:paraId="7C204A40" w14:textId="77777777" w:rsidR="00E55A51" w:rsidRPr="0057740B" w:rsidRDefault="00E55A51" w:rsidP="00E55A51">
      <w:pPr>
        <w:pStyle w:val="Pargrafdellista"/>
        <w:ind w:left="284"/>
        <w:jc w:val="both"/>
        <w:rPr>
          <w:rFonts w:ascii="Gill Sans MT" w:hAnsi="Gill Sans MT"/>
        </w:rPr>
      </w:pPr>
    </w:p>
    <w:p w14:paraId="7DCD672B" w14:textId="4CF5057E" w:rsidR="00E55A51" w:rsidRPr="0057740B" w:rsidRDefault="00E55A51" w:rsidP="007F0639">
      <w:pPr>
        <w:pStyle w:val="Pargrafdellista"/>
        <w:numPr>
          <w:ilvl w:val="2"/>
          <w:numId w:val="17"/>
        </w:numPr>
        <w:ind w:left="36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 xml:space="preserve">El objeto de las subvenciones de la presente convocatoria es financiar a aquellas entidades que realicen   actividades que beneficien a personas empadronadas en el municipio y que cumplan o suplan servicios de competencia municipal en el ámbito de Bienestar social o que sean de interés público local i que tengan como objetivo: </w:t>
      </w:r>
    </w:p>
    <w:p w14:paraId="2FEC6610" w14:textId="77777777" w:rsidR="00D0485C" w:rsidRPr="0057740B" w:rsidRDefault="00D0485C" w:rsidP="007F0639">
      <w:pPr>
        <w:pStyle w:val="Pargrafdellista"/>
        <w:ind w:left="0"/>
        <w:jc w:val="both"/>
        <w:rPr>
          <w:rFonts w:ascii="Gill Sans MT" w:hAnsi="Gill Sans MT"/>
        </w:rPr>
      </w:pPr>
    </w:p>
    <w:p w14:paraId="4BFBC871" w14:textId="0882BAE5" w:rsidR="00E55A51" w:rsidRPr="0057740B" w:rsidRDefault="00E55A51" w:rsidP="007F0639">
      <w:pPr>
        <w:pStyle w:val="Pargrafdellista"/>
        <w:numPr>
          <w:ilvl w:val="0"/>
          <w:numId w:val="16"/>
        </w:numPr>
        <w:spacing w:after="100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Proyectos destinados a cubrir necesidades básicas de las familias y/o personas del municipio que se encuentren en riesgo de exclusión social.</w:t>
      </w:r>
    </w:p>
    <w:p w14:paraId="15457F94" w14:textId="4835CE98" w:rsidR="00E55A51" w:rsidRPr="0057740B" w:rsidRDefault="00E55A51" w:rsidP="007F0639">
      <w:pPr>
        <w:pStyle w:val="Pargrafdellista"/>
        <w:numPr>
          <w:ilvl w:val="0"/>
          <w:numId w:val="16"/>
        </w:numPr>
        <w:spacing w:after="100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Proyectos destinados a cubrir necesidades de las personas y/o familias, que cuenten con alguno de sus integrantes afectado por una grave enfermedad.</w:t>
      </w:r>
    </w:p>
    <w:p w14:paraId="263C1327" w14:textId="77777777" w:rsidR="000A6E28" w:rsidRPr="0057740B" w:rsidRDefault="000A6E28" w:rsidP="007F0639">
      <w:pPr>
        <w:pStyle w:val="Pargrafdellista"/>
        <w:numPr>
          <w:ilvl w:val="0"/>
          <w:numId w:val="16"/>
        </w:numPr>
        <w:spacing w:after="100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Proyectos o actividades socioeducativas dirigidas a niños y adolescentes en situación de riesgo de ex</w:t>
      </w:r>
      <w:r w:rsidR="002F0A3D" w:rsidRPr="0057740B">
        <w:rPr>
          <w:rFonts w:ascii="Gill Sans MT" w:hAnsi="Gill Sans MT"/>
        </w:rPr>
        <w:t>c</w:t>
      </w:r>
      <w:r w:rsidRPr="0057740B">
        <w:rPr>
          <w:rFonts w:ascii="Gill Sans MT" w:hAnsi="Gill Sans MT"/>
        </w:rPr>
        <w:t>lusión social.</w:t>
      </w:r>
    </w:p>
    <w:p w14:paraId="4EC5D53D" w14:textId="77777777" w:rsidR="007F0639" w:rsidRPr="0057740B" w:rsidRDefault="00E55A51" w:rsidP="007F0639">
      <w:pPr>
        <w:pStyle w:val="Pargrafdellista"/>
        <w:numPr>
          <w:ilvl w:val="0"/>
          <w:numId w:val="16"/>
        </w:numPr>
        <w:spacing w:afterLines="160" w:after="384"/>
        <w:ind w:hanging="357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Proyectos que fomenten la igualdad de oportunidades, la participación y la integración social de las personas con discapacidades i/o trastornos mentales.</w:t>
      </w:r>
    </w:p>
    <w:p w14:paraId="4313F7CC" w14:textId="58AA8007" w:rsidR="00E55A51" w:rsidRPr="0057740B" w:rsidRDefault="00E55A51" w:rsidP="007F0639">
      <w:pPr>
        <w:pStyle w:val="Pargrafdellista"/>
        <w:numPr>
          <w:ilvl w:val="2"/>
          <w:numId w:val="17"/>
        </w:numPr>
        <w:spacing w:afterLines="160" w:after="384"/>
        <w:ind w:left="360" w:hanging="357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lastRenderedPageBreak/>
        <w:t xml:space="preserve">Las subvenciones concedidas al amparo de </w:t>
      </w:r>
      <w:r w:rsidR="00431A26" w:rsidRPr="0057740B">
        <w:rPr>
          <w:rFonts w:ascii="Gill Sans MT" w:hAnsi="Gill Sans MT"/>
        </w:rPr>
        <w:t>esta</w:t>
      </w:r>
      <w:r w:rsidRPr="0057740B">
        <w:rPr>
          <w:rFonts w:ascii="Gill Sans MT" w:hAnsi="Gill Sans MT"/>
        </w:rPr>
        <w:t xml:space="preserve"> convocatoria se destinarán a la financiación de </w:t>
      </w:r>
      <w:r w:rsidR="005208E7" w:rsidRPr="0057740B">
        <w:rPr>
          <w:rFonts w:ascii="Gill Sans MT" w:hAnsi="Gill Sans MT"/>
        </w:rPr>
        <w:t xml:space="preserve">  </w:t>
      </w:r>
      <w:r w:rsidRPr="0057740B">
        <w:rPr>
          <w:rFonts w:ascii="Gill Sans MT" w:hAnsi="Gill Sans MT"/>
        </w:rPr>
        <w:t>actividades y/o proyectos desarrollad</w:t>
      </w:r>
      <w:r w:rsidR="00431A26" w:rsidRPr="0057740B">
        <w:rPr>
          <w:rFonts w:ascii="Gill Sans MT" w:hAnsi="Gill Sans MT"/>
        </w:rPr>
        <w:t>o</w:t>
      </w:r>
      <w:r w:rsidRPr="0057740B">
        <w:rPr>
          <w:rFonts w:ascii="Gill Sans MT" w:hAnsi="Gill Sans MT"/>
        </w:rPr>
        <w:t>s entre el 01 de enero y el 31 de diciembre de 20</w:t>
      </w:r>
      <w:r w:rsidR="00B334AD" w:rsidRPr="0057740B">
        <w:rPr>
          <w:rFonts w:ascii="Gill Sans MT" w:hAnsi="Gill Sans MT"/>
        </w:rPr>
        <w:t>2</w:t>
      </w:r>
      <w:r w:rsidR="00547FC8">
        <w:rPr>
          <w:rFonts w:ascii="Gill Sans MT" w:hAnsi="Gill Sans MT"/>
        </w:rPr>
        <w:t>5</w:t>
      </w:r>
      <w:r w:rsidRPr="0057740B">
        <w:rPr>
          <w:rFonts w:ascii="Gill Sans MT" w:hAnsi="Gill Sans MT"/>
        </w:rPr>
        <w:t xml:space="preserve">.  </w:t>
      </w:r>
    </w:p>
    <w:p w14:paraId="70161929" w14:textId="77777777" w:rsidR="00E55A51" w:rsidRPr="0057740B" w:rsidRDefault="00E55A51" w:rsidP="00E55A51">
      <w:pPr>
        <w:jc w:val="both"/>
        <w:rPr>
          <w:rFonts w:ascii="Gill Sans MT" w:hAnsi="Gill Sans MT"/>
          <w:b/>
          <w:sz w:val="22"/>
          <w:szCs w:val="22"/>
          <w:u w:val="single"/>
        </w:rPr>
      </w:pPr>
    </w:p>
    <w:p w14:paraId="1AD021BF" w14:textId="77777777" w:rsidR="00E55A51" w:rsidRPr="0057740B" w:rsidRDefault="00E55A51" w:rsidP="00E55A51">
      <w:pPr>
        <w:jc w:val="both"/>
        <w:rPr>
          <w:rFonts w:ascii="Gill Sans MT" w:hAnsi="Gill Sans MT"/>
          <w:b/>
          <w:sz w:val="22"/>
          <w:szCs w:val="22"/>
          <w:u w:val="single"/>
        </w:rPr>
      </w:pPr>
      <w:r w:rsidRPr="0057740B">
        <w:rPr>
          <w:rFonts w:ascii="Gill Sans MT" w:hAnsi="Gill Sans MT"/>
          <w:b/>
          <w:sz w:val="22"/>
          <w:szCs w:val="22"/>
          <w:u w:val="single"/>
        </w:rPr>
        <w:t>4. Procedimiento de concesión</w:t>
      </w:r>
    </w:p>
    <w:p w14:paraId="3DAB6CEF" w14:textId="77777777" w:rsidR="00E55A51" w:rsidRPr="0057740B" w:rsidRDefault="00E55A51" w:rsidP="00E55A51">
      <w:pPr>
        <w:jc w:val="both"/>
        <w:rPr>
          <w:rFonts w:ascii="Gill Sans MT" w:hAnsi="Gill Sans MT"/>
          <w:sz w:val="22"/>
          <w:szCs w:val="22"/>
        </w:rPr>
      </w:pPr>
    </w:p>
    <w:p w14:paraId="747EF0C7" w14:textId="77777777" w:rsidR="00E55A51" w:rsidRPr="0057740B" w:rsidRDefault="00E55A51" w:rsidP="00E55A51">
      <w:pPr>
        <w:jc w:val="both"/>
        <w:rPr>
          <w:rFonts w:ascii="Gill Sans MT" w:hAnsi="Gill Sans MT"/>
          <w:sz w:val="22"/>
          <w:szCs w:val="22"/>
        </w:rPr>
      </w:pPr>
      <w:r w:rsidRPr="0057740B">
        <w:rPr>
          <w:rFonts w:ascii="Gill Sans MT" w:hAnsi="Gill Sans MT"/>
          <w:sz w:val="22"/>
          <w:szCs w:val="22"/>
        </w:rPr>
        <w:t>El procedimiento de concesión de las subvenciones objeto de esta convocatoria será el de concurrencia competitiva.</w:t>
      </w:r>
    </w:p>
    <w:p w14:paraId="44E7E7F8" w14:textId="77777777" w:rsidR="00E55A51" w:rsidRPr="0057740B" w:rsidRDefault="00E55A51" w:rsidP="00E55A51">
      <w:pPr>
        <w:jc w:val="both"/>
        <w:rPr>
          <w:rFonts w:ascii="Gill Sans MT" w:hAnsi="Gill Sans MT"/>
          <w:sz w:val="22"/>
          <w:szCs w:val="22"/>
        </w:rPr>
      </w:pPr>
    </w:p>
    <w:p w14:paraId="0FBB01AB" w14:textId="77777777" w:rsidR="00E55A51" w:rsidRPr="0057740B" w:rsidRDefault="00E55A51" w:rsidP="00E55A51">
      <w:pPr>
        <w:jc w:val="both"/>
        <w:rPr>
          <w:rFonts w:ascii="Gill Sans MT" w:hAnsi="Gill Sans MT"/>
          <w:sz w:val="22"/>
          <w:szCs w:val="22"/>
        </w:rPr>
      </w:pPr>
    </w:p>
    <w:p w14:paraId="143BB82B" w14:textId="77777777" w:rsidR="00E55A51" w:rsidRPr="0057740B" w:rsidRDefault="00E55A51" w:rsidP="00E55A51">
      <w:pPr>
        <w:jc w:val="both"/>
        <w:rPr>
          <w:rFonts w:ascii="Gill Sans MT" w:hAnsi="Gill Sans MT"/>
          <w:b/>
          <w:sz w:val="22"/>
          <w:szCs w:val="22"/>
          <w:u w:val="single"/>
        </w:rPr>
      </w:pPr>
      <w:r w:rsidRPr="0057740B">
        <w:rPr>
          <w:rFonts w:ascii="Gill Sans MT" w:hAnsi="Gill Sans MT"/>
          <w:b/>
          <w:sz w:val="22"/>
          <w:szCs w:val="22"/>
          <w:u w:val="single"/>
        </w:rPr>
        <w:t xml:space="preserve">5. Requisitos de los beneficiarios y acreditación </w:t>
      </w:r>
    </w:p>
    <w:p w14:paraId="52150231" w14:textId="77777777" w:rsidR="00E55A51" w:rsidRPr="0057740B" w:rsidRDefault="00E55A51" w:rsidP="00E55A51">
      <w:pPr>
        <w:jc w:val="both"/>
        <w:rPr>
          <w:rFonts w:ascii="Gill Sans MT" w:hAnsi="Gill Sans MT"/>
          <w:sz w:val="22"/>
          <w:szCs w:val="22"/>
        </w:rPr>
      </w:pPr>
    </w:p>
    <w:p w14:paraId="0B01F0F7" w14:textId="2730C094" w:rsidR="00E55A51" w:rsidRPr="0057740B" w:rsidRDefault="00E55A51" w:rsidP="00E55A51">
      <w:pPr>
        <w:jc w:val="both"/>
        <w:rPr>
          <w:rFonts w:ascii="Gill Sans MT" w:hAnsi="Gill Sans MT"/>
          <w:sz w:val="22"/>
          <w:szCs w:val="22"/>
        </w:rPr>
      </w:pPr>
      <w:r w:rsidRPr="0057740B">
        <w:rPr>
          <w:rFonts w:ascii="Gill Sans MT" w:hAnsi="Gill Sans MT"/>
          <w:sz w:val="22"/>
          <w:szCs w:val="22"/>
        </w:rPr>
        <w:t>Los beneficiarios de las ayudas objeto de la presente convocatoria serán entidades sin ánimo de lucro y que no estén afectadas por ninguna de las prohibiciones contenidas en el art. 13 de la Ley 38/2003 de 17 de noviembre General de Subvenciones (en adelante LGS) y reúnan las siguientes condiciones:</w:t>
      </w:r>
    </w:p>
    <w:p w14:paraId="2C5BBD94" w14:textId="77777777" w:rsidR="00D0485C" w:rsidRPr="0057740B" w:rsidRDefault="00D0485C" w:rsidP="00E55A51">
      <w:pPr>
        <w:jc w:val="both"/>
        <w:rPr>
          <w:rFonts w:ascii="Gill Sans MT" w:hAnsi="Gill Sans MT"/>
          <w:sz w:val="22"/>
          <w:szCs w:val="22"/>
        </w:rPr>
      </w:pPr>
    </w:p>
    <w:p w14:paraId="6485DB11" w14:textId="77777777" w:rsidR="00E55A51" w:rsidRPr="0057740B" w:rsidRDefault="00E55A51" w:rsidP="007F0639">
      <w:pPr>
        <w:pStyle w:val="Pargrafdellista"/>
        <w:numPr>
          <w:ilvl w:val="0"/>
          <w:numId w:val="13"/>
        </w:numPr>
        <w:spacing w:after="100"/>
        <w:ind w:left="714" w:hanging="357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Que no tengan finalidad lucrativa</w:t>
      </w:r>
    </w:p>
    <w:p w14:paraId="7E3202E0" w14:textId="77777777" w:rsidR="00E55A51" w:rsidRPr="0057740B" w:rsidRDefault="00E55A51" w:rsidP="007F0639">
      <w:pPr>
        <w:pStyle w:val="Pargrafdellista"/>
        <w:numPr>
          <w:ilvl w:val="0"/>
          <w:numId w:val="13"/>
        </w:numPr>
        <w:spacing w:after="100"/>
        <w:ind w:left="714" w:hanging="357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Que realicen actividades que beneficien a personas empadronadas en Arenys de Mar y que fomenten su concesión.</w:t>
      </w:r>
    </w:p>
    <w:p w14:paraId="5FA53433" w14:textId="77777777" w:rsidR="00E55A51" w:rsidRPr="0057740B" w:rsidRDefault="00E55A51" w:rsidP="007F0639">
      <w:pPr>
        <w:pStyle w:val="Pargrafdellista"/>
        <w:numPr>
          <w:ilvl w:val="0"/>
          <w:numId w:val="13"/>
        </w:numPr>
        <w:spacing w:after="100"/>
        <w:ind w:left="714" w:hanging="357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Que no estén afectadas por ninguna de las prohibiciones contenidas en el art. 13 de la Ley 38/2003 de 17 de noviembre, General de Subvenciones (en adelante LGS)</w:t>
      </w:r>
    </w:p>
    <w:p w14:paraId="5FD066DC" w14:textId="77777777" w:rsidR="00E55A51" w:rsidRPr="0057740B" w:rsidRDefault="00E55A51" w:rsidP="007F0639">
      <w:pPr>
        <w:pStyle w:val="Pargrafdellista"/>
        <w:numPr>
          <w:ilvl w:val="0"/>
          <w:numId w:val="13"/>
        </w:numPr>
        <w:spacing w:after="100"/>
        <w:ind w:left="714" w:hanging="357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Que cuenten con programas, proyectos o actividades englobadas en los campos anteriores, realizables dentro del periodo indicado en la convocatoria.</w:t>
      </w:r>
    </w:p>
    <w:p w14:paraId="5906FA0F" w14:textId="77777777" w:rsidR="00E55A51" w:rsidRPr="0057740B" w:rsidRDefault="00E55A51" w:rsidP="007F0639">
      <w:pPr>
        <w:pStyle w:val="Pargrafdellista"/>
        <w:numPr>
          <w:ilvl w:val="0"/>
          <w:numId w:val="13"/>
        </w:numPr>
        <w:spacing w:after="100"/>
        <w:ind w:left="714" w:hanging="357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Que hayan justificado debidamente subvenciones anteriores.</w:t>
      </w:r>
    </w:p>
    <w:p w14:paraId="7BB4001D" w14:textId="77777777" w:rsidR="00E55A51" w:rsidRPr="0057740B" w:rsidRDefault="00E55A51" w:rsidP="007F0639">
      <w:pPr>
        <w:pStyle w:val="Pargrafdellista"/>
        <w:numPr>
          <w:ilvl w:val="0"/>
          <w:numId w:val="13"/>
        </w:numPr>
        <w:spacing w:after="100"/>
        <w:ind w:left="714" w:hanging="357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Que las entidades tengan objetivos y finalidades coincidentes con lo establecido en la presente convocatoria.</w:t>
      </w:r>
    </w:p>
    <w:p w14:paraId="4375639A" w14:textId="77777777" w:rsidR="00E55A51" w:rsidRPr="0057740B" w:rsidRDefault="00E55A51" w:rsidP="00E55A51">
      <w:pPr>
        <w:pStyle w:val="Pargrafdellista"/>
        <w:jc w:val="both"/>
        <w:rPr>
          <w:rFonts w:ascii="Gill Sans MT" w:hAnsi="Gill Sans MT"/>
        </w:rPr>
      </w:pPr>
    </w:p>
    <w:p w14:paraId="097AE995" w14:textId="77777777" w:rsidR="00E55A51" w:rsidRPr="0057740B" w:rsidRDefault="00E55A51" w:rsidP="007F0639">
      <w:pPr>
        <w:jc w:val="both"/>
        <w:rPr>
          <w:rFonts w:ascii="Gill Sans MT" w:hAnsi="Gill Sans MT"/>
          <w:sz w:val="22"/>
          <w:szCs w:val="22"/>
        </w:rPr>
      </w:pPr>
      <w:r w:rsidRPr="0057740B">
        <w:rPr>
          <w:rFonts w:ascii="Gill Sans MT" w:hAnsi="Gill Sans MT"/>
          <w:sz w:val="22"/>
          <w:szCs w:val="22"/>
        </w:rPr>
        <w:t>La concurrencia de estos requisitos se acreditará en el momento de presentar la solicitud mediante la presentación de los documentos que se indiquen en el apartado siguiente.</w:t>
      </w:r>
    </w:p>
    <w:p w14:paraId="4B5FBC6A" w14:textId="77777777" w:rsidR="00E55A51" w:rsidRPr="0057740B" w:rsidRDefault="00E55A51" w:rsidP="00E55A51">
      <w:pPr>
        <w:pStyle w:val="Pargrafdellista"/>
        <w:jc w:val="both"/>
        <w:rPr>
          <w:rFonts w:ascii="Gill Sans MT" w:hAnsi="Gill Sans MT"/>
        </w:rPr>
      </w:pPr>
    </w:p>
    <w:p w14:paraId="53B95CB2" w14:textId="3A4555A9" w:rsidR="00E55A51" w:rsidRPr="0057740B" w:rsidRDefault="00E55A51" w:rsidP="00E55A51">
      <w:pPr>
        <w:jc w:val="both"/>
        <w:rPr>
          <w:rFonts w:ascii="Gill Sans MT" w:hAnsi="Gill Sans MT"/>
          <w:b/>
          <w:sz w:val="22"/>
          <w:szCs w:val="22"/>
          <w:u w:val="single"/>
        </w:rPr>
      </w:pPr>
      <w:r w:rsidRPr="0057740B">
        <w:rPr>
          <w:rFonts w:ascii="Gill Sans MT" w:hAnsi="Gill Sans MT"/>
          <w:b/>
          <w:sz w:val="22"/>
          <w:szCs w:val="22"/>
          <w:u w:val="single"/>
        </w:rPr>
        <w:t xml:space="preserve">6. </w:t>
      </w:r>
      <w:r w:rsidR="00A90931" w:rsidRPr="0057740B">
        <w:rPr>
          <w:rFonts w:ascii="Gill Sans MT" w:hAnsi="Gill Sans MT"/>
          <w:b/>
          <w:sz w:val="22"/>
          <w:szCs w:val="22"/>
          <w:u w:val="single"/>
        </w:rPr>
        <w:t>Solicitud i d</w:t>
      </w:r>
      <w:r w:rsidRPr="0057740B">
        <w:rPr>
          <w:rFonts w:ascii="Gill Sans MT" w:hAnsi="Gill Sans MT"/>
          <w:b/>
          <w:sz w:val="22"/>
          <w:szCs w:val="22"/>
          <w:u w:val="single"/>
        </w:rPr>
        <w:t xml:space="preserve">ocumentos que </w:t>
      </w:r>
      <w:r w:rsidR="00A90931" w:rsidRPr="0057740B">
        <w:rPr>
          <w:rFonts w:ascii="Gill Sans MT" w:hAnsi="Gill Sans MT"/>
          <w:b/>
          <w:sz w:val="22"/>
          <w:szCs w:val="22"/>
          <w:u w:val="single"/>
        </w:rPr>
        <w:t>han de acompañar a la solicitud.</w:t>
      </w:r>
    </w:p>
    <w:p w14:paraId="0A9832F7" w14:textId="0BE7EAA7" w:rsidR="00A90931" w:rsidRPr="0057740B" w:rsidRDefault="00A90931" w:rsidP="00E55A51">
      <w:pPr>
        <w:jc w:val="both"/>
        <w:rPr>
          <w:rFonts w:ascii="Gill Sans MT" w:hAnsi="Gill Sans MT"/>
          <w:b/>
          <w:sz w:val="22"/>
          <w:szCs w:val="22"/>
          <w:u w:val="single"/>
        </w:rPr>
      </w:pPr>
    </w:p>
    <w:p w14:paraId="0925FF9F" w14:textId="0C2C380B" w:rsidR="00E55A51" w:rsidRPr="0057740B" w:rsidRDefault="00A90931" w:rsidP="00A90931">
      <w:pPr>
        <w:jc w:val="both"/>
        <w:rPr>
          <w:rFonts w:ascii="Gill Sans MT" w:hAnsi="Gill Sans MT"/>
          <w:bCs/>
          <w:sz w:val="22"/>
          <w:szCs w:val="22"/>
        </w:rPr>
      </w:pPr>
      <w:r w:rsidRPr="0057740B">
        <w:rPr>
          <w:rFonts w:ascii="Gill Sans MT" w:hAnsi="Gill Sans MT"/>
          <w:bCs/>
          <w:sz w:val="22"/>
          <w:szCs w:val="22"/>
        </w:rPr>
        <w:t xml:space="preserve">1.- La solicitud </w:t>
      </w:r>
      <w:r w:rsidR="002D69FB" w:rsidRPr="0057740B">
        <w:rPr>
          <w:rFonts w:ascii="Gill Sans MT" w:hAnsi="Gill Sans MT"/>
          <w:bCs/>
          <w:sz w:val="22"/>
          <w:szCs w:val="22"/>
        </w:rPr>
        <w:t>se presentará</w:t>
      </w:r>
      <w:r w:rsidR="00CC56EB" w:rsidRPr="0057740B">
        <w:rPr>
          <w:rFonts w:ascii="Gill Sans MT" w:hAnsi="Gill Sans MT"/>
          <w:bCs/>
          <w:sz w:val="22"/>
          <w:szCs w:val="22"/>
        </w:rPr>
        <w:t xml:space="preserve"> </w:t>
      </w:r>
      <w:r w:rsidRPr="0057740B">
        <w:rPr>
          <w:rFonts w:ascii="Gill Sans MT" w:hAnsi="Gill Sans MT"/>
          <w:bCs/>
          <w:sz w:val="22"/>
          <w:szCs w:val="22"/>
        </w:rPr>
        <w:t xml:space="preserve">según </w:t>
      </w:r>
      <w:r w:rsidR="002D69FB" w:rsidRPr="0057740B">
        <w:rPr>
          <w:rFonts w:ascii="Gill Sans MT" w:hAnsi="Gill Sans MT"/>
          <w:bCs/>
          <w:sz w:val="22"/>
          <w:szCs w:val="22"/>
        </w:rPr>
        <w:t xml:space="preserve">el </w:t>
      </w:r>
      <w:r w:rsidRPr="0057740B">
        <w:rPr>
          <w:rFonts w:ascii="Gill Sans MT" w:hAnsi="Gill Sans MT"/>
          <w:bCs/>
          <w:sz w:val="22"/>
          <w:szCs w:val="22"/>
        </w:rPr>
        <w:t xml:space="preserve">modelo que podrá encontrarse en la web municipal </w:t>
      </w:r>
      <w:hyperlink r:id="rId7" w:history="1">
        <w:r w:rsidR="00CC56EB" w:rsidRPr="0057740B">
          <w:rPr>
            <w:rStyle w:val="Enlla"/>
            <w:rFonts w:ascii="Gill Sans MT" w:hAnsi="Gill Sans MT"/>
            <w:bCs/>
            <w:sz w:val="22"/>
            <w:szCs w:val="22"/>
          </w:rPr>
          <w:t>www.arenysdemar.cat</w:t>
        </w:r>
      </w:hyperlink>
      <w:r w:rsidRPr="0057740B">
        <w:rPr>
          <w:rFonts w:ascii="Gill Sans MT" w:hAnsi="Gill Sans MT"/>
          <w:bCs/>
          <w:sz w:val="22"/>
          <w:szCs w:val="22"/>
        </w:rPr>
        <w:t xml:space="preserve">, deberá ir firmada y sellada por el presidente o representante legal, </w:t>
      </w:r>
      <w:r w:rsidR="004D5707" w:rsidRPr="0057740B">
        <w:rPr>
          <w:rFonts w:ascii="Gill Sans MT" w:hAnsi="Gill Sans MT"/>
          <w:bCs/>
          <w:sz w:val="22"/>
          <w:szCs w:val="22"/>
        </w:rPr>
        <w:t xml:space="preserve">y tendrá que presentarse </w:t>
      </w:r>
      <w:r w:rsidRPr="0057740B">
        <w:rPr>
          <w:rFonts w:ascii="Gill Sans MT" w:hAnsi="Gill Sans MT"/>
          <w:bCs/>
          <w:sz w:val="22"/>
          <w:szCs w:val="22"/>
        </w:rPr>
        <w:t xml:space="preserve">telemáticamente en la sede electrónica del </w:t>
      </w:r>
      <w:r w:rsidR="00CC56EB" w:rsidRPr="0057740B">
        <w:rPr>
          <w:rFonts w:ascii="Gill Sans MT" w:hAnsi="Gill Sans MT"/>
          <w:bCs/>
          <w:sz w:val="22"/>
          <w:szCs w:val="22"/>
        </w:rPr>
        <w:t>A</w:t>
      </w:r>
      <w:r w:rsidRPr="0057740B">
        <w:rPr>
          <w:rFonts w:ascii="Gill Sans MT" w:hAnsi="Gill Sans MT"/>
          <w:bCs/>
          <w:sz w:val="22"/>
          <w:szCs w:val="22"/>
        </w:rPr>
        <w:t>yuntamiento</w:t>
      </w:r>
      <w:r w:rsidR="004D5707" w:rsidRPr="0057740B">
        <w:rPr>
          <w:rFonts w:ascii="Gill Sans MT" w:hAnsi="Gill Sans MT"/>
          <w:bCs/>
          <w:sz w:val="22"/>
          <w:szCs w:val="22"/>
        </w:rPr>
        <w:t xml:space="preserve"> de Arenys de Mar.</w:t>
      </w:r>
    </w:p>
    <w:p w14:paraId="2CBE1BE7" w14:textId="14412F4F" w:rsidR="00A90931" w:rsidRPr="0057740B" w:rsidRDefault="00A90931" w:rsidP="00A90931">
      <w:pPr>
        <w:jc w:val="both"/>
        <w:rPr>
          <w:rFonts w:ascii="Gill Sans MT" w:hAnsi="Gill Sans MT"/>
          <w:bCs/>
          <w:sz w:val="22"/>
          <w:szCs w:val="22"/>
        </w:rPr>
      </w:pPr>
    </w:p>
    <w:p w14:paraId="23C09AA1" w14:textId="767E7393" w:rsidR="00A90931" w:rsidRPr="0057740B" w:rsidRDefault="00A90931" w:rsidP="00A90931">
      <w:pPr>
        <w:jc w:val="both"/>
        <w:rPr>
          <w:rFonts w:ascii="Gill Sans MT" w:hAnsi="Gill Sans MT"/>
          <w:bCs/>
          <w:sz w:val="22"/>
          <w:szCs w:val="22"/>
        </w:rPr>
      </w:pPr>
      <w:r w:rsidRPr="0057740B">
        <w:rPr>
          <w:rFonts w:ascii="Gill Sans MT" w:hAnsi="Gill Sans MT"/>
          <w:bCs/>
          <w:sz w:val="22"/>
          <w:szCs w:val="22"/>
        </w:rPr>
        <w:t>2.- Documentos que acompañaran a la solicitud:</w:t>
      </w:r>
    </w:p>
    <w:p w14:paraId="6C24BC65" w14:textId="585C6168" w:rsidR="00A90931" w:rsidRPr="0057740B" w:rsidRDefault="00A90931" w:rsidP="00A90931">
      <w:pPr>
        <w:jc w:val="both"/>
        <w:rPr>
          <w:rFonts w:ascii="Gill Sans MT" w:hAnsi="Gill Sans MT"/>
          <w:bCs/>
          <w:sz w:val="22"/>
          <w:szCs w:val="22"/>
        </w:rPr>
      </w:pPr>
    </w:p>
    <w:p w14:paraId="0C4B6B01" w14:textId="23D618CC" w:rsidR="00A90931" w:rsidRPr="0057740B" w:rsidRDefault="00A90931" w:rsidP="005208E7">
      <w:pPr>
        <w:pStyle w:val="Pargrafdellista"/>
        <w:numPr>
          <w:ilvl w:val="0"/>
          <w:numId w:val="12"/>
        </w:numPr>
        <w:spacing w:after="100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Declaración responsable de que reúnen todos los requ</w:t>
      </w:r>
      <w:r w:rsidR="00BE113A" w:rsidRPr="0057740B">
        <w:rPr>
          <w:rFonts w:ascii="Gill Sans MT" w:hAnsi="Gill Sans MT"/>
        </w:rPr>
        <w:t>i</w:t>
      </w:r>
      <w:r w:rsidRPr="0057740B">
        <w:rPr>
          <w:rFonts w:ascii="Gill Sans MT" w:hAnsi="Gill Sans MT"/>
        </w:rPr>
        <w:t>sitos legales para ser beneficiario.</w:t>
      </w:r>
    </w:p>
    <w:p w14:paraId="122D0D1D" w14:textId="0EA398E7" w:rsidR="00BE113A" w:rsidRPr="0057740B" w:rsidRDefault="00A90931" w:rsidP="005208E7">
      <w:pPr>
        <w:pStyle w:val="Pargrafdellista"/>
        <w:numPr>
          <w:ilvl w:val="0"/>
          <w:numId w:val="12"/>
        </w:numPr>
        <w:spacing w:after="100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Certificados de estar al corriente de las obligaciones tri</w:t>
      </w:r>
      <w:r w:rsidR="00BE113A" w:rsidRPr="0057740B">
        <w:rPr>
          <w:rFonts w:ascii="Gill Sans MT" w:hAnsi="Gill Sans MT"/>
        </w:rPr>
        <w:t xml:space="preserve">butarias con la Agencia Tributaria, con la </w:t>
      </w:r>
      <w:r w:rsidR="00CC56EB" w:rsidRPr="0057740B">
        <w:rPr>
          <w:rFonts w:ascii="Gill Sans MT" w:hAnsi="Gill Sans MT"/>
        </w:rPr>
        <w:t>S</w:t>
      </w:r>
      <w:r w:rsidR="00BE113A" w:rsidRPr="0057740B">
        <w:rPr>
          <w:rFonts w:ascii="Gill Sans MT" w:hAnsi="Gill Sans MT"/>
        </w:rPr>
        <w:t xml:space="preserve">eguridad </w:t>
      </w:r>
      <w:r w:rsidR="00CC56EB" w:rsidRPr="0057740B">
        <w:rPr>
          <w:rFonts w:ascii="Gill Sans MT" w:hAnsi="Gill Sans MT"/>
        </w:rPr>
        <w:t>S</w:t>
      </w:r>
      <w:r w:rsidR="00BE113A" w:rsidRPr="0057740B">
        <w:rPr>
          <w:rFonts w:ascii="Gill Sans MT" w:hAnsi="Gill Sans MT"/>
        </w:rPr>
        <w:t>ocial, con la Hacienda autonómica y con</w:t>
      </w:r>
      <w:r w:rsidR="004D5707" w:rsidRPr="0057740B">
        <w:rPr>
          <w:rFonts w:ascii="Gill Sans MT" w:hAnsi="Gill Sans MT"/>
        </w:rPr>
        <w:t xml:space="preserve"> </w:t>
      </w:r>
      <w:r w:rsidR="00BE113A" w:rsidRPr="0057740B">
        <w:rPr>
          <w:rFonts w:ascii="Gill Sans MT" w:hAnsi="Gill Sans MT"/>
        </w:rPr>
        <w:t>la Hacienda municipal, si no se acepta de manera expresa que sean consultados directamente por el Ayuntamiento de Arenys de Mar.</w:t>
      </w:r>
    </w:p>
    <w:p w14:paraId="57BCAD76" w14:textId="1B730AFE" w:rsidR="00BE113A" w:rsidRPr="0057740B" w:rsidRDefault="00BE113A" w:rsidP="005208E7">
      <w:pPr>
        <w:pStyle w:val="Pargrafdellista"/>
        <w:numPr>
          <w:ilvl w:val="0"/>
          <w:numId w:val="12"/>
        </w:numPr>
        <w:spacing w:after="100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Documentación acreditativa de estar en posesión de una póliza de responsabilidad civil (recibo actualizado).</w:t>
      </w:r>
    </w:p>
    <w:p w14:paraId="11CC19E8" w14:textId="0807560B" w:rsidR="00E55A51" w:rsidRPr="0057740B" w:rsidRDefault="00E55A51" w:rsidP="005208E7">
      <w:pPr>
        <w:pStyle w:val="Pargrafdellista"/>
        <w:numPr>
          <w:ilvl w:val="0"/>
          <w:numId w:val="12"/>
        </w:numPr>
        <w:spacing w:after="100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lastRenderedPageBreak/>
        <w:t>Memoria de la</w:t>
      </w:r>
      <w:r w:rsidR="0057740B" w:rsidRPr="0057740B">
        <w:rPr>
          <w:rFonts w:ascii="Gill Sans MT" w:hAnsi="Gill Sans MT"/>
        </w:rPr>
        <w:t>s</w:t>
      </w:r>
      <w:r w:rsidRPr="0057740B">
        <w:rPr>
          <w:rFonts w:ascii="Gill Sans MT" w:hAnsi="Gill Sans MT"/>
        </w:rPr>
        <w:t xml:space="preserve"> actividades</w:t>
      </w:r>
      <w:r w:rsidR="0057740B" w:rsidRPr="0057740B">
        <w:rPr>
          <w:rFonts w:ascii="Gill Sans MT" w:hAnsi="Gill Sans MT"/>
        </w:rPr>
        <w:t xml:space="preserve"> o</w:t>
      </w:r>
      <w:r w:rsidRPr="0057740B">
        <w:rPr>
          <w:rFonts w:ascii="Gill Sans MT" w:hAnsi="Gill Sans MT"/>
        </w:rPr>
        <w:t xml:space="preserve"> programas a desarrollar en el ámbito de Bienestar Social y Familia por la entidad. Las memoria</w:t>
      </w:r>
      <w:r w:rsidR="0057740B" w:rsidRPr="0057740B">
        <w:rPr>
          <w:rFonts w:ascii="Gill Sans MT" w:hAnsi="Gill Sans MT"/>
        </w:rPr>
        <w:t>s</w:t>
      </w:r>
      <w:r w:rsidRPr="0057740B">
        <w:rPr>
          <w:rFonts w:ascii="Gill Sans MT" w:hAnsi="Gill Sans MT"/>
        </w:rPr>
        <w:t xml:space="preserve"> tendrán que estar firmadas electrónicamente y numeradas, incluyendo como mínimo:</w:t>
      </w:r>
    </w:p>
    <w:p w14:paraId="56DD939A" w14:textId="77777777" w:rsidR="00E55A51" w:rsidRPr="0057740B" w:rsidRDefault="00E55A51" w:rsidP="00CC56EB">
      <w:pPr>
        <w:pStyle w:val="Pargrafdellista"/>
        <w:numPr>
          <w:ilvl w:val="1"/>
          <w:numId w:val="28"/>
        </w:numPr>
        <w:spacing w:after="100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Identificación y descripción detallada del proyecto/os, actividad/es, de la necesidad de las mismas y del impacto social que se previstos.</w:t>
      </w:r>
    </w:p>
    <w:p w14:paraId="0D746A98" w14:textId="77777777" w:rsidR="00E55A51" w:rsidRPr="0057740B" w:rsidRDefault="00E55A51" w:rsidP="00CC56EB">
      <w:pPr>
        <w:pStyle w:val="Pargrafdellista"/>
        <w:numPr>
          <w:ilvl w:val="1"/>
          <w:numId w:val="28"/>
        </w:numPr>
        <w:spacing w:after="100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Formulación concreción y coherencia entre los objetivos y la actividad o proyecto propuesto.</w:t>
      </w:r>
    </w:p>
    <w:p w14:paraId="4629EF0F" w14:textId="77777777" w:rsidR="00E55A51" w:rsidRPr="0057740B" w:rsidRDefault="00E55A51" w:rsidP="00CC56EB">
      <w:pPr>
        <w:pStyle w:val="Pargrafdellista"/>
        <w:numPr>
          <w:ilvl w:val="1"/>
          <w:numId w:val="28"/>
        </w:numPr>
        <w:spacing w:after="100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Definición del plan de trabajo coherente a los objetivos y actividades planteadas. Detalle del proyecto o de la actividad con fases, calendario, equipo de trabajo y funciones, número de voluntarios participantes y duración de las acciones.</w:t>
      </w:r>
    </w:p>
    <w:p w14:paraId="51C4E1DF" w14:textId="4957386A" w:rsidR="00E55A51" w:rsidRPr="0057740B" w:rsidRDefault="00E55A51" w:rsidP="00CC56EB">
      <w:pPr>
        <w:pStyle w:val="Pargrafdellista"/>
        <w:numPr>
          <w:ilvl w:val="1"/>
          <w:numId w:val="28"/>
        </w:numPr>
        <w:spacing w:after="100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 xml:space="preserve">Número </w:t>
      </w:r>
      <w:r w:rsidR="004D5707" w:rsidRPr="0057740B">
        <w:rPr>
          <w:rFonts w:ascii="Gill Sans MT" w:hAnsi="Gill Sans MT"/>
        </w:rPr>
        <w:t xml:space="preserve">total de personas participantes en el proyecto y/o actividad y el número </w:t>
      </w:r>
      <w:r w:rsidRPr="0057740B">
        <w:rPr>
          <w:rFonts w:ascii="Gill Sans MT" w:hAnsi="Gill Sans MT"/>
        </w:rPr>
        <w:t xml:space="preserve">de personas </w:t>
      </w:r>
      <w:r w:rsidR="004D5707" w:rsidRPr="0057740B">
        <w:rPr>
          <w:rFonts w:ascii="Gill Sans MT" w:hAnsi="Gill Sans MT"/>
        </w:rPr>
        <w:t>participantes en el proyecto o actividad empadronadas en Arenys de Mar.</w:t>
      </w:r>
    </w:p>
    <w:p w14:paraId="091A1689" w14:textId="0498967E" w:rsidR="00E55A51" w:rsidRPr="0057740B" w:rsidRDefault="00E55A51" w:rsidP="00CC56EB">
      <w:pPr>
        <w:pStyle w:val="Pargrafdellista"/>
        <w:numPr>
          <w:ilvl w:val="1"/>
          <w:numId w:val="28"/>
        </w:numPr>
        <w:spacing w:after="100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 xml:space="preserve">Financiación del proyecto </w:t>
      </w:r>
      <w:r w:rsidR="004D5707" w:rsidRPr="0057740B">
        <w:rPr>
          <w:rFonts w:ascii="Gill Sans MT" w:hAnsi="Gill Sans MT"/>
        </w:rPr>
        <w:t>/</w:t>
      </w:r>
      <w:r w:rsidRPr="0057740B">
        <w:rPr>
          <w:rFonts w:ascii="Gill Sans MT" w:hAnsi="Gill Sans MT"/>
        </w:rPr>
        <w:t>o actividad.</w:t>
      </w:r>
    </w:p>
    <w:p w14:paraId="48DF362C" w14:textId="1ED24DC5" w:rsidR="00E55A51" w:rsidRPr="0057740B" w:rsidRDefault="00E55A51" w:rsidP="00CC56EB">
      <w:pPr>
        <w:pStyle w:val="Pargrafdellista"/>
        <w:numPr>
          <w:ilvl w:val="1"/>
          <w:numId w:val="28"/>
        </w:numPr>
        <w:spacing w:after="100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 xml:space="preserve">En el supuesto que alguna entidad presente algún proyecto o acción conjuntamente </w:t>
      </w:r>
      <w:r w:rsidR="004D5707" w:rsidRPr="0057740B">
        <w:rPr>
          <w:rFonts w:ascii="Gill Sans MT" w:hAnsi="Gill Sans MT"/>
        </w:rPr>
        <w:t xml:space="preserve">con </w:t>
      </w:r>
      <w:r w:rsidRPr="0057740B">
        <w:rPr>
          <w:rFonts w:ascii="Gill Sans MT" w:hAnsi="Gill Sans MT"/>
        </w:rPr>
        <w:t>otra entidad será necesario una descripción detallada del proyecto y/o actividad realizada, a quien va dirigida, con qué entidad se realiza y el número previsto de beneficiarios, presupuesto, etc.</w:t>
      </w:r>
    </w:p>
    <w:p w14:paraId="362E1CDD" w14:textId="18F00DFE" w:rsidR="00E55A51" w:rsidRPr="0057740B" w:rsidRDefault="004D5707" w:rsidP="00CC56EB">
      <w:pPr>
        <w:pStyle w:val="Pargrafdellista"/>
        <w:numPr>
          <w:ilvl w:val="1"/>
          <w:numId w:val="28"/>
        </w:numPr>
        <w:spacing w:after="100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Se indicará si</w:t>
      </w:r>
      <w:r w:rsidR="00E55A51" w:rsidRPr="0057740B">
        <w:rPr>
          <w:rFonts w:ascii="Gill Sans MT" w:hAnsi="Gill Sans MT"/>
        </w:rPr>
        <w:t xml:space="preserve"> la entidad </w:t>
      </w:r>
      <w:r w:rsidRPr="0057740B">
        <w:rPr>
          <w:rFonts w:ascii="Gill Sans MT" w:hAnsi="Gill Sans MT"/>
        </w:rPr>
        <w:t>utiliza o no</w:t>
      </w:r>
      <w:r w:rsidR="00E55A51" w:rsidRPr="0057740B">
        <w:rPr>
          <w:rFonts w:ascii="Gill Sans MT" w:hAnsi="Gill Sans MT"/>
        </w:rPr>
        <w:t xml:space="preserve"> locales o instalaciones municipales para la ejecución directa de la actividad o proyecto subvencionada </w:t>
      </w:r>
      <w:r w:rsidRPr="0057740B">
        <w:rPr>
          <w:rFonts w:ascii="Gill Sans MT" w:hAnsi="Gill Sans MT"/>
        </w:rPr>
        <w:t xml:space="preserve">que supongan un </w:t>
      </w:r>
      <w:r w:rsidR="00E55A51" w:rsidRPr="0057740B">
        <w:rPr>
          <w:rFonts w:ascii="Gill Sans MT" w:hAnsi="Gill Sans MT"/>
        </w:rPr>
        <w:t>gasto regular pa</w:t>
      </w:r>
      <w:r w:rsidRPr="0057740B">
        <w:rPr>
          <w:rFonts w:ascii="Gill Sans MT" w:hAnsi="Gill Sans MT"/>
        </w:rPr>
        <w:t>ra</w:t>
      </w:r>
      <w:r w:rsidR="00E55A51" w:rsidRPr="0057740B">
        <w:rPr>
          <w:rFonts w:ascii="Gill Sans MT" w:hAnsi="Gill Sans MT"/>
        </w:rPr>
        <w:t xml:space="preserve"> el </w:t>
      </w:r>
      <w:r w:rsidR="00D0485C" w:rsidRPr="0057740B">
        <w:rPr>
          <w:rFonts w:ascii="Gill Sans MT" w:hAnsi="Gill Sans MT"/>
        </w:rPr>
        <w:t>A</w:t>
      </w:r>
      <w:r w:rsidR="00E55A51" w:rsidRPr="0057740B">
        <w:rPr>
          <w:rFonts w:ascii="Gill Sans MT" w:hAnsi="Gill Sans MT"/>
        </w:rPr>
        <w:t>yuntamiento.</w:t>
      </w:r>
    </w:p>
    <w:p w14:paraId="22160CD3" w14:textId="078B6FD3" w:rsidR="00E55A51" w:rsidRPr="0057740B" w:rsidRDefault="00E55A51" w:rsidP="005208E7">
      <w:pPr>
        <w:pStyle w:val="Pargrafdellista"/>
        <w:numPr>
          <w:ilvl w:val="0"/>
          <w:numId w:val="12"/>
        </w:numPr>
        <w:spacing w:after="100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Presupuesto total de la actividad o pro</w:t>
      </w:r>
      <w:r w:rsidR="004D5707" w:rsidRPr="0057740B">
        <w:rPr>
          <w:rFonts w:ascii="Gill Sans MT" w:hAnsi="Gill Sans MT"/>
        </w:rPr>
        <w:t>grama</w:t>
      </w:r>
      <w:r w:rsidRPr="0057740B">
        <w:rPr>
          <w:rFonts w:ascii="Gill Sans MT" w:hAnsi="Gill Sans MT"/>
        </w:rPr>
        <w:t xml:space="preserve"> para el que se solicita la subvención.</w:t>
      </w:r>
      <w:r w:rsidR="004D5707" w:rsidRPr="0057740B">
        <w:rPr>
          <w:rFonts w:ascii="Gill Sans MT" w:hAnsi="Gill Sans MT"/>
        </w:rPr>
        <w:t xml:space="preserve"> En el supuesto que</w:t>
      </w:r>
      <w:r w:rsidR="00373041" w:rsidRPr="0057740B">
        <w:rPr>
          <w:rFonts w:ascii="Gill Sans MT" w:hAnsi="Gill Sans MT"/>
        </w:rPr>
        <w:t xml:space="preserve"> los participantes en la actividad o proyecto provengan de diferentes municipios, detallar el presupuesto proporcional imputable a la participación de persones empadronadas en Arenys de Mar.</w:t>
      </w:r>
      <w:r w:rsidRPr="0057740B">
        <w:rPr>
          <w:rFonts w:ascii="Gill Sans MT" w:hAnsi="Gill Sans MT"/>
        </w:rPr>
        <w:t xml:space="preserve"> Si se solicita </w:t>
      </w:r>
      <w:r w:rsidR="00373041" w:rsidRPr="0057740B">
        <w:rPr>
          <w:rFonts w:ascii="Gill Sans MT" w:hAnsi="Gill Sans MT"/>
        </w:rPr>
        <w:t>m</w:t>
      </w:r>
      <w:r w:rsidRPr="0057740B">
        <w:rPr>
          <w:rFonts w:ascii="Gill Sans MT" w:hAnsi="Gill Sans MT"/>
        </w:rPr>
        <w:t>ás de una actividad o proyecto será necesario presentar</w:t>
      </w:r>
      <w:r w:rsidR="00373041" w:rsidRPr="0057740B">
        <w:rPr>
          <w:rFonts w:ascii="Gill Sans MT" w:hAnsi="Gill Sans MT"/>
        </w:rPr>
        <w:t xml:space="preserve"> la </w:t>
      </w:r>
      <w:r w:rsidRPr="0057740B">
        <w:rPr>
          <w:rFonts w:ascii="Gill Sans MT" w:hAnsi="Gill Sans MT"/>
        </w:rPr>
        <w:t>definición del plan de trabajo y presupuesto diferenciado para cada una de las actividades o proyectos, identificándolos con claridad e incorporando su denominación.</w:t>
      </w:r>
    </w:p>
    <w:p w14:paraId="7CBABDB9" w14:textId="77777777" w:rsidR="00BE113A" w:rsidRPr="0057740B" w:rsidRDefault="00BE113A" w:rsidP="00E55A51">
      <w:pPr>
        <w:jc w:val="both"/>
        <w:rPr>
          <w:rFonts w:ascii="Gill Sans MT" w:hAnsi="Gill Sans MT"/>
          <w:sz w:val="22"/>
          <w:szCs w:val="22"/>
        </w:rPr>
      </w:pPr>
    </w:p>
    <w:p w14:paraId="0E37E602" w14:textId="0DC22EFE" w:rsidR="00E55A51" w:rsidRPr="0057740B" w:rsidRDefault="00AE26F8" w:rsidP="00AE26F8">
      <w:pPr>
        <w:jc w:val="both"/>
        <w:rPr>
          <w:rFonts w:ascii="Gill Sans MT" w:hAnsi="Gill Sans MT"/>
          <w:sz w:val="22"/>
          <w:szCs w:val="22"/>
        </w:rPr>
      </w:pPr>
      <w:r w:rsidRPr="0057740B">
        <w:rPr>
          <w:rFonts w:ascii="Gill Sans MT" w:hAnsi="Gill Sans MT"/>
          <w:sz w:val="22"/>
          <w:szCs w:val="22"/>
        </w:rPr>
        <w:t xml:space="preserve">3.- </w:t>
      </w:r>
      <w:r w:rsidR="00E55A51" w:rsidRPr="0057740B">
        <w:rPr>
          <w:rFonts w:ascii="Gill Sans MT" w:hAnsi="Gill Sans MT"/>
          <w:sz w:val="22"/>
          <w:szCs w:val="22"/>
        </w:rPr>
        <w:t>Únicamente en el caso de que fuese la primera solicitud o hubiese variación de datos con respecto a las solicitudes anteriores, habrá que adjuntar a la solicitud la siguiente documentación:</w:t>
      </w:r>
    </w:p>
    <w:p w14:paraId="163A0BBA" w14:textId="77777777" w:rsidR="00B334AD" w:rsidRPr="0057740B" w:rsidRDefault="00B334AD" w:rsidP="00B334AD">
      <w:pPr>
        <w:pStyle w:val="Pargrafdellista"/>
        <w:jc w:val="both"/>
        <w:rPr>
          <w:rFonts w:ascii="Gill Sans MT" w:hAnsi="Gill Sans MT"/>
        </w:rPr>
      </w:pPr>
    </w:p>
    <w:p w14:paraId="117F812B" w14:textId="77777777" w:rsidR="00E55A51" w:rsidRPr="0057740B" w:rsidRDefault="00E55A51" w:rsidP="00CC56EB">
      <w:pPr>
        <w:pStyle w:val="Pargrafdellista"/>
        <w:numPr>
          <w:ilvl w:val="0"/>
          <w:numId w:val="19"/>
        </w:numPr>
        <w:spacing w:after="100" w:line="240" w:lineRule="auto"/>
        <w:ind w:left="1434" w:hanging="357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DNI representante legal</w:t>
      </w:r>
    </w:p>
    <w:p w14:paraId="638B0910" w14:textId="77777777" w:rsidR="00E55A51" w:rsidRPr="0057740B" w:rsidRDefault="00E55A51" w:rsidP="00CC56EB">
      <w:pPr>
        <w:pStyle w:val="Pargrafdellista"/>
        <w:numPr>
          <w:ilvl w:val="0"/>
          <w:numId w:val="19"/>
        </w:numPr>
        <w:spacing w:after="100" w:line="240" w:lineRule="auto"/>
        <w:ind w:left="1434" w:hanging="357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Fotocopia del número de Identificación Fiscal de la entidad peticionaria</w:t>
      </w:r>
    </w:p>
    <w:p w14:paraId="67E79EB9" w14:textId="77777777" w:rsidR="00E55A51" w:rsidRPr="0057740B" w:rsidRDefault="00E55A51" w:rsidP="00CC56EB">
      <w:pPr>
        <w:pStyle w:val="Pargrafdellista"/>
        <w:numPr>
          <w:ilvl w:val="0"/>
          <w:numId w:val="19"/>
        </w:numPr>
        <w:spacing w:after="100" w:line="240" w:lineRule="auto"/>
        <w:ind w:left="1434" w:hanging="357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Escritura de constitución o Estatutos de la Entidad</w:t>
      </w:r>
    </w:p>
    <w:p w14:paraId="3BC11F56" w14:textId="6D917C72" w:rsidR="00E55A51" w:rsidRPr="0057740B" w:rsidRDefault="00E55A51" w:rsidP="00CC56EB">
      <w:pPr>
        <w:pStyle w:val="Pargrafdellista"/>
        <w:numPr>
          <w:ilvl w:val="0"/>
          <w:numId w:val="19"/>
        </w:numPr>
        <w:spacing w:after="100" w:line="240" w:lineRule="auto"/>
        <w:ind w:left="1434" w:hanging="357"/>
        <w:contextualSpacing w:val="0"/>
        <w:jc w:val="both"/>
        <w:rPr>
          <w:rFonts w:ascii="Gill Sans MT" w:hAnsi="Gill Sans MT"/>
        </w:rPr>
      </w:pPr>
      <w:r w:rsidRPr="0057740B">
        <w:rPr>
          <w:rFonts w:ascii="Gill Sans MT" w:hAnsi="Gill Sans MT"/>
        </w:rPr>
        <w:t>Certificado bancario</w:t>
      </w:r>
    </w:p>
    <w:p w14:paraId="7ADBF0F1" w14:textId="77777777" w:rsidR="00E55A51" w:rsidRPr="0057740B" w:rsidRDefault="00E55A51" w:rsidP="00E55A51">
      <w:pPr>
        <w:jc w:val="both"/>
        <w:rPr>
          <w:rFonts w:ascii="Gill Sans MT" w:hAnsi="Gill Sans MT"/>
          <w:sz w:val="22"/>
          <w:szCs w:val="22"/>
        </w:rPr>
      </w:pPr>
    </w:p>
    <w:p w14:paraId="62B7516C" w14:textId="1E6B9EFE" w:rsidR="00E55A51" w:rsidRPr="0057740B" w:rsidRDefault="00E55A51" w:rsidP="00E55A51">
      <w:pPr>
        <w:jc w:val="both"/>
        <w:rPr>
          <w:rFonts w:ascii="Gill Sans MT" w:hAnsi="Gill Sans MT"/>
          <w:sz w:val="22"/>
          <w:szCs w:val="22"/>
        </w:rPr>
      </w:pPr>
      <w:r w:rsidRPr="0057740B">
        <w:rPr>
          <w:rFonts w:ascii="Gill Sans MT" w:hAnsi="Gill Sans MT"/>
          <w:sz w:val="22"/>
          <w:szCs w:val="22"/>
        </w:rPr>
        <w:t xml:space="preserve">La documentación relacionada tendrá que presentarse en </w:t>
      </w:r>
      <w:r w:rsidR="00592926" w:rsidRPr="0057740B">
        <w:rPr>
          <w:rFonts w:ascii="Gill Sans MT" w:hAnsi="Gill Sans MT"/>
          <w:sz w:val="22"/>
          <w:szCs w:val="22"/>
        </w:rPr>
        <w:t>alguna de</w:t>
      </w:r>
      <w:r w:rsidRPr="0057740B">
        <w:rPr>
          <w:rFonts w:ascii="Gill Sans MT" w:hAnsi="Gill Sans MT"/>
          <w:sz w:val="22"/>
          <w:szCs w:val="22"/>
        </w:rPr>
        <w:t xml:space="preserve"> las lenguas oficiales de Catalunya.</w:t>
      </w:r>
    </w:p>
    <w:p w14:paraId="2DBB9073" w14:textId="77777777" w:rsidR="00E55A51" w:rsidRPr="0057740B" w:rsidRDefault="00E55A51" w:rsidP="00E55A51">
      <w:pPr>
        <w:jc w:val="both"/>
        <w:rPr>
          <w:rFonts w:ascii="Gill Sans MT" w:hAnsi="Gill Sans MT"/>
          <w:sz w:val="22"/>
          <w:szCs w:val="22"/>
        </w:rPr>
      </w:pPr>
    </w:p>
    <w:p w14:paraId="0FA15B0E" w14:textId="77777777" w:rsidR="00E55A51" w:rsidRPr="0057740B" w:rsidRDefault="00E55A51" w:rsidP="00E55A51">
      <w:pPr>
        <w:jc w:val="both"/>
        <w:rPr>
          <w:rFonts w:ascii="Gill Sans MT" w:hAnsi="Gill Sans MT" w:cs="Arial"/>
          <w:b/>
          <w:sz w:val="22"/>
          <w:szCs w:val="22"/>
          <w:u w:val="single"/>
        </w:rPr>
      </w:pPr>
      <w:r w:rsidRPr="0057740B">
        <w:rPr>
          <w:rFonts w:ascii="Gill Sans MT" w:hAnsi="Gill Sans MT" w:cs="Arial"/>
          <w:b/>
          <w:sz w:val="22"/>
          <w:szCs w:val="22"/>
          <w:u w:val="single"/>
        </w:rPr>
        <w:t>7. Plazo y forma de presentación de las solicitudes</w:t>
      </w:r>
    </w:p>
    <w:p w14:paraId="3C2EE24E" w14:textId="77777777" w:rsidR="00E55A51" w:rsidRPr="0057740B" w:rsidRDefault="00E55A51" w:rsidP="00E55A51">
      <w:pPr>
        <w:jc w:val="both"/>
        <w:rPr>
          <w:rFonts w:ascii="Gill Sans MT" w:hAnsi="Gill Sans MT" w:cs="Arial"/>
          <w:sz w:val="22"/>
          <w:szCs w:val="22"/>
        </w:rPr>
      </w:pPr>
    </w:p>
    <w:p w14:paraId="6DACA958" w14:textId="77777777" w:rsidR="00E55A51" w:rsidRPr="0057740B" w:rsidRDefault="00E55A51" w:rsidP="00592926">
      <w:pPr>
        <w:spacing w:after="100"/>
        <w:jc w:val="both"/>
        <w:rPr>
          <w:rFonts w:ascii="Gill Sans MT" w:hAnsi="Gill Sans MT" w:cs="Arial"/>
          <w:sz w:val="22"/>
          <w:szCs w:val="22"/>
        </w:rPr>
      </w:pPr>
      <w:r w:rsidRPr="0057740B">
        <w:rPr>
          <w:rFonts w:ascii="Gill Sans MT" w:hAnsi="Gill Sans MT" w:cs="Arial"/>
          <w:sz w:val="22"/>
          <w:szCs w:val="22"/>
        </w:rPr>
        <w:t>1. El plazo de presentación de las solicitudes se iniciará al día siguiente de la publicación de la convocatoria en el Boletín Oficial de la Provincia y finalizará en los 15 días siguientes.</w:t>
      </w:r>
    </w:p>
    <w:p w14:paraId="7F2437BC" w14:textId="77777777" w:rsidR="00E55A51" w:rsidRPr="0057740B" w:rsidRDefault="00E55A51" w:rsidP="00592926">
      <w:pPr>
        <w:spacing w:after="100"/>
        <w:jc w:val="both"/>
        <w:rPr>
          <w:rFonts w:ascii="Gill Sans MT" w:hAnsi="Gill Sans MT" w:cs="Arial"/>
          <w:sz w:val="22"/>
          <w:szCs w:val="22"/>
        </w:rPr>
      </w:pPr>
      <w:r w:rsidRPr="0057740B">
        <w:rPr>
          <w:rFonts w:ascii="Gill Sans MT" w:hAnsi="Gill Sans MT" w:cs="Arial"/>
          <w:sz w:val="22"/>
          <w:szCs w:val="22"/>
        </w:rPr>
        <w:t>2. Las solicitudes deberán presentarse por medios telemáticos en la sede electrónica del Ayuntamiento de Arenys de Mar.</w:t>
      </w:r>
    </w:p>
    <w:p w14:paraId="2C14E8F0" w14:textId="77777777" w:rsidR="00E55A51" w:rsidRPr="0057740B" w:rsidRDefault="00E55A51" w:rsidP="00592926">
      <w:pPr>
        <w:spacing w:after="100"/>
        <w:jc w:val="both"/>
        <w:rPr>
          <w:rFonts w:ascii="Gill Sans MT" w:hAnsi="Gill Sans MT" w:cs="Arial"/>
          <w:sz w:val="22"/>
          <w:szCs w:val="22"/>
        </w:rPr>
      </w:pPr>
      <w:r w:rsidRPr="0057740B">
        <w:rPr>
          <w:rFonts w:ascii="Gill Sans MT" w:hAnsi="Gill Sans MT" w:cs="Arial"/>
          <w:sz w:val="22"/>
          <w:szCs w:val="22"/>
        </w:rPr>
        <w:lastRenderedPageBreak/>
        <w:t>3. La presentación de la solicitud de subvención presupone el conocimiento y la aceptación de las normas que la regulan.</w:t>
      </w:r>
    </w:p>
    <w:p w14:paraId="39391727" w14:textId="77777777" w:rsidR="00E55A51" w:rsidRPr="0057740B" w:rsidRDefault="00E55A51" w:rsidP="00E55A51">
      <w:pPr>
        <w:jc w:val="both"/>
        <w:rPr>
          <w:rFonts w:ascii="Gill Sans MT" w:hAnsi="Gill Sans MT" w:cs="Arial"/>
          <w:b/>
          <w:sz w:val="22"/>
          <w:szCs w:val="22"/>
          <w:u w:val="single"/>
        </w:rPr>
      </w:pPr>
    </w:p>
    <w:p w14:paraId="5E3A1672" w14:textId="77777777" w:rsidR="00E55A51" w:rsidRPr="0057740B" w:rsidRDefault="00E55A51" w:rsidP="00E55A51">
      <w:pPr>
        <w:jc w:val="both"/>
        <w:rPr>
          <w:rFonts w:ascii="Gill Sans MT" w:hAnsi="Gill Sans MT" w:cs="Arial"/>
          <w:b/>
          <w:sz w:val="22"/>
          <w:szCs w:val="22"/>
          <w:u w:val="single"/>
        </w:rPr>
      </w:pPr>
      <w:r w:rsidRPr="0057740B">
        <w:rPr>
          <w:rFonts w:ascii="Gill Sans MT" w:hAnsi="Gill Sans MT" w:cs="Arial"/>
          <w:b/>
          <w:sz w:val="22"/>
          <w:szCs w:val="22"/>
          <w:u w:val="single"/>
        </w:rPr>
        <w:t>8. Rectificación de defectos u omisiones en la documentación</w:t>
      </w:r>
    </w:p>
    <w:p w14:paraId="757C071A" w14:textId="77777777" w:rsidR="00E55A51" w:rsidRPr="0057740B" w:rsidRDefault="00E55A51" w:rsidP="00E55A51">
      <w:pPr>
        <w:pStyle w:val="Pargrafdellista"/>
        <w:suppressAutoHyphens/>
        <w:spacing w:after="120" w:line="240" w:lineRule="auto"/>
        <w:ind w:left="0"/>
        <w:contextualSpacing w:val="0"/>
        <w:jc w:val="both"/>
        <w:rPr>
          <w:rFonts w:ascii="Gill Sans MT" w:hAnsi="Gill Sans MT" w:cs="Arial"/>
          <w:lang w:eastAsia="ar-SA"/>
        </w:rPr>
      </w:pPr>
    </w:p>
    <w:p w14:paraId="32295BAB" w14:textId="17EA6C66" w:rsidR="00E55A51" w:rsidRPr="0057740B" w:rsidRDefault="00E55A51" w:rsidP="00E55A51">
      <w:pPr>
        <w:pStyle w:val="Pargrafdellista"/>
        <w:suppressAutoHyphens/>
        <w:spacing w:after="120" w:line="240" w:lineRule="auto"/>
        <w:ind w:left="0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En el supuesto de que la documentación presentada sea incorrecta o incompleta se requerirá al solicitante para que en el plazo de diez días hábiles a contar des del día siguiente a la notificación proced</w:t>
      </w:r>
      <w:r w:rsidR="008961C0" w:rsidRPr="0057740B">
        <w:rPr>
          <w:rFonts w:ascii="Gill Sans MT" w:hAnsi="Gill Sans MT" w:cs="Arial"/>
          <w:lang w:eastAsia="ar-SA"/>
        </w:rPr>
        <w:t>a a su rectificación o enmiendas</w:t>
      </w:r>
      <w:r w:rsidRPr="0057740B">
        <w:rPr>
          <w:rFonts w:ascii="Gill Sans MT" w:hAnsi="Gill Sans MT" w:cs="Arial"/>
          <w:lang w:eastAsia="ar-SA"/>
        </w:rPr>
        <w:t xml:space="preserve"> necesarias, con la indicación de que si así no lo hicieses se considerara su desistimiento de la solicitud e implicará el archivo de la misma</w:t>
      </w:r>
      <w:r w:rsidR="00592926" w:rsidRPr="0057740B">
        <w:rPr>
          <w:rFonts w:ascii="Gill Sans MT" w:hAnsi="Gill Sans MT" w:cs="Arial"/>
          <w:lang w:eastAsia="ar-SA"/>
        </w:rPr>
        <w:t>.</w:t>
      </w:r>
    </w:p>
    <w:p w14:paraId="77AE8642" w14:textId="77777777" w:rsidR="00E55A51" w:rsidRPr="0057740B" w:rsidRDefault="00E55A51" w:rsidP="00E55A51">
      <w:pPr>
        <w:pStyle w:val="Pargrafdellista"/>
        <w:suppressAutoHyphens/>
        <w:spacing w:after="120" w:line="240" w:lineRule="auto"/>
        <w:ind w:left="0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En ningún caso se admitirá la modificación o sustitución de los proyectos ya presentados.</w:t>
      </w:r>
    </w:p>
    <w:p w14:paraId="7D619BB1" w14:textId="77777777" w:rsidR="00E55A51" w:rsidRPr="0057740B" w:rsidRDefault="00E55A51" w:rsidP="00E55A51">
      <w:pPr>
        <w:jc w:val="both"/>
        <w:rPr>
          <w:rFonts w:ascii="Gill Sans MT" w:hAnsi="Gill Sans MT" w:cs="Arial"/>
          <w:b/>
          <w:sz w:val="22"/>
          <w:szCs w:val="22"/>
          <w:u w:val="single"/>
        </w:rPr>
      </w:pPr>
    </w:p>
    <w:p w14:paraId="249ED01C" w14:textId="77777777" w:rsidR="00E55A51" w:rsidRPr="0057740B" w:rsidRDefault="00E55A51" w:rsidP="00E55A51">
      <w:pPr>
        <w:jc w:val="both"/>
        <w:rPr>
          <w:rFonts w:ascii="Gill Sans MT" w:hAnsi="Gill Sans MT" w:cs="Arial"/>
          <w:b/>
          <w:sz w:val="22"/>
          <w:szCs w:val="22"/>
          <w:u w:val="single"/>
        </w:rPr>
      </w:pPr>
      <w:r w:rsidRPr="0057740B">
        <w:rPr>
          <w:rFonts w:ascii="Gill Sans MT" w:hAnsi="Gill Sans MT" w:cs="Arial"/>
          <w:b/>
          <w:sz w:val="22"/>
          <w:szCs w:val="22"/>
          <w:u w:val="single"/>
        </w:rPr>
        <w:t xml:space="preserve">9. Órganos competentes para la instrucción y la propuesta de concesión  </w:t>
      </w:r>
    </w:p>
    <w:p w14:paraId="7BA290EB" w14:textId="5FF2C57E" w:rsidR="00E55A51" w:rsidRPr="0057740B" w:rsidRDefault="00E55A51" w:rsidP="00E55A51">
      <w:pPr>
        <w:spacing w:before="240" w:after="40"/>
        <w:jc w:val="both"/>
        <w:rPr>
          <w:rFonts w:ascii="Gill Sans MT" w:hAnsi="Gill Sans MT" w:cs="Arial"/>
          <w:color w:val="000000"/>
          <w:sz w:val="22"/>
          <w:szCs w:val="22"/>
          <w:lang w:eastAsia="ar-SA"/>
        </w:rPr>
      </w:pP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 xml:space="preserve">-El órgano responsable de la instrucción del procedimiento para la concesión de las subvenciones previstas en las presentes bases, será la </w:t>
      </w:r>
      <w:r w:rsidR="00373041"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c</w:t>
      </w:r>
      <w:r w:rsidR="0014163B"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oncejal</w:t>
      </w:r>
      <w:r w:rsidR="00373041"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ía</w:t>
      </w:r>
      <w:r w:rsidR="0014163B"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 xml:space="preserve"> </w:t>
      </w: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de Acción Social</w:t>
      </w:r>
    </w:p>
    <w:p w14:paraId="269E83E7" w14:textId="185EA1FD" w:rsidR="00E55A51" w:rsidRPr="0057740B" w:rsidRDefault="00E55A51" w:rsidP="00E55A51">
      <w:pPr>
        <w:spacing w:before="240" w:after="40"/>
        <w:jc w:val="both"/>
        <w:rPr>
          <w:rFonts w:ascii="Gill Sans MT" w:hAnsi="Gill Sans MT" w:cs="Arial"/>
          <w:color w:val="000000"/>
          <w:sz w:val="22"/>
          <w:szCs w:val="22"/>
          <w:lang w:eastAsia="ar-SA"/>
        </w:rPr>
      </w:pP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 xml:space="preserve">El órgano colegiado emitirá un informe una vez estudiadas y valoradas las solicitudes presentadas de acuerdo a las valoraciones indicadas en el art. 12 de </w:t>
      </w:r>
      <w:r w:rsidR="0014163B"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e</w:t>
      </w: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 xml:space="preserve">sta convocatoria. </w:t>
      </w:r>
    </w:p>
    <w:p w14:paraId="2A370A90" w14:textId="77777777" w:rsidR="00E55A51" w:rsidRPr="0057740B" w:rsidRDefault="00E55A51" w:rsidP="007F0639">
      <w:pPr>
        <w:spacing w:before="240" w:after="120"/>
        <w:jc w:val="both"/>
        <w:rPr>
          <w:rFonts w:ascii="Gill Sans MT" w:hAnsi="Gill Sans MT" w:cs="Arial"/>
          <w:color w:val="000000"/>
          <w:sz w:val="22"/>
          <w:szCs w:val="22"/>
          <w:lang w:eastAsia="ar-SA"/>
        </w:rPr>
      </w:pP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El órgano colegiado, constituido de acuerdo a lo previsto en la Ordenanza General de Subvenciones del Ayuntamiento de Arenys de Mar, estará formado por:</w:t>
      </w:r>
    </w:p>
    <w:p w14:paraId="30A71826" w14:textId="27FED9D8" w:rsidR="00373041" w:rsidRPr="0057740B" w:rsidRDefault="00E55A51" w:rsidP="00E73B43">
      <w:pPr>
        <w:pStyle w:val="Pargrafdellista"/>
        <w:numPr>
          <w:ilvl w:val="0"/>
          <w:numId w:val="21"/>
        </w:numPr>
        <w:spacing w:after="120"/>
        <w:jc w:val="both"/>
        <w:rPr>
          <w:rFonts w:ascii="Gill Sans MT" w:hAnsi="Gill Sans MT" w:cs="Arial"/>
          <w:color w:val="000000"/>
          <w:lang w:eastAsia="ar-SA"/>
        </w:rPr>
      </w:pPr>
      <w:r w:rsidRPr="0057740B">
        <w:rPr>
          <w:rFonts w:ascii="Gill Sans MT" w:hAnsi="Gill Sans MT" w:cs="Arial"/>
          <w:color w:val="000000"/>
          <w:lang w:eastAsia="ar-SA"/>
        </w:rPr>
        <w:t>President</w:t>
      </w:r>
      <w:r w:rsidR="00B334AD" w:rsidRPr="0057740B">
        <w:rPr>
          <w:rFonts w:ascii="Gill Sans MT" w:hAnsi="Gill Sans MT" w:cs="Arial"/>
          <w:color w:val="000000"/>
          <w:lang w:eastAsia="ar-SA"/>
        </w:rPr>
        <w:t>e</w:t>
      </w:r>
      <w:r w:rsidRPr="0057740B">
        <w:rPr>
          <w:rFonts w:ascii="Gill Sans MT" w:hAnsi="Gill Sans MT" w:cs="Arial"/>
          <w:color w:val="000000"/>
          <w:lang w:eastAsia="ar-SA"/>
        </w:rPr>
        <w:t xml:space="preserve">: </w:t>
      </w:r>
      <w:r w:rsidR="00373041" w:rsidRPr="0057740B">
        <w:rPr>
          <w:rFonts w:ascii="Gill Sans MT" w:hAnsi="Gill Sans MT" w:cs="Arial"/>
          <w:color w:val="000000"/>
          <w:lang w:eastAsia="ar-SA"/>
        </w:rPr>
        <w:t xml:space="preserve"> </w:t>
      </w:r>
      <w:r w:rsidR="00B334AD" w:rsidRPr="0057740B">
        <w:rPr>
          <w:rFonts w:ascii="Gill Sans MT" w:hAnsi="Gill Sans MT" w:cs="Arial"/>
          <w:color w:val="000000"/>
          <w:lang w:eastAsia="ar-SA"/>
        </w:rPr>
        <w:t>El alcalde</w:t>
      </w:r>
      <w:r w:rsidR="00373041" w:rsidRPr="0057740B">
        <w:rPr>
          <w:rFonts w:ascii="Gill Sans MT" w:hAnsi="Gill Sans MT" w:cs="Arial"/>
          <w:color w:val="000000"/>
          <w:lang w:eastAsia="ar-SA"/>
        </w:rPr>
        <w:t xml:space="preserve"> o persona en quien delegue</w:t>
      </w:r>
    </w:p>
    <w:p w14:paraId="34484C6B" w14:textId="04C4C93C" w:rsidR="00E55A51" w:rsidRPr="0057740B" w:rsidRDefault="00E55A51" w:rsidP="00E73B43">
      <w:pPr>
        <w:widowControl/>
        <w:numPr>
          <w:ilvl w:val="0"/>
          <w:numId w:val="21"/>
        </w:numPr>
        <w:autoSpaceDN/>
        <w:spacing w:after="40"/>
        <w:jc w:val="both"/>
        <w:textAlignment w:val="auto"/>
        <w:rPr>
          <w:rFonts w:ascii="Gill Sans MT" w:hAnsi="Gill Sans MT" w:cs="Arial"/>
          <w:color w:val="000000"/>
          <w:sz w:val="22"/>
          <w:szCs w:val="22"/>
          <w:lang w:eastAsia="ar-SA"/>
        </w:rPr>
      </w:pP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 xml:space="preserve">Vocales: </w:t>
      </w:r>
    </w:p>
    <w:p w14:paraId="0C68A5B8" w14:textId="3E22A6C4" w:rsidR="0014163B" w:rsidRPr="0057740B" w:rsidRDefault="0014163B" w:rsidP="00E73B43">
      <w:pPr>
        <w:widowControl/>
        <w:numPr>
          <w:ilvl w:val="0"/>
          <w:numId w:val="20"/>
        </w:numPr>
        <w:autoSpaceDN/>
        <w:spacing w:after="40"/>
        <w:ind w:left="993" w:firstLine="0"/>
        <w:jc w:val="both"/>
        <w:textAlignment w:val="auto"/>
        <w:rPr>
          <w:rFonts w:ascii="Gill Sans MT" w:hAnsi="Gill Sans MT" w:cs="Arial"/>
          <w:color w:val="000000"/>
          <w:sz w:val="22"/>
          <w:szCs w:val="22"/>
          <w:lang w:eastAsia="ar-SA"/>
        </w:rPr>
      </w:pP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 xml:space="preserve">Regidor del área de </w:t>
      </w:r>
      <w:r w:rsidR="007F0639"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A</w:t>
      </w: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 xml:space="preserve">cción </w:t>
      </w:r>
      <w:r w:rsidR="007F0639"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S</w:t>
      </w: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 xml:space="preserve">ocial </w:t>
      </w:r>
      <w:r w:rsidR="0061300D"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o persona en quien delegue</w:t>
      </w:r>
    </w:p>
    <w:p w14:paraId="52C1A8D0" w14:textId="1FFE6CFA" w:rsidR="0061300D" w:rsidRPr="0057740B" w:rsidRDefault="0061300D" w:rsidP="00E73B43">
      <w:pPr>
        <w:widowControl/>
        <w:numPr>
          <w:ilvl w:val="0"/>
          <w:numId w:val="20"/>
        </w:numPr>
        <w:autoSpaceDN/>
        <w:spacing w:after="40"/>
        <w:ind w:left="993" w:firstLine="0"/>
        <w:jc w:val="both"/>
        <w:textAlignment w:val="auto"/>
        <w:rPr>
          <w:rFonts w:ascii="Gill Sans MT" w:hAnsi="Gill Sans MT" w:cs="Arial"/>
          <w:color w:val="000000"/>
          <w:sz w:val="22"/>
          <w:szCs w:val="22"/>
          <w:lang w:val="fr-FR" w:eastAsia="ar-SA"/>
        </w:rPr>
      </w:pP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 xml:space="preserve">Mercè Ginesta i </w:t>
      </w:r>
      <w:proofErr w:type="gramStart"/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Rey</w:t>
      </w:r>
      <w:r w:rsidR="007F0639"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,</w:t>
      </w: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 xml:space="preserve"> </w:t>
      </w:r>
      <w:r w:rsidR="00547FC8">
        <w:rPr>
          <w:rFonts w:ascii="Gill Sans MT" w:hAnsi="Gill Sans MT" w:cs="Arial"/>
          <w:color w:val="000000"/>
          <w:sz w:val="22"/>
          <w:szCs w:val="22"/>
          <w:lang w:eastAsia="ar-SA"/>
        </w:rPr>
        <w:t xml:space="preserve"> </w:t>
      </w: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Jefa</w:t>
      </w:r>
      <w:proofErr w:type="gramEnd"/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 xml:space="preserve"> de Acción Social. </w:t>
      </w:r>
      <w:r w:rsidR="007F0639"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 xml:space="preserve"> </w:t>
      </w:r>
      <w:r w:rsidRPr="0057740B">
        <w:rPr>
          <w:rFonts w:ascii="Gill Sans MT" w:hAnsi="Gill Sans MT" w:cs="Arial"/>
          <w:color w:val="000000"/>
          <w:sz w:val="22"/>
          <w:szCs w:val="22"/>
          <w:lang w:val="fr-FR" w:eastAsia="ar-SA"/>
        </w:rPr>
        <w:t>Suplente</w:t>
      </w:r>
      <w:r w:rsidR="007F0639" w:rsidRPr="0057740B">
        <w:rPr>
          <w:rFonts w:ascii="Gill Sans MT" w:hAnsi="Gill Sans MT" w:cs="Arial"/>
          <w:color w:val="000000"/>
          <w:sz w:val="22"/>
          <w:szCs w:val="22"/>
          <w:lang w:val="fr-FR" w:eastAsia="ar-SA"/>
        </w:rPr>
        <w:t xml:space="preserve">, </w:t>
      </w:r>
      <w:r w:rsidRPr="0057740B">
        <w:rPr>
          <w:rFonts w:ascii="Gill Sans MT" w:hAnsi="Gill Sans MT" w:cs="Arial"/>
          <w:color w:val="000000"/>
          <w:sz w:val="22"/>
          <w:szCs w:val="22"/>
          <w:lang w:val="fr-FR" w:eastAsia="ar-SA"/>
        </w:rPr>
        <w:t>Esther Marquès Soteras</w:t>
      </w:r>
    </w:p>
    <w:p w14:paraId="54A873D8" w14:textId="53C309CA" w:rsidR="00E55A51" w:rsidRPr="0057740B" w:rsidRDefault="0061300D" w:rsidP="00E73B43">
      <w:pPr>
        <w:pStyle w:val="Pargrafdellista"/>
        <w:numPr>
          <w:ilvl w:val="0"/>
          <w:numId w:val="20"/>
        </w:numPr>
        <w:spacing w:after="120" w:line="240" w:lineRule="auto"/>
        <w:ind w:left="993" w:firstLine="0"/>
        <w:contextualSpacing w:val="0"/>
        <w:jc w:val="both"/>
        <w:rPr>
          <w:rFonts w:ascii="Gill Sans MT" w:hAnsi="Gill Sans MT" w:cs="Arial"/>
          <w:color w:val="000000"/>
          <w:lang w:eastAsia="ar-SA"/>
        </w:rPr>
      </w:pPr>
      <w:r w:rsidRPr="0057740B">
        <w:rPr>
          <w:rFonts w:ascii="Gill Sans MT" w:hAnsi="Gill Sans MT" w:cs="Arial"/>
          <w:color w:val="000000"/>
          <w:lang w:val="pt-PT" w:eastAsia="ar-SA"/>
        </w:rPr>
        <w:t xml:space="preserve">Núria Hidalgo Hernández, educadora social. </w:t>
      </w:r>
      <w:r w:rsidR="007F0639" w:rsidRPr="0057740B">
        <w:rPr>
          <w:rFonts w:ascii="Gill Sans MT" w:hAnsi="Gill Sans MT" w:cs="Arial"/>
          <w:color w:val="000000"/>
          <w:lang w:val="pt-PT" w:eastAsia="ar-SA"/>
        </w:rPr>
        <w:t xml:space="preserve"> </w:t>
      </w:r>
      <w:r w:rsidRPr="0057740B">
        <w:rPr>
          <w:rFonts w:ascii="Gill Sans MT" w:hAnsi="Gill Sans MT" w:cs="Arial"/>
          <w:color w:val="000000"/>
          <w:lang w:val="pt-PT" w:eastAsia="ar-SA"/>
        </w:rPr>
        <w:t>Suplente</w:t>
      </w:r>
      <w:r w:rsidR="007F0639" w:rsidRPr="0057740B">
        <w:rPr>
          <w:rFonts w:ascii="Gill Sans MT" w:hAnsi="Gill Sans MT" w:cs="Arial"/>
          <w:color w:val="000000"/>
          <w:lang w:val="pt-PT" w:eastAsia="ar-SA"/>
        </w:rPr>
        <w:t xml:space="preserve">, </w:t>
      </w:r>
      <w:r w:rsidRPr="0057740B">
        <w:rPr>
          <w:rFonts w:ascii="Gill Sans MT" w:hAnsi="Gill Sans MT" w:cs="Arial"/>
          <w:color w:val="000000"/>
          <w:lang w:val="pt-PT" w:eastAsia="ar-SA"/>
        </w:rPr>
        <w:t>Sandra Pérez Moya</w:t>
      </w:r>
      <w:r w:rsidR="00D0485C" w:rsidRPr="0057740B">
        <w:rPr>
          <w:rFonts w:ascii="Gill Sans MT" w:hAnsi="Gill Sans MT" w:cs="Arial"/>
          <w:color w:val="000000"/>
          <w:lang w:val="pt-PT" w:eastAsia="ar-SA"/>
        </w:rPr>
        <w:t>,</w:t>
      </w:r>
      <w:r w:rsidRPr="0057740B">
        <w:rPr>
          <w:rFonts w:ascii="Gill Sans MT" w:hAnsi="Gill Sans MT" w:cs="Arial"/>
          <w:color w:val="000000"/>
          <w:lang w:val="pt-PT" w:eastAsia="ar-SA"/>
        </w:rPr>
        <w:t xml:space="preserve"> educadora</w:t>
      </w:r>
      <w:r w:rsidR="007F0639" w:rsidRPr="0057740B">
        <w:rPr>
          <w:rFonts w:ascii="Gill Sans MT" w:hAnsi="Gill Sans MT" w:cs="Arial"/>
          <w:color w:val="000000"/>
          <w:lang w:val="pt-PT" w:eastAsia="ar-SA"/>
        </w:rPr>
        <w:t xml:space="preserve"> </w:t>
      </w:r>
      <w:r w:rsidRPr="0057740B">
        <w:rPr>
          <w:rFonts w:ascii="Gill Sans MT" w:hAnsi="Gill Sans MT" w:cs="Arial"/>
          <w:color w:val="000000"/>
          <w:lang w:val="pt-PT" w:eastAsia="ar-SA"/>
        </w:rPr>
        <w:t>social</w:t>
      </w:r>
    </w:p>
    <w:p w14:paraId="7565BEF4" w14:textId="73BD5F4E" w:rsidR="0014163B" w:rsidRPr="0057740B" w:rsidRDefault="0014163B" w:rsidP="00E73B43">
      <w:pPr>
        <w:pStyle w:val="Pargrafdellista"/>
        <w:numPr>
          <w:ilvl w:val="0"/>
          <w:numId w:val="21"/>
        </w:numPr>
        <w:spacing w:after="120"/>
        <w:jc w:val="both"/>
        <w:rPr>
          <w:rFonts w:ascii="Gill Sans MT" w:hAnsi="Gill Sans MT" w:cs="Arial"/>
          <w:color w:val="000000"/>
          <w:lang w:eastAsia="ar-SA"/>
        </w:rPr>
      </w:pPr>
      <w:r w:rsidRPr="0057740B">
        <w:rPr>
          <w:rFonts w:ascii="Gill Sans MT" w:hAnsi="Gill Sans MT" w:cs="Arial"/>
          <w:color w:val="000000"/>
          <w:lang w:eastAsia="ar-SA"/>
        </w:rPr>
        <w:t>Secretari</w:t>
      </w:r>
      <w:r w:rsidR="00B334AD" w:rsidRPr="0057740B">
        <w:rPr>
          <w:rFonts w:ascii="Gill Sans MT" w:hAnsi="Gill Sans MT" w:cs="Arial"/>
          <w:color w:val="000000"/>
          <w:lang w:eastAsia="ar-SA"/>
        </w:rPr>
        <w:t>o</w:t>
      </w:r>
      <w:r w:rsidRPr="0057740B">
        <w:rPr>
          <w:rFonts w:ascii="Gill Sans MT" w:hAnsi="Gill Sans MT" w:cs="Arial"/>
          <w:color w:val="000000"/>
          <w:lang w:eastAsia="ar-SA"/>
        </w:rPr>
        <w:t xml:space="preserve">: el del </w:t>
      </w:r>
      <w:r w:rsidR="00D0485C" w:rsidRPr="0057740B">
        <w:rPr>
          <w:rFonts w:ascii="Gill Sans MT" w:hAnsi="Gill Sans MT" w:cs="Arial"/>
          <w:color w:val="000000"/>
          <w:lang w:eastAsia="ar-SA"/>
        </w:rPr>
        <w:t>A</w:t>
      </w:r>
      <w:r w:rsidRPr="0057740B">
        <w:rPr>
          <w:rFonts w:ascii="Gill Sans MT" w:hAnsi="Gill Sans MT" w:cs="Arial"/>
          <w:color w:val="000000"/>
          <w:lang w:eastAsia="ar-SA"/>
        </w:rPr>
        <w:t>yuntamiento o persona en quien delegue</w:t>
      </w:r>
    </w:p>
    <w:p w14:paraId="3A3E77C1" w14:textId="77777777" w:rsidR="00E55A51" w:rsidRPr="0057740B" w:rsidRDefault="00E55A51" w:rsidP="00E55A51">
      <w:pPr>
        <w:spacing w:after="40"/>
        <w:jc w:val="both"/>
        <w:rPr>
          <w:rFonts w:ascii="Gill Sans MT" w:hAnsi="Gill Sans MT" w:cs="Arial"/>
          <w:color w:val="000000"/>
          <w:sz w:val="22"/>
          <w:szCs w:val="22"/>
          <w:lang w:eastAsia="ar-SA"/>
        </w:rPr>
      </w:pPr>
    </w:p>
    <w:p w14:paraId="3C79784E" w14:textId="77777777" w:rsidR="00592926" w:rsidRPr="0057740B" w:rsidRDefault="00E55A51" w:rsidP="00E73B43">
      <w:pPr>
        <w:spacing w:after="100"/>
        <w:jc w:val="both"/>
        <w:rPr>
          <w:rFonts w:ascii="Gill Sans MT" w:hAnsi="Gill Sans MT" w:cs="Arial"/>
          <w:color w:val="000000"/>
          <w:sz w:val="22"/>
          <w:szCs w:val="22"/>
          <w:lang w:eastAsia="ar-SA"/>
        </w:rPr>
      </w:pP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El órgano instructor, a la vista del expediente y del informe del órgano colegiado, formulará la propuesta de resolución, debidamente motivada, que tendrá que notificarse a los interesados en la forma que establece la convocatoria.</w:t>
      </w:r>
    </w:p>
    <w:p w14:paraId="7D08719F" w14:textId="502527EC" w:rsidR="00E55A51" w:rsidRPr="0057740B" w:rsidRDefault="00E55A51" w:rsidP="00E73B43">
      <w:pPr>
        <w:spacing w:after="100"/>
        <w:jc w:val="both"/>
        <w:rPr>
          <w:rFonts w:ascii="Gill Sans MT" w:hAnsi="Gill Sans MT" w:cs="Arial"/>
          <w:color w:val="000000"/>
          <w:sz w:val="22"/>
          <w:szCs w:val="22"/>
          <w:lang w:eastAsia="ar-SA"/>
        </w:rPr>
      </w:pP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La propuesta de resolución tendrá que expresar el solicitante o relación de solicitantes para los que se propone la concesión de la subvención y su cuantía, especificando su evaluación y los criterios seguidos para efectuarla.</w:t>
      </w:r>
    </w:p>
    <w:p w14:paraId="2193DC47" w14:textId="7486CE57" w:rsidR="00E55A51" w:rsidRPr="0057740B" w:rsidRDefault="00E55A51" w:rsidP="00E73B43">
      <w:pPr>
        <w:spacing w:after="100"/>
        <w:jc w:val="both"/>
        <w:rPr>
          <w:rFonts w:ascii="Gill Sans MT" w:hAnsi="Gill Sans MT" w:cs="Arial"/>
          <w:color w:val="000000"/>
          <w:sz w:val="22"/>
          <w:szCs w:val="22"/>
          <w:lang w:eastAsia="ar-SA"/>
        </w:rPr>
      </w:pP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El órgano competente para resolver el procedimiento de concesión de las subvenciones es el alcalde sin perjuicio de las delegaciones que éste pueda conferir.</w:t>
      </w:r>
    </w:p>
    <w:p w14:paraId="1647057D" w14:textId="31DA1CC0" w:rsidR="00E55A51" w:rsidRPr="0057740B" w:rsidRDefault="00E55A51" w:rsidP="00E73B43">
      <w:pPr>
        <w:spacing w:after="100"/>
        <w:jc w:val="both"/>
        <w:rPr>
          <w:rFonts w:ascii="Gill Sans MT" w:hAnsi="Gill Sans MT" w:cs="Arial"/>
          <w:color w:val="000000"/>
          <w:sz w:val="22"/>
          <w:szCs w:val="22"/>
          <w:lang w:eastAsia="ar-SA"/>
        </w:rPr>
      </w:pP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 xml:space="preserve">El plazo máximo para resolver y notificar la resolución del procedimiento no podrá exceder de 6 meses, entendiéndose desestimadas las solicitudes presentadas si no se ha notificado la resolución en </w:t>
      </w:r>
      <w:r w:rsidR="001D49D8"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e</w:t>
      </w: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ste plazo</w:t>
      </w:r>
      <w:r w:rsidR="00ED371A"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.</w:t>
      </w: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 xml:space="preserve"> </w:t>
      </w:r>
    </w:p>
    <w:p w14:paraId="486D0D1C" w14:textId="77777777" w:rsidR="00ED371A" w:rsidRPr="0057740B" w:rsidRDefault="00ED371A" w:rsidP="00E73B43">
      <w:pPr>
        <w:spacing w:after="100"/>
        <w:jc w:val="both"/>
        <w:rPr>
          <w:rFonts w:ascii="Gill Sans MT" w:hAnsi="Gill Sans MT" w:cs="Arial"/>
          <w:color w:val="000000"/>
          <w:sz w:val="22"/>
          <w:szCs w:val="22"/>
          <w:lang w:eastAsia="ar-SA"/>
        </w:rPr>
      </w:pP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El órgano competente para la concesión de las subvenciones podrá de manera discrecional declarar desierto el concurso o no agotar la totalidad del crédito previsto.</w:t>
      </w:r>
    </w:p>
    <w:p w14:paraId="0B3BF5E5" w14:textId="77777777" w:rsidR="00E55A51" w:rsidRPr="0057740B" w:rsidRDefault="00E55A51" w:rsidP="00E55A51">
      <w:pPr>
        <w:spacing w:after="40"/>
        <w:jc w:val="both"/>
        <w:rPr>
          <w:rFonts w:ascii="Gill Sans MT" w:hAnsi="Gill Sans MT" w:cs="Arial"/>
          <w:b/>
          <w:color w:val="000000"/>
          <w:sz w:val="22"/>
          <w:szCs w:val="22"/>
          <w:u w:val="single"/>
          <w:lang w:eastAsia="ar-SA"/>
        </w:rPr>
      </w:pPr>
    </w:p>
    <w:p w14:paraId="16550957" w14:textId="77777777" w:rsidR="00E55A51" w:rsidRPr="0057740B" w:rsidRDefault="00E55A51" w:rsidP="00E55A51">
      <w:pPr>
        <w:spacing w:after="40"/>
        <w:jc w:val="both"/>
        <w:rPr>
          <w:rFonts w:ascii="Gill Sans MT" w:hAnsi="Gill Sans MT" w:cs="Arial"/>
          <w:b/>
          <w:color w:val="000000"/>
          <w:sz w:val="22"/>
          <w:szCs w:val="22"/>
          <w:u w:val="single"/>
          <w:lang w:eastAsia="ar-SA"/>
        </w:rPr>
      </w:pPr>
      <w:r w:rsidRPr="0057740B">
        <w:rPr>
          <w:rFonts w:ascii="Gill Sans MT" w:hAnsi="Gill Sans MT" w:cs="Arial"/>
          <w:b/>
          <w:color w:val="000000"/>
          <w:sz w:val="22"/>
          <w:szCs w:val="22"/>
          <w:u w:val="single"/>
          <w:lang w:eastAsia="ar-SA"/>
        </w:rPr>
        <w:t xml:space="preserve">10. Plazos de resolución y notificación </w:t>
      </w:r>
    </w:p>
    <w:p w14:paraId="57541C74" w14:textId="77777777" w:rsidR="00E55A51" w:rsidRPr="0057740B" w:rsidRDefault="00E55A51" w:rsidP="00E55A51">
      <w:pPr>
        <w:spacing w:after="40"/>
        <w:jc w:val="both"/>
        <w:rPr>
          <w:rFonts w:ascii="Gill Sans MT" w:hAnsi="Gill Sans MT" w:cs="Arial"/>
          <w:b/>
          <w:color w:val="000000"/>
          <w:sz w:val="22"/>
          <w:szCs w:val="22"/>
          <w:u w:val="single"/>
          <w:lang w:eastAsia="ar-SA"/>
        </w:rPr>
      </w:pPr>
    </w:p>
    <w:p w14:paraId="50D483C7" w14:textId="77777777" w:rsidR="00E55A51" w:rsidRPr="0057740B" w:rsidRDefault="00E55A51" w:rsidP="00E73B43">
      <w:pPr>
        <w:spacing w:after="100"/>
        <w:jc w:val="both"/>
        <w:rPr>
          <w:rFonts w:ascii="Gill Sans MT" w:hAnsi="Gill Sans MT" w:cs="Arial"/>
          <w:color w:val="000000"/>
          <w:sz w:val="22"/>
          <w:szCs w:val="22"/>
          <w:lang w:eastAsia="ar-SA"/>
        </w:rPr>
      </w:pP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lastRenderedPageBreak/>
        <w:t>Se examinarán conjuntamente en un solo procedimiento todas las solicitudes presentadas dentro del periodo establecido y se resolverán en un solo acto administrativo.</w:t>
      </w:r>
    </w:p>
    <w:p w14:paraId="68AEF562" w14:textId="44998924" w:rsidR="00E55A51" w:rsidRPr="0057740B" w:rsidRDefault="00E55A51" w:rsidP="00E73B43">
      <w:pPr>
        <w:spacing w:after="100"/>
        <w:jc w:val="both"/>
        <w:rPr>
          <w:rFonts w:ascii="Gill Sans MT" w:hAnsi="Gill Sans MT" w:cs="Arial"/>
          <w:color w:val="000000"/>
          <w:sz w:val="22"/>
          <w:szCs w:val="22"/>
          <w:lang w:eastAsia="ar-SA"/>
        </w:rPr>
      </w:pP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 xml:space="preserve">El plazo para la concesión de subvenciones será, como máximo </w:t>
      </w:r>
      <w:r w:rsidR="002168DF">
        <w:rPr>
          <w:rFonts w:ascii="Gill Sans MT" w:hAnsi="Gill Sans MT" w:cs="Arial"/>
          <w:color w:val="000000"/>
          <w:sz w:val="22"/>
          <w:szCs w:val="22"/>
          <w:lang w:eastAsia="ar-SA"/>
        </w:rPr>
        <w:t>6 meses</w:t>
      </w: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 xml:space="preserve"> a contar desde la finalización del periodo de presentación de solicitudes.</w:t>
      </w:r>
    </w:p>
    <w:p w14:paraId="1B0896BB" w14:textId="77777777" w:rsidR="00E55A51" w:rsidRPr="0057740B" w:rsidRDefault="00E55A51" w:rsidP="00E73B43">
      <w:pPr>
        <w:spacing w:after="100"/>
        <w:jc w:val="both"/>
        <w:rPr>
          <w:rFonts w:ascii="Gill Sans MT" w:hAnsi="Gill Sans MT" w:cs="Arial"/>
          <w:color w:val="000000"/>
          <w:sz w:val="22"/>
          <w:szCs w:val="22"/>
          <w:lang w:eastAsia="ar-SA"/>
        </w:rPr>
      </w:pP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La no resolución dentro del plazo indicado tendrá efectos desestimatorios.</w:t>
      </w:r>
    </w:p>
    <w:p w14:paraId="338B4D84" w14:textId="77777777" w:rsidR="00E55A51" w:rsidRPr="0057740B" w:rsidRDefault="00E55A51" w:rsidP="00E73B43">
      <w:pPr>
        <w:spacing w:after="100"/>
        <w:jc w:val="both"/>
        <w:rPr>
          <w:rFonts w:ascii="Gill Sans MT" w:hAnsi="Gill Sans MT" w:cs="Arial"/>
          <w:color w:val="000000"/>
          <w:sz w:val="22"/>
          <w:szCs w:val="22"/>
          <w:lang w:eastAsia="ar-SA"/>
        </w:rPr>
      </w:pPr>
    </w:p>
    <w:p w14:paraId="022982AB" w14:textId="77777777" w:rsidR="00E55A51" w:rsidRPr="0057740B" w:rsidRDefault="00E55A51" w:rsidP="00E55A51">
      <w:pPr>
        <w:spacing w:after="40"/>
        <w:jc w:val="both"/>
        <w:rPr>
          <w:rFonts w:ascii="Gill Sans MT" w:hAnsi="Gill Sans MT" w:cs="Arial"/>
          <w:b/>
          <w:color w:val="000000"/>
          <w:sz w:val="22"/>
          <w:szCs w:val="22"/>
          <w:u w:val="single"/>
          <w:lang w:eastAsia="ar-SA"/>
        </w:rPr>
      </w:pPr>
      <w:r w:rsidRPr="0057740B">
        <w:rPr>
          <w:rFonts w:ascii="Gill Sans MT" w:hAnsi="Gill Sans MT" w:cs="Arial"/>
          <w:b/>
          <w:color w:val="000000"/>
          <w:sz w:val="22"/>
          <w:szCs w:val="22"/>
          <w:u w:val="single"/>
          <w:lang w:eastAsia="ar-SA"/>
        </w:rPr>
        <w:t>11. Régimen de recursos</w:t>
      </w:r>
    </w:p>
    <w:p w14:paraId="0D869910" w14:textId="77777777" w:rsidR="00E55A51" w:rsidRPr="0057740B" w:rsidRDefault="00E55A51" w:rsidP="00E55A51">
      <w:pPr>
        <w:spacing w:after="40"/>
        <w:jc w:val="both"/>
        <w:rPr>
          <w:rFonts w:ascii="Gill Sans MT" w:hAnsi="Gill Sans MT" w:cs="Arial"/>
          <w:b/>
          <w:color w:val="000000"/>
          <w:sz w:val="22"/>
          <w:szCs w:val="22"/>
          <w:u w:val="single"/>
          <w:lang w:eastAsia="ar-SA"/>
        </w:rPr>
      </w:pPr>
    </w:p>
    <w:p w14:paraId="7FAAC477" w14:textId="77777777" w:rsidR="00E55A51" w:rsidRPr="0057740B" w:rsidRDefault="00E55A51" w:rsidP="00E55A51">
      <w:pPr>
        <w:spacing w:after="40"/>
        <w:jc w:val="both"/>
        <w:rPr>
          <w:rFonts w:ascii="Gill Sans MT" w:hAnsi="Gill Sans MT" w:cs="Arial"/>
          <w:color w:val="000000"/>
          <w:sz w:val="22"/>
          <w:szCs w:val="22"/>
          <w:lang w:eastAsia="ar-SA"/>
        </w:rPr>
      </w:pP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La resolución del procedimiento no pone fin a la vía administrativa y contra el mismo se podrá interponer recurso de reposición ante el mismo órgano que lo ha dictado en el plazo de un mes a contar desde el día siguiente de su notificación.</w:t>
      </w:r>
    </w:p>
    <w:p w14:paraId="55400F47" w14:textId="77777777" w:rsidR="00E55A51" w:rsidRPr="0057740B" w:rsidRDefault="00E55A51" w:rsidP="00E55A51">
      <w:pPr>
        <w:jc w:val="both"/>
        <w:rPr>
          <w:rFonts w:ascii="Gill Sans MT" w:hAnsi="Gill Sans MT" w:cs="Arial"/>
          <w:sz w:val="22"/>
          <w:szCs w:val="22"/>
        </w:rPr>
      </w:pPr>
    </w:p>
    <w:p w14:paraId="1596EEFD" w14:textId="77777777" w:rsidR="00E55A51" w:rsidRPr="0057740B" w:rsidRDefault="00E55A51" w:rsidP="00E55A51">
      <w:pPr>
        <w:spacing w:after="40"/>
        <w:jc w:val="both"/>
        <w:rPr>
          <w:rFonts w:ascii="Gill Sans MT" w:hAnsi="Gill Sans MT" w:cs="Arial"/>
          <w:b/>
          <w:color w:val="000000"/>
          <w:sz w:val="22"/>
          <w:szCs w:val="22"/>
          <w:u w:val="single"/>
          <w:lang w:eastAsia="ar-SA"/>
        </w:rPr>
      </w:pPr>
      <w:r w:rsidRPr="0057740B">
        <w:rPr>
          <w:rFonts w:ascii="Gill Sans MT" w:hAnsi="Gill Sans MT" w:cs="Arial"/>
          <w:b/>
          <w:color w:val="000000"/>
          <w:sz w:val="22"/>
          <w:szCs w:val="22"/>
          <w:u w:val="single"/>
          <w:lang w:eastAsia="ar-SA"/>
        </w:rPr>
        <w:t xml:space="preserve">12. Criterios objetivos de concesión de la subvención </w:t>
      </w:r>
    </w:p>
    <w:p w14:paraId="5A5B0B5E" w14:textId="77777777" w:rsidR="00E55A51" w:rsidRPr="0057740B" w:rsidRDefault="00E55A51" w:rsidP="00E55A51">
      <w:pPr>
        <w:spacing w:after="40"/>
        <w:jc w:val="both"/>
        <w:rPr>
          <w:rFonts w:ascii="Gill Sans MT" w:hAnsi="Gill Sans MT" w:cs="Arial"/>
          <w:b/>
          <w:color w:val="000000"/>
          <w:sz w:val="22"/>
          <w:szCs w:val="22"/>
          <w:u w:val="single"/>
          <w:lang w:eastAsia="ar-SA"/>
        </w:rPr>
      </w:pPr>
    </w:p>
    <w:p w14:paraId="71CFFC79" w14:textId="77777777" w:rsidR="00E55A51" w:rsidRPr="0057740B" w:rsidRDefault="00E55A51" w:rsidP="00E55A51">
      <w:pPr>
        <w:spacing w:after="40"/>
        <w:jc w:val="both"/>
        <w:rPr>
          <w:rFonts w:ascii="Gill Sans MT" w:hAnsi="Gill Sans MT" w:cs="Arial"/>
          <w:color w:val="000000"/>
          <w:sz w:val="22"/>
          <w:szCs w:val="22"/>
          <w:lang w:eastAsia="ar-SA"/>
        </w:rPr>
      </w:pPr>
      <w:r w:rsidRPr="0057740B">
        <w:rPr>
          <w:rFonts w:ascii="Gill Sans MT" w:hAnsi="Gill Sans MT" w:cs="Arial"/>
          <w:color w:val="000000"/>
          <w:sz w:val="22"/>
          <w:szCs w:val="22"/>
          <w:lang w:eastAsia="ar-SA"/>
        </w:rPr>
        <w:t>Para la valoración de las solicitudes presentadas únicamente se tendrán en cuenta los siguientes criterios objetivos aplicados de acuerdo a la ponderación indicada.</w:t>
      </w:r>
    </w:p>
    <w:p w14:paraId="53159A4D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b/>
          <w:sz w:val="22"/>
          <w:szCs w:val="22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5"/>
        <w:gridCol w:w="2969"/>
      </w:tblGrid>
      <w:tr w:rsidR="00E55A51" w:rsidRPr="0057740B" w14:paraId="50027899" w14:textId="77777777" w:rsidTr="007B027A">
        <w:tc>
          <w:tcPr>
            <w:tcW w:w="5525" w:type="dxa"/>
            <w:shd w:val="clear" w:color="auto" w:fill="auto"/>
          </w:tcPr>
          <w:p w14:paraId="7ECD6EFC" w14:textId="77777777" w:rsidR="00E55A51" w:rsidRPr="0057740B" w:rsidRDefault="00E55A51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/>
                <w:sz w:val="22"/>
                <w:szCs w:val="22"/>
                <w:lang w:eastAsia="ar-SA"/>
              </w:rPr>
              <w:t>CONCEPTO</w:t>
            </w:r>
          </w:p>
        </w:tc>
        <w:tc>
          <w:tcPr>
            <w:tcW w:w="2969" w:type="dxa"/>
            <w:shd w:val="clear" w:color="auto" w:fill="auto"/>
          </w:tcPr>
          <w:p w14:paraId="2A27B2C8" w14:textId="77777777" w:rsidR="00E55A51" w:rsidRPr="0057740B" w:rsidRDefault="00E55A51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/>
                <w:sz w:val="22"/>
                <w:szCs w:val="22"/>
                <w:lang w:eastAsia="ar-SA"/>
              </w:rPr>
              <w:t>PUNTUACIÓN</w:t>
            </w:r>
          </w:p>
        </w:tc>
      </w:tr>
      <w:tr w:rsidR="00E55A51" w:rsidRPr="0057740B" w14:paraId="5E9667DB" w14:textId="77777777" w:rsidTr="007B027A">
        <w:tc>
          <w:tcPr>
            <w:tcW w:w="5525" w:type="dxa"/>
            <w:shd w:val="clear" w:color="auto" w:fill="auto"/>
          </w:tcPr>
          <w:p w14:paraId="09D96C8A" w14:textId="3624EF99" w:rsidR="00E55A51" w:rsidRPr="0057740B" w:rsidRDefault="00E55A51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N</w:t>
            </w:r>
            <w:r w:rsidR="00E73B43"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º</w:t>
            </w: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 xml:space="preserve"> de personas beneficiadas con el proyecto</w:t>
            </w:r>
          </w:p>
          <w:p w14:paraId="0409EC7D" w14:textId="77777777" w:rsidR="00E73B43" w:rsidRPr="0057740B" w:rsidRDefault="00E73B43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</w:p>
          <w:p w14:paraId="75258D45" w14:textId="03E6471F" w:rsidR="00E55A51" w:rsidRPr="0057740B" w:rsidRDefault="00E55A51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De 1 a 20                                                            10 puntos</w:t>
            </w:r>
          </w:p>
          <w:p w14:paraId="3CA9978A" w14:textId="2D701CFC" w:rsidR="00E55A51" w:rsidRPr="0057740B" w:rsidRDefault="00E55A51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De 21 a 40                                                          20 puntos</w:t>
            </w:r>
          </w:p>
          <w:p w14:paraId="51274C31" w14:textId="512EDE4C" w:rsidR="00E55A51" w:rsidRPr="0057740B" w:rsidRDefault="00E55A51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De 41 a 60                                                          30 puntos</w:t>
            </w:r>
          </w:p>
          <w:p w14:paraId="6BA2E371" w14:textId="070B34AD" w:rsidR="00E55A51" w:rsidRPr="0057740B" w:rsidRDefault="00E55A51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De 61 a 80                                                          40 puntos</w:t>
            </w:r>
          </w:p>
          <w:p w14:paraId="290168F9" w14:textId="77777777" w:rsidR="00E55A51" w:rsidRPr="0057740B" w:rsidRDefault="00E73B43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Más de</w:t>
            </w:r>
            <w:r w:rsidR="00E55A51"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 xml:space="preserve"> 81                                       </w:t>
            </w:r>
            <w:r w:rsidR="00CD3226"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 xml:space="preserve">               </w:t>
            </w: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 xml:space="preserve"> </w:t>
            </w:r>
            <w:r w:rsidR="00CD3226"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 xml:space="preserve">     </w:t>
            </w:r>
            <w:r w:rsidR="00E55A51"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 xml:space="preserve"> 50 </w:t>
            </w: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puntos</w:t>
            </w:r>
          </w:p>
          <w:p w14:paraId="62FC589D" w14:textId="4AEBD5C7" w:rsidR="00E73B43" w:rsidRPr="0057740B" w:rsidRDefault="00E73B43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969" w:type="dxa"/>
            <w:shd w:val="clear" w:color="auto" w:fill="auto"/>
          </w:tcPr>
          <w:p w14:paraId="05E074E7" w14:textId="77777777" w:rsidR="00E55A51" w:rsidRPr="0057740B" w:rsidRDefault="00E55A51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 xml:space="preserve">50 puntos </w:t>
            </w:r>
          </w:p>
          <w:p w14:paraId="0EF16AAF" w14:textId="77777777" w:rsidR="00E55A51" w:rsidRPr="0057740B" w:rsidRDefault="00E55A51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</w:p>
        </w:tc>
      </w:tr>
      <w:tr w:rsidR="00E55A51" w:rsidRPr="0057740B" w14:paraId="08B761B1" w14:textId="77777777" w:rsidTr="007B027A">
        <w:trPr>
          <w:trHeight w:val="1261"/>
        </w:trPr>
        <w:tc>
          <w:tcPr>
            <w:tcW w:w="5525" w:type="dxa"/>
            <w:shd w:val="clear" w:color="auto" w:fill="auto"/>
          </w:tcPr>
          <w:p w14:paraId="6CC6ACBB" w14:textId="77777777" w:rsidR="00E73B43" w:rsidRPr="0057740B" w:rsidRDefault="00E55A51" w:rsidP="00E73B43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Recursos económicos propios, para realizar el proyecto</w:t>
            </w:r>
          </w:p>
          <w:p w14:paraId="7589307B" w14:textId="77777777" w:rsidR="00E73B43" w:rsidRPr="0057740B" w:rsidRDefault="00E73B43" w:rsidP="00E73B43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</w:p>
          <w:p w14:paraId="03A26FE4" w14:textId="1CDD6C1C" w:rsidR="00E55A51" w:rsidRPr="0057740B" w:rsidRDefault="00E55A51" w:rsidP="00E73B43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&gt; a 50% del coste de la actividad</w:t>
            </w:r>
          </w:p>
        </w:tc>
        <w:tc>
          <w:tcPr>
            <w:tcW w:w="2969" w:type="dxa"/>
            <w:shd w:val="clear" w:color="auto" w:fill="auto"/>
          </w:tcPr>
          <w:p w14:paraId="09AB3906" w14:textId="77777777" w:rsidR="00E55A51" w:rsidRPr="0057740B" w:rsidRDefault="00E55A51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10 puntos</w:t>
            </w:r>
          </w:p>
        </w:tc>
      </w:tr>
      <w:tr w:rsidR="00E55A51" w:rsidRPr="0057740B" w14:paraId="54CD2E29" w14:textId="77777777" w:rsidTr="007B027A">
        <w:tc>
          <w:tcPr>
            <w:tcW w:w="5525" w:type="dxa"/>
            <w:shd w:val="clear" w:color="auto" w:fill="auto"/>
          </w:tcPr>
          <w:p w14:paraId="7E2B73DA" w14:textId="77777777" w:rsidR="00E55A51" w:rsidRPr="0057740B" w:rsidRDefault="00E55A51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Número de personas voluntarias, que participan en la actividad o proyecto.</w:t>
            </w:r>
          </w:p>
          <w:p w14:paraId="79F9246E" w14:textId="77777777" w:rsidR="00E73B43" w:rsidRPr="0057740B" w:rsidRDefault="00E73B43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</w:p>
          <w:p w14:paraId="64086702" w14:textId="77777777" w:rsidR="00E55A51" w:rsidRPr="0057740B" w:rsidRDefault="00E55A51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De 1 a 5 voluntarios                                               3 puntos</w:t>
            </w:r>
          </w:p>
          <w:p w14:paraId="31649876" w14:textId="77777777" w:rsidR="00E55A51" w:rsidRPr="0057740B" w:rsidRDefault="00E55A51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De 6 a 10 voluntarios                                             7 puntos</w:t>
            </w:r>
          </w:p>
          <w:p w14:paraId="7FA76C8F" w14:textId="77777777" w:rsidR="00E55A51" w:rsidRPr="0057740B" w:rsidRDefault="00E55A51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11 voluntarios o más                                           15 puntos</w:t>
            </w:r>
          </w:p>
          <w:p w14:paraId="7B39AD72" w14:textId="77777777" w:rsidR="00E73B43" w:rsidRPr="0057740B" w:rsidRDefault="00E73B43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969" w:type="dxa"/>
            <w:shd w:val="clear" w:color="auto" w:fill="auto"/>
          </w:tcPr>
          <w:p w14:paraId="6EBFF2A9" w14:textId="77777777" w:rsidR="00E55A51" w:rsidRPr="0057740B" w:rsidRDefault="00E55A51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15 puntos</w:t>
            </w:r>
          </w:p>
        </w:tc>
      </w:tr>
      <w:tr w:rsidR="00E55A51" w:rsidRPr="0057740B" w14:paraId="13EF584B" w14:textId="77777777" w:rsidTr="007B027A">
        <w:tc>
          <w:tcPr>
            <w:tcW w:w="5525" w:type="dxa"/>
            <w:shd w:val="clear" w:color="auto" w:fill="auto"/>
          </w:tcPr>
          <w:p w14:paraId="5E70C2F8" w14:textId="77777777" w:rsidR="00E55A51" w:rsidRPr="0057740B" w:rsidRDefault="00ED371A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Proyectos y</w:t>
            </w:r>
            <w:r w:rsidR="00E55A51"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/o actividades realizadas de manera conjunta con otras entidades.</w:t>
            </w:r>
          </w:p>
          <w:p w14:paraId="6365A3F8" w14:textId="77777777" w:rsidR="00E73B43" w:rsidRPr="0057740B" w:rsidRDefault="00E73B43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</w:p>
          <w:p w14:paraId="26F48966" w14:textId="77777777" w:rsidR="00E55A51" w:rsidRPr="0057740B" w:rsidRDefault="00E55A51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 xml:space="preserve">Un proyecto                              </w:t>
            </w:r>
            <w:r w:rsidR="00ED371A"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 xml:space="preserve">                             3</w:t>
            </w: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 xml:space="preserve"> puntos</w:t>
            </w:r>
          </w:p>
          <w:p w14:paraId="1C0B3C51" w14:textId="77777777" w:rsidR="00E55A51" w:rsidRPr="0057740B" w:rsidRDefault="00E55A51" w:rsidP="00ED371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Dos o más proyectos                                             5 puntos</w:t>
            </w:r>
          </w:p>
          <w:p w14:paraId="0E47D7B6" w14:textId="77777777" w:rsidR="00E73B43" w:rsidRPr="0057740B" w:rsidRDefault="00E73B43" w:rsidP="00ED371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969" w:type="dxa"/>
            <w:shd w:val="clear" w:color="auto" w:fill="auto"/>
          </w:tcPr>
          <w:p w14:paraId="752B29CB" w14:textId="77777777" w:rsidR="00E55A51" w:rsidRPr="0057740B" w:rsidRDefault="00E55A51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5 puntos</w:t>
            </w:r>
          </w:p>
        </w:tc>
      </w:tr>
      <w:tr w:rsidR="00E55A51" w:rsidRPr="0057740B" w14:paraId="7EDDC61B" w14:textId="77777777" w:rsidTr="007B027A">
        <w:tc>
          <w:tcPr>
            <w:tcW w:w="5525" w:type="dxa"/>
            <w:shd w:val="clear" w:color="auto" w:fill="auto"/>
          </w:tcPr>
          <w:p w14:paraId="601AFF59" w14:textId="77777777" w:rsidR="00E55A51" w:rsidRPr="0057740B" w:rsidRDefault="00E55A51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Cuando la entidad no utiliza local/instalaciones municipales para la ejecución directa de la actividad o proyecto subvencionado y, no suponen para el Ayuntamiento ningún gasto regular en este concepto</w:t>
            </w:r>
          </w:p>
        </w:tc>
        <w:tc>
          <w:tcPr>
            <w:tcW w:w="2969" w:type="dxa"/>
            <w:shd w:val="clear" w:color="auto" w:fill="auto"/>
          </w:tcPr>
          <w:p w14:paraId="06C2EBD4" w14:textId="77777777" w:rsidR="00E55A51" w:rsidRPr="0057740B" w:rsidRDefault="00E55A51" w:rsidP="007B027A">
            <w:pPr>
              <w:tabs>
                <w:tab w:val="left" w:pos="180"/>
              </w:tabs>
              <w:jc w:val="both"/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</w:pPr>
            <w:r w:rsidRPr="0057740B">
              <w:rPr>
                <w:rFonts w:ascii="Gill Sans MT" w:hAnsi="Gill Sans MT" w:cs="Arial"/>
                <w:bCs/>
                <w:sz w:val="22"/>
                <w:szCs w:val="22"/>
                <w:lang w:eastAsia="ar-SA"/>
              </w:rPr>
              <w:t>20 puntos</w:t>
            </w:r>
          </w:p>
        </w:tc>
      </w:tr>
    </w:tbl>
    <w:p w14:paraId="1D05EC74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bCs/>
          <w:sz w:val="22"/>
          <w:szCs w:val="22"/>
          <w:lang w:eastAsia="ar-SA"/>
        </w:rPr>
      </w:pPr>
    </w:p>
    <w:p w14:paraId="074CCE53" w14:textId="77777777" w:rsidR="00ED371A" w:rsidRPr="0057740B" w:rsidRDefault="00ED371A" w:rsidP="00E55A51">
      <w:pPr>
        <w:tabs>
          <w:tab w:val="left" w:pos="180"/>
        </w:tabs>
        <w:jc w:val="both"/>
        <w:rPr>
          <w:rFonts w:ascii="Gill Sans MT" w:hAnsi="Gill Sans MT" w:cs="Arial"/>
          <w:bCs/>
          <w:sz w:val="22"/>
          <w:szCs w:val="22"/>
          <w:u w:val="single"/>
          <w:lang w:eastAsia="ar-SA"/>
        </w:rPr>
      </w:pPr>
    </w:p>
    <w:p w14:paraId="2893F1C3" w14:textId="03B47EAE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b/>
          <w:sz w:val="22"/>
          <w:szCs w:val="22"/>
          <w:u w:val="single"/>
          <w:lang w:eastAsia="ar-SA"/>
        </w:rPr>
      </w:pPr>
      <w:r w:rsidRPr="0057740B">
        <w:rPr>
          <w:rFonts w:ascii="Gill Sans MT" w:hAnsi="Gill Sans MT" w:cs="Arial"/>
          <w:b/>
          <w:sz w:val="22"/>
          <w:szCs w:val="22"/>
          <w:u w:val="single"/>
          <w:lang w:eastAsia="ar-SA"/>
        </w:rPr>
        <w:t xml:space="preserve">13.- Plazo y </w:t>
      </w:r>
      <w:r w:rsidR="006828F8" w:rsidRPr="0057740B">
        <w:rPr>
          <w:rFonts w:ascii="Gill Sans MT" w:hAnsi="Gill Sans MT" w:cs="Arial"/>
          <w:b/>
          <w:sz w:val="22"/>
          <w:szCs w:val="22"/>
          <w:u w:val="single"/>
          <w:lang w:eastAsia="ar-SA"/>
        </w:rPr>
        <w:t>f</w:t>
      </w:r>
      <w:r w:rsidRPr="0057740B">
        <w:rPr>
          <w:rFonts w:ascii="Gill Sans MT" w:hAnsi="Gill Sans MT" w:cs="Arial"/>
          <w:b/>
          <w:sz w:val="22"/>
          <w:szCs w:val="22"/>
          <w:u w:val="single"/>
          <w:lang w:eastAsia="ar-SA"/>
        </w:rPr>
        <w:t>orma de justificación por parte del beneficiario:</w:t>
      </w:r>
    </w:p>
    <w:p w14:paraId="4EAE94BD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sz w:val="22"/>
          <w:szCs w:val="22"/>
          <w:lang w:eastAsia="ar-SA"/>
        </w:rPr>
      </w:pPr>
    </w:p>
    <w:p w14:paraId="1A8CFAC4" w14:textId="77777777" w:rsidR="00E55A51" w:rsidRPr="0057740B" w:rsidRDefault="00E55A51" w:rsidP="00E73B43">
      <w:pPr>
        <w:tabs>
          <w:tab w:val="left" w:pos="180"/>
        </w:tabs>
        <w:spacing w:after="100"/>
        <w:jc w:val="both"/>
        <w:rPr>
          <w:rFonts w:ascii="Gill Sans MT" w:hAnsi="Gill Sans MT" w:cs="Arial"/>
          <w:sz w:val="22"/>
          <w:szCs w:val="22"/>
          <w:lang w:eastAsia="ar-SA"/>
        </w:rPr>
      </w:pPr>
      <w:r w:rsidRPr="0057740B">
        <w:rPr>
          <w:rFonts w:ascii="Gill Sans MT" w:hAnsi="Gill Sans MT" w:cs="Arial"/>
          <w:sz w:val="22"/>
          <w:szCs w:val="22"/>
          <w:lang w:eastAsia="ar-SA"/>
        </w:rPr>
        <w:t>1.- El beneficiario tendrá que justificar la subvención concedida en un plazo máximo de 4 meses a contar des de la fecha máxima establecida en la convocatoria, como periodo de ejecución de la fecha de finalización de la actividad subvencionada si es anterior.</w:t>
      </w:r>
    </w:p>
    <w:p w14:paraId="2F3A8C65" w14:textId="1E1BCE26" w:rsidR="00E55A51" w:rsidRPr="0057740B" w:rsidRDefault="00E55A51" w:rsidP="00E73B43">
      <w:pPr>
        <w:tabs>
          <w:tab w:val="left" w:pos="180"/>
        </w:tabs>
        <w:spacing w:after="100"/>
        <w:jc w:val="both"/>
        <w:rPr>
          <w:rFonts w:ascii="Gill Sans MT" w:hAnsi="Gill Sans MT" w:cs="Arial"/>
          <w:sz w:val="22"/>
          <w:szCs w:val="22"/>
          <w:lang w:eastAsia="ar-SA"/>
        </w:rPr>
      </w:pPr>
      <w:r w:rsidRPr="0057740B">
        <w:rPr>
          <w:rFonts w:ascii="Gill Sans MT" w:hAnsi="Gill Sans MT" w:cs="Arial"/>
          <w:sz w:val="22"/>
          <w:szCs w:val="22"/>
          <w:lang w:eastAsia="ar-SA"/>
        </w:rPr>
        <w:t>Se consideran gastos subvencionables aquellos que de forma indudable respondan a la naturaleza de la actividad subvencionada, resulten estrictamente necesarios y se realicen dentro del plazo establecido por las diferentes convocatorias anuales. En ningún caso el coste de adquisición de los gastos subvencionables será superior al valor del mercado.</w:t>
      </w:r>
    </w:p>
    <w:p w14:paraId="5E3B68C0" w14:textId="77777777" w:rsidR="00E55A51" w:rsidRPr="0057740B" w:rsidRDefault="00E55A51" w:rsidP="00E73B43">
      <w:pPr>
        <w:tabs>
          <w:tab w:val="left" w:pos="180"/>
        </w:tabs>
        <w:spacing w:after="100"/>
        <w:jc w:val="both"/>
        <w:rPr>
          <w:rFonts w:ascii="Gill Sans MT" w:hAnsi="Gill Sans MT" w:cs="Arial"/>
          <w:sz w:val="22"/>
          <w:szCs w:val="22"/>
          <w:lang w:eastAsia="ar-SA"/>
        </w:rPr>
      </w:pPr>
      <w:r w:rsidRPr="0057740B">
        <w:rPr>
          <w:rFonts w:ascii="Gill Sans MT" w:hAnsi="Gill Sans MT" w:cs="Arial"/>
          <w:sz w:val="22"/>
          <w:szCs w:val="22"/>
          <w:lang w:eastAsia="ar-SA"/>
        </w:rPr>
        <w:t>Se considerará gasto realizado aquel que está efectivamente pagado con anterioridad a la finalización del período de justificación determinado por la normativa reguladora de la subvención.</w:t>
      </w:r>
    </w:p>
    <w:p w14:paraId="179959E9" w14:textId="77777777" w:rsidR="00E55A51" w:rsidRPr="0057740B" w:rsidRDefault="00E55A51" w:rsidP="00E73B43">
      <w:pPr>
        <w:tabs>
          <w:tab w:val="left" w:pos="180"/>
        </w:tabs>
        <w:spacing w:after="100"/>
        <w:jc w:val="both"/>
        <w:rPr>
          <w:rFonts w:ascii="Gill Sans MT" w:hAnsi="Gill Sans MT" w:cs="Arial"/>
          <w:sz w:val="22"/>
          <w:szCs w:val="22"/>
          <w:lang w:eastAsia="ar-SA"/>
        </w:rPr>
      </w:pPr>
      <w:r w:rsidRPr="0057740B">
        <w:rPr>
          <w:rFonts w:ascii="Gill Sans MT" w:hAnsi="Gill Sans MT" w:cs="Arial"/>
          <w:sz w:val="22"/>
          <w:szCs w:val="22"/>
          <w:lang w:eastAsia="ar-SA"/>
        </w:rPr>
        <w:t xml:space="preserve">El importe a justificar </w:t>
      </w:r>
      <w:r w:rsidRPr="0057740B">
        <w:rPr>
          <w:rFonts w:ascii="Gill Sans MT" w:hAnsi="Gill Sans MT" w:cs="Arial"/>
          <w:b/>
          <w:sz w:val="22"/>
          <w:szCs w:val="22"/>
          <w:lang w:eastAsia="ar-SA"/>
        </w:rPr>
        <w:t>será como mínimo</w:t>
      </w:r>
      <w:r w:rsidRPr="0057740B">
        <w:rPr>
          <w:rFonts w:ascii="Gill Sans MT" w:hAnsi="Gill Sans MT" w:cs="Arial"/>
          <w:sz w:val="22"/>
          <w:szCs w:val="22"/>
          <w:lang w:eastAsia="ar-SA"/>
        </w:rPr>
        <w:t xml:space="preserve"> el doble del importe concedido. </w:t>
      </w:r>
    </w:p>
    <w:p w14:paraId="4F36112D" w14:textId="7393673E" w:rsidR="00A01E88" w:rsidRPr="0057740B" w:rsidRDefault="00E55A51" w:rsidP="00E73B43">
      <w:pPr>
        <w:tabs>
          <w:tab w:val="left" w:pos="180"/>
        </w:tabs>
        <w:spacing w:after="100"/>
        <w:jc w:val="both"/>
        <w:rPr>
          <w:rFonts w:ascii="Gill Sans MT" w:hAnsi="Gill Sans MT" w:cs="Arial"/>
          <w:sz w:val="22"/>
          <w:szCs w:val="22"/>
          <w:lang w:eastAsia="ar-SA"/>
        </w:rPr>
      </w:pPr>
      <w:r w:rsidRPr="0057740B">
        <w:rPr>
          <w:rFonts w:ascii="Gill Sans MT" w:hAnsi="Gill Sans MT" w:cs="Arial"/>
          <w:sz w:val="22"/>
          <w:szCs w:val="22"/>
          <w:lang w:eastAsia="ar-SA"/>
        </w:rPr>
        <w:t>La documentación justificativa, que se relaciona se presentará telemáticamente a la sede electrónica del Ayuntamiento de Arenys de Mar</w:t>
      </w:r>
      <w:r w:rsidR="0057740B">
        <w:rPr>
          <w:rFonts w:ascii="Gill Sans MT" w:hAnsi="Gill Sans MT" w:cs="Arial"/>
          <w:sz w:val="22"/>
          <w:szCs w:val="22"/>
          <w:lang w:eastAsia="ar-SA"/>
        </w:rPr>
        <w:t xml:space="preserve"> mediante m</w:t>
      </w:r>
      <w:r w:rsidR="00A01E88" w:rsidRPr="0057740B">
        <w:rPr>
          <w:rFonts w:ascii="Gill Sans MT" w:hAnsi="Gill Sans MT" w:cs="Arial"/>
          <w:sz w:val="22"/>
          <w:szCs w:val="22"/>
          <w:lang w:eastAsia="ar-SA"/>
        </w:rPr>
        <w:t>odelo normalizado de justificación que se firmará digitalmente por el presidente o representante legal y sellado y que contendrá:</w:t>
      </w:r>
    </w:p>
    <w:p w14:paraId="342A9911" w14:textId="77777777" w:rsidR="00D0485C" w:rsidRPr="0057740B" w:rsidRDefault="00D0485C" w:rsidP="00E55A51">
      <w:pPr>
        <w:tabs>
          <w:tab w:val="left" w:pos="180"/>
        </w:tabs>
        <w:jc w:val="both"/>
        <w:rPr>
          <w:rFonts w:ascii="Gill Sans MT" w:hAnsi="Gill Sans MT" w:cs="Arial"/>
          <w:sz w:val="22"/>
          <w:szCs w:val="22"/>
          <w:lang w:eastAsia="ar-SA"/>
        </w:rPr>
      </w:pPr>
    </w:p>
    <w:p w14:paraId="683DDA50" w14:textId="3E6C8066" w:rsidR="00E55A51" w:rsidRPr="0057740B" w:rsidRDefault="00E55A51" w:rsidP="00592926">
      <w:pPr>
        <w:pStyle w:val="Pargrafdellista"/>
        <w:numPr>
          <w:ilvl w:val="0"/>
          <w:numId w:val="22"/>
        </w:numPr>
        <w:tabs>
          <w:tab w:val="left" w:pos="180"/>
        </w:tabs>
        <w:spacing w:after="80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Cuenta justificativa</w:t>
      </w:r>
    </w:p>
    <w:p w14:paraId="27ED2FA4" w14:textId="6386A2D1" w:rsidR="00E55A51" w:rsidRPr="0057740B" w:rsidRDefault="00E55A51" w:rsidP="00592926">
      <w:pPr>
        <w:pStyle w:val="Pargrafdellista"/>
        <w:numPr>
          <w:ilvl w:val="0"/>
          <w:numId w:val="22"/>
        </w:numPr>
        <w:tabs>
          <w:tab w:val="left" w:pos="180"/>
        </w:tabs>
        <w:spacing w:after="80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Relación de gastos de la actividad/es proyecto/os subvencionados</w:t>
      </w:r>
    </w:p>
    <w:p w14:paraId="514974BA" w14:textId="77777777" w:rsidR="00E55A51" w:rsidRPr="0057740B" w:rsidRDefault="00E55A51" w:rsidP="00592926">
      <w:pPr>
        <w:pStyle w:val="Pargrafdellista"/>
        <w:numPr>
          <w:ilvl w:val="0"/>
          <w:numId w:val="22"/>
        </w:numPr>
        <w:tabs>
          <w:tab w:val="left" w:pos="180"/>
        </w:tabs>
        <w:spacing w:after="80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Relación de ingresos recibido para la misma finalidad</w:t>
      </w:r>
    </w:p>
    <w:p w14:paraId="0A0FEEB9" w14:textId="3F211CFE" w:rsidR="00E55A51" w:rsidRPr="0057740B" w:rsidRDefault="00E55A51" w:rsidP="00592926">
      <w:pPr>
        <w:pStyle w:val="Pargrafdellista"/>
        <w:numPr>
          <w:ilvl w:val="0"/>
          <w:numId w:val="22"/>
        </w:numPr>
        <w:tabs>
          <w:tab w:val="left" w:pos="180"/>
        </w:tabs>
        <w:spacing w:after="80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Declaración de autenticidad de los justificantes y comprobantes de pago</w:t>
      </w:r>
    </w:p>
    <w:p w14:paraId="2045D8F2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sz w:val="22"/>
          <w:szCs w:val="22"/>
          <w:lang w:eastAsia="ar-SA"/>
        </w:rPr>
      </w:pPr>
    </w:p>
    <w:p w14:paraId="32A0760F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sz w:val="22"/>
          <w:szCs w:val="22"/>
          <w:lang w:eastAsia="ar-SA"/>
        </w:rPr>
      </w:pPr>
      <w:r w:rsidRPr="0057740B">
        <w:rPr>
          <w:rFonts w:ascii="Gill Sans MT" w:hAnsi="Gill Sans MT" w:cs="Arial"/>
          <w:sz w:val="22"/>
          <w:szCs w:val="22"/>
          <w:lang w:eastAsia="ar-SA"/>
        </w:rPr>
        <w:t xml:space="preserve">El modelo de justificación se encontrará en el web municipal. </w:t>
      </w:r>
      <w:hyperlink r:id="rId8" w:history="1">
        <w:r w:rsidRPr="0057740B">
          <w:rPr>
            <w:rStyle w:val="Enlla"/>
            <w:rFonts w:ascii="Gill Sans MT" w:hAnsi="Gill Sans MT" w:cs="Arial"/>
            <w:sz w:val="22"/>
            <w:szCs w:val="22"/>
            <w:lang w:eastAsia="ar-SA"/>
          </w:rPr>
          <w:t>www.arenysdemar.cat</w:t>
        </w:r>
      </w:hyperlink>
    </w:p>
    <w:p w14:paraId="50DDF57D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sz w:val="22"/>
          <w:szCs w:val="22"/>
          <w:lang w:eastAsia="ar-SA"/>
        </w:rPr>
      </w:pPr>
    </w:p>
    <w:p w14:paraId="6E1FA6A8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sz w:val="22"/>
          <w:szCs w:val="22"/>
          <w:lang w:eastAsia="ar-SA"/>
        </w:rPr>
      </w:pPr>
      <w:r w:rsidRPr="0057740B">
        <w:rPr>
          <w:rFonts w:ascii="Gill Sans MT" w:hAnsi="Gill Sans MT" w:cs="Arial"/>
          <w:sz w:val="22"/>
          <w:szCs w:val="22"/>
          <w:lang w:eastAsia="ar-SA"/>
        </w:rPr>
        <w:t>2.- En todos los ámbitos, a la documentación justificativa anterior tendrá que adjuntarse una memoria final del complimiento de las condiciones impuestas para la concesión de la subvención, así como de las actividades realizadas y los resultados obtenidos especificando:</w:t>
      </w:r>
    </w:p>
    <w:p w14:paraId="2F24BA91" w14:textId="77777777" w:rsidR="00E73B43" w:rsidRPr="0057740B" w:rsidRDefault="00E73B43" w:rsidP="00E55A51">
      <w:pPr>
        <w:tabs>
          <w:tab w:val="left" w:pos="180"/>
        </w:tabs>
        <w:jc w:val="both"/>
        <w:rPr>
          <w:rFonts w:ascii="Gill Sans MT" w:hAnsi="Gill Sans MT" w:cs="Arial"/>
          <w:sz w:val="22"/>
          <w:szCs w:val="22"/>
          <w:lang w:eastAsia="ar-SA"/>
        </w:rPr>
      </w:pPr>
    </w:p>
    <w:p w14:paraId="4E8B5B41" w14:textId="77777777" w:rsidR="00E55A51" w:rsidRPr="0057740B" w:rsidRDefault="00E55A51" w:rsidP="00E73B43">
      <w:pPr>
        <w:pStyle w:val="Pargrafdellista"/>
        <w:numPr>
          <w:ilvl w:val="0"/>
          <w:numId w:val="23"/>
        </w:numPr>
        <w:tabs>
          <w:tab w:val="left" w:pos="180"/>
        </w:tabs>
        <w:spacing w:after="100" w:line="240" w:lineRule="auto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Descripción detallada de las actividades realizadas, grado de cumplimiento, fases, calendario, equipo de trabajo y funciones, número de voluntarios participantes.</w:t>
      </w:r>
    </w:p>
    <w:p w14:paraId="5338A720" w14:textId="44F79F3E" w:rsidR="00E55A51" w:rsidRPr="0057740B" w:rsidRDefault="00E55A51" w:rsidP="00E73B43">
      <w:pPr>
        <w:pStyle w:val="Pargrafdellista"/>
        <w:numPr>
          <w:ilvl w:val="0"/>
          <w:numId w:val="23"/>
        </w:numPr>
        <w:tabs>
          <w:tab w:val="left" w:pos="180"/>
        </w:tabs>
        <w:spacing w:after="100" w:line="240" w:lineRule="auto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 xml:space="preserve">Número de personas del municipio beneficiarias en cada acción o proyecto.  </w:t>
      </w:r>
      <w:r w:rsidR="00CD3226" w:rsidRPr="0057740B">
        <w:rPr>
          <w:rFonts w:ascii="Gill Sans MT" w:hAnsi="Gill Sans MT" w:cs="Arial"/>
          <w:lang w:eastAsia="ar-SA"/>
        </w:rPr>
        <w:t>Este último</w:t>
      </w:r>
      <w:r w:rsidRPr="0057740B">
        <w:rPr>
          <w:rFonts w:ascii="Gill Sans MT" w:hAnsi="Gill Sans MT" w:cs="Arial"/>
          <w:lang w:eastAsia="ar-SA"/>
        </w:rPr>
        <w:t xml:space="preserve"> dato, </w:t>
      </w:r>
      <w:r w:rsidR="00CD3226" w:rsidRPr="0057740B">
        <w:rPr>
          <w:rFonts w:ascii="Gill Sans MT" w:hAnsi="Gill Sans MT" w:cs="Arial"/>
          <w:lang w:eastAsia="ar-SA"/>
        </w:rPr>
        <w:t xml:space="preserve">se acreditará mediante relación de participantes identificados mediante </w:t>
      </w:r>
      <w:r w:rsidRPr="0057740B">
        <w:rPr>
          <w:rFonts w:ascii="Gill Sans MT" w:hAnsi="Gill Sans MT" w:cs="Arial"/>
          <w:lang w:eastAsia="ar-SA"/>
        </w:rPr>
        <w:t>el DNI/NIE. En ningún caso se recogerán otros aspectos personales de los participantes.</w:t>
      </w:r>
    </w:p>
    <w:p w14:paraId="55389AF8" w14:textId="77777777" w:rsidR="00E55A51" w:rsidRPr="0057740B" w:rsidRDefault="00E55A51" w:rsidP="00E73B43">
      <w:pPr>
        <w:pStyle w:val="Pargrafdellista"/>
        <w:numPr>
          <w:ilvl w:val="0"/>
          <w:numId w:val="23"/>
        </w:numPr>
        <w:tabs>
          <w:tab w:val="left" w:pos="180"/>
        </w:tabs>
        <w:spacing w:after="100" w:line="240" w:lineRule="auto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Descripción detallada de los proyectos i/o actividades conjuntas entre entidades, especificando el tipo de actividad que se ha realizado, a quien iba dirigida, el número de personas beneficiarias, presupuesto etc.</w:t>
      </w:r>
    </w:p>
    <w:p w14:paraId="00B471BA" w14:textId="77777777" w:rsidR="00E55A51" w:rsidRPr="0057740B" w:rsidRDefault="00E55A51" w:rsidP="00E73B43">
      <w:pPr>
        <w:pStyle w:val="Pargrafdellista"/>
        <w:numPr>
          <w:ilvl w:val="0"/>
          <w:numId w:val="23"/>
        </w:numPr>
        <w:tabs>
          <w:tab w:val="left" w:pos="180"/>
        </w:tabs>
        <w:spacing w:after="100" w:line="240" w:lineRule="auto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Las entidades que justifiquen el proyecto total o parcialmente con nóminas, tendrán que especificar el sueldo y salario del personal técnico implicado directamente en el proyecto o actividad podrán considerarse gastos subvencionables proporcionalmente al número de personas del municipio participantes en el proyecto o actividad.</w:t>
      </w:r>
    </w:p>
    <w:p w14:paraId="11984AF8" w14:textId="46EDB059" w:rsidR="00E55A51" w:rsidRPr="0057740B" w:rsidRDefault="00AE26F8" w:rsidP="00AE26F8">
      <w:pPr>
        <w:tabs>
          <w:tab w:val="left" w:pos="180"/>
        </w:tabs>
        <w:spacing w:after="100"/>
        <w:jc w:val="both"/>
        <w:rPr>
          <w:rFonts w:ascii="Gill Sans MT" w:hAnsi="Gill Sans MT" w:cs="Arial"/>
          <w:sz w:val="22"/>
          <w:szCs w:val="22"/>
          <w:lang w:eastAsia="ar-SA"/>
        </w:rPr>
      </w:pPr>
      <w:r w:rsidRPr="0057740B">
        <w:rPr>
          <w:rFonts w:ascii="Gill Sans MT" w:hAnsi="Gill Sans MT" w:cs="Arial"/>
          <w:sz w:val="22"/>
          <w:szCs w:val="22"/>
          <w:lang w:eastAsia="ar-SA"/>
        </w:rPr>
        <w:t>La memoria t</w:t>
      </w:r>
      <w:r w:rsidR="00E55A51" w:rsidRPr="0057740B">
        <w:rPr>
          <w:rFonts w:ascii="Gill Sans MT" w:hAnsi="Gill Sans MT" w:cs="Arial"/>
          <w:sz w:val="22"/>
          <w:szCs w:val="22"/>
          <w:lang w:eastAsia="ar-SA"/>
        </w:rPr>
        <w:t xml:space="preserve">endrá que estar firmada electrónicamente, sellada, fechada y con las páginas numeradas. </w:t>
      </w:r>
      <w:r w:rsidRPr="0057740B">
        <w:rPr>
          <w:rFonts w:ascii="Gill Sans MT" w:hAnsi="Gill Sans MT" w:cs="Arial"/>
          <w:sz w:val="22"/>
          <w:szCs w:val="22"/>
          <w:lang w:eastAsia="ar-SA"/>
        </w:rPr>
        <w:t>Asimismo</w:t>
      </w:r>
      <w:r w:rsidR="0057740B">
        <w:rPr>
          <w:rFonts w:ascii="Gill Sans MT" w:hAnsi="Gill Sans MT" w:cs="Arial"/>
          <w:sz w:val="22"/>
          <w:szCs w:val="22"/>
          <w:lang w:eastAsia="ar-SA"/>
        </w:rPr>
        <w:t>,</w:t>
      </w:r>
      <w:r w:rsidRPr="0057740B">
        <w:rPr>
          <w:rFonts w:ascii="Gill Sans MT" w:hAnsi="Gill Sans MT" w:cs="Arial"/>
          <w:sz w:val="22"/>
          <w:szCs w:val="22"/>
          <w:lang w:eastAsia="ar-SA"/>
        </w:rPr>
        <w:t xml:space="preserve"> tendrá que</w:t>
      </w:r>
      <w:r w:rsidR="00E55A51" w:rsidRPr="0057740B">
        <w:rPr>
          <w:rFonts w:ascii="Gill Sans MT" w:hAnsi="Gill Sans MT" w:cs="Arial"/>
          <w:sz w:val="22"/>
          <w:szCs w:val="22"/>
          <w:lang w:eastAsia="ar-SA"/>
        </w:rPr>
        <w:t xml:space="preserve"> especificar las actividades contempladas en el proyecto subvencionado o con la indicación de las actividades no realizadas.</w:t>
      </w:r>
    </w:p>
    <w:p w14:paraId="586EA3B5" w14:textId="44D11380" w:rsidR="00E55A51" w:rsidRPr="0057740B" w:rsidRDefault="00E55A51" w:rsidP="00AE26F8">
      <w:pPr>
        <w:tabs>
          <w:tab w:val="left" w:pos="180"/>
        </w:tabs>
        <w:spacing w:after="100"/>
        <w:jc w:val="both"/>
        <w:rPr>
          <w:rFonts w:ascii="Gill Sans MT" w:hAnsi="Gill Sans MT" w:cs="Arial"/>
          <w:sz w:val="22"/>
          <w:szCs w:val="22"/>
          <w:lang w:eastAsia="ar-SA"/>
        </w:rPr>
      </w:pPr>
      <w:r w:rsidRPr="0057740B">
        <w:rPr>
          <w:rFonts w:ascii="Gill Sans MT" w:hAnsi="Gill Sans MT" w:cs="Arial"/>
          <w:sz w:val="22"/>
          <w:szCs w:val="22"/>
          <w:lang w:eastAsia="ar-SA"/>
        </w:rPr>
        <w:t xml:space="preserve">Las facturas justificativas han de reunir los requisitos establecidos en el Real Decreto 1619/2012, de 30 de noviembre, por el que se aprueba el Reglamento </w:t>
      </w:r>
      <w:r w:rsidR="0057740B">
        <w:rPr>
          <w:rFonts w:ascii="Gill Sans MT" w:hAnsi="Gill Sans MT" w:cs="Arial"/>
          <w:sz w:val="22"/>
          <w:szCs w:val="22"/>
          <w:lang w:eastAsia="ar-SA"/>
        </w:rPr>
        <w:t>que regula</w:t>
      </w:r>
      <w:r w:rsidRPr="0057740B">
        <w:rPr>
          <w:rFonts w:ascii="Gill Sans MT" w:hAnsi="Gill Sans MT" w:cs="Arial"/>
          <w:sz w:val="22"/>
          <w:szCs w:val="22"/>
          <w:lang w:eastAsia="ar-SA"/>
        </w:rPr>
        <w:t xml:space="preserve"> las obligaciones de facturación</w:t>
      </w:r>
      <w:r w:rsidR="0057740B">
        <w:rPr>
          <w:rFonts w:ascii="Gill Sans MT" w:hAnsi="Gill Sans MT" w:cs="Arial"/>
          <w:sz w:val="22"/>
          <w:szCs w:val="22"/>
          <w:lang w:eastAsia="ar-SA"/>
        </w:rPr>
        <w:t>,</w:t>
      </w:r>
      <w:r w:rsidRPr="0057740B">
        <w:rPr>
          <w:rFonts w:ascii="Gill Sans MT" w:hAnsi="Gill Sans MT" w:cs="Arial"/>
          <w:sz w:val="22"/>
          <w:szCs w:val="22"/>
          <w:lang w:eastAsia="ar-SA"/>
        </w:rPr>
        <w:t xml:space="preserve"> y como mínimo lo</w:t>
      </w:r>
      <w:r w:rsidR="0057740B">
        <w:rPr>
          <w:rFonts w:ascii="Gill Sans MT" w:hAnsi="Gill Sans MT" w:cs="Arial"/>
          <w:sz w:val="22"/>
          <w:szCs w:val="22"/>
          <w:lang w:eastAsia="ar-SA"/>
        </w:rPr>
        <w:t>s</w:t>
      </w:r>
      <w:r w:rsidRPr="0057740B">
        <w:rPr>
          <w:rFonts w:ascii="Gill Sans MT" w:hAnsi="Gill Sans MT" w:cs="Arial"/>
          <w:sz w:val="22"/>
          <w:szCs w:val="22"/>
          <w:lang w:eastAsia="ar-SA"/>
        </w:rPr>
        <w:t xml:space="preserve"> siguiente</w:t>
      </w:r>
      <w:r w:rsidR="0057740B">
        <w:rPr>
          <w:rFonts w:ascii="Gill Sans MT" w:hAnsi="Gill Sans MT" w:cs="Arial"/>
          <w:sz w:val="22"/>
          <w:szCs w:val="22"/>
          <w:lang w:eastAsia="ar-SA"/>
        </w:rPr>
        <w:t>s</w:t>
      </w:r>
      <w:r w:rsidRPr="0057740B">
        <w:rPr>
          <w:rFonts w:ascii="Gill Sans MT" w:hAnsi="Gill Sans MT" w:cs="Arial"/>
          <w:sz w:val="22"/>
          <w:szCs w:val="22"/>
          <w:lang w:eastAsia="ar-SA"/>
        </w:rPr>
        <w:t>:</w:t>
      </w:r>
    </w:p>
    <w:p w14:paraId="278B29D0" w14:textId="77777777" w:rsidR="00E55A51" w:rsidRPr="0057740B" w:rsidRDefault="00E55A51" w:rsidP="00592926">
      <w:pPr>
        <w:pStyle w:val="Pargrafdellista"/>
        <w:numPr>
          <w:ilvl w:val="0"/>
          <w:numId w:val="24"/>
        </w:numPr>
        <w:tabs>
          <w:tab w:val="left" w:pos="180"/>
        </w:tabs>
        <w:spacing w:after="100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Tienen que ser originales y tienen que estar relacionadas a la declaración de autenticidad de las facturas o bien han de ser copias compulsadas.</w:t>
      </w:r>
    </w:p>
    <w:p w14:paraId="3B615660" w14:textId="48152AAA" w:rsidR="00E55A51" w:rsidRPr="0057740B" w:rsidRDefault="00A51ACA" w:rsidP="00592926">
      <w:pPr>
        <w:pStyle w:val="Pargrafdellista"/>
        <w:numPr>
          <w:ilvl w:val="0"/>
          <w:numId w:val="24"/>
        </w:numPr>
        <w:tabs>
          <w:tab w:val="left" w:pos="180"/>
        </w:tabs>
        <w:spacing w:after="100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O</w:t>
      </w:r>
      <w:r w:rsidR="00E55A51" w:rsidRPr="0057740B">
        <w:rPr>
          <w:rFonts w:ascii="Gill Sans MT" w:hAnsi="Gill Sans MT" w:cs="Arial"/>
          <w:lang w:eastAsia="ar-SA"/>
        </w:rPr>
        <w:t>bligatoriamente han de estar a nombre del beneficiario de la subvención.</w:t>
      </w:r>
    </w:p>
    <w:p w14:paraId="203B7AB7" w14:textId="77777777" w:rsidR="00E55A51" w:rsidRPr="0057740B" w:rsidRDefault="00E55A51" w:rsidP="00592926">
      <w:pPr>
        <w:pStyle w:val="Pargrafdellista"/>
        <w:numPr>
          <w:ilvl w:val="0"/>
          <w:numId w:val="24"/>
        </w:numPr>
        <w:tabs>
          <w:tab w:val="left" w:pos="180"/>
        </w:tabs>
        <w:spacing w:after="100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Los conceptos de gasto ha de ser subvencionable, por lo que tienen que ser gastos generados por la actividad objeto de la subvención. No se admitirán gastos de catering y restaurantes.</w:t>
      </w:r>
    </w:p>
    <w:p w14:paraId="2FAA018F" w14:textId="77777777" w:rsidR="00E55A51" w:rsidRPr="0057740B" w:rsidRDefault="00E55A51" w:rsidP="00592926">
      <w:pPr>
        <w:pStyle w:val="Pargrafdellista"/>
        <w:numPr>
          <w:ilvl w:val="0"/>
          <w:numId w:val="24"/>
        </w:numPr>
        <w:tabs>
          <w:tab w:val="left" w:pos="180"/>
        </w:tabs>
        <w:spacing w:after="100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Han de reunir los requisitos técnicos exigidos por la Ley y el Reglamento que regula las características de las facturas y su contenido (número nombre y apellidos del expedidor y razón social y del destinatario, NIF, descripción de la operación y contraprestación total, lugar y fecha) y en ellas se describirá con claridad la actividad a la que se refieren.</w:t>
      </w:r>
    </w:p>
    <w:p w14:paraId="39A31F1A" w14:textId="77777777" w:rsidR="00E55A51" w:rsidRPr="0057740B" w:rsidRDefault="00E55A51" w:rsidP="00592926">
      <w:pPr>
        <w:pStyle w:val="Pargrafdellista"/>
        <w:numPr>
          <w:ilvl w:val="0"/>
          <w:numId w:val="24"/>
        </w:numPr>
        <w:tabs>
          <w:tab w:val="left" w:pos="180"/>
        </w:tabs>
        <w:spacing w:after="100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La fecha de la factura tiene que estar comprendida en el periodo de ejecución establecido en la convocatoria.</w:t>
      </w:r>
    </w:p>
    <w:p w14:paraId="3A69B41E" w14:textId="77777777" w:rsidR="00E55A51" w:rsidRPr="0057740B" w:rsidRDefault="00E55A51" w:rsidP="00592926">
      <w:pPr>
        <w:pStyle w:val="Pargrafdellista"/>
        <w:numPr>
          <w:ilvl w:val="0"/>
          <w:numId w:val="24"/>
        </w:numPr>
        <w:tabs>
          <w:tab w:val="left" w:pos="180"/>
        </w:tabs>
        <w:spacing w:after="100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 xml:space="preserve">En el caso de presentar facturas con retención de IRPF o nóminas, será necesario adjuntar el documento de la Agencia Tributaria sobre liquidación de retenciones i ingresos a cuenta de </w:t>
      </w:r>
      <w:proofErr w:type="spellStart"/>
      <w:r w:rsidRPr="0057740B">
        <w:rPr>
          <w:rFonts w:ascii="Gill Sans MT" w:hAnsi="Gill Sans MT" w:cs="Arial"/>
          <w:lang w:eastAsia="ar-SA"/>
        </w:rPr>
        <w:t>l’IRPF</w:t>
      </w:r>
      <w:proofErr w:type="spellEnd"/>
      <w:r w:rsidRPr="0057740B">
        <w:rPr>
          <w:rFonts w:ascii="Gill Sans MT" w:hAnsi="Gill Sans MT" w:cs="Arial"/>
          <w:lang w:eastAsia="ar-SA"/>
        </w:rPr>
        <w:t>.</w:t>
      </w:r>
    </w:p>
    <w:p w14:paraId="069ED7D2" w14:textId="77777777" w:rsidR="00592926" w:rsidRPr="0057740B" w:rsidRDefault="00592926" w:rsidP="00592926">
      <w:pPr>
        <w:pStyle w:val="Pargrafdellista"/>
        <w:tabs>
          <w:tab w:val="left" w:pos="180"/>
        </w:tabs>
        <w:spacing w:after="100"/>
        <w:ind w:left="714"/>
        <w:contextualSpacing w:val="0"/>
        <w:jc w:val="both"/>
        <w:rPr>
          <w:rFonts w:ascii="Gill Sans MT" w:hAnsi="Gill Sans MT" w:cs="Arial"/>
          <w:lang w:eastAsia="ar-SA"/>
        </w:rPr>
      </w:pPr>
    </w:p>
    <w:p w14:paraId="359C5984" w14:textId="77777777" w:rsidR="00E55A51" w:rsidRPr="0057740B" w:rsidRDefault="00E55A51" w:rsidP="00AE26F8">
      <w:pPr>
        <w:tabs>
          <w:tab w:val="left" w:pos="180"/>
        </w:tabs>
        <w:spacing w:after="100"/>
        <w:jc w:val="both"/>
        <w:rPr>
          <w:rFonts w:ascii="Gill Sans MT" w:hAnsi="Gill Sans MT" w:cs="Arial"/>
          <w:sz w:val="22"/>
          <w:szCs w:val="22"/>
          <w:lang w:eastAsia="ar-SA"/>
        </w:rPr>
      </w:pPr>
      <w:r w:rsidRPr="0057740B">
        <w:rPr>
          <w:rFonts w:ascii="Gill Sans MT" w:hAnsi="Gill Sans MT" w:cs="Arial"/>
          <w:sz w:val="22"/>
          <w:szCs w:val="22"/>
          <w:lang w:eastAsia="ar-SA"/>
        </w:rPr>
        <w:t>En el supuesto de que se justifiquen gastos de personal, habrá que presentar:</w:t>
      </w:r>
    </w:p>
    <w:p w14:paraId="382C54E5" w14:textId="77777777" w:rsidR="00E55A51" w:rsidRPr="0057740B" w:rsidRDefault="00E55A51" w:rsidP="00AE26F8">
      <w:pPr>
        <w:pStyle w:val="Pargrafdellista"/>
        <w:numPr>
          <w:ilvl w:val="0"/>
          <w:numId w:val="25"/>
        </w:numPr>
        <w:tabs>
          <w:tab w:val="left" w:pos="180"/>
        </w:tabs>
        <w:spacing w:after="100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Las nóminas firmadas por el trabajador, donde se indica el “coste empresa”.</w:t>
      </w:r>
    </w:p>
    <w:p w14:paraId="17C1B4CD" w14:textId="77777777" w:rsidR="00E55A51" w:rsidRPr="0057740B" w:rsidRDefault="00E55A51" w:rsidP="00AE26F8">
      <w:pPr>
        <w:pStyle w:val="Pargrafdellista"/>
        <w:numPr>
          <w:ilvl w:val="0"/>
          <w:numId w:val="25"/>
        </w:numPr>
        <w:tabs>
          <w:tab w:val="left" w:pos="180"/>
        </w:tabs>
        <w:spacing w:after="100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Copia del TC1 i TC2</w:t>
      </w:r>
    </w:p>
    <w:p w14:paraId="6545BBBC" w14:textId="77777777" w:rsidR="00E55A51" w:rsidRPr="0057740B" w:rsidRDefault="00E55A51" w:rsidP="00AE26F8">
      <w:pPr>
        <w:pStyle w:val="Pargrafdellista"/>
        <w:numPr>
          <w:ilvl w:val="0"/>
          <w:numId w:val="25"/>
        </w:numPr>
        <w:tabs>
          <w:tab w:val="left" w:pos="180"/>
        </w:tabs>
        <w:spacing w:after="100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Es necesario adjuntar el documento de la Agencia Tributaria sobre liquidación de retenciones e ingresos a cuenta del IRPF.</w:t>
      </w:r>
    </w:p>
    <w:p w14:paraId="691ADE19" w14:textId="2C217966" w:rsidR="00592926" w:rsidRPr="0057740B" w:rsidRDefault="00E55A51" w:rsidP="00592926">
      <w:pPr>
        <w:pStyle w:val="Pargrafdellista"/>
        <w:numPr>
          <w:ilvl w:val="0"/>
          <w:numId w:val="25"/>
        </w:numPr>
        <w:tabs>
          <w:tab w:val="left" w:pos="180"/>
        </w:tabs>
        <w:spacing w:after="100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Para la aceptación de la justificación será necesario que el gasto haya estado efectivamente pagado por el beneficiario.</w:t>
      </w:r>
    </w:p>
    <w:p w14:paraId="36F20C54" w14:textId="77777777" w:rsidR="00E55A51" w:rsidRPr="0057740B" w:rsidRDefault="00E55A51" w:rsidP="00AE26F8">
      <w:pPr>
        <w:tabs>
          <w:tab w:val="left" w:pos="180"/>
        </w:tabs>
        <w:spacing w:after="100"/>
        <w:jc w:val="both"/>
        <w:rPr>
          <w:rFonts w:ascii="Gill Sans MT" w:hAnsi="Gill Sans MT" w:cs="Arial"/>
          <w:sz w:val="22"/>
          <w:szCs w:val="22"/>
          <w:lang w:eastAsia="ar-SA"/>
        </w:rPr>
      </w:pPr>
      <w:r w:rsidRPr="0057740B">
        <w:rPr>
          <w:rFonts w:ascii="Gill Sans MT" w:hAnsi="Gill Sans MT" w:cs="Arial"/>
          <w:sz w:val="22"/>
          <w:szCs w:val="22"/>
          <w:lang w:eastAsia="ar-SA"/>
        </w:rPr>
        <w:t>Respecto a los comprobantes de pago, habrá que tener en cuenta los siguientes aspectos:</w:t>
      </w:r>
    </w:p>
    <w:p w14:paraId="010E3CB5" w14:textId="77777777" w:rsidR="00E55A51" w:rsidRPr="0057740B" w:rsidRDefault="00E55A51" w:rsidP="00AE26F8">
      <w:pPr>
        <w:pStyle w:val="Pargrafdellista"/>
        <w:numPr>
          <w:ilvl w:val="0"/>
          <w:numId w:val="26"/>
        </w:numPr>
        <w:tabs>
          <w:tab w:val="left" w:pos="180"/>
        </w:tabs>
        <w:spacing w:after="100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La forma normal de acreditar el pago será la presentación del comprobante de la transferencia bancaria.</w:t>
      </w:r>
    </w:p>
    <w:p w14:paraId="798F8C2D" w14:textId="77777777" w:rsidR="00E55A51" w:rsidRPr="0057740B" w:rsidRDefault="00E55A51" w:rsidP="00AE26F8">
      <w:pPr>
        <w:pStyle w:val="Pargrafdellista"/>
        <w:numPr>
          <w:ilvl w:val="0"/>
          <w:numId w:val="26"/>
        </w:numPr>
        <w:tabs>
          <w:tab w:val="left" w:pos="180"/>
        </w:tabs>
        <w:spacing w:after="100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En caso de que el pago se haya realización en efectivo, será necesario el sello y la firma del proveedor originales.</w:t>
      </w:r>
    </w:p>
    <w:p w14:paraId="3F29F9BA" w14:textId="77777777" w:rsidR="00E55A51" w:rsidRPr="0057740B" w:rsidRDefault="00E55A51" w:rsidP="00AE26F8">
      <w:pPr>
        <w:pStyle w:val="Pargrafdellista"/>
        <w:numPr>
          <w:ilvl w:val="0"/>
          <w:numId w:val="26"/>
        </w:numPr>
        <w:tabs>
          <w:tab w:val="left" w:pos="180"/>
        </w:tabs>
        <w:spacing w:after="100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No se admitirán comprobantes de pago en efectivo de facturas por un importe superior a 2.500 €</w:t>
      </w:r>
    </w:p>
    <w:p w14:paraId="613297CA" w14:textId="77777777" w:rsidR="00E55A51" w:rsidRPr="0057740B" w:rsidRDefault="00E55A51" w:rsidP="00AE26F8">
      <w:pPr>
        <w:pStyle w:val="Pargrafdellista"/>
        <w:numPr>
          <w:ilvl w:val="0"/>
          <w:numId w:val="26"/>
        </w:numPr>
        <w:tabs>
          <w:tab w:val="left" w:pos="180"/>
        </w:tabs>
        <w:spacing w:after="100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Habrá efectuado el pago de la factura por el beneficiario de la subvención.</w:t>
      </w:r>
    </w:p>
    <w:p w14:paraId="338A4E82" w14:textId="77777777" w:rsidR="00E55A51" w:rsidRPr="0057740B" w:rsidRDefault="00E55A51" w:rsidP="00AE26F8">
      <w:pPr>
        <w:pStyle w:val="Pargrafdellista"/>
        <w:numPr>
          <w:ilvl w:val="0"/>
          <w:numId w:val="26"/>
        </w:numPr>
        <w:tabs>
          <w:tab w:val="left" w:pos="180"/>
        </w:tabs>
        <w:spacing w:after="100"/>
        <w:ind w:left="714" w:hanging="357"/>
        <w:contextualSpacing w:val="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El abono de las facturas se ha de haber efectuado al emisor.</w:t>
      </w:r>
    </w:p>
    <w:p w14:paraId="08293663" w14:textId="77777777" w:rsidR="00E55A51" w:rsidRPr="0057740B" w:rsidRDefault="00E55A51" w:rsidP="00AE26F8">
      <w:pPr>
        <w:tabs>
          <w:tab w:val="left" w:pos="180"/>
        </w:tabs>
        <w:spacing w:after="100"/>
        <w:jc w:val="both"/>
        <w:rPr>
          <w:rFonts w:ascii="Gill Sans MT" w:hAnsi="Gill Sans MT" w:cs="Arial"/>
          <w:sz w:val="22"/>
          <w:szCs w:val="22"/>
          <w:lang w:eastAsia="ar-SA"/>
        </w:rPr>
      </w:pPr>
      <w:r w:rsidRPr="0057740B">
        <w:rPr>
          <w:rFonts w:ascii="Gill Sans MT" w:hAnsi="Gill Sans MT" w:cs="Arial"/>
          <w:sz w:val="22"/>
          <w:szCs w:val="22"/>
          <w:lang w:eastAsia="ar-SA"/>
        </w:rPr>
        <w:t>Únicamente se admitirán gastos indirectos (suel</w:t>
      </w:r>
      <w:r w:rsidR="00826CF0" w:rsidRPr="0057740B">
        <w:rPr>
          <w:rFonts w:ascii="Gill Sans MT" w:hAnsi="Gill Sans MT" w:cs="Arial"/>
          <w:sz w:val="22"/>
          <w:szCs w:val="22"/>
          <w:lang w:eastAsia="ar-SA"/>
        </w:rPr>
        <w:t>d</w:t>
      </w:r>
      <w:r w:rsidRPr="0057740B">
        <w:rPr>
          <w:rFonts w:ascii="Gill Sans MT" w:hAnsi="Gill Sans MT" w:cs="Arial"/>
          <w:sz w:val="22"/>
          <w:szCs w:val="22"/>
          <w:lang w:eastAsia="ar-SA"/>
        </w:rPr>
        <w:t xml:space="preserve">os y salarios del personal administrativo, directivo, de coordinación, alquileres, transportes generales, suministros, material de oficina etc.) por el </w:t>
      </w:r>
      <w:r w:rsidRPr="0057740B">
        <w:rPr>
          <w:rFonts w:ascii="Gill Sans MT" w:hAnsi="Gill Sans MT" w:cs="Arial"/>
          <w:b/>
          <w:sz w:val="22"/>
          <w:szCs w:val="22"/>
          <w:lang w:eastAsia="ar-SA"/>
        </w:rPr>
        <w:t>20%</w:t>
      </w:r>
      <w:r w:rsidRPr="0057740B">
        <w:rPr>
          <w:rFonts w:ascii="Gill Sans MT" w:hAnsi="Gill Sans MT" w:cs="Arial"/>
          <w:sz w:val="22"/>
          <w:szCs w:val="22"/>
          <w:lang w:eastAsia="ar-SA"/>
        </w:rPr>
        <w:t xml:space="preserve"> del coste total de la actividad subvencionada sin que sea necesario presentar justificantes de estos gastos. Es necesario especificarlo en la cuenta justificativa.</w:t>
      </w:r>
    </w:p>
    <w:p w14:paraId="277A8513" w14:textId="77777777" w:rsidR="00E55A51" w:rsidRPr="0057740B" w:rsidRDefault="00E55A51" w:rsidP="00AE26F8">
      <w:pPr>
        <w:tabs>
          <w:tab w:val="left" w:pos="180"/>
        </w:tabs>
        <w:spacing w:after="100"/>
        <w:jc w:val="both"/>
        <w:rPr>
          <w:rFonts w:ascii="Gill Sans MT" w:hAnsi="Gill Sans MT" w:cs="Arial"/>
          <w:sz w:val="22"/>
          <w:szCs w:val="22"/>
          <w:lang w:eastAsia="ar-SA"/>
        </w:rPr>
      </w:pPr>
      <w:r w:rsidRPr="0057740B">
        <w:rPr>
          <w:rFonts w:ascii="Gill Sans MT" w:hAnsi="Gill Sans MT" w:cs="Arial"/>
          <w:sz w:val="22"/>
          <w:szCs w:val="22"/>
          <w:lang w:eastAsia="ar-SA"/>
        </w:rPr>
        <w:t>El Ayuntamiento podrá pedir, si es necesario, en el caso de insuficiencia de justificación documental los libros y registros contables específicos que considere oportuno, especialmente:</w:t>
      </w:r>
    </w:p>
    <w:p w14:paraId="6D2BE110" w14:textId="77777777" w:rsidR="00E55A51" w:rsidRPr="0057740B" w:rsidRDefault="00E55A51" w:rsidP="00AE26F8">
      <w:pPr>
        <w:pStyle w:val="Pargrafdellista"/>
        <w:numPr>
          <w:ilvl w:val="0"/>
          <w:numId w:val="27"/>
        </w:numPr>
        <w:tabs>
          <w:tab w:val="left" w:pos="180"/>
        </w:tabs>
        <w:spacing w:after="10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Avance de la cuenta de pérdidas y ganancias</w:t>
      </w:r>
    </w:p>
    <w:p w14:paraId="32323B08" w14:textId="77777777" w:rsidR="00E55A51" w:rsidRPr="0057740B" w:rsidRDefault="00E55A51" w:rsidP="00AE26F8">
      <w:pPr>
        <w:pStyle w:val="Pargrafdellista"/>
        <w:numPr>
          <w:ilvl w:val="0"/>
          <w:numId w:val="27"/>
        </w:numPr>
        <w:tabs>
          <w:tab w:val="left" w:pos="180"/>
        </w:tabs>
        <w:spacing w:after="100"/>
        <w:jc w:val="both"/>
        <w:rPr>
          <w:rFonts w:ascii="Gill Sans MT" w:hAnsi="Gill Sans MT" w:cs="Arial"/>
          <w:lang w:eastAsia="ar-SA"/>
        </w:rPr>
      </w:pPr>
      <w:r w:rsidRPr="0057740B">
        <w:rPr>
          <w:rFonts w:ascii="Gill Sans MT" w:hAnsi="Gill Sans MT" w:cs="Arial"/>
          <w:lang w:eastAsia="ar-SA"/>
        </w:rPr>
        <w:t>Cuadro de explotación anual (estado de ingresos y gastos reconocidos).</w:t>
      </w:r>
    </w:p>
    <w:p w14:paraId="20AF3994" w14:textId="77777777" w:rsidR="007543FB" w:rsidRPr="0057740B" w:rsidRDefault="007543FB" w:rsidP="00E55A51">
      <w:pPr>
        <w:tabs>
          <w:tab w:val="left" w:pos="180"/>
        </w:tabs>
        <w:jc w:val="both"/>
        <w:rPr>
          <w:rFonts w:ascii="Gill Sans MT" w:hAnsi="Gill Sans MT" w:cs="Arial"/>
          <w:b/>
          <w:sz w:val="22"/>
          <w:szCs w:val="22"/>
          <w:u w:val="single"/>
          <w:lang w:eastAsia="ar-SA"/>
        </w:rPr>
      </w:pPr>
    </w:p>
    <w:p w14:paraId="07DD4DA4" w14:textId="1EF7BA35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b/>
          <w:sz w:val="22"/>
          <w:szCs w:val="22"/>
          <w:u w:val="single"/>
          <w:lang w:eastAsia="ar-SA"/>
        </w:rPr>
      </w:pPr>
      <w:r w:rsidRPr="0057740B">
        <w:rPr>
          <w:rFonts w:ascii="Gill Sans MT" w:hAnsi="Gill Sans MT" w:cs="Arial"/>
          <w:b/>
          <w:sz w:val="22"/>
          <w:szCs w:val="22"/>
          <w:u w:val="single"/>
          <w:lang w:eastAsia="ar-SA"/>
        </w:rPr>
        <w:t>14.-Deficiencias en la justificación:</w:t>
      </w:r>
    </w:p>
    <w:p w14:paraId="4FF84A52" w14:textId="77777777" w:rsidR="00826CF0" w:rsidRPr="0057740B" w:rsidRDefault="00826CF0" w:rsidP="00E55A51">
      <w:pPr>
        <w:tabs>
          <w:tab w:val="left" w:pos="180"/>
        </w:tabs>
        <w:jc w:val="both"/>
        <w:rPr>
          <w:rFonts w:ascii="Gill Sans MT" w:hAnsi="Gill Sans MT" w:cs="Arial"/>
          <w:sz w:val="22"/>
          <w:szCs w:val="22"/>
          <w:lang w:eastAsia="ar-SA"/>
        </w:rPr>
      </w:pPr>
    </w:p>
    <w:p w14:paraId="0347F90B" w14:textId="23E5EE24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sz w:val="22"/>
          <w:szCs w:val="22"/>
          <w:lang w:eastAsia="ar-SA"/>
        </w:rPr>
      </w:pPr>
      <w:r w:rsidRPr="0057740B">
        <w:rPr>
          <w:rFonts w:ascii="Gill Sans MT" w:hAnsi="Gill Sans MT" w:cs="Arial"/>
          <w:sz w:val="22"/>
          <w:szCs w:val="22"/>
          <w:lang w:eastAsia="ar-SA"/>
        </w:rPr>
        <w:t>En el supuesto de que la documentación presentada como justificantes sea incorrecta o incompleta, el servicio responsable requerirá al beneficiario para corregirla o completarla en el plazo improrrogable de 10 días hábiles a contar desde el día siguiente de su notificación, con la advertencia de que en caso de no presentarla procederá su revocación o la reducción de la subvención</w:t>
      </w:r>
      <w:r w:rsidR="0057740B">
        <w:rPr>
          <w:rFonts w:ascii="Gill Sans MT" w:hAnsi="Gill Sans MT" w:cs="Arial"/>
          <w:sz w:val="22"/>
          <w:szCs w:val="22"/>
          <w:lang w:eastAsia="ar-SA"/>
        </w:rPr>
        <w:t>,</w:t>
      </w:r>
      <w:r w:rsidRPr="0057740B">
        <w:rPr>
          <w:rFonts w:ascii="Gill Sans MT" w:hAnsi="Gill Sans MT" w:cs="Arial"/>
          <w:sz w:val="22"/>
          <w:szCs w:val="22"/>
          <w:lang w:eastAsia="ar-SA"/>
        </w:rPr>
        <w:t xml:space="preserve"> según corresponda.</w:t>
      </w:r>
    </w:p>
    <w:p w14:paraId="7B29D8E2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b/>
          <w:sz w:val="22"/>
          <w:szCs w:val="22"/>
          <w:u w:val="single"/>
          <w:lang w:eastAsia="ar-SA"/>
        </w:rPr>
      </w:pPr>
    </w:p>
    <w:p w14:paraId="0F7257A9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b/>
          <w:sz w:val="22"/>
          <w:szCs w:val="22"/>
          <w:u w:val="single"/>
          <w:lang w:eastAsia="ar-SA"/>
        </w:rPr>
      </w:pPr>
      <w:r w:rsidRPr="0057740B">
        <w:rPr>
          <w:rFonts w:ascii="Gill Sans MT" w:hAnsi="Gill Sans MT" w:cs="Arial"/>
          <w:b/>
          <w:sz w:val="22"/>
          <w:szCs w:val="22"/>
          <w:u w:val="single"/>
          <w:lang w:eastAsia="ar-SA"/>
        </w:rPr>
        <w:t>15.- Pago:</w:t>
      </w:r>
    </w:p>
    <w:p w14:paraId="309994AF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sz w:val="22"/>
          <w:szCs w:val="22"/>
          <w:lang w:eastAsia="ar-SA"/>
        </w:rPr>
      </w:pPr>
    </w:p>
    <w:p w14:paraId="0EE9D073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sz w:val="22"/>
          <w:szCs w:val="22"/>
          <w:lang w:eastAsia="ar-SA"/>
        </w:rPr>
      </w:pPr>
      <w:r w:rsidRPr="0057740B">
        <w:rPr>
          <w:rFonts w:ascii="Gill Sans MT" w:hAnsi="Gill Sans MT" w:cs="Arial"/>
          <w:sz w:val="22"/>
          <w:szCs w:val="22"/>
          <w:lang w:eastAsia="ar-SA"/>
        </w:rPr>
        <w:t>El pago de la subvención se realizará una vez justificado el importe concedido.</w:t>
      </w:r>
    </w:p>
    <w:p w14:paraId="3AEE7B35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b/>
          <w:sz w:val="22"/>
          <w:szCs w:val="22"/>
          <w:u w:val="single"/>
          <w:lang w:eastAsia="ar-SA"/>
        </w:rPr>
      </w:pPr>
    </w:p>
    <w:p w14:paraId="69F97944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b/>
          <w:sz w:val="22"/>
          <w:szCs w:val="22"/>
          <w:u w:val="single"/>
          <w:lang w:eastAsia="ar-SA"/>
        </w:rPr>
      </w:pPr>
      <w:r w:rsidRPr="0057740B">
        <w:rPr>
          <w:rFonts w:ascii="Gill Sans MT" w:hAnsi="Gill Sans MT" w:cs="Arial"/>
          <w:b/>
          <w:sz w:val="22"/>
          <w:szCs w:val="22"/>
          <w:u w:val="single"/>
          <w:lang w:eastAsia="ar-SA"/>
        </w:rPr>
        <w:t>16.- Pago anticipado y abono a cuenta:</w:t>
      </w:r>
    </w:p>
    <w:p w14:paraId="22AE1DD1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sz w:val="22"/>
          <w:szCs w:val="22"/>
          <w:lang w:eastAsia="ar-SA"/>
        </w:rPr>
      </w:pPr>
    </w:p>
    <w:p w14:paraId="0CBA94EC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sz w:val="22"/>
          <w:szCs w:val="22"/>
          <w:lang w:eastAsia="ar-SA"/>
        </w:rPr>
      </w:pPr>
      <w:r w:rsidRPr="0057740B">
        <w:rPr>
          <w:rFonts w:ascii="Gill Sans MT" w:hAnsi="Gill Sans MT" w:cs="Arial"/>
          <w:sz w:val="22"/>
          <w:szCs w:val="22"/>
          <w:lang w:eastAsia="ar-SA"/>
        </w:rPr>
        <w:t>No se contemplan pagos anticipados ni abonos a cuenta.</w:t>
      </w:r>
    </w:p>
    <w:p w14:paraId="6CEFEBD6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b/>
          <w:sz w:val="22"/>
          <w:szCs w:val="22"/>
          <w:u w:val="single"/>
          <w:lang w:eastAsia="ar-SA"/>
        </w:rPr>
      </w:pPr>
    </w:p>
    <w:p w14:paraId="4B37633B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b/>
          <w:sz w:val="22"/>
          <w:szCs w:val="22"/>
          <w:u w:val="single"/>
          <w:lang w:eastAsia="ar-SA"/>
        </w:rPr>
      </w:pPr>
      <w:r w:rsidRPr="0057740B">
        <w:rPr>
          <w:rFonts w:ascii="Gill Sans MT" w:hAnsi="Gill Sans MT" w:cs="Arial"/>
          <w:b/>
          <w:sz w:val="22"/>
          <w:szCs w:val="22"/>
          <w:u w:val="single"/>
          <w:lang w:eastAsia="ar-SA"/>
        </w:rPr>
        <w:t>17.- Medidas de difusión de financiación pública:</w:t>
      </w:r>
    </w:p>
    <w:p w14:paraId="26E6BD41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sz w:val="22"/>
          <w:szCs w:val="22"/>
          <w:lang w:eastAsia="ar-SA"/>
        </w:rPr>
      </w:pPr>
    </w:p>
    <w:p w14:paraId="7CF732E3" w14:textId="5F5A15AC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sz w:val="22"/>
          <w:szCs w:val="22"/>
          <w:lang w:eastAsia="ar-SA"/>
        </w:rPr>
      </w:pPr>
      <w:r w:rsidRPr="0057740B">
        <w:rPr>
          <w:rFonts w:ascii="Gill Sans MT" w:hAnsi="Gill Sans MT" w:cs="Arial"/>
          <w:sz w:val="22"/>
          <w:szCs w:val="22"/>
          <w:lang w:eastAsia="ar-SA"/>
        </w:rPr>
        <w:t xml:space="preserve">Los beneficiarios tendrán que hacer constar la colaboración del Ayuntamiento de Arenys de Mar en la ejecución del proyecto o actividad en toda la documentación impresa, carteles </w:t>
      </w:r>
      <w:r w:rsidR="006828F8" w:rsidRPr="0057740B">
        <w:rPr>
          <w:rFonts w:ascii="Gill Sans MT" w:hAnsi="Gill Sans MT" w:cs="Arial"/>
          <w:sz w:val="22"/>
          <w:szCs w:val="22"/>
          <w:lang w:eastAsia="ar-SA"/>
        </w:rPr>
        <w:t>y</w:t>
      </w:r>
      <w:r w:rsidR="00FB5841" w:rsidRPr="0057740B">
        <w:rPr>
          <w:rFonts w:ascii="Gill Sans MT" w:hAnsi="Gill Sans MT" w:cs="Arial"/>
          <w:sz w:val="22"/>
          <w:szCs w:val="22"/>
          <w:lang w:eastAsia="ar-SA"/>
        </w:rPr>
        <w:t xml:space="preserve"> en los </w:t>
      </w:r>
      <w:r w:rsidRPr="0057740B">
        <w:rPr>
          <w:rFonts w:ascii="Gill Sans MT" w:hAnsi="Gill Sans MT" w:cs="Arial"/>
          <w:sz w:val="22"/>
          <w:szCs w:val="22"/>
          <w:lang w:eastAsia="ar-SA"/>
        </w:rPr>
        <w:t>medios electrónicos y audiovisuales.</w:t>
      </w:r>
    </w:p>
    <w:p w14:paraId="32682B39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b/>
          <w:sz w:val="22"/>
          <w:szCs w:val="22"/>
          <w:u w:val="single"/>
          <w:lang w:eastAsia="ar-SA"/>
        </w:rPr>
      </w:pPr>
    </w:p>
    <w:p w14:paraId="614EEDD1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b/>
          <w:sz w:val="22"/>
          <w:szCs w:val="22"/>
          <w:u w:val="single"/>
          <w:lang w:eastAsia="ar-SA"/>
        </w:rPr>
      </w:pPr>
      <w:r w:rsidRPr="0057740B">
        <w:rPr>
          <w:rFonts w:ascii="Gill Sans MT" w:hAnsi="Gill Sans MT" w:cs="Arial"/>
          <w:b/>
          <w:sz w:val="22"/>
          <w:szCs w:val="22"/>
          <w:u w:val="single"/>
          <w:lang w:eastAsia="ar-SA"/>
        </w:rPr>
        <w:t xml:space="preserve">18. Medios de notificación o publicación  </w:t>
      </w:r>
    </w:p>
    <w:p w14:paraId="2C06490A" w14:textId="77777777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sz w:val="22"/>
          <w:szCs w:val="22"/>
          <w:lang w:eastAsia="ar-SA"/>
        </w:rPr>
      </w:pPr>
    </w:p>
    <w:p w14:paraId="082CBD82" w14:textId="42FE23CE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sz w:val="22"/>
          <w:szCs w:val="22"/>
          <w:lang w:eastAsia="ar-SA"/>
        </w:rPr>
      </w:pPr>
      <w:r w:rsidRPr="0057740B">
        <w:rPr>
          <w:rFonts w:ascii="Gill Sans MT" w:hAnsi="Gill Sans MT" w:cs="Arial"/>
          <w:sz w:val="22"/>
          <w:szCs w:val="22"/>
          <w:lang w:eastAsia="ar-SA"/>
        </w:rPr>
        <w:t>Resu</w:t>
      </w:r>
      <w:r w:rsidR="00826CF0" w:rsidRPr="0057740B">
        <w:rPr>
          <w:rFonts w:ascii="Gill Sans MT" w:hAnsi="Gill Sans MT" w:cs="Arial"/>
          <w:sz w:val="22"/>
          <w:szCs w:val="22"/>
          <w:lang w:eastAsia="ar-SA"/>
        </w:rPr>
        <w:t>e</w:t>
      </w:r>
      <w:r w:rsidRPr="0057740B">
        <w:rPr>
          <w:rFonts w:ascii="Gill Sans MT" w:hAnsi="Gill Sans MT" w:cs="Arial"/>
          <w:sz w:val="22"/>
          <w:szCs w:val="22"/>
          <w:lang w:eastAsia="ar-SA"/>
        </w:rPr>
        <w:t xml:space="preserve">lta la concesión de las subvenciones, éstas serán notificadas a los interesados en un plazo máximo de 10 días des de la fecha de aprobación de la resolución, de acuerdo con lo previsto en el art. </w:t>
      </w:r>
      <w:r w:rsidR="00826CF0" w:rsidRPr="0057740B">
        <w:rPr>
          <w:rFonts w:ascii="Gill Sans MT" w:hAnsi="Gill Sans MT" w:cs="Arial"/>
          <w:sz w:val="22"/>
          <w:szCs w:val="22"/>
          <w:lang w:eastAsia="ar-SA"/>
        </w:rPr>
        <w:t>43 de la Ley 39/2015.</w:t>
      </w:r>
    </w:p>
    <w:p w14:paraId="376ED288" w14:textId="77777777" w:rsidR="00826CF0" w:rsidRPr="0057740B" w:rsidRDefault="00826CF0" w:rsidP="00E55A51">
      <w:pPr>
        <w:tabs>
          <w:tab w:val="left" w:pos="180"/>
        </w:tabs>
        <w:jc w:val="both"/>
        <w:rPr>
          <w:rFonts w:ascii="Gill Sans MT" w:hAnsi="Gill Sans MT" w:cs="Arial"/>
          <w:sz w:val="22"/>
          <w:szCs w:val="22"/>
          <w:lang w:eastAsia="ar-SA"/>
        </w:rPr>
      </w:pPr>
    </w:p>
    <w:p w14:paraId="318F8EFD" w14:textId="74E38C0B" w:rsidR="00E55A51" w:rsidRPr="0057740B" w:rsidRDefault="00E55A51" w:rsidP="00E55A51">
      <w:pPr>
        <w:tabs>
          <w:tab w:val="left" w:pos="180"/>
        </w:tabs>
        <w:jc w:val="both"/>
        <w:rPr>
          <w:rFonts w:ascii="Gill Sans MT" w:hAnsi="Gill Sans MT" w:cs="Arial"/>
          <w:sz w:val="22"/>
          <w:szCs w:val="22"/>
          <w:lang w:eastAsia="ar-SA"/>
        </w:rPr>
      </w:pPr>
      <w:r w:rsidRPr="0057740B">
        <w:rPr>
          <w:rFonts w:ascii="Gill Sans MT" w:hAnsi="Gill Sans MT" w:cs="Arial"/>
          <w:sz w:val="22"/>
          <w:szCs w:val="22"/>
          <w:lang w:eastAsia="ar-SA"/>
        </w:rPr>
        <w:t xml:space="preserve">El extracto de la convocatoria que regirá </w:t>
      </w:r>
      <w:r w:rsidR="007543FB" w:rsidRPr="0057740B">
        <w:rPr>
          <w:rFonts w:ascii="Gill Sans MT" w:hAnsi="Gill Sans MT" w:cs="Arial"/>
          <w:sz w:val="22"/>
          <w:szCs w:val="22"/>
          <w:lang w:eastAsia="ar-SA"/>
        </w:rPr>
        <w:t>e</w:t>
      </w:r>
      <w:r w:rsidRPr="0057740B">
        <w:rPr>
          <w:rFonts w:ascii="Gill Sans MT" w:hAnsi="Gill Sans MT" w:cs="Arial"/>
          <w:sz w:val="22"/>
          <w:szCs w:val="22"/>
          <w:lang w:eastAsia="ar-SA"/>
        </w:rPr>
        <w:t xml:space="preserve">ste procedimiento se publicará a través de la Base de Datos Nacional de Subvenciones, en el Boletín Oficial de la Provincia de Barcelona, así como en el </w:t>
      </w:r>
      <w:r w:rsidR="006828F8" w:rsidRPr="0057740B">
        <w:rPr>
          <w:rFonts w:ascii="Gill Sans MT" w:hAnsi="Gill Sans MT" w:cs="Arial"/>
          <w:sz w:val="22"/>
          <w:szCs w:val="22"/>
          <w:lang w:eastAsia="ar-SA"/>
        </w:rPr>
        <w:t>P</w:t>
      </w:r>
      <w:r w:rsidRPr="0057740B">
        <w:rPr>
          <w:rFonts w:ascii="Gill Sans MT" w:hAnsi="Gill Sans MT" w:cs="Arial"/>
          <w:sz w:val="22"/>
          <w:szCs w:val="22"/>
          <w:lang w:eastAsia="ar-SA"/>
        </w:rPr>
        <w:t xml:space="preserve">ortal de </w:t>
      </w:r>
      <w:r w:rsidR="006828F8" w:rsidRPr="0057740B">
        <w:rPr>
          <w:rFonts w:ascii="Gill Sans MT" w:hAnsi="Gill Sans MT" w:cs="Arial"/>
          <w:sz w:val="22"/>
          <w:szCs w:val="22"/>
          <w:lang w:eastAsia="ar-SA"/>
        </w:rPr>
        <w:t>T</w:t>
      </w:r>
      <w:r w:rsidRPr="0057740B">
        <w:rPr>
          <w:rFonts w:ascii="Gill Sans MT" w:hAnsi="Gill Sans MT" w:cs="Arial"/>
          <w:sz w:val="22"/>
          <w:szCs w:val="22"/>
          <w:lang w:eastAsia="ar-SA"/>
        </w:rPr>
        <w:t>ransparencia de la Generalitat de Catalunya.</w:t>
      </w:r>
    </w:p>
    <w:p w14:paraId="6B6D42BE" w14:textId="77777777" w:rsidR="00E55A51" w:rsidRPr="0057740B" w:rsidRDefault="00E55A51" w:rsidP="00E55A51">
      <w:pPr>
        <w:pStyle w:val="Standard"/>
        <w:jc w:val="right"/>
        <w:rPr>
          <w:rFonts w:ascii="Gill Sans MT" w:hAnsi="Gill Sans MT"/>
          <w:sz w:val="22"/>
          <w:szCs w:val="22"/>
        </w:rPr>
      </w:pPr>
    </w:p>
    <w:p w14:paraId="59A67420" w14:textId="77777777" w:rsidR="00E55A51" w:rsidRPr="0057740B" w:rsidRDefault="00E55A51" w:rsidP="00E55A51">
      <w:pPr>
        <w:pStyle w:val="Standard"/>
        <w:jc w:val="right"/>
        <w:rPr>
          <w:rFonts w:ascii="Gill Sans MT" w:hAnsi="Gill Sans MT"/>
          <w:sz w:val="22"/>
          <w:szCs w:val="22"/>
        </w:rPr>
      </w:pPr>
    </w:p>
    <w:p w14:paraId="61C1C843" w14:textId="77777777" w:rsidR="00E55A51" w:rsidRPr="0057740B" w:rsidRDefault="00E55A51" w:rsidP="00E55A51">
      <w:pPr>
        <w:jc w:val="both"/>
        <w:rPr>
          <w:rFonts w:ascii="Gill Sans MT" w:hAnsi="Gill Sans MT"/>
          <w:b/>
          <w:sz w:val="22"/>
          <w:szCs w:val="22"/>
        </w:rPr>
      </w:pPr>
    </w:p>
    <w:p w14:paraId="622CADF8" w14:textId="77777777" w:rsidR="00E55A51" w:rsidRPr="0057740B" w:rsidRDefault="00E55A51" w:rsidP="00E55A51">
      <w:pPr>
        <w:jc w:val="both"/>
        <w:rPr>
          <w:rFonts w:ascii="Gill Sans MT" w:hAnsi="Gill Sans MT"/>
          <w:b/>
          <w:sz w:val="22"/>
          <w:szCs w:val="22"/>
        </w:rPr>
      </w:pPr>
    </w:p>
    <w:p w14:paraId="671AF80E" w14:textId="77777777" w:rsidR="00E55A51" w:rsidRPr="0057740B" w:rsidRDefault="00E55A51" w:rsidP="00E55A51">
      <w:pPr>
        <w:jc w:val="both"/>
        <w:rPr>
          <w:rFonts w:ascii="Gill Sans MT" w:hAnsi="Gill Sans MT"/>
          <w:sz w:val="22"/>
          <w:szCs w:val="22"/>
        </w:rPr>
      </w:pPr>
    </w:p>
    <w:p w14:paraId="10AB1FAF" w14:textId="77777777" w:rsidR="00C055C9" w:rsidRPr="0057740B" w:rsidRDefault="00C055C9" w:rsidP="00E55A51">
      <w:pPr>
        <w:rPr>
          <w:sz w:val="22"/>
          <w:szCs w:val="22"/>
        </w:rPr>
      </w:pPr>
    </w:p>
    <w:sectPr w:rsidR="00C055C9" w:rsidRPr="0057740B" w:rsidSect="007B02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2715" w:right="1134" w:bottom="1134" w:left="1134" w:header="10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77837F" w14:textId="77777777" w:rsidR="00826CF0" w:rsidRDefault="00826CF0">
      <w:r>
        <w:separator/>
      </w:r>
    </w:p>
  </w:endnote>
  <w:endnote w:type="continuationSeparator" w:id="0">
    <w:p w14:paraId="23CD518D" w14:textId="77777777" w:rsidR="00826CF0" w:rsidRDefault="00826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illSan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9BB5FC" w14:textId="77777777" w:rsidR="00826CF0" w:rsidRDefault="00826CF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8DE22" w14:textId="77777777" w:rsidR="00826CF0" w:rsidRDefault="00826CF0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F08BE" w14:textId="77777777" w:rsidR="00826CF0" w:rsidRDefault="00826CF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EB33F3" w14:textId="77777777" w:rsidR="00826CF0" w:rsidRDefault="00826CF0">
      <w:r>
        <w:separator/>
      </w:r>
    </w:p>
  </w:footnote>
  <w:footnote w:type="continuationSeparator" w:id="0">
    <w:p w14:paraId="78F76264" w14:textId="77777777" w:rsidR="00826CF0" w:rsidRDefault="00826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581F6" w14:textId="77777777" w:rsidR="00826CF0" w:rsidRDefault="00826CF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28BBB0" w14:textId="77777777" w:rsidR="00826CF0" w:rsidRPr="001344C5" w:rsidRDefault="00826CF0" w:rsidP="007B027A">
    <w:pPr>
      <w:pStyle w:val="Capalera"/>
    </w:pPr>
    <w:r>
      <w:rPr>
        <w:noProof/>
        <w:lang w:val="ca-ES" w:eastAsia="ca-ES"/>
      </w:rPr>
      <w:drawing>
        <wp:inline distT="0" distB="0" distL="0" distR="0" wp14:anchorId="01810A81" wp14:editId="4E7CACBC">
          <wp:extent cx="1831848" cy="627888"/>
          <wp:effectExtent l="19050" t="0" r="0" b="0"/>
          <wp:docPr id="2" name="1 Imagen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31848" cy="627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E0EF7E" w14:textId="77777777" w:rsidR="00826CF0" w:rsidRDefault="00826CF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14FF"/>
    <w:multiLevelType w:val="hybridMultilevel"/>
    <w:tmpl w:val="3F82C498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B83594"/>
    <w:multiLevelType w:val="hybridMultilevel"/>
    <w:tmpl w:val="AA528B88"/>
    <w:lvl w:ilvl="0" w:tplc="29CCBD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F6153"/>
    <w:multiLevelType w:val="hybridMultilevel"/>
    <w:tmpl w:val="6430136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9CCBD1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640AB"/>
    <w:multiLevelType w:val="hybridMultilevel"/>
    <w:tmpl w:val="2B34C5A8"/>
    <w:lvl w:ilvl="0" w:tplc="29CCBD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978DC"/>
    <w:multiLevelType w:val="hybridMultilevel"/>
    <w:tmpl w:val="D0B07056"/>
    <w:lvl w:ilvl="0" w:tplc="29CCBD18">
      <w:numFmt w:val="bullet"/>
      <w:lvlText w:val="-"/>
      <w:lvlJc w:val="left"/>
      <w:pPr>
        <w:ind w:left="729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5" w15:restartNumberingAfterBreak="0">
    <w:nsid w:val="1DB017E3"/>
    <w:multiLevelType w:val="hybridMultilevel"/>
    <w:tmpl w:val="448E7CC6"/>
    <w:lvl w:ilvl="0" w:tplc="29CCBD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A523DB"/>
    <w:multiLevelType w:val="hybridMultilevel"/>
    <w:tmpl w:val="7200F0DA"/>
    <w:lvl w:ilvl="0" w:tplc="29CCBD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E411A"/>
    <w:multiLevelType w:val="hybridMultilevel"/>
    <w:tmpl w:val="FD847F70"/>
    <w:lvl w:ilvl="0" w:tplc="87E6FAC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BA1FD7"/>
    <w:multiLevelType w:val="multilevel"/>
    <w:tmpl w:val="0403001D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)"/>
      <w:lvlJc w:val="left"/>
      <w:pPr>
        <w:ind w:left="1429" w:hanging="360"/>
      </w:pPr>
    </w:lvl>
    <w:lvl w:ilvl="2">
      <w:start w:val="1"/>
      <w:numFmt w:val="lowerRoman"/>
      <w:lvlText w:val="%3)"/>
      <w:lvlJc w:val="left"/>
      <w:pPr>
        <w:ind w:left="1789" w:hanging="360"/>
      </w:pPr>
    </w:lvl>
    <w:lvl w:ilvl="3">
      <w:start w:val="1"/>
      <w:numFmt w:val="decimal"/>
      <w:lvlText w:val="(%4)"/>
      <w:lvlJc w:val="left"/>
      <w:pPr>
        <w:ind w:left="2149" w:hanging="360"/>
      </w:pPr>
    </w:lvl>
    <w:lvl w:ilvl="4">
      <w:start w:val="1"/>
      <w:numFmt w:val="lowerLetter"/>
      <w:lvlText w:val="(%5)"/>
      <w:lvlJc w:val="left"/>
      <w:pPr>
        <w:ind w:left="2509" w:hanging="360"/>
      </w:pPr>
    </w:lvl>
    <w:lvl w:ilvl="5">
      <w:start w:val="1"/>
      <w:numFmt w:val="lowerRoman"/>
      <w:lvlText w:val="(%6)"/>
      <w:lvlJc w:val="left"/>
      <w:pPr>
        <w:ind w:left="2869" w:hanging="360"/>
      </w:pPr>
    </w:lvl>
    <w:lvl w:ilvl="6">
      <w:start w:val="1"/>
      <w:numFmt w:val="decimal"/>
      <w:lvlText w:val="%7."/>
      <w:lvlJc w:val="left"/>
      <w:pPr>
        <w:ind w:left="3229" w:hanging="360"/>
      </w:pPr>
    </w:lvl>
    <w:lvl w:ilvl="7">
      <w:start w:val="1"/>
      <w:numFmt w:val="lowerLetter"/>
      <w:lvlText w:val="%8."/>
      <w:lvlJc w:val="left"/>
      <w:pPr>
        <w:ind w:left="3589" w:hanging="360"/>
      </w:pPr>
    </w:lvl>
    <w:lvl w:ilvl="8">
      <w:start w:val="1"/>
      <w:numFmt w:val="lowerRoman"/>
      <w:lvlText w:val="%9."/>
      <w:lvlJc w:val="left"/>
      <w:pPr>
        <w:ind w:left="3949" w:hanging="360"/>
      </w:pPr>
    </w:lvl>
  </w:abstractNum>
  <w:abstractNum w:abstractNumId="9" w15:restartNumberingAfterBreak="0">
    <w:nsid w:val="30432ED5"/>
    <w:multiLevelType w:val="hybridMultilevel"/>
    <w:tmpl w:val="BCA45D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1A513C"/>
    <w:multiLevelType w:val="hybridMultilevel"/>
    <w:tmpl w:val="92A8B9AA"/>
    <w:lvl w:ilvl="0" w:tplc="29CCBD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DD5E5A"/>
    <w:multiLevelType w:val="hybridMultilevel"/>
    <w:tmpl w:val="C07605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B17F2D"/>
    <w:multiLevelType w:val="hybridMultilevel"/>
    <w:tmpl w:val="13C0FF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037FF2"/>
    <w:multiLevelType w:val="hybridMultilevel"/>
    <w:tmpl w:val="73785B88"/>
    <w:lvl w:ilvl="0" w:tplc="29CCBD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7F1914"/>
    <w:multiLevelType w:val="multilevel"/>
    <w:tmpl w:val="B784D4F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5AB7B14"/>
    <w:multiLevelType w:val="hybridMultilevel"/>
    <w:tmpl w:val="A4A0328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B0D1A"/>
    <w:multiLevelType w:val="multilevel"/>
    <w:tmpl w:val="EAFC8BD6"/>
    <w:lvl w:ilvl="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1429" w:hanging="360"/>
      </w:pPr>
    </w:lvl>
    <w:lvl w:ilvl="2">
      <w:start w:val="1"/>
      <w:numFmt w:val="lowerRoman"/>
      <w:lvlText w:val="%3)"/>
      <w:lvlJc w:val="left"/>
      <w:pPr>
        <w:ind w:left="1789" w:hanging="360"/>
      </w:pPr>
    </w:lvl>
    <w:lvl w:ilvl="3">
      <w:start w:val="1"/>
      <w:numFmt w:val="decimal"/>
      <w:lvlText w:val="(%4)"/>
      <w:lvlJc w:val="left"/>
      <w:pPr>
        <w:ind w:left="2149" w:hanging="360"/>
      </w:pPr>
    </w:lvl>
    <w:lvl w:ilvl="4">
      <w:start w:val="1"/>
      <w:numFmt w:val="lowerLetter"/>
      <w:lvlText w:val="(%5)"/>
      <w:lvlJc w:val="left"/>
      <w:pPr>
        <w:ind w:left="2509" w:hanging="360"/>
      </w:pPr>
    </w:lvl>
    <w:lvl w:ilvl="5">
      <w:start w:val="1"/>
      <w:numFmt w:val="lowerRoman"/>
      <w:lvlText w:val="(%6)"/>
      <w:lvlJc w:val="left"/>
      <w:pPr>
        <w:ind w:left="2869" w:hanging="360"/>
      </w:pPr>
    </w:lvl>
    <w:lvl w:ilvl="6">
      <w:start w:val="1"/>
      <w:numFmt w:val="decimal"/>
      <w:lvlText w:val="%7."/>
      <w:lvlJc w:val="left"/>
      <w:pPr>
        <w:ind w:left="3229" w:hanging="360"/>
      </w:pPr>
    </w:lvl>
    <w:lvl w:ilvl="7">
      <w:start w:val="1"/>
      <w:numFmt w:val="lowerLetter"/>
      <w:lvlText w:val="%8."/>
      <w:lvlJc w:val="left"/>
      <w:pPr>
        <w:ind w:left="3589" w:hanging="360"/>
      </w:pPr>
    </w:lvl>
    <w:lvl w:ilvl="8">
      <w:start w:val="1"/>
      <w:numFmt w:val="lowerRoman"/>
      <w:lvlText w:val="%9."/>
      <w:lvlJc w:val="left"/>
      <w:pPr>
        <w:ind w:left="3949" w:hanging="360"/>
      </w:pPr>
    </w:lvl>
  </w:abstractNum>
  <w:abstractNum w:abstractNumId="17" w15:restartNumberingAfterBreak="0">
    <w:nsid w:val="47BC4C44"/>
    <w:multiLevelType w:val="hybridMultilevel"/>
    <w:tmpl w:val="0B285EDC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EA08BD"/>
    <w:multiLevelType w:val="hybridMultilevel"/>
    <w:tmpl w:val="BB0E76D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2719A8"/>
    <w:multiLevelType w:val="hybridMultilevel"/>
    <w:tmpl w:val="E8C0AD2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00163B"/>
    <w:multiLevelType w:val="hybridMultilevel"/>
    <w:tmpl w:val="0CCC3306"/>
    <w:lvl w:ilvl="0" w:tplc="29CCBD1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4F5D6CAA"/>
    <w:multiLevelType w:val="hybridMultilevel"/>
    <w:tmpl w:val="67A0054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616862"/>
    <w:multiLevelType w:val="hybridMultilevel"/>
    <w:tmpl w:val="A672E9FA"/>
    <w:lvl w:ilvl="0" w:tplc="0403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66021E0A"/>
    <w:multiLevelType w:val="hybridMultilevel"/>
    <w:tmpl w:val="855C99A6"/>
    <w:lvl w:ilvl="0" w:tplc="0403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3" w:hanging="360"/>
      </w:pPr>
    </w:lvl>
    <w:lvl w:ilvl="2" w:tplc="0403001B" w:tentative="1">
      <w:start w:val="1"/>
      <w:numFmt w:val="lowerRoman"/>
      <w:lvlText w:val="%3."/>
      <w:lvlJc w:val="right"/>
      <w:pPr>
        <w:ind w:left="2083" w:hanging="180"/>
      </w:pPr>
    </w:lvl>
    <w:lvl w:ilvl="3" w:tplc="0403000F" w:tentative="1">
      <w:start w:val="1"/>
      <w:numFmt w:val="decimal"/>
      <w:lvlText w:val="%4."/>
      <w:lvlJc w:val="left"/>
      <w:pPr>
        <w:ind w:left="2803" w:hanging="360"/>
      </w:pPr>
    </w:lvl>
    <w:lvl w:ilvl="4" w:tplc="04030019" w:tentative="1">
      <w:start w:val="1"/>
      <w:numFmt w:val="lowerLetter"/>
      <w:lvlText w:val="%5."/>
      <w:lvlJc w:val="left"/>
      <w:pPr>
        <w:ind w:left="3523" w:hanging="360"/>
      </w:pPr>
    </w:lvl>
    <w:lvl w:ilvl="5" w:tplc="0403001B" w:tentative="1">
      <w:start w:val="1"/>
      <w:numFmt w:val="lowerRoman"/>
      <w:lvlText w:val="%6."/>
      <w:lvlJc w:val="right"/>
      <w:pPr>
        <w:ind w:left="4243" w:hanging="180"/>
      </w:pPr>
    </w:lvl>
    <w:lvl w:ilvl="6" w:tplc="0403000F" w:tentative="1">
      <w:start w:val="1"/>
      <w:numFmt w:val="decimal"/>
      <w:lvlText w:val="%7."/>
      <w:lvlJc w:val="left"/>
      <w:pPr>
        <w:ind w:left="4963" w:hanging="360"/>
      </w:pPr>
    </w:lvl>
    <w:lvl w:ilvl="7" w:tplc="04030019" w:tentative="1">
      <w:start w:val="1"/>
      <w:numFmt w:val="lowerLetter"/>
      <w:lvlText w:val="%8."/>
      <w:lvlJc w:val="left"/>
      <w:pPr>
        <w:ind w:left="5683" w:hanging="360"/>
      </w:pPr>
    </w:lvl>
    <w:lvl w:ilvl="8" w:tplc="0403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6C17074E"/>
    <w:multiLevelType w:val="hybridMultilevel"/>
    <w:tmpl w:val="AA5AD2BA"/>
    <w:lvl w:ilvl="0" w:tplc="9FD0979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C23B30"/>
    <w:multiLevelType w:val="hybridMultilevel"/>
    <w:tmpl w:val="C818DA1E"/>
    <w:lvl w:ilvl="0" w:tplc="29CCBD1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6A86879"/>
    <w:multiLevelType w:val="hybridMultilevel"/>
    <w:tmpl w:val="6AD49D40"/>
    <w:lvl w:ilvl="0" w:tplc="29CCBD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FD0931"/>
    <w:multiLevelType w:val="hybridMultilevel"/>
    <w:tmpl w:val="B61860A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18"/>
  </w:num>
  <w:num w:numId="5">
    <w:abstractNumId w:val="17"/>
  </w:num>
  <w:num w:numId="6">
    <w:abstractNumId w:val="23"/>
  </w:num>
  <w:num w:numId="7">
    <w:abstractNumId w:val="27"/>
  </w:num>
  <w:num w:numId="8">
    <w:abstractNumId w:val="11"/>
  </w:num>
  <w:num w:numId="9">
    <w:abstractNumId w:val="24"/>
  </w:num>
  <w:num w:numId="10">
    <w:abstractNumId w:val="22"/>
  </w:num>
  <w:num w:numId="11">
    <w:abstractNumId w:val="4"/>
  </w:num>
  <w:num w:numId="12">
    <w:abstractNumId w:val="21"/>
  </w:num>
  <w:num w:numId="13">
    <w:abstractNumId w:val="15"/>
  </w:num>
  <w:num w:numId="14">
    <w:abstractNumId w:val="19"/>
  </w:num>
  <w:num w:numId="15">
    <w:abstractNumId w:val="8"/>
  </w:num>
  <w:num w:numId="16">
    <w:abstractNumId w:val="16"/>
  </w:num>
  <w:num w:numId="17">
    <w:abstractNumId w:val="14"/>
  </w:num>
  <w:num w:numId="18">
    <w:abstractNumId w:val="0"/>
  </w:num>
  <w:num w:numId="19">
    <w:abstractNumId w:val="25"/>
  </w:num>
  <w:num w:numId="20">
    <w:abstractNumId w:val="20"/>
  </w:num>
  <w:num w:numId="21">
    <w:abstractNumId w:val="12"/>
  </w:num>
  <w:num w:numId="22">
    <w:abstractNumId w:val="1"/>
  </w:num>
  <w:num w:numId="23">
    <w:abstractNumId w:val="5"/>
  </w:num>
  <w:num w:numId="24">
    <w:abstractNumId w:val="6"/>
  </w:num>
  <w:num w:numId="25">
    <w:abstractNumId w:val="3"/>
  </w:num>
  <w:num w:numId="26">
    <w:abstractNumId w:val="26"/>
  </w:num>
  <w:num w:numId="27">
    <w:abstractNumId w:val="13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88F"/>
    <w:rsid w:val="000A6E28"/>
    <w:rsid w:val="000F4F59"/>
    <w:rsid w:val="0014163B"/>
    <w:rsid w:val="001632C1"/>
    <w:rsid w:val="001D348F"/>
    <w:rsid w:val="001D49D8"/>
    <w:rsid w:val="002168DF"/>
    <w:rsid w:val="002D69FB"/>
    <w:rsid w:val="002F0A3D"/>
    <w:rsid w:val="00373041"/>
    <w:rsid w:val="00421014"/>
    <w:rsid w:val="00431A26"/>
    <w:rsid w:val="00490A22"/>
    <w:rsid w:val="004D5707"/>
    <w:rsid w:val="005208E7"/>
    <w:rsid w:val="00547FC8"/>
    <w:rsid w:val="00564AD4"/>
    <w:rsid w:val="0057740B"/>
    <w:rsid w:val="00592926"/>
    <w:rsid w:val="0061300D"/>
    <w:rsid w:val="006828F8"/>
    <w:rsid w:val="007543FB"/>
    <w:rsid w:val="007B2364"/>
    <w:rsid w:val="007F0639"/>
    <w:rsid w:val="00826CF0"/>
    <w:rsid w:val="00893581"/>
    <w:rsid w:val="008961C0"/>
    <w:rsid w:val="009229C1"/>
    <w:rsid w:val="009B188F"/>
    <w:rsid w:val="00A01A12"/>
    <w:rsid w:val="00A01E88"/>
    <w:rsid w:val="00A51ACA"/>
    <w:rsid w:val="00A76B94"/>
    <w:rsid w:val="00A90931"/>
    <w:rsid w:val="00AE26F8"/>
    <w:rsid w:val="00AF395F"/>
    <w:rsid w:val="00B334AD"/>
    <w:rsid w:val="00B6387B"/>
    <w:rsid w:val="00BE113A"/>
    <w:rsid w:val="00C055C9"/>
    <w:rsid w:val="00CC56EB"/>
    <w:rsid w:val="00CD3226"/>
    <w:rsid w:val="00D0485C"/>
    <w:rsid w:val="00E55A51"/>
    <w:rsid w:val="00E73B43"/>
    <w:rsid w:val="00ED371A"/>
    <w:rsid w:val="00EF6B11"/>
    <w:rsid w:val="00FB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ECE27"/>
  <w15:docId w15:val="{70FB7089-2CA3-4CB0-84D6-397C7CCF5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ahoma"/>
        <w:kern w:val="3"/>
        <w:sz w:val="24"/>
        <w:szCs w:val="24"/>
        <w:lang w:val="es-ES" w:eastAsia="es-E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53A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Standard">
    <w:name w:val="Standard"/>
    <w:rsid w:val="00BF253A"/>
  </w:style>
  <w:style w:type="paragraph" w:customStyle="1" w:styleId="Textbody">
    <w:name w:val="Text body"/>
    <w:basedOn w:val="Standard"/>
    <w:rsid w:val="00BF253A"/>
    <w:pPr>
      <w:spacing w:after="120"/>
    </w:pPr>
  </w:style>
  <w:style w:type="paragraph" w:customStyle="1" w:styleId="Heading">
    <w:name w:val="Heading"/>
    <w:basedOn w:val="Standard"/>
    <w:next w:val="Textbody"/>
    <w:rsid w:val="00BF253A"/>
    <w:pPr>
      <w:keepNext/>
      <w:spacing w:before="240" w:after="120"/>
    </w:pPr>
    <w:rPr>
      <w:rFonts w:ascii="Arial" w:hAnsi="Arial"/>
      <w:sz w:val="28"/>
      <w:szCs w:val="28"/>
    </w:rPr>
  </w:style>
  <w:style w:type="paragraph" w:styleId="Llista">
    <w:name w:val="List"/>
    <w:basedOn w:val="Textbody"/>
    <w:rsid w:val="00BF253A"/>
  </w:style>
  <w:style w:type="paragraph" w:styleId="Llegenda">
    <w:name w:val="caption"/>
    <w:basedOn w:val="Standard"/>
    <w:rsid w:val="00BF253A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BF253A"/>
    <w:pPr>
      <w:suppressLineNumbers/>
    </w:pPr>
  </w:style>
  <w:style w:type="paragraph" w:styleId="Capalera">
    <w:name w:val="header"/>
    <w:basedOn w:val="Standard"/>
    <w:rsid w:val="00BF253A"/>
    <w:pPr>
      <w:suppressLineNumbers/>
      <w:tabs>
        <w:tab w:val="center" w:pos="4818"/>
        <w:tab w:val="right" w:pos="9637"/>
      </w:tabs>
    </w:pPr>
  </w:style>
  <w:style w:type="character" w:customStyle="1" w:styleId="Internetlink">
    <w:name w:val="Internet link"/>
    <w:rsid w:val="00BF253A"/>
    <w:rPr>
      <w:color w:val="000080"/>
      <w:u w:val="single"/>
    </w:rPr>
  </w:style>
  <w:style w:type="paragraph" w:styleId="Peu">
    <w:name w:val="footer"/>
    <w:basedOn w:val="Normal"/>
    <w:link w:val="PeuCar"/>
    <w:uiPriority w:val="99"/>
    <w:semiHidden/>
    <w:unhideWhenUsed/>
    <w:rsid w:val="00972E7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semiHidden/>
    <w:rsid w:val="00972E75"/>
  </w:style>
  <w:style w:type="paragraph" w:styleId="Textdeglobus">
    <w:name w:val="Balloon Text"/>
    <w:basedOn w:val="Normal"/>
    <w:link w:val="TextdeglobusCar"/>
    <w:uiPriority w:val="99"/>
    <w:semiHidden/>
    <w:unhideWhenUsed/>
    <w:rsid w:val="001344C5"/>
    <w:rPr>
      <w:rFonts w:ascii="Tahoma" w:hAnsi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344C5"/>
    <w:rPr>
      <w:rFonts w:ascii="Tahoma" w:hAnsi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E55A51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Enlla">
    <w:name w:val="Hyperlink"/>
    <w:basedOn w:val="Tipusdelletraperdefectedelpargraf"/>
    <w:uiPriority w:val="99"/>
    <w:unhideWhenUsed/>
    <w:rsid w:val="00E55A51"/>
    <w:rPr>
      <w:color w:val="0000FF" w:themeColor="hyperlink"/>
      <w:u w:val="single"/>
    </w:rPr>
  </w:style>
  <w:style w:type="character" w:customStyle="1" w:styleId="UnresolvedMention">
    <w:name w:val="Unresolved Mention"/>
    <w:basedOn w:val="Tipusdelletraperdefectedelpargraf"/>
    <w:uiPriority w:val="99"/>
    <w:semiHidden/>
    <w:unhideWhenUsed/>
    <w:rsid w:val="00A909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enysdemar.ca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arenysdemar.ca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3023</Words>
  <Characters>17234</Characters>
  <Application>Microsoft Office Word</Application>
  <DocSecurity>0</DocSecurity>
  <Lines>143</Lines>
  <Paragraphs>40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20217</CharactersWithSpaces>
  <SharedDoc>false</SharedDoc>
  <HLinks>
    <vt:vector size="12" baseType="variant">
      <vt:variant>
        <vt:i4>3801204</vt:i4>
      </vt:variant>
      <vt:variant>
        <vt:i4>3</vt:i4>
      </vt:variant>
      <vt:variant>
        <vt:i4>0</vt:i4>
      </vt:variant>
      <vt:variant>
        <vt:i4>5</vt:i4>
      </vt:variant>
      <vt:variant>
        <vt:lpwstr>http://www.arenysdemar.cat/</vt:lpwstr>
      </vt:variant>
      <vt:variant>
        <vt:lpwstr/>
      </vt:variant>
      <vt:variant>
        <vt:i4>3801204</vt:i4>
      </vt:variant>
      <vt:variant>
        <vt:i4>0</vt:i4>
      </vt:variant>
      <vt:variant>
        <vt:i4>0</vt:i4>
      </vt:variant>
      <vt:variant>
        <vt:i4>5</vt:i4>
      </vt:variant>
      <vt:variant>
        <vt:lpwstr>http://www.arenysdemar.cat/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Perelló Cases</dc:creator>
  <cp:lastModifiedBy>Maria Lluisa Llovera Barroso</cp:lastModifiedBy>
  <cp:revision>2</cp:revision>
  <cp:lastPrinted>2024-07-24T08:22:00Z</cp:lastPrinted>
  <dcterms:created xsi:type="dcterms:W3CDTF">2025-09-29T06:43:00Z</dcterms:created>
  <dcterms:modified xsi:type="dcterms:W3CDTF">2025-09-29T06:43:00Z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