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B881B" w14:textId="77777777" w:rsidR="00537D82" w:rsidRDefault="00537D82" w:rsidP="00537D82">
      <w:pPr>
        <w:spacing w:line="288" w:lineRule="auto"/>
        <w:rPr>
          <w:rFonts w:ascii="Verdana" w:hAnsi="Verdana" w:cs="Times New Roman"/>
          <w:b/>
          <w:sz w:val="20"/>
          <w:szCs w:val="20"/>
          <w:lang w:val="ca-ES" w:eastAsia="es-ES"/>
        </w:rPr>
      </w:pPr>
      <w:r w:rsidRPr="009326FD">
        <w:rPr>
          <w:rFonts w:ascii="Verdana" w:hAnsi="Verdana" w:cs="Times New Roman"/>
          <w:b/>
          <w:sz w:val="20"/>
          <w:szCs w:val="20"/>
          <w:lang w:val="ca-ES" w:eastAsia="es-ES"/>
        </w:rPr>
        <w:t>BASES REGULADORES ESPECÍFIQUES PER A LA CONCESSIÓ DE SUBVENCIONS EN RÈGIM DE CONCURRÈNCIA COMPETITIVA DESTINADES A DESPESES DE MATERIAL ESCOLAR</w:t>
      </w:r>
      <w:r>
        <w:rPr>
          <w:rFonts w:ascii="Verdana" w:hAnsi="Verdana" w:cs="Times New Roman"/>
          <w:b/>
          <w:sz w:val="20"/>
          <w:szCs w:val="20"/>
          <w:lang w:val="ca-ES" w:eastAsia="es-ES"/>
        </w:rPr>
        <w:t xml:space="preserve"> PEL CURS 25/26</w:t>
      </w:r>
    </w:p>
    <w:p w14:paraId="5D5158E3" w14:textId="77777777" w:rsidR="00537D82" w:rsidRPr="009326FD" w:rsidRDefault="00537D82" w:rsidP="00537D82">
      <w:pPr>
        <w:spacing w:line="288" w:lineRule="auto"/>
        <w:rPr>
          <w:rFonts w:ascii="Verdana" w:hAnsi="Verdana" w:cs="Times New Roman"/>
          <w:b/>
          <w:sz w:val="20"/>
          <w:szCs w:val="20"/>
          <w:lang w:val="ca-ES" w:eastAsia="es-ES"/>
        </w:rPr>
      </w:pPr>
    </w:p>
    <w:p w14:paraId="14CBD795"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sidRPr="009326FD">
        <w:rPr>
          <w:rFonts w:ascii="Verdana" w:hAnsi="Verdana" w:cs="Times New Roman"/>
          <w:b/>
          <w:sz w:val="20"/>
          <w:szCs w:val="20"/>
          <w:lang w:val="ca-ES" w:eastAsia="es-ES"/>
        </w:rPr>
        <w:t>Objecte</w:t>
      </w:r>
    </w:p>
    <w:p w14:paraId="6B1A1DCF"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63F66E41" w14:textId="77777777" w:rsidR="00537D82" w:rsidRDefault="00537D82" w:rsidP="00537D82">
      <w:pPr>
        <w:spacing w:line="288" w:lineRule="auto"/>
        <w:rPr>
          <w:rFonts w:ascii="Verdana" w:hAnsi="Verdana" w:cs="Times New Roman"/>
          <w:color w:val="FF0000"/>
          <w:sz w:val="20"/>
          <w:szCs w:val="20"/>
          <w:lang w:val="ca-ES" w:eastAsia="es-ES" w:bidi="ca-ES"/>
        </w:rPr>
      </w:pPr>
      <w:r w:rsidRPr="009326FD">
        <w:rPr>
          <w:rFonts w:ascii="Verdana" w:hAnsi="Verdana" w:cs="Times New Roman"/>
          <w:sz w:val="20"/>
          <w:szCs w:val="20"/>
          <w:lang w:val="ca-ES" w:eastAsia="es-ES" w:bidi="ca-ES"/>
        </w:rPr>
        <w:t>L'objecte de les presents Bases és regular i fixar els criteris i el procediment de sol·licitud, tramitació, concessió i cobrament de</w:t>
      </w:r>
      <w:r>
        <w:rPr>
          <w:rFonts w:ascii="Verdana" w:hAnsi="Verdana" w:cs="Times New Roman"/>
          <w:sz w:val="20"/>
          <w:szCs w:val="20"/>
          <w:lang w:val="ca-ES" w:eastAsia="es-ES" w:bidi="ca-ES"/>
        </w:rPr>
        <w:t xml:space="preserve">ls ajuts escolars </w:t>
      </w:r>
      <w:r w:rsidRPr="009326FD">
        <w:rPr>
          <w:rFonts w:ascii="Verdana" w:hAnsi="Verdana" w:cs="Times New Roman"/>
          <w:sz w:val="20"/>
          <w:szCs w:val="20"/>
          <w:lang w:val="ca-ES" w:eastAsia="es-ES" w:bidi="ca-ES"/>
        </w:rPr>
        <w:t>que atorgui l’Ajuntament destinades a l</w:t>
      </w:r>
      <w:r>
        <w:rPr>
          <w:rFonts w:ascii="Verdana" w:hAnsi="Verdana" w:cs="Times New Roman"/>
          <w:sz w:val="20"/>
          <w:szCs w:val="20"/>
          <w:lang w:val="ca-ES" w:eastAsia="es-ES" w:bidi="ca-ES"/>
        </w:rPr>
        <w:t>e</w:t>
      </w:r>
      <w:r w:rsidRPr="009326FD">
        <w:rPr>
          <w:rFonts w:ascii="Verdana" w:hAnsi="Verdana" w:cs="Times New Roman"/>
          <w:sz w:val="20"/>
          <w:szCs w:val="20"/>
          <w:lang w:val="ca-ES" w:eastAsia="es-ES" w:bidi="ca-ES"/>
        </w:rPr>
        <w:t xml:space="preserve">s famílies de Riells i Viabrea per fer front a les despeses de material escolar per </w:t>
      </w:r>
      <w:r w:rsidRPr="001F5623">
        <w:rPr>
          <w:rFonts w:ascii="Verdana" w:hAnsi="Verdana" w:cs="Times New Roman"/>
          <w:sz w:val="20"/>
          <w:szCs w:val="20"/>
          <w:lang w:val="ca-ES" w:eastAsia="es-ES" w:bidi="ca-ES"/>
        </w:rPr>
        <w:t>ensenyament obligatori, inclosa l’etapa d’educació infantil de segon cicle, matriculats en centre educatius de caràcter públic.</w:t>
      </w:r>
    </w:p>
    <w:p w14:paraId="7FF0AEB8" w14:textId="77777777" w:rsidR="00537D82" w:rsidRPr="009326FD" w:rsidRDefault="00537D82" w:rsidP="00537D82">
      <w:pPr>
        <w:spacing w:line="288" w:lineRule="auto"/>
        <w:rPr>
          <w:rFonts w:ascii="Verdana" w:hAnsi="Verdana" w:cs="Times New Roman"/>
          <w:sz w:val="20"/>
          <w:szCs w:val="20"/>
          <w:lang w:val="ca-ES" w:eastAsia="es-ES" w:bidi="ca-ES"/>
        </w:rPr>
      </w:pPr>
    </w:p>
    <w:p w14:paraId="4F6BB364"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sidRPr="009326FD">
        <w:rPr>
          <w:rFonts w:ascii="Verdana" w:hAnsi="Verdana" w:cs="Times New Roman"/>
          <w:b/>
          <w:sz w:val="20"/>
          <w:szCs w:val="20"/>
          <w:lang w:val="ca-ES" w:eastAsia="es-ES"/>
        </w:rPr>
        <w:t>Procediment de la concessió</w:t>
      </w:r>
    </w:p>
    <w:p w14:paraId="71CDE88E"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035F78A4" w14:textId="77777777" w:rsidR="00537D82" w:rsidRDefault="00537D82" w:rsidP="00537D82">
      <w:pPr>
        <w:spacing w:line="288" w:lineRule="auto"/>
        <w:rPr>
          <w:rFonts w:ascii="Verdana" w:hAnsi="Verdana" w:cs="Times New Roman"/>
          <w:bCs/>
          <w:sz w:val="20"/>
          <w:szCs w:val="20"/>
          <w:lang w:val="ca-ES" w:eastAsia="es-ES"/>
        </w:rPr>
      </w:pPr>
      <w:r w:rsidRPr="009326FD">
        <w:rPr>
          <w:rFonts w:ascii="Verdana" w:hAnsi="Verdana" w:cs="Times New Roman"/>
          <w:bCs/>
          <w:sz w:val="20"/>
          <w:szCs w:val="20"/>
          <w:lang w:val="ca-ES" w:eastAsia="es-ES"/>
        </w:rPr>
        <w:t>El procediment de concessió de les subvencions objecte d’aquesta convocatòria és el de concurrència competitiva, i la proposta d’atorgament o denegació dels ajuts es farà prèvia valoració efectuada per l’àrea de serveis socials, dins els límits econòmic fixats.</w:t>
      </w:r>
    </w:p>
    <w:p w14:paraId="00A3D22C" w14:textId="77777777" w:rsidR="00537D82" w:rsidRPr="009326FD" w:rsidRDefault="00537D82" w:rsidP="00537D82">
      <w:pPr>
        <w:spacing w:line="288" w:lineRule="auto"/>
        <w:rPr>
          <w:rFonts w:ascii="Verdana" w:hAnsi="Verdana" w:cs="Times New Roman"/>
          <w:bCs/>
          <w:sz w:val="20"/>
          <w:szCs w:val="20"/>
          <w:lang w:val="ca-ES" w:eastAsia="es-ES"/>
        </w:rPr>
      </w:pPr>
    </w:p>
    <w:p w14:paraId="27C28401"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Pr>
          <w:rFonts w:ascii="Verdana" w:hAnsi="Verdana" w:cs="Times New Roman"/>
          <w:b/>
          <w:sz w:val="20"/>
          <w:szCs w:val="20"/>
          <w:lang w:val="ca-ES" w:eastAsia="es-ES"/>
        </w:rPr>
        <w:t>Requisits dels beneficiaris</w:t>
      </w:r>
    </w:p>
    <w:p w14:paraId="6C4EDFAC"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28E7AF80" w14:textId="77777777" w:rsidR="00537D82" w:rsidRPr="001F5623" w:rsidRDefault="00537D82" w:rsidP="00537D82">
      <w:pPr>
        <w:spacing w:line="288" w:lineRule="auto"/>
        <w:rPr>
          <w:rFonts w:ascii="Verdana" w:hAnsi="Verdana" w:cs="Times New Roman"/>
          <w:sz w:val="20"/>
          <w:szCs w:val="20"/>
          <w:lang w:val="ca-ES" w:eastAsia="es-ES" w:bidi="ca-ES"/>
        </w:rPr>
      </w:pPr>
      <w:r w:rsidRPr="001F5623">
        <w:rPr>
          <w:rFonts w:ascii="Verdana" w:hAnsi="Verdana" w:cs="Times New Roman"/>
          <w:sz w:val="20"/>
          <w:szCs w:val="20"/>
          <w:lang w:val="ca-ES" w:eastAsia="es-ES" w:bidi="ca-ES"/>
        </w:rPr>
        <w:t>Podrà sol·licitar l’ajut per material escolar l’alumnat que reuneixi els requisits següents</w:t>
      </w:r>
    </w:p>
    <w:p w14:paraId="5B4493D8" w14:textId="77777777" w:rsidR="00537D82" w:rsidRPr="001F5623" w:rsidRDefault="00537D82" w:rsidP="00537D82">
      <w:pPr>
        <w:spacing w:line="288" w:lineRule="auto"/>
        <w:rPr>
          <w:rFonts w:ascii="Verdana" w:hAnsi="Verdana" w:cs="Times New Roman"/>
          <w:sz w:val="20"/>
          <w:szCs w:val="20"/>
          <w:lang w:val="ca-ES" w:eastAsia="es-ES" w:bidi="ca-ES"/>
        </w:rPr>
      </w:pPr>
    </w:p>
    <w:p w14:paraId="70E8B735" w14:textId="77777777" w:rsidR="00537D82" w:rsidRDefault="00537D82" w:rsidP="00537D82">
      <w:pPr>
        <w:numPr>
          <w:ilvl w:val="0"/>
          <w:numId w:val="4"/>
        </w:numPr>
        <w:spacing w:line="288" w:lineRule="auto"/>
        <w:rPr>
          <w:rFonts w:ascii="Verdana" w:hAnsi="Verdana" w:cs="Times New Roman"/>
          <w:sz w:val="20"/>
          <w:szCs w:val="20"/>
          <w:lang w:val="ca-ES" w:eastAsia="es-ES" w:bidi="ca-ES"/>
        </w:rPr>
      </w:pPr>
      <w:r w:rsidRPr="001F5623">
        <w:rPr>
          <w:rFonts w:ascii="Verdana" w:hAnsi="Verdana" w:cs="Times New Roman"/>
          <w:sz w:val="20"/>
          <w:szCs w:val="20"/>
          <w:lang w:val="ca-ES" w:eastAsia="es-ES" w:bidi="ca-ES"/>
        </w:rPr>
        <w:t xml:space="preserve">Estar matriculat en un centre educatiu públic pel curs </w:t>
      </w:r>
      <w:r>
        <w:rPr>
          <w:rFonts w:ascii="Verdana" w:hAnsi="Verdana" w:cs="Times New Roman"/>
          <w:sz w:val="20"/>
          <w:szCs w:val="20"/>
          <w:lang w:val="ca-ES" w:eastAsia="es-ES" w:bidi="ca-ES"/>
        </w:rPr>
        <w:t>25/26</w:t>
      </w:r>
      <w:r w:rsidRPr="001F5623">
        <w:rPr>
          <w:rFonts w:ascii="Verdana" w:hAnsi="Verdana" w:cs="Times New Roman"/>
          <w:sz w:val="20"/>
          <w:szCs w:val="20"/>
          <w:lang w:val="ca-ES" w:eastAsia="es-ES" w:bidi="ca-ES"/>
        </w:rPr>
        <w:t xml:space="preserve"> en qualsevol dels cursos de segon cicle d’educació infantil, primària i secundària obligatòria.</w:t>
      </w:r>
    </w:p>
    <w:p w14:paraId="2AC9621E" w14:textId="77777777" w:rsidR="00537D82" w:rsidRDefault="00537D82" w:rsidP="00537D82">
      <w:pPr>
        <w:numPr>
          <w:ilvl w:val="0"/>
          <w:numId w:val="4"/>
        </w:num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Estar empadronats al municipi de Riells i Viabrea</w:t>
      </w:r>
    </w:p>
    <w:p w14:paraId="0AC5E81A" w14:textId="77777777" w:rsidR="00537D82" w:rsidRDefault="00537D82" w:rsidP="00537D82">
      <w:pPr>
        <w:numPr>
          <w:ilvl w:val="0"/>
          <w:numId w:val="4"/>
        </w:num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No incórrer en cap del supòsits que estableix l’article 13.2 de la Llei 38/2003, de 17 de novembres, General de subvencions</w:t>
      </w:r>
    </w:p>
    <w:p w14:paraId="6565E0B2" w14:textId="77777777" w:rsidR="00537D82" w:rsidRDefault="00537D82" w:rsidP="00537D82">
      <w:pPr>
        <w:numPr>
          <w:ilvl w:val="0"/>
          <w:numId w:val="4"/>
        </w:num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Trobar-se al corrent de les obligacions de la seguretat social i hisenda, així com amb l’ajuntament de Riells i Viabrea</w:t>
      </w:r>
    </w:p>
    <w:p w14:paraId="1069EFCC" w14:textId="77777777" w:rsidR="00537D82" w:rsidRDefault="00537D82" w:rsidP="00537D82">
      <w:pPr>
        <w:numPr>
          <w:ilvl w:val="0"/>
          <w:numId w:val="4"/>
        </w:num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Tenir una renda neta de la unitat familiar, igual o inferior a la renda resultant d’aplicació de la fórmula següent, en base als factors indicats i l’Indicador de Renda de suficiència de Catalunya (IRSC) per l’any 2025:</w:t>
      </w:r>
    </w:p>
    <w:p w14:paraId="4B212480" w14:textId="77777777" w:rsidR="00537D82" w:rsidRDefault="00537D82" w:rsidP="00537D82">
      <w:pPr>
        <w:numPr>
          <w:ilvl w:val="1"/>
          <w:numId w:val="4"/>
        </w:num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Primer progenitor * computa per x1 IRSC</w:t>
      </w:r>
    </w:p>
    <w:p w14:paraId="51820F9A" w14:textId="77777777" w:rsidR="00537D82" w:rsidRDefault="00537D82" w:rsidP="00537D82">
      <w:pPr>
        <w:numPr>
          <w:ilvl w:val="1"/>
          <w:numId w:val="4"/>
        </w:num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Segon progenitor computa per x0,7 IRCS</w:t>
      </w:r>
    </w:p>
    <w:p w14:paraId="059D5D44" w14:textId="77777777" w:rsidR="00537D82" w:rsidRDefault="00537D82" w:rsidP="00537D82">
      <w:pPr>
        <w:numPr>
          <w:ilvl w:val="1"/>
          <w:numId w:val="4"/>
        </w:num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Cada fill computa per x0,5 IRCS</w:t>
      </w:r>
    </w:p>
    <w:p w14:paraId="010FB6C6" w14:textId="77777777" w:rsidR="00537D82" w:rsidRDefault="00537D82" w:rsidP="00537D82">
      <w:pPr>
        <w:spacing w:line="288" w:lineRule="auto"/>
        <w:rPr>
          <w:rFonts w:ascii="Verdana" w:hAnsi="Verdana" w:cs="Times New Roman"/>
          <w:sz w:val="20"/>
          <w:szCs w:val="20"/>
          <w:lang w:val="ca-ES" w:eastAsia="es-ES" w:bidi="ca-ES"/>
        </w:rPr>
      </w:pPr>
    </w:p>
    <w:p w14:paraId="52E37ED4" w14:textId="77777777" w:rsidR="00537D82" w:rsidRDefault="00537D82" w:rsidP="00537D82">
      <w:pPr>
        <w:spacing w:line="288" w:lineRule="auto"/>
        <w:ind w:left="1416"/>
        <w:rPr>
          <w:rFonts w:ascii="Verdana" w:hAnsi="Verdana" w:cs="Times New Roman"/>
          <w:sz w:val="20"/>
          <w:szCs w:val="20"/>
          <w:lang w:val="ca-ES" w:eastAsia="es-ES" w:bidi="ca-ES"/>
        </w:rPr>
      </w:pPr>
      <w:r>
        <w:rPr>
          <w:rFonts w:ascii="Verdana" w:hAnsi="Verdana" w:cs="Times New Roman"/>
          <w:sz w:val="20"/>
          <w:szCs w:val="20"/>
          <w:lang w:val="ca-ES" w:eastAsia="es-ES" w:bidi="ca-ES"/>
        </w:rPr>
        <w:t>Valor IRSC del 2025= 778,49 €</w:t>
      </w:r>
    </w:p>
    <w:p w14:paraId="7C856DFE" w14:textId="77777777" w:rsidR="00537D82" w:rsidRDefault="00537D82" w:rsidP="00537D82">
      <w:pPr>
        <w:spacing w:line="288" w:lineRule="auto"/>
        <w:ind w:left="1416"/>
        <w:rPr>
          <w:rFonts w:ascii="Verdana" w:hAnsi="Verdana" w:cs="Times New Roman"/>
          <w:sz w:val="20"/>
          <w:szCs w:val="20"/>
          <w:lang w:val="ca-ES" w:eastAsia="es-ES" w:bidi="ca-ES"/>
        </w:rPr>
      </w:pPr>
    </w:p>
    <w:p w14:paraId="25D9B2EB" w14:textId="77777777" w:rsidR="00537D82" w:rsidRDefault="00537D82" w:rsidP="00537D82">
      <w:pPr>
        <w:spacing w:line="288" w:lineRule="auto"/>
        <w:ind w:left="720"/>
        <w:rPr>
          <w:rFonts w:ascii="Verdana" w:hAnsi="Verdana" w:cs="Times New Roman"/>
          <w:i/>
          <w:iCs/>
          <w:sz w:val="20"/>
          <w:szCs w:val="20"/>
          <w:lang w:val="ca-ES" w:eastAsia="es-ES" w:bidi="ca-ES"/>
        </w:rPr>
      </w:pPr>
      <w:r>
        <w:rPr>
          <w:rFonts w:ascii="Verdana" w:hAnsi="Verdana" w:cs="Times New Roman"/>
          <w:i/>
          <w:iCs/>
          <w:sz w:val="20"/>
          <w:szCs w:val="20"/>
          <w:lang w:val="ca-ES" w:eastAsia="es-ES" w:bidi="ca-ES"/>
        </w:rPr>
        <w:t>Exemple: si una família amb 2 progenitors i 3 fills a càrrec podrà optar a aquesta subvenció si té una renda familiar igual o inferior a:</w:t>
      </w:r>
    </w:p>
    <w:p w14:paraId="2BB1AEC6" w14:textId="77777777" w:rsidR="00537D82" w:rsidRDefault="00537D82" w:rsidP="00537D82">
      <w:pPr>
        <w:spacing w:line="288" w:lineRule="auto"/>
        <w:ind w:left="720"/>
        <w:rPr>
          <w:rFonts w:ascii="Verdana" w:hAnsi="Verdana" w:cs="Times New Roman"/>
          <w:i/>
          <w:iCs/>
          <w:sz w:val="20"/>
          <w:szCs w:val="20"/>
          <w:lang w:val="ca-ES" w:eastAsia="es-ES" w:bidi="ca-ES"/>
        </w:rPr>
      </w:pPr>
    </w:p>
    <w:p w14:paraId="5A8AADC1" w14:textId="77777777" w:rsidR="00537D82" w:rsidRPr="00537D82" w:rsidRDefault="00537D82" w:rsidP="00537D82">
      <w:pPr>
        <w:spacing w:line="288" w:lineRule="auto"/>
        <w:ind w:left="720"/>
        <w:rPr>
          <w:rFonts w:ascii="Verdana" w:hAnsi="Verdana" w:cs="Times New Roman"/>
          <w:i/>
          <w:iCs/>
          <w:sz w:val="20"/>
          <w:szCs w:val="20"/>
          <w:lang w:val="ca-ES" w:eastAsia="es-ES" w:bidi="ca-ES"/>
        </w:rPr>
      </w:pPr>
      <w:r>
        <w:rPr>
          <w:rFonts w:ascii="Verdana" w:hAnsi="Verdana" w:cs="Times New Roman"/>
          <w:i/>
          <w:iCs/>
          <w:sz w:val="20"/>
          <w:szCs w:val="20"/>
          <w:lang w:val="ca-ES" w:eastAsia="es-ES" w:bidi="ca-ES"/>
        </w:rPr>
        <w:t>(778,49x1) + (778,49x0,7) +((778,49x0,5)x3) = 2.491,17 €</w:t>
      </w:r>
    </w:p>
    <w:p w14:paraId="1538BE6D" w14:textId="77777777" w:rsidR="00537D82" w:rsidRDefault="00537D82" w:rsidP="00537D82">
      <w:pPr>
        <w:spacing w:line="288" w:lineRule="auto"/>
        <w:rPr>
          <w:rFonts w:ascii="Verdana" w:hAnsi="Verdana" w:cs="Times New Roman"/>
          <w:sz w:val="20"/>
          <w:szCs w:val="20"/>
          <w:lang w:val="ca-ES" w:eastAsia="es-ES" w:bidi="ca-ES"/>
        </w:rPr>
      </w:pPr>
    </w:p>
    <w:p w14:paraId="3CEE11FF" w14:textId="77777777" w:rsidR="00537D82" w:rsidRDefault="00537D82" w:rsidP="00537D82">
      <w:pPr>
        <w:spacing w:line="288" w:lineRule="auto"/>
        <w:rPr>
          <w:rFonts w:ascii="Verdana" w:hAnsi="Verdana" w:cs="Times New Roman"/>
          <w:sz w:val="20"/>
          <w:szCs w:val="20"/>
          <w:lang w:val="ca-ES" w:eastAsia="es-ES" w:bidi="ca-ES"/>
        </w:rPr>
      </w:pPr>
    </w:p>
    <w:p w14:paraId="14353889" w14:textId="77777777" w:rsidR="00537D82" w:rsidRDefault="00537D82" w:rsidP="00537D82">
      <w:p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Són subvencionables les despeses de materials escolars, excepte el material fungible és a dir llapissos, retoladors i similars.</w:t>
      </w:r>
    </w:p>
    <w:p w14:paraId="58C68B87" w14:textId="77777777" w:rsidR="00537D82" w:rsidRDefault="00537D82" w:rsidP="00537D82">
      <w:pPr>
        <w:spacing w:line="288" w:lineRule="auto"/>
        <w:rPr>
          <w:rFonts w:ascii="Verdana" w:hAnsi="Verdana" w:cs="Times New Roman"/>
          <w:sz w:val="20"/>
          <w:szCs w:val="20"/>
          <w:lang w:val="ca-ES" w:eastAsia="es-ES" w:bidi="ca-ES"/>
        </w:rPr>
      </w:pPr>
    </w:p>
    <w:p w14:paraId="53E396E1" w14:textId="77777777" w:rsidR="00537D82" w:rsidRDefault="00537D82" w:rsidP="00537D82">
      <w:p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La subvenció s’atorgarà en règim de concurrència competitiva fins a la finalització de la dotació pressupostària assignada.</w:t>
      </w:r>
    </w:p>
    <w:p w14:paraId="5D201199" w14:textId="77777777" w:rsidR="00537D82" w:rsidRDefault="00537D82" w:rsidP="00537D82">
      <w:pPr>
        <w:spacing w:line="288" w:lineRule="auto"/>
        <w:rPr>
          <w:rFonts w:ascii="Verdana" w:hAnsi="Verdana" w:cs="Times New Roman"/>
          <w:sz w:val="20"/>
          <w:szCs w:val="20"/>
          <w:lang w:val="ca-ES" w:eastAsia="es-ES" w:bidi="ca-ES"/>
        </w:rPr>
      </w:pPr>
    </w:p>
    <w:p w14:paraId="32500EF2" w14:textId="77777777" w:rsidR="00537D82" w:rsidRPr="001F5623" w:rsidRDefault="00537D82" w:rsidP="00537D82">
      <w:pPr>
        <w:spacing w:line="288" w:lineRule="auto"/>
        <w:rPr>
          <w:rFonts w:ascii="Verdana" w:hAnsi="Verdana" w:cs="Times New Roman"/>
          <w:sz w:val="20"/>
          <w:szCs w:val="20"/>
          <w:lang w:val="ca-ES" w:eastAsia="es-ES" w:bidi="ca-ES"/>
        </w:rPr>
      </w:pPr>
      <w:r>
        <w:rPr>
          <w:rFonts w:ascii="Verdana" w:hAnsi="Verdana" w:cs="Times New Roman"/>
          <w:sz w:val="20"/>
          <w:szCs w:val="20"/>
          <w:lang w:val="ca-ES" w:eastAsia="es-ES" w:bidi="ca-ES"/>
        </w:rPr>
        <w:t xml:space="preserve">L’avaluació de les sol·licituds es completarà amb un informe de serveis socials </w:t>
      </w:r>
      <w:r w:rsidRPr="001F5623">
        <w:rPr>
          <w:rFonts w:ascii="Verdana" w:hAnsi="Verdana" w:cs="Times New Roman"/>
          <w:sz w:val="20"/>
          <w:szCs w:val="20"/>
          <w:lang w:val="ca-ES" w:eastAsia="es-ES" w:bidi="ca-ES"/>
        </w:rPr>
        <w:t>en el qual hi constarà, com a mínim, la situació sociolaboral i econòmica de la unitat familiar.</w:t>
      </w:r>
    </w:p>
    <w:p w14:paraId="445A3720" w14:textId="77777777" w:rsidR="00537D82" w:rsidRPr="001F5623" w:rsidRDefault="00537D82" w:rsidP="00537D82">
      <w:pPr>
        <w:spacing w:line="288" w:lineRule="auto"/>
        <w:rPr>
          <w:rFonts w:ascii="Verdana" w:hAnsi="Verdana" w:cs="Times New Roman"/>
          <w:sz w:val="20"/>
          <w:szCs w:val="20"/>
          <w:lang w:val="ca-ES" w:eastAsia="es-ES" w:bidi="ca-ES"/>
        </w:rPr>
      </w:pPr>
    </w:p>
    <w:p w14:paraId="54019EF7" w14:textId="77777777" w:rsidR="00537D82" w:rsidRDefault="00537D82" w:rsidP="00537D82">
      <w:pPr>
        <w:spacing w:line="288" w:lineRule="auto"/>
        <w:rPr>
          <w:rFonts w:ascii="Verdana" w:hAnsi="Verdana" w:cs="Times New Roman"/>
          <w:sz w:val="20"/>
          <w:szCs w:val="20"/>
          <w:lang w:val="ca-ES" w:eastAsia="es-ES" w:bidi="ca-ES"/>
        </w:rPr>
      </w:pPr>
      <w:r w:rsidRPr="001F5623">
        <w:rPr>
          <w:rFonts w:ascii="Verdana" w:hAnsi="Verdana" w:cs="Times New Roman"/>
          <w:sz w:val="20"/>
          <w:szCs w:val="20"/>
          <w:lang w:val="ca-ES" w:eastAsia="es-ES" w:bidi="ca-ES"/>
        </w:rPr>
        <w:t>Es considerarà unitat familiar de convivència la constituïda per un grup de convivència comuna</w:t>
      </w:r>
      <w:r>
        <w:rPr>
          <w:rFonts w:ascii="Verdana" w:hAnsi="Verdana" w:cs="Times New Roman"/>
          <w:sz w:val="20"/>
          <w:szCs w:val="20"/>
          <w:lang w:val="ca-ES" w:eastAsia="es-ES" w:bidi="ca-ES"/>
        </w:rPr>
        <w:t xml:space="preserve"> d’acord amb el padró municipal.</w:t>
      </w:r>
    </w:p>
    <w:p w14:paraId="5D3C497D" w14:textId="77777777" w:rsidR="00537D82" w:rsidRPr="00DE6AA4" w:rsidRDefault="00537D82" w:rsidP="00537D82">
      <w:pPr>
        <w:spacing w:line="288" w:lineRule="auto"/>
        <w:rPr>
          <w:rFonts w:ascii="Verdana" w:hAnsi="Verdana" w:cs="Times New Roman"/>
          <w:color w:val="FF0000"/>
          <w:sz w:val="20"/>
          <w:szCs w:val="20"/>
          <w:lang w:val="ca-ES" w:eastAsia="es-ES" w:bidi="ca-ES"/>
        </w:rPr>
      </w:pPr>
    </w:p>
    <w:p w14:paraId="6CDC1F7E"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Pr>
          <w:rFonts w:ascii="Verdana" w:hAnsi="Verdana" w:cs="Times New Roman"/>
          <w:b/>
          <w:sz w:val="20"/>
          <w:szCs w:val="20"/>
          <w:lang w:val="ca-ES" w:eastAsia="es-ES"/>
        </w:rPr>
        <w:t>Documentació a aportar</w:t>
      </w:r>
    </w:p>
    <w:p w14:paraId="53B111DE"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4B075D78" w14:textId="77777777" w:rsidR="00537D82" w:rsidRDefault="00537D82" w:rsidP="00537D82">
      <w:pPr>
        <w:tabs>
          <w:tab w:val="left" w:pos="8504"/>
        </w:tabs>
        <w:spacing w:line="288" w:lineRule="auto"/>
        <w:rPr>
          <w:rFonts w:ascii="Verdana" w:hAnsi="Verdana" w:cs="Times New Roman"/>
          <w:sz w:val="20"/>
          <w:szCs w:val="20"/>
          <w:lang w:val="ca-ES"/>
        </w:rPr>
      </w:pPr>
      <w:r w:rsidRPr="009326FD">
        <w:rPr>
          <w:rFonts w:ascii="Verdana" w:hAnsi="Verdana" w:cs="Times New Roman"/>
          <w:sz w:val="20"/>
          <w:szCs w:val="20"/>
          <w:lang w:val="ca-ES"/>
        </w:rPr>
        <w:t>A la sol·licitud de subvenció caldrà adjuntar la documentació següent:</w:t>
      </w:r>
    </w:p>
    <w:p w14:paraId="7499AD0A" w14:textId="77777777" w:rsidR="00537D82" w:rsidRPr="009326FD" w:rsidRDefault="00537D82" w:rsidP="00537D82">
      <w:pPr>
        <w:tabs>
          <w:tab w:val="left" w:pos="8504"/>
        </w:tabs>
        <w:spacing w:line="288" w:lineRule="auto"/>
        <w:rPr>
          <w:rFonts w:ascii="Verdana" w:hAnsi="Verdana" w:cs="Times New Roman"/>
          <w:sz w:val="20"/>
          <w:szCs w:val="20"/>
          <w:lang w:val="ca-ES"/>
        </w:rPr>
      </w:pPr>
    </w:p>
    <w:p w14:paraId="469060C7" w14:textId="77777777" w:rsidR="00537D82" w:rsidRDefault="00537D82" w:rsidP="00537D82">
      <w:pPr>
        <w:numPr>
          <w:ilvl w:val="0"/>
          <w:numId w:val="2"/>
        </w:numPr>
        <w:spacing w:line="288" w:lineRule="auto"/>
        <w:ind w:left="714" w:hanging="357"/>
        <w:rPr>
          <w:rFonts w:ascii="Verdana" w:hAnsi="Verdana" w:cs="Times New Roman"/>
          <w:sz w:val="20"/>
          <w:szCs w:val="20"/>
          <w:lang w:val="ca-ES" w:eastAsia="es-ES"/>
        </w:rPr>
      </w:pPr>
      <w:r>
        <w:rPr>
          <w:rFonts w:ascii="Verdana" w:hAnsi="Verdana" w:cs="Times New Roman"/>
          <w:sz w:val="20"/>
          <w:szCs w:val="20"/>
          <w:lang w:val="ca-ES" w:eastAsia="es-ES"/>
        </w:rPr>
        <w:t>Sol·licitud ESPECÍFICA degudament omplerta</w:t>
      </w:r>
    </w:p>
    <w:p w14:paraId="2BDD8DC8" w14:textId="77777777" w:rsidR="00537D82" w:rsidRDefault="00537D82" w:rsidP="00537D82">
      <w:pPr>
        <w:numPr>
          <w:ilvl w:val="0"/>
          <w:numId w:val="2"/>
        </w:numPr>
        <w:spacing w:line="288" w:lineRule="auto"/>
        <w:ind w:left="714" w:hanging="357"/>
        <w:rPr>
          <w:rFonts w:ascii="Verdana" w:hAnsi="Verdana" w:cs="Times New Roman"/>
          <w:sz w:val="20"/>
          <w:szCs w:val="20"/>
          <w:lang w:val="ca-ES" w:eastAsia="es-ES"/>
        </w:rPr>
      </w:pPr>
      <w:r>
        <w:rPr>
          <w:rFonts w:ascii="Verdana" w:hAnsi="Verdana" w:cs="Times New Roman"/>
          <w:sz w:val="20"/>
          <w:szCs w:val="20"/>
          <w:lang w:val="ca-ES" w:eastAsia="es-ES"/>
        </w:rPr>
        <w:t>Relació de despeses subvencionables amb els imports corresponents</w:t>
      </w:r>
    </w:p>
    <w:p w14:paraId="6D95032D" w14:textId="77777777" w:rsidR="00537D82" w:rsidRDefault="00537D82" w:rsidP="00537D82">
      <w:pPr>
        <w:numPr>
          <w:ilvl w:val="0"/>
          <w:numId w:val="2"/>
        </w:numPr>
        <w:spacing w:line="288" w:lineRule="auto"/>
        <w:ind w:left="714" w:hanging="357"/>
        <w:rPr>
          <w:rFonts w:ascii="Verdana" w:hAnsi="Verdana" w:cs="Times New Roman"/>
          <w:sz w:val="20"/>
          <w:szCs w:val="20"/>
          <w:lang w:val="ca-ES" w:eastAsia="es-ES"/>
        </w:rPr>
      </w:pPr>
      <w:r>
        <w:rPr>
          <w:rFonts w:ascii="Verdana" w:hAnsi="Verdana" w:cs="Times New Roman"/>
          <w:sz w:val="20"/>
          <w:szCs w:val="20"/>
          <w:lang w:val="ca-ES" w:eastAsia="es-ES"/>
        </w:rPr>
        <w:t>Nom alumne/s, centre educatiu i curs escolar.</w:t>
      </w:r>
    </w:p>
    <w:p w14:paraId="08A7C72B" w14:textId="77777777" w:rsidR="00C87786" w:rsidRDefault="00C87786" w:rsidP="00537D82">
      <w:pPr>
        <w:numPr>
          <w:ilvl w:val="0"/>
          <w:numId w:val="2"/>
        </w:numPr>
        <w:spacing w:line="288" w:lineRule="auto"/>
        <w:ind w:left="714" w:hanging="357"/>
        <w:rPr>
          <w:rFonts w:ascii="Verdana" w:hAnsi="Verdana" w:cs="Times New Roman"/>
          <w:sz w:val="20"/>
          <w:szCs w:val="20"/>
          <w:lang w:val="ca-ES" w:eastAsia="es-ES"/>
        </w:rPr>
      </w:pPr>
      <w:r>
        <w:rPr>
          <w:rFonts w:ascii="Verdana" w:hAnsi="Verdana" w:cs="Times New Roman"/>
          <w:sz w:val="20"/>
          <w:szCs w:val="20"/>
          <w:lang w:val="ca-ES" w:eastAsia="es-ES"/>
        </w:rPr>
        <w:t>Declaració de la renta de l’any anterior. Si no es té, un certificat negatiu d’IRPF)</w:t>
      </w:r>
    </w:p>
    <w:p w14:paraId="27906CCD" w14:textId="77777777" w:rsidR="00537D82" w:rsidRDefault="00537D82" w:rsidP="00537D82">
      <w:pPr>
        <w:numPr>
          <w:ilvl w:val="0"/>
          <w:numId w:val="2"/>
        </w:numPr>
        <w:spacing w:line="288" w:lineRule="auto"/>
        <w:ind w:left="714" w:hanging="357"/>
        <w:rPr>
          <w:rFonts w:ascii="Verdana" w:hAnsi="Verdana" w:cs="Times New Roman"/>
          <w:sz w:val="20"/>
          <w:szCs w:val="20"/>
          <w:lang w:val="ca-ES" w:eastAsia="es-ES"/>
        </w:rPr>
      </w:pPr>
      <w:r>
        <w:rPr>
          <w:rFonts w:ascii="Verdana" w:hAnsi="Verdana" w:cs="Times New Roman"/>
          <w:sz w:val="20"/>
          <w:szCs w:val="20"/>
          <w:lang w:val="ca-ES" w:eastAsia="es-ES"/>
        </w:rPr>
        <w:t>Certificat de titularitat del compte corrent</w:t>
      </w:r>
      <w:r w:rsidRPr="009326FD">
        <w:rPr>
          <w:rFonts w:ascii="Verdana" w:hAnsi="Verdana" w:cs="Times New Roman"/>
          <w:sz w:val="20"/>
          <w:szCs w:val="20"/>
          <w:lang w:val="ca-ES" w:eastAsia="es-ES"/>
        </w:rPr>
        <w:t xml:space="preserve"> on fer el pagament de la subvenció</w:t>
      </w:r>
      <w:r>
        <w:rPr>
          <w:rFonts w:ascii="Verdana" w:hAnsi="Verdana" w:cs="Times New Roman"/>
          <w:sz w:val="20"/>
          <w:szCs w:val="20"/>
          <w:lang w:val="ca-ES" w:eastAsia="es-ES"/>
        </w:rPr>
        <w:t>.</w:t>
      </w:r>
    </w:p>
    <w:p w14:paraId="6AAAC671" w14:textId="77777777" w:rsidR="00537D82" w:rsidRDefault="00537D82" w:rsidP="00537D82">
      <w:pPr>
        <w:numPr>
          <w:ilvl w:val="0"/>
          <w:numId w:val="2"/>
        </w:numPr>
        <w:spacing w:line="288" w:lineRule="auto"/>
        <w:ind w:left="714" w:hanging="357"/>
        <w:rPr>
          <w:rFonts w:ascii="Verdana" w:hAnsi="Verdana" w:cs="Times New Roman"/>
          <w:sz w:val="20"/>
          <w:szCs w:val="20"/>
          <w:lang w:val="ca-ES" w:eastAsia="es-ES"/>
        </w:rPr>
      </w:pPr>
      <w:r>
        <w:rPr>
          <w:rFonts w:ascii="Verdana" w:hAnsi="Verdana" w:cs="Times New Roman"/>
          <w:sz w:val="20"/>
          <w:szCs w:val="20"/>
          <w:lang w:val="ca-ES" w:eastAsia="es-ES"/>
        </w:rPr>
        <w:t>Autorització per la consulta de dades per valorar la sol·licitud. En cas de no autoritzar l’accés a les dades caldrà que aporti tota la documentació per verificar els compliment dels criteris exigits.</w:t>
      </w:r>
    </w:p>
    <w:p w14:paraId="348BD251" w14:textId="77777777" w:rsidR="00537D82" w:rsidRDefault="00537D82" w:rsidP="00537D82">
      <w:pPr>
        <w:spacing w:line="288" w:lineRule="auto"/>
        <w:rPr>
          <w:rFonts w:ascii="Verdana" w:hAnsi="Verdana" w:cs="Times New Roman"/>
          <w:sz w:val="20"/>
          <w:szCs w:val="20"/>
          <w:lang w:val="ca-ES" w:eastAsia="es-ES"/>
        </w:rPr>
      </w:pPr>
    </w:p>
    <w:p w14:paraId="73102B2A" w14:textId="77777777" w:rsidR="00537D82" w:rsidRPr="009326FD" w:rsidRDefault="00537D82" w:rsidP="00537D82">
      <w:pPr>
        <w:spacing w:line="288" w:lineRule="auto"/>
        <w:rPr>
          <w:rFonts w:ascii="Verdana" w:hAnsi="Verdana" w:cs="Times New Roman"/>
          <w:sz w:val="20"/>
          <w:szCs w:val="20"/>
          <w:lang w:val="ca-ES" w:eastAsia="es-ES"/>
        </w:rPr>
      </w:pPr>
      <w:r>
        <w:rPr>
          <w:rFonts w:ascii="Verdana" w:hAnsi="Verdana" w:cs="Times New Roman"/>
          <w:sz w:val="20"/>
          <w:szCs w:val="20"/>
          <w:lang w:val="ca-ES" w:eastAsia="es-ES"/>
        </w:rPr>
        <w:t>Si l’ajut es demana per més d’un membre de la unitat familiar, s’omplirà un únic formulari per a tots els membres</w:t>
      </w:r>
    </w:p>
    <w:p w14:paraId="4E54DDDF" w14:textId="77777777" w:rsidR="00537D82" w:rsidRDefault="00537D82" w:rsidP="00537D82">
      <w:pPr>
        <w:spacing w:line="288" w:lineRule="auto"/>
        <w:ind w:left="714"/>
        <w:rPr>
          <w:rFonts w:ascii="Verdana" w:hAnsi="Verdana" w:cs="Times New Roman"/>
          <w:sz w:val="20"/>
          <w:szCs w:val="20"/>
          <w:lang w:val="ca-ES" w:eastAsia="es-ES"/>
        </w:rPr>
      </w:pPr>
    </w:p>
    <w:p w14:paraId="28D09858"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sidRPr="009326FD">
        <w:rPr>
          <w:rFonts w:ascii="Verdana" w:hAnsi="Verdana" w:cs="Times New Roman"/>
          <w:b/>
          <w:sz w:val="20"/>
          <w:szCs w:val="20"/>
          <w:lang w:val="ca-ES" w:eastAsia="es-ES"/>
        </w:rPr>
        <w:t>Termini</w:t>
      </w:r>
      <w:r>
        <w:rPr>
          <w:rFonts w:ascii="Verdana" w:hAnsi="Verdana" w:cs="Times New Roman"/>
          <w:b/>
          <w:sz w:val="20"/>
          <w:szCs w:val="20"/>
          <w:lang w:val="ca-ES" w:eastAsia="es-ES"/>
        </w:rPr>
        <w:t xml:space="preserve">, forma i lloc </w:t>
      </w:r>
      <w:r w:rsidRPr="009326FD">
        <w:rPr>
          <w:rFonts w:ascii="Verdana" w:hAnsi="Verdana" w:cs="Times New Roman"/>
          <w:b/>
          <w:sz w:val="20"/>
          <w:szCs w:val="20"/>
          <w:lang w:val="ca-ES" w:eastAsia="es-ES"/>
        </w:rPr>
        <w:t>de presentació de les sol·licituds</w:t>
      </w:r>
    </w:p>
    <w:p w14:paraId="657123C2" w14:textId="77777777" w:rsidR="00537D82" w:rsidRDefault="00537D82" w:rsidP="00537D82">
      <w:pPr>
        <w:spacing w:line="288" w:lineRule="auto"/>
        <w:ind w:left="284"/>
        <w:rPr>
          <w:rFonts w:ascii="Verdana" w:hAnsi="Verdana" w:cs="Times New Roman"/>
          <w:b/>
          <w:sz w:val="20"/>
          <w:szCs w:val="20"/>
          <w:lang w:val="ca-ES" w:eastAsia="es-ES"/>
        </w:rPr>
      </w:pPr>
    </w:p>
    <w:p w14:paraId="4075C7BB" w14:textId="77777777" w:rsidR="00537D82" w:rsidRPr="001F5623" w:rsidRDefault="00537D82" w:rsidP="00537D82">
      <w:pPr>
        <w:spacing w:line="288" w:lineRule="auto"/>
        <w:rPr>
          <w:rFonts w:ascii="Verdana" w:hAnsi="Verdana" w:cs="Times New Roman"/>
          <w:bCs/>
          <w:sz w:val="20"/>
          <w:szCs w:val="20"/>
          <w:lang w:val="ca-ES" w:eastAsia="es-ES"/>
        </w:rPr>
      </w:pPr>
      <w:r w:rsidRPr="009326FD">
        <w:rPr>
          <w:rFonts w:ascii="Verdana" w:hAnsi="Verdana" w:cs="Times New Roman"/>
          <w:sz w:val="20"/>
          <w:szCs w:val="20"/>
          <w:lang w:val="ca-ES" w:eastAsia="es-ES"/>
        </w:rPr>
        <w:t>Aquests ajuts corresponen a convocatòria única, i el termini de presentació de les sol</w:t>
      </w:r>
      <w:r>
        <w:rPr>
          <w:rFonts w:ascii="Verdana" w:hAnsi="Verdana" w:cs="Times New Roman"/>
          <w:sz w:val="20"/>
          <w:szCs w:val="20"/>
          <w:lang w:val="ca-ES" w:eastAsia="es-ES"/>
        </w:rPr>
        <w:t>·</w:t>
      </w:r>
      <w:r w:rsidRPr="009326FD">
        <w:rPr>
          <w:rFonts w:ascii="Verdana" w:hAnsi="Verdana" w:cs="Times New Roman"/>
          <w:sz w:val="20"/>
          <w:szCs w:val="20"/>
          <w:lang w:val="ca-ES" w:eastAsia="es-ES"/>
        </w:rPr>
        <w:t xml:space="preserve">licituds començarà a la data de la publicació de l’anunci d’aquestes bases al BOP </w:t>
      </w:r>
      <w:r w:rsidRPr="001F5623">
        <w:rPr>
          <w:rFonts w:ascii="Verdana" w:hAnsi="Verdana" w:cs="Times New Roman"/>
          <w:bCs/>
          <w:sz w:val="20"/>
          <w:szCs w:val="20"/>
          <w:lang w:val="ca-ES" w:eastAsia="es-ES"/>
        </w:rPr>
        <w:t xml:space="preserve">i finalitzarà </w:t>
      </w:r>
      <w:r w:rsidRPr="00342A7F">
        <w:rPr>
          <w:rFonts w:ascii="Verdana" w:hAnsi="Verdana" w:cs="Times New Roman"/>
          <w:bCs/>
          <w:sz w:val="20"/>
          <w:szCs w:val="20"/>
          <w:lang w:val="ca-ES" w:eastAsia="es-ES"/>
        </w:rPr>
        <w:t xml:space="preserve">el dia </w:t>
      </w:r>
      <w:r w:rsidR="00342A7F" w:rsidRPr="00342A7F">
        <w:rPr>
          <w:rFonts w:ascii="Verdana" w:hAnsi="Verdana" w:cs="Times New Roman"/>
          <w:bCs/>
          <w:sz w:val="20"/>
          <w:szCs w:val="20"/>
          <w:lang w:val="ca-ES" w:eastAsia="es-ES"/>
        </w:rPr>
        <w:t>31</w:t>
      </w:r>
      <w:r w:rsidRPr="00342A7F">
        <w:rPr>
          <w:rFonts w:ascii="Verdana" w:hAnsi="Verdana" w:cs="Times New Roman"/>
          <w:bCs/>
          <w:sz w:val="20"/>
          <w:szCs w:val="20"/>
          <w:lang w:val="ca-ES" w:eastAsia="es-ES"/>
        </w:rPr>
        <w:t xml:space="preserve"> d’octubre.</w:t>
      </w:r>
    </w:p>
    <w:p w14:paraId="017C2D40" w14:textId="77777777" w:rsidR="00537D82" w:rsidRPr="001F5623" w:rsidRDefault="00537D82" w:rsidP="00537D82">
      <w:pPr>
        <w:spacing w:line="288" w:lineRule="auto"/>
        <w:rPr>
          <w:rFonts w:ascii="Verdana" w:hAnsi="Verdana" w:cs="Times New Roman"/>
          <w:bCs/>
          <w:sz w:val="20"/>
          <w:szCs w:val="20"/>
          <w:lang w:val="ca-ES" w:eastAsia="es-ES"/>
        </w:rPr>
      </w:pPr>
    </w:p>
    <w:p w14:paraId="13E09B56" w14:textId="77777777" w:rsidR="00537D82" w:rsidRDefault="00537D82" w:rsidP="00537D82">
      <w:pPr>
        <w:spacing w:line="288" w:lineRule="auto"/>
        <w:rPr>
          <w:rFonts w:ascii="Verdana" w:hAnsi="Verdana" w:cs="Times New Roman"/>
          <w:sz w:val="20"/>
          <w:szCs w:val="20"/>
          <w:lang w:val="ca-ES" w:eastAsia="es-ES"/>
        </w:rPr>
      </w:pPr>
      <w:r w:rsidRPr="001F5623">
        <w:rPr>
          <w:rFonts w:ascii="Verdana" w:hAnsi="Verdana" w:cs="Times New Roman"/>
          <w:bCs/>
          <w:sz w:val="20"/>
          <w:szCs w:val="20"/>
          <w:lang w:val="ca-ES" w:eastAsia="es-ES"/>
        </w:rPr>
        <w:t>Les sol·licituds s’hauran de presentar amb el model normalitzat degudament</w:t>
      </w:r>
      <w:r w:rsidRPr="0084417B">
        <w:rPr>
          <w:rFonts w:ascii="Verdana" w:hAnsi="Verdana" w:cs="Times New Roman"/>
          <w:bCs/>
          <w:color w:val="FF0000"/>
          <w:sz w:val="20"/>
          <w:szCs w:val="20"/>
          <w:lang w:val="ca-ES" w:eastAsia="es-ES"/>
        </w:rPr>
        <w:t xml:space="preserve"> </w:t>
      </w:r>
      <w:r w:rsidRPr="001F5623">
        <w:rPr>
          <w:rFonts w:ascii="Verdana" w:hAnsi="Verdana" w:cs="Times New Roman"/>
          <w:bCs/>
          <w:sz w:val="20"/>
          <w:szCs w:val="20"/>
          <w:lang w:val="ca-ES" w:eastAsia="es-ES"/>
        </w:rPr>
        <w:t xml:space="preserve">omplert </w:t>
      </w:r>
      <w:r w:rsidRPr="009326FD">
        <w:rPr>
          <w:rFonts w:ascii="Verdana" w:hAnsi="Verdana" w:cs="Times New Roman"/>
          <w:bCs/>
          <w:sz w:val="20"/>
          <w:szCs w:val="20"/>
          <w:lang w:val="ca-ES" w:eastAsia="es-ES"/>
        </w:rPr>
        <w:t>i signat i acompanyat de la documentació que correspongui</w:t>
      </w:r>
      <w:r>
        <w:rPr>
          <w:rFonts w:ascii="Verdana" w:hAnsi="Verdana" w:cs="Times New Roman"/>
          <w:bCs/>
          <w:sz w:val="20"/>
          <w:szCs w:val="20"/>
          <w:lang w:val="ca-ES" w:eastAsia="es-ES"/>
        </w:rPr>
        <w:t xml:space="preserve"> i </w:t>
      </w:r>
      <w:r w:rsidRPr="009326FD">
        <w:rPr>
          <w:rFonts w:ascii="Verdana" w:hAnsi="Verdana" w:cs="Times New Roman"/>
          <w:sz w:val="20"/>
          <w:szCs w:val="20"/>
          <w:lang w:val="ca-ES" w:eastAsia="es-ES"/>
        </w:rPr>
        <w:t>es podran presentar en qualsevol dels llocs que preveu l’article 16 de la Llei 39/2015, d’1 d’octubre, de Procediment Administratiu Comú de les Administracions Públiques.</w:t>
      </w:r>
    </w:p>
    <w:p w14:paraId="2AB3F6BB" w14:textId="77777777" w:rsidR="00537D82" w:rsidRPr="009326FD" w:rsidRDefault="00537D82" w:rsidP="00537D82">
      <w:pPr>
        <w:spacing w:line="288" w:lineRule="auto"/>
        <w:rPr>
          <w:rFonts w:ascii="Verdana" w:hAnsi="Verdana" w:cs="Times New Roman"/>
          <w:bCs/>
          <w:sz w:val="20"/>
          <w:szCs w:val="20"/>
          <w:lang w:val="ca-ES" w:eastAsia="es-ES"/>
        </w:rPr>
      </w:pPr>
    </w:p>
    <w:p w14:paraId="550D23A9" w14:textId="77777777" w:rsidR="00537D82" w:rsidRDefault="00537D82" w:rsidP="00537D82">
      <w:pPr>
        <w:spacing w:line="288" w:lineRule="auto"/>
        <w:rPr>
          <w:rFonts w:ascii="Verdana" w:hAnsi="Verdana" w:cs="Times New Roman"/>
          <w:sz w:val="20"/>
          <w:szCs w:val="20"/>
          <w:lang w:val="ca-ES" w:eastAsia="es-ES"/>
        </w:rPr>
      </w:pPr>
      <w:r w:rsidRPr="009326FD">
        <w:rPr>
          <w:rFonts w:ascii="Verdana" w:hAnsi="Verdana" w:cs="Times New Roman"/>
          <w:sz w:val="20"/>
          <w:szCs w:val="20"/>
          <w:lang w:val="ca-ES" w:eastAsia="es-ES"/>
        </w:rPr>
        <w:lastRenderedPageBreak/>
        <w:t>La presentació de la sol</w:t>
      </w:r>
      <w:r>
        <w:rPr>
          <w:rFonts w:ascii="Verdana" w:hAnsi="Verdana" w:cs="Times New Roman"/>
          <w:sz w:val="20"/>
          <w:szCs w:val="20"/>
          <w:lang w:val="ca-ES" w:eastAsia="es-ES"/>
        </w:rPr>
        <w:t>·</w:t>
      </w:r>
      <w:r w:rsidRPr="009326FD">
        <w:rPr>
          <w:rFonts w:ascii="Verdana" w:hAnsi="Verdana" w:cs="Times New Roman"/>
          <w:sz w:val="20"/>
          <w:szCs w:val="20"/>
          <w:lang w:val="ca-ES" w:eastAsia="es-ES"/>
        </w:rPr>
        <w:t>licitud de subvenció pressuposa el coneixement i l’acceptació de les normes que la regulen</w:t>
      </w:r>
      <w:r>
        <w:rPr>
          <w:rFonts w:ascii="Verdana" w:hAnsi="Verdana" w:cs="Times New Roman"/>
          <w:sz w:val="20"/>
          <w:szCs w:val="20"/>
          <w:lang w:val="ca-ES" w:eastAsia="es-ES"/>
        </w:rPr>
        <w:t xml:space="preserve"> així com l’autorització per accedir a les dades per verificar el compliment dels requisits per part dels sol·licitants.</w:t>
      </w:r>
    </w:p>
    <w:p w14:paraId="741DE3AB" w14:textId="77777777" w:rsidR="00537D82" w:rsidRDefault="00537D82" w:rsidP="00537D82">
      <w:pPr>
        <w:spacing w:line="288" w:lineRule="auto"/>
        <w:rPr>
          <w:rFonts w:ascii="Verdana" w:hAnsi="Verdana" w:cs="Times New Roman"/>
          <w:sz w:val="20"/>
          <w:szCs w:val="20"/>
          <w:lang w:val="ca-ES" w:eastAsia="es-ES"/>
        </w:rPr>
      </w:pPr>
    </w:p>
    <w:p w14:paraId="39B41467" w14:textId="77777777" w:rsidR="00537D82" w:rsidRDefault="00537D82" w:rsidP="00537D82">
      <w:pPr>
        <w:spacing w:line="288" w:lineRule="auto"/>
        <w:rPr>
          <w:rFonts w:ascii="Verdana" w:hAnsi="Verdana" w:cs="Times New Roman"/>
          <w:sz w:val="20"/>
          <w:szCs w:val="20"/>
          <w:lang w:val="ca-ES" w:eastAsia="es-ES"/>
        </w:rPr>
      </w:pPr>
      <w:r>
        <w:rPr>
          <w:rFonts w:ascii="Verdana" w:hAnsi="Verdana" w:cs="Times New Roman"/>
          <w:sz w:val="20"/>
          <w:szCs w:val="20"/>
          <w:lang w:val="ca-ES" w:eastAsia="es-ES"/>
        </w:rPr>
        <w:t xml:space="preserve">Les sol·licitud s’hauran de presentar presencialment a les oficies d’atenció ciutadana de l’Ajuntament de Riells i Viabrea, o a través d’un tràmit telemàtic específic “sol·licitud material escolar” que es troba a la seu electrònica de l’ajuntament. </w:t>
      </w:r>
    </w:p>
    <w:p w14:paraId="4C7F81DE" w14:textId="77777777" w:rsidR="00537D82" w:rsidRPr="009326FD" w:rsidRDefault="00537D82" w:rsidP="00537D82">
      <w:pPr>
        <w:spacing w:line="288" w:lineRule="auto"/>
        <w:rPr>
          <w:rFonts w:ascii="Verdana" w:hAnsi="Verdana" w:cs="Times New Roman"/>
          <w:sz w:val="20"/>
          <w:szCs w:val="20"/>
          <w:lang w:val="ca-ES" w:eastAsia="es-ES"/>
        </w:rPr>
      </w:pPr>
    </w:p>
    <w:p w14:paraId="52A6024E"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sidRPr="009326FD">
        <w:rPr>
          <w:rFonts w:ascii="Verdana" w:hAnsi="Verdana" w:cs="Times New Roman"/>
          <w:b/>
          <w:sz w:val="20"/>
          <w:szCs w:val="20"/>
          <w:lang w:val="ca-ES" w:eastAsia="es-ES"/>
        </w:rPr>
        <w:t>R</w:t>
      </w:r>
      <w:r>
        <w:rPr>
          <w:rFonts w:ascii="Verdana" w:hAnsi="Verdana" w:cs="Times New Roman"/>
          <w:b/>
          <w:sz w:val="20"/>
          <w:szCs w:val="20"/>
          <w:lang w:val="ca-ES" w:eastAsia="es-ES"/>
        </w:rPr>
        <w:t xml:space="preserve">ectificació de defectes o omissions en la documentació </w:t>
      </w:r>
    </w:p>
    <w:p w14:paraId="45B35050"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0B1CEF12" w14:textId="77777777" w:rsidR="00537D82" w:rsidRPr="009326FD" w:rsidRDefault="00537D82" w:rsidP="00537D82">
      <w:pPr>
        <w:spacing w:line="288" w:lineRule="auto"/>
        <w:rPr>
          <w:rFonts w:ascii="Verdana" w:hAnsi="Verdana" w:cs="Times New Roman"/>
          <w:sz w:val="20"/>
          <w:szCs w:val="20"/>
          <w:lang w:val="ca-ES" w:eastAsia="es-ES"/>
        </w:rPr>
      </w:pPr>
      <w:r w:rsidRPr="009326FD">
        <w:rPr>
          <w:rFonts w:ascii="Verdana" w:hAnsi="Verdana" w:cs="Times New Roman"/>
          <w:sz w:val="20"/>
          <w:szCs w:val="20"/>
          <w:lang w:val="ca-ES" w:eastAsia="es-ES"/>
        </w:rPr>
        <w:t xml:space="preserve">En cas que la documentació presentada sigui incorrecta o incompleta, es requerirà al/a la </w:t>
      </w:r>
      <w:r>
        <w:rPr>
          <w:rFonts w:ascii="Verdana" w:hAnsi="Verdana" w:cs="Times New Roman"/>
          <w:sz w:val="20"/>
          <w:szCs w:val="20"/>
          <w:lang w:val="ca-ES" w:eastAsia="es-ES"/>
        </w:rPr>
        <w:t>sol·licitant</w:t>
      </w:r>
      <w:r w:rsidRPr="009326FD">
        <w:rPr>
          <w:rFonts w:ascii="Verdana" w:hAnsi="Verdana" w:cs="Times New Roman"/>
          <w:sz w:val="20"/>
          <w:szCs w:val="20"/>
          <w:lang w:val="ca-ES" w:eastAsia="es-ES"/>
        </w:rPr>
        <w:t>, per tal que en el termini de deu dies hàbils a partir del dia següent a la notificació, procedeixi a la seva rectificació o a les esmenes necessàries, amb la indicació que si no ho fa així s’entendrà per desistit de la seva sol</w:t>
      </w:r>
      <w:r>
        <w:rPr>
          <w:rFonts w:ascii="Verdana" w:hAnsi="Verdana" w:cs="Times New Roman"/>
          <w:sz w:val="20"/>
          <w:szCs w:val="20"/>
          <w:lang w:val="ca-ES" w:eastAsia="es-ES"/>
        </w:rPr>
        <w:t>·</w:t>
      </w:r>
      <w:r w:rsidRPr="009326FD">
        <w:rPr>
          <w:rFonts w:ascii="Verdana" w:hAnsi="Verdana" w:cs="Times New Roman"/>
          <w:sz w:val="20"/>
          <w:szCs w:val="20"/>
          <w:lang w:val="ca-ES" w:eastAsia="es-ES"/>
        </w:rPr>
        <w:t>licitud.</w:t>
      </w:r>
    </w:p>
    <w:p w14:paraId="700C4F7E" w14:textId="77777777" w:rsidR="00537D82" w:rsidRPr="009326FD" w:rsidRDefault="00537D82" w:rsidP="00537D82">
      <w:pPr>
        <w:spacing w:line="288" w:lineRule="auto"/>
        <w:rPr>
          <w:rFonts w:ascii="Verdana" w:hAnsi="Verdana" w:cs="Times New Roman"/>
          <w:sz w:val="20"/>
          <w:szCs w:val="20"/>
          <w:lang w:val="ca-ES" w:eastAsia="es-ES"/>
        </w:rPr>
      </w:pPr>
    </w:p>
    <w:p w14:paraId="23527954" w14:textId="77777777" w:rsidR="00537D82" w:rsidRDefault="00537D82" w:rsidP="00537D82">
      <w:pPr>
        <w:numPr>
          <w:ilvl w:val="0"/>
          <w:numId w:val="1"/>
        </w:numPr>
        <w:tabs>
          <w:tab w:val="left" w:pos="284"/>
        </w:tabs>
        <w:spacing w:line="288" w:lineRule="auto"/>
        <w:ind w:left="0" w:firstLine="0"/>
        <w:rPr>
          <w:rFonts w:ascii="Verdana" w:hAnsi="Verdana" w:cs="Times New Roman"/>
          <w:b/>
          <w:sz w:val="20"/>
          <w:szCs w:val="20"/>
          <w:lang w:val="ca-ES" w:eastAsia="es-ES"/>
        </w:rPr>
      </w:pPr>
      <w:r>
        <w:rPr>
          <w:rFonts w:ascii="Verdana" w:hAnsi="Verdana" w:cs="Times New Roman"/>
          <w:b/>
          <w:sz w:val="20"/>
          <w:szCs w:val="20"/>
          <w:lang w:val="ca-ES" w:eastAsia="es-ES"/>
        </w:rPr>
        <w:t>Consignació pressupostària i quantia mínima de les subvencions a atorgar</w:t>
      </w:r>
    </w:p>
    <w:p w14:paraId="2E055C5D"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1EB53540" w14:textId="77777777" w:rsidR="00537D82" w:rsidRPr="001F5623" w:rsidRDefault="00537D82" w:rsidP="00537D82">
      <w:pPr>
        <w:spacing w:line="288" w:lineRule="auto"/>
        <w:rPr>
          <w:rFonts w:ascii="Verdana" w:hAnsi="Verdana" w:cs="Times New Roman"/>
          <w:sz w:val="20"/>
          <w:szCs w:val="20"/>
          <w:lang w:val="ca-ES" w:eastAsia="es-ES" w:bidi="ca-ES"/>
        </w:rPr>
      </w:pPr>
      <w:r w:rsidRPr="001F5623">
        <w:rPr>
          <w:rFonts w:ascii="Verdana" w:hAnsi="Verdana" w:cs="Times New Roman"/>
          <w:sz w:val="20"/>
          <w:szCs w:val="20"/>
          <w:lang w:val="ca-ES" w:eastAsia="es-ES" w:bidi="ca-ES"/>
        </w:rPr>
        <w:t xml:space="preserve">La quantia màxima que es destinarà inicialment per la subvenció de material escolar per al curs </w:t>
      </w:r>
      <w:r w:rsidR="006221E6">
        <w:rPr>
          <w:rFonts w:ascii="Verdana" w:hAnsi="Verdana" w:cs="Times New Roman"/>
          <w:sz w:val="20"/>
          <w:szCs w:val="20"/>
          <w:lang w:val="ca-ES" w:eastAsia="es-ES" w:bidi="ca-ES"/>
        </w:rPr>
        <w:t>25/26</w:t>
      </w:r>
      <w:r w:rsidRPr="001F5623">
        <w:rPr>
          <w:rFonts w:ascii="Verdana" w:hAnsi="Verdana" w:cs="Times New Roman"/>
          <w:sz w:val="20"/>
          <w:szCs w:val="20"/>
          <w:lang w:val="ca-ES" w:eastAsia="es-ES" w:bidi="ca-ES"/>
        </w:rPr>
        <w:t xml:space="preserve"> objecte de la present convocatòria serà de </w:t>
      </w:r>
      <w:r w:rsidRPr="008971D7">
        <w:rPr>
          <w:rFonts w:ascii="Verdana" w:hAnsi="Verdana" w:cs="Times New Roman"/>
          <w:sz w:val="20"/>
          <w:szCs w:val="20"/>
          <w:lang w:val="ca-ES" w:eastAsia="es-ES" w:bidi="ca-ES"/>
        </w:rPr>
        <w:t>3.000 euros</w:t>
      </w:r>
      <w:r w:rsidRPr="001F5623">
        <w:rPr>
          <w:rFonts w:ascii="Verdana" w:hAnsi="Verdana" w:cs="Times New Roman"/>
          <w:sz w:val="20"/>
          <w:szCs w:val="20"/>
          <w:lang w:val="ca-ES" w:eastAsia="es-ES" w:bidi="ca-ES"/>
        </w:rPr>
        <w:t xml:space="preserve">, </w:t>
      </w:r>
      <w:r w:rsidRPr="001F5623">
        <w:rPr>
          <w:rFonts w:ascii="Verdana" w:hAnsi="Verdana" w:cs="Times New Roman"/>
          <w:sz w:val="20"/>
          <w:szCs w:val="20"/>
          <w:lang w:val="ca-ES" w:eastAsia="es-ES"/>
        </w:rPr>
        <w:t>per bé que si s’escau es podrà incrementar el crèdit dotat per aquesta subvenció amb un import addicional per fer front a un major nombre de sol·licituds.</w:t>
      </w:r>
    </w:p>
    <w:p w14:paraId="28C8AD72" w14:textId="77777777" w:rsidR="00537D82" w:rsidRPr="001F5623" w:rsidRDefault="00537D82" w:rsidP="00537D82">
      <w:pPr>
        <w:spacing w:line="288" w:lineRule="auto"/>
        <w:rPr>
          <w:rFonts w:ascii="Verdana" w:hAnsi="Verdana" w:cs="Times New Roman"/>
          <w:sz w:val="20"/>
          <w:szCs w:val="20"/>
          <w:lang w:val="ca-ES" w:eastAsia="es-ES" w:bidi="ca-ES"/>
        </w:rPr>
      </w:pPr>
    </w:p>
    <w:p w14:paraId="35B2B60C" w14:textId="77777777" w:rsidR="00537D82" w:rsidRDefault="00537D82" w:rsidP="00537D82">
      <w:pPr>
        <w:spacing w:line="288" w:lineRule="auto"/>
        <w:rPr>
          <w:rFonts w:ascii="Verdana" w:hAnsi="Verdana" w:cs="Times New Roman"/>
          <w:sz w:val="20"/>
          <w:szCs w:val="20"/>
          <w:lang w:val="ca-ES" w:eastAsia="es-ES" w:bidi="ca-ES"/>
        </w:rPr>
      </w:pPr>
      <w:r w:rsidRPr="001F5623">
        <w:rPr>
          <w:rFonts w:ascii="Verdana" w:hAnsi="Verdana" w:cs="Times New Roman"/>
          <w:sz w:val="20"/>
          <w:szCs w:val="20"/>
          <w:lang w:val="ca-ES" w:eastAsia="es-ES" w:bidi="ca-ES"/>
        </w:rPr>
        <w:t>L’import de la subvenció no podrà ultrapassar el 75% del cost total de la despesa susceptible de subvenció, exceptuant els casos en què la subvenció a atorgar sigui inferior als 70 euros.</w:t>
      </w:r>
      <w:r>
        <w:rPr>
          <w:rFonts w:ascii="Verdana" w:hAnsi="Verdana" w:cs="Times New Roman"/>
          <w:sz w:val="20"/>
          <w:szCs w:val="20"/>
          <w:lang w:val="ca-ES" w:eastAsia="es-ES" w:bidi="ca-ES"/>
        </w:rPr>
        <w:t xml:space="preserve"> En aquest casos la subvenció correspondrà a l’import íntegre de la sol·licitud.</w:t>
      </w:r>
    </w:p>
    <w:p w14:paraId="23FEB6B7" w14:textId="77777777" w:rsidR="00537D82" w:rsidRDefault="00537D82" w:rsidP="00537D82">
      <w:pPr>
        <w:spacing w:line="288" w:lineRule="auto"/>
        <w:rPr>
          <w:rFonts w:ascii="Verdana" w:hAnsi="Verdana" w:cs="Times New Roman"/>
          <w:sz w:val="20"/>
          <w:szCs w:val="20"/>
          <w:lang w:val="ca-ES" w:eastAsia="es-ES" w:bidi="ca-ES"/>
        </w:rPr>
      </w:pPr>
    </w:p>
    <w:p w14:paraId="7DB44179" w14:textId="77777777" w:rsidR="00537D82" w:rsidRDefault="00537D82" w:rsidP="00537D82">
      <w:pPr>
        <w:spacing w:line="288" w:lineRule="auto"/>
        <w:rPr>
          <w:rFonts w:ascii="Verdana" w:hAnsi="Verdana" w:cs="Times New Roman"/>
          <w:sz w:val="20"/>
          <w:szCs w:val="20"/>
          <w:lang w:val="ca-ES" w:eastAsia="es-ES" w:bidi="ca-ES"/>
        </w:rPr>
      </w:pPr>
      <w:r w:rsidRPr="009326FD">
        <w:rPr>
          <w:rFonts w:ascii="Verdana" w:hAnsi="Verdana" w:cs="Times New Roman"/>
          <w:sz w:val="20"/>
          <w:szCs w:val="20"/>
          <w:lang w:val="ca-ES" w:eastAsia="es-ES" w:bidi="ca-ES"/>
        </w:rPr>
        <w:t xml:space="preserve">De manera excepcional es podrà atorgar una subvenció </w:t>
      </w:r>
      <w:r>
        <w:rPr>
          <w:rFonts w:ascii="Verdana" w:hAnsi="Verdana" w:cs="Times New Roman"/>
          <w:sz w:val="20"/>
          <w:szCs w:val="20"/>
          <w:lang w:val="ca-ES" w:eastAsia="es-ES" w:bidi="ca-ES"/>
        </w:rPr>
        <w:t xml:space="preserve">superior al 75% </w:t>
      </w:r>
      <w:r w:rsidRPr="009326FD">
        <w:rPr>
          <w:rFonts w:ascii="Verdana" w:hAnsi="Verdana" w:cs="Times New Roman"/>
          <w:sz w:val="20"/>
          <w:szCs w:val="20"/>
          <w:lang w:val="ca-ES" w:eastAsia="es-ES" w:bidi="ca-ES"/>
        </w:rPr>
        <w:t xml:space="preserve">de la despesa quan s’identifiquin famílies vulnerables </w:t>
      </w:r>
      <w:r>
        <w:rPr>
          <w:rFonts w:ascii="Verdana" w:hAnsi="Verdana" w:cs="Times New Roman"/>
          <w:sz w:val="20"/>
          <w:szCs w:val="20"/>
          <w:lang w:val="ca-ES" w:eastAsia="es-ES" w:bidi="ca-ES"/>
        </w:rPr>
        <w:t>d’acord amb l’</w:t>
      </w:r>
      <w:r w:rsidRPr="009326FD">
        <w:rPr>
          <w:rFonts w:ascii="Verdana" w:hAnsi="Verdana" w:cs="Times New Roman"/>
          <w:sz w:val="20"/>
          <w:szCs w:val="20"/>
          <w:lang w:val="ca-ES" w:eastAsia="es-ES" w:bidi="ca-ES"/>
        </w:rPr>
        <w:t xml:space="preserve">informe social </w:t>
      </w:r>
      <w:r>
        <w:rPr>
          <w:rFonts w:ascii="Verdana" w:hAnsi="Verdana" w:cs="Times New Roman"/>
          <w:sz w:val="20"/>
          <w:szCs w:val="20"/>
          <w:lang w:val="ca-ES" w:eastAsia="es-ES" w:bidi="ca-ES"/>
        </w:rPr>
        <w:t>de valoració de les sol·licituds.</w:t>
      </w:r>
    </w:p>
    <w:p w14:paraId="0740CB9A" w14:textId="77777777" w:rsidR="00537D82" w:rsidRPr="009326FD" w:rsidRDefault="00537D82" w:rsidP="00537D82">
      <w:pPr>
        <w:spacing w:line="288" w:lineRule="auto"/>
        <w:rPr>
          <w:rFonts w:ascii="Verdana" w:hAnsi="Verdana" w:cs="Times New Roman"/>
          <w:sz w:val="20"/>
          <w:szCs w:val="20"/>
          <w:lang w:val="ca-ES" w:eastAsia="es-ES"/>
        </w:rPr>
      </w:pPr>
    </w:p>
    <w:p w14:paraId="5BCF842C"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sidRPr="009326FD">
        <w:rPr>
          <w:rFonts w:ascii="Verdana" w:hAnsi="Verdana" w:cs="Times New Roman"/>
          <w:b/>
          <w:sz w:val="20"/>
          <w:szCs w:val="20"/>
          <w:lang w:val="ca-ES" w:eastAsia="es-ES"/>
        </w:rPr>
        <w:t>Ò</w:t>
      </w:r>
      <w:r>
        <w:rPr>
          <w:rFonts w:ascii="Verdana" w:hAnsi="Verdana" w:cs="Times New Roman"/>
          <w:b/>
          <w:sz w:val="20"/>
          <w:szCs w:val="20"/>
          <w:lang w:val="ca-ES" w:eastAsia="es-ES"/>
        </w:rPr>
        <w:t>rgan competent per la instrucció i proposta de resolució</w:t>
      </w:r>
    </w:p>
    <w:p w14:paraId="430E72C9"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1C566AF4" w14:textId="77777777" w:rsidR="00537D82" w:rsidRDefault="00537D82" w:rsidP="00537D82">
      <w:pPr>
        <w:spacing w:line="288" w:lineRule="auto"/>
        <w:ind w:right="-1"/>
        <w:rPr>
          <w:rFonts w:ascii="Verdana" w:hAnsi="Verdana" w:cs="Times New Roman"/>
          <w:sz w:val="20"/>
          <w:szCs w:val="20"/>
          <w:lang w:val="ca-ES"/>
        </w:rPr>
      </w:pPr>
      <w:r w:rsidRPr="009326FD">
        <w:rPr>
          <w:rFonts w:ascii="Verdana" w:hAnsi="Verdana" w:cs="Times New Roman"/>
          <w:sz w:val="20"/>
          <w:szCs w:val="20"/>
          <w:lang w:val="ca-ES"/>
        </w:rPr>
        <w:t xml:space="preserve">L’òrgan responsable de la instrucció del procediment per a l’atorgament de les subvencions previstes en les presents bases serà </w:t>
      </w:r>
      <w:r>
        <w:rPr>
          <w:rFonts w:ascii="Verdana" w:hAnsi="Verdana" w:cs="Times New Roman"/>
          <w:sz w:val="20"/>
          <w:szCs w:val="20"/>
          <w:lang w:val="ca-ES"/>
        </w:rPr>
        <w:t>la Junta de Govern Local</w:t>
      </w:r>
      <w:r w:rsidRPr="009326FD">
        <w:rPr>
          <w:rFonts w:ascii="Verdana" w:hAnsi="Verdana" w:cs="Times New Roman"/>
          <w:sz w:val="20"/>
          <w:szCs w:val="20"/>
          <w:lang w:val="ca-ES"/>
        </w:rPr>
        <w:t xml:space="preserve"> d’aquest Ajuntament.</w:t>
      </w:r>
    </w:p>
    <w:p w14:paraId="3A51D5A1" w14:textId="77777777" w:rsidR="00537D82" w:rsidRPr="009326FD" w:rsidRDefault="00537D82" w:rsidP="00537D82">
      <w:pPr>
        <w:spacing w:line="288" w:lineRule="auto"/>
        <w:ind w:right="-1"/>
        <w:rPr>
          <w:rFonts w:ascii="Verdana" w:hAnsi="Verdana" w:cs="Times New Roman"/>
          <w:sz w:val="20"/>
          <w:szCs w:val="20"/>
          <w:lang w:val="ca-ES"/>
        </w:rPr>
      </w:pPr>
    </w:p>
    <w:p w14:paraId="707D43CC" w14:textId="77777777" w:rsidR="00537D82" w:rsidRPr="009326FD" w:rsidRDefault="00537D82" w:rsidP="00537D82">
      <w:pPr>
        <w:spacing w:line="288" w:lineRule="auto"/>
        <w:rPr>
          <w:rFonts w:ascii="Verdana" w:hAnsi="Verdana" w:cs="Times New Roman"/>
          <w:sz w:val="20"/>
          <w:szCs w:val="20"/>
          <w:lang w:val="ca-ES"/>
        </w:rPr>
      </w:pPr>
      <w:r w:rsidRPr="009326FD">
        <w:rPr>
          <w:rFonts w:ascii="Verdana" w:hAnsi="Verdana" w:cs="Times New Roman"/>
          <w:sz w:val="20"/>
          <w:szCs w:val="20"/>
          <w:lang w:val="ca-ES"/>
        </w:rPr>
        <w:t>La proposta de concessió de les subvencions serà elaborada per un òrgan col·legiat que estarà format per les següents persones:</w:t>
      </w:r>
    </w:p>
    <w:p w14:paraId="109EDFCD" w14:textId="77777777" w:rsidR="00537D82" w:rsidRPr="009326FD" w:rsidRDefault="00537D82" w:rsidP="00537D82">
      <w:pPr>
        <w:spacing w:line="288" w:lineRule="auto"/>
        <w:rPr>
          <w:rFonts w:ascii="Verdana" w:hAnsi="Verdana" w:cs="Times New Roman"/>
          <w:sz w:val="20"/>
          <w:szCs w:val="20"/>
          <w:lang w:val="ca-ES"/>
        </w:rPr>
      </w:pPr>
    </w:p>
    <w:p w14:paraId="39FC6429" w14:textId="77777777" w:rsidR="00537D82" w:rsidRPr="009326FD" w:rsidRDefault="00537D82" w:rsidP="00537D82">
      <w:pPr>
        <w:widowControl w:val="0"/>
        <w:numPr>
          <w:ilvl w:val="1"/>
          <w:numId w:val="3"/>
        </w:numPr>
        <w:tabs>
          <w:tab w:val="left" w:pos="933"/>
          <w:tab w:val="left" w:pos="935"/>
        </w:tabs>
        <w:autoSpaceDE w:val="0"/>
        <w:autoSpaceDN w:val="0"/>
        <w:spacing w:line="288" w:lineRule="auto"/>
        <w:ind w:left="936" w:hanging="363"/>
        <w:rPr>
          <w:rFonts w:ascii="Verdana" w:hAnsi="Verdana" w:cs="Times New Roman"/>
          <w:sz w:val="20"/>
          <w:szCs w:val="20"/>
          <w:lang w:val="ca-ES"/>
        </w:rPr>
      </w:pPr>
      <w:r w:rsidRPr="009326FD">
        <w:rPr>
          <w:rFonts w:ascii="Verdana" w:hAnsi="Verdana" w:cs="Times New Roman"/>
          <w:sz w:val="20"/>
          <w:szCs w:val="20"/>
          <w:lang w:val="ca-ES"/>
        </w:rPr>
        <w:t>Sr. Josep Maria Bagot i Belfort, Alcalde</w:t>
      </w:r>
    </w:p>
    <w:p w14:paraId="229B4493" w14:textId="77777777" w:rsidR="00537D82" w:rsidRDefault="00537D82" w:rsidP="00537D82">
      <w:pPr>
        <w:widowControl w:val="0"/>
        <w:numPr>
          <w:ilvl w:val="1"/>
          <w:numId w:val="3"/>
        </w:numPr>
        <w:tabs>
          <w:tab w:val="left" w:pos="933"/>
          <w:tab w:val="left" w:pos="935"/>
        </w:tabs>
        <w:autoSpaceDE w:val="0"/>
        <w:autoSpaceDN w:val="0"/>
        <w:spacing w:line="288" w:lineRule="auto"/>
        <w:ind w:left="936" w:hanging="363"/>
        <w:rPr>
          <w:rFonts w:ascii="Verdana" w:hAnsi="Verdana" w:cs="Times New Roman"/>
          <w:sz w:val="20"/>
          <w:szCs w:val="20"/>
          <w:lang w:val="ca-ES"/>
        </w:rPr>
      </w:pPr>
      <w:r w:rsidRPr="009326FD">
        <w:rPr>
          <w:rFonts w:ascii="Verdana" w:hAnsi="Verdana" w:cs="Times New Roman"/>
          <w:sz w:val="20"/>
          <w:szCs w:val="20"/>
          <w:lang w:val="ca-ES"/>
        </w:rPr>
        <w:t xml:space="preserve">Sr. </w:t>
      </w:r>
      <w:r>
        <w:rPr>
          <w:rFonts w:ascii="Verdana" w:hAnsi="Verdana" w:cs="Times New Roman"/>
          <w:sz w:val="20"/>
          <w:szCs w:val="20"/>
          <w:lang w:val="ca-ES"/>
        </w:rPr>
        <w:t>Felipe Juan González Martín</w:t>
      </w:r>
      <w:r w:rsidRPr="009326FD">
        <w:rPr>
          <w:rFonts w:ascii="Verdana" w:hAnsi="Verdana" w:cs="Times New Roman"/>
          <w:sz w:val="20"/>
          <w:szCs w:val="20"/>
          <w:lang w:val="ca-ES"/>
        </w:rPr>
        <w:t xml:space="preserve">, Regidor </w:t>
      </w:r>
      <w:r>
        <w:rPr>
          <w:rFonts w:ascii="Verdana" w:hAnsi="Verdana" w:cs="Times New Roman"/>
          <w:sz w:val="20"/>
          <w:szCs w:val="20"/>
          <w:lang w:val="ca-ES"/>
        </w:rPr>
        <w:t>de serveis socials</w:t>
      </w:r>
    </w:p>
    <w:p w14:paraId="39A28069" w14:textId="77777777" w:rsidR="00537D82" w:rsidRPr="009326FD" w:rsidRDefault="00537D82" w:rsidP="00537D82">
      <w:pPr>
        <w:widowControl w:val="0"/>
        <w:numPr>
          <w:ilvl w:val="1"/>
          <w:numId w:val="3"/>
        </w:numPr>
        <w:tabs>
          <w:tab w:val="left" w:pos="933"/>
          <w:tab w:val="left" w:pos="935"/>
        </w:tabs>
        <w:autoSpaceDE w:val="0"/>
        <w:autoSpaceDN w:val="0"/>
        <w:spacing w:line="288" w:lineRule="auto"/>
        <w:ind w:left="936" w:hanging="363"/>
        <w:rPr>
          <w:rFonts w:ascii="Verdana" w:hAnsi="Verdana" w:cs="Times New Roman"/>
          <w:sz w:val="20"/>
          <w:szCs w:val="20"/>
          <w:lang w:val="ca-ES"/>
        </w:rPr>
      </w:pPr>
      <w:r>
        <w:rPr>
          <w:rFonts w:ascii="Verdana" w:hAnsi="Verdana" w:cs="Times New Roman"/>
          <w:sz w:val="20"/>
          <w:szCs w:val="20"/>
          <w:lang w:val="ca-ES"/>
        </w:rPr>
        <w:lastRenderedPageBreak/>
        <w:t>Sra. Gemma Deumal Ametller , regidora d’ensenyament</w:t>
      </w:r>
    </w:p>
    <w:p w14:paraId="2A252126" w14:textId="77777777" w:rsidR="00537D82" w:rsidRDefault="00537D82" w:rsidP="00537D82">
      <w:pPr>
        <w:spacing w:line="288" w:lineRule="auto"/>
        <w:rPr>
          <w:rFonts w:ascii="Verdana" w:hAnsi="Verdana" w:cs="Times New Roman"/>
          <w:sz w:val="20"/>
          <w:szCs w:val="20"/>
          <w:lang w:val="ca-ES"/>
        </w:rPr>
      </w:pPr>
    </w:p>
    <w:p w14:paraId="6D7582F2" w14:textId="77777777" w:rsidR="00537D82" w:rsidRDefault="00537D82" w:rsidP="00537D82">
      <w:pPr>
        <w:spacing w:line="288" w:lineRule="auto"/>
        <w:rPr>
          <w:rFonts w:ascii="Verdana" w:hAnsi="Verdana" w:cs="Times New Roman"/>
          <w:sz w:val="20"/>
          <w:szCs w:val="20"/>
          <w:lang w:val="ca-ES"/>
        </w:rPr>
      </w:pPr>
      <w:r>
        <w:rPr>
          <w:rFonts w:ascii="Verdana" w:hAnsi="Verdana" w:cs="Times New Roman"/>
          <w:sz w:val="20"/>
          <w:szCs w:val="20"/>
          <w:lang w:val="ca-ES"/>
        </w:rPr>
        <w:t>La proposta de resolució d’aquests ajuts es farà, en tot cas, previ informe dels serveis socials, tal i com estableix la clàusula tercera d’aquestes bases.</w:t>
      </w:r>
    </w:p>
    <w:p w14:paraId="502D7D71" w14:textId="77777777" w:rsidR="00537D82" w:rsidRDefault="00537D82" w:rsidP="00537D82">
      <w:pPr>
        <w:spacing w:line="288" w:lineRule="auto"/>
        <w:rPr>
          <w:rFonts w:ascii="Verdana" w:hAnsi="Verdana" w:cs="Times New Roman"/>
          <w:sz w:val="20"/>
          <w:szCs w:val="20"/>
          <w:lang w:val="ca-ES"/>
        </w:rPr>
      </w:pPr>
    </w:p>
    <w:p w14:paraId="7C3237E1"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sidRPr="009326FD">
        <w:rPr>
          <w:rFonts w:ascii="Verdana" w:hAnsi="Verdana" w:cs="Times New Roman"/>
          <w:b/>
          <w:sz w:val="20"/>
          <w:szCs w:val="20"/>
          <w:lang w:val="ca-ES" w:eastAsia="es-ES"/>
        </w:rPr>
        <w:t>T</w:t>
      </w:r>
      <w:r>
        <w:rPr>
          <w:rFonts w:ascii="Verdana" w:hAnsi="Verdana" w:cs="Times New Roman"/>
          <w:b/>
          <w:sz w:val="20"/>
          <w:szCs w:val="20"/>
          <w:lang w:val="ca-ES" w:eastAsia="es-ES"/>
        </w:rPr>
        <w:t>ermini de resolució de la notificació</w:t>
      </w:r>
    </w:p>
    <w:p w14:paraId="2D96BF28"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0B30244C" w14:textId="77777777" w:rsidR="00537D82" w:rsidRDefault="00537D82" w:rsidP="00537D82">
      <w:pPr>
        <w:spacing w:line="288" w:lineRule="auto"/>
        <w:rPr>
          <w:rFonts w:ascii="Verdana" w:hAnsi="Verdana" w:cs="Times New Roman"/>
          <w:sz w:val="20"/>
          <w:szCs w:val="20"/>
          <w:lang w:val="ca-ES" w:eastAsia="es-ES"/>
        </w:rPr>
      </w:pPr>
      <w:r w:rsidRPr="009326FD">
        <w:rPr>
          <w:rFonts w:ascii="Verdana" w:hAnsi="Verdana" w:cs="Times New Roman"/>
          <w:sz w:val="20"/>
          <w:szCs w:val="20"/>
          <w:lang w:val="ca-ES" w:eastAsia="es-ES"/>
        </w:rPr>
        <w:t>S’examinaran conjuntament, en un sol procediment totes les sol•licituds presentades dins del termini establert, i es resoldrà en un únic acte administratiu.</w:t>
      </w:r>
    </w:p>
    <w:p w14:paraId="50ED2504" w14:textId="77777777" w:rsidR="00537D82" w:rsidRPr="009326FD" w:rsidRDefault="00537D82" w:rsidP="00537D82">
      <w:pPr>
        <w:spacing w:line="288" w:lineRule="auto"/>
        <w:rPr>
          <w:rFonts w:ascii="Verdana" w:hAnsi="Verdana" w:cs="Times New Roman"/>
          <w:sz w:val="20"/>
          <w:szCs w:val="20"/>
          <w:lang w:val="ca-ES" w:eastAsia="es-ES"/>
        </w:rPr>
      </w:pPr>
    </w:p>
    <w:p w14:paraId="34B1E724" w14:textId="77777777" w:rsidR="00537D82" w:rsidRDefault="00537D82" w:rsidP="00537D82">
      <w:pPr>
        <w:spacing w:line="288" w:lineRule="auto"/>
        <w:rPr>
          <w:rFonts w:ascii="Verdana" w:hAnsi="Verdana" w:cs="Times New Roman"/>
          <w:sz w:val="20"/>
          <w:szCs w:val="20"/>
          <w:lang w:val="ca-ES" w:eastAsia="es-ES"/>
        </w:rPr>
      </w:pPr>
      <w:r w:rsidRPr="009326FD">
        <w:rPr>
          <w:rFonts w:ascii="Verdana" w:hAnsi="Verdana" w:cs="Times New Roman"/>
          <w:sz w:val="20"/>
          <w:szCs w:val="20"/>
          <w:lang w:val="ca-ES" w:eastAsia="es-ES"/>
        </w:rPr>
        <w:t>El termini per a l’atorgament de les subvencions serà, com a màxim, de tres mesos a comptar des de la data de tancament del període de presentació de sol</w:t>
      </w:r>
      <w:r>
        <w:rPr>
          <w:rFonts w:ascii="Verdana" w:hAnsi="Verdana" w:cs="Times New Roman"/>
          <w:sz w:val="20"/>
          <w:szCs w:val="20"/>
          <w:lang w:val="ca-ES" w:eastAsia="es-ES"/>
        </w:rPr>
        <w:t>·</w:t>
      </w:r>
      <w:r w:rsidRPr="009326FD">
        <w:rPr>
          <w:rFonts w:ascii="Verdana" w:hAnsi="Verdana" w:cs="Times New Roman"/>
          <w:sz w:val="20"/>
          <w:szCs w:val="20"/>
          <w:lang w:val="ca-ES" w:eastAsia="es-ES"/>
        </w:rPr>
        <w:t>licituds.</w:t>
      </w:r>
    </w:p>
    <w:p w14:paraId="27FD1E01" w14:textId="77777777" w:rsidR="00537D82" w:rsidRPr="009326FD" w:rsidRDefault="00537D82" w:rsidP="00537D82">
      <w:pPr>
        <w:spacing w:line="288" w:lineRule="auto"/>
        <w:rPr>
          <w:rFonts w:ascii="Verdana" w:hAnsi="Verdana" w:cs="Times New Roman"/>
          <w:sz w:val="20"/>
          <w:szCs w:val="20"/>
          <w:lang w:val="ca-ES" w:eastAsia="es-ES"/>
        </w:rPr>
      </w:pPr>
    </w:p>
    <w:p w14:paraId="3474E29B" w14:textId="77777777" w:rsidR="00537D82" w:rsidRDefault="00537D82" w:rsidP="00537D82">
      <w:pPr>
        <w:spacing w:line="288" w:lineRule="auto"/>
        <w:rPr>
          <w:rFonts w:ascii="Verdana" w:hAnsi="Verdana" w:cs="Times New Roman"/>
          <w:sz w:val="20"/>
          <w:szCs w:val="20"/>
          <w:lang w:val="ca-ES" w:eastAsia="es-ES"/>
        </w:rPr>
      </w:pPr>
      <w:r w:rsidRPr="009326FD">
        <w:rPr>
          <w:rFonts w:ascii="Verdana" w:hAnsi="Verdana" w:cs="Times New Roman"/>
          <w:sz w:val="20"/>
          <w:szCs w:val="20"/>
          <w:lang w:val="ca-ES" w:eastAsia="es-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032630C6" w14:textId="77777777" w:rsidR="00537D82" w:rsidRPr="009326FD" w:rsidRDefault="00537D82" w:rsidP="00537D82">
      <w:pPr>
        <w:spacing w:line="288" w:lineRule="auto"/>
        <w:rPr>
          <w:rFonts w:ascii="Verdana" w:hAnsi="Verdana" w:cs="Times New Roman"/>
          <w:sz w:val="20"/>
          <w:szCs w:val="20"/>
          <w:lang w:val="ca-ES" w:eastAsia="es-ES"/>
        </w:rPr>
      </w:pPr>
    </w:p>
    <w:p w14:paraId="6B29D4F3" w14:textId="77777777" w:rsidR="00537D82" w:rsidRDefault="00537D82" w:rsidP="00537D82">
      <w:pPr>
        <w:spacing w:line="288" w:lineRule="auto"/>
        <w:rPr>
          <w:rFonts w:ascii="Verdana" w:hAnsi="Verdana" w:cs="Times New Roman"/>
          <w:sz w:val="20"/>
          <w:szCs w:val="20"/>
          <w:lang w:val="ca-ES" w:eastAsia="es-ES"/>
        </w:rPr>
      </w:pPr>
      <w:r w:rsidRPr="009326FD">
        <w:rPr>
          <w:rFonts w:ascii="Verdana" w:hAnsi="Verdana" w:cs="Times New Roman"/>
          <w:sz w:val="20"/>
          <w:szCs w:val="20"/>
          <w:lang w:val="ca-ES" w:eastAsia="es-ES"/>
        </w:rPr>
        <w:t>La manca de resolució dins el termini indicat tindrà efectes desestimatoris.</w:t>
      </w:r>
    </w:p>
    <w:p w14:paraId="3EDB50E3" w14:textId="77777777" w:rsidR="00537D82" w:rsidRPr="009326FD" w:rsidRDefault="00537D82" w:rsidP="00537D82">
      <w:pPr>
        <w:spacing w:line="288" w:lineRule="auto"/>
        <w:rPr>
          <w:rFonts w:ascii="Verdana" w:hAnsi="Verdana" w:cs="Times New Roman"/>
          <w:sz w:val="20"/>
          <w:szCs w:val="20"/>
          <w:lang w:val="ca-ES" w:eastAsia="es-ES"/>
        </w:rPr>
      </w:pPr>
    </w:p>
    <w:p w14:paraId="7EBAE083"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Pr>
          <w:rFonts w:ascii="Verdana" w:hAnsi="Verdana" w:cs="Times New Roman"/>
          <w:b/>
          <w:sz w:val="20"/>
          <w:szCs w:val="20"/>
          <w:lang w:val="ca-ES" w:eastAsia="es-ES"/>
        </w:rPr>
        <w:t>Forma de pagament</w:t>
      </w:r>
    </w:p>
    <w:p w14:paraId="62440FCD"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681F2262" w14:textId="77777777" w:rsidR="00537D82" w:rsidRDefault="00537D82" w:rsidP="00537D82">
      <w:pPr>
        <w:spacing w:line="288" w:lineRule="auto"/>
        <w:rPr>
          <w:rFonts w:ascii="Verdana" w:hAnsi="Verdana" w:cs="Times New Roman"/>
          <w:sz w:val="20"/>
          <w:szCs w:val="20"/>
          <w:lang w:val="ca-ES"/>
        </w:rPr>
      </w:pPr>
      <w:r w:rsidRPr="009326FD">
        <w:rPr>
          <w:rFonts w:ascii="Verdana" w:hAnsi="Verdana" w:cs="Times New Roman"/>
          <w:sz w:val="20"/>
          <w:szCs w:val="20"/>
          <w:lang w:val="ca-ES"/>
        </w:rPr>
        <w:t>El pagament de la subvenció concedida, s’efectuarà d’un sol cop</w:t>
      </w:r>
      <w:r>
        <w:rPr>
          <w:rFonts w:ascii="Verdana" w:hAnsi="Verdana" w:cs="Times New Roman"/>
          <w:sz w:val="20"/>
          <w:szCs w:val="20"/>
          <w:lang w:val="ca-ES"/>
        </w:rPr>
        <w:t>, i per cada resolució es determinarà si correspon abonar al centre escolar o a la família beneficiària.</w:t>
      </w:r>
    </w:p>
    <w:p w14:paraId="0D76ED8F" w14:textId="77777777" w:rsidR="00537D82" w:rsidRPr="009326FD" w:rsidRDefault="00537D82" w:rsidP="00537D82">
      <w:pPr>
        <w:spacing w:line="288" w:lineRule="auto"/>
        <w:rPr>
          <w:rFonts w:ascii="Verdana" w:hAnsi="Verdana" w:cs="Times New Roman"/>
          <w:sz w:val="20"/>
          <w:szCs w:val="20"/>
          <w:lang w:val="ca-ES"/>
        </w:rPr>
      </w:pPr>
    </w:p>
    <w:p w14:paraId="26844644"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Pr>
          <w:rFonts w:ascii="Verdana" w:hAnsi="Verdana" w:cs="Times New Roman"/>
          <w:b/>
          <w:sz w:val="20"/>
          <w:szCs w:val="20"/>
          <w:lang w:val="ca-ES" w:eastAsia="es-ES"/>
        </w:rPr>
        <w:t>Compatibilitat amb altres subvencions</w:t>
      </w:r>
    </w:p>
    <w:p w14:paraId="3B8864D6"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7A91402D" w14:textId="77777777" w:rsidR="00537D82" w:rsidRDefault="00537D82" w:rsidP="00537D82">
      <w:pPr>
        <w:spacing w:line="288" w:lineRule="auto"/>
        <w:rPr>
          <w:rFonts w:ascii="Verdana" w:hAnsi="Verdana" w:cs="Times New Roman"/>
          <w:sz w:val="20"/>
          <w:szCs w:val="20"/>
          <w:lang w:val="ca-ES"/>
        </w:rPr>
      </w:pPr>
      <w:r w:rsidRPr="009326FD">
        <w:rPr>
          <w:rFonts w:ascii="Verdana" w:hAnsi="Verdana" w:cs="Times New Roman"/>
          <w:sz w:val="20"/>
          <w:szCs w:val="20"/>
          <w:lang w:val="ca-ES"/>
        </w:rPr>
        <w:t>La subvenció atorgada serà compatible amb qualsevol altra concedida per altres administracions o ens públics o privats.</w:t>
      </w:r>
    </w:p>
    <w:p w14:paraId="315807C4" w14:textId="77777777" w:rsidR="00537D82" w:rsidRDefault="00537D82" w:rsidP="00537D82">
      <w:pPr>
        <w:spacing w:line="288" w:lineRule="auto"/>
        <w:rPr>
          <w:rFonts w:ascii="Verdana" w:hAnsi="Verdana" w:cs="Times New Roman"/>
          <w:sz w:val="20"/>
          <w:szCs w:val="20"/>
          <w:lang w:val="ca-ES"/>
        </w:rPr>
      </w:pPr>
    </w:p>
    <w:p w14:paraId="192EC924"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Pr>
          <w:rFonts w:ascii="Verdana" w:hAnsi="Verdana" w:cs="Times New Roman"/>
          <w:b/>
          <w:sz w:val="20"/>
          <w:szCs w:val="20"/>
          <w:lang w:val="ca-ES" w:eastAsia="es-ES"/>
        </w:rPr>
        <w:t>Protecció de dades</w:t>
      </w:r>
    </w:p>
    <w:p w14:paraId="32E722E0"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6831B913" w14:textId="77777777" w:rsidR="00537D82" w:rsidRPr="00FF5E8C" w:rsidRDefault="00537D82" w:rsidP="00537D82">
      <w:pPr>
        <w:spacing w:line="288" w:lineRule="auto"/>
        <w:rPr>
          <w:rFonts w:ascii="Verdana" w:hAnsi="Verdana" w:cs="Times New Roman"/>
          <w:sz w:val="20"/>
          <w:szCs w:val="20"/>
          <w:lang w:val="ca-ES"/>
        </w:rPr>
      </w:pPr>
      <w:r w:rsidRPr="00FF5E8C">
        <w:rPr>
          <w:rFonts w:ascii="Verdana" w:hAnsi="Verdana" w:cs="Times New Roman"/>
          <w:sz w:val="20"/>
          <w:szCs w:val="20"/>
          <w:lang w:val="ca-ES"/>
        </w:rPr>
        <w:t>Amb la presentació de la sol·licitud d'ajut la part interessada dona el seu consentiment al tractament de les dades de caràcter personal, laboral, econòmic i familiar que són necessàries per a la tramitació del corresponent expedient.</w:t>
      </w:r>
    </w:p>
    <w:p w14:paraId="5695F59A" w14:textId="77777777" w:rsidR="00537D82" w:rsidRPr="00FF5E8C" w:rsidRDefault="00537D82" w:rsidP="00537D82">
      <w:pPr>
        <w:spacing w:line="288" w:lineRule="auto"/>
        <w:rPr>
          <w:rFonts w:ascii="Verdana" w:hAnsi="Verdana" w:cs="Times New Roman"/>
          <w:sz w:val="20"/>
          <w:szCs w:val="20"/>
          <w:lang w:val="ca-ES"/>
        </w:rPr>
      </w:pPr>
    </w:p>
    <w:p w14:paraId="51FBFDC5" w14:textId="77777777" w:rsidR="00537D82" w:rsidRPr="00FF5E8C" w:rsidRDefault="00537D82" w:rsidP="00537D82">
      <w:pPr>
        <w:spacing w:line="288" w:lineRule="auto"/>
        <w:rPr>
          <w:rFonts w:ascii="Verdana" w:hAnsi="Verdana" w:cs="Times New Roman"/>
          <w:sz w:val="20"/>
          <w:szCs w:val="20"/>
          <w:lang w:val="ca-ES"/>
        </w:rPr>
      </w:pPr>
      <w:r w:rsidRPr="00FF5E8C">
        <w:rPr>
          <w:rFonts w:ascii="Verdana" w:hAnsi="Verdana" w:cs="Times New Roman"/>
          <w:sz w:val="20"/>
          <w:szCs w:val="20"/>
          <w:lang w:val="ca-ES"/>
        </w:rPr>
        <w:t xml:space="preserve">Així mateix i d'acord amb l'article 2 i següents de la Llei Orgànica 3/2018, de 5 de desembre, de Protecció de Dades i Garantia del Drets Digitals i article 2 i següents del Reglament (UE) 2016/679, Reglament General de Protecció de Dades (RGPD), les dades d'aquest caràcter subministrades per la part de la persona interessada, així com les contingudes en la documentació adjunta necessària per a la tramitació del corresponent expedient, seran objecte de tractament informatitzat per part </w:t>
      </w:r>
      <w:r w:rsidRPr="00FF5E8C">
        <w:rPr>
          <w:rFonts w:ascii="Verdana" w:hAnsi="Verdana" w:cs="Times New Roman"/>
          <w:sz w:val="20"/>
          <w:szCs w:val="20"/>
          <w:lang w:val="ca-ES"/>
        </w:rPr>
        <w:lastRenderedPageBreak/>
        <w:t>l'Ajuntament per tal de possibilitar la seva concessió o denegació, i les corresponents accions de seguiment i comprovació.</w:t>
      </w:r>
    </w:p>
    <w:p w14:paraId="4B434CD3" w14:textId="77777777" w:rsidR="00537D82" w:rsidRDefault="00537D82" w:rsidP="00537D82">
      <w:pPr>
        <w:spacing w:line="288" w:lineRule="auto"/>
        <w:rPr>
          <w:rFonts w:ascii="Verdana" w:hAnsi="Verdana" w:cs="Times New Roman"/>
          <w:sz w:val="20"/>
          <w:szCs w:val="20"/>
          <w:lang w:val="ca-ES"/>
        </w:rPr>
      </w:pPr>
    </w:p>
    <w:p w14:paraId="6FE727D2" w14:textId="77777777" w:rsidR="00537D82" w:rsidRPr="00FF5E8C" w:rsidRDefault="00537D82" w:rsidP="00537D82">
      <w:pPr>
        <w:spacing w:line="288" w:lineRule="auto"/>
        <w:rPr>
          <w:rFonts w:ascii="Verdana" w:hAnsi="Verdana" w:cs="Times New Roman"/>
          <w:sz w:val="20"/>
          <w:szCs w:val="20"/>
          <w:lang w:val="ca-ES"/>
        </w:rPr>
      </w:pPr>
    </w:p>
    <w:p w14:paraId="11EF9615" w14:textId="77777777" w:rsidR="00537D82" w:rsidRPr="00FF5E8C" w:rsidRDefault="00537D82" w:rsidP="00537D82">
      <w:pPr>
        <w:spacing w:line="288" w:lineRule="auto"/>
        <w:rPr>
          <w:rFonts w:ascii="Verdana" w:hAnsi="Verdana" w:cs="Times New Roman"/>
          <w:sz w:val="20"/>
          <w:szCs w:val="20"/>
          <w:lang w:val="ca-ES"/>
        </w:rPr>
      </w:pPr>
      <w:r w:rsidRPr="00FF5E8C">
        <w:rPr>
          <w:rFonts w:ascii="Verdana" w:hAnsi="Verdana" w:cs="Times New Roman"/>
          <w:sz w:val="20"/>
          <w:szCs w:val="20"/>
          <w:lang w:val="ca-ES"/>
        </w:rPr>
        <w:t>Es garanteix la total confidencialitat en relació a les peticions efectuades en aquest àmbit a l'Ajuntament, així com de qualsevol de les seves dades personals i familiars facilitades, essent utilitzades estrictament per a les finalitats per a les quals han estat facilitades i dins del marc establert per la Llei Orgànica 3/2018, de 5 de desembre, i el Reglament (UE) 2016/679, abans esmentats. En aquest cas, com que l’atorgament es fa mitjançant procediment de pública concurrència, es realitzaran les accions i mesures necessàries per a que la publicació garanteixi els drets recollits en la normativa sobre protecció de dades esmentada.</w:t>
      </w:r>
    </w:p>
    <w:p w14:paraId="2F5D6199" w14:textId="77777777" w:rsidR="00537D82" w:rsidRPr="009326FD" w:rsidRDefault="00537D82" w:rsidP="00537D82">
      <w:pPr>
        <w:spacing w:line="288" w:lineRule="auto"/>
        <w:rPr>
          <w:rFonts w:ascii="Verdana" w:hAnsi="Verdana" w:cs="Times New Roman"/>
          <w:sz w:val="20"/>
          <w:szCs w:val="20"/>
          <w:lang w:val="ca-ES"/>
        </w:rPr>
      </w:pPr>
    </w:p>
    <w:p w14:paraId="2C75E660" w14:textId="77777777" w:rsidR="00537D82" w:rsidRDefault="00537D82" w:rsidP="00537D82">
      <w:pPr>
        <w:numPr>
          <w:ilvl w:val="0"/>
          <w:numId w:val="1"/>
        </w:numPr>
        <w:spacing w:line="288" w:lineRule="auto"/>
        <w:ind w:left="284" w:hanging="284"/>
        <w:rPr>
          <w:rFonts w:ascii="Verdana" w:hAnsi="Verdana" w:cs="Times New Roman"/>
          <w:b/>
          <w:sz w:val="20"/>
          <w:szCs w:val="20"/>
          <w:lang w:val="ca-ES" w:eastAsia="es-ES"/>
        </w:rPr>
      </w:pPr>
      <w:r>
        <w:rPr>
          <w:rFonts w:ascii="Verdana" w:hAnsi="Verdana" w:cs="Times New Roman"/>
          <w:b/>
          <w:sz w:val="20"/>
          <w:szCs w:val="20"/>
          <w:lang w:val="ca-ES" w:eastAsia="es-ES"/>
        </w:rPr>
        <w:t>Règim jurídic supletori</w:t>
      </w:r>
    </w:p>
    <w:p w14:paraId="4213C8C4" w14:textId="77777777" w:rsidR="00537D82" w:rsidRPr="009326FD" w:rsidRDefault="00537D82" w:rsidP="00537D82">
      <w:pPr>
        <w:spacing w:line="288" w:lineRule="auto"/>
        <w:ind w:left="284"/>
        <w:rPr>
          <w:rFonts w:ascii="Verdana" w:hAnsi="Verdana" w:cs="Times New Roman"/>
          <w:b/>
          <w:sz w:val="20"/>
          <w:szCs w:val="20"/>
          <w:lang w:val="ca-ES" w:eastAsia="es-ES"/>
        </w:rPr>
      </w:pPr>
    </w:p>
    <w:p w14:paraId="0C09E385" w14:textId="77777777" w:rsidR="00537D82" w:rsidRDefault="00537D82" w:rsidP="00537D82">
      <w:pPr>
        <w:spacing w:line="288" w:lineRule="auto"/>
        <w:ind w:right="222"/>
        <w:rPr>
          <w:rFonts w:ascii="Verdana" w:hAnsi="Verdana" w:cs="Times New Roman"/>
          <w:sz w:val="20"/>
          <w:szCs w:val="20"/>
          <w:lang w:val="ca-ES"/>
        </w:rPr>
      </w:pPr>
      <w:r w:rsidRPr="009326FD">
        <w:rPr>
          <w:rFonts w:ascii="Verdana" w:hAnsi="Verdana" w:cs="Times New Roman"/>
          <w:sz w:val="20"/>
          <w:szCs w:val="20"/>
          <w:lang w:val="ca-ES"/>
        </w:rPr>
        <w:t>En tot el que no preveuen expressament aquestes bases, són d’aplicació la Llei 38/2003, de 17 de novembre, General de Subvencions, el Real Decret 887/2006</w:t>
      </w:r>
      <w:r w:rsidRPr="009326FD">
        <w:rPr>
          <w:rFonts w:ascii="Verdana" w:hAnsi="Verdana" w:cs="Times New Roman"/>
          <w:i/>
          <w:sz w:val="20"/>
          <w:szCs w:val="20"/>
          <w:lang w:val="ca-ES"/>
        </w:rPr>
        <w:t xml:space="preserve">, </w:t>
      </w:r>
      <w:r w:rsidRPr="009326FD">
        <w:rPr>
          <w:rFonts w:ascii="Verdana" w:hAnsi="Verdana" w:cs="Times New Roman"/>
          <w:sz w:val="20"/>
          <w:szCs w:val="20"/>
          <w:lang w:val="ca-ES"/>
        </w:rPr>
        <w:t>de 21 de juliol pel qual s’aprova el seu Reglament de desenvolupament, la Llei 39/2015, d’1 d’octubre, de Procediment Administratiu Comú de  les Administracions Públiques, la Llei 40/2015, d’1 d’octubre de Règim jurídic del Sector Públic, i demés legislació</w:t>
      </w:r>
      <w:r w:rsidRPr="009326FD">
        <w:rPr>
          <w:rFonts w:ascii="Verdana" w:hAnsi="Verdana" w:cs="Times New Roman"/>
          <w:spacing w:val="-6"/>
          <w:sz w:val="20"/>
          <w:szCs w:val="20"/>
          <w:lang w:val="ca-ES"/>
        </w:rPr>
        <w:t xml:space="preserve"> </w:t>
      </w:r>
      <w:r w:rsidRPr="009326FD">
        <w:rPr>
          <w:rFonts w:ascii="Verdana" w:hAnsi="Verdana" w:cs="Times New Roman"/>
          <w:sz w:val="20"/>
          <w:szCs w:val="20"/>
          <w:lang w:val="ca-ES"/>
        </w:rPr>
        <w:t>concordant.</w:t>
      </w:r>
    </w:p>
    <w:p w14:paraId="726A1066" w14:textId="77777777" w:rsidR="00537D82" w:rsidRDefault="00537D82" w:rsidP="00537D82">
      <w:pPr>
        <w:spacing w:line="288" w:lineRule="auto"/>
        <w:ind w:right="222"/>
        <w:rPr>
          <w:rFonts w:ascii="Verdana" w:hAnsi="Verdana" w:cs="Times New Roman"/>
          <w:sz w:val="20"/>
          <w:szCs w:val="20"/>
          <w:lang w:val="ca-ES"/>
        </w:rPr>
      </w:pPr>
    </w:p>
    <w:p w14:paraId="6A0403E6" w14:textId="77777777" w:rsidR="00537D82" w:rsidRDefault="00537D82" w:rsidP="00537D82">
      <w:pPr>
        <w:spacing w:line="288" w:lineRule="auto"/>
        <w:ind w:right="222"/>
        <w:rPr>
          <w:rFonts w:ascii="Verdana" w:hAnsi="Verdana" w:cs="Times New Roman"/>
          <w:sz w:val="20"/>
          <w:szCs w:val="20"/>
          <w:lang w:val="ca-ES"/>
        </w:rPr>
      </w:pPr>
    </w:p>
    <w:p w14:paraId="37168FA8" w14:textId="77777777" w:rsidR="00537D82" w:rsidRDefault="00537D82" w:rsidP="00537D82">
      <w:pPr>
        <w:spacing w:line="288" w:lineRule="auto"/>
        <w:ind w:right="222"/>
        <w:rPr>
          <w:rFonts w:ascii="Verdana" w:hAnsi="Verdana" w:cs="Times New Roman"/>
          <w:sz w:val="20"/>
          <w:szCs w:val="20"/>
          <w:lang w:val="ca-ES"/>
        </w:rPr>
      </w:pPr>
    </w:p>
    <w:p w14:paraId="7791F898" w14:textId="77777777" w:rsidR="00537D82" w:rsidRDefault="00537D82" w:rsidP="00537D82">
      <w:pPr>
        <w:spacing w:line="288" w:lineRule="auto"/>
        <w:ind w:right="222"/>
        <w:rPr>
          <w:rFonts w:ascii="Verdana" w:hAnsi="Verdana" w:cs="Times New Roman"/>
          <w:b/>
          <w:bCs/>
          <w:sz w:val="20"/>
          <w:szCs w:val="20"/>
          <w:lang w:val="ca-ES"/>
        </w:rPr>
      </w:pPr>
    </w:p>
    <w:p w14:paraId="35FAD3E2" w14:textId="77777777" w:rsidR="00537D82" w:rsidRPr="00EB777A" w:rsidRDefault="00537D82" w:rsidP="00537D82">
      <w:pPr>
        <w:spacing w:line="288" w:lineRule="auto"/>
        <w:ind w:left="360" w:right="222"/>
        <w:rPr>
          <w:rFonts w:ascii="Verdana" w:hAnsi="Verdana"/>
          <w:b/>
          <w:bCs/>
          <w:sz w:val="20"/>
          <w:szCs w:val="20"/>
          <w:lang w:val="ca-ES"/>
        </w:rPr>
      </w:pPr>
    </w:p>
    <w:p w14:paraId="729F57E5" w14:textId="77777777" w:rsidR="00537D82" w:rsidRPr="008C676B" w:rsidRDefault="00537D82" w:rsidP="00537D82">
      <w:pPr>
        <w:rPr>
          <w:rFonts w:ascii="Verdana" w:hAnsi="Verdana"/>
          <w:sz w:val="20"/>
          <w:lang w:val="ca-ES"/>
        </w:rPr>
      </w:pPr>
    </w:p>
    <w:p w14:paraId="65FBE161" w14:textId="77777777" w:rsidR="00537D82" w:rsidRPr="008C676B" w:rsidRDefault="00537D82" w:rsidP="00537D82">
      <w:pPr>
        <w:rPr>
          <w:rFonts w:ascii="Verdana" w:hAnsi="Verdana"/>
          <w:sz w:val="20"/>
          <w:lang w:val="ca-ES"/>
        </w:rPr>
      </w:pPr>
    </w:p>
    <w:p w14:paraId="0B022361" w14:textId="77777777" w:rsidR="00537D82" w:rsidRPr="008C676B" w:rsidRDefault="00537D82" w:rsidP="00537D82">
      <w:pPr>
        <w:rPr>
          <w:rFonts w:ascii="Verdana" w:hAnsi="Verdana"/>
          <w:sz w:val="20"/>
          <w:lang w:val="ca-ES"/>
        </w:rPr>
      </w:pPr>
    </w:p>
    <w:p w14:paraId="6C13EB3F" w14:textId="77777777" w:rsidR="00CD1456" w:rsidRPr="008C676B" w:rsidRDefault="00CD1456" w:rsidP="00CD1456">
      <w:pPr>
        <w:rPr>
          <w:rFonts w:ascii="Verdana" w:hAnsi="Verdana"/>
          <w:sz w:val="20"/>
          <w:lang w:val="ca-ES"/>
        </w:rPr>
      </w:pPr>
    </w:p>
    <w:sectPr w:rsidR="00CD1456" w:rsidRPr="008C676B" w:rsidSect="00DF12C8">
      <w:headerReference w:type="default" r:id="rId7"/>
      <w:footerReference w:type="default" r:id="rId8"/>
      <w:pgSz w:w="11906" w:h="16838"/>
      <w:pgMar w:top="2268"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AD725" w14:textId="77777777" w:rsidR="00124D74" w:rsidRDefault="00124D74" w:rsidP="00CD1456">
      <w:r>
        <w:separator/>
      </w:r>
    </w:p>
  </w:endnote>
  <w:endnote w:type="continuationSeparator" w:id="0">
    <w:p w14:paraId="1210603A" w14:textId="77777777" w:rsidR="00124D74" w:rsidRDefault="00124D74" w:rsidP="00CD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EACE1" w14:textId="00FE8C14" w:rsidR="00100593" w:rsidRPr="00752D85" w:rsidRDefault="00A81CAF">
    <w:r w:rsidRPr="00BB7025">
      <w:rPr>
        <w:noProof/>
        <w:lang w:eastAsia="es-ES"/>
      </w:rPr>
      <w:drawing>
        <wp:inline distT="0" distB="0" distL="0" distR="0" wp14:anchorId="4B2352BB" wp14:editId="4998ABAB">
          <wp:extent cx="5400675" cy="70485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704850"/>
                  </a:xfrm>
                  <a:prstGeom prst="rect">
                    <a:avLst/>
                  </a:prstGeom>
                  <a:noFill/>
                  <a:ln>
                    <a:noFill/>
                  </a:ln>
                </pic:spPr>
              </pic:pic>
            </a:graphicData>
          </a:graphic>
        </wp:inline>
      </w:drawing>
    </w:r>
  </w:p>
  <w:p w14:paraId="198B1A9E" w14:textId="77777777" w:rsidR="00115EB3" w:rsidRPr="00B62DA4" w:rsidRDefault="00115EB3" w:rsidP="00CD14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E289C" w14:textId="77777777" w:rsidR="00124D74" w:rsidRDefault="00124D74" w:rsidP="00CD1456">
      <w:r>
        <w:separator/>
      </w:r>
    </w:p>
  </w:footnote>
  <w:footnote w:type="continuationSeparator" w:id="0">
    <w:p w14:paraId="563D0609" w14:textId="77777777" w:rsidR="00124D74" w:rsidRDefault="00124D74" w:rsidP="00CD1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391FF" w14:textId="71FB6DFA" w:rsidR="00100593" w:rsidRPr="00DF302E" w:rsidRDefault="00A81CAF">
    <w:r w:rsidRPr="00BB7025">
      <w:rPr>
        <w:noProof/>
        <w:lang w:eastAsia="es-ES"/>
      </w:rPr>
      <w:drawing>
        <wp:inline distT="0" distB="0" distL="0" distR="0" wp14:anchorId="575AA2C5" wp14:editId="1721425B">
          <wp:extent cx="5400675" cy="70485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704850"/>
                  </a:xfrm>
                  <a:prstGeom prst="rect">
                    <a:avLst/>
                  </a:prstGeom>
                  <a:noFill/>
                  <a:ln>
                    <a:noFill/>
                  </a:ln>
                </pic:spPr>
              </pic:pic>
            </a:graphicData>
          </a:graphic>
        </wp:inline>
      </w:drawing>
    </w:r>
    <w:bookmarkStart w:id="0" w:name="_GoBack"/>
    <w:bookmarkEnd w:id="0"/>
  </w:p>
  <w:p w14:paraId="5F84D96C" w14:textId="77777777" w:rsidR="004730D7" w:rsidRPr="006A44DB" w:rsidRDefault="004730D7" w:rsidP="00DF12C8">
    <w:pPr>
      <w:ind w:left="-851"/>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DD31AB"/>
    <w:multiLevelType w:val="hybridMultilevel"/>
    <w:tmpl w:val="5984AFF2"/>
    <w:lvl w:ilvl="0" w:tplc="CA24618A">
      <w:start w:val="1"/>
      <w:numFmt w:val="bullet"/>
      <w:lvlText w:val="-"/>
      <w:lvlJc w:val="left"/>
      <w:pPr>
        <w:ind w:left="720" w:hanging="360"/>
      </w:pPr>
      <w:rPr>
        <w:rFonts w:ascii="Verdana" w:eastAsia="Calibri"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52C051D6"/>
    <w:multiLevelType w:val="hybridMultilevel"/>
    <w:tmpl w:val="AA808BF0"/>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6054902"/>
    <w:multiLevelType w:val="hybridMultilevel"/>
    <w:tmpl w:val="14647FDE"/>
    <w:lvl w:ilvl="0" w:tplc="C84EFA14">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5972C718">
      <w:numFmt w:val="bullet"/>
      <w:lvlText w:val=""/>
      <w:lvlJc w:val="left"/>
      <w:pPr>
        <w:ind w:left="934" w:hanging="360"/>
      </w:pPr>
      <w:rPr>
        <w:rFonts w:ascii="Symbol" w:eastAsia="Symbol" w:hAnsi="Symbol" w:cs="Symbol" w:hint="default"/>
        <w:w w:val="100"/>
        <w:sz w:val="24"/>
        <w:szCs w:val="24"/>
        <w:lang w:val="ca-ES" w:eastAsia="ca-ES" w:bidi="ca-ES"/>
      </w:rPr>
    </w:lvl>
    <w:lvl w:ilvl="2" w:tplc="91C82496">
      <w:numFmt w:val="bullet"/>
      <w:lvlText w:val="•"/>
      <w:lvlJc w:val="left"/>
      <w:pPr>
        <w:ind w:left="1947" w:hanging="360"/>
      </w:pPr>
      <w:rPr>
        <w:rFonts w:hint="default"/>
        <w:lang w:val="ca-ES" w:eastAsia="ca-ES" w:bidi="ca-ES"/>
      </w:rPr>
    </w:lvl>
    <w:lvl w:ilvl="3" w:tplc="0CD00B24">
      <w:numFmt w:val="bullet"/>
      <w:lvlText w:val="•"/>
      <w:lvlJc w:val="left"/>
      <w:pPr>
        <w:ind w:left="2954" w:hanging="360"/>
      </w:pPr>
      <w:rPr>
        <w:rFonts w:hint="default"/>
        <w:lang w:val="ca-ES" w:eastAsia="ca-ES" w:bidi="ca-ES"/>
      </w:rPr>
    </w:lvl>
    <w:lvl w:ilvl="4" w:tplc="A53ECB40">
      <w:numFmt w:val="bullet"/>
      <w:lvlText w:val="•"/>
      <w:lvlJc w:val="left"/>
      <w:pPr>
        <w:ind w:left="3961" w:hanging="360"/>
      </w:pPr>
      <w:rPr>
        <w:rFonts w:hint="default"/>
        <w:lang w:val="ca-ES" w:eastAsia="ca-ES" w:bidi="ca-ES"/>
      </w:rPr>
    </w:lvl>
    <w:lvl w:ilvl="5" w:tplc="0FB60570">
      <w:numFmt w:val="bullet"/>
      <w:lvlText w:val="•"/>
      <w:lvlJc w:val="left"/>
      <w:pPr>
        <w:ind w:left="4968" w:hanging="360"/>
      </w:pPr>
      <w:rPr>
        <w:rFonts w:hint="default"/>
        <w:lang w:val="ca-ES" w:eastAsia="ca-ES" w:bidi="ca-ES"/>
      </w:rPr>
    </w:lvl>
    <w:lvl w:ilvl="6" w:tplc="D7AA4DA8">
      <w:numFmt w:val="bullet"/>
      <w:lvlText w:val="•"/>
      <w:lvlJc w:val="left"/>
      <w:pPr>
        <w:ind w:left="5975" w:hanging="360"/>
      </w:pPr>
      <w:rPr>
        <w:rFonts w:hint="default"/>
        <w:lang w:val="ca-ES" w:eastAsia="ca-ES" w:bidi="ca-ES"/>
      </w:rPr>
    </w:lvl>
    <w:lvl w:ilvl="7" w:tplc="81E489DA">
      <w:numFmt w:val="bullet"/>
      <w:lvlText w:val="•"/>
      <w:lvlJc w:val="left"/>
      <w:pPr>
        <w:ind w:left="6982" w:hanging="360"/>
      </w:pPr>
      <w:rPr>
        <w:rFonts w:hint="default"/>
        <w:lang w:val="ca-ES" w:eastAsia="ca-ES" w:bidi="ca-ES"/>
      </w:rPr>
    </w:lvl>
    <w:lvl w:ilvl="8" w:tplc="00041C0C">
      <w:numFmt w:val="bullet"/>
      <w:lvlText w:val="•"/>
      <w:lvlJc w:val="left"/>
      <w:pPr>
        <w:ind w:left="7990" w:hanging="360"/>
      </w:pPr>
      <w:rPr>
        <w:rFonts w:hint="default"/>
        <w:lang w:val="ca-ES" w:eastAsia="ca-ES" w:bidi="ca-ES"/>
      </w:rPr>
    </w:lvl>
  </w:abstractNum>
  <w:abstractNum w:abstractNumId="3" w15:restartNumberingAfterBreak="0">
    <w:nsid w:val="78FF30D9"/>
    <w:multiLevelType w:val="hybridMultilevel"/>
    <w:tmpl w:val="74AA2EF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084377027">
    <w:abstractNumId w:val="3"/>
  </w:num>
  <w:num w:numId="2" w16cid:durableId="1289118619">
    <w:abstractNumId w:val="1"/>
  </w:num>
  <w:num w:numId="3" w16cid:durableId="18238967">
    <w:abstractNumId w:val="2"/>
  </w:num>
  <w:num w:numId="4" w16cid:durableId="1400709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33491"/>
    <w:rsid w:val="000472D9"/>
    <w:rsid w:val="00082947"/>
    <w:rsid w:val="00100593"/>
    <w:rsid w:val="00115EB3"/>
    <w:rsid w:val="00124D74"/>
    <w:rsid w:val="001C316B"/>
    <w:rsid w:val="001C334D"/>
    <w:rsid w:val="002033E2"/>
    <w:rsid w:val="00247763"/>
    <w:rsid w:val="002B6862"/>
    <w:rsid w:val="002B6E58"/>
    <w:rsid w:val="002F03E2"/>
    <w:rsid w:val="00342A7F"/>
    <w:rsid w:val="004730D7"/>
    <w:rsid w:val="00507FC6"/>
    <w:rsid w:val="00534959"/>
    <w:rsid w:val="00537D82"/>
    <w:rsid w:val="005B7471"/>
    <w:rsid w:val="005B7E97"/>
    <w:rsid w:val="005D6E43"/>
    <w:rsid w:val="006221E6"/>
    <w:rsid w:val="006579E7"/>
    <w:rsid w:val="00674E0F"/>
    <w:rsid w:val="00691713"/>
    <w:rsid w:val="006A44DB"/>
    <w:rsid w:val="006B7B8B"/>
    <w:rsid w:val="006D197D"/>
    <w:rsid w:val="007A420C"/>
    <w:rsid w:val="008339E8"/>
    <w:rsid w:val="008C1C43"/>
    <w:rsid w:val="008C676B"/>
    <w:rsid w:val="008F74E8"/>
    <w:rsid w:val="00A81CAF"/>
    <w:rsid w:val="00B62DA4"/>
    <w:rsid w:val="00B80AF1"/>
    <w:rsid w:val="00C61B8A"/>
    <w:rsid w:val="00C87786"/>
    <w:rsid w:val="00CD1456"/>
    <w:rsid w:val="00D829A1"/>
    <w:rsid w:val="00DF12C8"/>
    <w:rsid w:val="00E35F51"/>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E3693"/>
  <w15:chartTrackingRefBased/>
  <w15:docId w15:val="{AF08441B-4A73-4279-9670-5203FE066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456"/>
    <w:pPr>
      <w:jc w:val="both"/>
    </w:pPr>
    <w:rPr>
      <w:rFonts w:ascii="Arial" w:hAnsi="Arial" w:cs="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950665753">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1439</Words>
  <Characters>7915</Characters>
  <Application>Microsoft Office Word</Application>
  <DocSecurity>0</DocSecurity>
  <Lines>65</Lines>
  <Paragraphs>18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Documento en blanco (X2025002040)</vt:lpstr>
      <vt:lpstr>Documento en blanco (X2025002040)</vt:lpstr>
    </vt:vector>
  </TitlesOfParts>
  <Company>OVH SAS</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(X2025002040)</dc:title>
  <dc:subject/>
  <dc:creator>mcontreras</dc:creator>
  <cp:keywords/>
  <dc:description/>
  <cp:lastModifiedBy>OAC Ajuntament Riells i Viabrea</cp:lastModifiedBy>
  <cp:revision>2</cp:revision>
  <dcterms:created xsi:type="dcterms:W3CDTF">2025-09-30T08:29:00Z</dcterms:created>
  <dcterms:modified xsi:type="dcterms:W3CDTF">2025-09-30T08:29:00Z</dcterms:modified>
</cp:coreProperties>
</file>