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F4197" w14:textId="77777777" w:rsidR="00FB2985" w:rsidRDefault="00FB2985" w:rsidP="00FB2985">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ANEXO II</w:t>
      </w:r>
    </w:p>
    <w:p w14:paraId="4E840ABB" w14:textId="77777777" w:rsidR="00FB2985" w:rsidRDefault="00FB2985" w:rsidP="00FB2985">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2025</w:t>
      </w:r>
    </w:p>
    <w:p w14:paraId="3A9C8FB6" w14:textId="77777777" w:rsidR="00FB2985" w:rsidRDefault="00FB2985" w:rsidP="00FB2985">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DECLARACIÓN ART. 13 LEY GENERAL DE SUBVENCIONES</w:t>
      </w:r>
    </w:p>
    <w:p w14:paraId="2342028D" w14:textId="77777777" w:rsidR="00FB2985" w:rsidRDefault="00FB2985" w:rsidP="00FB2985">
      <w:pPr>
        <w:spacing w:after="0"/>
        <w:ind w:firstLine="708"/>
        <w:jc w:val="both"/>
        <w:rPr>
          <w:rFonts w:ascii="Verdana" w:hAnsi="Verdana"/>
          <w:b/>
          <w:bCs/>
          <w:u w:val="single"/>
        </w:rPr>
      </w:pPr>
    </w:p>
    <w:p w14:paraId="36688F00" w14:textId="77777777" w:rsidR="00FB2985" w:rsidRDefault="00FB2985" w:rsidP="00FB2985">
      <w:pPr>
        <w:spacing w:after="0"/>
        <w:ind w:firstLine="708"/>
        <w:jc w:val="both"/>
        <w:rPr>
          <w:rFonts w:ascii="Verdana" w:hAnsi="Verdana"/>
          <w:b/>
          <w:bCs/>
          <w:u w:val="single"/>
        </w:rPr>
      </w:pPr>
      <w:r>
        <w:rPr>
          <w:rFonts w:ascii="Verdana" w:hAnsi="Verdana"/>
          <w:b/>
          <w:bCs/>
          <w:u w:val="single"/>
        </w:rPr>
        <w:t>Entidad solicitante:</w:t>
      </w:r>
    </w:p>
    <w:p w14:paraId="6442BA2E" w14:textId="77777777" w:rsidR="00FB2985" w:rsidRDefault="00FB2985" w:rsidP="00FB2985">
      <w:pPr>
        <w:spacing w:after="0"/>
        <w:jc w:val="both"/>
        <w:rPr>
          <w:rFonts w:ascii="Verdana" w:hAnsi="Verdana"/>
        </w:rPr>
      </w:pPr>
    </w:p>
    <w:p w14:paraId="6EED65FA" w14:textId="77777777" w:rsidR="00FB2985" w:rsidRDefault="00FB2985" w:rsidP="00FB2985">
      <w:pPr>
        <w:spacing w:after="0"/>
        <w:jc w:val="both"/>
        <w:rPr>
          <w:rFonts w:ascii="Verdana" w:hAnsi="Verdana"/>
        </w:rPr>
      </w:pPr>
      <w:r>
        <w:rPr>
          <w:rFonts w:ascii="Verdana" w:hAnsi="Verdana"/>
        </w:rPr>
        <w:tab/>
        <w:t>Nombre:</w:t>
      </w:r>
    </w:p>
    <w:p w14:paraId="246E1DE9" w14:textId="77777777" w:rsidR="00FB2985" w:rsidRDefault="00FB2985" w:rsidP="00FB2985">
      <w:pPr>
        <w:spacing w:after="0"/>
        <w:jc w:val="both"/>
        <w:rPr>
          <w:rFonts w:ascii="Verdana" w:hAnsi="Verdana"/>
        </w:rPr>
      </w:pPr>
      <w:r>
        <w:rPr>
          <w:rFonts w:ascii="Verdana" w:hAnsi="Verdana"/>
        </w:rPr>
        <w:tab/>
        <w:t>Dirección:</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
    <w:p w14:paraId="2F7E3150" w14:textId="77777777" w:rsidR="00FB2985" w:rsidRDefault="00FB2985" w:rsidP="00FB2985">
      <w:pPr>
        <w:spacing w:after="0"/>
        <w:ind w:firstLine="708"/>
        <w:jc w:val="both"/>
        <w:rPr>
          <w:rFonts w:ascii="Verdana" w:hAnsi="Verdana"/>
        </w:rPr>
      </w:pPr>
      <w:proofErr w:type="spellStart"/>
      <w:r>
        <w:rPr>
          <w:rFonts w:ascii="Verdana" w:hAnsi="Verdana"/>
        </w:rPr>
        <w:t>C.Postal</w:t>
      </w:r>
      <w:proofErr w:type="spellEnd"/>
      <w:r>
        <w:rPr>
          <w:rFonts w:ascii="Verdana" w:hAnsi="Verdana"/>
        </w:rPr>
        <w:t xml:space="preserve">: </w:t>
      </w:r>
      <w:r>
        <w:rPr>
          <w:rFonts w:ascii="Verdana" w:hAnsi="Verdana"/>
        </w:rPr>
        <w:tab/>
      </w:r>
      <w:r>
        <w:rPr>
          <w:rFonts w:ascii="Verdana" w:hAnsi="Verdana"/>
        </w:rPr>
        <w:tab/>
        <w:t xml:space="preserve">             Localidad:</w:t>
      </w:r>
      <w:r>
        <w:rPr>
          <w:rFonts w:ascii="Verdana" w:hAnsi="Verdana"/>
        </w:rPr>
        <w:tab/>
      </w:r>
      <w:r>
        <w:rPr>
          <w:rFonts w:ascii="Verdana" w:hAnsi="Verdana"/>
        </w:rPr>
        <w:tab/>
      </w:r>
      <w:r>
        <w:rPr>
          <w:rFonts w:ascii="Verdana" w:hAnsi="Verdana"/>
        </w:rPr>
        <w:tab/>
        <w:t xml:space="preserve">         </w:t>
      </w:r>
      <w:proofErr w:type="spellStart"/>
      <w:r>
        <w:rPr>
          <w:rFonts w:ascii="Verdana" w:hAnsi="Verdana"/>
        </w:rPr>
        <w:t>Tfno</w:t>
      </w:r>
      <w:proofErr w:type="spellEnd"/>
      <w:r>
        <w:rPr>
          <w:rFonts w:ascii="Verdana" w:hAnsi="Verdana"/>
        </w:rPr>
        <w:t>:</w:t>
      </w:r>
    </w:p>
    <w:p w14:paraId="17369059" w14:textId="77777777" w:rsidR="00FB2985" w:rsidRDefault="00FB2985" w:rsidP="00FB2985">
      <w:pPr>
        <w:spacing w:after="0"/>
        <w:jc w:val="both"/>
        <w:rPr>
          <w:rFonts w:ascii="Verdana" w:hAnsi="Verdana"/>
        </w:rPr>
      </w:pPr>
      <w:r>
        <w:rPr>
          <w:rFonts w:ascii="Verdana" w:hAnsi="Verdana"/>
        </w:rPr>
        <w:tab/>
        <w:t>Dirección de correo electrónico a efectos de notificaciones:</w:t>
      </w:r>
    </w:p>
    <w:p w14:paraId="234C6859" w14:textId="77777777" w:rsidR="00FB2985" w:rsidRDefault="00FB2985" w:rsidP="00FB2985">
      <w:pPr>
        <w:spacing w:after="0"/>
        <w:ind w:firstLine="708"/>
        <w:jc w:val="both"/>
        <w:rPr>
          <w:rFonts w:ascii="Verdana" w:hAnsi="Verdana"/>
          <w:b/>
          <w:bCs/>
          <w:u w:val="single"/>
        </w:rPr>
      </w:pPr>
    </w:p>
    <w:p w14:paraId="454BD2C8" w14:textId="77777777" w:rsidR="00FB2985" w:rsidRDefault="00FB2985" w:rsidP="00FB2985">
      <w:pPr>
        <w:spacing w:after="0"/>
        <w:ind w:firstLine="708"/>
        <w:jc w:val="both"/>
        <w:rPr>
          <w:rFonts w:ascii="Verdana" w:hAnsi="Verdana"/>
        </w:rPr>
      </w:pPr>
      <w:r>
        <w:rPr>
          <w:rFonts w:ascii="Verdana" w:hAnsi="Verdana"/>
          <w:b/>
          <w:bCs/>
          <w:u w:val="single"/>
        </w:rPr>
        <w:t>Representante legal de la entidad</w:t>
      </w:r>
      <w:r>
        <w:rPr>
          <w:rFonts w:ascii="Verdana" w:hAnsi="Verdana"/>
        </w:rPr>
        <w:t>:</w:t>
      </w:r>
    </w:p>
    <w:p w14:paraId="08E22232" w14:textId="77777777" w:rsidR="00FB2985" w:rsidRDefault="00FB2985" w:rsidP="00FB2985">
      <w:pPr>
        <w:spacing w:after="0"/>
        <w:jc w:val="both"/>
        <w:rPr>
          <w:rFonts w:ascii="Verdana" w:hAnsi="Verdana"/>
        </w:rPr>
      </w:pPr>
    </w:p>
    <w:p w14:paraId="66467BFA" w14:textId="77777777" w:rsidR="00FB2985" w:rsidRDefault="00FB2985" w:rsidP="00FB2985">
      <w:pPr>
        <w:spacing w:after="0"/>
        <w:jc w:val="both"/>
        <w:rPr>
          <w:rFonts w:ascii="Verdana" w:hAnsi="Verdana"/>
        </w:rPr>
      </w:pPr>
      <w:r>
        <w:rPr>
          <w:rFonts w:ascii="Verdana" w:hAnsi="Verdana"/>
        </w:rPr>
        <w:tab/>
        <w:t>Apellidos y nombre:</w:t>
      </w:r>
    </w:p>
    <w:p w14:paraId="390F1F48" w14:textId="77777777" w:rsidR="00FB2985" w:rsidRDefault="00FB2985" w:rsidP="00FB2985">
      <w:pPr>
        <w:spacing w:after="0"/>
        <w:jc w:val="both"/>
        <w:rPr>
          <w:rFonts w:ascii="Verdana" w:hAnsi="Verdana"/>
        </w:rPr>
      </w:pPr>
      <w:r>
        <w:rPr>
          <w:rFonts w:ascii="Verdana" w:hAnsi="Verdana"/>
        </w:rPr>
        <w:tab/>
        <w:t>Cargo en la entidad:</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roofErr w:type="spellStart"/>
      <w:r>
        <w:rPr>
          <w:rFonts w:ascii="Verdana" w:hAnsi="Verdana"/>
        </w:rPr>
        <w:t>Tfno</w:t>
      </w:r>
      <w:proofErr w:type="spellEnd"/>
      <w:r>
        <w:rPr>
          <w:rFonts w:ascii="Verdana" w:hAnsi="Verdana"/>
        </w:rPr>
        <w:t>:</w:t>
      </w:r>
    </w:p>
    <w:p w14:paraId="142FD17E" w14:textId="77777777" w:rsidR="00FB2985" w:rsidRDefault="00FB2985" w:rsidP="00FB2985">
      <w:pPr>
        <w:spacing w:after="0"/>
        <w:ind w:firstLine="708"/>
        <w:rPr>
          <w:rFonts w:ascii="Verdana" w:hAnsi="Verdana"/>
          <w:u w:val="single"/>
        </w:rPr>
      </w:pPr>
    </w:p>
    <w:p w14:paraId="09849B6E" w14:textId="77777777" w:rsidR="00FB2985" w:rsidRDefault="00FB2985" w:rsidP="00FB2985">
      <w:pPr>
        <w:spacing w:after="0"/>
        <w:ind w:firstLine="708"/>
        <w:rPr>
          <w:rFonts w:ascii="Verdana" w:hAnsi="Verdana"/>
        </w:rPr>
      </w:pPr>
      <w:r>
        <w:rPr>
          <w:rFonts w:ascii="Verdana" w:hAnsi="Verdana"/>
        </w:rPr>
        <w:t>Por medio del presente documento, DECLARA:</w:t>
      </w:r>
    </w:p>
    <w:p w14:paraId="3F4B7778" w14:textId="77777777" w:rsidR="00FB2985" w:rsidRDefault="00FB2985" w:rsidP="00FB2985">
      <w:pPr>
        <w:spacing w:after="0"/>
        <w:ind w:firstLine="708"/>
        <w:rPr>
          <w:rFonts w:ascii="Verdana" w:hAnsi="Verdana"/>
        </w:rPr>
      </w:pPr>
    </w:p>
    <w:p w14:paraId="4D330C63" w14:textId="77777777" w:rsidR="00FB2985" w:rsidRDefault="00FB2985" w:rsidP="00FB2985">
      <w:pPr>
        <w:spacing w:after="0"/>
        <w:ind w:firstLine="708"/>
        <w:jc w:val="both"/>
        <w:rPr>
          <w:rFonts w:ascii="Verdana" w:hAnsi="Verdana"/>
        </w:rPr>
      </w:pPr>
      <w:r>
        <w:rPr>
          <w:rFonts w:ascii="Verdana" w:hAnsi="Verdana"/>
        </w:rPr>
        <w:t xml:space="preserve">Que la entidad que represento no está incursa en ninguna de las circunstancias que impiden obtener la condición de beneficiario de subvenciones públicas establecidas en el artículo 13 de la Ley 38/2003, de 17 de noviembre, General de Subvenciones y, en especial, que se encuentra al corriente en el </w:t>
      </w:r>
      <w:r>
        <w:rPr>
          <w:rFonts w:ascii="Verdana" w:hAnsi="Verdana"/>
          <w:spacing w:val="-3"/>
          <w:lang w:val="es-ES_tradnl"/>
        </w:rPr>
        <w:t>cumplimiento de sus obligaciones tributarias y con la Seguridad Social, en los términos previstos en los artículos 18 y 19 del Real Decreto 887/2006, de 21 de julio, por el que se aprueba el Reglamento de la citada Ley</w:t>
      </w:r>
      <w:r>
        <w:rPr>
          <w:rFonts w:ascii="Verdana" w:hAnsi="Verdana"/>
        </w:rPr>
        <w:t>.</w:t>
      </w:r>
    </w:p>
    <w:p w14:paraId="3A6F0AFB" w14:textId="77777777" w:rsidR="00FB2985" w:rsidRDefault="00FB2985" w:rsidP="00FB2985">
      <w:pPr>
        <w:spacing w:after="0"/>
        <w:ind w:firstLine="708"/>
        <w:rPr>
          <w:rFonts w:ascii="Verdana" w:hAnsi="Verdana"/>
        </w:rPr>
      </w:pPr>
    </w:p>
    <w:p w14:paraId="510510EE" w14:textId="77777777" w:rsidR="00FB2985" w:rsidRDefault="00FB2985" w:rsidP="00FB2985">
      <w:pPr>
        <w:spacing w:after="0"/>
        <w:ind w:firstLine="705"/>
        <w:jc w:val="both"/>
        <w:rPr>
          <w:rFonts w:ascii="Verdana" w:hAnsi="Verdana"/>
          <w:lang w:val="es-ES_tradnl"/>
        </w:rPr>
      </w:pPr>
      <w:r>
        <w:rPr>
          <w:rFonts w:ascii="Verdana" w:hAnsi="Verdana"/>
          <w:lang w:val="es-ES_tradnl"/>
        </w:rPr>
        <w:t xml:space="preserve">Alagón, a __ </w:t>
      </w:r>
      <w:proofErr w:type="spellStart"/>
      <w:r>
        <w:rPr>
          <w:rFonts w:ascii="Verdana" w:hAnsi="Verdana"/>
          <w:lang w:val="es-ES_tradnl"/>
        </w:rPr>
        <w:t>de</w:t>
      </w:r>
      <w:proofErr w:type="spellEnd"/>
      <w:r>
        <w:rPr>
          <w:rFonts w:ascii="Verdana" w:hAnsi="Verdana"/>
          <w:lang w:val="es-ES_tradnl"/>
        </w:rPr>
        <w:t xml:space="preserve"> _____________ </w:t>
      </w:r>
      <w:proofErr w:type="spellStart"/>
      <w:r>
        <w:rPr>
          <w:rFonts w:ascii="Verdana" w:hAnsi="Verdana"/>
          <w:lang w:val="es-ES_tradnl"/>
        </w:rPr>
        <w:t>de</w:t>
      </w:r>
      <w:proofErr w:type="spellEnd"/>
      <w:r>
        <w:rPr>
          <w:rFonts w:ascii="Verdana" w:hAnsi="Verdana"/>
          <w:lang w:val="es-ES_tradnl"/>
        </w:rPr>
        <w:t xml:space="preserve"> 2025. </w:t>
      </w:r>
    </w:p>
    <w:p w14:paraId="4A675AD2" w14:textId="77777777" w:rsidR="00FB2985" w:rsidRDefault="00FB2985" w:rsidP="00FB2985">
      <w:pPr>
        <w:spacing w:after="0"/>
        <w:jc w:val="both"/>
        <w:rPr>
          <w:rFonts w:ascii="Verdana" w:hAnsi="Verdana"/>
          <w:lang w:val="es-ES_tradnl"/>
        </w:rPr>
      </w:pPr>
    </w:p>
    <w:p w14:paraId="7A13F464" w14:textId="77777777" w:rsidR="00FB2985" w:rsidRDefault="00FB2985" w:rsidP="00FB2985">
      <w:pPr>
        <w:spacing w:after="0"/>
        <w:jc w:val="both"/>
        <w:rPr>
          <w:rFonts w:ascii="Verdana" w:hAnsi="Verdana"/>
          <w:lang w:val="es-ES_tradnl"/>
        </w:rPr>
      </w:pPr>
      <w:r>
        <w:rPr>
          <w:rFonts w:ascii="Verdana" w:hAnsi="Verdana"/>
          <w:lang w:val="es-ES_tradnl"/>
        </w:rPr>
        <w:tab/>
      </w:r>
    </w:p>
    <w:p w14:paraId="6A9392D1" w14:textId="77777777" w:rsidR="00FB2985" w:rsidRDefault="00FB2985" w:rsidP="00FB2985">
      <w:pPr>
        <w:spacing w:after="0"/>
        <w:ind w:firstLine="705"/>
        <w:jc w:val="both"/>
        <w:rPr>
          <w:rFonts w:ascii="Verdana" w:hAnsi="Verdana"/>
          <w:lang w:val="es-ES_tradnl"/>
        </w:rPr>
      </w:pPr>
    </w:p>
    <w:p w14:paraId="3A744ABF" w14:textId="77777777" w:rsidR="00FB2985" w:rsidRDefault="00FB2985" w:rsidP="00FB2985">
      <w:pPr>
        <w:spacing w:after="0"/>
        <w:ind w:firstLine="705"/>
        <w:jc w:val="both"/>
        <w:rPr>
          <w:rFonts w:ascii="Verdana" w:hAnsi="Verdana"/>
          <w:lang w:val="es-ES_tradnl"/>
        </w:rPr>
      </w:pPr>
    </w:p>
    <w:p w14:paraId="1A644DAB" w14:textId="77777777" w:rsidR="00FB2985" w:rsidRDefault="00FB2985" w:rsidP="00FB2985">
      <w:pPr>
        <w:spacing w:after="0"/>
        <w:ind w:firstLine="705"/>
        <w:jc w:val="both"/>
        <w:rPr>
          <w:rFonts w:ascii="Verdana" w:hAnsi="Verdana"/>
          <w:lang w:val="es-ES_tradnl"/>
        </w:rPr>
      </w:pPr>
    </w:p>
    <w:p w14:paraId="15044927" w14:textId="77777777" w:rsidR="00FB2985" w:rsidRDefault="00FB2985" w:rsidP="00FB2985">
      <w:pPr>
        <w:spacing w:after="0"/>
        <w:ind w:firstLine="705"/>
        <w:jc w:val="both"/>
        <w:rPr>
          <w:rFonts w:ascii="Verdana" w:hAnsi="Verdana"/>
          <w:lang w:val="es-ES_tradnl"/>
        </w:rPr>
      </w:pPr>
    </w:p>
    <w:p w14:paraId="60772134" w14:textId="77777777" w:rsidR="00FB2985" w:rsidRDefault="00FB2985" w:rsidP="00FB2985">
      <w:pPr>
        <w:spacing w:after="0"/>
        <w:ind w:firstLine="705"/>
        <w:jc w:val="both"/>
        <w:rPr>
          <w:rFonts w:ascii="Verdana" w:hAnsi="Verdana"/>
          <w:lang w:val="es-ES_tradnl"/>
        </w:rPr>
      </w:pPr>
    </w:p>
    <w:p w14:paraId="55419F08" w14:textId="77777777" w:rsidR="00FB2985" w:rsidRDefault="00FB2985" w:rsidP="00FB2985">
      <w:pPr>
        <w:spacing w:after="0"/>
        <w:ind w:firstLine="705"/>
        <w:jc w:val="both"/>
        <w:rPr>
          <w:rFonts w:ascii="Verdana" w:hAnsi="Verdana"/>
          <w:lang w:val="es-ES_tradnl"/>
        </w:rPr>
      </w:pPr>
      <w:r>
        <w:rPr>
          <w:rFonts w:ascii="Verdana" w:hAnsi="Verdana"/>
          <w:lang w:val="es-ES_tradnl"/>
        </w:rPr>
        <w:t>Fdo.</w:t>
      </w:r>
    </w:p>
    <w:p w14:paraId="517ED943" w14:textId="77777777" w:rsidR="00FB2985" w:rsidRDefault="00FB2985" w:rsidP="00FB2985">
      <w:pPr>
        <w:spacing w:after="0"/>
        <w:jc w:val="both"/>
        <w:rPr>
          <w:rFonts w:ascii="Verdana" w:hAnsi="Verdana"/>
          <w:lang w:val="es-ES_tradnl"/>
        </w:rPr>
      </w:pPr>
    </w:p>
    <w:p w14:paraId="0A61B3A3" w14:textId="77777777" w:rsidR="00FB2985" w:rsidRDefault="00FB2985" w:rsidP="00FB2985">
      <w:pPr>
        <w:spacing w:after="0"/>
        <w:jc w:val="both"/>
        <w:rPr>
          <w:rFonts w:ascii="Verdana" w:hAnsi="Verdana"/>
          <w:lang w:val="es-ES_tradnl"/>
        </w:rPr>
      </w:pPr>
    </w:p>
    <w:p w14:paraId="613534F4" w14:textId="77777777" w:rsidR="00FB2985" w:rsidRDefault="00FB2985" w:rsidP="00FB2985">
      <w:pPr>
        <w:spacing w:after="0"/>
        <w:jc w:val="both"/>
        <w:outlineLvl w:val="0"/>
        <w:rPr>
          <w:rFonts w:ascii="Verdana" w:hAnsi="Verdana"/>
          <w:b/>
          <w:lang w:val="es-ES_tradnl"/>
        </w:rPr>
      </w:pPr>
    </w:p>
    <w:p w14:paraId="513D4C15" w14:textId="77777777" w:rsidR="00FB2985" w:rsidRDefault="00FB2985" w:rsidP="00FB2985">
      <w:pPr>
        <w:spacing w:after="0"/>
        <w:jc w:val="both"/>
        <w:outlineLvl w:val="0"/>
        <w:rPr>
          <w:rFonts w:ascii="Verdana" w:hAnsi="Verdana"/>
          <w:b/>
          <w:lang w:val="es-ES_tradnl"/>
        </w:rPr>
      </w:pPr>
    </w:p>
    <w:p w14:paraId="379C9A7F" w14:textId="77777777" w:rsidR="00FB2985" w:rsidRDefault="00FB2985" w:rsidP="00FB2985">
      <w:pPr>
        <w:spacing w:after="0"/>
        <w:jc w:val="both"/>
        <w:outlineLvl w:val="0"/>
        <w:rPr>
          <w:rFonts w:ascii="Verdana" w:hAnsi="Verdana"/>
          <w:b/>
          <w:lang w:val="es-ES_tradnl"/>
        </w:rPr>
      </w:pPr>
      <w:r>
        <w:rPr>
          <w:rFonts w:ascii="Verdana" w:hAnsi="Verdana"/>
          <w:b/>
          <w:lang w:val="es-ES_tradnl"/>
        </w:rPr>
        <w:t>SR. ALCALDE-PRESIDENTE DEL AYUNTAMIENTO DE ALAGÓN</w:t>
      </w:r>
    </w:p>
    <w:p w14:paraId="0DDFBDF3" w14:textId="77777777" w:rsidR="00FB2985" w:rsidRDefault="00FB2985" w:rsidP="00FB2985">
      <w:pPr>
        <w:spacing w:after="0"/>
        <w:jc w:val="both"/>
        <w:outlineLvl w:val="0"/>
        <w:rPr>
          <w:rFonts w:ascii="Verdana" w:hAnsi="Verdana"/>
          <w:b/>
          <w:lang w:val="es-ES_tradnl"/>
        </w:rPr>
      </w:pPr>
    </w:p>
    <w:p w14:paraId="5B86D583" w14:textId="77777777" w:rsidR="00FB2985" w:rsidRDefault="00FB2985" w:rsidP="00FB2985">
      <w:pPr>
        <w:spacing w:after="0"/>
        <w:ind w:firstLine="708"/>
        <w:rPr>
          <w:rFonts w:ascii="Verdana" w:hAnsi="Verdana"/>
          <w:u w:val="single"/>
          <w:lang w:val="es-ES_tradnl"/>
        </w:rPr>
      </w:pPr>
    </w:p>
    <w:p w14:paraId="5EB9F24E" w14:textId="77777777" w:rsidR="00FB2985" w:rsidRDefault="00FB2985" w:rsidP="00FB2985">
      <w:pPr>
        <w:spacing w:after="0"/>
        <w:ind w:firstLine="708"/>
        <w:rPr>
          <w:rFonts w:ascii="Verdana" w:hAnsi="Verdana"/>
          <w:u w:val="single"/>
          <w:lang w:val="es-ES_tradnl"/>
        </w:rPr>
      </w:pPr>
    </w:p>
    <w:p w14:paraId="1E9193DF" w14:textId="77777777" w:rsidR="00FB2985" w:rsidRDefault="00FB2985" w:rsidP="00FB2985">
      <w:pPr>
        <w:spacing w:after="0"/>
        <w:ind w:firstLine="705"/>
        <w:jc w:val="both"/>
        <w:rPr>
          <w:rFonts w:ascii="Verdana" w:hAnsi="Verdana"/>
          <w:lang w:val="es-ES_tradnl"/>
        </w:rPr>
      </w:pPr>
      <w:r>
        <w:rPr>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Pr>
          <w:sz w:val="15"/>
          <w:szCs w:val="15"/>
        </w:rPr>
        <w:t>momento</w:t>
      </w:r>
      <w:proofErr w:type="gramEnd"/>
      <w:r>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51E29D50" w14:textId="77777777" w:rsidR="00FB2985" w:rsidRDefault="00FB2985" w:rsidP="00FB2985">
      <w:pPr>
        <w:spacing w:after="0"/>
        <w:ind w:firstLine="708"/>
        <w:rPr>
          <w:rFonts w:ascii="Verdana" w:hAnsi="Verdana"/>
          <w:u w:val="single"/>
          <w:lang w:val="es-ES_tradnl"/>
        </w:rPr>
      </w:pPr>
    </w:p>
    <w:p w14:paraId="7DB9F4F4" w14:textId="1C63BBB0" w:rsidR="00FB2985" w:rsidRDefault="00FB2985" w:rsidP="00FB2985">
      <w:pPr>
        <w:rPr>
          <w:rFonts w:ascii="Verdana" w:hAnsi="Verdana"/>
          <w:b/>
          <w:lang w:val="es-ES_tradnl"/>
        </w:rPr>
      </w:pPr>
    </w:p>
    <w:sectPr w:rsidR="00FB2985" w:rsidSect="00FB2985">
      <w:headerReference w:type="even" r:id="rId5"/>
      <w:headerReference w:type="default" r:id="rId6"/>
      <w:footerReference w:type="even" r:id="rId7"/>
      <w:footerReference w:type="default" r:id="rId8"/>
      <w:headerReference w:type="first" r:id="rId9"/>
      <w:footerReference w:type="first" r:id="rId10"/>
      <w:pgSz w:w="11906" w:h="16838"/>
      <w:pgMar w:top="1702" w:right="1701" w:bottom="1418"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DejaVu Sans">
    <w:altName w:val="Verdana"/>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67DB5" w14:textId="77777777" w:rsidR="00FB2985" w:rsidRDefault="00FB298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881A2" w14:textId="77777777" w:rsidR="00FB2985" w:rsidRDefault="00FB2985" w:rsidP="006D617C">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0B9206AF" w14:textId="77777777" w:rsidR="00FB2985" w:rsidRDefault="00FB2985" w:rsidP="006D617C">
    <w:pPr>
      <w:pStyle w:val="Textoindependiente"/>
      <w:spacing w:after="0"/>
      <w:jc w:val="center"/>
    </w:pPr>
    <w:r>
      <w:rPr>
        <w:sz w:val="16"/>
        <w:szCs w:val="16"/>
      </w:rPr>
      <w:t>Plaza de España, 1, Alagón. 50630 (Zaragoza). Tfno. 976 610 300. Fax: 976 610 565</w:t>
    </w:r>
  </w:p>
  <w:p w14:paraId="7C173173" w14:textId="77777777" w:rsidR="00FB2985" w:rsidRDefault="00FB298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59489" w14:textId="77777777" w:rsidR="00FB2985" w:rsidRDefault="00FB2985">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F9721" w14:textId="77777777" w:rsidR="00FB2985" w:rsidRDefault="00FB298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F6621" w14:textId="77777777" w:rsidR="00FB2985" w:rsidRDefault="00FB2985">
    <w:pPr>
      <w:pStyle w:val="Encabezado"/>
    </w:pPr>
  </w:p>
  <w:p w14:paraId="504DC0A7" w14:textId="77777777" w:rsidR="00FB2985" w:rsidRDefault="00FB2985">
    <w:pPr>
      <w:pStyle w:val="Encabezado"/>
    </w:pPr>
  </w:p>
  <w:p w14:paraId="51E49724" w14:textId="77777777" w:rsidR="00FB2985" w:rsidRDefault="00FB2985">
    <w:pPr>
      <w:pStyle w:val="Encabezado"/>
    </w:pPr>
    <w:r w:rsidRPr="004F3111">
      <w:rPr>
        <w:rFonts w:ascii="Verdana" w:eastAsia="DejaVu Sans" w:hAnsi="Verdana" w:cs="DejaVu Sans"/>
        <w:noProof/>
        <w:szCs w:val="24"/>
        <w:lang w:eastAsia="zh-CN" w:bidi="hi-IN"/>
      </w:rPr>
      <w:drawing>
        <wp:inline distT="0" distB="0" distL="0" distR="0" wp14:anchorId="5F72D89C" wp14:editId="53ECC4CB">
          <wp:extent cx="1400175" cy="700405"/>
          <wp:effectExtent l="0" t="0" r="9525" b="4445"/>
          <wp:docPr id="1731899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21078" w14:textId="77777777" w:rsidR="00FB2985" w:rsidRDefault="00FB29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A502FA"/>
    <w:multiLevelType w:val="multilevel"/>
    <w:tmpl w:val="AE347B7E"/>
    <w:lvl w:ilvl="0">
      <w:start w:val="1"/>
      <w:numFmt w:val="upperLetter"/>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1" w15:restartNumberingAfterBreak="0">
    <w:nsid w:val="7A4042A5"/>
    <w:multiLevelType w:val="multilevel"/>
    <w:tmpl w:val="F3665A58"/>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num w:numId="1" w16cid:durableId="700786644">
    <w:abstractNumId w:val="0"/>
  </w:num>
  <w:num w:numId="2" w16cid:durableId="325791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183"/>
    <w:rsid w:val="001C7BD6"/>
    <w:rsid w:val="005D1A06"/>
    <w:rsid w:val="0086150F"/>
    <w:rsid w:val="009F1183"/>
    <w:rsid w:val="00CA6867"/>
    <w:rsid w:val="00FB2985"/>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6A850"/>
  <w15:chartTrackingRefBased/>
  <w15:docId w15:val="{EDEF1A09-8ECF-40D1-971F-26C0A6F0C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985"/>
    <w:pPr>
      <w:spacing w:after="120" w:line="264" w:lineRule="auto"/>
    </w:pPr>
    <w:rPr>
      <w:rFonts w:eastAsiaTheme="minorEastAsia"/>
      <w:kern w:val="0"/>
      <w:sz w:val="20"/>
      <w:szCs w:val="20"/>
      <w14:ligatures w14:val="none"/>
    </w:rPr>
  </w:style>
  <w:style w:type="paragraph" w:styleId="Ttulo1">
    <w:name w:val="heading 1"/>
    <w:basedOn w:val="Normal"/>
    <w:next w:val="Normal"/>
    <w:link w:val="Ttulo1Car"/>
    <w:uiPriority w:val="9"/>
    <w:qFormat/>
    <w:rsid w:val="009F11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F11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F118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F118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F118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F118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F118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F118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F118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8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F118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F118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F118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F118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F118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F118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F118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F1183"/>
    <w:rPr>
      <w:rFonts w:eastAsiaTheme="majorEastAsia" w:cstheme="majorBidi"/>
      <w:color w:val="272727" w:themeColor="text1" w:themeTint="D8"/>
    </w:rPr>
  </w:style>
  <w:style w:type="paragraph" w:styleId="Ttulo">
    <w:name w:val="Title"/>
    <w:basedOn w:val="Normal"/>
    <w:next w:val="Normal"/>
    <w:link w:val="TtuloCar"/>
    <w:uiPriority w:val="10"/>
    <w:qFormat/>
    <w:rsid w:val="009F11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F118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F118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F118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1183"/>
    <w:pPr>
      <w:spacing w:before="160"/>
      <w:jc w:val="center"/>
    </w:pPr>
    <w:rPr>
      <w:i/>
      <w:iCs/>
      <w:color w:val="404040" w:themeColor="text1" w:themeTint="BF"/>
    </w:rPr>
  </w:style>
  <w:style w:type="character" w:customStyle="1" w:styleId="CitaCar">
    <w:name w:val="Cita Car"/>
    <w:basedOn w:val="Fuentedeprrafopredeter"/>
    <w:link w:val="Cita"/>
    <w:uiPriority w:val="29"/>
    <w:rsid w:val="009F1183"/>
    <w:rPr>
      <w:i/>
      <w:iCs/>
      <w:color w:val="404040" w:themeColor="text1" w:themeTint="BF"/>
    </w:rPr>
  </w:style>
  <w:style w:type="paragraph" w:styleId="Prrafodelista">
    <w:name w:val="List Paragraph"/>
    <w:basedOn w:val="Normal"/>
    <w:uiPriority w:val="34"/>
    <w:qFormat/>
    <w:rsid w:val="009F1183"/>
    <w:pPr>
      <w:ind w:left="720"/>
      <w:contextualSpacing/>
    </w:pPr>
  </w:style>
  <w:style w:type="character" w:styleId="nfasisintenso">
    <w:name w:val="Intense Emphasis"/>
    <w:basedOn w:val="Fuentedeprrafopredeter"/>
    <w:uiPriority w:val="21"/>
    <w:qFormat/>
    <w:rsid w:val="009F1183"/>
    <w:rPr>
      <w:i/>
      <w:iCs/>
      <w:color w:val="2F5496" w:themeColor="accent1" w:themeShade="BF"/>
    </w:rPr>
  </w:style>
  <w:style w:type="paragraph" w:styleId="Citadestacada">
    <w:name w:val="Intense Quote"/>
    <w:basedOn w:val="Normal"/>
    <w:next w:val="Normal"/>
    <w:link w:val="CitadestacadaCar"/>
    <w:uiPriority w:val="30"/>
    <w:qFormat/>
    <w:rsid w:val="009F11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F1183"/>
    <w:rPr>
      <w:i/>
      <w:iCs/>
      <w:color w:val="2F5496" w:themeColor="accent1" w:themeShade="BF"/>
    </w:rPr>
  </w:style>
  <w:style w:type="character" w:styleId="Referenciaintensa">
    <w:name w:val="Intense Reference"/>
    <w:basedOn w:val="Fuentedeprrafopredeter"/>
    <w:uiPriority w:val="32"/>
    <w:qFormat/>
    <w:rsid w:val="009F1183"/>
    <w:rPr>
      <w:b/>
      <w:bCs/>
      <w:smallCaps/>
      <w:color w:val="2F5496" w:themeColor="accent1" w:themeShade="BF"/>
      <w:spacing w:val="5"/>
    </w:rPr>
  </w:style>
  <w:style w:type="character" w:customStyle="1" w:styleId="EncabezadoCar">
    <w:name w:val="Encabezado Car"/>
    <w:basedOn w:val="Fuentedeprrafopredeter"/>
    <w:link w:val="Encabezado"/>
    <w:uiPriority w:val="99"/>
    <w:qFormat/>
    <w:rsid w:val="00FB2985"/>
  </w:style>
  <w:style w:type="character" w:customStyle="1" w:styleId="PiedepginaCar">
    <w:name w:val="Pie de página Car"/>
    <w:basedOn w:val="Fuentedeprrafopredeter"/>
    <w:link w:val="Piedepgina"/>
    <w:uiPriority w:val="99"/>
    <w:qFormat/>
    <w:rsid w:val="00FB2985"/>
  </w:style>
  <w:style w:type="character" w:customStyle="1" w:styleId="TextoindependienteCar">
    <w:name w:val="Texto independiente Car"/>
    <w:basedOn w:val="Fuentedeprrafopredeter"/>
    <w:link w:val="Textoindependiente"/>
    <w:qFormat/>
    <w:rsid w:val="00FB2985"/>
    <w:rPr>
      <w:rFonts w:ascii="Arial" w:eastAsia="Lucida Sans Unicode" w:hAnsi="Arial" w:cs="Times New Roman"/>
      <w:szCs w:val="24"/>
    </w:rPr>
  </w:style>
  <w:style w:type="character" w:customStyle="1" w:styleId="Sangra3detindependienteCar">
    <w:name w:val="Sangría 3 de t. independiente Car"/>
    <w:basedOn w:val="Fuentedeprrafopredeter"/>
    <w:link w:val="Sangra3detindependiente"/>
    <w:uiPriority w:val="99"/>
    <w:semiHidden/>
    <w:qFormat/>
    <w:rsid w:val="00FB2985"/>
    <w:rPr>
      <w:sz w:val="16"/>
      <w:szCs w:val="16"/>
    </w:rPr>
  </w:style>
  <w:style w:type="character" w:customStyle="1" w:styleId="SangradetextonormalCar">
    <w:name w:val="Sangría de texto normal Car"/>
    <w:basedOn w:val="Fuentedeprrafopredeter"/>
    <w:link w:val="Sangradetextonormal"/>
    <w:qFormat/>
    <w:rsid w:val="00FB2985"/>
    <w:rPr>
      <w:rFonts w:ascii="Times New Roman" w:eastAsia="Times New Roman" w:hAnsi="Times New Roman" w:cs="Times New Roman"/>
      <w:sz w:val="24"/>
      <w:szCs w:val="24"/>
      <w:lang w:eastAsia="es-ES"/>
    </w:rPr>
  </w:style>
  <w:style w:type="character" w:customStyle="1" w:styleId="EnlacedeInternet">
    <w:name w:val="Enlace de Internet"/>
    <w:rsid w:val="00FB2985"/>
    <w:rPr>
      <w:color w:val="CC0000"/>
      <w:u w:val="single"/>
    </w:rPr>
  </w:style>
  <w:style w:type="paragraph" w:styleId="Textoindependiente">
    <w:name w:val="Body Text"/>
    <w:basedOn w:val="Normal"/>
    <w:link w:val="TextoindependienteCar"/>
    <w:rsid w:val="00FB2985"/>
    <w:pPr>
      <w:widowControl w:val="0"/>
      <w:suppressAutoHyphens/>
      <w:spacing w:line="240" w:lineRule="auto"/>
    </w:pPr>
    <w:rPr>
      <w:rFonts w:ascii="Arial" w:eastAsia="Lucida Sans Unicode" w:hAnsi="Arial" w:cs="Times New Roman"/>
      <w:kern w:val="2"/>
      <w:sz w:val="22"/>
      <w:szCs w:val="24"/>
      <w14:ligatures w14:val="standardContextual"/>
    </w:rPr>
  </w:style>
  <w:style w:type="character" w:customStyle="1" w:styleId="TextoindependienteCar1">
    <w:name w:val="Texto independiente Car1"/>
    <w:basedOn w:val="Fuentedeprrafopredeter"/>
    <w:uiPriority w:val="99"/>
    <w:semiHidden/>
    <w:rsid w:val="00FB2985"/>
    <w:rPr>
      <w:rFonts w:eastAsiaTheme="minorEastAsia"/>
      <w:kern w:val="0"/>
      <w:sz w:val="20"/>
      <w:szCs w:val="20"/>
      <w14:ligatures w14:val="none"/>
    </w:rPr>
  </w:style>
  <w:style w:type="paragraph" w:customStyle="1" w:styleId="Standard">
    <w:name w:val="Standard"/>
    <w:qFormat/>
    <w:rsid w:val="00FB2985"/>
    <w:pPr>
      <w:suppressAutoHyphens/>
      <w:spacing w:after="0" w:line="240" w:lineRule="auto"/>
    </w:pPr>
    <w:rPr>
      <w:rFonts w:ascii="Times New Roman" w:eastAsia="Times New Roman" w:hAnsi="Times New Roman" w:cs="Times New Roman"/>
      <w:sz w:val="24"/>
      <w:szCs w:val="24"/>
      <w:lang w:eastAsia="zh-CN"/>
      <w14:ligatures w14:val="none"/>
    </w:rPr>
  </w:style>
  <w:style w:type="paragraph" w:styleId="Encabezado">
    <w:name w:val="header"/>
    <w:basedOn w:val="Normal"/>
    <w:link w:val="EncabezadoCar"/>
    <w:uiPriority w:val="99"/>
    <w:unhideWhenUsed/>
    <w:rsid w:val="00FB2985"/>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EncabezadoCar1">
    <w:name w:val="Encabezado Car1"/>
    <w:basedOn w:val="Fuentedeprrafopredeter"/>
    <w:uiPriority w:val="99"/>
    <w:semiHidden/>
    <w:rsid w:val="00FB2985"/>
    <w:rPr>
      <w:rFonts w:eastAsiaTheme="minorEastAsia"/>
      <w:kern w:val="0"/>
      <w:sz w:val="20"/>
      <w:szCs w:val="20"/>
      <w14:ligatures w14:val="none"/>
    </w:rPr>
  </w:style>
  <w:style w:type="paragraph" w:styleId="Piedepgina">
    <w:name w:val="footer"/>
    <w:basedOn w:val="Normal"/>
    <w:link w:val="PiedepginaCar"/>
    <w:uiPriority w:val="99"/>
    <w:unhideWhenUsed/>
    <w:rsid w:val="00FB2985"/>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PiedepginaCar1">
    <w:name w:val="Pie de página Car1"/>
    <w:basedOn w:val="Fuentedeprrafopredeter"/>
    <w:uiPriority w:val="99"/>
    <w:semiHidden/>
    <w:rsid w:val="00FB2985"/>
    <w:rPr>
      <w:rFonts w:eastAsiaTheme="minorEastAsia"/>
      <w:kern w:val="0"/>
      <w:sz w:val="20"/>
      <w:szCs w:val="20"/>
      <w14:ligatures w14:val="none"/>
    </w:rPr>
  </w:style>
  <w:style w:type="paragraph" w:styleId="Sangra3detindependiente">
    <w:name w:val="Body Text Indent 3"/>
    <w:basedOn w:val="Normal"/>
    <w:link w:val="Sangra3detindependienteCar"/>
    <w:uiPriority w:val="99"/>
    <w:semiHidden/>
    <w:unhideWhenUsed/>
    <w:qFormat/>
    <w:rsid w:val="00FB2985"/>
    <w:pPr>
      <w:ind w:left="283"/>
    </w:pPr>
    <w:rPr>
      <w:rFonts w:eastAsiaTheme="minorHAnsi"/>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FB2985"/>
    <w:rPr>
      <w:rFonts w:eastAsiaTheme="minorEastAsia"/>
      <w:kern w:val="0"/>
      <w:sz w:val="16"/>
      <w:szCs w:val="16"/>
      <w14:ligatures w14:val="none"/>
    </w:rPr>
  </w:style>
  <w:style w:type="paragraph" w:styleId="Sangradetextonormal">
    <w:name w:val="Body Text Indent"/>
    <w:basedOn w:val="Normal"/>
    <w:link w:val="SangradetextonormalCar"/>
    <w:rsid w:val="00FB2985"/>
    <w:pPr>
      <w:spacing w:line="240" w:lineRule="auto"/>
      <w:ind w:left="283"/>
    </w:pPr>
    <w:rPr>
      <w:rFonts w:ascii="Times New Roman" w:eastAsia="Times New Roman" w:hAnsi="Times New Roman" w:cs="Times New Roman"/>
      <w:kern w:val="2"/>
      <w:sz w:val="24"/>
      <w:szCs w:val="24"/>
      <w:lang w:eastAsia="es-ES"/>
      <w14:ligatures w14:val="standardContextual"/>
    </w:rPr>
  </w:style>
  <w:style w:type="character" w:customStyle="1" w:styleId="SangradetextonormalCar1">
    <w:name w:val="Sangría de texto normal Car1"/>
    <w:basedOn w:val="Fuentedeprrafopredeter"/>
    <w:uiPriority w:val="99"/>
    <w:semiHidden/>
    <w:rsid w:val="00FB2985"/>
    <w:rPr>
      <w:rFonts w:eastAsiaTheme="minorEastAsi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1634</Characters>
  <Application>Microsoft Office Word</Application>
  <DocSecurity>0</DocSecurity>
  <Lines>13</Lines>
  <Paragraphs>3</Paragraphs>
  <ScaleCrop>false</ScaleCrop>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3</cp:revision>
  <dcterms:created xsi:type="dcterms:W3CDTF">2025-09-26T08:04:00Z</dcterms:created>
  <dcterms:modified xsi:type="dcterms:W3CDTF">2025-09-26T08:04:00Z</dcterms:modified>
</cp:coreProperties>
</file>