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0ED66" w14:textId="77777777" w:rsidR="003B5232" w:rsidRPr="000F7A51" w:rsidRDefault="003B5232" w:rsidP="003B5232">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ANEXO II</w:t>
      </w:r>
    </w:p>
    <w:p w14:paraId="0FA020FF" w14:textId="6E120AF2" w:rsidR="003B5232" w:rsidRPr="000F7A51" w:rsidRDefault="003B5232" w:rsidP="003B5232">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 xml:space="preserve">SUBVENCIONES EN MATERIA DE BIENESTAR SOCIAL, AÑO </w:t>
      </w:r>
      <w:r w:rsidR="007B790F">
        <w:rPr>
          <w:rFonts w:ascii="Verdana" w:eastAsia="Times New Roman" w:hAnsi="Verdana" w:cs="Times New Roman"/>
          <w:b/>
          <w:sz w:val="20"/>
          <w:szCs w:val="20"/>
          <w:lang w:val="es-ES_tradnl" w:eastAsia="es-ES"/>
        </w:rPr>
        <w:t>2025</w:t>
      </w:r>
    </w:p>
    <w:p w14:paraId="0D1EA04B" w14:textId="77777777" w:rsidR="003B5232" w:rsidRPr="000F7A51" w:rsidRDefault="003B5232" w:rsidP="003B5232">
      <w:pPr>
        <w:pBdr>
          <w:top w:val="single" w:sz="4" w:space="1" w:color="auto"/>
          <w:left w:val="single" w:sz="4" w:space="4" w:color="auto"/>
          <w:bottom w:val="single" w:sz="4" w:space="1" w:color="auto"/>
          <w:right w:val="single" w:sz="4" w:space="4" w:color="auto"/>
        </w:pBdr>
        <w:spacing w:after="0" w:line="240" w:lineRule="auto"/>
        <w:jc w:val="center"/>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DECLARACIÓN ART. 13 LEY GENERAL DE SUBVENCIONES</w:t>
      </w:r>
    </w:p>
    <w:p w14:paraId="6AF825ED" w14:textId="77777777" w:rsidR="003B5232" w:rsidRPr="000F7A51" w:rsidRDefault="003B5232" w:rsidP="003B5232">
      <w:pPr>
        <w:spacing w:after="0" w:line="240" w:lineRule="auto"/>
        <w:ind w:firstLine="708"/>
        <w:rPr>
          <w:rFonts w:ascii="Verdana" w:eastAsia="Times New Roman" w:hAnsi="Verdana" w:cs="Times New Roman"/>
          <w:sz w:val="20"/>
          <w:szCs w:val="20"/>
          <w:u w:val="single"/>
          <w:lang w:val="es-ES_tradnl" w:eastAsia="es-ES"/>
        </w:rPr>
      </w:pPr>
    </w:p>
    <w:p w14:paraId="4CD3D647" w14:textId="77777777" w:rsidR="003B5232" w:rsidRPr="000F7A51" w:rsidRDefault="003B5232" w:rsidP="003B5232">
      <w:pPr>
        <w:spacing w:after="0" w:line="240" w:lineRule="auto"/>
        <w:ind w:firstLine="708"/>
        <w:rPr>
          <w:rFonts w:ascii="Verdana" w:eastAsia="Times New Roman" w:hAnsi="Verdana" w:cs="Times New Roman"/>
          <w:sz w:val="20"/>
          <w:szCs w:val="20"/>
          <w:u w:val="single"/>
          <w:lang w:val="es-ES_tradnl" w:eastAsia="es-ES"/>
        </w:rPr>
      </w:pPr>
    </w:p>
    <w:p w14:paraId="75D05242" w14:textId="77777777" w:rsidR="003B5232" w:rsidRPr="000F7A51" w:rsidRDefault="003B5232" w:rsidP="003B5232">
      <w:pPr>
        <w:spacing w:after="0" w:line="240" w:lineRule="auto"/>
        <w:ind w:firstLine="708"/>
        <w:jc w:val="both"/>
        <w:rPr>
          <w:rFonts w:ascii="Verdana" w:eastAsia="Times New Roman" w:hAnsi="Verdana" w:cs="Times New Roman"/>
          <w:b/>
          <w:bCs/>
          <w:sz w:val="20"/>
          <w:szCs w:val="20"/>
          <w:u w:val="single"/>
          <w:lang w:eastAsia="es-ES"/>
        </w:rPr>
      </w:pPr>
      <w:r w:rsidRPr="000F7A51">
        <w:rPr>
          <w:rFonts w:ascii="Verdana" w:eastAsia="Times New Roman" w:hAnsi="Verdana" w:cs="Times New Roman"/>
          <w:b/>
          <w:bCs/>
          <w:sz w:val="20"/>
          <w:szCs w:val="20"/>
          <w:u w:val="single"/>
          <w:lang w:eastAsia="es-ES"/>
        </w:rPr>
        <w:t>Entidad solicitante:</w:t>
      </w:r>
    </w:p>
    <w:p w14:paraId="53F0A077"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p>
    <w:p w14:paraId="5148E40C"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Nombre:</w:t>
      </w:r>
    </w:p>
    <w:p w14:paraId="746192FF"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Dirección:</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p>
    <w:p w14:paraId="5E513D64" w14:textId="77777777" w:rsidR="003B5232" w:rsidRPr="000F7A51" w:rsidRDefault="003B5232" w:rsidP="003B5232">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C.Postal: </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 xml:space="preserve">             Localidad:</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 xml:space="preserve">         Tfno:</w:t>
      </w:r>
    </w:p>
    <w:p w14:paraId="6DAD0FCC"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Dirección de correo electrónico a efectos de notificaciones:</w:t>
      </w:r>
    </w:p>
    <w:p w14:paraId="23440996" w14:textId="77777777" w:rsidR="003B5232" w:rsidRPr="000F7A51" w:rsidRDefault="003B5232" w:rsidP="003B5232">
      <w:pPr>
        <w:spacing w:after="0" w:line="240" w:lineRule="auto"/>
        <w:ind w:firstLine="708"/>
        <w:jc w:val="both"/>
        <w:rPr>
          <w:rFonts w:ascii="Verdana" w:eastAsia="Times New Roman" w:hAnsi="Verdana" w:cs="Times New Roman"/>
          <w:b/>
          <w:bCs/>
          <w:sz w:val="20"/>
          <w:szCs w:val="20"/>
          <w:u w:val="single"/>
          <w:lang w:eastAsia="es-ES"/>
        </w:rPr>
      </w:pPr>
    </w:p>
    <w:p w14:paraId="0430785E" w14:textId="77777777" w:rsidR="003B5232" w:rsidRPr="000F7A51" w:rsidRDefault="003B5232" w:rsidP="003B5232">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b/>
          <w:bCs/>
          <w:sz w:val="20"/>
          <w:szCs w:val="20"/>
          <w:u w:val="single"/>
          <w:lang w:eastAsia="es-ES"/>
        </w:rPr>
        <w:t>Representante legal de la entidad</w:t>
      </w:r>
      <w:r w:rsidRPr="000F7A51">
        <w:rPr>
          <w:rFonts w:ascii="Verdana" w:eastAsia="Times New Roman" w:hAnsi="Verdana" w:cs="Times New Roman"/>
          <w:sz w:val="20"/>
          <w:szCs w:val="20"/>
          <w:lang w:eastAsia="es-ES"/>
        </w:rPr>
        <w:t>:</w:t>
      </w:r>
    </w:p>
    <w:p w14:paraId="52865C74"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p>
    <w:p w14:paraId="0795B1B9"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Apellidos y nombre:</w:t>
      </w:r>
    </w:p>
    <w:p w14:paraId="14CFC90C" w14:textId="77777777" w:rsidR="003B5232" w:rsidRPr="000F7A51" w:rsidRDefault="003B5232" w:rsidP="003B5232">
      <w:pPr>
        <w:spacing w:after="0" w:line="240" w:lineRule="auto"/>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ab/>
        <w:t>Cargo en la entidad:</w:t>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r>
      <w:r w:rsidRPr="000F7A51">
        <w:rPr>
          <w:rFonts w:ascii="Verdana" w:eastAsia="Times New Roman" w:hAnsi="Verdana" w:cs="Times New Roman"/>
          <w:sz w:val="20"/>
          <w:szCs w:val="20"/>
          <w:lang w:eastAsia="es-ES"/>
        </w:rPr>
        <w:tab/>
        <w:t>Tfno:</w:t>
      </w:r>
    </w:p>
    <w:p w14:paraId="026085BD" w14:textId="77777777" w:rsidR="003B5232" w:rsidRPr="000F7A51" w:rsidRDefault="003B5232" w:rsidP="003B5232">
      <w:pPr>
        <w:spacing w:after="0" w:line="240" w:lineRule="auto"/>
        <w:ind w:firstLine="708"/>
        <w:rPr>
          <w:rFonts w:ascii="Verdana" w:eastAsia="Times New Roman" w:hAnsi="Verdana" w:cs="Times New Roman"/>
          <w:sz w:val="20"/>
          <w:szCs w:val="20"/>
          <w:u w:val="single"/>
          <w:lang w:eastAsia="es-ES"/>
        </w:rPr>
      </w:pPr>
    </w:p>
    <w:p w14:paraId="4BF755DD" w14:textId="77777777" w:rsidR="003B5232" w:rsidRPr="000F7A51" w:rsidRDefault="003B5232" w:rsidP="003B5232">
      <w:pPr>
        <w:spacing w:after="0" w:line="240" w:lineRule="auto"/>
        <w:ind w:firstLine="708"/>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Por medio del presente documento, DECLARA:</w:t>
      </w:r>
    </w:p>
    <w:p w14:paraId="6AA5CD96" w14:textId="77777777" w:rsidR="003B5232" w:rsidRPr="000F7A51" w:rsidRDefault="003B5232" w:rsidP="003B5232">
      <w:pPr>
        <w:spacing w:after="0" w:line="240" w:lineRule="auto"/>
        <w:ind w:firstLine="708"/>
        <w:rPr>
          <w:rFonts w:ascii="Verdana" w:eastAsia="Times New Roman" w:hAnsi="Verdana" w:cs="Times New Roman"/>
          <w:sz w:val="20"/>
          <w:szCs w:val="20"/>
          <w:lang w:eastAsia="es-ES"/>
        </w:rPr>
      </w:pPr>
    </w:p>
    <w:p w14:paraId="75CCDD37" w14:textId="77777777" w:rsidR="003B5232" w:rsidRPr="000F7A51" w:rsidRDefault="003B5232" w:rsidP="003B5232">
      <w:pPr>
        <w:spacing w:after="0" w:line="240" w:lineRule="auto"/>
        <w:ind w:firstLine="708"/>
        <w:jc w:val="both"/>
        <w:rPr>
          <w:rFonts w:ascii="Verdana" w:eastAsia="Times New Roman" w:hAnsi="Verdana" w:cs="Times New Roman"/>
          <w:sz w:val="20"/>
          <w:szCs w:val="20"/>
          <w:lang w:eastAsia="es-ES"/>
        </w:rPr>
      </w:pPr>
      <w:r w:rsidRPr="000F7A51">
        <w:rPr>
          <w:rFonts w:ascii="Verdana" w:eastAsia="Times New Roman" w:hAnsi="Verdana" w:cs="Times New Roman"/>
          <w:sz w:val="20"/>
          <w:szCs w:val="20"/>
          <w:lang w:eastAsia="es-ES"/>
        </w:rPr>
        <w:t xml:space="preserve">Que la entidad que represento no está incursa en ninguna de las circunstancias que impiden obtener la condición de beneficiario de subvenciones públicas establecidas en el artículo 13 de </w:t>
      </w:r>
      <w:smartTag w:uri="urn:schemas-microsoft-com:office:smarttags" w:element="PersonName">
        <w:smartTagPr>
          <w:attr w:name="ProductID" w:val="la Ley"/>
        </w:smartTagPr>
        <w:r w:rsidRPr="000F7A51">
          <w:rPr>
            <w:rFonts w:ascii="Verdana" w:eastAsia="Times New Roman" w:hAnsi="Verdana" w:cs="Times New Roman"/>
            <w:sz w:val="20"/>
            <w:szCs w:val="20"/>
            <w:lang w:eastAsia="es-ES"/>
          </w:rPr>
          <w:t>la Ley</w:t>
        </w:r>
      </w:smartTag>
      <w:r w:rsidRPr="000F7A51">
        <w:rPr>
          <w:rFonts w:ascii="Verdana" w:eastAsia="Times New Roman" w:hAnsi="Verdana" w:cs="Times New Roman"/>
          <w:sz w:val="20"/>
          <w:szCs w:val="20"/>
          <w:lang w:eastAsia="es-ES"/>
        </w:rPr>
        <w:t xml:space="preserve"> 38/2003, de 17 de noviembre, General de Subvenciones y, en especial, que se encuentra al corriente en el </w:t>
      </w:r>
      <w:r w:rsidRPr="000F7A51">
        <w:rPr>
          <w:rFonts w:ascii="Verdana" w:eastAsia="Times New Roman" w:hAnsi="Verdana" w:cs="Times New Roman"/>
          <w:spacing w:val="-3"/>
          <w:sz w:val="20"/>
          <w:szCs w:val="20"/>
          <w:lang w:val="es-ES_tradnl" w:eastAsia="es-ES"/>
        </w:rPr>
        <w:t xml:space="preserve">cumplimiento de sus obligaciones tributarias y con </w:t>
      </w:r>
      <w:smartTag w:uri="urn:schemas-microsoft-com:office:smarttags" w:element="PersonName">
        <w:smartTagPr>
          <w:attr w:name="ProductID" w:val="la Seguridad Social"/>
        </w:smartTagPr>
        <w:r w:rsidRPr="000F7A51">
          <w:rPr>
            <w:rFonts w:ascii="Verdana" w:eastAsia="Times New Roman" w:hAnsi="Verdana" w:cs="Times New Roman"/>
            <w:spacing w:val="-3"/>
            <w:sz w:val="20"/>
            <w:szCs w:val="20"/>
            <w:lang w:val="es-ES_tradnl" w:eastAsia="es-ES"/>
          </w:rPr>
          <w:t>la Seguridad Social</w:t>
        </w:r>
      </w:smartTag>
      <w:r w:rsidRPr="000F7A51">
        <w:rPr>
          <w:rFonts w:ascii="Verdana" w:eastAsia="Times New Roman" w:hAnsi="Verdana" w:cs="Times New Roman"/>
          <w:spacing w:val="-3"/>
          <w:sz w:val="20"/>
          <w:szCs w:val="20"/>
          <w:lang w:val="es-ES_tradnl" w:eastAsia="es-ES"/>
        </w:rPr>
        <w:t>, en los términos previstos en los artículos 18 y 19 del Real Decreto 887/2006, de 21 de julio, por el que se aprueba el Reglamento de la citada Ley</w:t>
      </w:r>
      <w:r w:rsidRPr="000F7A51">
        <w:rPr>
          <w:rFonts w:ascii="Verdana" w:eastAsia="Times New Roman" w:hAnsi="Verdana" w:cs="Times New Roman"/>
          <w:sz w:val="20"/>
          <w:szCs w:val="20"/>
          <w:lang w:eastAsia="es-ES"/>
        </w:rPr>
        <w:t>.</w:t>
      </w:r>
    </w:p>
    <w:p w14:paraId="4F4F6C22" w14:textId="77777777" w:rsidR="003B5232" w:rsidRPr="000F7A51" w:rsidRDefault="003B5232" w:rsidP="003B5232">
      <w:pPr>
        <w:spacing w:after="0" w:line="240" w:lineRule="auto"/>
        <w:ind w:firstLine="708"/>
        <w:rPr>
          <w:rFonts w:ascii="Verdana" w:eastAsia="Times New Roman" w:hAnsi="Verdana" w:cs="Times New Roman"/>
          <w:sz w:val="20"/>
          <w:szCs w:val="20"/>
          <w:lang w:eastAsia="es-ES"/>
        </w:rPr>
      </w:pPr>
    </w:p>
    <w:p w14:paraId="34F43695" w14:textId="4F11EB63" w:rsidR="003B5232" w:rsidRPr="000F7A51" w:rsidRDefault="003B5232" w:rsidP="003B5232">
      <w:pPr>
        <w:spacing w:after="0" w:line="240" w:lineRule="auto"/>
        <w:ind w:firstLine="705"/>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 xml:space="preserve">Alagón, a__ de _____________ de </w:t>
      </w:r>
      <w:r w:rsidR="007B790F">
        <w:rPr>
          <w:rFonts w:ascii="Verdana" w:eastAsia="Times New Roman" w:hAnsi="Verdana" w:cs="Times New Roman"/>
          <w:sz w:val="20"/>
          <w:szCs w:val="20"/>
          <w:lang w:val="es-ES_tradnl" w:eastAsia="es-ES"/>
        </w:rPr>
        <w:t>2025</w:t>
      </w:r>
    </w:p>
    <w:p w14:paraId="17DED0FE"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5A045219"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72CE8144"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7741F507"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3861F9F7"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21BF4C47"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42DE0793"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r w:rsidRPr="000F7A51">
        <w:rPr>
          <w:rFonts w:ascii="Verdana" w:eastAsia="Times New Roman" w:hAnsi="Verdana" w:cs="Times New Roman"/>
          <w:sz w:val="20"/>
          <w:szCs w:val="20"/>
          <w:lang w:val="es-ES_tradnl" w:eastAsia="es-ES"/>
        </w:rPr>
        <w:tab/>
        <w:t xml:space="preserve">Fdo.: </w:t>
      </w:r>
    </w:p>
    <w:p w14:paraId="5AD56CB1" w14:textId="77777777" w:rsidR="003B5232" w:rsidRPr="000F7A51" w:rsidRDefault="003B5232" w:rsidP="003B5232">
      <w:pPr>
        <w:spacing w:after="0" w:line="240" w:lineRule="auto"/>
        <w:jc w:val="both"/>
        <w:rPr>
          <w:rFonts w:ascii="Verdana" w:eastAsia="Times New Roman" w:hAnsi="Verdana" w:cs="Times New Roman"/>
          <w:sz w:val="20"/>
          <w:szCs w:val="20"/>
          <w:lang w:val="es-ES_tradnl" w:eastAsia="es-ES"/>
        </w:rPr>
      </w:pPr>
    </w:p>
    <w:p w14:paraId="794F7B39"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79373E07"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57538A5A"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3AEF899E"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127F53F5"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39C4A483"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47E80C82"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r w:rsidRPr="000F7A51">
        <w:rPr>
          <w:rFonts w:ascii="Verdana" w:eastAsia="Times New Roman" w:hAnsi="Verdana" w:cs="Times New Roman"/>
          <w:b/>
          <w:sz w:val="20"/>
          <w:szCs w:val="20"/>
          <w:lang w:val="es-ES_tradnl" w:eastAsia="es-ES"/>
        </w:rPr>
        <w:t>SR. ALCALDE-PRESIDENTE DEL AYUNTAMIENTO DE ALAGÓN</w:t>
      </w:r>
    </w:p>
    <w:p w14:paraId="2C34A5AE"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7AC4BE80" w14:textId="77777777" w:rsidR="003B5232" w:rsidRPr="000F7A51" w:rsidRDefault="003B5232" w:rsidP="003B5232">
      <w:pPr>
        <w:spacing w:after="0" w:line="240" w:lineRule="auto"/>
        <w:jc w:val="both"/>
        <w:outlineLvl w:val="0"/>
        <w:rPr>
          <w:rFonts w:ascii="Verdana" w:eastAsia="Times New Roman" w:hAnsi="Verdana" w:cs="Times New Roman"/>
          <w:b/>
          <w:sz w:val="20"/>
          <w:szCs w:val="20"/>
          <w:lang w:val="es-ES_tradnl" w:eastAsia="es-ES"/>
        </w:rPr>
      </w:pPr>
    </w:p>
    <w:p w14:paraId="68CD40D7" w14:textId="77777777" w:rsidR="003B5232" w:rsidRPr="000F7A51" w:rsidRDefault="003B5232" w:rsidP="003B5232">
      <w:pPr>
        <w:spacing w:after="0" w:line="240" w:lineRule="auto"/>
        <w:ind w:firstLine="708"/>
        <w:rPr>
          <w:rFonts w:ascii="Verdana" w:eastAsia="Times New Roman" w:hAnsi="Verdana" w:cs="Times New Roman"/>
          <w:sz w:val="20"/>
          <w:szCs w:val="20"/>
          <w:u w:val="single"/>
          <w:lang w:val="es-ES_tradnl" w:eastAsia="es-ES"/>
        </w:rPr>
      </w:pPr>
    </w:p>
    <w:p w14:paraId="253D5A30" w14:textId="77777777" w:rsidR="003B5232" w:rsidRPr="000F7A51" w:rsidRDefault="003B5232" w:rsidP="003B5232">
      <w:pPr>
        <w:spacing w:after="0" w:line="240" w:lineRule="auto"/>
        <w:ind w:firstLine="708"/>
        <w:rPr>
          <w:rFonts w:ascii="Verdana" w:eastAsia="Times New Roman" w:hAnsi="Verdana" w:cs="Times New Roman"/>
          <w:sz w:val="20"/>
          <w:szCs w:val="20"/>
          <w:u w:val="single"/>
          <w:lang w:val="es-ES_tradnl" w:eastAsia="es-ES"/>
        </w:rPr>
      </w:pPr>
    </w:p>
    <w:p w14:paraId="3DB9B45C" w14:textId="77777777" w:rsidR="003B5232" w:rsidRPr="000F7A51" w:rsidRDefault="003B5232" w:rsidP="003B5232">
      <w:pPr>
        <w:spacing w:after="0" w:line="240" w:lineRule="auto"/>
        <w:ind w:firstLine="705"/>
        <w:jc w:val="both"/>
        <w:rPr>
          <w:rFonts w:ascii="Verdana" w:eastAsia="Times New Roman" w:hAnsi="Verdana" w:cs="Times New Roman"/>
          <w:sz w:val="20"/>
          <w:szCs w:val="20"/>
          <w:lang w:val="es-ES_tradnl" w:eastAsia="es-ES"/>
        </w:rPr>
      </w:pPr>
      <w:r w:rsidRPr="000F7A51">
        <w:rPr>
          <w:rFonts w:ascii="Times New Roman" w:eastAsia="Times New Roman" w:hAnsi="Times New Roman" w:cs="Times New Roman"/>
          <w:sz w:val="15"/>
          <w:szCs w:val="15"/>
          <w:lang w:eastAsia="es-ES"/>
        </w:rPr>
        <w:t>AVISO LEGAL: El Ayuntamiento de Alagón,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Alagón, Plaza de España 1, 50630 Alagón o a través del correo: ayuntamiento@alagon.es. Puede consultar la información adicional y detallada sobre protección de datos en las oficinas municipales o en el área de registro del Ayuntamiento.</w:t>
      </w:r>
    </w:p>
    <w:p w14:paraId="4927F43D" w14:textId="51630312" w:rsidR="003B5232" w:rsidRDefault="003B5232" w:rsidP="003B5232">
      <w:pPr>
        <w:jc w:val="center"/>
      </w:pPr>
    </w:p>
    <w:p w14:paraId="58A0771C" w14:textId="77777777" w:rsidR="005D1A06" w:rsidRDefault="005D1A06"/>
    <w:sectPr w:rsidR="005D1A06" w:rsidSect="003B5232">
      <w:headerReference w:type="default" r:id="rId7"/>
      <w:pgSz w:w="11906" w:h="16838"/>
      <w:pgMar w:top="1134"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800DA" w14:textId="77777777" w:rsidR="007B790F" w:rsidRDefault="007B790F">
      <w:pPr>
        <w:spacing w:after="0" w:line="240" w:lineRule="auto"/>
      </w:pPr>
      <w:r>
        <w:separator/>
      </w:r>
    </w:p>
  </w:endnote>
  <w:endnote w:type="continuationSeparator" w:id="0">
    <w:p w14:paraId="22612184" w14:textId="77777777" w:rsidR="007B790F" w:rsidRDefault="007B79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F35C59" w14:textId="77777777" w:rsidR="007B790F" w:rsidRDefault="007B790F">
      <w:pPr>
        <w:spacing w:after="0" w:line="240" w:lineRule="auto"/>
      </w:pPr>
      <w:r>
        <w:separator/>
      </w:r>
    </w:p>
  </w:footnote>
  <w:footnote w:type="continuationSeparator" w:id="0">
    <w:p w14:paraId="026B4F5C" w14:textId="77777777" w:rsidR="007B790F" w:rsidRDefault="007B79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19E1B" w14:textId="77777777" w:rsidR="003B5232" w:rsidRDefault="003B5232" w:rsidP="002B217B">
    <w:pPr>
      <w:pStyle w:val="Encabezado"/>
    </w:pPr>
    <w:r>
      <w:rPr>
        <w:noProof/>
      </w:rPr>
      <w:drawing>
        <wp:inline distT="0" distB="0" distL="0" distR="0" wp14:anchorId="07551B0F" wp14:editId="66FBD182">
          <wp:extent cx="1397000" cy="695325"/>
          <wp:effectExtent l="0" t="0" r="0" b="9525"/>
          <wp:docPr id="7644546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37" t="-75" r="-37" b="-75"/>
                  <a:stretch>
                    <a:fillRect/>
                  </a:stretch>
                </pic:blipFill>
                <pic:spPr bwMode="auto">
                  <a:xfrm>
                    <a:off x="0" y="0"/>
                    <a:ext cx="1397000" cy="695325"/>
                  </a:xfrm>
                  <a:prstGeom prst="rect">
                    <a:avLst/>
                  </a:prstGeom>
                  <a:solidFill>
                    <a:srgbClr val="FFFFFF">
                      <a:alpha val="0"/>
                    </a:srgbClr>
                  </a:solidFill>
                  <a:ln>
                    <a:noFill/>
                  </a:ln>
                </pic:spPr>
              </pic:pic>
            </a:graphicData>
          </a:graphic>
        </wp:inline>
      </w:drawing>
    </w:r>
  </w:p>
  <w:p w14:paraId="30AB3266" w14:textId="77777777" w:rsidR="003B5232" w:rsidRPr="002B217B" w:rsidRDefault="003B5232" w:rsidP="002B217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F02FD"/>
    <w:multiLevelType w:val="hybridMultilevel"/>
    <w:tmpl w:val="22D84316"/>
    <w:lvl w:ilvl="0" w:tplc="1BBE9E22">
      <w:start w:val="1"/>
      <w:numFmt w:val="lowerLetter"/>
      <w:lvlText w:val="%1)"/>
      <w:lvlJc w:val="left"/>
      <w:pPr>
        <w:ind w:left="1636" w:hanging="360"/>
      </w:pPr>
      <w:rPr>
        <w:rFonts w:hint="default"/>
      </w:rPr>
    </w:lvl>
    <w:lvl w:ilvl="1" w:tplc="0C0A0019" w:tentative="1">
      <w:start w:val="1"/>
      <w:numFmt w:val="lowerLetter"/>
      <w:lvlText w:val="%2."/>
      <w:lvlJc w:val="left"/>
      <w:pPr>
        <w:ind w:left="2356" w:hanging="360"/>
      </w:pPr>
    </w:lvl>
    <w:lvl w:ilvl="2" w:tplc="0C0A001B" w:tentative="1">
      <w:start w:val="1"/>
      <w:numFmt w:val="lowerRoman"/>
      <w:lvlText w:val="%3."/>
      <w:lvlJc w:val="right"/>
      <w:pPr>
        <w:ind w:left="3076" w:hanging="180"/>
      </w:pPr>
    </w:lvl>
    <w:lvl w:ilvl="3" w:tplc="0C0A000F" w:tentative="1">
      <w:start w:val="1"/>
      <w:numFmt w:val="decimal"/>
      <w:lvlText w:val="%4."/>
      <w:lvlJc w:val="left"/>
      <w:pPr>
        <w:ind w:left="3796" w:hanging="360"/>
      </w:pPr>
    </w:lvl>
    <w:lvl w:ilvl="4" w:tplc="0C0A0019" w:tentative="1">
      <w:start w:val="1"/>
      <w:numFmt w:val="lowerLetter"/>
      <w:lvlText w:val="%5."/>
      <w:lvlJc w:val="left"/>
      <w:pPr>
        <w:ind w:left="4516" w:hanging="360"/>
      </w:pPr>
    </w:lvl>
    <w:lvl w:ilvl="5" w:tplc="0C0A001B" w:tentative="1">
      <w:start w:val="1"/>
      <w:numFmt w:val="lowerRoman"/>
      <w:lvlText w:val="%6."/>
      <w:lvlJc w:val="right"/>
      <w:pPr>
        <w:ind w:left="5236" w:hanging="180"/>
      </w:pPr>
    </w:lvl>
    <w:lvl w:ilvl="6" w:tplc="0C0A000F" w:tentative="1">
      <w:start w:val="1"/>
      <w:numFmt w:val="decimal"/>
      <w:lvlText w:val="%7."/>
      <w:lvlJc w:val="left"/>
      <w:pPr>
        <w:ind w:left="5956" w:hanging="360"/>
      </w:pPr>
    </w:lvl>
    <w:lvl w:ilvl="7" w:tplc="0C0A0019" w:tentative="1">
      <w:start w:val="1"/>
      <w:numFmt w:val="lowerLetter"/>
      <w:lvlText w:val="%8."/>
      <w:lvlJc w:val="left"/>
      <w:pPr>
        <w:ind w:left="6676" w:hanging="360"/>
      </w:pPr>
    </w:lvl>
    <w:lvl w:ilvl="8" w:tplc="0C0A001B" w:tentative="1">
      <w:start w:val="1"/>
      <w:numFmt w:val="lowerRoman"/>
      <w:lvlText w:val="%9."/>
      <w:lvlJc w:val="right"/>
      <w:pPr>
        <w:ind w:left="7396" w:hanging="180"/>
      </w:pPr>
    </w:lvl>
  </w:abstractNum>
  <w:abstractNum w:abstractNumId="1" w15:restartNumberingAfterBreak="0">
    <w:nsid w:val="4F511EAB"/>
    <w:multiLevelType w:val="hybridMultilevel"/>
    <w:tmpl w:val="BE8CB072"/>
    <w:lvl w:ilvl="0" w:tplc="1FA20470">
      <w:start w:val="1"/>
      <w:numFmt w:val="upperLetter"/>
      <w:lvlText w:val="%1)"/>
      <w:lvlJc w:val="left"/>
      <w:pPr>
        <w:ind w:left="435" w:hanging="360"/>
      </w:pPr>
      <w:rPr>
        <w:rFonts w:hint="default"/>
      </w:rPr>
    </w:lvl>
    <w:lvl w:ilvl="1" w:tplc="0C0A0019" w:tentative="1">
      <w:start w:val="1"/>
      <w:numFmt w:val="lowerLetter"/>
      <w:lvlText w:val="%2."/>
      <w:lvlJc w:val="left"/>
      <w:pPr>
        <w:ind w:left="1155" w:hanging="360"/>
      </w:pPr>
    </w:lvl>
    <w:lvl w:ilvl="2" w:tplc="0C0A001B" w:tentative="1">
      <w:start w:val="1"/>
      <w:numFmt w:val="lowerRoman"/>
      <w:lvlText w:val="%3."/>
      <w:lvlJc w:val="right"/>
      <w:pPr>
        <w:ind w:left="1875" w:hanging="180"/>
      </w:pPr>
    </w:lvl>
    <w:lvl w:ilvl="3" w:tplc="0C0A000F" w:tentative="1">
      <w:start w:val="1"/>
      <w:numFmt w:val="decimal"/>
      <w:lvlText w:val="%4."/>
      <w:lvlJc w:val="left"/>
      <w:pPr>
        <w:ind w:left="2595" w:hanging="360"/>
      </w:pPr>
    </w:lvl>
    <w:lvl w:ilvl="4" w:tplc="0C0A0019" w:tentative="1">
      <w:start w:val="1"/>
      <w:numFmt w:val="lowerLetter"/>
      <w:lvlText w:val="%5."/>
      <w:lvlJc w:val="left"/>
      <w:pPr>
        <w:ind w:left="3315" w:hanging="360"/>
      </w:pPr>
    </w:lvl>
    <w:lvl w:ilvl="5" w:tplc="0C0A001B" w:tentative="1">
      <w:start w:val="1"/>
      <w:numFmt w:val="lowerRoman"/>
      <w:lvlText w:val="%6."/>
      <w:lvlJc w:val="right"/>
      <w:pPr>
        <w:ind w:left="4035" w:hanging="180"/>
      </w:pPr>
    </w:lvl>
    <w:lvl w:ilvl="6" w:tplc="0C0A000F" w:tentative="1">
      <w:start w:val="1"/>
      <w:numFmt w:val="decimal"/>
      <w:lvlText w:val="%7."/>
      <w:lvlJc w:val="left"/>
      <w:pPr>
        <w:ind w:left="4755" w:hanging="360"/>
      </w:pPr>
    </w:lvl>
    <w:lvl w:ilvl="7" w:tplc="0C0A0019" w:tentative="1">
      <w:start w:val="1"/>
      <w:numFmt w:val="lowerLetter"/>
      <w:lvlText w:val="%8."/>
      <w:lvlJc w:val="left"/>
      <w:pPr>
        <w:ind w:left="5475" w:hanging="360"/>
      </w:pPr>
    </w:lvl>
    <w:lvl w:ilvl="8" w:tplc="0C0A001B" w:tentative="1">
      <w:start w:val="1"/>
      <w:numFmt w:val="lowerRoman"/>
      <w:lvlText w:val="%9."/>
      <w:lvlJc w:val="right"/>
      <w:pPr>
        <w:ind w:left="6195" w:hanging="180"/>
      </w:pPr>
    </w:lvl>
  </w:abstractNum>
  <w:num w:numId="1" w16cid:durableId="1675641402">
    <w:abstractNumId w:val="0"/>
  </w:num>
  <w:num w:numId="2" w16cid:durableId="166389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E6B"/>
    <w:rsid w:val="00064E6B"/>
    <w:rsid w:val="003B5232"/>
    <w:rsid w:val="00537E44"/>
    <w:rsid w:val="005D1A06"/>
    <w:rsid w:val="007B790F"/>
    <w:rsid w:val="00897785"/>
    <w:rsid w:val="00C46960"/>
    <w:rsid w:val="00C727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957F8A2"/>
  <w15:chartTrackingRefBased/>
  <w15:docId w15:val="{18EE09C6-8508-4C9A-8EE4-759EEEDD9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232"/>
    <w:rPr>
      <w:kern w:val="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B5232"/>
    <w:pPr>
      <w:tabs>
        <w:tab w:val="center" w:pos="4252"/>
        <w:tab w:val="right" w:pos="8504"/>
      </w:tabs>
      <w:spacing w:after="0" w:line="240" w:lineRule="auto"/>
    </w:pPr>
  </w:style>
  <w:style w:type="character" w:customStyle="1" w:styleId="EncabezadoCar">
    <w:name w:val="Encabezado Car"/>
    <w:basedOn w:val="Fuentedeprrafopredeter"/>
    <w:link w:val="Encabezado"/>
    <w:rsid w:val="003B5232"/>
    <w:rPr>
      <w:kern w:val="0"/>
      <w14:ligatures w14:val="none"/>
    </w:rPr>
  </w:style>
  <w:style w:type="character" w:styleId="Hipervnculo">
    <w:name w:val="Hyperlink"/>
    <w:unhideWhenUsed/>
    <w:rsid w:val="003B5232"/>
    <w:rPr>
      <w:color w:val="CC000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1642</Characters>
  <Application>Microsoft Office Word</Application>
  <DocSecurity>0</DocSecurity>
  <Lines>13</Lines>
  <Paragraphs>3</Paragraphs>
  <ScaleCrop>false</ScaleCrop>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PiliCubero</dc:creator>
  <cp:keywords/>
  <dc:description/>
  <cp:lastModifiedBy>PiliCubero</cp:lastModifiedBy>
  <cp:revision>4</cp:revision>
  <dcterms:created xsi:type="dcterms:W3CDTF">2024-07-15T12:57:00Z</dcterms:created>
  <dcterms:modified xsi:type="dcterms:W3CDTF">2025-08-06T09:02:00Z</dcterms:modified>
</cp:coreProperties>
</file>