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E594D" w14:textId="77777777" w:rsidR="00EE7717" w:rsidRPr="009A63C8" w:rsidRDefault="00EE7717" w:rsidP="00EE7717">
      <w:pPr>
        <w:jc w:val="center"/>
        <w:rPr>
          <w:rFonts w:ascii="Arial Nova" w:eastAsia="Aptos" w:hAnsi="Arial Nova"/>
          <w:b/>
          <w:bCs/>
          <w:sz w:val="24"/>
          <w:szCs w:val="24"/>
        </w:rPr>
      </w:pPr>
      <w:r w:rsidRPr="009A63C8">
        <w:rPr>
          <w:rFonts w:ascii="Arial Nova" w:eastAsia="Aptos" w:hAnsi="Arial Nova"/>
          <w:b/>
          <w:bCs/>
          <w:sz w:val="24"/>
          <w:szCs w:val="24"/>
        </w:rPr>
        <w:t>ANEXO III.- MODELO DE DECLARACIÓN RESPONSABLE</w:t>
      </w:r>
    </w:p>
    <w:p w14:paraId="3A44B7C3" w14:textId="77777777" w:rsidR="00EE7717" w:rsidRPr="009A63C8" w:rsidRDefault="00EE7717" w:rsidP="00EE7717">
      <w:pPr>
        <w:jc w:val="center"/>
        <w:rPr>
          <w:rFonts w:ascii="Arial Nova" w:eastAsia="Aptos" w:hAnsi="Arial Nova"/>
          <w:b/>
          <w:bCs/>
          <w:sz w:val="24"/>
          <w:szCs w:val="24"/>
        </w:rPr>
      </w:pPr>
    </w:p>
    <w:p w14:paraId="794A970B" w14:textId="77777777" w:rsidR="00EE7717" w:rsidRPr="009A63C8" w:rsidRDefault="00EE7717" w:rsidP="00EE7717">
      <w:pPr>
        <w:jc w:val="center"/>
        <w:rPr>
          <w:rFonts w:ascii="Arial Nova" w:eastAsia="Aptos" w:hAnsi="Arial Nova"/>
          <w:b/>
          <w:bCs/>
          <w:sz w:val="24"/>
          <w:szCs w:val="24"/>
        </w:rPr>
      </w:pPr>
    </w:p>
    <w:p w14:paraId="3D916DB8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Don/Doña .......................................................con NIF …..………….., en su nombre (personas físicas) o en representación de la sociedad ………………………………….…….. con NIF…………… (personas jurídicas)</w:t>
      </w:r>
    </w:p>
    <w:p w14:paraId="0F2AF4E7" w14:textId="77777777" w:rsidR="00EE7717" w:rsidRPr="009A63C8" w:rsidRDefault="00EE7717" w:rsidP="00EE7717">
      <w:pPr>
        <w:jc w:val="center"/>
        <w:rPr>
          <w:rFonts w:ascii="Arial Nova" w:eastAsia="Aptos" w:hAnsi="Arial Nova"/>
          <w:sz w:val="24"/>
          <w:szCs w:val="24"/>
        </w:rPr>
      </w:pPr>
    </w:p>
    <w:p w14:paraId="7E01F936" w14:textId="77777777" w:rsidR="00EE7717" w:rsidRPr="009A63C8" w:rsidRDefault="00EE7717" w:rsidP="00EE7717">
      <w:pPr>
        <w:jc w:val="center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DECLARA BAJO SU RESPONSABILIDAD</w:t>
      </w:r>
    </w:p>
    <w:p w14:paraId="2CC28EC5" w14:textId="77777777" w:rsidR="00EE7717" w:rsidRPr="009A63C8" w:rsidRDefault="00EE7717" w:rsidP="00EE7717">
      <w:pPr>
        <w:jc w:val="center"/>
        <w:rPr>
          <w:rFonts w:ascii="Arial Nova" w:eastAsia="Aptos" w:hAnsi="Arial Nova"/>
          <w:sz w:val="24"/>
          <w:szCs w:val="24"/>
        </w:rPr>
      </w:pPr>
    </w:p>
    <w:p w14:paraId="3EEBE2AC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 xml:space="preserve">1. </w:t>
      </w:r>
      <w:r w:rsidR="00511E73" w:rsidRPr="00511E73">
        <w:rPr>
          <w:rFonts w:ascii="Arial Nova" w:eastAsia="Aptos" w:hAnsi="Arial Nova"/>
          <w:sz w:val="24"/>
          <w:szCs w:val="24"/>
        </w:rPr>
        <w:t>Que se trat</w:t>
      </w:r>
      <w:r w:rsidR="00511E73">
        <w:rPr>
          <w:rFonts w:ascii="Arial Nova" w:eastAsia="Aptos" w:hAnsi="Arial Nova"/>
          <w:sz w:val="24"/>
          <w:szCs w:val="24"/>
        </w:rPr>
        <w:t>a</w:t>
      </w:r>
      <w:r w:rsidR="00511E73" w:rsidRPr="00511E73">
        <w:rPr>
          <w:rFonts w:ascii="Arial Nova" w:eastAsia="Aptos" w:hAnsi="Arial Nova"/>
          <w:sz w:val="24"/>
          <w:szCs w:val="24"/>
        </w:rPr>
        <w:t xml:space="preserve"> de </w:t>
      </w:r>
      <w:r w:rsidR="00511E73">
        <w:rPr>
          <w:rFonts w:ascii="Arial Nova" w:eastAsia="Aptos" w:hAnsi="Arial Nova"/>
          <w:sz w:val="24"/>
          <w:szCs w:val="24"/>
        </w:rPr>
        <w:t xml:space="preserve">una </w:t>
      </w:r>
      <w:r w:rsidR="00511E73" w:rsidRPr="00511E73">
        <w:rPr>
          <w:rFonts w:ascii="Arial Nova" w:eastAsia="Aptos" w:hAnsi="Arial Nova"/>
          <w:sz w:val="24"/>
          <w:szCs w:val="24"/>
        </w:rPr>
        <w:t xml:space="preserve">Pyme, es decir de </w:t>
      </w:r>
      <w:r w:rsidR="00511E73">
        <w:rPr>
          <w:rFonts w:ascii="Arial Nova" w:eastAsia="Aptos" w:hAnsi="Arial Nova"/>
          <w:sz w:val="24"/>
          <w:szCs w:val="24"/>
        </w:rPr>
        <w:t xml:space="preserve">una </w:t>
      </w:r>
      <w:r w:rsidR="00511E73" w:rsidRPr="00511E73">
        <w:rPr>
          <w:rFonts w:ascii="Arial Nova" w:eastAsia="Aptos" w:hAnsi="Arial Nova"/>
          <w:sz w:val="24"/>
          <w:szCs w:val="24"/>
        </w:rPr>
        <w:t>empresa que ocupa a menos de 250 personas y cuyo volumen de negocios anual no excede de 50 millones de euros o su balance general anual no excede de 43 millones de euros</w:t>
      </w:r>
      <w:r w:rsidRPr="009A63C8">
        <w:rPr>
          <w:rFonts w:ascii="Arial Nova" w:eastAsia="Aptos" w:hAnsi="Arial Nova"/>
          <w:sz w:val="24"/>
          <w:szCs w:val="24"/>
        </w:rPr>
        <w:t xml:space="preserve">. </w:t>
      </w:r>
    </w:p>
    <w:p w14:paraId="7A63C8C8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2. Que reúne los requisitos generales para obtener la condición de beneficiario</w:t>
      </w:r>
    </w:p>
    <w:p w14:paraId="611A9ADD" w14:textId="77777777" w:rsidR="00EE7717" w:rsidRPr="009A63C8" w:rsidRDefault="00847FB9" w:rsidP="00EE7717">
      <w:pPr>
        <w:jc w:val="both"/>
        <w:rPr>
          <w:rFonts w:ascii="Arial Nova" w:eastAsia="Aptos" w:hAnsi="Arial Nova"/>
          <w:sz w:val="24"/>
          <w:szCs w:val="24"/>
        </w:rPr>
      </w:pPr>
      <w:r>
        <w:rPr>
          <w:rFonts w:ascii="Arial Nova" w:eastAsia="Aptos" w:hAnsi="Arial Nova"/>
          <w:sz w:val="24"/>
          <w:szCs w:val="24"/>
        </w:rPr>
        <w:t>3</w:t>
      </w:r>
      <w:r w:rsidR="00EE7717" w:rsidRPr="009A63C8">
        <w:rPr>
          <w:rFonts w:ascii="Arial Nova" w:eastAsia="Aptos" w:hAnsi="Arial Nova"/>
          <w:sz w:val="24"/>
          <w:szCs w:val="24"/>
        </w:rPr>
        <w:t>. Que el solicitante no se halla incurso en ninguna de las prohibiciones recogidas en los apartados 2 y 3 del artículo 13 de la Ley 38/2003, de 17 de noviembre, General de Subvenciones, que deberá efectuarse según lo dispuesto en el apartado 7 del citado artículo.</w:t>
      </w:r>
    </w:p>
    <w:p w14:paraId="54B3F404" w14:textId="77777777" w:rsidR="00EE7717" w:rsidRDefault="00847FB9" w:rsidP="00EE7717">
      <w:pPr>
        <w:jc w:val="both"/>
        <w:rPr>
          <w:rFonts w:ascii="Arial Nova" w:eastAsia="Aptos" w:hAnsi="Arial Nova"/>
          <w:sz w:val="24"/>
          <w:szCs w:val="24"/>
        </w:rPr>
      </w:pPr>
      <w:r>
        <w:rPr>
          <w:rFonts w:ascii="Arial Nova" w:eastAsia="Aptos" w:hAnsi="Arial Nova"/>
          <w:sz w:val="24"/>
          <w:szCs w:val="24"/>
        </w:rPr>
        <w:t>4</w:t>
      </w:r>
      <w:r w:rsidR="00EE7717" w:rsidRPr="009A63C8">
        <w:rPr>
          <w:rFonts w:ascii="Arial Nova" w:eastAsia="Aptos" w:hAnsi="Arial Nova"/>
          <w:sz w:val="24"/>
          <w:szCs w:val="24"/>
        </w:rPr>
        <w:t>. Que, en caso de recibir otras ayudas compatibles, la suma no deberá superar nunca el importe de la tasa de recogida, transporte y reciclaje de residuos satisfecha por el solicitante.</w:t>
      </w:r>
    </w:p>
    <w:p w14:paraId="16A50E3B" w14:textId="77777777" w:rsidR="00847FB9" w:rsidRPr="009A63C8" w:rsidRDefault="00847FB9" w:rsidP="00EE7717">
      <w:pPr>
        <w:jc w:val="both"/>
        <w:rPr>
          <w:rFonts w:ascii="Arial Nova" w:eastAsia="Aptos" w:hAnsi="Arial Nova"/>
          <w:sz w:val="24"/>
          <w:szCs w:val="24"/>
        </w:rPr>
      </w:pPr>
      <w:r>
        <w:rPr>
          <w:rFonts w:ascii="Arial Nova" w:eastAsia="Aptos" w:hAnsi="Arial Nova"/>
          <w:sz w:val="24"/>
          <w:szCs w:val="24"/>
        </w:rPr>
        <w:t xml:space="preserve">5. </w:t>
      </w:r>
      <w:r>
        <w:rPr>
          <w:rFonts w:ascii="Arial Nova Cond" w:hAnsi="Arial Nova Cond"/>
          <w:sz w:val="27"/>
          <w:szCs w:val="27"/>
        </w:rPr>
        <w:t>Que dispone de local en el casco urbano de San Fernando de Henares con libre concurrencia al público</w:t>
      </w:r>
      <w:r w:rsidR="00511E73">
        <w:rPr>
          <w:rFonts w:ascii="Arial Nova Cond" w:hAnsi="Arial Nova Cond"/>
          <w:sz w:val="27"/>
          <w:szCs w:val="27"/>
        </w:rPr>
        <w:t xml:space="preserve"> cuya dirección es…………………………………………………………………………………………………………………………………………………………………</w:t>
      </w:r>
    </w:p>
    <w:p w14:paraId="551F9991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6.  En relación con otras ayudas:</w:t>
      </w:r>
    </w:p>
    <w:p w14:paraId="385328FE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" w:eastAsia="Aptos" w:hAnsi="Arial" w:cs="Arial"/>
          <w:sz w:val="24"/>
          <w:szCs w:val="24"/>
        </w:rPr>
        <w:lastRenderedPageBreak/>
        <w:t>□</w:t>
      </w:r>
      <w:r w:rsidRPr="009A63C8">
        <w:rPr>
          <w:rFonts w:ascii="Arial Nova" w:eastAsia="Aptos" w:hAnsi="Arial Nova"/>
          <w:sz w:val="24"/>
          <w:szCs w:val="24"/>
        </w:rPr>
        <w:t xml:space="preserve"> Que NO ha obtenido ningún tipo de ayuda de las Administraciones Públicas españoles y/o comunitarias, sujetas al régimen de </w:t>
      </w:r>
      <w:r w:rsidRPr="009A63C8">
        <w:rPr>
          <w:rFonts w:ascii="Arial Nova" w:eastAsia="Aptos" w:hAnsi="Arial Nova"/>
          <w:i/>
          <w:sz w:val="24"/>
          <w:szCs w:val="24"/>
        </w:rPr>
        <w:t>minimis</w:t>
      </w:r>
      <w:r w:rsidRPr="009A63C8">
        <w:rPr>
          <w:rFonts w:ascii="Arial Nova" w:eastAsia="Aptos" w:hAnsi="Arial Nova"/>
          <w:sz w:val="24"/>
          <w:szCs w:val="24"/>
        </w:rPr>
        <w:t xml:space="preserve"> en los dos ejercicios fiscales anteriores y durante el ejercicio fiscal actual.</w:t>
      </w:r>
    </w:p>
    <w:p w14:paraId="69585F87" w14:textId="77777777" w:rsidR="00EE7717" w:rsidRPr="009A63C8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" w:eastAsia="Aptos" w:hAnsi="Arial" w:cs="Arial"/>
          <w:sz w:val="24"/>
          <w:szCs w:val="24"/>
        </w:rPr>
        <w:t>□</w:t>
      </w:r>
      <w:r w:rsidRPr="009A63C8">
        <w:rPr>
          <w:rFonts w:ascii="Arial Nova" w:eastAsia="Aptos" w:hAnsi="Arial Nova"/>
          <w:sz w:val="24"/>
          <w:szCs w:val="24"/>
        </w:rPr>
        <w:t xml:space="preserve"> Que SÍ ha obtenido las siguientes ayudas de las Administraciones Públicas españolas y/o comunitarias sujetas al régimen de </w:t>
      </w:r>
      <w:r w:rsidRPr="009A63C8">
        <w:rPr>
          <w:rFonts w:ascii="Arial Nova" w:eastAsia="Aptos" w:hAnsi="Arial Nova"/>
          <w:i/>
          <w:sz w:val="24"/>
          <w:szCs w:val="24"/>
        </w:rPr>
        <w:t>minimis</w:t>
      </w:r>
      <w:r w:rsidRPr="009A63C8">
        <w:rPr>
          <w:rFonts w:ascii="Arial Nova" w:eastAsia="Aptos" w:hAnsi="Arial Nova"/>
          <w:sz w:val="24"/>
          <w:szCs w:val="24"/>
        </w:rPr>
        <w:t xml:space="preserve"> en los dos ejercicios fiscales anteriores y durante el ejercicio fiscal actual, siendo las que figuran a continuación:</w:t>
      </w:r>
    </w:p>
    <w:p w14:paraId="7E55B447" w14:textId="77777777" w:rsidR="00EE7717" w:rsidRPr="009A63C8" w:rsidRDefault="00EE7717" w:rsidP="00EE7717">
      <w:pPr>
        <w:jc w:val="center"/>
        <w:rPr>
          <w:rFonts w:ascii="Arial Nova" w:eastAsia="Aptos" w:hAnsi="Arial Nova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2657"/>
        <w:gridCol w:w="3065"/>
        <w:gridCol w:w="1900"/>
      </w:tblGrid>
      <w:tr w:rsidR="00EE7717" w:rsidRPr="009A63C8" w14:paraId="420B7D06" w14:textId="77777777">
        <w:trPr>
          <w:trHeight w:val="456"/>
        </w:trPr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F9C2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36076BF5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  <w:r w:rsidRPr="009A63C8">
              <w:rPr>
                <w:rFonts w:ascii="Arial Nova" w:eastAsia="Aptos" w:hAnsi="Arial Nova"/>
                <w:sz w:val="24"/>
                <w:szCs w:val="24"/>
              </w:rPr>
              <w:t>AÑO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5FBB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0FF67EF3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  <w:r w:rsidRPr="009A63C8">
              <w:rPr>
                <w:rFonts w:ascii="Arial Nova" w:eastAsia="Aptos" w:hAnsi="Arial Nova"/>
                <w:sz w:val="24"/>
                <w:szCs w:val="24"/>
              </w:rPr>
              <w:t>ORGANISMO CONCEDENTE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E6F9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4C59CF39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  <w:r w:rsidRPr="009A63C8">
              <w:rPr>
                <w:rFonts w:ascii="Arial Nova" w:eastAsia="Aptos" w:hAnsi="Arial Nova"/>
                <w:sz w:val="24"/>
                <w:szCs w:val="24"/>
              </w:rPr>
              <w:t>OBJETO DE LA AYUDA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A5C9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5237CEF5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  <w:r w:rsidRPr="009A63C8">
              <w:rPr>
                <w:rFonts w:ascii="Arial Nova" w:eastAsia="Aptos" w:hAnsi="Arial Nova"/>
                <w:sz w:val="24"/>
                <w:szCs w:val="24"/>
              </w:rPr>
              <w:t>IMPORTE DE LA AYUDA (€)</w:t>
            </w:r>
          </w:p>
        </w:tc>
      </w:tr>
      <w:tr w:rsidR="00EE7717" w:rsidRPr="009A63C8" w14:paraId="40B5C10F" w14:textId="77777777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17DC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341B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3D03B9D7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3243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2747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</w:tr>
      <w:tr w:rsidR="00EE7717" w:rsidRPr="009A63C8" w14:paraId="072AD26C" w14:textId="77777777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365E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666D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4E2C38DE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6B40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53E7C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</w:tr>
      <w:tr w:rsidR="00EE7717" w:rsidRPr="009A63C8" w14:paraId="3AA31B5D" w14:textId="77777777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35A1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2467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174E3EC4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9349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2633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</w:tr>
      <w:tr w:rsidR="00EE7717" w:rsidRPr="009A63C8" w14:paraId="39A7D848" w14:textId="77777777"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9867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6430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  <w:p w14:paraId="7B8C44D3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461E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C34A" w14:textId="77777777" w:rsidR="00EE7717" w:rsidRPr="009A63C8" w:rsidRDefault="00EE7717">
            <w:pPr>
              <w:jc w:val="center"/>
              <w:rPr>
                <w:rFonts w:ascii="Arial Nova" w:eastAsia="Aptos" w:hAnsi="Arial Nova"/>
                <w:sz w:val="24"/>
                <w:szCs w:val="24"/>
              </w:rPr>
            </w:pPr>
          </w:p>
        </w:tc>
      </w:tr>
    </w:tbl>
    <w:p w14:paraId="7721194B" w14:textId="77777777" w:rsidR="00EE7717" w:rsidRPr="009A63C8" w:rsidRDefault="00EE7717" w:rsidP="00EE7717">
      <w:pPr>
        <w:jc w:val="center"/>
        <w:rPr>
          <w:rFonts w:ascii="Arial Nova" w:eastAsia="Aptos" w:hAnsi="Arial Nova"/>
          <w:sz w:val="24"/>
          <w:szCs w:val="24"/>
        </w:rPr>
      </w:pPr>
    </w:p>
    <w:p w14:paraId="4BD45BF7" w14:textId="77777777" w:rsidR="00EE7717" w:rsidRDefault="00EE7717" w:rsidP="00EE7717">
      <w:pPr>
        <w:jc w:val="both"/>
        <w:rPr>
          <w:rFonts w:ascii="Arial Nova" w:eastAsia="Aptos" w:hAnsi="Arial Nova"/>
          <w:i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 xml:space="preserve">Asimismo, declara conocer el carácter de </w:t>
      </w:r>
      <w:r w:rsidRPr="009A63C8">
        <w:rPr>
          <w:rFonts w:ascii="Arial Nova" w:eastAsia="Aptos" w:hAnsi="Arial Nova"/>
          <w:i/>
          <w:sz w:val="24"/>
          <w:szCs w:val="24"/>
        </w:rPr>
        <w:t>minimis</w:t>
      </w:r>
      <w:r w:rsidRPr="009A63C8">
        <w:rPr>
          <w:rFonts w:ascii="Arial Nova" w:eastAsia="Aptos" w:hAnsi="Arial Nova"/>
          <w:sz w:val="24"/>
          <w:szCs w:val="24"/>
        </w:rPr>
        <w:t xml:space="preserve"> de la ayuda que en su caso obtenga con la presente solicitud y se compromete a no recibir individual o acumuladamente, ayudas con el mismo carácter de </w:t>
      </w:r>
      <w:r w:rsidRPr="009A63C8">
        <w:rPr>
          <w:rFonts w:ascii="Arial Nova" w:eastAsia="Aptos" w:hAnsi="Arial Nova"/>
          <w:i/>
          <w:sz w:val="24"/>
          <w:szCs w:val="24"/>
        </w:rPr>
        <w:t>minimis</w:t>
      </w:r>
      <w:r w:rsidRPr="009A63C8">
        <w:rPr>
          <w:rFonts w:ascii="Arial Nova" w:eastAsia="Aptos" w:hAnsi="Arial Nova"/>
          <w:sz w:val="24"/>
          <w:szCs w:val="24"/>
        </w:rPr>
        <w:t xml:space="preserve"> en un período de tres años a partir de la fecha de concesión que superen el límite de 200.000 euros, en subvenciones o en subvenciones equivalentes para el caso de préstamos. El presente programa se rige y ampara en el reglamento UE </w:t>
      </w:r>
      <w:proofErr w:type="spellStart"/>
      <w:r w:rsidRPr="009A63C8">
        <w:rPr>
          <w:rFonts w:ascii="Arial Nova" w:eastAsia="Aptos" w:hAnsi="Arial Nova"/>
          <w:sz w:val="24"/>
          <w:szCs w:val="24"/>
        </w:rPr>
        <w:t>Nº</w:t>
      </w:r>
      <w:proofErr w:type="spellEnd"/>
      <w:r w:rsidRPr="009A63C8">
        <w:rPr>
          <w:rFonts w:ascii="Arial Nova" w:eastAsia="Aptos" w:hAnsi="Arial Nova"/>
          <w:sz w:val="24"/>
          <w:szCs w:val="24"/>
        </w:rPr>
        <w:t xml:space="preserve"> 1407/2013 de la Comisión, de 18 de diciembre (DOUE del 24 de diciembre), </w:t>
      </w:r>
      <w:r w:rsidRPr="009A63C8">
        <w:rPr>
          <w:rFonts w:ascii="Arial Nova" w:eastAsia="Aptos" w:hAnsi="Arial Nova"/>
          <w:sz w:val="24"/>
          <w:szCs w:val="24"/>
        </w:rPr>
        <w:lastRenderedPageBreak/>
        <w:t>relativo a la aplicación de los artículos 107 Y 108 del Tratado de Funcionamiento de la Unión Europea a las ayudas de m</w:t>
      </w:r>
      <w:r w:rsidRPr="009A63C8">
        <w:rPr>
          <w:rFonts w:ascii="Arial Nova" w:eastAsia="Aptos" w:hAnsi="Arial Nova"/>
          <w:i/>
          <w:sz w:val="24"/>
          <w:szCs w:val="24"/>
        </w:rPr>
        <w:t>inimis.</w:t>
      </w:r>
    </w:p>
    <w:p w14:paraId="2CD8E72D" w14:textId="77777777" w:rsidR="00893DB3" w:rsidRPr="00EE7717" w:rsidRDefault="00EE7717" w:rsidP="00EE7717">
      <w:pPr>
        <w:jc w:val="both"/>
        <w:rPr>
          <w:rFonts w:ascii="Arial Nova" w:eastAsia="Aptos" w:hAnsi="Arial Nova"/>
          <w:sz w:val="24"/>
          <w:szCs w:val="24"/>
        </w:rPr>
      </w:pPr>
      <w:r w:rsidRPr="009A63C8">
        <w:rPr>
          <w:rFonts w:ascii="Arial Nova" w:eastAsia="Aptos" w:hAnsi="Arial Nova"/>
          <w:sz w:val="24"/>
          <w:szCs w:val="24"/>
        </w:rPr>
        <w:t>En ……………..………………….., a……..... de……..…………..… de  …………</w:t>
      </w:r>
    </w:p>
    <w:sectPr w:rsidR="00893DB3" w:rsidRPr="00EE771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D4326" w14:textId="77777777" w:rsidR="00567D3C" w:rsidRDefault="00567D3C">
      <w:pPr>
        <w:spacing w:after="0" w:line="240" w:lineRule="auto"/>
      </w:pPr>
      <w:r>
        <w:separator/>
      </w:r>
    </w:p>
  </w:endnote>
  <w:endnote w:type="continuationSeparator" w:id="0">
    <w:p w14:paraId="739FFFBC" w14:textId="77777777" w:rsidR="00567D3C" w:rsidRDefault="00567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90005" w14:textId="77777777" w:rsidR="00E63E15" w:rsidRDefault="00893DB3">
    <w:pPr>
      <w:rPr>
        <w:b/>
        <w:bCs/>
      </w:rPr>
    </w:pPr>
    <w:r w:rsidRPr="00D22902">
      <w:rPr>
        <w:noProof/>
        <w:lang w:eastAsia="es-ES"/>
      </w:rPr>
      <w:pict w14:anchorId="1A911C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393.75pt;height:19.5pt;visibility:visible">
          <v:imagedata r:id="rId1" o:title=""/>
        </v:shape>
      </w:pict>
    </w:r>
  </w:p>
  <w:p w14:paraId="6AD2AA4A" w14:textId="77777777" w:rsidR="00893DB3" w:rsidRDefault="00893DB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F90D1" w14:textId="77777777" w:rsidR="00567D3C" w:rsidRDefault="00567D3C">
      <w:pPr>
        <w:spacing w:after="0" w:line="240" w:lineRule="auto"/>
      </w:pPr>
      <w:r>
        <w:separator/>
      </w:r>
    </w:p>
  </w:footnote>
  <w:footnote w:type="continuationSeparator" w:id="0">
    <w:p w14:paraId="1A2BB661" w14:textId="77777777" w:rsidR="00567D3C" w:rsidRDefault="00567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9E046" w14:textId="77777777" w:rsidR="00E63E15" w:rsidRDefault="00893DB3">
    <w:r w:rsidRPr="00D22902">
      <w:rPr>
        <w:noProof/>
        <w:lang w:eastAsia="es-ES"/>
      </w:rPr>
      <w:pict w14:anchorId="55FB08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style="width:129.75pt;height:87.75pt;visibility:visible">
          <v:imagedata r:id="rId1" o:title="Logo_ayto_correos"/>
        </v:shape>
      </w:pict>
    </w:r>
    <w:bookmarkStart w:id="0" w:name="_GoBack"/>
    <w:bookmarkEnd w:id="0"/>
  </w:p>
  <w:p w14:paraId="10CDDB9D" w14:textId="77777777" w:rsidR="00893DB3" w:rsidRDefault="00893DB3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20384"/>
    <w:multiLevelType w:val="hybridMultilevel"/>
    <w:tmpl w:val="9D10EEAC"/>
    <w:lvl w:ilvl="0" w:tplc="FB1884A8">
      <w:start w:val="1"/>
      <w:numFmt w:val="bullet"/>
      <w:lvlText w:val="-"/>
      <w:lvlJc w:val="left"/>
      <w:pPr>
        <w:ind w:left="720" w:hanging="360"/>
      </w:pPr>
      <w:rPr>
        <w:rFonts w:ascii="Arial Nova Cond" w:eastAsia="Aptos" w:hAnsi="Arial Nova Cond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7328DE"/>
    <w:multiLevelType w:val="hybridMultilevel"/>
    <w:tmpl w:val="F16EA0BC"/>
    <w:lvl w:ilvl="0" w:tplc="118EEC76">
      <w:numFmt w:val="bullet"/>
      <w:lvlText w:val=""/>
      <w:lvlJc w:val="left"/>
      <w:pPr>
        <w:ind w:left="1080" w:hanging="360"/>
      </w:pPr>
      <w:rPr>
        <w:rFonts w:ascii="Symbol" w:eastAsia="Aptos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6279713">
    <w:abstractNumId w:val="1"/>
  </w:num>
  <w:num w:numId="2" w16cid:durableId="638724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9E7"/>
    <w:rsid w:val="000472D9"/>
    <w:rsid w:val="00054E7A"/>
    <w:rsid w:val="000609ED"/>
    <w:rsid w:val="00082947"/>
    <w:rsid w:val="00102F19"/>
    <w:rsid w:val="00115EB3"/>
    <w:rsid w:val="00183EB8"/>
    <w:rsid w:val="001C334D"/>
    <w:rsid w:val="002033E2"/>
    <w:rsid w:val="00247763"/>
    <w:rsid w:val="002B6E58"/>
    <w:rsid w:val="002F03E2"/>
    <w:rsid w:val="0043458F"/>
    <w:rsid w:val="004730D7"/>
    <w:rsid w:val="00511E73"/>
    <w:rsid w:val="005279C6"/>
    <w:rsid w:val="00567D3C"/>
    <w:rsid w:val="005D6E43"/>
    <w:rsid w:val="006579E7"/>
    <w:rsid w:val="00691713"/>
    <w:rsid w:val="006A44DB"/>
    <w:rsid w:val="006D197D"/>
    <w:rsid w:val="00791B42"/>
    <w:rsid w:val="007A420C"/>
    <w:rsid w:val="00847FB9"/>
    <w:rsid w:val="00893DB3"/>
    <w:rsid w:val="009301CF"/>
    <w:rsid w:val="00A95EFB"/>
    <w:rsid w:val="00AB3F21"/>
    <w:rsid w:val="00B341BE"/>
    <w:rsid w:val="00B534AD"/>
    <w:rsid w:val="00B62DA4"/>
    <w:rsid w:val="00B80AF1"/>
    <w:rsid w:val="00D5164C"/>
    <w:rsid w:val="00D829A1"/>
    <w:rsid w:val="00E176B4"/>
    <w:rsid w:val="00E35F51"/>
    <w:rsid w:val="00E439A1"/>
    <w:rsid w:val="00E57531"/>
    <w:rsid w:val="00E63E15"/>
    <w:rsid w:val="00EE7717"/>
    <w:rsid w:val="00FF386B"/>
    <w:rsid w:val="01FE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32BF1"/>
  <w15:chartTrackingRefBased/>
  <w15:docId w15:val="{D26C577C-51CF-403A-901B-C62936D83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iedepginaCar">
    <w:name w:val="Pie de página Car"/>
    <w:link w:val="Piedepgina"/>
    <w:rPr>
      <w:sz w:val="22"/>
      <w:szCs w:val="22"/>
      <w:lang w:val="es-ES" w:eastAsia="en-US"/>
    </w:rPr>
  </w:style>
  <w:style w:type="character" w:customStyle="1" w:styleId="EncabezadoCar">
    <w:name w:val="Encabezado Car"/>
    <w:link w:val="Encabezado"/>
    <w:rPr>
      <w:sz w:val="22"/>
      <w:szCs w:val="22"/>
      <w:lang w:val="es-ES" w:eastAsia="en-US"/>
    </w:rPr>
  </w:style>
  <w:style w:type="character" w:styleId="nfasis">
    <w:name w:val="Emphasis"/>
    <w:uiPriority w:val="20"/>
    <w:qFormat/>
    <w:rPr>
      <w:i/>
      <w:iCs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hAnsi="Tahoma" w:cs="Tahoma"/>
      <w:sz w:val="16"/>
      <w:szCs w:val="16"/>
      <w:lang w:val="es-ES" w:eastAsia="en-US"/>
    </w:rPr>
  </w:style>
  <w:style w:type="paragraph" w:styleId="Textodeglobo">
    <w:name w:val="Balloon Text"/>
    <w:basedOn w:val="Normal"/>
    <w:link w:val="TextodegloboC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nhideWhenUsed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nhideWhenUsed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E7717"/>
    <w:pPr>
      <w:spacing w:after="160" w:line="259" w:lineRule="auto"/>
      <w:ind w:left="720"/>
      <w:contextualSpacing/>
    </w:pPr>
    <w:rPr>
      <w:rFonts w:ascii="Aptos" w:eastAsia="Aptos" w:hAnsi="Aptos"/>
      <w:kern w:val="2"/>
    </w:rPr>
  </w:style>
  <w:style w:type="character" w:styleId="Hipervnculo">
    <w:name w:val="Hyperlink"/>
    <w:uiPriority w:val="99"/>
    <w:unhideWhenUsed/>
    <w:rsid w:val="00EE771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386</Words>
  <Characters>2126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(X2025014903)</vt:lpstr>
    </vt:vector>
  </TitlesOfParts>
  <Company>OVH SAS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(X2025014903)</dc:title>
  <dc:subject/>
  <dc:creator>jorge.hernandez</dc:creator>
  <cp:keywords/>
  <dc:description/>
  <cp:lastModifiedBy>Jorge Hernández Riquelme</cp:lastModifiedBy>
  <cp:revision>2</cp:revision>
  <dcterms:created xsi:type="dcterms:W3CDTF">2025-09-24T11:00:00Z</dcterms:created>
  <dcterms:modified xsi:type="dcterms:W3CDTF">2025-09-24T11:00:00Z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3082-11.2.0.9148</vt:lpwstr>
  </property>
</Properties>
</file>