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F91B9" w14:textId="77777777" w:rsidR="00E92126" w:rsidRPr="00F54BB5" w:rsidRDefault="00E92126" w:rsidP="00E92126">
      <w:pPr>
        <w:rPr>
          <w:rFonts w:cs="Arial"/>
          <w:b/>
          <w:bCs/>
          <w:sz w:val="24"/>
          <w:szCs w:val="24"/>
          <w:lang w:val="ca-ES"/>
        </w:rPr>
      </w:pPr>
      <w:r w:rsidRPr="00F54BB5">
        <w:rPr>
          <w:rFonts w:cs="Arial"/>
          <w:b/>
          <w:bCs/>
          <w:sz w:val="24"/>
          <w:szCs w:val="24"/>
          <w:lang w:val="ca-ES"/>
        </w:rPr>
        <w:t xml:space="preserve">CONVOCATÒRIA DE SUBVENCIONS </w:t>
      </w:r>
      <w:r w:rsidRPr="00F54BB5">
        <w:rPr>
          <w:rFonts w:cs="Arial"/>
          <w:b/>
          <w:bCs/>
          <w:sz w:val="24"/>
          <w:szCs w:val="24"/>
          <w:lang w:val="ca-ES" w:eastAsia="es-ES"/>
        </w:rPr>
        <w:t>PER ESTUDIS POST-OBLIGATORIS D’ALUMNES MENORS DE VINT-I-CINC ANYS, EN RÈGIM DE CONCURRÈNCIA NO COMPETITIVA DEL MUNICIPI DEL FAR D’EMPORDÀ</w:t>
      </w:r>
      <w:r w:rsidRPr="00F54BB5">
        <w:rPr>
          <w:rFonts w:cs="Arial"/>
          <w:b/>
          <w:bCs/>
          <w:sz w:val="24"/>
          <w:szCs w:val="24"/>
          <w:lang w:val="ca-ES"/>
        </w:rPr>
        <w:t>, ANY 2025.</w:t>
      </w:r>
    </w:p>
    <w:p w14:paraId="61863C00"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Bases reguladores</w:t>
      </w:r>
    </w:p>
    <w:p w14:paraId="75B8A503" w14:textId="77777777" w:rsidR="00E92126" w:rsidRPr="00F54BB5" w:rsidRDefault="00E92126" w:rsidP="00E92126">
      <w:pPr>
        <w:rPr>
          <w:rFonts w:cs="Arial"/>
          <w:sz w:val="24"/>
          <w:szCs w:val="24"/>
          <w:lang w:val="ca-ES"/>
        </w:rPr>
      </w:pPr>
      <w:r w:rsidRPr="00F54BB5">
        <w:rPr>
          <w:rFonts w:cs="Arial"/>
          <w:sz w:val="24"/>
          <w:szCs w:val="24"/>
          <w:lang w:val="ca-ES"/>
        </w:rPr>
        <w:t xml:space="preserve">Per acord de Ple de 3 de juliol de 2025 va ser aprovada l’ordenança reguladora de l’atorgament de subvencions </w:t>
      </w:r>
      <w:r>
        <w:rPr>
          <w:rFonts w:cs="Arial"/>
          <w:sz w:val="24"/>
          <w:szCs w:val="24"/>
          <w:lang w:val="ca-ES"/>
        </w:rPr>
        <w:t xml:space="preserve">par estudis post-obligatoris d’alumnes menors de vint-i-cinc anys, en règim de concurrència no competitiva del municipi del </w:t>
      </w:r>
      <w:r w:rsidRPr="00F54BB5">
        <w:rPr>
          <w:rFonts w:cs="Arial"/>
          <w:sz w:val="24"/>
          <w:szCs w:val="24"/>
          <w:lang w:val="ca-ES"/>
        </w:rPr>
        <w:t xml:space="preserve">Far d’Empordà, publicada al BOP de la província de Girona </w:t>
      </w:r>
      <w:r w:rsidRPr="00F54BB5">
        <w:rPr>
          <w:rFonts w:eastAsia="Verdana" w:cs="Arial"/>
          <w:color w:val="000000"/>
          <w:sz w:val="24"/>
          <w:szCs w:val="24"/>
          <w:lang w:val="ca-ES" w:eastAsia="es-ES"/>
        </w:rPr>
        <w:t>174 del 12 de setembre de 2025</w:t>
      </w:r>
      <w:r w:rsidRPr="00F54BB5">
        <w:rPr>
          <w:rFonts w:cs="Arial"/>
          <w:sz w:val="24"/>
          <w:szCs w:val="24"/>
          <w:lang w:val="ca-ES"/>
        </w:rPr>
        <w:t xml:space="preserve">. </w:t>
      </w:r>
    </w:p>
    <w:p w14:paraId="479F5C33"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Beneficiaris</w:t>
      </w:r>
    </w:p>
    <w:p w14:paraId="47A0F0F6" w14:textId="77777777" w:rsidR="00E92126" w:rsidRPr="00F54BB5" w:rsidRDefault="00E92126" w:rsidP="00E92126">
      <w:p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Els beneficiaris seran alumnes menors de vint-i-cinc anys que durant els cursos lectius estiguin matriculats en estudis d’educació reglada en centres públics o privats amb títol oficial homologat, en els nivells següents:</w:t>
      </w:r>
    </w:p>
    <w:p w14:paraId="0448DE72" w14:textId="77777777" w:rsidR="00E92126" w:rsidRPr="00F54BB5" w:rsidRDefault="00E92126" w:rsidP="00E92126">
      <w:pPr>
        <w:numPr>
          <w:ilvl w:val="0"/>
          <w:numId w:val="3"/>
        </w:num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 xml:space="preserve">Batxillerat </w:t>
      </w:r>
    </w:p>
    <w:p w14:paraId="7A8A5D0E" w14:textId="77777777" w:rsidR="00E92126" w:rsidRPr="00F54BB5" w:rsidRDefault="00E92126" w:rsidP="00E92126">
      <w:pPr>
        <w:numPr>
          <w:ilvl w:val="0"/>
          <w:numId w:val="3"/>
        </w:num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Cicles Formatius (grau bàsic, mitjà i superior)</w:t>
      </w:r>
    </w:p>
    <w:p w14:paraId="2920D148" w14:textId="77777777" w:rsidR="00E92126" w:rsidRPr="00F54BB5" w:rsidRDefault="00E92126" w:rsidP="00E92126">
      <w:pPr>
        <w:numPr>
          <w:ilvl w:val="0"/>
          <w:numId w:val="3"/>
        </w:num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 xml:space="preserve">Estudis Universitaris de Grau </w:t>
      </w:r>
    </w:p>
    <w:p w14:paraId="6B097FE9" w14:textId="77777777" w:rsidR="00E92126" w:rsidRPr="00F54BB5" w:rsidRDefault="00E92126" w:rsidP="00E92126">
      <w:pPr>
        <w:rPr>
          <w:rFonts w:cs="Arial"/>
          <w:sz w:val="24"/>
          <w:szCs w:val="24"/>
          <w:lang w:val="ca-ES"/>
        </w:rPr>
      </w:pPr>
      <w:r w:rsidRPr="00F54BB5">
        <w:rPr>
          <w:rFonts w:cs="Arial"/>
          <w:sz w:val="24"/>
          <w:szCs w:val="24"/>
          <w:lang w:val="ca-ES"/>
        </w:rPr>
        <w:t>No podran obtenir la condició de beneficiàries les persones que es trobin en alguna de les situacions previstes en l’article 13.2 de la Llei 38/2003, del 17 de novembre, general de subvencions.</w:t>
      </w:r>
    </w:p>
    <w:p w14:paraId="667CF5CB"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Objecte i finalitat de la subvenció</w:t>
      </w:r>
    </w:p>
    <w:p w14:paraId="62EE592A" w14:textId="77777777" w:rsidR="00E92126" w:rsidRPr="00F54BB5" w:rsidRDefault="00E92126" w:rsidP="00E92126">
      <w:pPr>
        <w:spacing w:before="100" w:beforeAutospacing="1" w:after="100" w:afterAutospacing="1"/>
        <w:rPr>
          <w:rFonts w:eastAsia="Times New Roman" w:cs="Arial"/>
          <w:sz w:val="24"/>
          <w:szCs w:val="24"/>
          <w:lang w:val="ca-ES" w:eastAsia="es-ES"/>
        </w:rPr>
      </w:pPr>
      <w:r w:rsidRPr="00F54BB5">
        <w:rPr>
          <w:rFonts w:cs="Arial"/>
          <w:sz w:val="24"/>
          <w:szCs w:val="24"/>
          <w:lang w:val="ca-ES"/>
        </w:rPr>
        <w:t xml:space="preserve">La present convocatòria té per objecte i finalitat </w:t>
      </w:r>
      <w:r w:rsidRPr="00F54BB5">
        <w:rPr>
          <w:rFonts w:eastAsia="Times New Roman" w:cs="Arial"/>
          <w:sz w:val="24"/>
          <w:szCs w:val="24"/>
          <w:lang w:val="ca-ES" w:eastAsia="es-ES"/>
        </w:rPr>
        <w:t>regular i fixar els criteris del procediment de sol·licitud, tramitació, concessió i cobrament dels ajuts individuals en concepte de beques atorgades per l’Ajuntament del Far d’Empordà.</w:t>
      </w:r>
    </w:p>
    <w:p w14:paraId="6CDF9A17" w14:textId="77777777" w:rsidR="00E92126" w:rsidRPr="00F54BB5" w:rsidRDefault="00E92126" w:rsidP="00E92126">
      <w:p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La finalitat d’aquests ajuts és contribuir al pagament de les despeses derivades d’aquests estudis.</w:t>
      </w:r>
    </w:p>
    <w:p w14:paraId="59274B88" w14:textId="77777777" w:rsidR="00E92126" w:rsidRPr="00F54BB5" w:rsidRDefault="00E92126" w:rsidP="00E92126">
      <w:p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Els beneficiaris hauran d’estar matriculats durant la totalitat del curs escolar 2025-2026 (de setembre/octubre a maig/juny).</w:t>
      </w:r>
    </w:p>
    <w:p w14:paraId="53897EE4" w14:textId="77777777" w:rsidR="00E92126" w:rsidRPr="00F54BB5" w:rsidRDefault="00E92126" w:rsidP="00E92126">
      <w:pPr>
        <w:rPr>
          <w:rFonts w:cs="Arial"/>
          <w:sz w:val="24"/>
          <w:szCs w:val="24"/>
          <w:lang w:val="ca-ES"/>
        </w:rPr>
      </w:pPr>
      <w:r w:rsidRPr="00F54BB5">
        <w:rPr>
          <w:rFonts w:cs="Arial"/>
          <w:sz w:val="24"/>
          <w:szCs w:val="24"/>
          <w:lang w:val="ca-ES"/>
        </w:rPr>
        <w:t xml:space="preserve">La concessió de les ajudes contemplades en la present convocatòria se subjectarà als principis de publicitat, transparència, concurrència, objectivitat, </w:t>
      </w:r>
      <w:r w:rsidRPr="00F54BB5">
        <w:rPr>
          <w:rFonts w:cs="Arial"/>
          <w:sz w:val="24"/>
          <w:szCs w:val="24"/>
          <w:lang w:val="ca-ES"/>
        </w:rPr>
        <w:lastRenderedPageBreak/>
        <w:t>igualtat i no discriminació, així com l'eficàcia en el compliment d'objectius i eficiència en l'assignació i utilització dels recursos públics.</w:t>
      </w:r>
    </w:p>
    <w:p w14:paraId="5CD5CC8A"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Procediment de concessió</w:t>
      </w:r>
    </w:p>
    <w:p w14:paraId="1114B090" w14:textId="77777777" w:rsidR="00E92126" w:rsidRPr="00F54BB5" w:rsidRDefault="00E92126" w:rsidP="00E92126">
      <w:pPr>
        <w:rPr>
          <w:rFonts w:cs="Arial"/>
          <w:sz w:val="24"/>
          <w:szCs w:val="24"/>
          <w:lang w:val="ca-ES"/>
        </w:rPr>
      </w:pPr>
      <w:r w:rsidRPr="00F54BB5">
        <w:rPr>
          <w:rFonts w:cs="Arial"/>
          <w:sz w:val="24"/>
          <w:szCs w:val="24"/>
          <w:lang w:val="ca-ES"/>
        </w:rPr>
        <w:t>Les subvencions seran concedides mitjançant procediment de concurrència  no competitiva, i d’acord amb els principis de publicitat, transparència, objectivitat, igualtat i no discriminació, d’acord amb el que s’estableix en aquesta convocatòria i en les bases específiques que les regulen.</w:t>
      </w:r>
    </w:p>
    <w:p w14:paraId="61C64366"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Condicions</w:t>
      </w:r>
    </w:p>
    <w:p w14:paraId="0E149E03" w14:textId="77777777" w:rsidR="00E92126" w:rsidRPr="00F54BB5" w:rsidRDefault="00E92126" w:rsidP="00E92126">
      <w:p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Per accedir als ajuts caldrà complir els següents requisits:</w:t>
      </w:r>
    </w:p>
    <w:p w14:paraId="47FE9987" w14:textId="77777777" w:rsidR="00E92126" w:rsidRPr="00F54BB5" w:rsidRDefault="00E92126" w:rsidP="00E92126">
      <w:p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a) Tenir entre 16 i 24 anys. A efectes de comptar les edats mínimes i màximes, s’admetrà els i les joves nascuts entre el 01/01/2001 i el 31/12/2009.</w:t>
      </w:r>
    </w:p>
    <w:p w14:paraId="0D54B1FA" w14:textId="77777777" w:rsidR="00E92126" w:rsidRPr="00F54BB5" w:rsidRDefault="00E92126" w:rsidP="00E92126">
      <w:p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a) Estar matriculat durant el curs 2025-2026 en la tipologia d’estudis determinat en l’apartat 2 de la present convocatòria.</w:t>
      </w:r>
    </w:p>
    <w:p w14:paraId="053C86CF" w14:textId="77777777" w:rsidR="00E92126" w:rsidRPr="00F54BB5" w:rsidRDefault="00E92126" w:rsidP="00E92126">
      <w:p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b) Tots els membres de la unitat familiar, en el cas de menors d’edat, i com a mínim l’estudiant, en el cas de majors d’edat, han de figurar al Padró Municipal d’Habitants de l’Ajuntament del Far d’Empordà.</w:t>
      </w:r>
    </w:p>
    <w:p w14:paraId="7E0C7582" w14:textId="77777777" w:rsidR="00E92126" w:rsidRPr="00F54BB5" w:rsidRDefault="00E92126" w:rsidP="00E92126">
      <w:pPr>
        <w:numPr>
          <w:ilvl w:val="0"/>
          <w:numId w:val="4"/>
        </w:num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En cas de separació o no convivència dels progenitors, caldrà justificar-ho documentalment.</w:t>
      </w:r>
    </w:p>
    <w:p w14:paraId="3F04F2EA" w14:textId="77777777" w:rsidR="00E92126" w:rsidRPr="00F54BB5" w:rsidRDefault="00E92126" w:rsidP="00E92126">
      <w:pPr>
        <w:numPr>
          <w:ilvl w:val="0"/>
          <w:numId w:val="4"/>
        </w:num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El requisit d’empadronament afecta com a mínim l’alumne/a i el progenitor amb qui convisqui habitualment (amb guarda i custòdia). En cas de custòdia compartida, cal que com a mínim l’alumne/a i un dels progenitors estiguin empadronats al municipi.</w:t>
      </w:r>
    </w:p>
    <w:p w14:paraId="3BE7CA0F" w14:textId="77777777" w:rsidR="00E92126" w:rsidRPr="00F54BB5" w:rsidRDefault="00E92126" w:rsidP="00E92126">
      <w:p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c) Estar al corrent de les obligacions tributàries i contractuals amb l’Ajuntament, així com amb l’Agència Tributària i la Seguretat Social.</w:t>
      </w:r>
    </w:p>
    <w:p w14:paraId="463F6D20"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Quantia total màxima de les subvencions a atorgar i consignació pressupostària.</w:t>
      </w:r>
    </w:p>
    <w:p w14:paraId="0A4A5000" w14:textId="77777777" w:rsidR="00E92126" w:rsidRPr="00F54BB5" w:rsidRDefault="00E92126" w:rsidP="00E92126">
      <w:pPr>
        <w:rPr>
          <w:rFonts w:cs="Arial"/>
          <w:sz w:val="24"/>
          <w:szCs w:val="24"/>
          <w:lang w:val="ca-ES"/>
        </w:rPr>
      </w:pPr>
      <w:r w:rsidRPr="00F54BB5">
        <w:rPr>
          <w:rFonts w:cs="Arial"/>
          <w:sz w:val="24"/>
          <w:szCs w:val="24"/>
          <w:lang w:val="ca-ES"/>
        </w:rPr>
        <w:t xml:space="preserve">El pressupost màxim que es destinarà aquest any 2025 per a la concessió de les subvencions de la present convocatòria serà de </w:t>
      </w:r>
      <w:r w:rsidRPr="00F54BB5">
        <w:rPr>
          <w:rFonts w:cs="Arial"/>
          <w:b/>
          <w:bCs/>
          <w:sz w:val="24"/>
          <w:szCs w:val="24"/>
          <w:lang w:val="ca-ES"/>
        </w:rPr>
        <w:t xml:space="preserve">6.000,00€ </w:t>
      </w:r>
      <w:r w:rsidRPr="00F54BB5">
        <w:rPr>
          <w:rFonts w:cs="Arial"/>
          <w:sz w:val="24"/>
          <w:szCs w:val="24"/>
          <w:lang w:val="ca-ES"/>
        </w:rPr>
        <w:t>i anirà a càrrec de l’aplicació: 326 48001.</w:t>
      </w:r>
    </w:p>
    <w:p w14:paraId="5FEBCEA3" w14:textId="77777777" w:rsidR="00E92126" w:rsidRPr="00F54BB5" w:rsidRDefault="00E92126" w:rsidP="00E92126">
      <w:pPr>
        <w:rPr>
          <w:rFonts w:cs="Arial"/>
          <w:b/>
          <w:bCs/>
          <w:i/>
          <w:iCs/>
          <w:sz w:val="24"/>
          <w:szCs w:val="24"/>
          <w:lang w:val="ca-ES"/>
        </w:rPr>
      </w:pPr>
      <w:r w:rsidRPr="00F54BB5">
        <w:rPr>
          <w:rFonts w:cs="Arial"/>
          <w:sz w:val="24"/>
          <w:szCs w:val="24"/>
          <w:lang w:val="ca-ES"/>
        </w:rPr>
        <w:t>Les ajudes tindran la consideració de subvencions de l’Ajuntament del Far d’Empordà als beneficiaris en les condicions regulades per aquesta ordenança, i seran les següents:</w:t>
      </w:r>
      <w:r w:rsidRPr="00F54BB5">
        <w:rPr>
          <w:rFonts w:cs="Arial"/>
          <w:b/>
          <w:bCs/>
          <w:i/>
          <w:iCs/>
          <w:sz w:val="24"/>
          <w:szCs w:val="24"/>
          <w:lang w:val="ca-ES"/>
        </w:rPr>
        <w:t xml:space="preserve"> </w:t>
      </w:r>
    </w:p>
    <w:p w14:paraId="74633DB8" w14:textId="77777777" w:rsidR="00E92126" w:rsidRPr="00F54BB5" w:rsidRDefault="00E92126" w:rsidP="00E92126">
      <w:pPr>
        <w:numPr>
          <w:ilvl w:val="0"/>
          <w:numId w:val="5"/>
        </w:num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lastRenderedPageBreak/>
        <w:t>200,00 €: Batxillerat, Cicles Formatius i Estudis Universitaris de Grau.</w:t>
      </w:r>
    </w:p>
    <w:p w14:paraId="1E43BB60"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Termini, forma i lloc de presentació de sol·licituds</w:t>
      </w:r>
    </w:p>
    <w:p w14:paraId="27780B59" w14:textId="77777777" w:rsidR="00E92126" w:rsidRPr="00F54BB5" w:rsidRDefault="00E92126" w:rsidP="00E92126">
      <w:pPr>
        <w:rPr>
          <w:rFonts w:cs="Arial"/>
          <w:sz w:val="24"/>
          <w:szCs w:val="24"/>
          <w:lang w:val="ca-ES"/>
        </w:rPr>
      </w:pPr>
      <w:r w:rsidRPr="00F54BB5">
        <w:rPr>
          <w:rFonts w:cs="Arial"/>
          <w:sz w:val="24"/>
          <w:szCs w:val="24"/>
          <w:lang w:val="ca-ES"/>
        </w:rPr>
        <w:t xml:space="preserve">Les sol·licituds de subvenció es podran realitzar des del dia següent a la publicació de la convocatòria fins el </w:t>
      </w:r>
      <w:r w:rsidRPr="00F54BB5">
        <w:rPr>
          <w:rFonts w:cs="Arial"/>
          <w:b/>
          <w:bCs/>
          <w:sz w:val="24"/>
          <w:szCs w:val="24"/>
          <w:u w:val="single"/>
          <w:lang w:val="ca-ES"/>
        </w:rPr>
        <w:t>15 d’octubre de 2025</w:t>
      </w:r>
      <w:r w:rsidRPr="00F54BB5">
        <w:rPr>
          <w:rFonts w:cs="Arial"/>
          <w:sz w:val="24"/>
          <w:szCs w:val="24"/>
          <w:lang w:val="ca-ES"/>
        </w:rPr>
        <w:t xml:space="preserve"> i estaran subjectes a la disponibilitat pressupostària.</w:t>
      </w:r>
    </w:p>
    <w:p w14:paraId="43581505" w14:textId="77777777" w:rsidR="00E92126" w:rsidRPr="00F54BB5" w:rsidRDefault="00E92126" w:rsidP="00E92126">
      <w:p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Les sol·licituds, degudament signades, es podran presentar:</w:t>
      </w:r>
    </w:p>
    <w:p w14:paraId="252B49CB" w14:textId="77777777" w:rsidR="00E92126" w:rsidRPr="00F54BB5" w:rsidRDefault="00E92126" w:rsidP="00E92126">
      <w:pPr>
        <w:numPr>
          <w:ilvl w:val="0"/>
          <w:numId w:val="1"/>
        </w:num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 xml:space="preserve">Telemàticament: A través de la web oficial de l’Ajuntament </w:t>
      </w:r>
      <w:r w:rsidRPr="00F54BB5">
        <w:rPr>
          <w:rFonts w:eastAsia="Times New Roman" w:cs="Arial"/>
          <w:color w:val="0070C0"/>
          <w:sz w:val="24"/>
          <w:szCs w:val="24"/>
          <w:lang w:val="ca-ES" w:eastAsia="es-ES"/>
        </w:rPr>
        <w:t>https://seu-e.cat/es/web/elfardemporda.</w:t>
      </w:r>
    </w:p>
    <w:p w14:paraId="08BAB695" w14:textId="77777777" w:rsidR="00E92126" w:rsidRPr="00F54BB5" w:rsidRDefault="00E92126" w:rsidP="00E92126">
      <w:pPr>
        <w:numPr>
          <w:ilvl w:val="0"/>
          <w:numId w:val="1"/>
        </w:numPr>
        <w:spacing w:before="100" w:beforeAutospacing="1" w:after="100" w:afterAutospacing="1"/>
        <w:rPr>
          <w:rFonts w:eastAsia="Times New Roman" w:cs="Arial"/>
          <w:sz w:val="24"/>
          <w:szCs w:val="24"/>
          <w:lang w:val="ca-ES" w:eastAsia="es-ES"/>
        </w:rPr>
      </w:pPr>
      <w:r w:rsidRPr="00F54BB5">
        <w:rPr>
          <w:rFonts w:eastAsia="Times New Roman" w:cs="Arial"/>
          <w:sz w:val="24"/>
          <w:szCs w:val="24"/>
          <w:lang w:val="ca-ES" w:eastAsia="es-ES"/>
        </w:rPr>
        <w:t>Presencialment: A l’Oficina d’Atenció Ciutadana (OAC), Pl. Ajuntament, 1. Horari: de dilluns a divendres de 10:00 h a 13:30 h i dimarts de 15:00 h a 17:30 h.</w:t>
      </w:r>
    </w:p>
    <w:p w14:paraId="7DFB30B1" w14:textId="77777777" w:rsidR="00E92126" w:rsidRPr="00F54BB5" w:rsidRDefault="00E92126" w:rsidP="00E92126">
      <w:pPr>
        <w:numPr>
          <w:ilvl w:val="0"/>
          <w:numId w:val="1"/>
        </w:numPr>
        <w:spacing w:before="240"/>
        <w:ind w:left="714" w:hanging="357"/>
        <w:rPr>
          <w:rFonts w:cs="Arial"/>
          <w:b/>
          <w:bCs/>
          <w:sz w:val="24"/>
          <w:szCs w:val="24"/>
          <w:lang w:val="ca-ES"/>
        </w:rPr>
      </w:pPr>
      <w:r w:rsidRPr="00F54BB5">
        <w:rPr>
          <w:rFonts w:cs="Arial"/>
          <w:b/>
          <w:bCs/>
          <w:sz w:val="24"/>
          <w:szCs w:val="24"/>
          <w:lang w:val="ca-ES"/>
        </w:rPr>
        <w:t>Documentació a presentar amb la sol·licitud</w:t>
      </w:r>
    </w:p>
    <w:p w14:paraId="2887E9D8" w14:textId="77777777" w:rsidR="00E92126" w:rsidRPr="00F54BB5" w:rsidRDefault="00E92126" w:rsidP="00E92126">
      <w:pPr>
        <w:rPr>
          <w:rFonts w:cs="Arial"/>
          <w:sz w:val="24"/>
          <w:szCs w:val="24"/>
          <w:lang w:val="ca-ES"/>
        </w:rPr>
      </w:pPr>
      <w:r w:rsidRPr="00F54BB5">
        <w:rPr>
          <w:rFonts w:cs="Arial"/>
          <w:sz w:val="24"/>
          <w:szCs w:val="24"/>
          <w:lang w:val="ca-ES"/>
        </w:rPr>
        <w:t xml:space="preserve">Les sol·licituds d’ajuts econòmics per estudis post-obligatoris es formularan davant l’Ajuntament, en els models oficials i acompanyant la següent documentació: </w:t>
      </w:r>
    </w:p>
    <w:p w14:paraId="0122BA8C" w14:textId="77777777" w:rsidR="00E92126" w:rsidRPr="00F54BB5" w:rsidRDefault="00E92126" w:rsidP="00E92126">
      <w:pPr>
        <w:numPr>
          <w:ilvl w:val="0"/>
          <w:numId w:val="2"/>
        </w:numPr>
        <w:spacing w:after="3"/>
        <w:ind w:left="426" w:right="60" w:hanging="361"/>
        <w:rPr>
          <w:rFonts w:cs="Arial"/>
          <w:sz w:val="24"/>
          <w:szCs w:val="24"/>
          <w:lang w:val="ca-ES"/>
        </w:rPr>
      </w:pPr>
      <w:r w:rsidRPr="00F54BB5">
        <w:rPr>
          <w:rFonts w:cs="Arial"/>
          <w:sz w:val="24"/>
          <w:szCs w:val="24"/>
          <w:lang w:val="ca-ES"/>
        </w:rPr>
        <w:t>Instància específica de sol·licitud de la subvenció (segons ANNEX 1). Cal tenir en compte que si la persona interessada és major de 18 anys l’ha de signar ella mateixa, i només han de signar els pares, mares o tutors/es legals en cas de menors de 18 anys</w:t>
      </w:r>
    </w:p>
    <w:p w14:paraId="2C5B2D61" w14:textId="77777777" w:rsidR="00E92126" w:rsidRPr="00F54BB5" w:rsidRDefault="00E92126" w:rsidP="00E92126">
      <w:pPr>
        <w:numPr>
          <w:ilvl w:val="0"/>
          <w:numId w:val="2"/>
        </w:numPr>
        <w:spacing w:after="3"/>
        <w:ind w:left="426" w:right="60" w:hanging="361"/>
        <w:rPr>
          <w:rFonts w:cs="Arial"/>
          <w:sz w:val="24"/>
          <w:szCs w:val="24"/>
          <w:lang w:val="ca-ES"/>
        </w:rPr>
      </w:pPr>
      <w:r w:rsidRPr="00F54BB5">
        <w:rPr>
          <w:rFonts w:cs="Arial"/>
          <w:sz w:val="24"/>
          <w:szCs w:val="24"/>
          <w:lang w:val="ca-ES"/>
        </w:rPr>
        <w:t>Comprovant de la matrícula del curs 2025-2026 on hi consti com a mínim el nom de l’alumne, la tipologia d’estudis i el curs matriculat (2025-2026)</w:t>
      </w:r>
    </w:p>
    <w:p w14:paraId="40E8B5A3" w14:textId="77777777" w:rsidR="00E92126" w:rsidRPr="00F54BB5" w:rsidRDefault="00E92126" w:rsidP="00E92126">
      <w:pPr>
        <w:numPr>
          <w:ilvl w:val="0"/>
          <w:numId w:val="2"/>
        </w:numPr>
        <w:spacing w:after="3"/>
        <w:ind w:left="426" w:right="60" w:hanging="361"/>
        <w:rPr>
          <w:rFonts w:cs="Arial"/>
          <w:sz w:val="24"/>
          <w:szCs w:val="24"/>
          <w:lang w:val="ca-ES"/>
        </w:rPr>
      </w:pPr>
      <w:r w:rsidRPr="00F54BB5">
        <w:rPr>
          <w:rFonts w:cs="Arial"/>
          <w:sz w:val="24"/>
          <w:szCs w:val="24"/>
          <w:lang w:val="ca-ES"/>
        </w:rPr>
        <w:t>Comprovant de pagament de la matrícula, si s’escau (justificant de transferència bancària o domiciliació)</w:t>
      </w:r>
    </w:p>
    <w:p w14:paraId="3A8CF390" w14:textId="77777777" w:rsidR="00E92126" w:rsidRPr="00F54BB5" w:rsidRDefault="00E92126" w:rsidP="00E92126">
      <w:pPr>
        <w:numPr>
          <w:ilvl w:val="0"/>
          <w:numId w:val="2"/>
        </w:numPr>
        <w:spacing w:after="3"/>
        <w:ind w:left="426" w:right="60" w:hanging="361"/>
        <w:rPr>
          <w:rFonts w:cs="Arial"/>
          <w:sz w:val="24"/>
          <w:szCs w:val="24"/>
          <w:lang w:val="ca-ES"/>
        </w:rPr>
      </w:pPr>
      <w:r w:rsidRPr="00F54BB5">
        <w:rPr>
          <w:rFonts w:cs="Arial"/>
          <w:sz w:val="24"/>
          <w:szCs w:val="24"/>
          <w:lang w:val="ca-ES"/>
        </w:rPr>
        <w:t xml:space="preserve">Declaració responsable de no incórrer en cap causa per a la no obtenció de condició de beneficiari d’acord amb l’article 13.2 de la LGS. </w:t>
      </w:r>
    </w:p>
    <w:p w14:paraId="4C68A617" w14:textId="77777777" w:rsidR="00E92126" w:rsidRPr="00F54BB5" w:rsidRDefault="00E92126" w:rsidP="00E92126">
      <w:pPr>
        <w:numPr>
          <w:ilvl w:val="0"/>
          <w:numId w:val="2"/>
        </w:numPr>
        <w:spacing w:after="3"/>
        <w:ind w:left="426" w:right="60" w:hanging="361"/>
        <w:rPr>
          <w:rFonts w:cs="Arial"/>
          <w:sz w:val="24"/>
          <w:szCs w:val="24"/>
          <w:lang w:val="ca-ES"/>
        </w:rPr>
      </w:pPr>
      <w:r w:rsidRPr="00F54BB5">
        <w:rPr>
          <w:rFonts w:cs="Arial"/>
          <w:sz w:val="24"/>
          <w:szCs w:val="24"/>
          <w:lang w:val="ca-ES"/>
        </w:rPr>
        <w:t>DNI / CIF del sol·licitant i, si actua en representació d’altri, documentació acreditativa de la seva representació.</w:t>
      </w:r>
    </w:p>
    <w:p w14:paraId="65B8A4D5" w14:textId="77777777" w:rsidR="00E92126" w:rsidRPr="00F54BB5" w:rsidRDefault="00E92126" w:rsidP="00E92126">
      <w:pPr>
        <w:numPr>
          <w:ilvl w:val="0"/>
          <w:numId w:val="2"/>
        </w:numPr>
        <w:spacing w:after="3"/>
        <w:ind w:left="426" w:right="60" w:hanging="361"/>
        <w:rPr>
          <w:rFonts w:cs="Arial"/>
          <w:sz w:val="24"/>
          <w:szCs w:val="24"/>
          <w:lang w:val="ca-ES"/>
        </w:rPr>
      </w:pPr>
      <w:r w:rsidRPr="00F54BB5">
        <w:rPr>
          <w:rFonts w:cs="Arial"/>
          <w:sz w:val="24"/>
          <w:szCs w:val="24"/>
          <w:lang w:val="ca-ES"/>
        </w:rPr>
        <w:t>Número de compte de l’entitat bancària indicat per la persona beneficiària mitjançant certificat de titularitat bancària.</w:t>
      </w:r>
    </w:p>
    <w:p w14:paraId="77986F78" w14:textId="77777777" w:rsidR="00E92126" w:rsidRPr="00F54BB5" w:rsidRDefault="00E92126" w:rsidP="00E92126">
      <w:pPr>
        <w:numPr>
          <w:ilvl w:val="0"/>
          <w:numId w:val="2"/>
        </w:numPr>
        <w:ind w:left="426" w:hanging="360"/>
        <w:rPr>
          <w:rFonts w:cs="Arial"/>
          <w:sz w:val="24"/>
          <w:szCs w:val="24"/>
          <w:lang w:val="ca-ES"/>
        </w:rPr>
      </w:pPr>
      <w:r w:rsidRPr="00F54BB5">
        <w:rPr>
          <w:rFonts w:cs="Arial"/>
          <w:sz w:val="24"/>
          <w:szCs w:val="24"/>
          <w:lang w:val="ca-ES"/>
        </w:rPr>
        <w:t>Certificacions o la declaració responsable que acrediti el compliment de les obligacions tributàries i amb la Seguretat Social, tal i com s’estableix en  l’article 24 del RD 887/2006, pel qual s’aprova el Reglament de la Llei General de Subvencions, de simplificació de l’acreditació del compliment de les obligacions tributàries i amb la seguretat social, en tractar-se, en tots els casos, de quanties que no superen l’import de 3.000 €.</w:t>
      </w:r>
    </w:p>
    <w:p w14:paraId="2DF9449B" w14:textId="77777777" w:rsidR="00E92126" w:rsidRPr="00F54BB5" w:rsidRDefault="00E92126" w:rsidP="00E92126">
      <w:pPr>
        <w:spacing w:before="100" w:beforeAutospacing="1" w:after="100" w:afterAutospacing="1"/>
        <w:rPr>
          <w:rFonts w:cs="Arial"/>
          <w:sz w:val="24"/>
          <w:szCs w:val="24"/>
          <w:lang w:val="ca-ES"/>
        </w:rPr>
      </w:pPr>
      <w:r w:rsidRPr="00F54BB5">
        <w:rPr>
          <w:rFonts w:cs="Arial"/>
          <w:sz w:val="24"/>
          <w:szCs w:val="24"/>
          <w:lang w:val="ca-ES"/>
        </w:rPr>
        <w:lastRenderedPageBreak/>
        <w:t>La comprovació del compliment des les condicions d’empadronament es realitzarà d’ofici per part de l’Ajuntament.</w:t>
      </w:r>
    </w:p>
    <w:p w14:paraId="4EC9CB72"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Termini i forma de justificació</w:t>
      </w:r>
    </w:p>
    <w:p w14:paraId="2E8EA5CA" w14:textId="77777777" w:rsidR="00E92126" w:rsidRPr="00F54BB5" w:rsidRDefault="00E92126" w:rsidP="00E92126">
      <w:pPr>
        <w:spacing w:before="100" w:beforeAutospacing="1" w:after="100" w:afterAutospacing="1"/>
        <w:rPr>
          <w:rFonts w:cs="Arial"/>
          <w:sz w:val="24"/>
          <w:szCs w:val="24"/>
          <w:lang w:val="ca-ES"/>
        </w:rPr>
      </w:pPr>
      <w:r w:rsidRPr="00F54BB5">
        <w:rPr>
          <w:rFonts w:eastAsia="Times New Roman" w:cs="Arial"/>
          <w:sz w:val="24"/>
          <w:szCs w:val="24"/>
          <w:lang w:val="ca-ES" w:eastAsia="es-ES"/>
        </w:rPr>
        <w:t xml:space="preserve">En virtut del que disposa l'article 30.7 de la Llei 38/2003, de 17 de novembre, General de Subvencions, la documentació presentada en el tràmit de sol·licitud </w:t>
      </w:r>
      <w:r w:rsidRPr="00F54BB5">
        <w:rPr>
          <w:rFonts w:cs="Arial"/>
          <w:sz w:val="24"/>
          <w:szCs w:val="24"/>
          <w:lang w:val="ca-ES"/>
        </w:rPr>
        <w:t>tindrà a tots els efectes el caràcter de documentació justificativa de l’ajut.</w:t>
      </w:r>
    </w:p>
    <w:p w14:paraId="317AF3E6"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Criteris objectius d’atorgament de la subvenció</w:t>
      </w:r>
    </w:p>
    <w:p w14:paraId="54EB9D43" w14:textId="77777777" w:rsidR="00E92126" w:rsidRPr="00F54BB5" w:rsidRDefault="00E92126" w:rsidP="00E92126">
      <w:pPr>
        <w:rPr>
          <w:rFonts w:cs="Arial"/>
          <w:sz w:val="24"/>
          <w:szCs w:val="24"/>
          <w:lang w:val="ca-ES"/>
        </w:rPr>
      </w:pPr>
      <w:r w:rsidRPr="00F54BB5">
        <w:rPr>
          <w:rFonts w:cs="Arial"/>
          <w:sz w:val="24"/>
          <w:szCs w:val="24"/>
          <w:lang w:val="ca-ES"/>
        </w:rPr>
        <w:t xml:space="preserve">L’adjudicació dels ajuts serà per ordre d’entrada de les sol·licituds que compleixin els requisits fins a esgotar-se el finançament. </w:t>
      </w:r>
    </w:p>
    <w:p w14:paraId="6DFD03F4" w14:textId="77777777" w:rsidR="00E92126" w:rsidRPr="00F54BB5" w:rsidRDefault="00E92126" w:rsidP="00E92126">
      <w:pPr>
        <w:rPr>
          <w:rFonts w:cs="Arial"/>
          <w:sz w:val="24"/>
          <w:szCs w:val="24"/>
          <w:lang w:val="ca-ES"/>
        </w:rPr>
      </w:pPr>
      <w:r w:rsidRPr="00F54BB5">
        <w:rPr>
          <w:rFonts w:cs="Arial"/>
          <w:sz w:val="24"/>
          <w:szCs w:val="24"/>
          <w:lang w:val="ca-ES"/>
        </w:rPr>
        <w:t>Durant el termini de presentació de les sol·licituds aquestes seran examinades per l’òrgan responsable de la instrucció. Un cop finalitzat el termini de presentació de sol·licituds es realitzarà proposta a l’òrgan responsable de la resolució del procediment, l’Alcaldia, per a l’atorgament de les subvencions.</w:t>
      </w:r>
    </w:p>
    <w:p w14:paraId="1E8DA812"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Mitjans de notificació o publicació</w:t>
      </w:r>
    </w:p>
    <w:p w14:paraId="3B757AE7" w14:textId="77777777" w:rsidR="00E92126" w:rsidRPr="00F54BB5" w:rsidRDefault="00E92126" w:rsidP="00E92126">
      <w:pPr>
        <w:rPr>
          <w:rFonts w:cs="Arial"/>
          <w:sz w:val="24"/>
          <w:szCs w:val="24"/>
          <w:lang w:val="ca-ES"/>
        </w:rPr>
      </w:pPr>
      <w:r w:rsidRPr="00F54BB5">
        <w:rPr>
          <w:rFonts w:cs="Arial"/>
          <w:sz w:val="24"/>
          <w:szCs w:val="24"/>
          <w:lang w:val="ca-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24F8CAE2"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Regim de recursos</w:t>
      </w:r>
    </w:p>
    <w:p w14:paraId="778C0735" w14:textId="77777777" w:rsidR="00E92126" w:rsidRPr="00F54BB5" w:rsidRDefault="00E92126" w:rsidP="00E92126">
      <w:pPr>
        <w:rPr>
          <w:rFonts w:cs="Arial"/>
          <w:sz w:val="24"/>
          <w:szCs w:val="24"/>
          <w:lang w:val="ca-ES"/>
        </w:rPr>
      </w:pPr>
      <w:r w:rsidRPr="00F54BB5">
        <w:rPr>
          <w:rFonts w:cs="Arial"/>
          <w:sz w:val="24"/>
          <w:szCs w:val="24"/>
          <w:lang w:val="ca-ES"/>
        </w:rPr>
        <w:t xml:space="preserve">La resolució del procediment posa fi a la via administrativa, i contra la mateixa es pot interposar recurs contenciós administratiu en el termini de dos mesos a comptar des del dia següent a la seva notificació. </w:t>
      </w:r>
    </w:p>
    <w:p w14:paraId="51FD648E" w14:textId="77777777" w:rsidR="00E92126" w:rsidRPr="00F54BB5" w:rsidRDefault="00E92126" w:rsidP="00E92126">
      <w:pPr>
        <w:rPr>
          <w:rFonts w:cs="Arial"/>
          <w:sz w:val="24"/>
          <w:szCs w:val="24"/>
          <w:lang w:val="ca-ES"/>
        </w:rPr>
      </w:pPr>
      <w:r w:rsidRPr="00F54BB5">
        <w:rPr>
          <w:rFonts w:cs="Arial"/>
          <w:sz w:val="24"/>
          <w:szCs w:val="24"/>
          <w:lang w:val="ca-ES"/>
        </w:rPr>
        <w:t>Alternativament i de forma potestativa, es pot interposar recurs de reposició davant el mateix òrgan que l’ha dictat en el termini d’un mes a comptar des del dia següent a la seva notificació.</w:t>
      </w:r>
    </w:p>
    <w:p w14:paraId="01076F6F" w14:textId="77777777" w:rsidR="00E92126" w:rsidRPr="00F54BB5" w:rsidRDefault="00E92126" w:rsidP="00E92126">
      <w:pPr>
        <w:numPr>
          <w:ilvl w:val="0"/>
          <w:numId w:val="1"/>
        </w:numPr>
        <w:rPr>
          <w:rFonts w:cs="Arial"/>
          <w:b/>
          <w:bCs/>
          <w:sz w:val="24"/>
          <w:szCs w:val="24"/>
          <w:lang w:val="ca-ES"/>
        </w:rPr>
      </w:pPr>
      <w:r w:rsidRPr="00F54BB5">
        <w:rPr>
          <w:rFonts w:cs="Arial"/>
          <w:b/>
          <w:bCs/>
          <w:sz w:val="24"/>
          <w:szCs w:val="24"/>
          <w:lang w:val="ca-ES"/>
        </w:rPr>
        <w:t>Altres dades</w:t>
      </w:r>
    </w:p>
    <w:p w14:paraId="154AB29E" w14:textId="77777777" w:rsidR="00E92126" w:rsidRPr="00F54BB5" w:rsidRDefault="00E92126" w:rsidP="00E92126">
      <w:pPr>
        <w:rPr>
          <w:rFonts w:cs="Arial"/>
          <w:b/>
          <w:sz w:val="24"/>
          <w:szCs w:val="24"/>
          <w:lang w:val="ca-ES"/>
        </w:rPr>
      </w:pPr>
      <w:r w:rsidRPr="00F54BB5">
        <w:rPr>
          <w:rFonts w:cs="Arial"/>
          <w:sz w:val="24"/>
          <w:szCs w:val="24"/>
          <w:lang w:val="ca-ES"/>
        </w:rPr>
        <w:t>La concessió de les subvencions i la resta de qüestions derivades es realitzarà d’acord amb el que estableixen les bases reguladores.</w:t>
      </w:r>
    </w:p>
    <w:p w14:paraId="6DB32134" w14:textId="77777777" w:rsidR="00E92126" w:rsidRPr="00F54BB5" w:rsidRDefault="00E92126" w:rsidP="00E92126">
      <w:pPr>
        <w:rPr>
          <w:rFonts w:cs="Arial"/>
          <w:sz w:val="24"/>
          <w:szCs w:val="24"/>
        </w:rPr>
      </w:pPr>
    </w:p>
    <w:p w14:paraId="0C0DAA03" w14:textId="77777777" w:rsidR="00E92126" w:rsidRPr="00F54BB5" w:rsidRDefault="00E92126" w:rsidP="00E92126">
      <w:pPr>
        <w:rPr>
          <w:rFonts w:cs="Arial"/>
          <w:sz w:val="24"/>
          <w:szCs w:val="24"/>
        </w:rPr>
      </w:pPr>
    </w:p>
    <w:p w14:paraId="7C7BB8E8" w14:textId="77777777" w:rsidR="00E92126" w:rsidRDefault="00E92126" w:rsidP="00E92126">
      <w:pPr>
        <w:jc w:val="center"/>
        <w:rPr>
          <w:rFonts w:cs="Arial"/>
          <w:b/>
          <w:bCs/>
          <w:sz w:val="24"/>
          <w:szCs w:val="24"/>
          <w:lang w:val="ca-ES"/>
        </w:rPr>
      </w:pPr>
    </w:p>
    <w:p w14:paraId="033FF65B" w14:textId="77C93178" w:rsidR="00E92126" w:rsidRPr="00F54BB5" w:rsidRDefault="00E92126" w:rsidP="00E92126">
      <w:pPr>
        <w:jc w:val="center"/>
        <w:rPr>
          <w:rFonts w:cs="Arial"/>
          <w:b/>
          <w:bCs/>
          <w:sz w:val="24"/>
          <w:szCs w:val="24"/>
          <w:lang w:val="ca-ES"/>
        </w:rPr>
      </w:pPr>
      <w:r w:rsidRPr="00F54BB5">
        <w:rPr>
          <w:rFonts w:cs="Arial"/>
          <w:b/>
          <w:bCs/>
          <w:sz w:val="24"/>
          <w:szCs w:val="24"/>
          <w:lang w:val="ca-ES"/>
        </w:rPr>
        <w:lastRenderedPageBreak/>
        <w:t>Annex 1</w:t>
      </w:r>
    </w:p>
    <w:p w14:paraId="47DABC8D" w14:textId="77777777" w:rsidR="00E92126" w:rsidRPr="00F54BB5" w:rsidRDefault="00E92126" w:rsidP="00E92126">
      <w:pPr>
        <w:jc w:val="center"/>
        <w:rPr>
          <w:rFonts w:cs="Arial"/>
          <w:b/>
          <w:bCs/>
          <w:sz w:val="24"/>
          <w:szCs w:val="24"/>
          <w:lang w:val="ca-ES"/>
        </w:rPr>
      </w:pPr>
      <w:r w:rsidRPr="00F54BB5">
        <w:rPr>
          <w:rFonts w:cs="Arial"/>
          <w:b/>
          <w:bCs/>
          <w:sz w:val="24"/>
          <w:szCs w:val="24"/>
          <w:lang w:val="ca-ES"/>
        </w:rPr>
        <w:t>FORMULARI DE SOL·LICITUD DE SUBVENCIÓ PER ESTUDIS POST-OBLIGATORIS D’ALUMNES MENORS DE VINT-I-CINC ANYS, ANY 2025</w:t>
      </w:r>
    </w:p>
    <w:tbl>
      <w:tblPr>
        <w:tblW w:w="8500" w:type="dxa"/>
        <w:tblInd w:w="75" w:type="dxa"/>
        <w:tblCellMar>
          <w:left w:w="70" w:type="dxa"/>
          <w:right w:w="70" w:type="dxa"/>
        </w:tblCellMar>
        <w:tblLook w:val="04A0" w:firstRow="1" w:lastRow="0" w:firstColumn="1" w:lastColumn="0" w:noHBand="0" w:noVBand="1"/>
      </w:tblPr>
      <w:tblGrid>
        <w:gridCol w:w="4120"/>
        <w:gridCol w:w="4380"/>
      </w:tblGrid>
      <w:tr w:rsidR="00E92126" w:rsidRPr="00F54BB5" w14:paraId="2E7ACABF" w14:textId="77777777" w:rsidTr="00143AC0">
        <w:trPr>
          <w:trHeight w:val="454"/>
        </w:trPr>
        <w:tc>
          <w:tcPr>
            <w:tcW w:w="8500"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tcPr>
          <w:p w14:paraId="2D804F9B"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DADES DEL SOL·LICITANT</w:t>
            </w:r>
          </w:p>
        </w:tc>
      </w:tr>
      <w:tr w:rsidR="00E92126" w:rsidRPr="00F54BB5" w14:paraId="79CFD275" w14:textId="77777777" w:rsidTr="00143AC0">
        <w:trPr>
          <w:trHeight w:val="454"/>
        </w:trPr>
        <w:tc>
          <w:tcPr>
            <w:tcW w:w="8500" w:type="dxa"/>
            <w:gridSpan w:val="2"/>
            <w:tcBorders>
              <w:top w:val="single" w:sz="4" w:space="0" w:color="auto"/>
              <w:left w:val="single" w:sz="4" w:space="0" w:color="auto"/>
              <w:bottom w:val="single" w:sz="4" w:space="0" w:color="auto"/>
              <w:right w:val="single" w:sz="4" w:space="0" w:color="auto"/>
            </w:tcBorders>
            <w:noWrap/>
            <w:vAlign w:val="center"/>
          </w:tcPr>
          <w:p w14:paraId="37C0C845" w14:textId="0C4E1160" w:rsidR="00E92126" w:rsidRPr="00F54BB5" w:rsidRDefault="00E92126" w:rsidP="00143AC0">
            <w:pPr>
              <w:spacing w:after="0" w:line="240" w:lineRule="auto"/>
              <w:rPr>
                <w:rFonts w:eastAsia="Times New Roman" w:cs="Arial"/>
                <w:color w:val="000000"/>
                <w:sz w:val="24"/>
                <w:szCs w:val="24"/>
                <w:lang w:val="ca-ES" w:eastAsia="ca-ES"/>
              </w:rPr>
            </w:pPr>
            <w:r w:rsidRPr="00F54BB5">
              <w:rPr>
                <w:rFonts w:eastAsia="Times New Roman" w:cs="Arial"/>
                <w:noProof/>
                <w:color w:val="000000"/>
                <w:sz w:val="24"/>
                <w:szCs w:val="24"/>
                <w:lang w:val="ca-ES" w:eastAsia="ca-ES"/>
              </w:rPr>
              <mc:AlternateContent>
                <mc:Choice Requires="wps">
                  <w:drawing>
                    <wp:anchor distT="0" distB="0" distL="114300" distR="114300" simplePos="0" relativeHeight="251661312" behindDoc="0" locked="0" layoutInCell="1" allowOverlap="1" wp14:anchorId="39116330" wp14:editId="2A68A9FD">
                      <wp:simplePos x="0" y="0"/>
                      <wp:positionH relativeFrom="column">
                        <wp:posOffset>3828415</wp:posOffset>
                      </wp:positionH>
                      <wp:positionV relativeFrom="paragraph">
                        <wp:posOffset>33020</wp:posOffset>
                      </wp:positionV>
                      <wp:extent cx="142875" cy="152400"/>
                      <wp:effectExtent l="12700" t="12065" r="6350" b="6985"/>
                      <wp:wrapNone/>
                      <wp:docPr id="128117567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5EC5A" id="Rectángulo 6" o:spid="_x0000_s1026" style="position:absolute;margin-left:301.45pt;margin-top:2.6pt;width:11.2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ET1&#10;tgXdAAAACAEAAA8AAABkcnMvZG93bnJldi54bWxMj8FOwzAQRO9I/IO1SNyojaERCdlUCFQkjm16&#10;4bZJliQQ21HstIGvx5zKcTSjmTf5ZjGDOPLke2cRblcKBNvaNb1tEQ7l9uYBhA9kGxqcZYRv9rAp&#10;Li9yyhp3sjs+7kMrYon1GSF0IYyZlL7u2JBfuZFt9D7cZChEObWymegUy80gtVKJNNTbuNDRyM8d&#10;11/72SBUvT7Qz658VSbd3oW3pfyc318Qr6+Wp0cQgZdwDsMffkSHIjJVbraNFwNConQaowhrDSL6&#10;iV7fg6gQdKpBFrn8f6D4BQAA//8DAFBLAQItABQABgAIAAAAIQC2gziS/gAAAOEBAAATAAAAAAAA&#10;AAAAAAAAAAAAAABbQ29udGVudF9UeXBlc10ueG1sUEsBAi0AFAAGAAgAAAAhADj9If/WAAAAlAEA&#10;AAsAAAAAAAAAAAAAAAAALwEAAF9yZWxzLy5yZWxzUEsBAi0AFAAGAAgAAAAhALdKJiYKAgAAFQQA&#10;AA4AAAAAAAAAAAAAAAAALgIAAGRycy9lMm9Eb2MueG1sUEsBAi0AFAAGAAgAAAAhAET1tgXdAAAA&#10;CAEAAA8AAAAAAAAAAAAAAAAAZAQAAGRycy9kb3ducmV2LnhtbFBLBQYAAAAABAAEAPMAAABuBQAA&#10;AAA=&#10;"/>
                  </w:pict>
                </mc:Fallback>
              </mc:AlternateContent>
            </w:r>
            <w:r w:rsidRPr="00F54BB5">
              <w:rPr>
                <w:rFonts w:eastAsia="Times New Roman" w:cs="Arial"/>
                <w:noProof/>
                <w:color w:val="000000"/>
                <w:sz w:val="24"/>
                <w:szCs w:val="24"/>
                <w:lang w:val="ca-ES" w:eastAsia="ca-ES"/>
              </w:rPr>
              <mc:AlternateContent>
                <mc:Choice Requires="wps">
                  <w:drawing>
                    <wp:anchor distT="0" distB="0" distL="114300" distR="114300" simplePos="0" relativeHeight="251660288" behindDoc="0" locked="0" layoutInCell="1" allowOverlap="1" wp14:anchorId="6B16FF0D" wp14:editId="48EA7DB6">
                      <wp:simplePos x="0" y="0"/>
                      <wp:positionH relativeFrom="column">
                        <wp:posOffset>2082165</wp:posOffset>
                      </wp:positionH>
                      <wp:positionV relativeFrom="paragraph">
                        <wp:posOffset>24765</wp:posOffset>
                      </wp:positionV>
                      <wp:extent cx="142875" cy="152400"/>
                      <wp:effectExtent l="9525" t="13335" r="9525" b="5715"/>
                      <wp:wrapNone/>
                      <wp:docPr id="46399814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E7272" id="Rectángulo 5" o:spid="_x0000_s1026" style="position:absolute;margin-left:163.95pt;margin-top:1.95pt;width:11.2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E6C&#10;l2vdAAAACAEAAA8AAABkcnMvZG93bnJldi54bWxMj8tOwzAQRfdI/IM1SOyoTcKraZwKgYrEsk03&#10;7Jx4mgTicRQ7beDrma5gNY97dedMvp5dL444hs6ThtuFAoFUe9tRo2Ffbm6eQIRoyJreE2r4xgDr&#10;4vIiN5n1J9ricRcbwSEUMqOhjXHIpAx1i86EhR+QWDv40ZnI49hIO5oTh7teJko9SGc64gutGfCl&#10;xfprNzkNVZfszc+2fFNuuUnj+1x+Th+vWl9fzc8rEBHn+GeGMz6jQ8FMlZ/IBtFrSJPHJVu54cJ6&#10;eq/uQFQazntZ5PL/A8UvAAAA//8DAFBLAQItABQABgAIAAAAIQC2gziS/gAAAOEBAAATAAAAAAAA&#10;AAAAAAAAAAAAAABbQ29udGVudF9UeXBlc10ueG1sUEsBAi0AFAAGAAgAAAAhADj9If/WAAAAlAEA&#10;AAsAAAAAAAAAAAAAAAAALwEAAF9yZWxzLy5yZWxzUEsBAi0AFAAGAAgAAAAhALdKJiYKAgAAFQQA&#10;AA4AAAAAAAAAAAAAAAAALgIAAGRycy9lMm9Eb2MueG1sUEsBAi0AFAAGAAgAAAAhAE6Cl2vdAAAA&#10;CAEAAA8AAAAAAAAAAAAAAAAAZAQAAGRycy9kb3ducmV2LnhtbFBLBQYAAAAABAAEAPMAAABuBQAA&#10;AAA=&#10;"/>
                  </w:pict>
                </mc:Fallback>
              </mc:AlternateContent>
            </w:r>
            <w:r w:rsidRPr="00F54BB5">
              <w:rPr>
                <w:rFonts w:eastAsia="Times New Roman" w:cs="Arial"/>
                <w:noProof/>
                <w:color w:val="000000"/>
                <w:sz w:val="24"/>
                <w:szCs w:val="24"/>
                <w:lang w:val="ca-ES" w:eastAsia="ca-ES"/>
              </w:rPr>
              <mc:AlternateContent>
                <mc:Choice Requires="wps">
                  <w:drawing>
                    <wp:anchor distT="0" distB="0" distL="114300" distR="114300" simplePos="0" relativeHeight="251659264" behindDoc="0" locked="0" layoutInCell="1" allowOverlap="1" wp14:anchorId="6C439506" wp14:editId="51FCE5F5">
                      <wp:simplePos x="0" y="0"/>
                      <wp:positionH relativeFrom="column">
                        <wp:posOffset>97790</wp:posOffset>
                      </wp:positionH>
                      <wp:positionV relativeFrom="paragraph">
                        <wp:posOffset>41275</wp:posOffset>
                      </wp:positionV>
                      <wp:extent cx="142875" cy="152400"/>
                      <wp:effectExtent l="6350" t="10795" r="12700" b="8255"/>
                      <wp:wrapNone/>
                      <wp:docPr id="1971457318"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2CE1C" id="Rectángulo 4" o:spid="_x0000_s1026" style="position:absolute;margin-left:7.7pt;margin-top:3.25pt;width:11.2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PUC&#10;AMDbAAAABgEAAA8AAABkcnMvZG93bnJldi54bWxMjsFOwzAQRO9I/IO1SNyoTUsKTeNUCFQkjm16&#10;4ebE2yQQr6PYaQNfz3Iqp9FoRjMv20yuEyccQutJw/1MgUCqvG2p1nAotndPIEI0ZE3nCTV8Y4BN&#10;fn2VmdT6M+3wtI+14BEKqdHQxNinUoaqQWfCzPdInB394ExkO9TSDubM466Tc6WW0pmW+KExPb40&#10;WH3tR6ehbOcH87Mr3pRbbRfxfSo+x49XrW9vpuc1iIhTvJThD5/RIWem0o9kg+jYJw/c1LBMQHC8&#10;eFyBKFlVAjLP5H/8/BcAAP//AwBQSwECLQAUAAYACAAAACEAtoM4kv4AAADhAQAAEwAAAAAAAAAA&#10;AAAAAAAAAAAAW0NvbnRlbnRfVHlwZXNdLnhtbFBLAQItABQABgAIAAAAIQA4/SH/1gAAAJQBAAAL&#10;AAAAAAAAAAAAAAAAAC8BAABfcmVscy8ucmVsc1BLAQItABQABgAIAAAAIQC3SiYmCgIAABUEAAAO&#10;AAAAAAAAAAAAAAAAAC4CAABkcnMvZTJvRG9jLnhtbFBLAQItABQABgAIAAAAIQD1AgDA2wAAAAYB&#10;AAAPAAAAAAAAAAAAAAAAAGQEAABkcnMvZG93bnJldi54bWxQSwUGAAAAAAQABADzAAAAbAUAAAAA&#10;"/>
                  </w:pict>
                </mc:Fallback>
              </mc:AlternateContent>
            </w:r>
            <w:r w:rsidRPr="00F54BB5">
              <w:rPr>
                <w:rFonts w:eastAsia="Times New Roman" w:cs="Arial"/>
                <w:color w:val="000000"/>
                <w:sz w:val="24"/>
                <w:szCs w:val="24"/>
                <w:lang w:val="ca-ES" w:eastAsia="ca-ES"/>
              </w:rPr>
              <w:t xml:space="preserve">        Interessat/da                          Pare/mare                        Tutor/a legal</w:t>
            </w:r>
          </w:p>
        </w:tc>
      </w:tr>
      <w:tr w:rsidR="00E92126" w:rsidRPr="00F54BB5" w14:paraId="2446C6B2" w14:textId="77777777" w:rsidTr="00143AC0">
        <w:trPr>
          <w:trHeight w:val="454"/>
        </w:trPr>
        <w:tc>
          <w:tcPr>
            <w:tcW w:w="4120" w:type="dxa"/>
            <w:tcBorders>
              <w:top w:val="single" w:sz="4" w:space="0" w:color="auto"/>
              <w:left w:val="single" w:sz="4" w:space="0" w:color="auto"/>
              <w:bottom w:val="single" w:sz="4" w:space="0" w:color="auto"/>
              <w:right w:val="single" w:sz="4" w:space="0" w:color="auto"/>
            </w:tcBorders>
            <w:noWrap/>
            <w:vAlign w:val="center"/>
            <w:hideMark/>
          </w:tcPr>
          <w:p w14:paraId="34C9D913"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NOM I COGNOMS</w:t>
            </w:r>
          </w:p>
        </w:tc>
        <w:tc>
          <w:tcPr>
            <w:tcW w:w="4380" w:type="dxa"/>
            <w:tcBorders>
              <w:top w:val="single" w:sz="4" w:space="0" w:color="auto"/>
              <w:left w:val="nil"/>
              <w:bottom w:val="single" w:sz="4" w:space="0" w:color="auto"/>
              <w:right w:val="single" w:sz="4" w:space="0" w:color="auto"/>
            </w:tcBorders>
            <w:noWrap/>
            <w:vAlign w:val="center"/>
            <w:hideMark/>
          </w:tcPr>
          <w:p w14:paraId="3E99906F" w14:textId="77777777" w:rsidR="00E92126" w:rsidRPr="00F54BB5" w:rsidRDefault="00E92126" w:rsidP="00143AC0">
            <w:pPr>
              <w:spacing w:after="0" w:line="240" w:lineRule="auto"/>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28EB299F" w14:textId="77777777" w:rsidTr="00143AC0">
        <w:trPr>
          <w:trHeight w:val="454"/>
        </w:trPr>
        <w:tc>
          <w:tcPr>
            <w:tcW w:w="4120" w:type="dxa"/>
            <w:tcBorders>
              <w:top w:val="nil"/>
              <w:left w:val="single" w:sz="4" w:space="0" w:color="auto"/>
              <w:bottom w:val="single" w:sz="4" w:space="0" w:color="auto"/>
              <w:right w:val="single" w:sz="4" w:space="0" w:color="auto"/>
            </w:tcBorders>
            <w:noWrap/>
            <w:vAlign w:val="center"/>
            <w:hideMark/>
          </w:tcPr>
          <w:p w14:paraId="4A41625F"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DNI</w:t>
            </w:r>
          </w:p>
        </w:tc>
        <w:tc>
          <w:tcPr>
            <w:tcW w:w="4380" w:type="dxa"/>
            <w:tcBorders>
              <w:top w:val="nil"/>
              <w:left w:val="nil"/>
              <w:bottom w:val="single" w:sz="4" w:space="0" w:color="auto"/>
              <w:right w:val="single" w:sz="4" w:space="0" w:color="auto"/>
            </w:tcBorders>
            <w:noWrap/>
            <w:vAlign w:val="center"/>
            <w:hideMark/>
          </w:tcPr>
          <w:p w14:paraId="4967A9D5" w14:textId="77777777" w:rsidR="00E92126" w:rsidRPr="00F54BB5" w:rsidRDefault="00E92126" w:rsidP="00143AC0">
            <w:pPr>
              <w:spacing w:after="0" w:line="240" w:lineRule="auto"/>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2D864D13" w14:textId="77777777" w:rsidTr="00143AC0">
        <w:trPr>
          <w:trHeight w:val="454"/>
        </w:trPr>
        <w:tc>
          <w:tcPr>
            <w:tcW w:w="4120" w:type="dxa"/>
            <w:tcBorders>
              <w:top w:val="nil"/>
              <w:left w:val="single" w:sz="4" w:space="0" w:color="auto"/>
              <w:bottom w:val="single" w:sz="4" w:space="0" w:color="auto"/>
              <w:right w:val="single" w:sz="4" w:space="0" w:color="auto"/>
            </w:tcBorders>
            <w:noWrap/>
            <w:vAlign w:val="center"/>
          </w:tcPr>
          <w:p w14:paraId="60A8790C"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ADREÇA POSTAL</w:t>
            </w:r>
          </w:p>
        </w:tc>
        <w:tc>
          <w:tcPr>
            <w:tcW w:w="4380" w:type="dxa"/>
            <w:tcBorders>
              <w:top w:val="nil"/>
              <w:left w:val="nil"/>
              <w:bottom w:val="single" w:sz="4" w:space="0" w:color="auto"/>
              <w:right w:val="single" w:sz="4" w:space="0" w:color="auto"/>
            </w:tcBorders>
            <w:noWrap/>
            <w:vAlign w:val="center"/>
          </w:tcPr>
          <w:p w14:paraId="3A38BBB8" w14:textId="77777777" w:rsidR="00E92126" w:rsidRPr="00F54BB5" w:rsidRDefault="00E92126" w:rsidP="00143AC0">
            <w:pPr>
              <w:spacing w:after="0" w:line="240" w:lineRule="auto"/>
              <w:rPr>
                <w:rFonts w:eastAsia="Times New Roman" w:cs="Arial"/>
                <w:color w:val="000000"/>
                <w:sz w:val="24"/>
                <w:szCs w:val="24"/>
                <w:lang w:val="ca-ES" w:eastAsia="ca-ES"/>
              </w:rPr>
            </w:pPr>
          </w:p>
        </w:tc>
      </w:tr>
      <w:tr w:rsidR="00E92126" w:rsidRPr="00F54BB5" w14:paraId="7389A67A" w14:textId="77777777" w:rsidTr="00143AC0">
        <w:trPr>
          <w:trHeight w:val="454"/>
        </w:trPr>
        <w:tc>
          <w:tcPr>
            <w:tcW w:w="4120" w:type="dxa"/>
            <w:tcBorders>
              <w:top w:val="nil"/>
              <w:left w:val="single" w:sz="4" w:space="0" w:color="auto"/>
              <w:bottom w:val="single" w:sz="4" w:space="0" w:color="auto"/>
              <w:right w:val="single" w:sz="4" w:space="0" w:color="auto"/>
            </w:tcBorders>
            <w:noWrap/>
            <w:vAlign w:val="center"/>
            <w:hideMark/>
          </w:tcPr>
          <w:p w14:paraId="14479378"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CORREU ELECTRÒNIC</w:t>
            </w:r>
          </w:p>
        </w:tc>
        <w:tc>
          <w:tcPr>
            <w:tcW w:w="4380" w:type="dxa"/>
            <w:tcBorders>
              <w:top w:val="nil"/>
              <w:left w:val="nil"/>
              <w:bottom w:val="single" w:sz="4" w:space="0" w:color="auto"/>
              <w:right w:val="single" w:sz="4" w:space="0" w:color="auto"/>
            </w:tcBorders>
            <w:noWrap/>
            <w:vAlign w:val="center"/>
            <w:hideMark/>
          </w:tcPr>
          <w:p w14:paraId="18F11399" w14:textId="77777777" w:rsidR="00E92126" w:rsidRPr="00F54BB5" w:rsidRDefault="00E92126" w:rsidP="00143AC0">
            <w:pPr>
              <w:spacing w:after="0" w:line="240" w:lineRule="auto"/>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1D8CCE39" w14:textId="77777777" w:rsidTr="00143AC0">
        <w:trPr>
          <w:trHeight w:val="454"/>
        </w:trPr>
        <w:tc>
          <w:tcPr>
            <w:tcW w:w="4120" w:type="dxa"/>
            <w:tcBorders>
              <w:top w:val="nil"/>
              <w:left w:val="single" w:sz="4" w:space="0" w:color="auto"/>
              <w:bottom w:val="single" w:sz="4" w:space="0" w:color="auto"/>
              <w:right w:val="single" w:sz="4" w:space="0" w:color="auto"/>
            </w:tcBorders>
            <w:noWrap/>
            <w:vAlign w:val="center"/>
            <w:hideMark/>
          </w:tcPr>
          <w:p w14:paraId="02C4849E"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TELÈFON</w:t>
            </w:r>
          </w:p>
        </w:tc>
        <w:tc>
          <w:tcPr>
            <w:tcW w:w="4380" w:type="dxa"/>
            <w:tcBorders>
              <w:top w:val="nil"/>
              <w:left w:val="nil"/>
              <w:bottom w:val="single" w:sz="4" w:space="0" w:color="auto"/>
              <w:right w:val="single" w:sz="4" w:space="0" w:color="auto"/>
            </w:tcBorders>
            <w:noWrap/>
            <w:vAlign w:val="center"/>
            <w:hideMark/>
          </w:tcPr>
          <w:p w14:paraId="48206343" w14:textId="77777777" w:rsidR="00E92126" w:rsidRPr="00F54BB5" w:rsidRDefault="00E92126" w:rsidP="00143AC0">
            <w:pPr>
              <w:spacing w:after="0" w:line="240" w:lineRule="auto"/>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bl>
    <w:p w14:paraId="3DD012C2" w14:textId="77777777" w:rsidR="00E92126" w:rsidRPr="00F54BB5" w:rsidRDefault="00E92126" w:rsidP="00E92126">
      <w:pPr>
        <w:jc w:val="center"/>
        <w:rPr>
          <w:rFonts w:cs="Arial"/>
          <w:b/>
          <w:bCs/>
          <w:sz w:val="24"/>
          <w:szCs w:val="24"/>
          <w:lang w:val="ca-ES"/>
        </w:rPr>
      </w:pPr>
    </w:p>
    <w:tbl>
      <w:tblPr>
        <w:tblW w:w="8500" w:type="dxa"/>
        <w:tblInd w:w="75" w:type="dxa"/>
        <w:tblCellMar>
          <w:left w:w="70" w:type="dxa"/>
          <w:right w:w="70" w:type="dxa"/>
        </w:tblCellMar>
        <w:tblLook w:val="04A0" w:firstRow="1" w:lastRow="0" w:firstColumn="1" w:lastColumn="0" w:noHBand="0" w:noVBand="1"/>
      </w:tblPr>
      <w:tblGrid>
        <w:gridCol w:w="4120"/>
        <w:gridCol w:w="4380"/>
      </w:tblGrid>
      <w:tr w:rsidR="00E92126" w:rsidRPr="00F54BB5" w14:paraId="47F23CDA" w14:textId="77777777" w:rsidTr="00143AC0">
        <w:trPr>
          <w:trHeight w:val="454"/>
        </w:trPr>
        <w:tc>
          <w:tcPr>
            <w:tcW w:w="8500"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tcPr>
          <w:p w14:paraId="726C8333"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DADES DEL BENEFICIARI/ÀRIA (persona matriculada)</w:t>
            </w:r>
          </w:p>
        </w:tc>
      </w:tr>
      <w:tr w:rsidR="00E92126" w:rsidRPr="00F54BB5" w14:paraId="09B90514" w14:textId="77777777" w:rsidTr="00143AC0">
        <w:trPr>
          <w:trHeight w:val="454"/>
        </w:trPr>
        <w:tc>
          <w:tcPr>
            <w:tcW w:w="4120" w:type="dxa"/>
            <w:tcBorders>
              <w:top w:val="single" w:sz="4" w:space="0" w:color="auto"/>
              <w:left w:val="single" w:sz="4" w:space="0" w:color="auto"/>
              <w:bottom w:val="single" w:sz="4" w:space="0" w:color="auto"/>
              <w:right w:val="single" w:sz="4" w:space="0" w:color="auto"/>
            </w:tcBorders>
            <w:noWrap/>
            <w:vAlign w:val="center"/>
            <w:hideMark/>
          </w:tcPr>
          <w:p w14:paraId="331564D1"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NOM I COGNOMS</w:t>
            </w:r>
          </w:p>
        </w:tc>
        <w:tc>
          <w:tcPr>
            <w:tcW w:w="4380" w:type="dxa"/>
            <w:tcBorders>
              <w:top w:val="single" w:sz="4" w:space="0" w:color="auto"/>
              <w:left w:val="nil"/>
              <w:bottom w:val="single" w:sz="4" w:space="0" w:color="auto"/>
              <w:right w:val="single" w:sz="4" w:space="0" w:color="auto"/>
            </w:tcBorders>
            <w:noWrap/>
            <w:vAlign w:val="center"/>
            <w:hideMark/>
          </w:tcPr>
          <w:p w14:paraId="56C975CC" w14:textId="77777777" w:rsidR="00E92126" w:rsidRPr="00F54BB5" w:rsidRDefault="00E92126" w:rsidP="00143AC0">
            <w:pPr>
              <w:spacing w:after="0" w:line="240" w:lineRule="auto"/>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562D95A3" w14:textId="77777777" w:rsidTr="00143AC0">
        <w:trPr>
          <w:trHeight w:val="454"/>
        </w:trPr>
        <w:tc>
          <w:tcPr>
            <w:tcW w:w="4120" w:type="dxa"/>
            <w:tcBorders>
              <w:top w:val="nil"/>
              <w:left w:val="single" w:sz="4" w:space="0" w:color="auto"/>
              <w:bottom w:val="single" w:sz="4" w:space="0" w:color="auto"/>
              <w:right w:val="single" w:sz="4" w:space="0" w:color="auto"/>
            </w:tcBorders>
            <w:noWrap/>
            <w:vAlign w:val="center"/>
            <w:hideMark/>
          </w:tcPr>
          <w:p w14:paraId="1A048E4F"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DNI</w:t>
            </w:r>
          </w:p>
        </w:tc>
        <w:tc>
          <w:tcPr>
            <w:tcW w:w="4380" w:type="dxa"/>
            <w:tcBorders>
              <w:top w:val="nil"/>
              <w:left w:val="nil"/>
              <w:bottom w:val="single" w:sz="4" w:space="0" w:color="auto"/>
              <w:right w:val="single" w:sz="4" w:space="0" w:color="auto"/>
            </w:tcBorders>
            <w:noWrap/>
            <w:vAlign w:val="center"/>
            <w:hideMark/>
          </w:tcPr>
          <w:p w14:paraId="3BD42F76" w14:textId="77777777" w:rsidR="00E92126" w:rsidRPr="00F54BB5" w:rsidRDefault="00E92126" w:rsidP="00143AC0">
            <w:pPr>
              <w:spacing w:after="0" w:line="240" w:lineRule="auto"/>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6DC04DB5" w14:textId="77777777" w:rsidTr="00143AC0">
        <w:trPr>
          <w:trHeight w:val="454"/>
        </w:trPr>
        <w:tc>
          <w:tcPr>
            <w:tcW w:w="4120" w:type="dxa"/>
            <w:tcBorders>
              <w:top w:val="nil"/>
              <w:left w:val="single" w:sz="4" w:space="0" w:color="auto"/>
              <w:bottom w:val="single" w:sz="4" w:space="0" w:color="auto"/>
              <w:right w:val="single" w:sz="4" w:space="0" w:color="auto"/>
            </w:tcBorders>
            <w:noWrap/>
            <w:vAlign w:val="center"/>
          </w:tcPr>
          <w:p w14:paraId="2DD26AE7"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DATA DE NAIXEMENT</w:t>
            </w:r>
          </w:p>
        </w:tc>
        <w:tc>
          <w:tcPr>
            <w:tcW w:w="4380" w:type="dxa"/>
            <w:tcBorders>
              <w:top w:val="nil"/>
              <w:left w:val="nil"/>
              <w:bottom w:val="single" w:sz="4" w:space="0" w:color="auto"/>
              <w:right w:val="single" w:sz="4" w:space="0" w:color="auto"/>
            </w:tcBorders>
            <w:noWrap/>
            <w:vAlign w:val="center"/>
          </w:tcPr>
          <w:p w14:paraId="7C5BEDD7" w14:textId="77777777" w:rsidR="00E92126" w:rsidRPr="00F54BB5" w:rsidRDefault="00E92126" w:rsidP="00143AC0">
            <w:pPr>
              <w:spacing w:after="0" w:line="240" w:lineRule="auto"/>
              <w:rPr>
                <w:rFonts w:eastAsia="Times New Roman" w:cs="Arial"/>
                <w:color w:val="000000"/>
                <w:sz w:val="24"/>
                <w:szCs w:val="24"/>
                <w:lang w:val="ca-ES" w:eastAsia="ca-ES"/>
              </w:rPr>
            </w:pPr>
          </w:p>
        </w:tc>
      </w:tr>
      <w:tr w:rsidR="00E92126" w:rsidRPr="00F54BB5" w14:paraId="428BCA2C" w14:textId="77777777" w:rsidTr="00143AC0">
        <w:trPr>
          <w:trHeight w:val="454"/>
        </w:trPr>
        <w:tc>
          <w:tcPr>
            <w:tcW w:w="4120" w:type="dxa"/>
            <w:tcBorders>
              <w:top w:val="nil"/>
              <w:left w:val="single" w:sz="4" w:space="0" w:color="auto"/>
              <w:bottom w:val="single" w:sz="4" w:space="0" w:color="auto"/>
              <w:right w:val="single" w:sz="4" w:space="0" w:color="auto"/>
            </w:tcBorders>
            <w:noWrap/>
            <w:vAlign w:val="center"/>
          </w:tcPr>
          <w:p w14:paraId="05721BA8"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ADREÇA NOTIFICACIONS</w:t>
            </w:r>
          </w:p>
        </w:tc>
        <w:tc>
          <w:tcPr>
            <w:tcW w:w="4380" w:type="dxa"/>
            <w:tcBorders>
              <w:top w:val="nil"/>
              <w:left w:val="nil"/>
              <w:bottom w:val="single" w:sz="4" w:space="0" w:color="auto"/>
              <w:right w:val="single" w:sz="4" w:space="0" w:color="auto"/>
            </w:tcBorders>
            <w:noWrap/>
            <w:vAlign w:val="center"/>
          </w:tcPr>
          <w:p w14:paraId="059BBC19" w14:textId="77777777" w:rsidR="00E92126" w:rsidRPr="00F54BB5" w:rsidRDefault="00E92126" w:rsidP="00143AC0">
            <w:pPr>
              <w:spacing w:after="0" w:line="240" w:lineRule="auto"/>
              <w:rPr>
                <w:rFonts w:eastAsia="Times New Roman" w:cs="Arial"/>
                <w:color w:val="000000"/>
                <w:sz w:val="24"/>
                <w:szCs w:val="24"/>
                <w:lang w:val="ca-ES" w:eastAsia="ca-ES"/>
              </w:rPr>
            </w:pPr>
          </w:p>
        </w:tc>
      </w:tr>
      <w:tr w:rsidR="00E92126" w:rsidRPr="00F54BB5" w14:paraId="12D93BD3" w14:textId="77777777" w:rsidTr="00143AC0">
        <w:trPr>
          <w:trHeight w:val="454"/>
        </w:trPr>
        <w:tc>
          <w:tcPr>
            <w:tcW w:w="4120" w:type="dxa"/>
            <w:tcBorders>
              <w:top w:val="nil"/>
              <w:left w:val="single" w:sz="4" w:space="0" w:color="auto"/>
              <w:bottom w:val="single" w:sz="4" w:space="0" w:color="auto"/>
              <w:right w:val="single" w:sz="4" w:space="0" w:color="auto"/>
            </w:tcBorders>
            <w:noWrap/>
            <w:vAlign w:val="center"/>
            <w:hideMark/>
          </w:tcPr>
          <w:p w14:paraId="07D7D194"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CORREU ELECTRÒNIC</w:t>
            </w:r>
          </w:p>
        </w:tc>
        <w:tc>
          <w:tcPr>
            <w:tcW w:w="4380" w:type="dxa"/>
            <w:tcBorders>
              <w:top w:val="nil"/>
              <w:left w:val="nil"/>
              <w:bottom w:val="single" w:sz="4" w:space="0" w:color="auto"/>
              <w:right w:val="single" w:sz="4" w:space="0" w:color="auto"/>
            </w:tcBorders>
            <w:noWrap/>
            <w:vAlign w:val="center"/>
            <w:hideMark/>
          </w:tcPr>
          <w:p w14:paraId="7D8FDB33" w14:textId="77777777" w:rsidR="00E92126" w:rsidRPr="00F54BB5" w:rsidRDefault="00E92126" w:rsidP="00143AC0">
            <w:pPr>
              <w:spacing w:after="0" w:line="240" w:lineRule="auto"/>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1E6E960B" w14:textId="77777777" w:rsidTr="00143AC0">
        <w:trPr>
          <w:trHeight w:val="454"/>
        </w:trPr>
        <w:tc>
          <w:tcPr>
            <w:tcW w:w="4120" w:type="dxa"/>
            <w:tcBorders>
              <w:top w:val="nil"/>
              <w:left w:val="single" w:sz="4" w:space="0" w:color="auto"/>
              <w:bottom w:val="single" w:sz="4" w:space="0" w:color="auto"/>
              <w:right w:val="single" w:sz="4" w:space="0" w:color="auto"/>
            </w:tcBorders>
            <w:noWrap/>
            <w:vAlign w:val="center"/>
            <w:hideMark/>
          </w:tcPr>
          <w:p w14:paraId="32D8D0B7" w14:textId="77777777" w:rsidR="00E92126" w:rsidRPr="00F54BB5" w:rsidRDefault="00E92126" w:rsidP="00143AC0">
            <w:pPr>
              <w:spacing w:after="0" w:line="240" w:lineRule="auto"/>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TELÈFON</w:t>
            </w:r>
          </w:p>
        </w:tc>
        <w:tc>
          <w:tcPr>
            <w:tcW w:w="4380" w:type="dxa"/>
            <w:tcBorders>
              <w:top w:val="nil"/>
              <w:left w:val="nil"/>
              <w:bottom w:val="single" w:sz="4" w:space="0" w:color="auto"/>
              <w:right w:val="single" w:sz="4" w:space="0" w:color="auto"/>
            </w:tcBorders>
            <w:noWrap/>
            <w:vAlign w:val="center"/>
            <w:hideMark/>
          </w:tcPr>
          <w:p w14:paraId="42CBC5C3" w14:textId="77777777" w:rsidR="00E92126" w:rsidRPr="00F54BB5" w:rsidRDefault="00E92126" w:rsidP="00143AC0">
            <w:pPr>
              <w:spacing w:after="0" w:line="240" w:lineRule="auto"/>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bl>
    <w:p w14:paraId="137EF36C" w14:textId="77777777" w:rsidR="00E92126" w:rsidRPr="00F54BB5" w:rsidRDefault="00E92126" w:rsidP="00E92126">
      <w:pPr>
        <w:jc w:val="center"/>
        <w:rPr>
          <w:rFonts w:cs="Arial"/>
          <w:b/>
          <w:bCs/>
          <w:sz w:val="24"/>
          <w:szCs w:val="24"/>
          <w:lang w:val="ca-ES"/>
        </w:rPr>
      </w:pPr>
    </w:p>
    <w:p w14:paraId="084D3E65" w14:textId="77777777" w:rsidR="00E92126" w:rsidRPr="00F54BB5" w:rsidRDefault="00E92126" w:rsidP="00E92126">
      <w:pPr>
        <w:rPr>
          <w:rFonts w:eastAsia="Verdana" w:cs="Arial"/>
          <w:b/>
          <w:bCs/>
          <w:sz w:val="24"/>
          <w:szCs w:val="24"/>
          <w:lang w:val="ca-ES" w:eastAsia="es-ES"/>
        </w:rPr>
      </w:pPr>
      <w:r w:rsidRPr="00F54BB5">
        <w:rPr>
          <w:rFonts w:eastAsia="Verdana" w:cs="Arial"/>
          <w:b/>
          <w:bCs/>
          <w:sz w:val="24"/>
          <w:szCs w:val="24"/>
          <w:lang w:val="ca-ES" w:eastAsia="es-ES"/>
        </w:rPr>
        <w:t>DADES DELS ESTUDIS POST-OBLIGATORIS</w:t>
      </w:r>
    </w:p>
    <w:p w14:paraId="165F5919" w14:textId="34F54B50" w:rsidR="00E92126" w:rsidRPr="00F54BB5" w:rsidRDefault="00E92126" w:rsidP="00E92126">
      <w:pPr>
        <w:rPr>
          <w:rFonts w:eastAsia="Verdana" w:cs="Arial"/>
          <w:sz w:val="24"/>
          <w:szCs w:val="24"/>
          <w:lang w:val="ca-ES" w:eastAsia="es-ES"/>
        </w:rPr>
      </w:pPr>
      <w:r w:rsidRPr="00F54BB5">
        <w:rPr>
          <w:rFonts w:eastAsia="Verdana" w:cs="Arial"/>
          <w:b/>
          <w:bCs/>
          <w:noProof/>
          <w:sz w:val="24"/>
          <w:szCs w:val="24"/>
          <w:lang w:val="ca-ES" w:eastAsia="es-ES"/>
        </w:rPr>
        <mc:AlternateContent>
          <mc:Choice Requires="wps">
            <w:drawing>
              <wp:anchor distT="0" distB="0" distL="114300" distR="114300" simplePos="0" relativeHeight="251662336" behindDoc="0" locked="0" layoutInCell="1" allowOverlap="1" wp14:anchorId="77B8F865" wp14:editId="528AE162">
                <wp:simplePos x="0" y="0"/>
                <wp:positionH relativeFrom="column">
                  <wp:posOffset>735965</wp:posOffset>
                </wp:positionH>
                <wp:positionV relativeFrom="paragraph">
                  <wp:posOffset>8255</wp:posOffset>
                </wp:positionV>
                <wp:extent cx="142875" cy="152400"/>
                <wp:effectExtent l="6350" t="8890" r="12700" b="10160"/>
                <wp:wrapNone/>
                <wp:docPr id="2143166739"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BA9F8" id="Rectángulo 3" o:spid="_x0000_s1026" style="position:absolute;margin-left:57.95pt;margin-top:.65pt;width:11.25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Joe&#10;6vfdAAAACAEAAA8AAABkcnMvZG93bnJldi54bWxMj0FPg0AQhe8m/ofNmHizS8GaFlkao6mJx5Ze&#10;vA0wAsrOEnZp0V/v9KS3eXkvb76XbWfbqxONvnNsYLmIQBFXru64MXAsdndrUD4g19g7JgPf5GGb&#10;X19lmNbuzHs6HUKjpIR9igbaEIZUa1+1ZNEv3EAs3ocbLQaRY6PrEc9SbnsdR9GDttixfGhxoOeW&#10;qq/DZA2UXXzEn33xGtnNLglvc/E5vb8Yc3szPz2CCjSHvzBc8AUdcmEq3cS1V73o5WojUTkSUBc/&#10;Wd+DKg3EqwR0nun/A/JfAAAA//8DAFBLAQItABQABgAIAAAAIQC2gziS/gAAAOEBAAATAAAAAAAA&#10;AAAAAAAAAAAAAABbQ29udGVudF9UeXBlc10ueG1sUEsBAi0AFAAGAAgAAAAhADj9If/WAAAAlAEA&#10;AAsAAAAAAAAAAAAAAAAALwEAAF9yZWxzLy5yZWxzUEsBAi0AFAAGAAgAAAAhALdKJiYKAgAAFQQA&#10;AA4AAAAAAAAAAAAAAAAALgIAAGRycy9lMm9Eb2MueG1sUEsBAi0AFAAGAAgAAAAhAJoe6vfdAAAA&#10;CAEAAA8AAAAAAAAAAAAAAAAAZAQAAGRycy9kb3ducmV2LnhtbFBLBQYAAAAABAAEAPMAAABuBQAA&#10;AAA=&#10;"/>
            </w:pict>
          </mc:Fallback>
        </mc:AlternateContent>
      </w:r>
      <w:r w:rsidRPr="00F54BB5">
        <w:rPr>
          <w:rFonts w:eastAsia="Verdana" w:cs="Arial"/>
          <w:b/>
          <w:bCs/>
          <w:noProof/>
          <w:sz w:val="24"/>
          <w:szCs w:val="24"/>
          <w:lang w:val="ca-ES" w:eastAsia="es-ES"/>
        </w:rPr>
        <mc:AlternateContent>
          <mc:Choice Requires="wps">
            <w:drawing>
              <wp:anchor distT="0" distB="0" distL="114300" distR="114300" simplePos="0" relativeHeight="251664384" behindDoc="0" locked="0" layoutInCell="1" allowOverlap="1" wp14:anchorId="0E1E2638" wp14:editId="3118FFAD">
                <wp:simplePos x="0" y="0"/>
                <wp:positionH relativeFrom="column">
                  <wp:posOffset>3815715</wp:posOffset>
                </wp:positionH>
                <wp:positionV relativeFrom="paragraph">
                  <wp:posOffset>8255</wp:posOffset>
                </wp:positionV>
                <wp:extent cx="142875" cy="152400"/>
                <wp:effectExtent l="9525" t="8890" r="9525" b="10160"/>
                <wp:wrapNone/>
                <wp:docPr id="112279559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86F56" id="Rectángulo 2" o:spid="_x0000_s1026" style="position:absolute;margin-left:300.45pt;margin-top:.65pt;width:11.25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Fe0&#10;ravdAAAACAEAAA8AAABkcnMvZG93bnJldi54bWxMj8FOwzAQRO9I/IO1SNyoTQIRDXEqBCoSxza9&#10;cNvESxKI11HstIGvx5zKcfVGM2+LzWIHcaTJ94413K4UCOLGmZ5bDYdqe/MAwgdkg4Nj0vBNHjbl&#10;5UWBuXEn3tFxH1oRS9jnqKELYcyl9E1HFv3KjcSRfbjJYojn1Eoz4SmW20EmSmXSYs9xocORnjtq&#10;vvaz1VD3yQF/dtWrsuttGt6W6nN+f9H6+mp5egQRaAnnMPzpR3Uoo1PtZjZeDBoypdYxGkEKIvIs&#10;Se9A1BqS+xRkWcj/D5S/AAAA//8DAFBLAQItABQABgAIAAAAIQC2gziS/gAAAOEBAAATAAAAAAAA&#10;AAAAAAAAAAAAAABbQ29udGVudF9UeXBlc10ueG1sUEsBAi0AFAAGAAgAAAAhADj9If/WAAAAlAEA&#10;AAsAAAAAAAAAAAAAAAAALwEAAF9yZWxzLy5yZWxzUEsBAi0AFAAGAAgAAAAhALdKJiYKAgAAFQQA&#10;AA4AAAAAAAAAAAAAAAAALgIAAGRycy9lMm9Eb2MueG1sUEsBAi0AFAAGAAgAAAAhAFe0ravdAAAA&#10;CAEAAA8AAAAAAAAAAAAAAAAAZAQAAGRycy9kb3ducmV2LnhtbFBLBQYAAAAABAAEAPMAAABuBQAA&#10;AAA=&#10;"/>
            </w:pict>
          </mc:Fallback>
        </mc:AlternateContent>
      </w:r>
      <w:r w:rsidRPr="00F54BB5">
        <w:rPr>
          <w:rFonts w:eastAsia="Verdana" w:cs="Arial"/>
          <w:b/>
          <w:bCs/>
          <w:noProof/>
          <w:sz w:val="24"/>
          <w:szCs w:val="24"/>
          <w:lang w:val="ca-ES" w:eastAsia="es-ES"/>
        </w:rPr>
        <mc:AlternateContent>
          <mc:Choice Requires="wps">
            <w:drawing>
              <wp:anchor distT="0" distB="0" distL="114300" distR="114300" simplePos="0" relativeHeight="251663360" behindDoc="0" locked="0" layoutInCell="1" allowOverlap="1" wp14:anchorId="35ACD8A2" wp14:editId="2122B280">
                <wp:simplePos x="0" y="0"/>
                <wp:positionH relativeFrom="column">
                  <wp:posOffset>2091690</wp:posOffset>
                </wp:positionH>
                <wp:positionV relativeFrom="paragraph">
                  <wp:posOffset>17780</wp:posOffset>
                </wp:positionV>
                <wp:extent cx="142875" cy="152400"/>
                <wp:effectExtent l="9525" t="8890" r="9525" b="10160"/>
                <wp:wrapNone/>
                <wp:docPr id="1725777558"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01265" id="Rectángulo 1" o:spid="_x0000_s1026" style="position:absolute;margin-left:164.7pt;margin-top:1.4pt;width:11.25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Blj&#10;iaPdAAAACAEAAA8AAABkcnMvZG93bnJldi54bWxMj0FPg0AUhO8m/ofNM/Fml4I2hbI0RlMTjy29&#10;eFvYV0DZt4RdWvTX+zzV42QmM9/k29n24oyj7xwpWC4iEEi1Mx01Co7l7mENwgdNRveOUME3etgW&#10;tze5zoy70B7Ph9AILiGfaQVtCEMmpa9btNov3IDE3smNVgeWYyPNqC9cbnsZR9FKWt0RL7R6wJcW&#10;66/DZBVUXXzUP/vyLbLpLgnvc/k5fbwqdX83P29ABJzDNQx/+IwOBTNVbiLjRa8gidNHjiqI+QH7&#10;ydMyBVGxXq1BFrn8f6D4BQAA//8DAFBLAQItABQABgAIAAAAIQC2gziS/gAAAOEBAAATAAAAAAAA&#10;AAAAAAAAAAAAAABbQ29udGVudF9UeXBlc10ueG1sUEsBAi0AFAAGAAgAAAAhADj9If/WAAAAlAEA&#10;AAsAAAAAAAAAAAAAAAAALwEAAF9yZWxzLy5yZWxzUEsBAi0AFAAGAAgAAAAhALdKJiYKAgAAFQQA&#10;AA4AAAAAAAAAAAAAAAAALgIAAGRycy9lMm9Eb2MueG1sUEsBAi0AFAAGAAgAAAAhABljiaPdAAAA&#10;CAEAAA8AAAAAAAAAAAAAAAAAZAQAAGRycy9kb3ducmV2LnhtbFBLBQYAAAAABAAEAPMAAABuBQAA&#10;AAA=&#10;"/>
            </w:pict>
          </mc:Fallback>
        </mc:AlternateContent>
      </w:r>
      <w:r w:rsidRPr="00F54BB5">
        <w:rPr>
          <w:rFonts w:eastAsia="Verdana" w:cs="Arial"/>
          <w:b/>
          <w:bCs/>
          <w:sz w:val="24"/>
          <w:szCs w:val="24"/>
          <w:lang w:val="ca-ES" w:eastAsia="es-ES"/>
        </w:rPr>
        <w:t>Estudis</w:t>
      </w:r>
      <w:r w:rsidRPr="00F54BB5">
        <w:rPr>
          <w:rFonts w:eastAsia="Verdana" w:cs="Arial"/>
          <w:sz w:val="24"/>
          <w:szCs w:val="24"/>
          <w:lang w:val="ca-ES" w:eastAsia="es-ES"/>
        </w:rPr>
        <w:t>:          Batxillerat                Cicle formatiu                   Estudis de Grau</w:t>
      </w:r>
    </w:p>
    <w:p w14:paraId="62E9D498" w14:textId="77777777" w:rsidR="00E92126" w:rsidRPr="00F54BB5" w:rsidRDefault="00E92126" w:rsidP="00E92126">
      <w:pPr>
        <w:rPr>
          <w:rFonts w:eastAsia="Verdana" w:cs="Arial"/>
          <w:sz w:val="24"/>
          <w:szCs w:val="24"/>
          <w:lang w:val="ca-ES" w:eastAsia="es-ES"/>
        </w:rPr>
      </w:pPr>
      <w:r w:rsidRPr="00F54BB5">
        <w:rPr>
          <w:rFonts w:eastAsia="Verdana" w:cs="Arial"/>
          <w:sz w:val="24"/>
          <w:szCs w:val="24"/>
          <w:lang w:val="ca-ES" w:eastAsia="es-ES"/>
        </w:rPr>
        <w:t>Nom del centre educatiu curs 2025 / 2026: __________________________</w:t>
      </w:r>
    </w:p>
    <w:p w14:paraId="3F8DB41E" w14:textId="77777777" w:rsidR="00E92126" w:rsidRPr="00F54BB5" w:rsidRDefault="00E92126" w:rsidP="00E92126">
      <w:pPr>
        <w:rPr>
          <w:rFonts w:eastAsia="Verdana" w:cs="Arial"/>
          <w:sz w:val="24"/>
          <w:szCs w:val="24"/>
          <w:lang w:val="ca-ES" w:eastAsia="es-ES"/>
        </w:rPr>
      </w:pPr>
      <w:r w:rsidRPr="00F54BB5">
        <w:rPr>
          <w:rFonts w:eastAsia="Verdana" w:cs="Arial"/>
          <w:sz w:val="24"/>
          <w:szCs w:val="24"/>
          <w:lang w:val="ca-ES" w:eastAsia="es-ES"/>
        </w:rPr>
        <w:t>Localitat on es troba el centre educatiu: _____________________________</w:t>
      </w:r>
    </w:p>
    <w:p w14:paraId="3A43C821" w14:textId="77777777" w:rsidR="00E92126" w:rsidRPr="00F54BB5" w:rsidRDefault="00E92126" w:rsidP="00E92126">
      <w:pPr>
        <w:rPr>
          <w:rFonts w:eastAsia="Verdana" w:cs="Arial"/>
          <w:sz w:val="24"/>
          <w:szCs w:val="24"/>
          <w:lang w:val="ca-ES" w:eastAsia="es-ES"/>
        </w:rPr>
      </w:pPr>
      <w:r w:rsidRPr="00F54BB5">
        <w:rPr>
          <w:rFonts w:eastAsia="Verdana" w:cs="Arial"/>
          <w:sz w:val="24"/>
          <w:szCs w:val="24"/>
          <w:lang w:val="ca-ES" w:eastAsia="es-ES"/>
        </w:rPr>
        <w:t>Nom dels estudis: ______________________________________________</w:t>
      </w:r>
    </w:p>
    <w:p w14:paraId="55615CAC" w14:textId="77777777" w:rsidR="00E92126" w:rsidRPr="00F54BB5" w:rsidRDefault="00E92126" w:rsidP="00E92126">
      <w:pPr>
        <w:rPr>
          <w:rFonts w:eastAsia="Verdana" w:cs="Arial"/>
          <w:b/>
          <w:bCs/>
          <w:sz w:val="24"/>
          <w:szCs w:val="24"/>
          <w:lang w:val="ca-ES" w:eastAsia="es-ES"/>
        </w:rPr>
      </w:pPr>
    </w:p>
    <w:p w14:paraId="132D25A7" w14:textId="77777777" w:rsidR="00E92126" w:rsidRPr="00F54BB5" w:rsidRDefault="00E92126" w:rsidP="00E92126">
      <w:pPr>
        <w:rPr>
          <w:rFonts w:eastAsia="Verdana" w:cs="Arial"/>
          <w:sz w:val="24"/>
          <w:szCs w:val="24"/>
          <w:lang w:val="ca-ES" w:eastAsia="es-ES"/>
        </w:rPr>
      </w:pPr>
      <w:r w:rsidRPr="00F54BB5">
        <w:rPr>
          <w:rFonts w:eastAsia="Verdana" w:cs="Arial"/>
          <w:b/>
          <w:bCs/>
          <w:sz w:val="24"/>
          <w:szCs w:val="24"/>
          <w:lang w:val="ca-ES" w:eastAsia="es-ES"/>
        </w:rPr>
        <w:t>NÚMERO DE COMPTE BANCARI PER L’INGRÉS</w:t>
      </w:r>
      <w:r w:rsidRPr="00F54BB5">
        <w:rPr>
          <w:rFonts w:eastAsia="Verdana" w:cs="Arial"/>
          <w:sz w:val="24"/>
          <w:szCs w:val="24"/>
          <w:lang w:val="ca-ES" w:eastAsia="es-ES"/>
        </w:rPr>
        <w:t xml:space="preserve"> (calda aportar certificat de titularitat bancària, que haurà de ser del beneficiari o el seu representant)</w:t>
      </w:r>
    </w:p>
    <w:p w14:paraId="460A321D" w14:textId="77777777" w:rsidR="00E92126" w:rsidRPr="00F54BB5" w:rsidRDefault="00E92126" w:rsidP="00E92126">
      <w:pPr>
        <w:rPr>
          <w:rFonts w:eastAsia="Verdana" w:cs="Arial"/>
          <w:sz w:val="24"/>
          <w:szCs w:val="24"/>
          <w:lang w:val="ca-ES" w:eastAsia="es-ES"/>
        </w:rPr>
      </w:pPr>
      <w:r w:rsidRPr="00F54BB5">
        <w:rPr>
          <w:rFonts w:eastAsia="Verdana" w:cs="Arial"/>
          <w:sz w:val="24"/>
          <w:szCs w:val="24"/>
          <w:lang w:val="ca-ES" w:eastAsia="es-ES"/>
        </w:rPr>
        <w:t>IBAN: _______________________________________________________</w:t>
      </w:r>
    </w:p>
    <w:p w14:paraId="10315017" w14:textId="77777777" w:rsidR="00E92126" w:rsidRPr="00F54BB5" w:rsidRDefault="00E92126" w:rsidP="00E92126">
      <w:pPr>
        <w:rPr>
          <w:rFonts w:eastAsia="Verdana" w:cs="Arial"/>
          <w:sz w:val="24"/>
          <w:szCs w:val="24"/>
          <w:lang w:val="ca-ES" w:eastAsia="es-ES"/>
        </w:rPr>
      </w:pPr>
      <w:r w:rsidRPr="00F54BB5">
        <w:rPr>
          <w:rFonts w:eastAsia="Verdana" w:cs="Arial"/>
          <w:sz w:val="24"/>
          <w:szCs w:val="24"/>
          <w:lang w:val="ca-ES" w:eastAsia="es-ES"/>
        </w:rPr>
        <w:lastRenderedPageBreak/>
        <w:t xml:space="preserve">DECLARO que tots els membres de la unitat familiar, en cas de menors d’edat, figuren al Padró Municipal d’Habitants de l’Ajuntament del Far d’Empordà. La relació de persones que conviuen amb la persona sol·licitant son: </w:t>
      </w:r>
    </w:p>
    <w:tbl>
      <w:tblPr>
        <w:tblW w:w="8920" w:type="dxa"/>
        <w:tblInd w:w="75" w:type="dxa"/>
        <w:tblCellMar>
          <w:left w:w="70" w:type="dxa"/>
          <w:right w:w="70" w:type="dxa"/>
        </w:tblCellMar>
        <w:tblLook w:val="04A0" w:firstRow="1" w:lastRow="0" w:firstColumn="1" w:lastColumn="0" w:noHBand="0" w:noVBand="1"/>
      </w:tblPr>
      <w:tblGrid>
        <w:gridCol w:w="2420"/>
        <w:gridCol w:w="2420"/>
        <w:gridCol w:w="1840"/>
        <w:gridCol w:w="2240"/>
      </w:tblGrid>
      <w:tr w:rsidR="00E92126" w:rsidRPr="00F54BB5" w14:paraId="62A21D39" w14:textId="77777777" w:rsidTr="00143AC0">
        <w:trPr>
          <w:trHeight w:val="315"/>
        </w:trPr>
        <w:tc>
          <w:tcPr>
            <w:tcW w:w="2420" w:type="dxa"/>
            <w:tcBorders>
              <w:top w:val="single" w:sz="4" w:space="0" w:color="auto"/>
              <w:left w:val="single" w:sz="4" w:space="0" w:color="auto"/>
              <w:bottom w:val="single" w:sz="4" w:space="0" w:color="auto"/>
              <w:right w:val="single" w:sz="4" w:space="0" w:color="auto"/>
            </w:tcBorders>
            <w:noWrap/>
            <w:vAlign w:val="bottom"/>
            <w:hideMark/>
          </w:tcPr>
          <w:p w14:paraId="4EDA35C1" w14:textId="77777777" w:rsidR="00E92126" w:rsidRPr="00F54BB5" w:rsidRDefault="00E92126" w:rsidP="00143AC0">
            <w:pPr>
              <w:spacing w:after="0" w:line="240" w:lineRule="auto"/>
              <w:jc w:val="left"/>
              <w:rPr>
                <w:rFonts w:eastAsia="Times New Roman" w:cs="Arial"/>
                <w:b/>
                <w:bCs/>
                <w:color w:val="000000"/>
                <w:sz w:val="24"/>
                <w:szCs w:val="24"/>
                <w:lang w:val="ca-ES" w:eastAsia="ca-ES"/>
              </w:rPr>
            </w:pPr>
            <w:r w:rsidRPr="00F54BB5">
              <w:rPr>
                <w:rFonts w:eastAsia="Verdana" w:cs="Arial"/>
                <w:sz w:val="24"/>
                <w:szCs w:val="24"/>
                <w:lang w:val="ca-ES" w:eastAsia="es-ES"/>
              </w:rPr>
              <w:t xml:space="preserve"> </w:t>
            </w:r>
            <w:r w:rsidRPr="00F54BB5">
              <w:rPr>
                <w:rFonts w:eastAsia="Times New Roman" w:cs="Arial"/>
                <w:b/>
                <w:bCs/>
                <w:color w:val="000000"/>
                <w:sz w:val="24"/>
                <w:szCs w:val="24"/>
                <w:lang w:val="ca-ES" w:eastAsia="ca-ES"/>
              </w:rPr>
              <w:t>COGNOMS</w:t>
            </w:r>
          </w:p>
        </w:tc>
        <w:tc>
          <w:tcPr>
            <w:tcW w:w="2420" w:type="dxa"/>
            <w:tcBorders>
              <w:top w:val="single" w:sz="4" w:space="0" w:color="auto"/>
              <w:left w:val="nil"/>
              <w:bottom w:val="single" w:sz="4" w:space="0" w:color="auto"/>
              <w:right w:val="single" w:sz="4" w:space="0" w:color="auto"/>
            </w:tcBorders>
            <w:noWrap/>
            <w:vAlign w:val="bottom"/>
            <w:hideMark/>
          </w:tcPr>
          <w:p w14:paraId="244D1E2F" w14:textId="77777777" w:rsidR="00E92126" w:rsidRPr="00F54BB5" w:rsidRDefault="00E92126" w:rsidP="00143AC0">
            <w:pPr>
              <w:spacing w:after="0" w:line="240" w:lineRule="auto"/>
              <w:jc w:val="left"/>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NOM</w:t>
            </w:r>
          </w:p>
        </w:tc>
        <w:tc>
          <w:tcPr>
            <w:tcW w:w="1840" w:type="dxa"/>
            <w:tcBorders>
              <w:top w:val="single" w:sz="4" w:space="0" w:color="auto"/>
              <w:left w:val="nil"/>
              <w:bottom w:val="single" w:sz="4" w:space="0" w:color="auto"/>
              <w:right w:val="single" w:sz="4" w:space="0" w:color="auto"/>
            </w:tcBorders>
            <w:noWrap/>
            <w:vAlign w:val="bottom"/>
            <w:hideMark/>
          </w:tcPr>
          <w:p w14:paraId="3D8BA839" w14:textId="77777777" w:rsidR="00E92126" w:rsidRPr="00F54BB5" w:rsidRDefault="00E92126" w:rsidP="00143AC0">
            <w:pPr>
              <w:spacing w:after="0" w:line="240" w:lineRule="auto"/>
              <w:jc w:val="left"/>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 xml:space="preserve">PARENTIU </w:t>
            </w:r>
          </w:p>
        </w:tc>
        <w:tc>
          <w:tcPr>
            <w:tcW w:w="2240" w:type="dxa"/>
            <w:tcBorders>
              <w:top w:val="single" w:sz="4" w:space="0" w:color="auto"/>
              <w:left w:val="nil"/>
              <w:bottom w:val="single" w:sz="4" w:space="0" w:color="auto"/>
              <w:right w:val="single" w:sz="4" w:space="0" w:color="auto"/>
            </w:tcBorders>
            <w:noWrap/>
            <w:vAlign w:val="bottom"/>
            <w:hideMark/>
          </w:tcPr>
          <w:p w14:paraId="31C1608F" w14:textId="77777777" w:rsidR="00E92126" w:rsidRPr="00F54BB5" w:rsidRDefault="00E92126" w:rsidP="00143AC0">
            <w:pPr>
              <w:spacing w:after="0" w:line="240" w:lineRule="auto"/>
              <w:jc w:val="left"/>
              <w:rPr>
                <w:rFonts w:eastAsia="Times New Roman" w:cs="Arial"/>
                <w:b/>
                <w:bCs/>
                <w:color w:val="000000"/>
                <w:sz w:val="24"/>
                <w:szCs w:val="24"/>
                <w:lang w:val="ca-ES" w:eastAsia="ca-ES"/>
              </w:rPr>
            </w:pPr>
            <w:r w:rsidRPr="00F54BB5">
              <w:rPr>
                <w:rFonts w:eastAsia="Times New Roman" w:cs="Arial"/>
                <w:b/>
                <w:bCs/>
                <w:color w:val="000000"/>
                <w:sz w:val="24"/>
                <w:szCs w:val="24"/>
                <w:lang w:val="ca-ES" w:eastAsia="ca-ES"/>
              </w:rPr>
              <w:t>DNI</w:t>
            </w:r>
          </w:p>
        </w:tc>
      </w:tr>
      <w:tr w:rsidR="00E92126" w:rsidRPr="00F54BB5" w14:paraId="39D43060" w14:textId="77777777" w:rsidTr="00143AC0">
        <w:trPr>
          <w:trHeight w:val="300"/>
        </w:trPr>
        <w:tc>
          <w:tcPr>
            <w:tcW w:w="2420" w:type="dxa"/>
            <w:tcBorders>
              <w:top w:val="nil"/>
              <w:left w:val="single" w:sz="4" w:space="0" w:color="auto"/>
              <w:bottom w:val="single" w:sz="4" w:space="0" w:color="auto"/>
              <w:right w:val="single" w:sz="4" w:space="0" w:color="auto"/>
            </w:tcBorders>
            <w:noWrap/>
            <w:vAlign w:val="bottom"/>
            <w:hideMark/>
          </w:tcPr>
          <w:p w14:paraId="0047F44B"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420" w:type="dxa"/>
            <w:tcBorders>
              <w:top w:val="nil"/>
              <w:left w:val="nil"/>
              <w:bottom w:val="single" w:sz="4" w:space="0" w:color="auto"/>
              <w:right w:val="single" w:sz="4" w:space="0" w:color="auto"/>
            </w:tcBorders>
            <w:noWrap/>
            <w:vAlign w:val="bottom"/>
            <w:hideMark/>
          </w:tcPr>
          <w:p w14:paraId="637399E4"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1840" w:type="dxa"/>
            <w:tcBorders>
              <w:top w:val="nil"/>
              <w:left w:val="nil"/>
              <w:bottom w:val="single" w:sz="4" w:space="0" w:color="auto"/>
              <w:right w:val="single" w:sz="4" w:space="0" w:color="auto"/>
            </w:tcBorders>
            <w:noWrap/>
            <w:vAlign w:val="bottom"/>
            <w:hideMark/>
          </w:tcPr>
          <w:p w14:paraId="64E3A5F4"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240" w:type="dxa"/>
            <w:tcBorders>
              <w:top w:val="nil"/>
              <w:left w:val="nil"/>
              <w:bottom w:val="single" w:sz="4" w:space="0" w:color="auto"/>
              <w:right w:val="single" w:sz="4" w:space="0" w:color="auto"/>
            </w:tcBorders>
            <w:noWrap/>
            <w:vAlign w:val="bottom"/>
            <w:hideMark/>
          </w:tcPr>
          <w:p w14:paraId="0C627FF9"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7B227279" w14:textId="77777777" w:rsidTr="00143AC0">
        <w:trPr>
          <w:trHeight w:val="300"/>
        </w:trPr>
        <w:tc>
          <w:tcPr>
            <w:tcW w:w="2420" w:type="dxa"/>
            <w:tcBorders>
              <w:top w:val="nil"/>
              <w:left w:val="single" w:sz="4" w:space="0" w:color="auto"/>
              <w:bottom w:val="single" w:sz="4" w:space="0" w:color="auto"/>
              <w:right w:val="single" w:sz="4" w:space="0" w:color="auto"/>
            </w:tcBorders>
            <w:noWrap/>
            <w:vAlign w:val="bottom"/>
            <w:hideMark/>
          </w:tcPr>
          <w:p w14:paraId="1C50A034"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420" w:type="dxa"/>
            <w:tcBorders>
              <w:top w:val="nil"/>
              <w:left w:val="nil"/>
              <w:bottom w:val="single" w:sz="4" w:space="0" w:color="auto"/>
              <w:right w:val="single" w:sz="4" w:space="0" w:color="auto"/>
            </w:tcBorders>
            <w:noWrap/>
            <w:vAlign w:val="bottom"/>
            <w:hideMark/>
          </w:tcPr>
          <w:p w14:paraId="5C1EAFC0"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1840" w:type="dxa"/>
            <w:tcBorders>
              <w:top w:val="nil"/>
              <w:left w:val="nil"/>
              <w:bottom w:val="single" w:sz="4" w:space="0" w:color="auto"/>
              <w:right w:val="single" w:sz="4" w:space="0" w:color="auto"/>
            </w:tcBorders>
            <w:noWrap/>
            <w:vAlign w:val="bottom"/>
            <w:hideMark/>
          </w:tcPr>
          <w:p w14:paraId="20492FD2"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240" w:type="dxa"/>
            <w:tcBorders>
              <w:top w:val="nil"/>
              <w:left w:val="nil"/>
              <w:bottom w:val="single" w:sz="4" w:space="0" w:color="auto"/>
              <w:right w:val="single" w:sz="4" w:space="0" w:color="auto"/>
            </w:tcBorders>
            <w:noWrap/>
            <w:vAlign w:val="bottom"/>
            <w:hideMark/>
          </w:tcPr>
          <w:p w14:paraId="32BC4150"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295CA8BC" w14:textId="77777777" w:rsidTr="00143AC0">
        <w:trPr>
          <w:trHeight w:val="300"/>
        </w:trPr>
        <w:tc>
          <w:tcPr>
            <w:tcW w:w="2420" w:type="dxa"/>
            <w:tcBorders>
              <w:top w:val="nil"/>
              <w:left w:val="single" w:sz="4" w:space="0" w:color="auto"/>
              <w:bottom w:val="single" w:sz="4" w:space="0" w:color="auto"/>
              <w:right w:val="single" w:sz="4" w:space="0" w:color="auto"/>
            </w:tcBorders>
            <w:noWrap/>
            <w:vAlign w:val="bottom"/>
            <w:hideMark/>
          </w:tcPr>
          <w:p w14:paraId="738E990B"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420" w:type="dxa"/>
            <w:tcBorders>
              <w:top w:val="nil"/>
              <w:left w:val="nil"/>
              <w:bottom w:val="single" w:sz="4" w:space="0" w:color="auto"/>
              <w:right w:val="single" w:sz="4" w:space="0" w:color="auto"/>
            </w:tcBorders>
            <w:noWrap/>
            <w:vAlign w:val="bottom"/>
            <w:hideMark/>
          </w:tcPr>
          <w:p w14:paraId="40923C66"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1840" w:type="dxa"/>
            <w:tcBorders>
              <w:top w:val="nil"/>
              <w:left w:val="nil"/>
              <w:bottom w:val="single" w:sz="4" w:space="0" w:color="auto"/>
              <w:right w:val="single" w:sz="4" w:space="0" w:color="auto"/>
            </w:tcBorders>
            <w:noWrap/>
            <w:vAlign w:val="bottom"/>
            <w:hideMark/>
          </w:tcPr>
          <w:p w14:paraId="4523E334"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240" w:type="dxa"/>
            <w:tcBorders>
              <w:top w:val="nil"/>
              <w:left w:val="nil"/>
              <w:bottom w:val="single" w:sz="4" w:space="0" w:color="auto"/>
              <w:right w:val="single" w:sz="4" w:space="0" w:color="auto"/>
            </w:tcBorders>
            <w:noWrap/>
            <w:vAlign w:val="bottom"/>
            <w:hideMark/>
          </w:tcPr>
          <w:p w14:paraId="0CD02D0B"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7E8E112F" w14:textId="77777777" w:rsidTr="00143AC0">
        <w:trPr>
          <w:trHeight w:val="300"/>
        </w:trPr>
        <w:tc>
          <w:tcPr>
            <w:tcW w:w="2420" w:type="dxa"/>
            <w:tcBorders>
              <w:top w:val="nil"/>
              <w:left w:val="single" w:sz="4" w:space="0" w:color="auto"/>
              <w:bottom w:val="single" w:sz="4" w:space="0" w:color="auto"/>
              <w:right w:val="single" w:sz="4" w:space="0" w:color="auto"/>
            </w:tcBorders>
            <w:noWrap/>
            <w:vAlign w:val="bottom"/>
            <w:hideMark/>
          </w:tcPr>
          <w:p w14:paraId="62C1EE70"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420" w:type="dxa"/>
            <w:tcBorders>
              <w:top w:val="nil"/>
              <w:left w:val="nil"/>
              <w:bottom w:val="single" w:sz="4" w:space="0" w:color="auto"/>
              <w:right w:val="single" w:sz="4" w:space="0" w:color="auto"/>
            </w:tcBorders>
            <w:noWrap/>
            <w:vAlign w:val="bottom"/>
            <w:hideMark/>
          </w:tcPr>
          <w:p w14:paraId="44E53D17"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1840" w:type="dxa"/>
            <w:tcBorders>
              <w:top w:val="nil"/>
              <w:left w:val="nil"/>
              <w:bottom w:val="single" w:sz="4" w:space="0" w:color="auto"/>
              <w:right w:val="single" w:sz="4" w:space="0" w:color="auto"/>
            </w:tcBorders>
            <w:noWrap/>
            <w:vAlign w:val="bottom"/>
            <w:hideMark/>
          </w:tcPr>
          <w:p w14:paraId="2965859B"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240" w:type="dxa"/>
            <w:tcBorders>
              <w:top w:val="nil"/>
              <w:left w:val="nil"/>
              <w:bottom w:val="single" w:sz="4" w:space="0" w:color="auto"/>
              <w:right w:val="single" w:sz="4" w:space="0" w:color="auto"/>
            </w:tcBorders>
            <w:noWrap/>
            <w:vAlign w:val="bottom"/>
            <w:hideMark/>
          </w:tcPr>
          <w:p w14:paraId="36C35484"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632276F1" w14:textId="77777777" w:rsidTr="00143AC0">
        <w:trPr>
          <w:trHeight w:val="300"/>
        </w:trPr>
        <w:tc>
          <w:tcPr>
            <w:tcW w:w="2420" w:type="dxa"/>
            <w:tcBorders>
              <w:top w:val="nil"/>
              <w:left w:val="single" w:sz="4" w:space="0" w:color="auto"/>
              <w:bottom w:val="single" w:sz="4" w:space="0" w:color="auto"/>
              <w:right w:val="single" w:sz="4" w:space="0" w:color="auto"/>
            </w:tcBorders>
            <w:noWrap/>
            <w:vAlign w:val="bottom"/>
            <w:hideMark/>
          </w:tcPr>
          <w:p w14:paraId="2B3631FC"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420" w:type="dxa"/>
            <w:tcBorders>
              <w:top w:val="nil"/>
              <w:left w:val="nil"/>
              <w:bottom w:val="single" w:sz="4" w:space="0" w:color="auto"/>
              <w:right w:val="single" w:sz="4" w:space="0" w:color="auto"/>
            </w:tcBorders>
            <w:noWrap/>
            <w:vAlign w:val="bottom"/>
            <w:hideMark/>
          </w:tcPr>
          <w:p w14:paraId="59285867"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1840" w:type="dxa"/>
            <w:tcBorders>
              <w:top w:val="nil"/>
              <w:left w:val="nil"/>
              <w:bottom w:val="single" w:sz="4" w:space="0" w:color="auto"/>
              <w:right w:val="single" w:sz="4" w:space="0" w:color="auto"/>
            </w:tcBorders>
            <w:noWrap/>
            <w:vAlign w:val="bottom"/>
            <w:hideMark/>
          </w:tcPr>
          <w:p w14:paraId="7BD448AC"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240" w:type="dxa"/>
            <w:tcBorders>
              <w:top w:val="nil"/>
              <w:left w:val="nil"/>
              <w:bottom w:val="single" w:sz="4" w:space="0" w:color="auto"/>
              <w:right w:val="single" w:sz="4" w:space="0" w:color="auto"/>
            </w:tcBorders>
            <w:noWrap/>
            <w:vAlign w:val="bottom"/>
            <w:hideMark/>
          </w:tcPr>
          <w:p w14:paraId="19F4E5D9"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r w:rsidR="00E92126" w:rsidRPr="00F54BB5" w14:paraId="04F3081E" w14:textId="77777777" w:rsidTr="00143AC0">
        <w:trPr>
          <w:trHeight w:val="300"/>
        </w:trPr>
        <w:tc>
          <w:tcPr>
            <w:tcW w:w="2420" w:type="dxa"/>
            <w:tcBorders>
              <w:top w:val="nil"/>
              <w:left w:val="single" w:sz="4" w:space="0" w:color="auto"/>
              <w:bottom w:val="single" w:sz="4" w:space="0" w:color="auto"/>
              <w:right w:val="single" w:sz="4" w:space="0" w:color="auto"/>
            </w:tcBorders>
            <w:noWrap/>
            <w:vAlign w:val="bottom"/>
            <w:hideMark/>
          </w:tcPr>
          <w:p w14:paraId="3C39F5D6"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420" w:type="dxa"/>
            <w:tcBorders>
              <w:top w:val="nil"/>
              <w:left w:val="nil"/>
              <w:bottom w:val="single" w:sz="4" w:space="0" w:color="auto"/>
              <w:right w:val="single" w:sz="4" w:space="0" w:color="auto"/>
            </w:tcBorders>
            <w:noWrap/>
            <w:vAlign w:val="bottom"/>
            <w:hideMark/>
          </w:tcPr>
          <w:p w14:paraId="1698D701"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1840" w:type="dxa"/>
            <w:tcBorders>
              <w:top w:val="nil"/>
              <w:left w:val="nil"/>
              <w:bottom w:val="single" w:sz="4" w:space="0" w:color="auto"/>
              <w:right w:val="single" w:sz="4" w:space="0" w:color="auto"/>
            </w:tcBorders>
            <w:noWrap/>
            <w:vAlign w:val="bottom"/>
            <w:hideMark/>
          </w:tcPr>
          <w:p w14:paraId="007D070D"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c>
          <w:tcPr>
            <w:tcW w:w="2240" w:type="dxa"/>
            <w:tcBorders>
              <w:top w:val="nil"/>
              <w:left w:val="nil"/>
              <w:bottom w:val="single" w:sz="4" w:space="0" w:color="auto"/>
              <w:right w:val="single" w:sz="4" w:space="0" w:color="auto"/>
            </w:tcBorders>
            <w:noWrap/>
            <w:vAlign w:val="bottom"/>
            <w:hideMark/>
          </w:tcPr>
          <w:p w14:paraId="57842E5A" w14:textId="77777777" w:rsidR="00E92126" w:rsidRPr="00F54BB5" w:rsidRDefault="00E92126" w:rsidP="00143AC0">
            <w:pPr>
              <w:spacing w:after="0" w:line="240" w:lineRule="auto"/>
              <w:jc w:val="left"/>
              <w:rPr>
                <w:rFonts w:eastAsia="Times New Roman" w:cs="Arial"/>
                <w:color w:val="000000"/>
                <w:sz w:val="24"/>
                <w:szCs w:val="24"/>
                <w:lang w:val="ca-ES" w:eastAsia="ca-ES"/>
              </w:rPr>
            </w:pPr>
            <w:r w:rsidRPr="00F54BB5">
              <w:rPr>
                <w:rFonts w:eastAsia="Times New Roman" w:cs="Arial"/>
                <w:color w:val="000000"/>
                <w:sz w:val="24"/>
                <w:szCs w:val="24"/>
                <w:lang w:val="ca-ES" w:eastAsia="ca-ES"/>
              </w:rPr>
              <w:t> </w:t>
            </w:r>
          </w:p>
        </w:tc>
      </w:tr>
    </w:tbl>
    <w:p w14:paraId="7A8B2888" w14:textId="77777777" w:rsidR="00E92126" w:rsidRPr="00F54BB5" w:rsidRDefault="00E92126" w:rsidP="00E92126">
      <w:pPr>
        <w:rPr>
          <w:rFonts w:eastAsia="Verdana" w:cs="Arial"/>
          <w:sz w:val="24"/>
          <w:szCs w:val="24"/>
          <w:lang w:val="ca-ES" w:eastAsia="es-ES"/>
        </w:rPr>
      </w:pPr>
    </w:p>
    <w:p w14:paraId="479EEE1B" w14:textId="77777777" w:rsidR="00E92126" w:rsidRPr="00F54BB5" w:rsidRDefault="00E92126" w:rsidP="00E92126">
      <w:pPr>
        <w:rPr>
          <w:rFonts w:eastAsia="Verdana" w:cs="Arial"/>
          <w:color w:val="A6A6A6"/>
          <w:sz w:val="24"/>
          <w:szCs w:val="24"/>
          <w:lang w:val="ca-ES" w:eastAsia="es-ES"/>
        </w:rPr>
      </w:pPr>
      <w:r w:rsidRPr="00F54BB5">
        <w:rPr>
          <w:rFonts w:eastAsia="Verdana" w:cs="Arial"/>
          <w:sz w:val="24"/>
          <w:szCs w:val="24"/>
          <w:lang w:val="ca-ES" w:eastAsia="es-ES"/>
        </w:rPr>
        <w:t xml:space="preserve">DECLARO que </w:t>
      </w:r>
      <w:r w:rsidRPr="00F54BB5">
        <w:rPr>
          <w:rFonts w:eastAsia="Verdana" w:cs="Arial"/>
          <w:color w:val="A6A6A6"/>
          <w:sz w:val="24"/>
          <w:szCs w:val="24"/>
          <w:lang w:val="ca-ES" w:eastAsia="es-ES"/>
        </w:rPr>
        <w:t>(SÍ / NO)</w:t>
      </w:r>
      <w:r w:rsidRPr="00F54BB5">
        <w:rPr>
          <w:rFonts w:eastAsia="Verdana" w:cs="Arial"/>
          <w:sz w:val="24"/>
          <w:szCs w:val="24"/>
          <w:lang w:val="ca-ES" w:eastAsia="es-ES"/>
        </w:rPr>
        <w:t xml:space="preserve"> he rebut cap altra subvenció pel mateix concepte</w:t>
      </w:r>
      <w:r w:rsidRPr="00F54BB5">
        <w:rPr>
          <w:rFonts w:eastAsia="Verdana" w:cs="Arial"/>
          <w:color w:val="A6A6A6"/>
          <w:sz w:val="24"/>
          <w:szCs w:val="24"/>
          <w:lang w:val="ca-ES" w:eastAsia="es-ES"/>
        </w:rPr>
        <w:t>. (En cas d’haver-ne rebut una altra és la següent ____________________, d’import ___________________)</w:t>
      </w:r>
    </w:p>
    <w:p w14:paraId="37214FA9" w14:textId="77777777" w:rsidR="00E92126" w:rsidRDefault="00E92126" w:rsidP="00E92126">
      <w:pPr>
        <w:rPr>
          <w:rFonts w:eastAsia="Times New Roman" w:cs="Arial"/>
          <w:sz w:val="24"/>
          <w:szCs w:val="24"/>
          <w:lang w:val="ca-ES" w:eastAsia="es-ES"/>
        </w:rPr>
      </w:pPr>
      <w:r w:rsidRPr="00F54BB5">
        <w:rPr>
          <w:rFonts w:eastAsia="Verdana" w:cs="Arial"/>
          <w:sz w:val="24"/>
          <w:szCs w:val="24"/>
          <w:lang w:val="ca-ES" w:eastAsia="es-ES"/>
        </w:rPr>
        <w:t>DECLARO e</w:t>
      </w:r>
      <w:r w:rsidRPr="00F54BB5">
        <w:rPr>
          <w:rFonts w:eastAsia="Times New Roman" w:cs="Arial"/>
          <w:sz w:val="24"/>
          <w:szCs w:val="24"/>
          <w:lang w:val="ca-ES" w:eastAsia="es-ES"/>
        </w:rPr>
        <w:t>star al corrent de les obligacions tributàries i contractuals amb l’Ajuntament, així com amb l’Agència Tributària i la Seguretat Social</w:t>
      </w:r>
    </w:p>
    <w:p w14:paraId="13F9D5AC" w14:textId="77777777" w:rsidR="00E92126" w:rsidRPr="00F54BB5" w:rsidRDefault="00E92126" w:rsidP="00E92126">
      <w:pPr>
        <w:rPr>
          <w:rFonts w:eastAsia="Verdana" w:cs="Arial"/>
          <w:sz w:val="24"/>
          <w:szCs w:val="24"/>
          <w:lang w:val="ca-ES" w:eastAsia="es-ES"/>
        </w:rPr>
      </w:pPr>
      <w:r>
        <w:rPr>
          <w:rFonts w:eastAsia="Times New Roman" w:cs="Arial"/>
          <w:sz w:val="24"/>
          <w:szCs w:val="24"/>
          <w:lang w:val="ca-ES" w:eastAsia="es-ES"/>
        </w:rPr>
        <w:t>EM COMPROMETO  a cursar la totalitat dels estudis indicats i, en cas de no finalitzar-los comunicar-ho a l’Ajuntament.</w:t>
      </w:r>
    </w:p>
    <w:p w14:paraId="7286E1B3" w14:textId="77777777" w:rsidR="00E92126" w:rsidRPr="00F54BB5" w:rsidRDefault="00E92126" w:rsidP="00E92126">
      <w:pPr>
        <w:rPr>
          <w:rFonts w:eastAsia="Verdana" w:cs="Arial"/>
          <w:sz w:val="24"/>
          <w:szCs w:val="24"/>
          <w:lang w:val="ca-ES" w:eastAsia="es-ES"/>
        </w:rPr>
      </w:pPr>
      <w:r w:rsidRPr="00F54BB5">
        <w:rPr>
          <w:rFonts w:eastAsia="Verdana" w:cs="Arial"/>
          <w:sz w:val="24"/>
          <w:szCs w:val="24"/>
          <w:lang w:val="ca-ES" w:eastAsia="es-ES"/>
        </w:rPr>
        <w:t>AUTORITZO a l’Ajuntament del Far d’Empordà a   l'obtenció   i   consulta   per   mitjans   electrònics   de   les   dades disponibles en altres administracions públiques, necessàries per a la tramitació objectiu d'aquesta petició.</w:t>
      </w:r>
    </w:p>
    <w:p w14:paraId="3B8D9566" w14:textId="77777777" w:rsidR="00E92126" w:rsidRPr="00F54BB5" w:rsidRDefault="00E92126" w:rsidP="00E92126">
      <w:pPr>
        <w:rPr>
          <w:rFonts w:eastAsia="Verdana" w:cs="Arial"/>
          <w:sz w:val="24"/>
          <w:szCs w:val="24"/>
          <w:lang w:val="ca-ES" w:eastAsia="es-ES"/>
        </w:rPr>
      </w:pPr>
      <w:r w:rsidRPr="00F54BB5">
        <w:rPr>
          <w:rFonts w:eastAsia="Verdana" w:cs="Arial"/>
          <w:sz w:val="24"/>
          <w:szCs w:val="24"/>
          <w:lang w:val="ca-ES" w:eastAsia="es-ES"/>
        </w:rPr>
        <w:t>DECLARO que conec i accepto les bases que regeixen la convocatòria de subvenció aprovada per l’òrgan competent i, en conseqüència,</w:t>
      </w:r>
    </w:p>
    <w:p w14:paraId="41A9502F" w14:textId="77777777" w:rsidR="00E92126" w:rsidRPr="00F54BB5" w:rsidRDefault="00E92126" w:rsidP="00E92126">
      <w:pPr>
        <w:rPr>
          <w:rFonts w:eastAsia="Verdana" w:cs="Arial"/>
          <w:b/>
          <w:bCs/>
          <w:sz w:val="24"/>
          <w:szCs w:val="24"/>
          <w:lang w:val="ca-ES" w:eastAsia="es-ES"/>
        </w:rPr>
      </w:pPr>
    </w:p>
    <w:p w14:paraId="1775E4A8" w14:textId="77777777" w:rsidR="00E92126" w:rsidRPr="00F54BB5" w:rsidRDefault="00E92126" w:rsidP="00E92126">
      <w:pPr>
        <w:rPr>
          <w:rFonts w:eastAsia="Verdana" w:cs="Arial"/>
          <w:b/>
          <w:bCs/>
          <w:sz w:val="24"/>
          <w:szCs w:val="24"/>
          <w:lang w:val="ca-ES" w:eastAsia="es-ES"/>
        </w:rPr>
      </w:pPr>
      <w:r w:rsidRPr="00F54BB5">
        <w:rPr>
          <w:rFonts w:eastAsia="Verdana" w:cs="Arial"/>
          <w:b/>
          <w:bCs/>
          <w:sz w:val="24"/>
          <w:szCs w:val="24"/>
          <w:lang w:val="ca-ES" w:eastAsia="es-ES"/>
        </w:rPr>
        <w:t xml:space="preserve">DOCUMENTS QUE S’ADJUNTEN A AQUESTA SOL·LICITUD: </w:t>
      </w:r>
    </w:p>
    <w:p w14:paraId="20D1C2BF" w14:textId="77777777" w:rsidR="00E92126" w:rsidRPr="00F54BB5" w:rsidRDefault="00E92126" w:rsidP="00E92126">
      <w:pPr>
        <w:numPr>
          <w:ilvl w:val="0"/>
          <w:numId w:val="6"/>
        </w:numPr>
        <w:rPr>
          <w:rFonts w:eastAsia="Verdana" w:cs="Arial"/>
          <w:sz w:val="24"/>
          <w:szCs w:val="24"/>
          <w:lang w:val="ca-ES" w:eastAsia="es-ES"/>
        </w:rPr>
      </w:pPr>
      <w:r w:rsidRPr="00F54BB5">
        <w:rPr>
          <w:rFonts w:eastAsia="Verdana" w:cs="Arial"/>
          <w:sz w:val="24"/>
          <w:szCs w:val="24"/>
          <w:lang w:val="ca-ES" w:eastAsia="es-ES"/>
        </w:rPr>
        <w:t>DNI persona sol·licitant</w:t>
      </w:r>
    </w:p>
    <w:p w14:paraId="2A28D854" w14:textId="77777777" w:rsidR="00E92126" w:rsidRPr="00F54BB5" w:rsidRDefault="00E92126" w:rsidP="00E92126">
      <w:pPr>
        <w:numPr>
          <w:ilvl w:val="0"/>
          <w:numId w:val="6"/>
        </w:numPr>
        <w:rPr>
          <w:rFonts w:eastAsia="Verdana" w:cs="Arial"/>
          <w:sz w:val="24"/>
          <w:szCs w:val="24"/>
          <w:lang w:val="ca-ES" w:eastAsia="es-ES"/>
        </w:rPr>
      </w:pPr>
      <w:r w:rsidRPr="00F54BB5">
        <w:rPr>
          <w:rFonts w:eastAsia="Verdana" w:cs="Arial"/>
          <w:sz w:val="24"/>
          <w:szCs w:val="24"/>
          <w:lang w:val="ca-ES" w:eastAsia="es-ES"/>
        </w:rPr>
        <w:t>DNI alumne/a</w:t>
      </w:r>
    </w:p>
    <w:p w14:paraId="7BFFD82B" w14:textId="77777777" w:rsidR="00E92126" w:rsidRPr="00F54BB5" w:rsidRDefault="00E92126" w:rsidP="00E92126">
      <w:pPr>
        <w:numPr>
          <w:ilvl w:val="0"/>
          <w:numId w:val="6"/>
        </w:numPr>
        <w:rPr>
          <w:rFonts w:eastAsia="Verdana" w:cs="Arial"/>
          <w:sz w:val="24"/>
          <w:szCs w:val="24"/>
          <w:lang w:val="ca-ES" w:eastAsia="es-ES"/>
        </w:rPr>
      </w:pPr>
      <w:r w:rsidRPr="00F54BB5">
        <w:rPr>
          <w:rFonts w:eastAsia="Verdana" w:cs="Arial"/>
          <w:sz w:val="24"/>
          <w:szCs w:val="24"/>
          <w:lang w:val="ca-ES" w:eastAsia="es-ES"/>
        </w:rPr>
        <w:t>Justificant de matrícula del centre</w:t>
      </w:r>
    </w:p>
    <w:p w14:paraId="2114D8AB" w14:textId="77777777" w:rsidR="00E92126" w:rsidRPr="00F54BB5" w:rsidRDefault="00E92126" w:rsidP="00E92126">
      <w:pPr>
        <w:pStyle w:val="Default"/>
        <w:numPr>
          <w:ilvl w:val="0"/>
          <w:numId w:val="6"/>
        </w:numPr>
      </w:pPr>
      <w:r w:rsidRPr="00F54BB5">
        <w:t xml:space="preserve">En estudis universitaris: resguard de matrícula amb import i confirmació del pagament </w:t>
      </w:r>
    </w:p>
    <w:p w14:paraId="37C8D317" w14:textId="77777777" w:rsidR="00E92126" w:rsidRPr="00F54BB5" w:rsidRDefault="00E92126" w:rsidP="00E92126">
      <w:pPr>
        <w:pStyle w:val="Default"/>
      </w:pPr>
    </w:p>
    <w:p w14:paraId="2E56F153" w14:textId="77777777" w:rsidR="00E92126" w:rsidRPr="00F54BB5" w:rsidRDefault="00E92126" w:rsidP="00E92126">
      <w:pPr>
        <w:pStyle w:val="Default"/>
        <w:numPr>
          <w:ilvl w:val="0"/>
          <w:numId w:val="6"/>
        </w:numPr>
      </w:pPr>
      <w:r w:rsidRPr="00F54BB5">
        <w:t xml:space="preserve">Document de dades bancàries per a pagament de creditors (certificat de titularitat bancària) </w:t>
      </w:r>
    </w:p>
    <w:p w14:paraId="5874BA11" w14:textId="77777777" w:rsidR="00E92126" w:rsidRPr="00F54BB5" w:rsidRDefault="00E92126" w:rsidP="00E92126">
      <w:pPr>
        <w:pStyle w:val="Default"/>
        <w:ind w:left="720"/>
      </w:pPr>
    </w:p>
    <w:p w14:paraId="111311DE" w14:textId="77777777" w:rsidR="00E92126" w:rsidRPr="00F54BB5" w:rsidRDefault="00E92126" w:rsidP="00E92126">
      <w:pPr>
        <w:rPr>
          <w:rFonts w:eastAsia="Verdana" w:cs="Arial"/>
          <w:sz w:val="24"/>
          <w:szCs w:val="24"/>
          <w:lang w:val="ca-ES" w:eastAsia="es-ES"/>
        </w:rPr>
      </w:pPr>
    </w:p>
    <w:p w14:paraId="23A13682" w14:textId="77777777" w:rsidR="00E92126" w:rsidRPr="00F54BB5" w:rsidRDefault="00E92126" w:rsidP="00E92126">
      <w:pPr>
        <w:rPr>
          <w:rFonts w:eastAsia="Verdana" w:cs="Arial"/>
          <w:sz w:val="24"/>
          <w:szCs w:val="24"/>
          <w:lang w:val="ca-ES" w:eastAsia="es-ES"/>
        </w:rPr>
      </w:pPr>
      <w:r w:rsidRPr="00F54BB5">
        <w:rPr>
          <w:rFonts w:eastAsia="Verdana" w:cs="Arial"/>
          <w:sz w:val="24"/>
          <w:szCs w:val="24"/>
          <w:lang w:val="ca-ES" w:eastAsia="es-ES"/>
        </w:rPr>
        <w:t>SOL·LICITO la subvenció per estudis post-obligatoris d’alumnes menors de vint-i-cinc anys, en règim de concurrència no competitiva del municipi del Far d’Empordà, anualitat 2025.</w:t>
      </w:r>
    </w:p>
    <w:p w14:paraId="7AB4F04A" w14:textId="77777777" w:rsidR="00E92126" w:rsidRPr="00F54BB5" w:rsidRDefault="00E92126" w:rsidP="00E92126">
      <w:pPr>
        <w:rPr>
          <w:rFonts w:eastAsia="Verdana" w:cs="Arial"/>
          <w:sz w:val="24"/>
          <w:szCs w:val="24"/>
          <w:lang w:val="ca-ES" w:eastAsia="es-ES"/>
        </w:rPr>
      </w:pPr>
    </w:p>
    <w:p w14:paraId="0A7349A3" w14:textId="77777777" w:rsidR="00E92126" w:rsidRPr="00F54BB5" w:rsidRDefault="00E92126" w:rsidP="00E92126">
      <w:pPr>
        <w:rPr>
          <w:rFonts w:eastAsia="Verdana" w:cs="Arial"/>
          <w:sz w:val="24"/>
          <w:szCs w:val="24"/>
          <w:lang w:val="ca-ES" w:eastAsia="es-ES"/>
        </w:rPr>
      </w:pPr>
      <w:r w:rsidRPr="00F54BB5">
        <w:rPr>
          <w:rFonts w:eastAsia="Verdana" w:cs="Arial"/>
          <w:sz w:val="24"/>
          <w:szCs w:val="24"/>
          <w:lang w:val="ca-ES" w:eastAsia="es-ES"/>
        </w:rPr>
        <w:t>Nom: _________________________</w:t>
      </w:r>
    </w:p>
    <w:p w14:paraId="03DCA459" w14:textId="77777777" w:rsidR="00E92126" w:rsidRPr="00F54BB5" w:rsidRDefault="00E92126" w:rsidP="00E92126">
      <w:pPr>
        <w:rPr>
          <w:rFonts w:cs="Arial"/>
          <w:sz w:val="24"/>
          <w:szCs w:val="24"/>
        </w:rPr>
      </w:pPr>
      <w:r w:rsidRPr="00F54BB5">
        <w:rPr>
          <w:rFonts w:eastAsia="Verdana" w:cs="Arial"/>
          <w:sz w:val="24"/>
          <w:szCs w:val="24"/>
          <w:lang w:val="ca-ES" w:eastAsia="es-ES"/>
        </w:rPr>
        <w:t>Data: _________________________</w:t>
      </w:r>
    </w:p>
    <w:p w14:paraId="39F9FC83" w14:textId="77777777" w:rsidR="00E92126" w:rsidRDefault="00E92126"/>
    <w:sectPr w:rsidR="00E92126" w:rsidSect="00E92126">
      <w:headerReference w:type="default" r:id="rId5"/>
      <w:footerReference w:type="default" r:id="rId6"/>
      <w:headerReference w:type="first" r:id="rId7"/>
      <w:pgSz w:w="11906" w:h="16838"/>
      <w:pgMar w:top="1417" w:right="1701" w:bottom="1417"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CA1A0" w14:textId="394FF5EC" w:rsidR="00E92126" w:rsidRDefault="00E92126">
    <w:r w:rsidRPr="00EA7A2E">
      <w:rPr>
        <w:noProof/>
        <w:lang w:eastAsia="es-ES"/>
      </w:rPr>
      <w:drawing>
        <wp:inline distT="0" distB="0" distL="0" distR="0" wp14:anchorId="3D72A68F" wp14:editId="334A0288">
          <wp:extent cx="5324475" cy="295275"/>
          <wp:effectExtent l="0" t="0" r="9525" b="9525"/>
          <wp:docPr id="194815054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4475" cy="295275"/>
                  </a:xfrm>
                  <a:prstGeom prst="rect">
                    <a:avLst/>
                  </a:prstGeom>
                  <a:noFill/>
                  <a:ln>
                    <a:noFill/>
                  </a:ln>
                </pic:spPr>
              </pic:pic>
            </a:graphicData>
          </a:graphic>
        </wp:inline>
      </w:drawing>
    </w:r>
  </w:p>
  <w:p w14:paraId="4C81639F" w14:textId="77777777" w:rsidR="00E92126" w:rsidRDefault="00E92126">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DFD1" w14:textId="5D8323F2" w:rsidR="00E92126" w:rsidRPr="006A4F2A" w:rsidRDefault="00E92126">
    <w:pPr>
      <w:rPr>
        <w:bCs/>
      </w:rPr>
    </w:pPr>
    <w:r w:rsidRPr="00EA7A2E">
      <w:rPr>
        <w:noProof/>
        <w:lang w:eastAsia="es-ES"/>
      </w:rPr>
      <w:drawing>
        <wp:inline distT="0" distB="0" distL="0" distR="0" wp14:anchorId="42998B4D" wp14:editId="02825853">
          <wp:extent cx="1038225" cy="838200"/>
          <wp:effectExtent l="0" t="0" r="9525" b="0"/>
          <wp:docPr id="5174348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838200"/>
                  </a:xfrm>
                  <a:prstGeom prst="rect">
                    <a:avLst/>
                  </a:prstGeom>
                  <a:noFill/>
                  <a:ln>
                    <a:noFill/>
                  </a:ln>
                </pic:spPr>
              </pic:pic>
            </a:graphicData>
          </a:graphic>
        </wp:inline>
      </w:drawing>
    </w:r>
    <w:bookmarkStart w:id="0" w:name="_GoBack"/>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97895" w14:textId="77777777" w:rsidR="00E92126" w:rsidRDefault="00E92126" w:rsidP="00C729FF">
    <w:r w:rsidRPr="0040600E">
      <w:fldChar w:fldCharType="begin"/>
    </w:r>
    <w:r>
      <w:instrText xml:space="preserve"> INCLUDETEXT "c:\\temp\\tmp271507215447375481820180427_Encap_Far_d_Empord_.docx"  \* MERGEFORMAT </w:instrText>
    </w:r>
    <w:r w:rsidRPr="0040600E">
      <w:fldChar w:fldCharType="separate"/>
    </w:r>
    <w:r>
      <w:rPr>
        <w:b/>
        <w:bCs/>
      </w:rPr>
      <w:t>¡Error! No se encuentra el origen de la referencia.</w:t>
    </w:r>
    <w:r w:rsidRPr="0040600E">
      <w:fldChar w:fldCharType="end"/>
    </w:r>
  </w:p>
  <w:p w14:paraId="60C3CAE9" w14:textId="77777777" w:rsidR="00E92126" w:rsidRDefault="00E92126" w:rsidP="00C729FF">
    <w:r>
      <w:tab/>
    </w:r>
    <w:r>
      <w:tab/>
    </w:r>
    <w:r>
      <w:tab/>
    </w:r>
    <w:r>
      <w:tab/>
    </w:r>
    <w:r>
      <w:tab/>
    </w:r>
    <w:r>
      <w:tab/>
    </w:r>
    <w:r>
      <w:tab/>
    </w:r>
    <w:r>
      <w:tab/>
    </w:r>
    <w:proofErr w:type="spellStart"/>
    <w:r w:rsidRPr="0000401B">
      <w:rPr>
        <w:color w:val="FFFFFF"/>
      </w:rPr>
      <w:t>decret</w:t>
    </w:r>
    <w:proofErr w:type="spellEnd"/>
    <w:r w:rsidRPr="0000401B">
      <w:rPr>
        <w:color w:va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5AC9"/>
    <w:multiLevelType w:val="hybridMultilevel"/>
    <w:tmpl w:val="9052FB6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81A567D"/>
    <w:multiLevelType w:val="multilevel"/>
    <w:tmpl w:val="9D84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61D5C"/>
    <w:multiLevelType w:val="multilevel"/>
    <w:tmpl w:val="05F4B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1A4C0F"/>
    <w:multiLevelType w:val="hybridMultilevel"/>
    <w:tmpl w:val="06E0155A"/>
    <w:lvl w:ilvl="0" w:tplc="C44C173E">
      <w:start w:val="1"/>
      <w:numFmt w:val="lowerLetter"/>
      <w:lvlText w:val="%1)"/>
      <w:lvlJc w:val="left"/>
      <w:pPr>
        <w:ind w:left="17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E051F4">
      <w:start w:val="1"/>
      <w:numFmt w:val="lowerLetter"/>
      <w:lvlText w:val="%2"/>
      <w:lvlJc w:val="left"/>
      <w:pPr>
        <w:ind w:left="1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76A4035E">
      <w:start w:val="1"/>
      <w:numFmt w:val="lowerRoman"/>
      <w:lvlText w:val="%3"/>
      <w:lvlJc w:val="left"/>
      <w:pPr>
        <w:ind w:left="2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74B02878">
      <w:start w:val="1"/>
      <w:numFmt w:val="decimal"/>
      <w:lvlText w:val="%4"/>
      <w:lvlJc w:val="left"/>
      <w:pPr>
        <w:ind w:left="2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9863874">
      <w:start w:val="1"/>
      <w:numFmt w:val="lowerLetter"/>
      <w:lvlText w:val="%5"/>
      <w:lvlJc w:val="left"/>
      <w:pPr>
        <w:ind w:left="3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E3A8126">
      <w:start w:val="1"/>
      <w:numFmt w:val="lowerRoman"/>
      <w:lvlText w:val="%6"/>
      <w:lvlJc w:val="left"/>
      <w:pPr>
        <w:ind w:left="4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6F61442">
      <w:start w:val="1"/>
      <w:numFmt w:val="decimal"/>
      <w:lvlText w:val="%7"/>
      <w:lvlJc w:val="left"/>
      <w:pPr>
        <w:ind w:left="49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17E6682">
      <w:start w:val="1"/>
      <w:numFmt w:val="lowerLetter"/>
      <w:lvlText w:val="%8"/>
      <w:lvlJc w:val="left"/>
      <w:pPr>
        <w:ind w:left="56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E898C97C">
      <w:start w:val="1"/>
      <w:numFmt w:val="lowerRoman"/>
      <w:lvlText w:val="%9"/>
      <w:lvlJc w:val="left"/>
      <w:pPr>
        <w:ind w:left="64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5F1A22BB"/>
    <w:multiLevelType w:val="multilevel"/>
    <w:tmpl w:val="4AC4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8630D4"/>
    <w:multiLevelType w:val="hybridMultilevel"/>
    <w:tmpl w:val="E6D2B40C"/>
    <w:lvl w:ilvl="0" w:tplc="376A316E">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361832485">
    <w:abstractNumId w:val="0"/>
  </w:num>
  <w:num w:numId="2" w16cid:durableId="597326613">
    <w:abstractNumId w:val="3"/>
  </w:num>
  <w:num w:numId="3" w16cid:durableId="635263583">
    <w:abstractNumId w:val="1"/>
  </w:num>
  <w:num w:numId="4" w16cid:durableId="672806283">
    <w:abstractNumId w:val="2"/>
  </w:num>
  <w:num w:numId="5" w16cid:durableId="1380591792">
    <w:abstractNumId w:val="4"/>
  </w:num>
  <w:num w:numId="6" w16cid:durableId="9609183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126"/>
    <w:rsid w:val="00200C25"/>
    <w:rsid w:val="00E9212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6BEE7"/>
  <w15:chartTrackingRefBased/>
  <w15:docId w15:val="{6E8CD4F3-DBB7-4220-A1C3-288EF4D67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126"/>
    <w:pPr>
      <w:spacing w:after="200" w:line="276" w:lineRule="auto"/>
      <w:jc w:val="both"/>
    </w:pPr>
    <w:rPr>
      <w:rFonts w:ascii="Arial" w:eastAsia="Calibri" w:hAnsi="Arial" w:cs="Times New Roman"/>
      <w:kern w:val="0"/>
      <w:sz w:val="22"/>
      <w:szCs w:val="22"/>
      <w:lang w:val="es-ES"/>
      <w14:ligatures w14:val="none"/>
    </w:rPr>
  </w:style>
  <w:style w:type="paragraph" w:styleId="Ttulo1">
    <w:name w:val="heading 1"/>
    <w:basedOn w:val="Normal"/>
    <w:next w:val="Normal"/>
    <w:link w:val="Ttulo1Car"/>
    <w:uiPriority w:val="9"/>
    <w:qFormat/>
    <w:rsid w:val="00E92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92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9212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9212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212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9212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212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212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9212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212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9212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9212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9212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9212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9212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212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212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92126"/>
    <w:rPr>
      <w:rFonts w:eastAsiaTheme="majorEastAsia" w:cstheme="majorBidi"/>
      <w:color w:val="272727" w:themeColor="text1" w:themeTint="D8"/>
    </w:rPr>
  </w:style>
  <w:style w:type="paragraph" w:styleId="Ttulo">
    <w:name w:val="Title"/>
    <w:basedOn w:val="Normal"/>
    <w:next w:val="Normal"/>
    <w:link w:val="TtuloCar"/>
    <w:uiPriority w:val="10"/>
    <w:qFormat/>
    <w:rsid w:val="00E92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921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212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212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2126"/>
    <w:pPr>
      <w:spacing w:before="160"/>
      <w:jc w:val="center"/>
    </w:pPr>
    <w:rPr>
      <w:i/>
      <w:iCs/>
      <w:color w:val="404040" w:themeColor="text1" w:themeTint="BF"/>
    </w:rPr>
  </w:style>
  <w:style w:type="character" w:customStyle="1" w:styleId="CitaCar">
    <w:name w:val="Cita Car"/>
    <w:basedOn w:val="Fuentedeprrafopredeter"/>
    <w:link w:val="Cita"/>
    <w:uiPriority w:val="29"/>
    <w:rsid w:val="00E92126"/>
    <w:rPr>
      <w:i/>
      <w:iCs/>
      <w:color w:val="404040" w:themeColor="text1" w:themeTint="BF"/>
    </w:rPr>
  </w:style>
  <w:style w:type="paragraph" w:styleId="Prrafodelista">
    <w:name w:val="List Paragraph"/>
    <w:basedOn w:val="Normal"/>
    <w:uiPriority w:val="34"/>
    <w:qFormat/>
    <w:rsid w:val="00E92126"/>
    <w:pPr>
      <w:ind w:left="720"/>
      <w:contextualSpacing/>
    </w:pPr>
  </w:style>
  <w:style w:type="character" w:styleId="nfasisintenso">
    <w:name w:val="Intense Emphasis"/>
    <w:basedOn w:val="Fuentedeprrafopredeter"/>
    <w:uiPriority w:val="21"/>
    <w:qFormat/>
    <w:rsid w:val="00E92126"/>
    <w:rPr>
      <w:i/>
      <w:iCs/>
      <w:color w:val="0F4761" w:themeColor="accent1" w:themeShade="BF"/>
    </w:rPr>
  </w:style>
  <w:style w:type="paragraph" w:styleId="Citadestacada">
    <w:name w:val="Intense Quote"/>
    <w:basedOn w:val="Normal"/>
    <w:next w:val="Normal"/>
    <w:link w:val="CitadestacadaCar"/>
    <w:uiPriority w:val="30"/>
    <w:qFormat/>
    <w:rsid w:val="00E92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2126"/>
    <w:rPr>
      <w:i/>
      <w:iCs/>
      <w:color w:val="0F4761" w:themeColor="accent1" w:themeShade="BF"/>
    </w:rPr>
  </w:style>
  <w:style w:type="character" w:styleId="Referenciaintensa">
    <w:name w:val="Intense Reference"/>
    <w:basedOn w:val="Fuentedeprrafopredeter"/>
    <w:uiPriority w:val="32"/>
    <w:qFormat/>
    <w:rsid w:val="00E92126"/>
    <w:rPr>
      <w:b/>
      <w:bCs/>
      <w:smallCaps/>
      <w:color w:val="0F4761" w:themeColor="accent1" w:themeShade="BF"/>
      <w:spacing w:val="5"/>
    </w:rPr>
  </w:style>
  <w:style w:type="paragraph" w:styleId="Piedepgina">
    <w:name w:val="footer"/>
    <w:basedOn w:val="Normal"/>
    <w:link w:val="PiedepginaCar"/>
    <w:uiPriority w:val="99"/>
    <w:unhideWhenUsed/>
    <w:rsid w:val="00E92126"/>
    <w:pPr>
      <w:tabs>
        <w:tab w:val="center" w:pos="4252"/>
        <w:tab w:val="right" w:pos="8504"/>
      </w:tabs>
    </w:pPr>
  </w:style>
  <w:style w:type="character" w:customStyle="1" w:styleId="PiedepginaCar">
    <w:name w:val="Pie de página Car"/>
    <w:basedOn w:val="Fuentedeprrafopredeter"/>
    <w:link w:val="Piedepgina"/>
    <w:uiPriority w:val="99"/>
    <w:rsid w:val="00E92126"/>
    <w:rPr>
      <w:rFonts w:ascii="Arial" w:eastAsia="Calibri" w:hAnsi="Arial" w:cs="Times New Roman"/>
      <w:kern w:val="0"/>
      <w:sz w:val="22"/>
      <w:szCs w:val="22"/>
      <w:lang w:val="es-ES"/>
      <w14:ligatures w14:val="none"/>
    </w:rPr>
  </w:style>
  <w:style w:type="paragraph" w:customStyle="1" w:styleId="Default">
    <w:name w:val="Default"/>
    <w:rsid w:val="00E92126"/>
    <w:pPr>
      <w:autoSpaceDE w:val="0"/>
      <w:autoSpaceDN w:val="0"/>
      <w:adjustRightInd w:val="0"/>
      <w:spacing w:after="0" w:line="240" w:lineRule="auto"/>
    </w:pPr>
    <w:rPr>
      <w:rFonts w:ascii="Arial" w:eastAsia="Calibri" w:hAnsi="Arial" w:cs="Arial"/>
      <w:color w:val="000000"/>
      <w:kern w:val="0"/>
      <w:lang w:eastAsia="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1529</Words>
  <Characters>8720</Characters>
  <Application>Microsoft Office Word</Application>
  <DocSecurity>0</DocSecurity>
  <Lines>72</Lines>
  <Paragraphs>20</Paragraphs>
  <ScaleCrop>false</ScaleCrop>
  <Company/>
  <LinksUpToDate>false</LinksUpToDate>
  <CharactersWithSpaces>10229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MIREIA MARTINEZ</dc:creator>
  <cp:keywords/>
  <dc:description/>
  <cp:lastModifiedBy>MIREIA MARTINEZ</cp:lastModifiedBy>
  <cp:revision>1</cp:revision>
  <dcterms:created xsi:type="dcterms:W3CDTF">2025-09-15T11:42:00Z</dcterms:created>
  <dcterms:modified xsi:type="dcterms:W3CDTF">2025-09-15T11:43:00Z</dcterms:modified>
</cp:coreProperties>
</file>