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  <w:bookmarkStart w:id="0" w:name="_GoBack"/>
      <w:bookmarkEnd w:id="0"/>
    </w:p>
    <w:p w:rsidR="00793444" w:rsidRPr="00793444" w:rsidRDefault="00793444" w:rsidP="00793444">
      <w:pPr>
        <w:spacing w:after="120" w:line="360" w:lineRule="auto"/>
        <w:jc w:val="both"/>
        <w:rPr>
          <w:rFonts w:cs="Arial"/>
          <w:b/>
          <w:szCs w:val="22"/>
        </w:rPr>
      </w:pPr>
      <w:r w:rsidRPr="00793444">
        <w:rPr>
          <w:rFonts w:cs="Arial"/>
          <w:b/>
          <w:szCs w:val="22"/>
        </w:rPr>
        <w:t>CONVENI DE COL·LABORACIÓ ENTRE L’AJUNTAMENT DE SENTMENAT I L’ASSOCIACIÓ SENTCREMATS PER TAL DE PROMOURE LA CULTURA POPULAR I TRADICIONAL DE CATALUNYA, CONCRETAMENT EL B</w:t>
      </w:r>
      <w:r w:rsidR="009D122D">
        <w:rPr>
          <w:rFonts w:cs="Arial"/>
          <w:b/>
          <w:szCs w:val="22"/>
        </w:rPr>
        <w:t>ALL DE DIABLES</w:t>
      </w:r>
      <w:r w:rsidRPr="00793444">
        <w:rPr>
          <w:rFonts w:cs="Arial"/>
          <w:b/>
          <w:szCs w:val="22"/>
        </w:rPr>
        <w:t>.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9D122D">
        <w:rPr>
          <w:rFonts w:cs="Arial"/>
          <w:szCs w:val="22"/>
        </w:rPr>
        <w:t>la Sra. Montserrat Rueda Miralles</w:t>
      </w:r>
      <w:r w:rsidR="00342CE0">
        <w:rPr>
          <w:rFonts w:cs="Arial"/>
          <w:szCs w:val="22"/>
        </w:rPr>
        <w:t>, alcalde</w:t>
      </w:r>
      <w:r w:rsidR="009D122D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9D122D">
        <w:rPr>
          <w:rFonts w:cs="Arial"/>
          <w:szCs w:val="22"/>
        </w:rPr>
        <w:t>im local de Catalunya, assistida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793444" w:rsidRPr="00901A5D" w:rsidRDefault="00793444" w:rsidP="00793444">
      <w:pPr>
        <w:spacing w:line="360" w:lineRule="auto"/>
        <w:ind w:right="-1"/>
        <w:jc w:val="both"/>
        <w:rPr>
          <w:rFonts w:cs="Arial"/>
          <w:szCs w:val="22"/>
        </w:rPr>
      </w:pPr>
      <w:r w:rsidRPr="00901A5D">
        <w:rPr>
          <w:rFonts w:cs="Arial"/>
          <w:szCs w:val="22"/>
        </w:rPr>
        <w:t>I d’una altra, el Sr.</w:t>
      </w:r>
      <w:r w:rsidR="0081705D" w:rsidRPr="0081705D">
        <w:t xml:space="preserve"> </w:t>
      </w:r>
      <w:r w:rsidR="0081705D" w:rsidRPr="0081705D">
        <w:rPr>
          <w:rFonts w:cs="Arial"/>
          <w:szCs w:val="22"/>
        </w:rPr>
        <w:t>Manuel Lavanderia Roja</w:t>
      </w:r>
      <w:r w:rsidRPr="00901A5D">
        <w:rPr>
          <w:rFonts w:cs="Arial"/>
          <w:szCs w:val="22"/>
        </w:rPr>
        <w:t xml:space="preserve">, com a president de l’Associació Sentcremats amb NIF G66496381. 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793444" w:rsidRPr="00C068E0" w:rsidRDefault="00216ABE" w:rsidP="00793444">
      <w:pPr>
        <w:spacing w:line="360" w:lineRule="auto"/>
        <w:ind w:right="-1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Es reconeixen mútuament, en la representació que actuen, capacitat legal suficient per aquest acte, i exposen:</w:t>
      </w:r>
      <w:r w:rsidRPr="002C4F6D">
        <w:rPr>
          <w:rFonts w:cs="Arial"/>
          <w:szCs w:val="22"/>
        </w:rPr>
        <w:cr/>
      </w:r>
      <w:r w:rsidRPr="002C4F6D">
        <w:rPr>
          <w:rFonts w:cs="Arial"/>
          <w:szCs w:val="22"/>
        </w:rPr>
        <w:cr/>
      </w:r>
      <w:r w:rsidR="00793444" w:rsidRPr="00C068E0">
        <w:rPr>
          <w:rFonts w:cs="Arial"/>
          <w:szCs w:val="22"/>
        </w:rPr>
        <w:t xml:space="preserve">I- Que l’Associació Sentcremats té activitat com a entitat, es troba registrada al registre d’entitats de </w:t>
      </w:r>
      <w:smartTag w:uri="urn:schemas-microsoft-com:office:smarttags" w:element="PersonName">
        <w:smartTagPr>
          <w:attr w:name="ProductID" w:val="la Generalitat"/>
        </w:smartTagPr>
        <w:r w:rsidR="00793444" w:rsidRPr="00C068E0">
          <w:rPr>
            <w:rFonts w:cs="Arial"/>
            <w:szCs w:val="22"/>
          </w:rPr>
          <w:t>la Generalitat</w:t>
        </w:r>
      </w:smartTag>
      <w:r w:rsidR="00793444" w:rsidRPr="00C068E0">
        <w:rPr>
          <w:rFonts w:cs="Arial"/>
          <w:szCs w:val="22"/>
        </w:rPr>
        <w:t xml:space="preserve"> i entre quines finalitats es troba “Promoure la cultura popular i tradicional de Catalunya, concretament el Ball de Diables”. </w:t>
      </w:r>
    </w:p>
    <w:p w:rsidR="00793444" w:rsidRPr="00BE4B77" w:rsidRDefault="00793444" w:rsidP="00793444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793444" w:rsidRPr="00F16CDD" w:rsidRDefault="00793444" w:rsidP="00793444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</w:rPr>
        <w:t>II- Que l’A</w:t>
      </w:r>
      <w:r w:rsidRPr="00BE4B77">
        <w:rPr>
          <w:rFonts w:cs="Arial"/>
          <w:szCs w:val="22"/>
        </w:rPr>
        <w:t>ssociació</w:t>
      </w:r>
      <w:r w:rsidRPr="008A0C6B">
        <w:rPr>
          <w:rFonts w:cs="Arial"/>
          <w:szCs w:val="22"/>
        </w:rPr>
        <w:t xml:space="preserve"> </w:t>
      </w:r>
      <w:r w:rsidRPr="00C068E0">
        <w:rPr>
          <w:rFonts w:cs="Arial"/>
          <w:szCs w:val="22"/>
        </w:rPr>
        <w:t xml:space="preserve">Sentcremats </w:t>
      </w:r>
      <w:r w:rsidRPr="00BE4B77">
        <w:rPr>
          <w:rFonts w:cs="Arial"/>
          <w:szCs w:val="22"/>
        </w:rPr>
        <w:t>expressa la voluntat de col·laboració amb l’Ajuntament de Sentmenat</w:t>
      </w:r>
      <w:r>
        <w:rPr>
          <w:rFonts w:cs="Arial"/>
          <w:szCs w:val="22"/>
        </w:rPr>
        <w:t xml:space="preserve"> </w:t>
      </w:r>
      <w:r w:rsidRPr="00F16CDD">
        <w:rPr>
          <w:rFonts w:cs="Arial"/>
          <w:szCs w:val="22"/>
        </w:rPr>
        <w:t>per tal de promoure la cu</w:t>
      </w:r>
      <w:r>
        <w:rPr>
          <w:rFonts w:cs="Arial"/>
          <w:szCs w:val="22"/>
        </w:rPr>
        <w:t>ltura popular i tradicional de Catalunya, concretament el B</w:t>
      </w:r>
      <w:r w:rsidR="009D122D">
        <w:rPr>
          <w:rFonts w:cs="Arial"/>
          <w:szCs w:val="22"/>
        </w:rPr>
        <w:t>all de Diables</w:t>
      </w:r>
      <w:r w:rsidRPr="00F16CDD">
        <w:rPr>
          <w:rFonts w:cs="Arial"/>
          <w:szCs w:val="22"/>
        </w:rPr>
        <w:t>.</w:t>
      </w:r>
    </w:p>
    <w:p w:rsidR="00793444" w:rsidRPr="00BE4B77" w:rsidRDefault="00793444" w:rsidP="00793444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793444" w:rsidRPr="00BE4B77" w:rsidRDefault="00793444" w:rsidP="00793444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III- </w:t>
      </w:r>
      <w:r w:rsidRPr="00BE4B77">
        <w:rPr>
          <w:rFonts w:cs="Arial"/>
          <w:szCs w:val="22"/>
        </w:rPr>
        <w:t xml:space="preserve">Que, de conformitat amb el que s’ha exposat, les parts convenen en formalitzar el present </w:t>
      </w:r>
      <w:r w:rsidRPr="002C4F6D">
        <w:rPr>
          <w:rFonts w:cs="Arial"/>
          <w:szCs w:val="22"/>
        </w:rPr>
        <w:t>CONVENI que es regirà pels següents</w:t>
      </w:r>
      <w:r>
        <w:rPr>
          <w:rFonts w:cs="Arial"/>
          <w:szCs w:val="22"/>
        </w:rPr>
        <w:t>:</w:t>
      </w:r>
    </w:p>
    <w:p w:rsidR="00BE4B77" w:rsidRPr="00BE4B77" w:rsidRDefault="00BE4B77" w:rsidP="00793444">
      <w:pPr>
        <w:spacing w:line="360" w:lineRule="auto"/>
        <w:ind w:right="-1"/>
        <w:jc w:val="both"/>
        <w:rPr>
          <w:rFonts w:cs="Arial"/>
          <w:szCs w:val="22"/>
        </w:rPr>
      </w:pPr>
    </w:p>
    <w:p w:rsidR="00387B5D" w:rsidRDefault="00387B5D" w:rsidP="00AB1030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PRIMER.- OBJECTE :</w:t>
      </w:r>
    </w:p>
    <w:p w:rsidR="009A3EC8" w:rsidRPr="00F6768C" w:rsidRDefault="00B92674" w:rsidP="00793444">
      <w:pPr>
        <w:spacing w:after="120" w:line="360" w:lineRule="auto"/>
        <w:jc w:val="both"/>
        <w:rPr>
          <w:rFonts w:cs="Arial"/>
          <w:szCs w:val="22"/>
        </w:rPr>
      </w:pPr>
      <w:r>
        <w:rPr>
          <w:rFonts w:eastAsia="Calibri" w:cs="Arial"/>
          <w:szCs w:val="22"/>
          <w:lang w:eastAsia="en-US"/>
        </w:rPr>
        <w:lastRenderedPageBreak/>
        <w:t xml:space="preserve">1.- </w:t>
      </w:r>
      <w:r w:rsidR="002C4F6D" w:rsidRPr="009A3EC8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9A3EC8">
        <w:rPr>
          <w:rFonts w:eastAsia="Calibri" w:cs="Arial"/>
          <w:szCs w:val="22"/>
          <w:lang w:eastAsia="en-US"/>
        </w:rPr>
        <w:t>ol·laboració entre l’Ajuntament</w:t>
      </w:r>
      <w:r w:rsidR="002C4F6D" w:rsidRPr="009A3EC8">
        <w:rPr>
          <w:rFonts w:eastAsia="Calibri" w:cs="Arial"/>
          <w:szCs w:val="22"/>
          <w:lang w:eastAsia="en-US"/>
        </w:rPr>
        <w:t xml:space="preserve"> de Sentmenat </w:t>
      </w:r>
      <w:r w:rsidR="00F6768C" w:rsidRPr="00F6768C">
        <w:rPr>
          <w:rFonts w:cs="Arial"/>
          <w:szCs w:val="22"/>
        </w:rPr>
        <w:t>i</w:t>
      </w:r>
      <w:r w:rsidR="00793444">
        <w:rPr>
          <w:rFonts w:cs="Arial"/>
          <w:szCs w:val="22"/>
        </w:rPr>
        <w:t xml:space="preserve"> l’a</w:t>
      </w:r>
      <w:r w:rsidR="00793444" w:rsidRPr="00977F8D">
        <w:rPr>
          <w:rFonts w:cs="Arial"/>
          <w:szCs w:val="22"/>
        </w:rPr>
        <w:t>ssociació</w:t>
      </w:r>
      <w:r w:rsidR="00793444" w:rsidRPr="00906968">
        <w:rPr>
          <w:rFonts w:cs="Arial"/>
          <w:szCs w:val="22"/>
        </w:rPr>
        <w:t xml:space="preserve"> </w:t>
      </w:r>
      <w:r w:rsidR="00793444">
        <w:rPr>
          <w:rFonts w:cs="Arial"/>
          <w:szCs w:val="22"/>
        </w:rPr>
        <w:t xml:space="preserve">Sentcremats </w:t>
      </w:r>
      <w:r w:rsidR="00793444" w:rsidRPr="00977F8D">
        <w:rPr>
          <w:rFonts w:cs="Arial"/>
          <w:szCs w:val="22"/>
        </w:rPr>
        <w:t>per tal de promoure la cultura popular i tradicional de Catalunya</w:t>
      </w:r>
      <w:r w:rsidR="00793444">
        <w:rPr>
          <w:rFonts w:cs="Arial"/>
          <w:szCs w:val="22"/>
        </w:rPr>
        <w:t>, concretament el B</w:t>
      </w:r>
      <w:r w:rsidR="00793444" w:rsidRPr="00911B92">
        <w:rPr>
          <w:rFonts w:cs="Arial"/>
          <w:szCs w:val="22"/>
        </w:rPr>
        <w:t xml:space="preserve">all de </w:t>
      </w:r>
      <w:r w:rsidR="009D122D">
        <w:rPr>
          <w:rFonts w:cs="Arial"/>
          <w:szCs w:val="22"/>
        </w:rPr>
        <w:t>Diables</w:t>
      </w:r>
      <w:r w:rsidR="00793444">
        <w:rPr>
          <w:rFonts w:cs="Arial"/>
          <w:szCs w:val="22"/>
        </w:rPr>
        <w:t>.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eastAsia="Calibri" w:cs="Arial"/>
          <w:szCs w:val="22"/>
          <w:lang w:eastAsia="en-US"/>
        </w:rPr>
        <w:t xml:space="preserve"> </w:t>
      </w: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2C4F6D" w:rsidRPr="00BD637B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BD637B">
        <w:rPr>
          <w:rFonts w:eastAsia="Calibri" w:cs="Arial"/>
          <w:szCs w:val="22"/>
          <w:lang w:eastAsia="en-US"/>
        </w:rPr>
        <w:t>L’Ajuntament a través de la Regidori</w:t>
      </w:r>
      <w:r w:rsidR="00F6768C">
        <w:rPr>
          <w:rFonts w:eastAsia="Calibri" w:cs="Arial"/>
          <w:szCs w:val="22"/>
          <w:lang w:eastAsia="en-US"/>
        </w:rPr>
        <w:t>a de Cultura subvencionarà a l’a</w:t>
      </w:r>
      <w:r w:rsidRPr="00BD637B">
        <w:rPr>
          <w:rFonts w:eastAsia="Calibri" w:cs="Arial"/>
          <w:szCs w:val="22"/>
          <w:lang w:eastAsia="en-US"/>
        </w:rPr>
        <w:t>ssociació</w:t>
      </w:r>
      <w:r w:rsidR="008A0C6B" w:rsidRPr="00BD637B">
        <w:rPr>
          <w:rFonts w:cs="Arial"/>
          <w:szCs w:val="22"/>
        </w:rPr>
        <w:t xml:space="preserve"> </w:t>
      </w:r>
      <w:r w:rsidR="00793444">
        <w:rPr>
          <w:rFonts w:cs="Arial"/>
          <w:szCs w:val="22"/>
        </w:rPr>
        <w:t>Sen</w:t>
      </w:r>
      <w:r w:rsidR="00856ED9">
        <w:rPr>
          <w:rFonts w:cs="Arial"/>
          <w:szCs w:val="22"/>
        </w:rPr>
        <w:t>tc</w:t>
      </w:r>
      <w:r w:rsidR="00793444">
        <w:rPr>
          <w:rFonts w:cs="Arial"/>
          <w:szCs w:val="22"/>
        </w:rPr>
        <w:t xml:space="preserve">remats </w:t>
      </w:r>
      <w:r w:rsidRPr="00BD637B">
        <w:rPr>
          <w:rFonts w:eastAsia="Calibri" w:cs="Arial"/>
          <w:szCs w:val="22"/>
          <w:lang w:eastAsia="en-US"/>
        </w:rPr>
        <w:t xml:space="preserve">amb un import de </w:t>
      </w:r>
      <w:r w:rsidR="0081705D">
        <w:rPr>
          <w:rFonts w:eastAsia="Calibri" w:cs="Arial"/>
          <w:szCs w:val="22"/>
          <w:lang w:eastAsia="en-US"/>
        </w:rPr>
        <w:t xml:space="preserve">dos </w:t>
      </w:r>
      <w:r w:rsidR="0081705D" w:rsidRPr="00BD637B">
        <w:rPr>
          <w:rFonts w:eastAsia="Calibri" w:cs="Arial"/>
          <w:szCs w:val="22"/>
          <w:lang w:eastAsia="en-US"/>
        </w:rPr>
        <w:t xml:space="preserve">mil </w:t>
      </w:r>
      <w:r w:rsidR="0081705D">
        <w:rPr>
          <w:rFonts w:eastAsia="Calibri" w:cs="Arial"/>
          <w:szCs w:val="22"/>
          <w:lang w:eastAsia="en-US"/>
        </w:rPr>
        <w:t xml:space="preserve">cinc-cents euros </w:t>
      </w:r>
      <w:r w:rsidR="00793444">
        <w:rPr>
          <w:rFonts w:eastAsia="Calibri" w:cs="Arial"/>
          <w:szCs w:val="22"/>
          <w:lang w:eastAsia="en-US"/>
        </w:rPr>
        <w:t>(2</w:t>
      </w:r>
      <w:r w:rsidR="009D122D">
        <w:rPr>
          <w:rFonts w:eastAsia="Calibri" w:cs="Arial"/>
          <w:szCs w:val="22"/>
          <w:lang w:eastAsia="en-US"/>
        </w:rPr>
        <w:t>.5</w:t>
      </w:r>
      <w:r w:rsidRPr="00BD637B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F6768C">
        <w:rPr>
          <w:rFonts w:eastAsia="Calibri" w:cs="Arial"/>
          <w:szCs w:val="22"/>
          <w:lang w:eastAsia="en-US"/>
        </w:rPr>
        <w:t xml:space="preserve"> </w:t>
      </w:r>
      <w:r w:rsidR="004E09C0" w:rsidRPr="009717DA">
        <w:rPr>
          <w:rFonts w:eastAsia="Calibri" w:cs="Arial"/>
          <w:szCs w:val="22"/>
          <w:lang w:eastAsia="en-US"/>
        </w:rPr>
        <w:t>310-3340-4890</w:t>
      </w:r>
      <w:r w:rsidR="00793444">
        <w:rPr>
          <w:rFonts w:eastAsia="Calibri" w:cs="Arial"/>
          <w:szCs w:val="22"/>
          <w:lang w:eastAsia="en-US"/>
        </w:rPr>
        <w:t>9</w:t>
      </w:r>
      <w:r w:rsidR="004E09C0" w:rsidRPr="009717DA">
        <w:rPr>
          <w:rFonts w:eastAsia="Calibri" w:cs="Arial"/>
          <w:szCs w:val="22"/>
          <w:lang w:eastAsia="en-US"/>
        </w:rPr>
        <w:t xml:space="preserve"> “Subvenció</w:t>
      </w:r>
      <w:r w:rsidR="00793444">
        <w:rPr>
          <w:rFonts w:eastAsia="Calibri" w:cs="Arial"/>
          <w:szCs w:val="22"/>
          <w:lang w:eastAsia="en-US"/>
        </w:rPr>
        <w:t xml:space="preserve"> Sentcremats</w:t>
      </w:r>
      <w:r w:rsidR="004E09C0" w:rsidRPr="009717DA">
        <w:rPr>
          <w:rFonts w:eastAsia="Calibri" w:cs="Arial"/>
          <w:szCs w:val="22"/>
          <w:lang w:eastAsia="en-US"/>
        </w:rPr>
        <w:t>”</w:t>
      </w:r>
      <w:r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AB1030" w:rsidRDefault="00655F1D" w:rsidP="0081705D">
      <w:pPr>
        <w:numPr>
          <w:ilvl w:val="0"/>
          <w:numId w:val="9"/>
        </w:numPr>
        <w:spacing w:line="360" w:lineRule="auto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AF25CE" w:rsidRDefault="00AF25CE" w:rsidP="0081705D">
      <w:pPr>
        <w:numPr>
          <w:ilvl w:val="0"/>
          <w:numId w:val="9"/>
        </w:numPr>
        <w:spacing w:line="360" w:lineRule="auto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81705D" w:rsidRPr="0081705D" w:rsidRDefault="0081705D" w:rsidP="0081705D">
      <w:pPr>
        <w:numPr>
          <w:ilvl w:val="0"/>
          <w:numId w:val="9"/>
        </w:numPr>
        <w:rPr>
          <w:rFonts w:cs="Arial"/>
          <w:szCs w:val="22"/>
        </w:rPr>
      </w:pPr>
      <w:r w:rsidRPr="0081705D">
        <w:rPr>
          <w:rFonts w:cs="Arial"/>
          <w:szCs w:val="22"/>
        </w:rPr>
        <w:t>L’IVA suportat, que ha de constar desglossat, serà subvencionable quan el beneficiari no pugui deduir-lo, recuperar-lo o compensar-lo.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AF25CE" w:rsidRPr="00D540E9" w:rsidRDefault="00655F1D" w:rsidP="00D540E9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</w:t>
      </w:r>
      <w:r w:rsidRPr="00AF25CE">
        <w:rPr>
          <w:rFonts w:cs="Arial"/>
          <w:color w:val="000000"/>
          <w:szCs w:val="22"/>
        </w:rPr>
        <w:t>de manutenció, compra de productes alimentaris o</w:t>
      </w:r>
      <w:r w:rsidRPr="00AE20AD">
        <w:rPr>
          <w:rFonts w:cs="Arial"/>
          <w:color w:val="000000"/>
          <w:szCs w:val="22"/>
        </w:rPr>
        <w:t xml:space="preserve"> </w:t>
      </w:r>
      <w:r w:rsidRPr="00AF25CE">
        <w:rPr>
          <w:rFonts w:cs="Arial"/>
          <w:color w:val="000000"/>
          <w:szCs w:val="22"/>
        </w:rPr>
        <w:t>begudes alcohòliques.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lastRenderedPageBreak/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C6393" w:rsidRPr="002C4F6D">
        <w:rPr>
          <w:rFonts w:eastAsia="Calibri" w:cs="Arial"/>
          <w:szCs w:val="22"/>
          <w:lang w:eastAsia="en-US"/>
        </w:rPr>
        <w:t xml:space="preserve">entre </w:t>
      </w:r>
      <w:r w:rsidR="00793444">
        <w:rPr>
          <w:rFonts w:eastAsia="Calibri" w:cs="Arial"/>
          <w:szCs w:val="22"/>
          <w:lang w:eastAsia="en-US"/>
        </w:rPr>
        <w:t xml:space="preserve">desembre </w:t>
      </w:r>
      <w:r w:rsidR="008D2ED7">
        <w:rPr>
          <w:rFonts w:eastAsia="Calibri" w:cs="Arial"/>
          <w:szCs w:val="22"/>
          <w:lang w:eastAsia="en-US"/>
        </w:rPr>
        <w:t>de 2023</w:t>
      </w:r>
      <w:r w:rsidR="007C6393">
        <w:rPr>
          <w:rFonts w:eastAsia="Calibri" w:cs="Arial"/>
          <w:szCs w:val="22"/>
          <w:lang w:eastAsia="en-US"/>
        </w:rPr>
        <w:t xml:space="preserve"> i </w:t>
      </w:r>
      <w:r w:rsidR="0030537B">
        <w:rPr>
          <w:rFonts w:eastAsia="Calibri" w:cs="Arial"/>
          <w:szCs w:val="22"/>
          <w:lang w:eastAsia="en-US"/>
        </w:rPr>
        <w:t xml:space="preserve">el </w:t>
      </w:r>
      <w:r w:rsidR="00793444">
        <w:rPr>
          <w:rFonts w:eastAsia="Calibri" w:cs="Arial"/>
          <w:szCs w:val="22"/>
          <w:lang w:eastAsia="en-US"/>
        </w:rPr>
        <w:t xml:space="preserve">novembre </w:t>
      </w:r>
      <w:r w:rsidR="008D2ED7">
        <w:rPr>
          <w:rFonts w:eastAsia="Calibri" w:cs="Arial"/>
          <w:szCs w:val="22"/>
          <w:lang w:eastAsia="en-US"/>
        </w:rPr>
        <w:t>de 2024</w:t>
      </w:r>
      <w:r w:rsidR="00793444">
        <w:rPr>
          <w:rFonts w:eastAsia="Calibri" w:cs="Arial"/>
          <w:szCs w:val="22"/>
          <w:lang w:eastAsia="en-US"/>
        </w:rPr>
        <w:t>, ambdós inclosos</w:t>
      </w:r>
      <w:r w:rsidR="007C6393"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93444">
        <w:rPr>
          <w:rFonts w:eastAsia="Calibri" w:cs="Arial"/>
          <w:szCs w:val="22"/>
          <w:lang w:eastAsia="en-US"/>
        </w:rPr>
        <w:t xml:space="preserve">30 de novembre </w:t>
      </w:r>
      <w:r w:rsidR="008D2ED7">
        <w:rPr>
          <w:rFonts w:eastAsia="Calibri" w:cs="Arial"/>
          <w:szCs w:val="22"/>
          <w:lang w:eastAsia="en-US"/>
        </w:rPr>
        <w:t>de 2024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>efectiva una bestreta del 100%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8D2ED7">
        <w:rPr>
          <w:rFonts w:eastAsia="Calibri" w:cs="Arial"/>
          <w:szCs w:val="22"/>
          <w:lang w:eastAsia="en-US"/>
        </w:rPr>
        <w:t>30 de novembre de 2024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="009D122D">
        <w:rPr>
          <w:rFonts w:cs="Arial"/>
          <w:szCs w:val="22"/>
        </w:rPr>
        <w:t>ssa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="009D122D">
        <w:rPr>
          <w:rFonts w:cs="Arial"/>
          <w:szCs w:val="22"/>
        </w:rPr>
        <w:tab/>
      </w:r>
      <w:r w:rsidRPr="002C4F6D">
        <w:rPr>
          <w:rFonts w:cs="Arial"/>
          <w:szCs w:val="22"/>
        </w:rPr>
        <w:t xml:space="preserve">El president de </w:t>
      </w:r>
      <w:r w:rsidR="002A5CDF">
        <w:rPr>
          <w:rFonts w:cs="Arial"/>
          <w:szCs w:val="22"/>
        </w:rPr>
        <w:t>l’associació</w:t>
      </w:r>
      <w:r w:rsidR="008A0C6B">
        <w:rPr>
          <w:rFonts w:cs="Arial"/>
          <w:szCs w:val="22"/>
        </w:rPr>
        <w:t xml:space="preserve"> 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  <w:t xml:space="preserve">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9D122D">
        <w:rPr>
          <w:rFonts w:cs="Arial"/>
          <w:szCs w:val="22"/>
        </w:rPr>
        <w:t>a</w:t>
      </w:r>
      <w:r w:rsidR="006D46EE">
        <w:rPr>
          <w:rFonts w:cs="Arial"/>
          <w:szCs w:val="22"/>
        </w:rPr>
        <w:t>.</w:t>
      </w:r>
      <w:r w:rsidR="009D122D">
        <w:rPr>
          <w:rFonts w:cs="Arial"/>
          <w:szCs w:val="22"/>
        </w:rPr>
        <w:t>Montsserrat Rueda Miralles</w:t>
      </w:r>
      <w:r w:rsidR="002A5CDF">
        <w:rPr>
          <w:rFonts w:cs="Arial"/>
          <w:szCs w:val="22"/>
        </w:rPr>
        <w:tab/>
      </w:r>
      <w:r w:rsidR="002A5CDF">
        <w:rPr>
          <w:rFonts w:cs="Arial"/>
          <w:szCs w:val="22"/>
        </w:rPr>
        <w:tab/>
      </w:r>
      <w:r w:rsidR="006D46EE">
        <w:rPr>
          <w:rFonts w:cs="Arial"/>
          <w:szCs w:val="22"/>
        </w:rPr>
        <w:tab/>
      </w:r>
      <w:r w:rsidR="008D2ED7" w:rsidRPr="008D2ED7">
        <w:rPr>
          <w:rFonts w:cs="Arial"/>
          <w:szCs w:val="22"/>
        </w:rPr>
        <w:t>Sr. Manuel Lavanderia Roja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318" w:rsidRDefault="00130318">
      <w:r>
        <w:separator/>
      </w:r>
    </w:p>
  </w:endnote>
  <w:endnote w:type="continuationSeparator" w:id="0">
    <w:p w:rsidR="00130318" w:rsidRDefault="00130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299" w:rsidRDefault="00294742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294742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318" w:rsidRDefault="00130318">
      <w:r>
        <w:separator/>
      </w:r>
    </w:p>
  </w:footnote>
  <w:footnote w:type="continuationSeparator" w:id="0">
    <w:p w:rsidR="00130318" w:rsidRDefault="00130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93B" w:rsidRDefault="00294742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293B">
      <w:t xml:space="preserve">                                 </w:t>
    </w:r>
    <w:r w:rsidR="0030293B">
      <w:tab/>
    </w:r>
  </w:p>
  <w:p w:rsidR="0030293B" w:rsidRDefault="003029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294742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4D1">
      <w:t xml:space="preserve">                                 </w:t>
    </w:r>
    <w:r w:rsidR="0030293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294742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5305" w:rsidRDefault="00294742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D15305" w:rsidRDefault="00294742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9F3D34"/>
    <w:multiLevelType w:val="hybridMultilevel"/>
    <w:tmpl w:val="0F905474"/>
    <w:lvl w:ilvl="0" w:tplc="793C89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20287"/>
    <w:rsid w:val="00020F80"/>
    <w:rsid w:val="00027E39"/>
    <w:rsid w:val="000334D0"/>
    <w:rsid w:val="000375B7"/>
    <w:rsid w:val="00037EED"/>
    <w:rsid w:val="00050A24"/>
    <w:rsid w:val="000631EF"/>
    <w:rsid w:val="000C14D1"/>
    <w:rsid w:val="000D1DDB"/>
    <w:rsid w:val="000F3CB1"/>
    <w:rsid w:val="000F575E"/>
    <w:rsid w:val="001042BE"/>
    <w:rsid w:val="001063C7"/>
    <w:rsid w:val="0012657E"/>
    <w:rsid w:val="00130318"/>
    <w:rsid w:val="001346ED"/>
    <w:rsid w:val="001661A7"/>
    <w:rsid w:val="001805D2"/>
    <w:rsid w:val="001952C7"/>
    <w:rsid w:val="001C6F44"/>
    <w:rsid w:val="001D1B7F"/>
    <w:rsid w:val="001D7C44"/>
    <w:rsid w:val="001E7C03"/>
    <w:rsid w:val="00202450"/>
    <w:rsid w:val="0020287F"/>
    <w:rsid w:val="0021256E"/>
    <w:rsid w:val="00216ABE"/>
    <w:rsid w:val="00230936"/>
    <w:rsid w:val="002433A0"/>
    <w:rsid w:val="002549FD"/>
    <w:rsid w:val="0027256F"/>
    <w:rsid w:val="00282EC4"/>
    <w:rsid w:val="00283D3D"/>
    <w:rsid w:val="00294742"/>
    <w:rsid w:val="002A1C68"/>
    <w:rsid w:val="002A5CDF"/>
    <w:rsid w:val="002C4F6D"/>
    <w:rsid w:val="002D6B85"/>
    <w:rsid w:val="002E0494"/>
    <w:rsid w:val="002E20C9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5C1B"/>
    <w:rsid w:val="00387B5D"/>
    <w:rsid w:val="00391718"/>
    <w:rsid w:val="003B7338"/>
    <w:rsid w:val="003C4E6E"/>
    <w:rsid w:val="003D2C35"/>
    <w:rsid w:val="003E2411"/>
    <w:rsid w:val="003F484E"/>
    <w:rsid w:val="003F569E"/>
    <w:rsid w:val="0040468E"/>
    <w:rsid w:val="0041180F"/>
    <w:rsid w:val="00421A3A"/>
    <w:rsid w:val="00447BFA"/>
    <w:rsid w:val="00453D57"/>
    <w:rsid w:val="0046105C"/>
    <w:rsid w:val="0047628D"/>
    <w:rsid w:val="004778AE"/>
    <w:rsid w:val="00490EE1"/>
    <w:rsid w:val="004A0CDB"/>
    <w:rsid w:val="004B6FA4"/>
    <w:rsid w:val="004C1187"/>
    <w:rsid w:val="004E09C0"/>
    <w:rsid w:val="004E5545"/>
    <w:rsid w:val="004F702D"/>
    <w:rsid w:val="00502446"/>
    <w:rsid w:val="005403AD"/>
    <w:rsid w:val="00547EC9"/>
    <w:rsid w:val="00567753"/>
    <w:rsid w:val="00570E36"/>
    <w:rsid w:val="00585A70"/>
    <w:rsid w:val="005A02FC"/>
    <w:rsid w:val="005B3A90"/>
    <w:rsid w:val="005D0BB0"/>
    <w:rsid w:val="005D7140"/>
    <w:rsid w:val="00612BDA"/>
    <w:rsid w:val="00655033"/>
    <w:rsid w:val="00655F1D"/>
    <w:rsid w:val="00656216"/>
    <w:rsid w:val="0068298B"/>
    <w:rsid w:val="00691D4A"/>
    <w:rsid w:val="00691F0A"/>
    <w:rsid w:val="006A70AB"/>
    <w:rsid w:val="006B6874"/>
    <w:rsid w:val="006C71E2"/>
    <w:rsid w:val="006D0D5A"/>
    <w:rsid w:val="006D46EE"/>
    <w:rsid w:val="007069EE"/>
    <w:rsid w:val="00720861"/>
    <w:rsid w:val="0072591C"/>
    <w:rsid w:val="00731FAA"/>
    <w:rsid w:val="0073725E"/>
    <w:rsid w:val="00755F90"/>
    <w:rsid w:val="00764907"/>
    <w:rsid w:val="007731C0"/>
    <w:rsid w:val="00793444"/>
    <w:rsid w:val="007946D8"/>
    <w:rsid w:val="007B0346"/>
    <w:rsid w:val="007C6393"/>
    <w:rsid w:val="007D2F89"/>
    <w:rsid w:val="007E1777"/>
    <w:rsid w:val="0080189A"/>
    <w:rsid w:val="008048FC"/>
    <w:rsid w:val="00816428"/>
    <w:rsid w:val="0081705D"/>
    <w:rsid w:val="00817B98"/>
    <w:rsid w:val="008463F7"/>
    <w:rsid w:val="008565BF"/>
    <w:rsid w:val="00856ED9"/>
    <w:rsid w:val="008662CF"/>
    <w:rsid w:val="00866D10"/>
    <w:rsid w:val="00887299"/>
    <w:rsid w:val="008967F2"/>
    <w:rsid w:val="008A0C6B"/>
    <w:rsid w:val="008B2FD6"/>
    <w:rsid w:val="008C0227"/>
    <w:rsid w:val="008D2ED7"/>
    <w:rsid w:val="008E0902"/>
    <w:rsid w:val="008E2DBB"/>
    <w:rsid w:val="008F0E7C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C450C"/>
    <w:rsid w:val="009D122D"/>
    <w:rsid w:val="00A128E6"/>
    <w:rsid w:val="00A20D61"/>
    <w:rsid w:val="00A33511"/>
    <w:rsid w:val="00A46510"/>
    <w:rsid w:val="00A90FEB"/>
    <w:rsid w:val="00AA1992"/>
    <w:rsid w:val="00AA2A86"/>
    <w:rsid w:val="00AB1030"/>
    <w:rsid w:val="00AC5DEB"/>
    <w:rsid w:val="00AC60BF"/>
    <w:rsid w:val="00AE20AD"/>
    <w:rsid w:val="00AF25CE"/>
    <w:rsid w:val="00B11F19"/>
    <w:rsid w:val="00B25BBF"/>
    <w:rsid w:val="00B35088"/>
    <w:rsid w:val="00B35354"/>
    <w:rsid w:val="00B4318E"/>
    <w:rsid w:val="00B60C09"/>
    <w:rsid w:val="00B65E5C"/>
    <w:rsid w:val="00B66515"/>
    <w:rsid w:val="00B779BF"/>
    <w:rsid w:val="00B92674"/>
    <w:rsid w:val="00BD637B"/>
    <w:rsid w:val="00BE4B77"/>
    <w:rsid w:val="00C068E0"/>
    <w:rsid w:val="00C17B4F"/>
    <w:rsid w:val="00C25144"/>
    <w:rsid w:val="00C4119F"/>
    <w:rsid w:val="00C440E2"/>
    <w:rsid w:val="00C7405F"/>
    <w:rsid w:val="00C82745"/>
    <w:rsid w:val="00C84B9B"/>
    <w:rsid w:val="00CA31DC"/>
    <w:rsid w:val="00CA4234"/>
    <w:rsid w:val="00CA7A23"/>
    <w:rsid w:val="00CC4361"/>
    <w:rsid w:val="00D05410"/>
    <w:rsid w:val="00D06368"/>
    <w:rsid w:val="00D138BE"/>
    <w:rsid w:val="00D15305"/>
    <w:rsid w:val="00D17A21"/>
    <w:rsid w:val="00D307CB"/>
    <w:rsid w:val="00D37A0A"/>
    <w:rsid w:val="00D540E9"/>
    <w:rsid w:val="00D64CB4"/>
    <w:rsid w:val="00D83216"/>
    <w:rsid w:val="00D8376B"/>
    <w:rsid w:val="00D84072"/>
    <w:rsid w:val="00DA40B1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475E5"/>
    <w:rsid w:val="00E66A84"/>
    <w:rsid w:val="00E75D0E"/>
    <w:rsid w:val="00EF6D9B"/>
    <w:rsid w:val="00F16CDD"/>
    <w:rsid w:val="00F3052B"/>
    <w:rsid w:val="00F630E5"/>
    <w:rsid w:val="00F6768C"/>
    <w:rsid w:val="00F72C21"/>
    <w:rsid w:val="00F9681A"/>
    <w:rsid w:val="00FB1551"/>
    <w:rsid w:val="00FC2017"/>
    <w:rsid w:val="00FC3BC6"/>
    <w:rsid w:val="00FC4E1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A22F7E1-79A5-4673-986E-CD793037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1271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2025-09-12T06:19:00Z</dcterms:created>
  <dcterms:modified xsi:type="dcterms:W3CDTF">2025-09-12T06:19:00Z</dcterms:modified>
</cp:coreProperties>
</file>