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897" w:type="dxa"/>
        <w:tblLayout w:type="fixed"/>
        <w:tblLook w:val="00BF" w:firstRow="1" w:lastRow="0" w:firstColumn="1" w:lastColumn="0" w:noHBand="0" w:noVBand="0"/>
      </w:tblPr>
      <w:tblGrid>
        <w:gridCol w:w="4361"/>
        <w:gridCol w:w="4536"/>
      </w:tblGrid>
      <w:tr w:rsidR="00E50101" w:rsidRPr="00E14F0D" w:rsidTr="00246458">
        <w:trPr>
          <w:trHeight w:val="11766"/>
        </w:trPr>
        <w:tc>
          <w:tcPr>
            <w:tcW w:w="4361" w:type="dxa"/>
          </w:tcPr>
          <w:p w:rsidR="00E50101" w:rsidRPr="00E14F0D" w:rsidRDefault="001A3045" w:rsidP="00F62086">
            <w:pPr>
              <w:pStyle w:val="Ttulo1"/>
              <w:numPr>
                <w:ilvl w:val="0"/>
                <w:numId w:val="0"/>
              </w:numPr>
              <w:spacing w:before="0" w:after="0"/>
              <w:ind w:right="33"/>
              <w:rPr>
                <w:rFonts w:cs="Arial"/>
                <w:sz w:val="22"/>
                <w:szCs w:val="22"/>
              </w:rPr>
            </w:pPr>
            <w:bookmarkStart w:id="0" w:name="_GoBack" w:colFirst="0" w:colLast="0"/>
            <w:r>
              <w:rPr>
                <w:rFonts w:cs="Arial"/>
                <w:noProof/>
                <w:sz w:val="22"/>
                <w:szCs w:val="22"/>
              </w:rPr>
              <w:t xml:space="preserve">SAREKIDE </w:t>
            </w:r>
            <w:r w:rsidR="00E50101" w:rsidRPr="00E14F0D">
              <w:rPr>
                <w:rFonts w:cs="Arial"/>
                <w:noProof/>
                <w:sz w:val="22"/>
                <w:szCs w:val="22"/>
              </w:rPr>
              <w:t>ELKARTEAREN ALDE GETXOKO UDALEKO AURREKONTUAN AURREIKUSITAKO DIRU-LAGUNTZA IZENDUNA ARAUTZEKO HITZARMENA</w:t>
            </w:r>
          </w:p>
          <w:p w:rsidR="00E14F0D" w:rsidRPr="00E14F0D" w:rsidRDefault="00E14F0D" w:rsidP="00F62086">
            <w:pPr>
              <w:pStyle w:val="CM1"/>
              <w:keepNext/>
              <w:spacing w:line="240" w:lineRule="auto"/>
              <w:ind w:right="33"/>
              <w:jc w:val="both"/>
              <w:rPr>
                <w:rFonts w:ascii="Arial" w:hAnsi="Arial" w:cs="Arial"/>
                <w:noProof/>
                <w:color w:val="221E1F"/>
                <w:sz w:val="22"/>
                <w:szCs w:val="22"/>
              </w:rPr>
            </w:pPr>
          </w:p>
          <w:p w:rsidR="00E14F0D" w:rsidRDefault="00E14F0D" w:rsidP="00F62086">
            <w:pPr>
              <w:pStyle w:val="CM1"/>
              <w:keepNext/>
              <w:spacing w:line="240" w:lineRule="auto"/>
              <w:ind w:right="33"/>
              <w:jc w:val="both"/>
              <w:rPr>
                <w:rFonts w:ascii="Arial" w:hAnsi="Arial" w:cs="Arial"/>
                <w:noProof/>
                <w:color w:val="221E1F"/>
                <w:sz w:val="22"/>
                <w:szCs w:val="22"/>
              </w:rPr>
            </w:pPr>
          </w:p>
          <w:p w:rsidR="00E50101" w:rsidRPr="00E14F0D" w:rsidRDefault="00E50101" w:rsidP="00F62086">
            <w:pPr>
              <w:pStyle w:val="CM1"/>
              <w:keepNext/>
              <w:spacing w:line="240" w:lineRule="auto"/>
              <w:ind w:right="33"/>
              <w:jc w:val="both"/>
              <w:rPr>
                <w:rFonts w:ascii="Arial" w:hAnsi="Arial" w:cs="Arial"/>
                <w:color w:val="221E1F"/>
                <w:sz w:val="22"/>
                <w:szCs w:val="22"/>
              </w:rPr>
            </w:pPr>
            <w:r w:rsidRPr="00E14F0D">
              <w:rPr>
                <w:rFonts w:ascii="Arial" w:hAnsi="Arial" w:cs="Arial"/>
                <w:noProof/>
                <w:color w:val="221E1F"/>
                <w:sz w:val="22"/>
                <w:szCs w:val="22"/>
              </w:rPr>
              <w:t xml:space="preserve">Getxon, </w:t>
            </w:r>
            <w:r w:rsidR="00466274" w:rsidRPr="00ED16B4">
              <w:rPr>
                <w:rFonts w:ascii="Arial" w:hAnsi="Arial" w:cs="Arial"/>
                <w:noProof/>
                <w:color w:val="221E1F"/>
                <w:sz w:val="22"/>
                <w:szCs w:val="22"/>
              </w:rPr>
              <w:t>202</w:t>
            </w:r>
            <w:r w:rsidR="00493B6F">
              <w:rPr>
                <w:rFonts w:ascii="Arial" w:hAnsi="Arial" w:cs="Arial"/>
                <w:noProof/>
                <w:color w:val="221E1F"/>
                <w:sz w:val="22"/>
                <w:szCs w:val="22"/>
              </w:rPr>
              <w:t>5</w:t>
            </w:r>
            <w:r w:rsidR="00950822">
              <w:rPr>
                <w:rFonts w:ascii="Arial" w:hAnsi="Arial" w:cs="Arial"/>
                <w:noProof/>
                <w:color w:val="221E1F"/>
                <w:sz w:val="22"/>
                <w:szCs w:val="22"/>
              </w:rPr>
              <w:t>e</w:t>
            </w:r>
            <w:r w:rsidR="008B6EB1" w:rsidRPr="00ED16B4">
              <w:rPr>
                <w:rFonts w:ascii="Arial" w:hAnsi="Arial" w:cs="Arial"/>
                <w:noProof/>
                <w:color w:val="221E1F"/>
                <w:sz w:val="22"/>
                <w:szCs w:val="22"/>
              </w:rPr>
              <w:t xml:space="preserve">ko </w:t>
            </w:r>
            <w:r w:rsidR="00950822">
              <w:rPr>
                <w:rFonts w:ascii="Arial" w:hAnsi="Arial" w:cs="Arial"/>
                <w:noProof/>
                <w:color w:val="221E1F"/>
                <w:sz w:val="22"/>
                <w:szCs w:val="22"/>
              </w:rPr>
              <w:t>abuztuaren</w:t>
            </w:r>
            <w:r w:rsidR="00466274" w:rsidRPr="00AF1873">
              <w:rPr>
                <w:rFonts w:ascii="Arial" w:hAnsi="Arial" w:cs="Arial"/>
                <w:noProof/>
                <w:color w:val="221E1F"/>
                <w:sz w:val="22"/>
                <w:szCs w:val="22"/>
              </w:rPr>
              <w:t xml:space="preserve"> </w:t>
            </w:r>
            <w:r w:rsidR="00950822">
              <w:rPr>
                <w:rFonts w:ascii="Arial" w:hAnsi="Arial" w:cs="Arial"/>
                <w:noProof/>
                <w:color w:val="221E1F"/>
                <w:sz w:val="22"/>
                <w:szCs w:val="22"/>
              </w:rPr>
              <w:t>21e</w:t>
            </w:r>
            <w:r w:rsidR="00466274" w:rsidRPr="00AF1873">
              <w:rPr>
                <w:rFonts w:ascii="Arial" w:hAnsi="Arial" w:cs="Arial"/>
                <w:noProof/>
                <w:color w:val="221E1F"/>
                <w:sz w:val="22"/>
                <w:szCs w:val="22"/>
              </w:rPr>
              <w:t>an</w:t>
            </w:r>
          </w:p>
          <w:p w:rsidR="00E14F0D" w:rsidRDefault="00E14F0D" w:rsidP="00F62086">
            <w:pPr>
              <w:pStyle w:val="Default"/>
              <w:keepNext/>
              <w:ind w:right="33"/>
              <w:jc w:val="center"/>
              <w:rPr>
                <w:rFonts w:ascii="Arial" w:hAnsi="Arial" w:cs="Arial"/>
                <w:b/>
                <w:i/>
                <w:noProof/>
                <w:color w:val="221E1F"/>
                <w:sz w:val="22"/>
                <w:szCs w:val="22"/>
                <w:lang w:val="eu-ES"/>
              </w:rPr>
            </w:pPr>
          </w:p>
          <w:p w:rsidR="00E50101" w:rsidRDefault="00E50101" w:rsidP="00F62086">
            <w:pPr>
              <w:pStyle w:val="Default"/>
              <w:keepNext/>
              <w:ind w:right="33"/>
              <w:jc w:val="center"/>
              <w:rPr>
                <w:rFonts w:ascii="Arial" w:hAnsi="Arial" w:cs="Arial"/>
                <w:b/>
                <w:i/>
                <w:noProof/>
                <w:color w:val="221E1F"/>
                <w:sz w:val="22"/>
                <w:szCs w:val="22"/>
                <w:lang w:val="eu-ES"/>
              </w:rPr>
            </w:pPr>
            <w:r w:rsidRPr="00E14F0D">
              <w:rPr>
                <w:rFonts w:ascii="Arial" w:hAnsi="Arial" w:cs="Arial"/>
                <w:b/>
                <w:i/>
                <w:noProof/>
                <w:color w:val="221E1F"/>
                <w:sz w:val="22"/>
                <w:szCs w:val="22"/>
                <w:lang w:val="eu-ES"/>
              </w:rPr>
              <w:t>BILDUTAKOAK</w:t>
            </w:r>
          </w:p>
          <w:p w:rsidR="00E14F0D" w:rsidRPr="00E14F0D" w:rsidRDefault="00E14F0D" w:rsidP="00F62086">
            <w:pPr>
              <w:pStyle w:val="Default"/>
              <w:keepNext/>
              <w:ind w:right="33"/>
              <w:jc w:val="center"/>
              <w:rPr>
                <w:rFonts w:ascii="Arial" w:hAnsi="Arial" w:cs="Arial"/>
                <w:sz w:val="22"/>
                <w:szCs w:val="22"/>
                <w:lang w:val="eu-ES"/>
              </w:rPr>
            </w:pPr>
          </w:p>
          <w:p w:rsidR="000401CB" w:rsidRPr="00ED16B4" w:rsidRDefault="000401CB" w:rsidP="00ED16B4">
            <w:pPr>
              <w:pStyle w:val="CM10"/>
              <w:keepNext/>
              <w:ind w:right="33"/>
              <w:rPr>
                <w:rFonts w:ascii="Arial" w:hAnsi="Arial" w:cs="Arial"/>
                <w:szCs w:val="22"/>
              </w:rPr>
            </w:pPr>
            <w:r w:rsidRPr="00E14F0D">
              <w:rPr>
                <w:rFonts w:ascii="Arial" w:hAnsi="Arial" w:cs="Arial"/>
                <w:noProof/>
                <w:sz w:val="22"/>
                <w:szCs w:val="22"/>
              </w:rPr>
              <w:t xml:space="preserve">Alde batetik, </w:t>
            </w:r>
            <w:r>
              <w:rPr>
                <w:rFonts w:ascii="Arial" w:hAnsi="Arial" w:cs="Arial"/>
                <w:noProof/>
                <w:sz w:val="22"/>
                <w:szCs w:val="22"/>
              </w:rPr>
              <w:t>Amaia Aguirre Muñoa</w:t>
            </w:r>
            <w:r w:rsidRPr="00E14F0D">
              <w:rPr>
                <w:rFonts w:ascii="Arial" w:hAnsi="Arial" w:cs="Arial"/>
                <w:noProof/>
                <w:sz w:val="22"/>
                <w:szCs w:val="22"/>
              </w:rPr>
              <w:t xml:space="preserve"> </w:t>
            </w:r>
            <w:r w:rsidR="006D3914">
              <w:rPr>
                <w:rFonts w:ascii="Arial" w:hAnsi="Arial" w:cs="Arial"/>
                <w:noProof/>
                <w:sz w:val="22"/>
                <w:szCs w:val="22"/>
              </w:rPr>
              <w:t>and</w:t>
            </w:r>
            <w:r>
              <w:rPr>
                <w:rFonts w:ascii="Arial" w:hAnsi="Arial" w:cs="Arial"/>
                <w:noProof/>
                <w:sz w:val="22"/>
                <w:szCs w:val="22"/>
              </w:rPr>
              <w:t>rea</w:t>
            </w:r>
            <w:r w:rsidRPr="00E14F0D">
              <w:rPr>
                <w:rFonts w:ascii="Arial" w:hAnsi="Arial" w:cs="Arial"/>
                <w:noProof/>
                <w:sz w:val="22"/>
                <w:szCs w:val="22"/>
              </w:rPr>
              <w:t xml:space="preserve"> (</w:t>
            </w:r>
            <w:r w:rsidRPr="006D3914">
              <w:rPr>
                <w:rFonts w:ascii="Arial" w:hAnsi="Arial" w:cs="Arial"/>
                <w:noProof/>
                <w:sz w:val="22"/>
                <w:szCs w:val="22"/>
              </w:rPr>
              <w:t>NAN:</w:t>
            </w:r>
            <w:r w:rsidRPr="006D3914">
              <w:rPr>
                <w:rFonts w:ascii="Arial" w:hAnsi="Arial" w:cs="Arial"/>
                <w:sz w:val="22"/>
                <w:szCs w:val="22"/>
              </w:rPr>
              <w:t xml:space="preserve"> </w:t>
            </w:r>
            <w:r w:rsidR="000F1B3B">
              <w:rPr>
                <w:rFonts w:ascii="Arial" w:hAnsi="Arial" w:cs="Arial"/>
                <w:szCs w:val="22"/>
              </w:rPr>
              <w:t>XX.XX</w:t>
            </w:r>
            <w:r w:rsidR="00092222">
              <w:rPr>
                <w:rFonts w:ascii="Arial" w:hAnsi="Arial" w:cs="Arial"/>
                <w:szCs w:val="22"/>
              </w:rPr>
              <w:t>X</w:t>
            </w:r>
            <w:r w:rsidR="000F1B3B">
              <w:rPr>
                <w:rFonts w:ascii="Arial" w:hAnsi="Arial" w:cs="Arial"/>
                <w:szCs w:val="22"/>
              </w:rPr>
              <w:t>.</w:t>
            </w:r>
            <w:r w:rsidR="00ED16B4" w:rsidRPr="00ED16B4">
              <w:rPr>
                <w:rFonts w:ascii="Arial" w:hAnsi="Arial" w:cs="Arial"/>
                <w:szCs w:val="22"/>
              </w:rPr>
              <w:t>313</w:t>
            </w:r>
            <w:r w:rsidR="000F1B3B">
              <w:rPr>
                <w:rFonts w:ascii="Arial" w:hAnsi="Arial" w:cs="Arial"/>
                <w:szCs w:val="22"/>
              </w:rPr>
              <w:t>-X</w:t>
            </w:r>
            <w:r w:rsidRPr="00E14F0D">
              <w:rPr>
                <w:rFonts w:ascii="Arial" w:hAnsi="Arial" w:cs="Arial"/>
                <w:noProof/>
                <w:sz w:val="22"/>
                <w:szCs w:val="22"/>
              </w:rPr>
              <w:t>), Getxoko Udaleko alkate-udalburua izanik</w:t>
            </w:r>
            <w:r w:rsidR="00E77AD5">
              <w:rPr>
                <w:rFonts w:ascii="Arial" w:hAnsi="Arial" w:cs="Arial"/>
                <w:noProof/>
                <w:sz w:val="22"/>
                <w:szCs w:val="22"/>
              </w:rPr>
              <w:t xml:space="preserve">, IFK </w:t>
            </w:r>
            <w:r w:rsidR="00E77AD5">
              <w:t xml:space="preserve"> P48/05300C</w:t>
            </w:r>
          </w:p>
          <w:p w:rsidR="00E14F0D" w:rsidRDefault="00E14F0D" w:rsidP="00F62086">
            <w:pPr>
              <w:pStyle w:val="Default"/>
              <w:ind w:right="33"/>
            </w:pPr>
          </w:p>
          <w:p w:rsidR="00E14F0D" w:rsidRPr="00E14F0D" w:rsidRDefault="00E14F0D" w:rsidP="00F62086">
            <w:pPr>
              <w:pStyle w:val="Default"/>
              <w:ind w:right="33"/>
            </w:pPr>
          </w:p>
          <w:p w:rsidR="00E50101" w:rsidRPr="00E14F0D" w:rsidRDefault="006D3914" w:rsidP="00081910">
            <w:pPr>
              <w:pStyle w:val="CM10"/>
              <w:keepNext/>
              <w:spacing w:line="240" w:lineRule="auto"/>
              <w:ind w:right="33"/>
              <w:jc w:val="both"/>
              <w:rPr>
                <w:rFonts w:ascii="Arial" w:hAnsi="Arial" w:cs="Arial"/>
                <w:sz w:val="22"/>
                <w:szCs w:val="22"/>
              </w:rPr>
            </w:pPr>
            <w:bookmarkStart w:id="1" w:name="Texto4"/>
            <w:bookmarkStart w:id="2" w:name="Texto5"/>
            <w:r>
              <w:rPr>
                <w:rFonts w:ascii="Arial" w:hAnsi="Arial" w:cs="Arial"/>
                <w:sz w:val="22"/>
                <w:szCs w:val="22"/>
                <w:lang w:val="eu-ES"/>
              </w:rPr>
              <w:t>Bestetik,</w:t>
            </w:r>
            <w:r w:rsidR="00E50101" w:rsidRPr="00E14F0D">
              <w:rPr>
                <w:rFonts w:ascii="Arial" w:hAnsi="Arial" w:cs="Arial"/>
                <w:noProof/>
                <w:sz w:val="22"/>
                <w:szCs w:val="22"/>
              </w:rPr>
              <w:t xml:space="preserve"> </w:t>
            </w:r>
            <w:r w:rsidR="00A94F74">
              <w:rPr>
                <w:rFonts w:ascii="Arial" w:hAnsi="Arial" w:cs="Arial"/>
                <w:noProof/>
                <w:sz w:val="22"/>
                <w:szCs w:val="22"/>
              </w:rPr>
              <w:t>Idoia Loroño Goienetxe</w:t>
            </w:r>
            <w:r w:rsidR="00E17323">
              <w:rPr>
                <w:rFonts w:ascii="Arial" w:hAnsi="Arial" w:cs="Arial"/>
                <w:noProof/>
                <w:sz w:val="22"/>
                <w:szCs w:val="22"/>
              </w:rPr>
              <w:t xml:space="preserve">, (NAN </w:t>
            </w:r>
            <w:r w:rsidR="00092222">
              <w:rPr>
                <w:rFonts w:ascii="Arial" w:hAnsi="Arial" w:cs="Arial"/>
                <w:noProof/>
                <w:sz w:val="22"/>
                <w:szCs w:val="22"/>
              </w:rPr>
              <w:t>XX.XXX</w:t>
            </w:r>
            <w:r w:rsidR="000F1B3B">
              <w:rPr>
                <w:rFonts w:ascii="Arial" w:hAnsi="Arial" w:cs="Arial"/>
                <w:noProof/>
                <w:sz w:val="22"/>
                <w:szCs w:val="22"/>
              </w:rPr>
              <w:t>.350-X</w:t>
            </w:r>
            <w:r w:rsidR="00E50101" w:rsidRPr="00ED16B4">
              <w:rPr>
                <w:rFonts w:ascii="Arial" w:hAnsi="Arial" w:cs="Arial"/>
                <w:noProof/>
                <w:sz w:val="22"/>
                <w:szCs w:val="22"/>
              </w:rPr>
              <w:t>)</w:t>
            </w:r>
            <w:r w:rsidR="00E50101" w:rsidRPr="00E14F0D">
              <w:rPr>
                <w:rFonts w:ascii="Arial" w:hAnsi="Arial" w:cs="Arial"/>
                <w:noProof/>
                <w:sz w:val="22"/>
                <w:szCs w:val="22"/>
              </w:rPr>
              <w:t xml:space="preserve"> </w:t>
            </w:r>
            <w:r w:rsidR="00E17323">
              <w:rPr>
                <w:rFonts w:ascii="Arial" w:hAnsi="Arial" w:cs="Arial"/>
                <w:noProof/>
                <w:sz w:val="22"/>
                <w:szCs w:val="22"/>
              </w:rPr>
              <w:t xml:space="preserve">SAREKIDE </w:t>
            </w:r>
            <w:r w:rsidR="00E50101" w:rsidRPr="00E14F0D">
              <w:rPr>
                <w:rFonts w:ascii="Arial" w:hAnsi="Arial" w:cs="Arial"/>
                <w:sz w:val="22"/>
                <w:szCs w:val="22"/>
                <w:lang w:val="eu-ES"/>
              </w:rPr>
              <w:t xml:space="preserve">Elkartearen izenean eta haren ordezkari (IFK: </w:t>
            </w:r>
            <w:r w:rsidR="00ED16B4" w:rsidRPr="00ED16B4">
              <w:rPr>
                <w:rFonts w:ascii="Arial" w:hAnsi="Arial" w:cs="Arial"/>
                <w:noProof/>
                <w:sz w:val="22"/>
                <w:szCs w:val="22"/>
              </w:rPr>
              <w:t>V95293759</w:t>
            </w:r>
            <w:r w:rsidR="00E50101" w:rsidRPr="00ED16B4">
              <w:rPr>
                <w:rFonts w:ascii="Arial" w:hAnsi="Arial" w:cs="Arial"/>
                <w:noProof/>
                <w:sz w:val="22"/>
                <w:szCs w:val="22"/>
              </w:rPr>
              <w:t>), helbidea</w:t>
            </w:r>
            <w:r w:rsidR="00E50101" w:rsidRPr="00E14F0D">
              <w:rPr>
                <w:rFonts w:ascii="Arial" w:hAnsi="Arial" w:cs="Arial"/>
                <w:noProof/>
                <w:sz w:val="22"/>
                <w:szCs w:val="22"/>
              </w:rPr>
              <w:t xml:space="preserve"> </w:t>
            </w:r>
            <w:r w:rsidR="00E17323">
              <w:rPr>
                <w:rFonts w:ascii="Arial" w:hAnsi="Arial" w:cs="Arial"/>
                <w:noProof/>
                <w:sz w:val="22"/>
                <w:szCs w:val="22"/>
              </w:rPr>
              <w:t>Getxoko</w:t>
            </w:r>
            <w:r w:rsidR="00E50101" w:rsidRPr="00E14F0D">
              <w:rPr>
                <w:rFonts w:ascii="Arial" w:hAnsi="Arial" w:cs="Arial"/>
                <w:noProof/>
                <w:sz w:val="22"/>
                <w:szCs w:val="22"/>
              </w:rPr>
              <w:t xml:space="preserve"> </w:t>
            </w:r>
            <w:r w:rsidR="000401CB">
              <w:rPr>
                <w:rFonts w:ascii="Arial" w:hAnsi="Arial" w:cs="Arial"/>
                <w:noProof/>
                <w:sz w:val="22"/>
                <w:szCs w:val="22"/>
              </w:rPr>
              <w:t>Jose M</w:t>
            </w:r>
            <w:r w:rsidR="00E17323">
              <w:rPr>
                <w:rFonts w:ascii="Arial" w:hAnsi="Arial" w:cs="Arial"/>
                <w:noProof/>
                <w:sz w:val="22"/>
                <w:szCs w:val="22"/>
              </w:rPr>
              <w:t>aria Txabarri Zuazok, z/g, duena (48930</w:t>
            </w:r>
            <w:r w:rsidR="00E50101" w:rsidRPr="00E14F0D">
              <w:rPr>
                <w:rFonts w:ascii="Arial" w:hAnsi="Arial" w:cs="Arial"/>
                <w:noProof/>
                <w:sz w:val="22"/>
                <w:szCs w:val="22"/>
              </w:rPr>
              <w:t>),</w:t>
            </w:r>
          </w:p>
          <w:bookmarkEnd w:id="1"/>
          <w:bookmarkEnd w:id="2"/>
          <w:p w:rsidR="00E14F0D" w:rsidRDefault="00E14F0D" w:rsidP="00F62086">
            <w:pPr>
              <w:pStyle w:val="CM11"/>
              <w:keepNext/>
              <w:spacing w:line="240" w:lineRule="auto"/>
              <w:ind w:right="33"/>
              <w:jc w:val="center"/>
              <w:rPr>
                <w:rFonts w:ascii="Arial" w:hAnsi="Arial" w:cs="Arial"/>
                <w:b/>
                <w:noProof/>
                <w:color w:val="221E1F"/>
                <w:sz w:val="22"/>
                <w:szCs w:val="22"/>
              </w:rPr>
            </w:pPr>
          </w:p>
          <w:p w:rsidR="00E50101" w:rsidRDefault="00E50101" w:rsidP="00F62086">
            <w:pPr>
              <w:pStyle w:val="CM11"/>
              <w:keepNext/>
              <w:spacing w:line="240" w:lineRule="auto"/>
              <w:ind w:right="33"/>
              <w:jc w:val="center"/>
              <w:rPr>
                <w:rFonts w:ascii="Arial" w:hAnsi="Arial" w:cs="Arial"/>
                <w:b/>
                <w:noProof/>
                <w:color w:val="221E1F"/>
                <w:sz w:val="22"/>
                <w:szCs w:val="22"/>
              </w:rPr>
            </w:pPr>
            <w:r w:rsidRPr="00E14F0D">
              <w:rPr>
                <w:rFonts w:ascii="Arial" w:hAnsi="Arial" w:cs="Arial"/>
                <w:b/>
                <w:noProof/>
                <w:color w:val="221E1F"/>
                <w:sz w:val="22"/>
                <w:szCs w:val="22"/>
              </w:rPr>
              <w:t>ADIERAZI DUTE</w:t>
            </w:r>
          </w:p>
          <w:p w:rsidR="00E14F0D" w:rsidRPr="00E14F0D" w:rsidRDefault="00E14F0D" w:rsidP="00F62086">
            <w:pPr>
              <w:pStyle w:val="Default"/>
              <w:ind w:right="33"/>
            </w:pPr>
          </w:p>
          <w:p w:rsidR="00E50101" w:rsidRDefault="00E50101" w:rsidP="00F62086">
            <w:pPr>
              <w:keepNext/>
              <w:autoSpaceDE w:val="0"/>
              <w:autoSpaceDN w:val="0"/>
              <w:adjustRightInd w:val="0"/>
              <w:ind w:right="33"/>
              <w:rPr>
                <w:rFonts w:ascii="Arial" w:hAnsi="Arial" w:cs="Arial"/>
                <w:szCs w:val="22"/>
                <w:lang w:val="eu-ES"/>
              </w:rPr>
            </w:pPr>
            <w:r w:rsidRPr="00E14F0D">
              <w:rPr>
                <w:rFonts w:ascii="Arial" w:hAnsi="Arial" w:cs="Arial"/>
                <w:color w:val="000000"/>
                <w:szCs w:val="22"/>
                <w:lang w:val="es-ES"/>
              </w:rPr>
              <w:t xml:space="preserve">1.- </w:t>
            </w:r>
            <w:r w:rsidRPr="00E14F0D">
              <w:rPr>
                <w:rFonts w:ascii="Arial" w:hAnsi="Arial" w:cs="Arial"/>
                <w:color w:val="000000"/>
                <w:szCs w:val="22"/>
                <w:lang w:val="eu-ES"/>
              </w:rPr>
              <w:t xml:space="preserve">Diru-laguntzei buruzko azaroaren 17ko 38/2003 Lege Orokorrak  arautzen du, eta baita uztailaren 21eko 887/2006 Errege Dekretuak, </w:t>
            </w:r>
            <w:r w:rsidRPr="00E14F0D">
              <w:rPr>
                <w:rFonts w:ascii="Arial" w:hAnsi="Arial" w:cs="Arial"/>
                <w:szCs w:val="22"/>
                <w:lang w:val="eu-ES"/>
              </w:rPr>
              <w:t>22.2 artikuluak ezartzen duenez, dagokion toki erakundeko aurrekontuetan aurreikusitako diru-laguntza izendunak zuzenean eman ahalko dira, diru-laguntza arautzen duen hitzarmenean jasotako baldintzetan eta diru-laguntzak arautzen dituen araudian jasotako baldintzetan.</w:t>
            </w:r>
          </w:p>
          <w:p w:rsidR="00F62086" w:rsidRDefault="00F62086" w:rsidP="00F62086">
            <w:pPr>
              <w:keepNext/>
              <w:autoSpaceDE w:val="0"/>
              <w:autoSpaceDN w:val="0"/>
              <w:adjustRightInd w:val="0"/>
              <w:ind w:right="33"/>
              <w:rPr>
                <w:rFonts w:ascii="Arial" w:hAnsi="Arial" w:cs="Arial"/>
                <w:szCs w:val="22"/>
                <w:lang w:val="eu-ES"/>
              </w:rPr>
            </w:pPr>
          </w:p>
          <w:p w:rsidR="00246458" w:rsidRDefault="00246458" w:rsidP="00F62086">
            <w:pPr>
              <w:keepNext/>
              <w:autoSpaceDE w:val="0"/>
              <w:autoSpaceDN w:val="0"/>
              <w:adjustRightInd w:val="0"/>
              <w:ind w:right="33"/>
              <w:rPr>
                <w:rFonts w:ascii="Arial" w:hAnsi="Arial" w:cs="Arial"/>
                <w:szCs w:val="22"/>
                <w:lang w:val="eu-ES"/>
              </w:rPr>
            </w:pPr>
          </w:p>
          <w:p w:rsidR="00E50101" w:rsidRPr="00E14F0D" w:rsidRDefault="00E50101" w:rsidP="00F62086">
            <w:pPr>
              <w:keepNext/>
              <w:autoSpaceDE w:val="0"/>
              <w:autoSpaceDN w:val="0"/>
              <w:adjustRightInd w:val="0"/>
              <w:ind w:right="33"/>
              <w:rPr>
                <w:rFonts w:ascii="Arial" w:hAnsi="Arial" w:cs="Arial"/>
                <w:color w:val="000000"/>
                <w:szCs w:val="22"/>
                <w:lang w:val="eu-ES"/>
              </w:rPr>
            </w:pPr>
            <w:r w:rsidRPr="00E14F0D">
              <w:rPr>
                <w:rFonts w:ascii="Arial" w:hAnsi="Arial" w:cs="Arial"/>
                <w:noProof/>
                <w:color w:val="000000"/>
                <w:szCs w:val="22"/>
                <w:lang w:val="eu-ES"/>
              </w:rPr>
              <w:t>Eta legearen 28. artikuluak dioenez, diru-laguntzak zuzenean emateko prozedurari dagokionez, diru-laguntza hori bideratzen duten emakida nahiz hitzarmenen ebazpenak finkatuko ditu aplikagarriak diren baldintza nahiz konpromisoak legean xedatutakoa betez; hala, hitzarmenak izango dira toki korporazioek aurreikusitako diru-laguntza izendunak bideratzeko ohiko tresnak.</w:t>
            </w:r>
            <w:r w:rsidRPr="00E14F0D">
              <w:rPr>
                <w:rFonts w:ascii="Arial" w:hAnsi="Arial" w:cs="Arial"/>
                <w:color w:val="000000"/>
                <w:szCs w:val="22"/>
                <w:lang w:val="eu-ES"/>
              </w:rPr>
              <w:t xml:space="preserve"> </w:t>
            </w:r>
          </w:p>
          <w:p w:rsidR="00E14F0D" w:rsidRPr="00E14F0D" w:rsidRDefault="00E14F0D" w:rsidP="00F62086">
            <w:pPr>
              <w:keepNext/>
              <w:autoSpaceDE w:val="0"/>
              <w:autoSpaceDN w:val="0"/>
              <w:adjustRightInd w:val="0"/>
              <w:ind w:right="33"/>
              <w:rPr>
                <w:rFonts w:ascii="Arial" w:hAnsi="Arial" w:cs="Arial"/>
                <w:color w:val="000000"/>
                <w:szCs w:val="22"/>
                <w:lang w:val="eu-ES"/>
              </w:rPr>
            </w:pPr>
          </w:p>
          <w:p w:rsidR="00E14F0D" w:rsidRDefault="00E14F0D" w:rsidP="00F62086">
            <w:pPr>
              <w:keepNext/>
              <w:autoSpaceDE w:val="0"/>
              <w:autoSpaceDN w:val="0"/>
              <w:adjustRightInd w:val="0"/>
              <w:ind w:right="33"/>
              <w:rPr>
                <w:rFonts w:ascii="Arial" w:hAnsi="Arial" w:cs="Arial"/>
                <w:color w:val="000000"/>
                <w:szCs w:val="22"/>
                <w:lang w:val="eu-ES"/>
              </w:rPr>
            </w:pPr>
          </w:p>
          <w:p w:rsidR="00F62086" w:rsidRPr="00E14F0D" w:rsidRDefault="00F62086" w:rsidP="00F62086">
            <w:pPr>
              <w:keepNext/>
              <w:autoSpaceDE w:val="0"/>
              <w:autoSpaceDN w:val="0"/>
              <w:adjustRightInd w:val="0"/>
              <w:ind w:right="33"/>
              <w:rPr>
                <w:rFonts w:ascii="Arial" w:hAnsi="Arial" w:cs="Arial"/>
                <w:color w:val="000000"/>
                <w:szCs w:val="22"/>
                <w:lang w:val="eu-ES"/>
              </w:rPr>
            </w:pPr>
          </w:p>
          <w:p w:rsidR="00E50101" w:rsidRDefault="00E50101" w:rsidP="00F62086">
            <w:pPr>
              <w:keepNext/>
              <w:autoSpaceDE w:val="0"/>
              <w:autoSpaceDN w:val="0"/>
              <w:adjustRightInd w:val="0"/>
              <w:ind w:right="33"/>
              <w:rPr>
                <w:rFonts w:ascii="Arial" w:hAnsi="Arial" w:cs="Arial"/>
                <w:noProof/>
                <w:color w:val="000000"/>
                <w:szCs w:val="22"/>
              </w:rPr>
            </w:pPr>
            <w:r w:rsidRPr="00E14F0D">
              <w:rPr>
                <w:rFonts w:ascii="Arial" w:hAnsi="Arial" w:cs="Arial"/>
                <w:noProof/>
                <w:color w:val="000000"/>
                <w:szCs w:val="22"/>
              </w:rPr>
              <w:t>Horri buruz, uztailaren 21eko 887/2006 Errege Dekretuaren 65. artikuluak ezartzen duenez, aurrekontuetan aurreikusitako diru-laguntza izendunak honako hauek dira:</w:t>
            </w:r>
            <w:r w:rsidRPr="00E14F0D">
              <w:rPr>
                <w:rFonts w:ascii="Arial" w:hAnsi="Arial" w:cs="Arial"/>
                <w:color w:val="000000"/>
                <w:szCs w:val="22"/>
                <w:lang w:val="eu-ES"/>
              </w:rPr>
              <w:t xml:space="preserve"> </w:t>
            </w:r>
            <w:r w:rsidRPr="00E14F0D">
              <w:rPr>
                <w:rFonts w:ascii="Arial" w:hAnsi="Arial" w:cs="Arial"/>
                <w:noProof/>
                <w:color w:val="000000"/>
                <w:szCs w:val="22"/>
              </w:rPr>
              <w:t>helburua, aurrekontuko zuzkidura eta onuraduna aurrekontuaren gastu-egoera berariaz zehaztuta dituzten diru-laguntzak.</w:t>
            </w:r>
            <w:r w:rsidRPr="00E14F0D">
              <w:rPr>
                <w:rFonts w:ascii="Arial" w:hAnsi="Arial" w:cs="Arial"/>
                <w:color w:val="000000"/>
                <w:szCs w:val="22"/>
                <w:lang w:val="es-ES"/>
              </w:rPr>
              <w:t xml:space="preserve"> </w:t>
            </w:r>
            <w:r w:rsidRPr="00E14F0D">
              <w:rPr>
                <w:rFonts w:ascii="Arial" w:hAnsi="Arial" w:cs="Arial"/>
                <w:noProof/>
                <w:color w:val="000000"/>
                <w:szCs w:val="22"/>
              </w:rPr>
              <w:t>Gainera, diru-laguntza horiek emateko prozedura ofizioz hasiko du diru-laguntza egozten zaion Aurrekontuko Kredituaren Zentro Kudeatzaileak edo interesdunak eskatuta; emakida edo hitzarmenaren ebazpenarekin amaituko da, eta kasu horietako edozeinetan ere diru-laguntza arautzeko oinarri-izaera izanik.</w:t>
            </w:r>
          </w:p>
          <w:p w:rsidR="00246458" w:rsidRDefault="00246458" w:rsidP="00F62086">
            <w:pPr>
              <w:keepNext/>
              <w:autoSpaceDE w:val="0"/>
              <w:autoSpaceDN w:val="0"/>
              <w:adjustRightInd w:val="0"/>
              <w:ind w:right="33"/>
              <w:rPr>
                <w:rFonts w:ascii="Arial" w:hAnsi="Arial" w:cs="Arial"/>
                <w:noProof/>
                <w:color w:val="000000"/>
                <w:szCs w:val="22"/>
                <w:lang w:val="eu-ES"/>
              </w:rPr>
            </w:pPr>
          </w:p>
          <w:p w:rsidR="00E14F0D" w:rsidRDefault="00636770" w:rsidP="00F62086">
            <w:pPr>
              <w:keepNext/>
              <w:autoSpaceDE w:val="0"/>
              <w:autoSpaceDN w:val="0"/>
              <w:adjustRightInd w:val="0"/>
              <w:ind w:right="33"/>
              <w:rPr>
                <w:rFonts w:ascii="Arial" w:hAnsi="Arial" w:cs="Arial"/>
                <w:noProof/>
                <w:color w:val="000000"/>
                <w:szCs w:val="22"/>
                <w:lang w:val="eu-ES"/>
              </w:rPr>
            </w:pPr>
            <w:r w:rsidRPr="00636770">
              <w:rPr>
                <w:rFonts w:ascii="Arial" w:hAnsi="Arial" w:cs="Arial"/>
                <w:noProof/>
                <w:color w:val="000000"/>
                <w:szCs w:val="22"/>
                <w:lang w:val="eu-ES"/>
              </w:rPr>
              <w:t>Halaber, Getxoko Udalbatzak 2021eko abenduaren 23an onartutako eta 52. zenbakiduna 2022ko martxoaren 16ko BAOn argitaratuta, diru-laguntzen emakida arautzeko udal ordenantzaren 11.3.a) artikuluak xedatzen duenez, Getxoko Udaleko sail bakoitzeko urteko aurrekontuetan aurreikusitako diru-laguntza izendunak zuzenean eman ahalko dira, laguntza horiek arautzen dituzten hitzarmena aurreikusitako baldintzetan.</w:t>
            </w:r>
          </w:p>
          <w:p w:rsidR="00644F61" w:rsidRDefault="00644F61" w:rsidP="00F62086">
            <w:pPr>
              <w:keepNext/>
              <w:autoSpaceDE w:val="0"/>
              <w:autoSpaceDN w:val="0"/>
              <w:adjustRightInd w:val="0"/>
              <w:ind w:right="33"/>
              <w:rPr>
                <w:rFonts w:ascii="Arial" w:hAnsi="Arial" w:cs="Arial"/>
                <w:noProof/>
                <w:color w:val="000000"/>
                <w:szCs w:val="22"/>
                <w:lang w:val="eu-ES"/>
              </w:rPr>
            </w:pPr>
          </w:p>
          <w:p w:rsidR="00636770" w:rsidRDefault="00636770" w:rsidP="00F62086">
            <w:pPr>
              <w:keepNext/>
              <w:autoSpaceDE w:val="0"/>
              <w:autoSpaceDN w:val="0"/>
              <w:adjustRightInd w:val="0"/>
              <w:ind w:right="33"/>
              <w:rPr>
                <w:rFonts w:ascii="Arial" w:hAnsi="Arial" w:cs="Arial"/>
                <w:noProof/>
                <w:color w:val="000000"/>
                <w:szCs w:val="22"/>
                <w:lang w:val="eu-ES"/>
              </w:rPr>
            </w:pPr>
          </w:p>
          <w:p w:rsidR="00E50101" w:rsidRPr="00E14F0D" w:rsidRDefault="00E50101" w:rsidP="00F62086">
            <w:pPr>
              <w:keepNext/>
              <w:ind w:right="33"/>
              <w:rPr>
                <w:rFonts w:ascii="Arial" w:hAnsi="Arial" w:cs="Arial"/>
                <w:szCs w:val="22"/>
                <w:lang w:val="eu-ES"/>
              </w:rPr>
            </w:pPr>
            <w:r w:rsidRPr="00E14F0D">
              <w:rPr>
                <w:rFonts w:ascii="Arial" w:hAnsi="Arial" w:cs="Arial"/>
                <w:szCs w:val="22"/>
                <w:lang w:val="eu-ES"/>
              </w:rPr>
              <w:t>2.- Gizarte Zerbitzuen 2008ko abenduaren 5eko 12/2008 Legearen helburua honako hau da: Euskal Autonomia Erkidegoaren barruan gizarte zerbitzuen eta prestazio eta zerbitzuetarako eskubidea sustatzea eta bermatzea, Gizarte Zerbitzuen Euskal Sistema unibertsala arautuz eta antolatuz.</w:t>
            </w:r>
          </w:p>
          <w:p w:rsidR="00E50101" w:rsidRPr="00E14F0D" w:rsidRDefault="00E50101" w:rsidP="00F62086">
            <w:pPr>
              <w:keepNext/>
              <w:ind w:right="33"/>
              <w:rPr>
                <w:rFonts w:ascii="Arial" w:hAnsi="Arial" w:cs="Arial"/>
                <w:szCs w:val="22"/>
                <w:lang w:val="eu-ES"/>
              </w:rPr>
            </w:pPr>
            <w:r w:rsidRPr="00E14F0D">
              <w:rPr>
                <w:rFonts w:ascii="Arial" w:hAnsi="Arial" w:cs="Arial"/>
                <w:b/>
                <w:szCs w:val="22"/>
                <w:lang w:val="eu-ES"/>
              </w:rPr>
              <w:t>6. artikuluak</w:t>
            </w:r>
            <w:r w:rsidRPr="00E14F0D">
              <w:rPr>
                <w:rFonts w:ascii="Arial" w:hAnsi="Arial" w:cs="Arial"/>
                <w:szCs w:val="22"/>
                <w:lang w:val="eu-ES"/>
              </w:rPr>
              <w:t xml:space="preserve"> xedatzen du Gizarte Zerbitzuen Euskal Sistemaren (GZES) helburua:</w:t>
            </w:r>
          </w:p>
          <w:p w:rsidR="00E50101" w:rsidRPr="00E14F0D" w:rsidRDefault="00E50101" w:rsidP="00F62086">
            <w:pPr>
              <w:keepNext/>
              <w:numPr>
                <w:ilvl w:val="0"/>
                <w:numId w:val="2"/>
              </w:numPr>
              <w:tabs>
                <w:tab w:val="clear" w:pos="1095"/>
                <w:tab w:val="num" w:pos="358"/>
              </w:tabs>
              <w:ind w:left="358" w:right="33" w:hanging="360"/>
              <w:rPr>
                <w:rFonts w:ascii="Arial" w:hAnsi="Arial" w:cs="Arial"/>
                <w:szCs w:val="22"/>
              </w:rPr>
            </w:pPr>
            <w:r w:rsidRPr="00E14F0D">
              <w:rPr>
                <w:rFonts w:ascii="Arial" w:hAnsi="Arial" w:cs="Arial"/>
                <w:szCs w:val="22"/>
                <w:lang w:val="eu-ES"/>
              </w:rPr>
              <w:t>Autonomia pertsonala sustatzea eta mendekotasunetik ondorioztatutako behar pertsonal eta familiarrak prebenitzea eta haiei erantzutea.</w:t>
            </w:r>
          </w:p>
          <w:p w:rsidR="00B16A8B" w:rsidRDefault="00E50101" w:rsidP="00B16A8B">
            <w:pPr>
              <w:keepNext/>
              <w:numPr>
                <w:ilvl w:val="0"/>
                <w:numId w:val="2"/>
              </w:numPr>
              <w:tabs>
                <w:tab w:val="clear" w:pos="1095"/>
                <w:tab w:val="num" w:pos="358"/>
              </w:tabs>
              <w:ind w:left="358" w:right="33" w:hanging="360"/>
              <w:rPr>
                <w:rFonts w:ascii="Arial" w:hAnsi="Arial" w:cs="Arial"/>
                <w:szCs w:val="22"/>
              </w:rPr>
            </w:pPr>
            <w:r w:rsidRPr="00E14F0D">
              <w:rPr>
                <w:rFonts w:ascii="Arial" w:hAnsi="Arial" w:cs="Arial"/>
                <w:szCs w:val="22"/>
                <w:lang w:val="eu-ES"/>
              </w:rPr>
              <w:t xml:space="preserve">Babesik ezeko egoerek eragindako </w:t>
            </w:r>
            <w:r w:rsidRPr="00E14F0D">
              <w:rPr>
                <w:rFonts w:ascii="Arial" w:hAnsi="Arial" w:cs="Arial"/>
                <w:szCs w:val="22"/>
                <w:lang w:val="eu-ES"/>
              </w:rPr>
              <w:lastRenderedPageBreak/>
              <w:t>beharrak prebenitzea eta haiei erantzutea.</w:t>
            </w:r>
          </w:p>
          <w:p w:rsidR="00B16A8B" w:rsidRDefault="00E50101" w:rsidP="00B16A8B">
            <w:pPr>
              <w:keepNext/>
              <w:numPr>
                <w:ilvl w:val="0"/>
                <w:numId w:val="2"/>
              </w:numPr>
              <w:tabs>
                <w:tab w:val="clear" w:pos="1095"/>
                <w:tab w:val="num" w:pos="358"/>
              </w:tabs>
              <w:ind w:left="358" w:right="33" w:hanging="360"/>
              <w:rPr>
                <w:rFonts w:ascii="Arial" w:hAnsi="Arial" w:cs="Arial"/>
                <w:szCs w:val="22"/>
              </w:rPr>
            </w:pPr>
            <w:r w:rsidRPr="00B16A8B">
              <w:rPr>
                <w:rFonts w:ascii="Arial" w:hAnsi="Arial" w:cs="Arial"/>
                <w:szCs w:val="22"/>
                <w:lang w:val="eu-ES"/>
              </w:rPr>
              <w:t>Esklusio egoerak prebenitzea eta haiei erantzutea eta pertsonen, familien eta taldeen gizarte integrazioa sustatzea.</w:t>
            </w:r>
          </w:p>
          <w:p w:rsidR="00E50101" w:rsidRPr="00B16A8B" w:rsidRDefault="00E50101" w:rsidP="00B16A8B">
            <w:pPr>
              <w:keepNext/>
              <w:numPr>
                <w:ilvl w:val="0"/>
                <w:numId w:val="2"/>
              </w:numPr>
              <w:tabs>
                <w:tab w:val="clear" w:pos="1095"/>
                <w:tab w:val="num" w:pos="358"/>
              </w:tabs>
              <w:ind w:left="358" w:right="33" w:hanging="360"/>
              <w:rPr>
                <w:rFonts w:ascii="Arial" w:hAnsi="Arial" w:cs="Arial"/>
                <w:szCs w:val="22"/>
              </w:rPr>
            </w:pPr>
            <w:r w:rsidRPr="00B16A8B">
              <w:rPr>
                <w:rFonts w:ascii="Arial" w:hAnsi="Arial" w:cs="Arial"/>
                <w:szCs w:val="22"/>
                <w:lang w:val="eu-ES"/>
              </w:rPr>
              <w:t>Larrialdi egoerek eragindako behar pertsonal eta familiarrak prebenitzea eta haiei erantzutea.</w:t>
            </w:r>
          </w:p>
          <w:p w:rsidR="00E50101" w:rsidRDefault="00E50101" w:rsidP="00F62086">
            <w:pPr>
              <w:keepNext/>
              <w:ind w:right="33"/>
              <w:rPr>
                <w:rFonts w:ascii="Arial" w:hAnsi="Arial" w:cs="Arial"/>
                <w:szCs w:val="22"/>
              </w:rPr>
            </w:pPr>
          </w:p>
          <w:p w:rsidR="00E50101" w:rsidRDefault="00E50101" w:rsidP="00F62086">
            <w:pPr>
              <w:keepNext/>
              <w:ind w:right="33"/>
              <w:rPr>
                <w:rFonts w:ascii="Arial" w:hAnsi="Arial" w:cs="Arial"/>
                <w:szCs w:val="22"/>
                <w:lang w:val="eu-ES"/>
              </w:rPr>
            </w:pPr>
            <w:r w:rsidRPr="00E14F0D">
              <w:rPr>
                <w:rFonts w:ascii="Arial" w:hAnsi="Arial" w:cs="Arial"/>
                <w:szCs w:val="22"/>
                <w:lang w:val="eu-ES"/>
              </w:rPr>
              <w:t xml:space="preserve">V. tituluaren (Ekimen pribatuaren esku-hartzea) II. kapituluko (dirua irabazteko asmorik gabeko gizarte ekimenarentzako babes publikoa) </w:t>
            </w:r>
            <w:r w:rsidRPr="00E14F0D">
              <w:rPr>
                <w:rFonts w:ascii="Arial" w:hAnsi="Arial" w:cs="Arial"/>
                <w:b/>
                <w:szCs w:val="22"/>
                <w:lang w:val="eu-ES"/>
              </w:rPr>
              <w:t>73. artikuluan</w:t>
            </w:r>
            <w:r w:rsidRPr="00E14F0D">
              <w:rPr>
                <w:rFonts w:ascii="Arial" w:hAnsi="Arial" w:cs="Arial"/>
                <w:szCs w:val="22"/>
                <w:lang w:val="eu-ES"/>
              </w:rPr>
              <w:t xml:space="preserve"> (GZESen Prestazio eta Zerbitzuen Katalogoan jasota ez dauden prestazio eta zerbitzuak garatzeko eta gizarte zerbitzuen arloan beste ekintza batzuk egiteko dirua irabazteko asmorik gabeko gizarte ekimenarekiko babes publikoa), 3. puntuan, xedatzen da diru-laguntza edo hitzarmenen arloan artikulatu ahalko dela, eta hitzarmenak urtetik urterakoak izan ahalko direla.</w:t>
            </w:r>
          </w:p>
          <w:p w:rsidR="006D3914" w:rsidRPr="00E14F0D" w:rsidRDefault="006D3914" w:rsidP="00F62086">
            <w:pPr>
              <w:keepNext/>
              <w:ind w:right="33"/>
              <w:rPr>
                <w:rFonts w:ascii="Arial" w:hAnsi="Arial" w:cs="Arial"/>
                <w:szCs w:val="22"/>
              </w:rPr>
            </w:pPr>
          </w:p>
          <w:p w:rsidR="00E50101" w:rsidRPr="00E14F0D" w:rsidRDefault="00E50101" w:rsidP="00F62086">
            <w:pPr>
              <w:pStyle w:val="Textoindependiente"/>
              <w:keepNext/>
              <w:ind w:right="33"/>
              <w:jc w:val="both"/>
              <w:rPr>
                <w:rFonts w:cs="Arial"/>
                <w:sz w:val="22"/>
                <w:szCs w:val="22"/>
                <w:lang w:val="es-ES"/>
              </w:rPr>
            </w:pPr>
            <w:r w:rsidRPr="00E14F0D">
              <w:rPr>
                <w:rFonts w:cs="Arial"/>
                <w:sz w:val="22"/>
                <w:szCs w:val="22"/>
                <w:lang w:val="eu-ES"/>
              </w:rPr>
              <w:t xml:space="preserve">Halaber, </w:t>
            </w:r>
            <w:r w:rsidRPr="00E14F0D">
              <w:rPr>
                <w:rFonts w:cs="Arial"/>
                <w:b/>
                <w:sz w:val="22"/>
                <w:szCs w:val="22"/>
                <w:lang w:val="eu-ES"/>
              </w:rPr>
              <w:t xml:space="preserve">60. artikuluak </w:t>
            </w:r>
            <w:r w:rsidRPr="00E14F0D">
              <w:rPr>
                <w:rFonts w:cs="Arial"/>
                <w:sz w:val="22"/>
                <w:szCs w:val="22"/>
                <w:lang w:val="eu-ES"/>
              </w:rPr>
              <w:t>(“ekimen pribatuaren parte-hartzea Gizarte Zerbitzuen Euskal Sistemaren prestazio eta zerbitzuen katalogoaren zerbitzuen prestazioan” izenburuduna) honako hau xedatzen du:</w:t>
            </w:r>
          </w:p>
          <w:p w:rsidR="00E50101" w:rsidRPr="00E14F0D" w:rsidRDefault="00E50101" w:rsidP="00F62086">
            <w:pPr>
              <w:pStyle w:val="Textoindependiente"/>
              <w:keepNext/>
              <w:ind w:right="33"/>
              <w:jc w:val="both"/>
              <w:rPr>
                <w:rFonts w:cs="Arial"/>
                <w:sz w:val="22"/>
                <w:szCs w:val="22"/>
                <w:lang w:val="es-ES"/>
              </w:rPr>
            </w:pPr>
          </w:p>
          <w:p w:rsidR="00644F61" w:rsidRPr="000401CB" w:rsidRDefault="00E50101" w:rsidP="00F62086">
            <w:pPr>
              <w:keepNext/>
              <w:ind w:right="33"/>
              <w:rPr>
                <w:rFonts w:ascii="Arial" w:hAnsi="Arial" w:cs="Arial"/>
                <w:i/>
                <w:szCs w:val="22"/>
                <w:lang w:val="eu-ES"/>
              </w:rPr>
            </w:pPr>
            <w:r w:rsidRPr="00E14F0D">
              <w:rPr>
                <w:rFonts w:ascii="Arial" w:hAnsi="Arial" w:cs="Arial"/>
                <w:i/>
                <w:szCs w:val="22"/>
                <w:lang w:val="eu-ES"/>
              </w:rPr>
              <w:t>“Euskal Autonomia Erkidegoko herri-administrazioek, koordinazioko eta lankidetzako, gizarte-ekimenaren sustapeneko eta baliabideen aprobetxamendu osoko, arrazional eta eraginkorreko printzipioak aplikatuz, egoki gertatzen denetan, gizarte-ekimen pribatuak garatzen dituen gaitasunak eta baliabideak aprobetxatzen ahaleginduko dira”.</w:t>
            </w:r>
          </w:p>
          <w:p w:rsidR="00644F61" w:rsidRPr="00E14F0D" w:rsidRDefault="00644F61" w:rsidP="00F62086">
            <w:pPr>
              <w:keepNext/>
              <w:ind w:right="33"/>
              <w:rPr>
                <w:rFonts w:ascii="Arial" w:hAnsi="Arial" w:cs="Arial"/>
                <w:szCs w:val="22"/>
              </w:rPr>
            </w:pPr>
          </w:p>
          <w:p w:rsidR="00C91894" w:rsidRPr="00C91894" w:rsidRDefault="00E50101" w:rsidP="00C91894">
            <w:pPr>
              <w:keepNext/>
              <w:tabs>
                <w:tab w:val="left" w:pos="4100"/>
                <w:tab w:val="left" w:pos="4172"/>
              </w:tabs>
              <w:ind w:left="35"/>
              <w:rPr>
                <w:rFonts w:ascii="Arial" w:hAnsi="Arial" w:cs="Arial"/>
                <w:snapToGrid/>
                <w:szCs w:val="22"/>
                <w:lang w:val="eu-ES" w:eastAsia="eu-ES"/>
              </w:rPr>
            </w:pPr>
            <w:r w:rsidRPr="00E14F0D">
              <w:rPr>
                <w:rFonts w:ascii="Arial" w:hAnsi="Arial" w:cs="Arial"/>
                <w:szCs w:val="22"/>
                <w:lang w:val="eu-ES"/>
              </w:rPr>
              <w:t xml:space="preserve">3.- </w:t>
            </w:r>
            <w:r w:rsidR="00C91894" w:rsidRPr="00C91894">
              <w:rPr>
                <w:rFonts w:ascii="Arial" w:hAnsi="Arial" w:cs="Arial"/>
                <w:snapToGrid/>
                <w:szCs w:val="22"/>
                <w:lang w:val="eu-ES" w:eastAsia="eu-ES"/>
              </w:rPr>
              <w:t xml:space="preserve">SAREKIDE Elkarteak, Getxo udalerrian oso errotuta dagoenak, zerbitzuak eskaini izan ditu eskualdean eta Bizkaia osoan, eta bere lanean, boluntariotzaren arloan, esperientzia handia eta ospea ditu. </w:t>
            </w:r>
          </w:p>
          <w:p w:rsidR="00C91894" w:rsidRPr="00C91894" w:rsidRDefault="00C91894" w:rsidP="00C91894">
            <w:pPr>
              <w:keepNext/>
              <w:tabs>
                <w:tab w:val="left" w:pos="4100"/>
                <w:tab w:val="left" w:pos="4172"/>
              </w:tabs>
              <w:rPr>
                <w:rFonts w:ascii="Arial" w:hAnsi="Arial" w:cs="Arial"/>
                <w:snapToGrid/>
                <w:sz w:val="24"/>
                <w:szCs w:val="24"/>
                <w:lang w:val="eu-ES" w:eastAsia="eu-ES"/>
              </w:rPr>
            </w:pPr>
          </w:p>
          <w:p w:rsidR="00C91894" w:rsidRPr="00C91894" w:rsidRDefault="00217B36" w:rsidP="00C91894">
            <w:pPr>
              <w:rPr>
                <w:rFonts w:ascii="Arial" w:hAnsi="Arial" w:cs="Arial"/>
                <w:snapToGrid/>
                <w:szCs w:val="22"/>
                <w:lang w:val="eu-ES" w:eastAsia="eu-ES"/>
              </w:rPr>
            </w:pPr>
            <w:r w:rsidRPr="00E14F0D">
              <w:rPr>
                <w:rFonts w:ascii="Arial" w:hAnsi="Arial" w:cs="Arial"/>
                <w:noProof/>
                <w:szCs w:val="22"/>
              </w:rPr>
              <w:lastRenderedPageBreak/>
              <w:t xml:space="preserve">4.- </w:t>
            </w:r>
            <w:r w:rsidR="00C91894" w:rsidRPr="00C91894">
              <w:rPr>
                <w:rFonts w:ascii="Arial" w:hAnsi="Arial"/>
                <w:b/>
                <w:snapToGrid/>
                <w:szCs w:val="22"/>
                <w:lang w:val="eu-ES" w:eastAsia="eu-ES"/>
              </w:rPr>
              <w:t xml:space="preserve">SAREKIDE - </w:t>
            </w:r>
            <w:r w:rsidR="00C91894" w:rsidRPr="00C91894">
              <w:rPr>
                <w:rFonts w:ascii="Arial" w:hAnsi="Arial"/>
                <w:snapToGrid/>
                <w:szCs w:val="22"/>
                <w:lang w:val="eu-ES" w:eastAsia="eu-ES"/>
              </w:rPr>
              <w:t xml:space="preserve">Getxoko Boluntariotza Erakundeen Elkarteak dauzkan </w:t>
            </w:r>
            <w:r w:rsidR="00C91894" w:rsidRPr="00C91894">
              <w:rPr>
                <w:rFonts w:ascii="Arial" w:hAnsi="Arial"/>
                <w:b/>
                <w:snapToGrid/>
                <w:szCs w:val="22"/>
                <w:lang w:val="eu-ES" w:eastAsia="eu-ES"/>
              </w:rPr>
              <w:t>xedeak</w:t>
            </w:r>
            <w:r w:rsidR="00C91894" w:rsidRPr="00C91894">
              <w:rPr>
                <w:rFonts w:ascii="Arial" w:hAnsi="Arial"/>
                <w:snapToGrid/>
                <w:szCs w:val="22"/>
                <w:lang w:val="eu-ES" w:eastAsia="eu-ES"/>
              </w:rPr>
              <w:t xml:space="preserve"> honako hauek dira:</w:t>
            </w:r>
          </w:p>
          <w:p w:rsidR="00C91894" w:rsidRPr="00C91894" w:rsidRDefault="00C91894" w:rsidP="00C91894">
            <w:pPr>
              <w:rPr>
                <w:rFonts w:ascii="Arial" w:hAnsi="Arial" w:cs="Arial"/>
                <w:snapToGrid/>
                <w:szCs w:val="22"/>
                <w:lang w:val="eu-ES" w:eastAsia="eu-ES"/>
              </w:rPr>
            </w:pPr>
            <w:r w:rsidRPr="00C91894">
              <w:rPr>
                <w:rFonts w:ascii="Arial" w:hAnsi="Arial"/>
                <w:snapToGrid/>
                <w:szCs w:val="22"/>
                <w:lang w:val="eu-ES" w:eastAsia="eu-ES"/>
              </w:rPr>
              <w:t>- Erakunde desberdinen arteko loturak sustatzea, bakoitzaren jardueren gainean informazioa trukatu eta harremanak edukitzeko.</w:t>
            </w:r>
          </w:p>
          <w:p w:rsidR="00C91894" w:rsidRPr="00C91894" w:rsidRDefault="00C91894" w:rsidP="00C91894">
            <w:pPr>
              <w:rPr>
                <w:rFonts w:ascii="Arial" w:hAnsi="Arial" w:cs="Arial"/>
                <w:snapToGrid/>
                <w:szCs w:val="22"/>
                <w:lang w:val="eu-ES" w:eastAsia="eu-ES"/>
              </w:rPr>
            </w:pPr>
            <w:r w:rsidRPr="00C91894">
              <w:rPr>
                <w:rFonts w:ascii="Arial" w:hAnsi="Arial"/>
                <w:snapToGrid/>
                <w:szCs w:val="22"/>
                <w:lang w:val="eu-ES" w:eastAsia="eu-ES"/>
              </w:rPr>
              <w:t>- Sareko kide den erakundeetako bakoitzak bere estatutuetan aurreikusitako xedeak ahalik eta gehien gara ditzan ahalegintzea.</w:t>
            </w:r>
          </w:p>
          <w:p w:rsidR="00C91894" w:rsidRPr="00C91894" w:rsidRDefault="00C91894" w:rsidP="00C91894">
            <w:pPr>
              <w:rPr>
                <w:rFonts w:ascii="Arial" w:hAnsi="Arial" w:cs="Arial"/>
                <w:snapToGrid/>
                <w:szCs w:val="22"/>
                <w:lang w:val="eu-ES" w:eastAsia="eu-ES"/>
              </w:rPr>
            </w:pPr>
            <w:r w:rsidRPr="00C91894">
              <w:rPr>
                <w:rFonts w:ascii="Arial" w:hAnsi="Arial"/>
                <w:snapToGrid/>
                <w:szCs w:val="22"/>
                <w:lang w:val="eu-ES" w:eastAsia="eu-ES"/>
              </w:rPr>
              <w:t>- Boluntariotzak Getxon duen zeregina sustatu eta hobetzea.</w:t>
            </w:r>
          </w:p>
          <w:p w:rsidR="00C91894" w:rsidRPr="00C91894" w:rsidRDefault="00C91894" w:rsidP="00C91894">
            <w:pPr>
              <w:rPr>
                <w:rFonts w:ascii="Arial" w:hAnsi="Arial" w:cs="Arial"/>
                <w:snapToGrid/>
                <w:szCs w:val="22"/>
                <w:lang w:val="eu-ES" w:eastAsia="eu-ES"/>
              </w:rPr>
            </w:pPr>
            <w:r w:rsidRPr="00C91894">
              <w:rPr>
                <w:rFonts w:ascii="Arial" w:hAnsi="Arial"/>
                <w:snapToGrid/>
                <w:szCs w:val="22"/>
                <w:lang w:val="eu-ES" w:eastAsia="eu-ES"/>
              </w:rPr>
              <w:t>- Getxon boluntariotza indartu eta pertsonei boluntariotzari buruzko informazioa eta orientazioa eskaintzea.</w:t>
            </w:r>
          </w:p>
          <w:p w:rsidR="00C91894" w:rsidRPr="00C91894" w:rsidRDefault="00C91894" w:rsidP="00C91894">
            <w:pPr>
              <w:rPr>
                <w:rFonts w:ascii="Arial" w:hAnsi="Arial" w:cs="Arial"/>
                <w:snapToGrid/>
                <w:szCs w:val="22"/>
                <w:lang w:val="eu-ES" w:eastAsia="eu-ES"/>
              </w:rPr>
            </w:pPr>
            <w:r w:rsidRPr="00C91894">
              <w:rPr>
                <w:rFonts w:ascii="Arial" w:hAnsi="Arial"/>
                <w:snapToGrid/>
                <w:szCs w:val="22"/>
                <w:lang w:val="eu-ES" w:eastAsia="eu-ES"/>
              </w:rPr>
              <w:t>- Getxoko boluntariotza babestea, eta, horretarako, boluntarioek egiten duten lana aitortu, prestakuntza eman eta topaketak antolatzea.</w:t>
            </w:r>
          </w:p>
          <w:p w:rsidR="00C91894" w:rsidRPr="00C91894" w:rsidRDefault="00C91894" w:rsidP="00C91894">
            <w:pPr>
              <w:rPr>
                <w:rFonts w:ascii="Arial" w:hAnsi="Arial" w:cs="Arial"/>
                <w:snapToGrid/>
                <w:sz w:val="24"/>
                <w:szCs w:val="24"/>
                <w:lang w:val="eu-ES" w:eastAsia="eu-ES"/>
              </w:rPr>
            </w:pPr>
            <w:r w:rsidRPr="00C91894">
              <w:rPr>
                <w:rFonts w:ascii="Arial" w:hAnsi="Arial"/>
                <w:snapToGrid/>
                <w:szCs w:val="22"/>
                <w:lang w:val="eu-ES" w:eastAsia="eu-ES"/>
              </w:rPr>
              <w:t>- Sarea osatzen duten boluntariotza-erakundeei laguntza eta babesa ematea honako arlo hauetan: pertsona boluntarioen kudeaketan, prestakuntzan, boluntarioak behar dituzten biztanleekin harremanetan</w:t>
            </w:r>
            <w:r w:rsidRPr="00C91894">
              <w:rPr>
                <w:rFonts w:ascii="Arial" w:hAnsi="Arial"/>
                <w:snapToGrid/>
                <w:sz w:val="24"/>
                <w:szCs w:val="24"/>
                <w:lang w:val="eu-ES" w:eastAsia="eu-ES"/>
              </w:rPr>
              <w:t>, eta abar.</w:t>
            </w:r>
          </w:p>
          <w:p w:rsidR="00217B36" w:rsidRDefault="00217B36" w:rsidP="00217B36">
            <w:pPr>
              <w:keepNext/>
              <w:ind w:left="35"/>
              <w:rPr>
                <w:rFonts w:ascii="Arial" w:hAnsi="Arial" w:cs="Arial"/>
                <w:noProof/>
                <w:szCs w:val="22"/>
              </w:rPr>
            </w:pPr>
          </w:p>
          <w:p w:rsidR="00C91894" w:rsidRPr="00C91894" w:rsidRDefault="00C91894" w:rsidP="00C91894">
            <w:pPr>
              <w:keepNext/>
              <w:ind w:left="35"/>
              <w:rPr>
                <w:rFonts w:ascii="Arial" w:hAnsi="Arial" w:cs="Arial"/>
                <w:snapToGrid/>
                <w:szCs w:val="22"/>
                <w:lang w:val="eu-ES" w:eastAsia="eu-ES"/>
              </w:rPr>
            </w:pPr>
            <w:r w:rsidRPr="00C91894">
              <w:rPr>
                <w:rFonts w:ascii="Arial" w:hAnsi="Arial"/>
                <w:snapToGrid/>
                <w:szCs w:val="22"/>
                <w:lang w:val="eu-ES" w:eastAsia="eu-ES"/>
              </w:rPr>
              <w:t xml:space="preserve">5.- Diru-laguntzaren xedea </w:t>
            </w:r>
            <w:r w:rsidR="007D2D8D">
              <w:rPr>
                <w:rFonts w:ascii="Arial" w:hAnsi="Arial"/>
                <w:snapToGrid/>
                <w:szCs w:val="22"/>
                <w:lang w:val="eu-ES" w:eastAsia="eu-ES"/>
              </w:rPr>
              <w:t xml:space="preserve">Sarekide </w:t>
            </w:r>
            <w:r w:rsidRPr="00C91894">
              <w:rPr>
                <w:rFonts w:ascii="Arial" w:hAnsi="Arial"/>
                <w:snapToGrid/>
                <w:szCs w:val="22"/>
                <w:lang w:val="eu-ES" w:eastAsia="eu-ES"/>
              </w:rPr>
              <w:t xml:space="preserve">Elkartearen jarduerak finantzatzea </w:t>
            </w:r>
            <w:r w:rsidR="007D2D8D" w:rsidRPr="006E0C45">
              <w:rPr>
                <w:rFonts w:ascii="Arial" w:hAnsi="Arial"/>
                <w:snapToGrid/>
                <w:szCs w:val="22"/>
                <w:lang w:val="eu-ES" w:eastAsia="eu-ES"/>
              </w:rPr>
              <w:t>Getxo</w:t>
            </w:r>
            <w:r w:rsidR="007D2D8D">
              <w:rPr>
                <w:rFonts w:ascii="Arial" w:hAnsi="Arial"/>
                <w:snapToGrid/>
                <w:szCs w:val="22"/>
                <w:lang w:val="eu-ES" w:eastAsia="eu-ES"/>
              </w:rPr>
              <w:t xml:space="preserve">ko </w:t>
            </w:r>
            <w:r w:rsidR="007D2D8D" w:rsidRPr="006E0C45">
              <w:rPr>
                <w:rFonts w:ascii="Arial" w:hAnsi="Arial"/>
                <w:snapToGrid/>
                <w:szCs w:val="22"/>
                <w:lang w:val="eu-ES" w:eastAsia="eu-ES"/>
              </w:rPr>
              <w:t>udalerrian partaidetza eta gizarteratzea sustatze</w:t>
            </w:r>
            <w:r w:rsidR="007D2D8D">
              <w:rPr>
                <w:rFonts w:ascii="Arial" w:hAnsi="Arial"/>
                <w:snapToGrid/>
                <w:szCs w:val="22"/>
                <w:lang w:val="eu-ES" w:eastAsia="eu-ES"/>
              </w:rPr>
              <w:t>a</w:t>
            </w:r>
            <w:r w:rsidR="007D2D8D" w:rsidRPr="006E0C45">
              <w:rPr>
                <w:rFonts w:ascii="Arial" w:hAnsi="Arial"/>
                <w:snapToGrid/>
                <w:szCs w:val="22"/>
                <w:lang w:val="eu-ES" w:eastAsia="eu-ES"/>
              </w:rPr>
              <w:t xml:space="preserve"> </w:t>
            </w:r>
            <w:r w:rsidRPr="00C91894">
              <w:rPr>
                <w:rFonts w:ascii="Arial" w:hAnsi="Arial"/>
                <w:snapToGrid/>
                <w:szCs w:val="22"/>
                <w:lang w:val="eu-ES" w:eastAsia="eu-ES"/>
              </w:rPr>
              <w:t>da.</w:t>
            </w:r>
          </w:p>
          <w:p w:rsidR="00E14F0D" w:rsidRPr="00C91894" w:rsidRDefault="00E14F0D" w:rsidP="007D2D8D">
            <w:pPr>
              <w:rPr>
                <w:rFonts w:ascii="Arial" w:hAnsi="Arial" w:cs="Arial"/>
                <w:snapToGrid/>
                <w:szCs w:val="22"/>
                <w:lang w:val="eu-ES" w:eastAsia="eu-ES"/>
              </w:rPr>
            </w:pPr>
          </w:p>
          <w:p w:rsidR="00C91894" w:rsidRPr="00C91894" w:rsidRDefault="00C91894" w:rsidP="00C91894">
            <w:pPr>
              <w:rPr>
                <w:rFonts w:ascii="Arial" w:hAnsi="Arial" w:cs="Arial"/>
                <w:snapToGrid/>
                <w:sz w:val="24"/>
                <w:szCs w:val="24"/>
                <w:lang w:val="eu-ES" w:eastAsia="eu-ES"/>
              </w:rPr>
            </w:pPr>
          </w:p>
          <w:p w:rsidR="00E50101" w:rsidRPr="00E14F0D" w:rsidRDefault="00217B36" w:rsidP="00F62086">
            <w:pPr>
              <w:pStyle w:val="Default"/>
              <w:keepNext/>
              <w:ind w:right="33"/>
              <w:jc w:val="both"/>
              <w:rPr>
                <w:rFonts w:ascii="Arial" w:hAnsi="Arial" w:cs="Arial"/>
                <w:sz w:val="22"/>
                <w:szCs w:val="22"/>
                <w:lang w:val="eu-ES"/>
              </w:rPr>
            </w:pPr>
            <w:r>
              <w:rPr>
                <w:rFonts w:ascii="Arial" w:hAnsi="Arial" w:cs="Arial"/>
                <w:noProof/>
                <w:sz w:val="22"/>
                <w:szCs w:val="22"/>
                <w:lang w:val="eu-ES"/>
              </w:rPr>
              <w:t>6</w:t>
            </w:r>
            <w:r w:rsidR="00E50101" w:rsidRPr="00E14F0D">
              <w:rPr>
                <w:rFonts w:ascii="Arial" w:hAnsi="Arial" w:cs="Arial"/>
                <w:noProof/>
                <w:sz w:val="22"/>
                <w:szCs w:val="22"/>
                <w:lang w:val="eu-ES"/>
              </w:rPr>
              <w:t>.- Hitzarmen honen helburua erakunde horretako aurrekontuan (indarrean dagoena) diru-laguntza erakunde onuradunaren alde bideratzea da, bai eta erakunde onuradunak bere gain hartutako baldintzak nahiz konpromisoak finkatzea ere.</w:t>
            </w:r>
          </w:p>
          <w:p w:rsidR="00E50101" w:rsidRDefault="00E50101" w:rsidP="00F62086">
            <w:pPr>
              <w:pStyle w:val="Default"/>
              <w:keepNext/>
              <w:ind w:right="33"/>
              <w:jc w:val="both"/>
              <w:rPr>
                <w:rFonts w:ascii="Arial" w:hAnsi="Arial" w:cs="Arial"/>
                <w:noProof/>
                <w:color w:val="auto"/>
                <w:sz w:val="22"/>
                <w:szCs w:val="22"/>
                <w:lang w:val="eu-ES"/>
              </w:rPr>
            </w:pPr>
            <w:r w:rsidRPr="00E14F0D">
              <w:rPr>
                <w:rFonts w:ascii="Arial" w:hAnsi="Arial" w:cs="Arial"/>
                <w:noProof/>
                <w:color w:val="auto"/>
                <w:sz w:val="22"/>
                <w:szCs w:val="22"/>
                <w:lang w:val="eu-ES"/>
              </w:rPr>
              <w:t xml:space="preserve">Beraz, Diru-laguntzen Lege Orokorrean, Diru-laguntzen Ordenantza Orokorrean eta aplikagarria den gainerako araudian ezarritakoa betez, bi aldeek hitzarmen hau izenpetzeko erabakia hartu dute, eta hura honako hauek aginduko dute </w:t>
            </w:r>
          </w:p>
          <w:p w:rsidR="00E14F0D" w:rsidRDefault="00E14F0D" w:rsidP="00F62086">
            <w:pPr>
              <w:pStyle w:val="Default"/>
              <w:keepNext/>
              <w:ind w:right="33"/>
              <w:jc w:val="both"/>
              <w:rPr>
                <w:rFonts w:ascii="Arial" w:hAnsi="Arial" w:cs="Arial"/>
                <w:noProof/>
                <w:color w:val="auto"/>
                <w:sz w:val="22"/>
                <w:szCs w:val="22"/>
                <w:lang w:val="eu-ES"/>
              </w:rPr>
            </w:pPr>
          </w:p>
          <w:p w:rsidR="00ED16B4" w:rsidRDefault="00ED16B4" w:rsidP="00F62086">
            <w:pPr>
              <w:pStyle w:val="Default"/>
              <w:keepNext/>
              <w:ind w:right="33"/>
              <w:jc w:val="both"/>
              <w:rPr>
                <w:rFonts w:ascii="Arial" w:hAnsi="Arial" w:cs="Arial"/>
                <w:noProof/>
                <w:color w:val="auto"/>
                <w:sz w:val="22"/>
                <w:szCs w:val="22"/>
                <w:lang w:val="eu-ES"/>
              </w:rPr>
            </w:pPr>
          </w:p>
          <w:p w:rsidR="00F5115D" w:rsidRDefault="00F5115D" w:rsidP="00F62086">
            <w:pPr>
              <w:pStyle w:val="Default"/>
              <w:keepNext/>
              <w:ind w:right="33"/>
              <w:jc w:val="both"/>
              <w:rPr>
                <w:rFonts w:ascii="Arial" w:hAnsi="Arial" w:cs="Arial"/>
                <w:noProof/>
                <w:color w:val="auto"/>
                <w:sz w:val="22"/>
                <w:szCs w:val="22"/>
                <w:lang w:val="eu-ES"/>
              </w:rPr>
            </w:pPr>
          </w:p>
          <w:p w:rsidR="00F5115D" w:rsidRDefault="00F5115D" w:rsidP="00F62086">
            <w:pPr>
              <w:pStyle w:val="Default"/>
              <w:keepNext/>
              <w:ind w:right="33"/>
              <w:jc w:val="both"/>
              <w:rPr>
                <w:rFonts w:ascii="Arial" w:hAnsi="Arial" w:cs="Arial"/>
                <w:noProof/>
                <w:color w:val="auto"/>
                <w:sz w:val="22"/>
                <w:szCs w:val="22"/>
                <w:lang w:val="eu-ES"/>
              </w:rPr>
            </w:pPr>
          </w:p>
          <w:p w:rsidR="00F5115D" w:rsidRDefault="00F5115D" w:rsidP="00F62086">
            <w:pPr>
              <w:pStyle w:val="Default"/>
              <w:keepNext/>
              <w:ind w:right="33"/>
              <w:jc w:val="both"/>
              <w:rPr>
                <w:rFonts w:ascii="Arial" w:hAnsi="Arial" w:cs="Arial"/>
                <w:noProof/>
                <w:color w:val="auto"/>
                <w:sz w:val="22"/>
                <w:szCs w:val="22"/>
                <w:lang w:val="eu-ES"/>
              </w:rPr>
            </w:pPr>
          </w:p>
          <w:p w:rsidR="00F5115D" w:rsidRDefault="00F5115D" w:rsidP="00F62086">
            <w:pPr>
              <w:pStyle w:val="Default"/>
              <w:keepNext/>
              <w:ind w:right="33"/>
              <w:jc w:val="both"/>
              <w:rPr>
                <w:rFonts w:ascii="Arial" w:hAnsi="Arial" w:cs="Arial"/>
                <w:noProof/>
                <w:color w:val="auto"/>
                <w:sz w:val="22"/>
                <w:szCs w:val="22"/>
                <w:lang w:val="eu-ES"/>
              </w:rPr>
            </w:pPr>
          </w:p>
          <w:p w:rsidR="00E50101" w:rsidRDefault="00E50101" w:rsidP="00F62086">
            <w:pPr>
              <w:pStyle w:val="Ttulo1"/>
              <w:numPr>
                <w:ilvl w:val="0"/>
                <w:numId w:val="0"/>
              </w:numPr>
              <w:spacing w:before="0" w:after="0"/>
              <w:ind w:right="33"/>
              <w:jc w:val="center"/>
              <w:rPr>
                <w:rFonts w:cs="Arial"/>
                <w:noProof/>
                <w:kern w:val="0"/>
                <w:sz w:val="22"/>
                <w:szCs w:val="22"/>
                <w:lang w:val="eu-ES"/>
              </w:rPr>
            </w:pPr>
            <w:r w:rsidRPr="00E14F0D">
              <w:rPr>
                <w:rFonts w:cs="Arial"/>
                <w:noProof/>
                <w:kern w:val="0"/>
                <w:sz w:val="22"/>
                <w:szCs w:val="22"/>
                <w:lang w:val="eu-ES"/>
              </w:rPr>
              <w:t>KLAUSULAK</w:t>
            </w:r>
          </w:p>
          <w:p w:rsidR="00E14F0D" w:rsidRPr="00E14F0D" w:rsidRDefault="00E14F0D" w:rsidP="00F62086">
            <w:pPr>
              <w:ind w:right="33"/>
              <w:rPr>
                <w:lang w:val="eu-ES"/>
              </w:rPr>
            </w:pPr>
          </w:p>
          <w:p w:rsidR="00E50101" w:rsidRDefault="00E50101" w:rsidP="00F62086">
            <w:pPr>
              <w:pStyle w:val="Ttulo2"/>
              <w:numPr>
                <w:ilvl w:val="0"/>
                <w:numId w:val="0"/>
              </w:numPr>
              <w:spacing w:before="0" w:after="0"/>
              <w:ind w:right="33"/>
              <w:rPr>
                <w:rFonts w:cs="Arial"/>
                <w:i w:val="0"/>
                <w:noProof/>
                <w:sz w:val="22"/>
                <w:szCs w:val="22"/>
                <w:lang w:val="eu-ES"/>
              </w:rPr>
            </w:pPr>
            <w:r w:rsidRPr="00E14F0D">
              <w:rPr>
                <w:rFonts w:cs="Arial"/>
                <w:i w:val="0"/>
                <w:noProof/>
                <w:sz w:val="22"/>
                <w:szCs w:val="22"/>
                <w:lang w:val="eu-ES"/>
              </w:rPr>
              <w:t xml:space="preserve">LEHENENGOA.- DIRU-LAGUNTZAREN HELBURUA </w:t>
            </w:r>
          </w:p>
          <w:p w:rsidR="00E14F0D" w:rsidRPr="00E14F0D" w:rsidRDefault="00E14F0D" w:rsidP="00F62086">
            <w:pPr>
              <w:ind w:right="33"/>
              <w:rPr>
                <w:lang w:val="eu-ES"/>
              </w:rPr>
            </w:pPr>
          </w:p>
          <w:p w:rsidR="006E0C45" w:rsidRPr="006E0C45" w:rsidRDefault="006E0C45" w:rsidP="006E0C45">
            <w:pPr>
              <w:rPr>
                <w:rFonts w:ascii="Arial" w:hAnsi="Arial" w:cs="Arial"/>
                <w:snapToGrid/>
                <w:szCs w:val="22"/>
                <w:lang w:val="eu-ES" w:eastAsia="eu-ES"/>
              </w:rPr>
            </w:pPr>
            <w:r w:rsidRPr="006E0C45">
              <w:rPr>
                <w:rFonts w:ascii="Arial" w:hAnsi="Arial"/>
                <w:snapToGrid/>
                <w:szCs w:val="22"/>
                <w:lang w:val="eu-ES" w:eastAsia="eu-ES"/>
              </w:rPr>
              <w:t>Diru-laguntza honen xedea da, hain zuzen ere, Getxo udalerrian partaidetza eta gizarteratzea sustatzeko zerbitzua ematen den modua arautzea, eta, horretarako, zehazki, honako hauen partaidetza sustatuko da:</w:t>
            </w:r>
          </w:p>
          <w:p w:rsidR="006E0C45" w:rsidRPr="006E0C45" w:rsidRDefault="006E0C45" w:rsidP="006E0C45">
            <w:pPr>
              <w:rPr>
                <w:rFonts w:ascii="Arial" w:hAnsi="Arial" w:cs="Arial"/>
                <w:snapToGrid/>
                <w:szCs w:val="22"/>
                <w:lang w:val="eu-ES" w:eastAsia="eu-ES"/>
              </w:rPr>
            </w:pPr>
          </w:p>
          <w:p w:rsidR="006E0C45" w:rsidRPr="006E0C45" w:rsidRDefault="006E0C45" w:rsidP="006E0C45">
            <w:pPr>
              <w:rPr>
                <w:rFonts w:ascii="Arial" w:hAnsi="Arial" w:cs="Arial"/>
                <w:snapToGrid/>
                <w:szCs w:val="22"/>
                <w:lang w:val="eu-ES" w:eastAsia="eu-ES"/>
              </w:rPr>
            </w:pPr>
            <w:r w:rsidRPr="006E0C45">
              <w:rPr>
                <w:rFonts w:ascii="Arial" w:hAnsi="Arial"/>
                <w:snapToGrid/>
                <w:szCs w:val="22"/>
                <w:lang w:val="eu-ES" w:eastAsia="eu-ES"/>
              </w:rPr>
              <w:t>a.- Beste gizarte-zerbitzu batzuetako erabiltzaileak izan zein ez, beharrizan horien prebentzio eta arretan parte hartu nahi duten pertsonak, taldeen,  sareen edo elkarri laguntzeko beste ekimen batzuen bitartez;</w:t>
            </w:r>
          </w:p>
          <w:p w:rsidR="006E0C45" w:rsidRPr="006E0C45" w:rsidRDefault="006E0C45" w:rsidP="006E0C45">
            <w:pPr>
              <w:rPr>
                <w:rFonts w:ascii="Arial" w:hAnsi="Arial" w:cs="Arial"/>
                <w:snapToGrid/>
                <w:szCs w:val="22"/>
                <w:lang w:val="eu-ES" w:eastAsia="eu-ES"/>
              </w:rPr>
            </w:pPr>
          </w:p>
          <w:p w:rsidR="006E0C45" w:rsidRPr="006E0C45" w:rsidRDefault="006E0C45" w:rsidP="006E0C45">
            <w:pPr>
              <w:rPr>
                <w:rFonts w:ascii="Arial" w:hAnsi="Arial" w:cs="Arial"/>
                <w:snapToGrid/>
                <w:szCs w:val="22"/>
                <w:lang w:val="eu-ES" w:eastAsia="eu-ES"/>
              </w:rPr>
            </w:pPr>
            <w:r w:rsidRPr="006E0C45">
              <w:rPr>
                <w:rFonts w:ascii="Arial" w:hAnsi="Arial"/>
                <w:snapToGrid/>
                <w:szCs w:val="22"/>
                <w:lang w:val="eu-ES" w:eastAsia="eu-ES"/>
              </w:rPr>
              <w:t xml:space="preserve">b.- </w:t>
            </w:r>
            <w:r w:rsidR="00246458">
              <w:rPr>
                <w:rFonts w:ascii="Arial" w:hAnsi="Arial"/>
                <w:snapToGrid/>
                <w:szCs w:val="22"/>
                <w:lang w:val="eu-ES" w:eastAsia="eu-ES"/>
              </w:rPr>
              <w:t xml:space="preserve"> </w:t>
            </w:r>
            <w:r w:rsidRPr="006E0C45">
              <w:rPr>
                <w:rFonts w:ascii="Arial" w:hAnsi="Arial"/>
                <w:snapToGrid/>
                <w:szCs w:val="22"/>
                <w:lang w:val="eu-ES" w:eastAsia="eu-ES"/>
              </w:rPr>
              <w:t>Herritarrak, oro  har, helburu horietara bideratutako boluntario-jardueren bitartez (gizarte-boluntariotza).</w:t>
            </w:r>
          </w:p>
          <w:p w:rsidR="006E0C45" w:rsidRPr="006E0C45" w:rsidRDefault="006E0C45" w:rsidP="006E0C45">
            <w:pPr>
              <w:rPr>
                <w:rFonts w:ascii="Arial" w:hAnsi="Arial" w:cs="Arial"/>
                <w:snapToGrid/>
                <w:szCs w:val="22"/>
                <w:lang w:val="eu-ES" w:eastAsia="eu-ES"/>
              </w:rPr>
            </w:pPr>
          </w:p>
          <w:p w:rsidR="006E0C45" w:rsidRPr="006E0C45" w:rsidRDefault="006E0C45" w:rsidP="006E0C45">
            <w:pPr>
              <w:rPr>
                <w:rFonts w:ascii="Arial" w:hAnsi="Arial" w:cs="Arial"/>
                <w:snapToGrid/>
                <w:szCs w:val="22"/>
                <w:lang w:val="eu-ES" w:eastAsia="eu-ES"/>
              </w:rPr>
            </w:pPr>
            <w:r w:rsidRPr="006E0C45">
              <w:rPr>
                <w:rFonts w:ascii="Arial" w:hAnsi="Arial"/>
                <w:snapToGrid/>
                <w:szCs w:val="22"/>
                <w:lang w:val="eu-ES" w:eastAsia="eu-ES"/>
              </w:rPr>
              <w:t>c.- Gizarte Ekintzaren Hirugarren Sektoreko erakundeak, herri-mailan aritzen direnak</w:t>
            </w:r>
            <w:r w:rsidR="007D2D8D">
              <w:rPr>
                <w:rFonts w:ascii="Arial" w:hAnsi="Arial"/>
                <w:snapToGrid/>
                <w:szCs w:val="22"/>
                <w:lang w:val="eu-ES" w:eastAsia="eu-ES"/>
              </w:rPr>
              <w:t>.</w:t>
            </w:r>
            <w:r w:rsidRPr="006E0C45">
              <w:rPr>
                <w:rFonts w:ascii="Arial" w:hAnsi="Arial"/>
                <w:snapToGrid/>
                <w:szCs w:val="22"/>
                <w:lang w:val="eu-ES" w:eastAsia="eu-ES"/>
              </w:rPr>
              <w:t xml:space="preserve"> </w:t>
            </w:r>
          </w:p>
          <w:p w:rsidR="00081910" w:rsidRDefault="00081910" w:rsidP="00F62086">
            <w:pPr>
              <w:keepNext/>
              <w:ind w:right="33"/>
              <w:rPr>
                <w:rFonts w:ascii="Arial" w:hAnsi="Arial" w:cs="Arial"/>
                <w:noProof/>
                <w:szCs w:val="22"/>
                <w:lang w:val="eu-ES"/>
              </w:rPr>
            </w:pPr>
          </w:p>
          <w:p w:rsidR="00B805A9" w:rsidRPr="00B805A9" w:rsidRDefault="00B805A9" w:rsidP="00B805A9">
            <w:pPr>
              <w:keepNext/>
              <w:ind w:left="35"/>
              <w:rPr>
                <w:rFonts w:ascii="Arial" w:hAnsi="Arial" w:cs="Arial"/>
                <w:noProof/>
                <w:snapToGrid/>
                <w:sz w:val="24"/>
                <w:szCs w:val="22"/>
                <w:lang w:val="eu-ES"/>
              </w:rPr>
            </w:pPr>
            <w:r w:rsidRPr="00B805A9">
              <w:rPr>
                <w:rFonts w:ascii="Arial" w:hAnsi="Arial" w:cs="Arial"/>
                <w:b/>
                <w:noProof/>
                <w:szCs w:val="22"/>
              </w:rPr>
              <w:t>Las actividades incluidas en el objeto</w:t>
            </w:r>
            <w:r w:rsidRPr="00B805A9">
              <w:rPr>
                <w:rFonts w:ascii="Arial" w:hAnsi="Arial" w:cs="Arial"/>
                <w:noProof/>
                <w:szCs w:val="22"/>
              </w:rPr>
              <w:t>, entre otras, son:</w:t>
            </w:r>
          </w:p>
          <w:p w:rsidR="00B805A9" w:rsidRPr="00B805A9" w:rsidRDefault="00B805A9" w:rsidP="004E1857">
            <w:pPr>
              <w:numPr>
                <w:ilvl w:val="0"/>
                <w:numId w:val="6"/>
              </w:numPr>
              <w:tabs>
                <w:tab w:val="clear" w:pos="720"/>
              </w:tabs>
              <w:ind w:left="567"/>
              <w:rPr>
                <w:rFonts w:ascii="Times New Roman" w:hAnsi="Times New Roman"/>
                <w:szCs w:val="24"/>
                <w:lang w:val="es-ES"/>
              </w:rPr>
            </w:pPr>
            <w:r w:rsidRPr="00B805A9">
              <w:rPr>
                <w:lang w:val="es-ES"/>
              </w:rPr>
              <w:t>Información y orientación individualizada a las personas que deseen participar.</w:t>
            </w:r>
          </w:p>
          <w:p w:rsidR="00B805A9" w:rsidRPr="00B805A9" w:rsidRDefault="00B805A9" w:rsidP="004E1857">
            <w:pPr>
              <w:numPr>
                <w:ilvl w:val="0"/>
                <w:numId w:val="6"/>
              </w:numPr>
              <w:tabs>
                <w:tab w:val="clear" w:pos="720"/>
              </w:tabs>
              <w:ind w:left="567"/>
              <w:rPr>
                <w:lang w:val="es-ES"/>
              </w:rPr>
            </w:pPr>
            <w:r w:rsidRPr="00B805A9">
              <w:rPr>
                <w:lang w:val="es-ES"/>
              </w:rPr>
              <w:t>Sensibilización orientada a la ciudadanía en general.</w:t>
            </w:r>
          </w:p>
          <w:p w:rsidR="00B805A9" w:rsidRPr="00B805A9" w:rsidRDefault="00B805A9" w:rsidP="004E1857">
            <w:pPr>
              <w:numPr>
                <w:ilvl w:val="0"/>
                <w:numId w:val="6"/>
              </w:numPr>
              <w:tabs>
                <w:tab w:val="clear" w:pos="720"/>
              </w:tabs>
              <w:ind w:left="567"/>
              <w:rPr>
                <w:lang w:val="es-ES"/>
              </w:rPr>
            </w:pPr>
            <w:r w:rsidRPr="00B805A9">
              <w:rPr>
                <w:lang w:val="es-ES"/>
              </w:rPr>
              <w:t>Formación básica y Formación específica en materias o necesidades detectadas por las propias entidades del tercer sector.</w:t>
            </w:r>
          </w:p>
          <w:p w:rsidR="00B805A9" w:rsidRDefault="00B805A9" w:rsidP="004E1857">
            <w:pPr>
              <w:numPr>
                <w:ilvl w:val="0"/>
                <w:numId w:val="6"/>
              </w:numPr>
              <w:tabs>
                <w:tab w:val="clear" w:pos="720"/>
              </w:tabs>
              <w:ind w:left="567"/>
              <w:rPr>
                <w:lang w:val="es-ES"/>
              </w:rPr>
            </w:pPr>
            <w:r w:rsidRPr="00B805A9">
              <w:rPr>
                <w:lang w:val="es-ES"/>
              </w:rPr>
              <w:t>Encuentros del voluntariado.</w:t>
            </w:r>
          </w:p>
          <w:p w:rsidR="001C6B8D" w:rsidRDefault="001C6B8D" w:rsidP="00F62086">
            <w:pPr>
              <w:keepNext/>
              <w:ind w:right="33"/>
              <w:rPr>
                <w:rFonts w:ascii="Arial" w:hAnsi="Arial" w:cs="Arial"/>
                <w:noProof/>
                <w:szCs w:val="22"/>
                <w:lang w:val="eu-ES"/>
              </w:rPr>
            </w:pPr>
          </w:p>
          <w:p w:rsidR="00ED16B4" w:rsidRDefault="00ED16B4" w:rsidP="00F62086">
            <w:pPr>
              <w:keepNext/>
              <w:ind w:right="33"/>
              <w:rPr>
                <w:rFonts w:ascii="Arial" w:hAnsi="Arial" w:cs="Arial"/>
                <w:b/>
                <w:noProof/>
                <w:szCs w:val="22"/>
              </w:rPr>
            </w:pPr>
          </w:p>
          <w:p w:rsidR="00E50101" w:rsidRPr="00E14F0D" w:rsidRDefault="00E50101" w:rsidP="00F62086">
            <w:pPr>
              <w:keepNext/>
              <w:ind w:right="33"/>
              <w:rPr>
                <w:rFonts w:ascii="Arial" w:hAnsi="Arial" w:cs="Arial"/>
                <w:b/>
                <w:noProof/>
                <w:szCs w:val="22"/>
              </w:rPr>
            </w:pPr>
            <w:r w:rsidRPr="00E14F0D">
              <w:rPr>
                <w:rFonts w:ascii="Arial" w:hAnsi="Arial" w:cs="Arial"/>
                <w:b/>
                <w:noProof/>
                <w:szCs w:val="22"/>
              </w:rPr>
              <w:t>BIGARRENA.-</w:t>
            </w:r>
            <w:r w:rsidR="00ED16B4">
              <w:rPr>
                <w:rFonts w:ascii="Arial" w:hAnsi="Arial" w:cs="Arial"/>
                <w:b/>
                <w:noProof/>
                <w:szCs w:val="22"/>
              </w:rPr>
              <w:t xml:space="preserve"> </w:t>
            </w:r>
            <w:r w:rsidRPr="00E14F0D">
              <w:rPr>
                <w:rFonts w:ascii="Arial" w:hAnsi="Arial" w:cs="Arial"/>
                <w:b/>
                <w:noProof/>
                <w:szCs w:val="22"/>
              </w:rPr>
              <w:t xml:space="preserve">ERAKUNDE ONURADUNA </w:t>
            </w:r>
          </w:p>
          <w:p w:rsidR="006E0C45" w:rsidRDefault="006E0C45" w:rsidP="00F62086">
            <w:pPr>
              <w:keepNext/>
              <w:ind w:right="33"/>
              <w:rPr>
                <w:rFonts w:ascii="Arial" w:hAnsi="Arial" w:cs="Arial"/>
                <w:noProof/>
                <w:szCs w:val="22"/>
              </w:rPr>
            </w:pPr>
          </w:p>
          <w:p w:rsidR="00E50101" w:rsidRPr="00E14F0D" w:rsidRDefault="00E50101" w:rsidP="00F62086">
            <w:pPr>
              <w:keepNext/>
              <w:ind w:right="33"/>
              <w:rPr>
                <w:rFonts w:ascii="Arial" w:hAnsi="Arial" w:cs="Arial"/>
                <w:noProof/>
                <w:szCs w:val="22"/>
              </w:rPr>
            </w:pPr>
            <w:r w:rsidRPr="00E14F0D">
              <w:rPr>
                <w:rFonts w:ascii="Arial" w:hAnsi="Arial" w:cs="Arial"/>
                <w:noProof/>
                <w:szCs w:val="22"/>
              </w:rPr>
              <w:t>Entitate onuraduna</w:t>
            </w:r>
            <w:r w:rsidR="00C25B48">
              <w:rPr>
                <w:rFonts w:ascii="Arial" w:hAnsi="Arial" w:cs="Arial"/>
                <w:noProof/>
                <w:szCs w:val="22"/>
              </w:rPr>
              <w:t xml:space="preserve"> </w:t>
            </w:r>
            <w:r w:rsidR="00C25B48">
              <w:rPr>
                <w:rFonts w:ascii="Arial" w:hAnsi="Arial" w:cs="Arial"/>
                <w:b/>
                <w:noProof/>
                <w:szCs w:val="22"/>
              </w:rPr>
              <w:t>SAREKIDE</w:t>
            </w:r>
            <w:r w:rsidRPr="00E14F0D">
              <w:rPr>
                <w:rFonts w:ascii="Arial" w:hAnsi="Arial" w:cs="Arial"/>
                <w:noProof/>
                <w:szCs w:val="22"/>
              </w:rPr>
              <w:t xml:space="preserve"> elkartea (IFK:</w:t>
            </w:r>
            <w:r w:rsidR="00ED16B4">
              <w:rPr>
                <w:rFonts w:ascii="Arial" w:hAnsi="Arial" w:cs="Arial"/>
                <w:noProof/>
                <w:szCs w:val="22"/>
              </w:rPr>
              <w:t xml:space="preserve"> V95293759</w:t>
            </w:r>
            <w:r w:rsidR="00C25B48">
              <w:rPr>
                <w:rFonts w:ascii="Arial" w:hAnsi="Arial" w:cs="Arial"/>
                <w:noProof/>
                <w:color w:val="000000"/>
                <w:szCs w:val="22"/>
              </w:rPr>
              <w:t>)</w:t>
            </w:r>
            <w:r w:rsidRPr="00E14F0D">
              <w:rPr>
                <w:rFonts w:ascii="Arial" w:hAnsi="Arial" w:cs="Arial"/>
                <w:noProof/>
                <w:szCs w:val="22"/>
              </w:rPr>
              <w:t xml:space="preserve"> da.</w:t>
            </w:r>
          </w:p>
          <w:p w:rsidR="00E14F0D" w:rsidRDefault="00E14F0D" w:rsidP="00F62086">
            <w:pPr>
              <w:keepNext/>
              <w:ind w:right="33"/>
              <w:rPr>
                <w:rFonts w:ascii="Arial" w:hAnsi="Arial" w:cs="Arial"/>
                <w:noProof/>
                <w:szCs w:val="22"/>
              </w:rPr>
            </w:pPr>
          </w:p>
          <w:p w:rsidR="00636770" w:rsidRDefault="00636770" w:rsidP="00F62086">
            <w:pPr>
              <w:keepNext/>
              <w:ind w:right="33"/>
              <w:rPr>
                <w:rFonts w:ascii="Arial" w:hAnsi="Arial" w:cs="Arial"/>
                <w:noProof/>
                <w:szCs w:val="22"/>
              </w:rPr>
            </w:pPr>
            <w:r w:rsidRPr="00636770">
              <w:rPr>
                <w:rFonts w:ascii="Arial" w:hAnsi="Arial" w:cs="Arial"/>
                <w:b/>
                <w:bCs/>
                <w:noProof/>
                <w:szCs w:val="22"/>
              </w:rPr>
              <w:t>SAREKIDE</w:t>
            </w:r>
            <w:r w:rsidRPr="00636770">
              <w:rPr>
                <w:rFonts w:ascii="Arial" w:hAnsi="Arial" w:cs="Arial"/>
                <w:noProof/>
                <w:szCs w:val="22"/>
              </w:rPr>
              <w:t xml:space="preserve"> Elkarteak adierazten du ez </w:t>
            </w:r>
            <w:r w:rsidRPr="00636770">
              <w:rPr>
                <w:rFonts w:ascii="Arial" w:hAnsi="Arial" w:cs="Arial"/>
                <w:noProof/>
                <w:szCs w:val="22"/>
              </w:rPr>
              <w:lastRenderedPageBreak/>
              <w:t>dagoela Dirulaguntzei buruzko Lege Orokorraren 13.artikuluan jasotzen diren debekuetan sartuta, erakunde onuradunak izateko.</w:t>
            </w:r>
          </w:p>
          <w:p w:rsidR="00C25B48" w:rsidRPr="00E14F0D" w:rsidRDefault="00C25B48" w:rsidP="00F62086">
            <w:pPr>
              <w:keepNext/>
              <w:ind w:right="33"/>
              <w:rPr>
                <w:rFonts w:ascii="Arial" w:hAnsi="Arial" w:cs="Arial"/>
                <w:noProof/>
                <w:szCs w:val="22"/>
              </w:rPr>
            </w:pPr>
          </w:p>
          <w:p w:rsidR="00E50101" w:rsidRDefault="00E50101" w:rsidP="00F62086">
            <w:pPr>
              <w:pStyle w:val="Ttulo2"/>
              <w:numPr>
                <w:ilvl w:val="0"/>
                <w:numId w:val="0"/>
              </w:numPr>
              <w:spacing w:before="0" w:after="0"/>
              <w:ind w:right="33"/>
              <w:rPr>
                <w:rFonts w:cs="Arial"/>
                <w:i w:val="0"/>
                <w:noProof/>
                <w:sz w:val="22"/>
                <w:szCs w:val="22"/>
              </w:rPr>
            </w:pPr>
            <w:r w:rsidRPr="00E14F0D">
              <w:rPr>
                <w:rFonts w:cs="Arial"/>
                <w:i w:val="0"/>
                <w:noProof/>
                <w:sz w:val="22"/>
                <w:szCs w:val="22"/>
              </w:rPr>
              <w:t>HIRUGARRENA.- AURREKONTUAREN ZENBATEKOA ETA KREDITUA</w:t>
            </w:r>
          </w:p>
          <w:p w:rsidR="00E14F0D" w:rsidRPr="00E14F0D" w:rsidRDefault="00E14F0D" w:rsidP="00F62086">
            <w:pPr>
              <w:ind w:right="33"/>
            </w:pPr>
          </w:p>
          <w:p w:rsidR="00E50101" w:rsidRDefault="00C25B48" w:rsidP="00636770">
            <w:pPr>
              <w:pStyle w:val="CM5"/>
              <w:keepNext/>
              <w:spacing w:line="240" w:lineRule="auto"/>
              <w:ind w:right="33"/>
              <w:jc w:val="both"/>
              <w:rPr>
                <w:rFonts w:ascii="Arial" w:hAnsi="Arial" w:cs="Arial"/>
                <w:noProof/>
                <w:sz w:val="22"/>
                <w:szCs w:val="22"/>
                <w:lang w:val="es-ES_tradnl"/>
              </w:rPr>
            </w:pPr>
            <w:r>
              <w:rPr>
                <w:rFonts w:ascii="Arial" w:hAnsi="Arial" w:cs="Arial"/>
                <w:b/>
                <w:noProof/>
                <w:sz w:val="22"/>
                <w:szCs w:val="22"/>
                <w:lang w:val="es-ES_tradnl"/>
              </w:rPr>
              <w:t>SAREKIDE</w:t>
            </w:r>
            <w:r w:rsidR="00E50101" w:rsidRPr="00E14F0D">
              <w:rPr>
                <w:rFonts w:ascii="Arial" w:hAnsi="Arial" w:cs="Arial"/>
                <w:noProof/>
                <w:sz w:val="22"/>
                <w:szCs w:val="22"/>
                <w:lang w:val="es-ES_tradnl"/>
              </w:rPr>
              <w:t xml:space="preserve"> elkarteari diru-laguntza izenduna ematea babesten duen aurrekontuaren kreditua 20</w:t>
            </w:r>
            <w:r w:rsidR="002D44BB">
              <w:rPr>
                <w:rFonts w:ascii="Arial" w:hAnsi="Arial" w:cs="Arial"/>
                <w:noProof/>
                <w:sz w:val="22"/>
                <w:szCs w:val="22"/>
                <w:lang w:val="es-ES_tradnl"/>
              </w:rPr>
              <w:t>2</w:t>
            </w:r>
            <w:r w:rsidR="00493B6F">
              <w:rPr>
                <w:rFonts w:ascii="Arial" w:hAnsi="Arial" w:cs="Arial"/>
                <w:noProof/>
                <w:sz w:val="22"/>
                <w:szCs w:val="22"/>
                <w:lang w:val="es-ES_tradnl"/>
              </w:rPr>
              <w:t>5</w:t>
            </w:r>
            <w:r w:rsidR="00E50101" w:rsidRPr="00E14F0D">
              <w:rPr>
                <w:rFonts w:ascii="Arial" w:hAnsi="Arial" w:cs="Arial"/>
                <w:noProof/>
                <w:sz w:val="22"/>
                <w:szCs w:val="22"/>
                <w:lang w:val="es-ES_tradnl"/>
              </w:rPr>
              <w:t>rako Getxoko Udaleko aurrekontuko</w:t>
            </w:r>
            <w:r w:rsidR="00FE492E">
              <w:rPr>
                <w:rFonts w:ascii="Arial" w:hAnsi="Arial" w:cs="Arial"/>
                <w:noProof/>
                <w:sz w:val="22"/>
                <w:szCs w:val="22"/>
                <w:lang w:val="es-ES_tradnl"/>
              </w:rPr>
              <w:t xml:space="preserve"> 002 23100 4817300</w:t>
            </w:r>
            <w:r w:rsidR="00E50101" w:rsidRPr="00E14F0D">
              <w:rPr>
                <w:rFonts w:ascii="Arial" w:hAnsi="Arial" w:cs="Arial"/>
                <w:noProof/>
                <w:sz w:val="22"/>
                <w:szCs w:val="22"/>
                <w:lang w:val="es-ES_tradnl"/>
              </w:rPr>
              <w:t xml:space="preserve"> </w:t>
            </w:r>
            <w:r w:rsidR="00493B6F">
              <w:rPr>
                <w:rFonts w:ascii="Arial" w:hAnsi="Arial" w:cs="Arial"/>
                <w:noProof/>
                <w:sz w:val="22"/>
                <w:szCs w:val="22"/>
                <w:lang w:val="es-ES_tradnl"/>
              </w:rPr>
              <w:t xml:space="preserve">(23.258 €) eta </w:t>
            </w:r>
            <w:r w:rsidR="00493B6F" w:rsidRPr="003E02F8">
              <w:rPr>
                <w:rFonts w:ascii="Arial" w:hAnsi="Arial" w:cs="Arial"/>
                <w:noProof/>
                <w:sz w:val="22"/>
                <w:szCs w:val="22"/>
                <w:lang w:val="es-ES_tradnl"/>
              </w:rPr>
              <w:t>002 23100 48173</w:t>
            </w:r>
            <w:r w:rsidR="00493B6F">
              <w:rPr>
                <w:rFonts w:ascii="Arial" w:hAnsi="Arial" w:cs="Arial"/>
                <w:noProof/>
                <w:sz w:val="22"/>
                <w:szCs w:val="22"/>
                <w:lang w:val="es-ES_tradnl"/>
              </w:rPr>
              <w:t>94</w:t>
            </w:r>
            <w:r w:rsidR="00493B6F" w:rsidRPr="003E02F8">
              <w:rPr>
                <w:rFonts w:ascii="Arial" w:hAnsi="Arial" w:cs="Arial"/>
                <w:noProof/>
                <w:sz w:val="22"/>
                <w:szCs w:val="22"/>
                <w:lang w:val="es-ES_tradnl"/>
              </w:rPr>
              <w:t xml:space="preserve"> </w:t>
            </w:r>
            <w:r w:rsidR="00493B6F">
              <w:rPr>
                <w:rFonts w:ascii="Arial" w:hAnsi="Arial" w:cs="Arial"/>
                <w:noProof/>
                <w:sz w:val="22"/>
                <w:szCs w:val="22"/>
                <w:lang w:val="es-ES_tradnl"/>
              </w:rPr>
              <w:t xml:space="preserve"> (17.000 €) </w:t>
            </w:r>
            <w:r w:rsidR="00E50101" w:rsidRPr="00E14F0D">
              <w:rPr>
                <w:rFonts w:ascii="Arial" w:hAnsi="Arial" w:cs="Arial"/>
                <w:noProof/>
                <w:sz w:val="22"/>
                <w:szCs w:val="22"/>
                <w:lang w:val="es-ES_tradnl"/>
              </w:rPr>
              <w:t>partid</w:t>
            </w:r>
            <w:r w:rsidR="00493B6F">
              <w:rPr>
                <w:rFonts w:ascii="Arial" w:hAnsi="Arial" w:cs="Arial"/>
                <w:noProof/>
                <w:sz w:val="22"/>
                <w:szCs w:val="22"/>
                <w:lang w:val="es-ES_tradnl"/>
              </w:rPr>
              <w:t>et</w:t>
            </w:r>
            <w:r w:rsidR="00E50101" w:rsidRPr="00E14F0D">
              <w:rPr>
                <w:rFonts w:ascii="Arial" w:hAnsi="Arial" w:cs="Arial"/>
                <w:noProof/>
                <w:sz w:val="22"/>
                <w:szCs w:val="22"/>
                <w:lang w:val="es-ES_tradnl"/>
              </w:rPr>
              <w:t xml:space="preserve">an jasota dago; xede horretarako, </w:t>
            </w:r>
            <w:r w:rsidR="00493B6F">
              <w:rPr>
                <w:rFonts w:ascii="Arial" w:hAnsi="Arial" w:cs="Arial"/>
                <w:b/>
                <w:noProof/>
                <w:sz w:val="22"/>
                <w:szCs w:val="22"/>
                <w:lang w:val="es-ES_tradnl"/>
              </w:rPr>
              <w:t>40</w:t>
            </w:r>
            <w:r w:rsidR="00444158">
              <w:rPr>
                <w:rFonts w:ascii="Arial" w:hAnsi="Arial" w:cs="Arial"/>
                <w:b/>
                <w:noProof/>
                <w:sz w:val="22"/>
                <w:szCs w:val="22"/>
                <w:lang w:val="es-ES_tradnl"/>
              </w:rPr>
              <w:t>.25</w:t>
            </w:r>
            <w:r w:rsidR="008B6EB1">
              <w:rPr>
                <w:rFonts w:ascii="Arial" w:hAnsi="Arial" w:cs="Arial"/>
                <w:b/>
                <w:noProof/>
                <w:sz w:val="22"/>
                <w:szCs w:val="22"/>
                <w:lang w:val="es-ES_tradnl"/>
              </w:rPr>
              <w:t>8</w:t>
            </w:r>
            <w:r w:rsidR="00B71024">
              <w:rPr>
                <w:rFonts w:ascii="Arial" w:hAnsi="Arial" w:cs="Arial"/>
                <w:b/>
                <w:noProof/>
                <w:sz w:val="22"/>
                <w:szCs w:val="22"/>
                <w:lang w:val="es-ES_tradnl"/>
              </w:rPr>
              <w:t xml:space="preserve"> </w:t>
            </w:r>
            <w:r w:rsidR="00E50101" w:rsidRPr="00E14F0D">
              <w:rPr>
                <w:rFonts w:ascii="Arial" w:hAnsi="Arial" w:cs="Arial"/>
                <w:noProof/>
                <w:sz w:val="22"/>
                <w:szCs w:val="22"/>
                <w:lang w:val="es-ES_tradnl"/>
              </w:rPr>
              <w:t>euro erabiliko dira.</w:t>
            </w:r>
          </w:p>
          <w:p w:rsidR="00644F61" w:rsidRDefault="00644F61" w:rsidP="00F62086">
            <w:pPr>
              <w:pStyle w:val="Default"/>
              <w:ind w:right="33"/>
              <w:rPr>
                <w:lang w:val="es-ES_tradnl"/>
              </w:rPr>
            </w:pPr>
          </w:p>
          <w:p w:rsidR="00493B6F" w:rsidRDefault="00493B6F" w:rsidP="00493B6F">
            <w:pPr>
              <w:pStyle w:val="Default"/>
              <w:keepNext/>
              <w:ind w:right="33"/>
              <w:jc w:val="both"/>
              <w:rPr>
                <w:rFonts w:ascii="Arial" w:hAnsi="Arial" w:cs="Arial"/>
                <w:b/>
                <w:noProof/>
                <w:sz w:val="22"/>
                <w:szCs w:val="22"/>
                <w:lang w:val="eu-ES"/>
              </w:rPr>
            </w:pPr>
            <w:r>
              <w:rPr>
                <w:rFonts w:ascii="Arial" w:hAnsi="Arial" w:cs="Arial"/>
                <w:b/>
                <w:noProof/>
                <w:color w:val="auto"/>
                <w:sz w:val="22"/>
                <w:szCs w:val="22"/>
                <w:lang w:val="es-ES_tradnl"/>
              </w:rPr>
              <w:t xml:space="preserve">LAUGARRENA. </w:t>
            </w:r>
            <w:r w:rsidRPr="00E14F0D">
              <w:rPr>
                <w:rFonts w:ascii="Arial" w:hAnsi="Arial" w:cs="Arial"/>
                <w:b/>
                <w:noProof/>
                <w:sz w:val="22"/>
                <w:szCs w:val="22"/>
                <w:lang w:val="eu-ES"/>
              </w:rPr>
              <w:t>.-DIRU-LAGUNTZAREN EPEA ETA ORDAINTZEKO ERA</w:t>
            </w:r>
          </w:p>
          <w:p w:rsidR="00493B6F" w:rsidRPr="00E14F0D" w:rsidRDefault="00493B6F" w:rsidP="00493B6F">
            <w:pPr>
              <w:pStyle w:val="Default"/>
              <w:keepNext/>
              <w:ind w:right="33"/>
              <w:jc w:val="both"/>
              <w:rPr>
                <w:rFonts w:ascii="Arial" w:hAnsi="Arial" w:cs="Arial"/>
                <w:b/>
                <w:sz w:val="22"/>
                <w:szCs w:val="22"/>
                <w:lang w:val="eu-ES"/>
              </w:rPr>
            </w:pPr>
          </w:p>
          <w:p w:rsidR="00493B6F" w:rsidRDefault="00493B6F" w:rsidP="00493B6F">
            <w:pPr>
              <w:pStyle w:val="Default"/>
              <w:keepNext/>
              <w:ind w:right="33"/>
              <w:jc w:val="both"/>
              <w:rPr>
                <w:rFonts w:ascii="Arial" w:hAnsi="Arial" w:cs="Arial"/>
                <w:noProof/>
                <w:color w:val="auto"/>
                <w:sz w:val="22"/>
                <w:szCs w:val="22"/>
                <w:lang w:val="eu-ES"/>
              </w:rPr>
            </w:pPr>
            <w:r w:rsidRPr="00E14F0D">
              <w:rPr>
                <w:rFonts w:ascii="Arial" w:hAnsi="Arial" w:cs="Arial"/>
                <w:noProof/>
                <w:color w:val="auto"/>
                <w:sz w:val="22"/>
                <w:szCs w:val="22"/>
                <w:lang w:val="eu-ES"/>
              </w:rPr>
              <w:t>Diru-laguntza emateko erabakia hartuta, diru-laguntza hura dena batera eta justifikatu aurretik ordainduko da, erakunde onuradunak zer elkartze-izaera eta baliabide ekonomiko urriak dituen ikusirik; hala, ez da beharrezkoa izango inolako bermerik ematea, hitzarmen honen arabera onartutako betebeharrak ez betetzeko arriskurik ez baita ikusten.</w:t>
            </w:r>
          </w:p>
          <w:p w:rsidR="00493B6F" w:rsidRDefault="00493B6F" w:rsidP="00493B6F">
            <w:pPr>
              <w:pStyle w:val="Default"/>
              <w:keepNext/>
              <w:ind w:right="33"/>
              <w:jc w:val="both"/>
              <w:rPr>
                <w:rFonts w:ascii="Arial" w:hAnsi="Arial" w:cs="Arial"/>
                <w:b/>
                <w:noProof/>
                <w:color w:val="auto"/>
                <w:sz w:val="22"/>
                <w:szCs w:val="22"/>
                <w:lang w:val="es-ES_tradnl"/>
              </w:rPr>
            </w:pPr>
          </w:p>
          <w:p w:rsidR="00493B6F" w:rsidRPr="00234BD1" w:rsidRDefault="00493B6F" w:rsidP="00493B6F">
            <w:pPr>
              <w:pStyle w:val="CM1"/>
              <w:keepNext/>
              <w:spacing w:line="240" w:lineRule="auto"/>
              <w:ind w:right="33"/>
              <w:jc w:val="both"/>
              <w:rPr>
                <w:rFonts w:ascii="Arial" w:hAnsi="Arial" w:cs="Arial"/>
                <w:b/>
                <w:noProof/>
                <w:sz w:val="22"/>
                <w:szCs w:val="22"/>
                <w:lang w:val="es-ES_tradnl"/>
              </w:rPr>
            </w:pPr>
            <w:r w:rsidRPr="00234BD1">
              <w:rPr>
                <w:rFonts w:ascii="Arial" w:hAnsi="Arial" w:cs="Arial"/>
                <w:b/>
                <w:noProof/>
                <w:sz w:val="22"/>
                <w:szCs w:val="22"/>
                <w:lang w:val="es-ES_tradnl"/>
              </w:rPr>
              <w:t xml:space="preserve">BOSGARRENA.- EGIKARITZEKO EPEA </w:t>
            </w:r>
          </w:p>
          <w:p w:rsidR="00493B6F" w:rsidRPr="00234BD1" w:rsidRDefault="00493B6F" w:rsidP="00493B6F">
            <w:pPr>
              <w:keepNext/>
              <w:ind w:right="33"/>
              <w:rPr>
                <w:rFonts w:ascii="Arial" w:hAnsi="Arial" w:cs="Arial"/>
                <w:noProof/>
                <w:szCs w:val="22"/>
              </w:rPr>
            </w:pPr>
          </w:p>
          <w:p w:rsidR="00493B6F" w:rsidRPr="008A276D" w:rsidRDefault="00493B6F" w:rsidP="00493B6F">
            <w:pPr>
              <w:pStyle w:val="Default"/>
              <w:keepNext/>
              <w:ind w:right="33"/>
              <w:jc w:val="both"/>
              <w:rPr>
                <w:rFonts w:ascii="Arial" w:hAnsi="Arial" w:cs="Arial"/>
                <w:noProof/>
                <w:color w:val="auto"/>
                <w:sz w:val="22"/>
                <w:szCs w:val="22"/>
                <w:lang w:val="eu-ES"/>
              </w:rPr>
            </w:pPr>
            <w:r w:rsidRPr="008A276D">
              <w:rPr>
                <w:rFonts w:ascii="Arial" w:hAnsi="Arial" w:cs="Arial"/>
                <w:noProof/>
                <w:color w:val="auto"/>
                <w:sz w:val="22"/>
                <w:szCs w:val="22"/>
                <w:lang w:val="eu-ES"/>
              </w:rPr>
              <w:t>Diruz lagundutako jarduera egiteko epea 2025ko abenduaren 31ean amaituko da</w:t>
            </w:r>
          </w:p>
          <w:p w:rsidR="00493B6F" w:rsidRDefault="00493B6F" w:rsidP="00493B6F">
            <w:pPr>
              <w:pStyle w:val="Default"/>
              <w:keepNext/>
              <w:ind w:right="33"/>
              <w:jc w:val="both"/>
              <w:rPr>
                <w:rFonts w:ascii="Arial" w:hAnsi="Arial" w:cs="Arial"/>
                <w:b/>
                <w:noProof/>
                <w:color w:val="auto"/>
                <w:sz w:val="22"/>
                <w:szCs w:val="22"/>
                <w:lang w:val="es-ES_tradnl"/>
              </w:rPr>
            </w:pPr>
          </w:p>
          <w:p w:rsidR="00493B6F" w:rsidRPr="00234BD1" w:rsidRDefault="00493B6F" w:rsidP="00493B6F">
            <w:pPr>
              <w:pStyle w:val="CM5"/>
              <w:keepNext/>
              <w:spacing w:line="240" w:lineRule="auto"/>
              <w:ind w:right="33"/>
              <w:jc w:val="both"/>
              <w:rPr>
                <w:rFonts w:ascii="Arial" w:hAnsi="Arial" w:cs="Arial"/>
                <w:b/>
                <w:noProof/>
                <w:sz w:val="22"/>
                <w:szCs w:val="22"/>
                <w:lang w:val="es-ES_tradnl"/>
              </w:rPr>
            </w:pPr>
            <w:r>
              <w:rPr>
                <w:rFonts w:ascii="Arial" w:hAnsi="Arial" w:cs="Arial"/>
                <w:b/>
                <w:noProof/>
                <w:sz w:val="22"/>
                <w:szCs w:val="22"/>
                <w:lang w:val="es-ES_tradnl"/>
              </w:rPr>
              <w:t xml:space="preserve">SEIGARRENA. </w:t>
            </w:r>
            <w:r w:rsidRPr="00234BD1">
              <w:rPr>
                <w:rFonts w:ascii="Arial" w:hAnsi="Arial" w:cs="Arial"/>
                <w:b/>
                <w:noProof/>
                <w:sz w:val="22"/>
                <w:szCs w:val="22"/>
                <w:lang w:val="es-ES_tradnl"/>
              </w:rPr>
              <w:t>BATERAGARRITASUNA</w:t>
            </w:r>
          </w:p>
          <w:p w:rsidR="00493B6F" w:rsidRPr="00234BD1" w:rsidRDefault="00493B6F" w:rsidP="00493B6F">
            <w:pPr>
              <w:pStyle w:val="CM11"/>
              <w:keepNext/>
              <w:spacing w:line="240" w:lineRule="auto"/>
              <w:ind w:right="33"/>
              <w:jc w:val="both"/>
              <w:rPr>
                <w:rFonts w:ascii="Arial" w:hAnsi="Arial" w:cs="Arial"/>
                <w:noProof/>
                <w:sz w:val="22"/>
                <w:szCs w:val="22"/>
                <w:lang w:val="es-ES_tradnl"/>
              </w:rPr>
            </w:pPr>
          </w:p>
          <w:p w:rsidR="00493B6F" w:rsidRPr="00234BD1" w:rsidRDefault="00493B6F" w:rsidP="00493B6F">
            <w:pPr>
              <w:pStyle w:val="CM11"/>
              <w:keepNext/>
              <w:spacing w:line="240" w:lineRule="auto"/>
              <w:ind w:right="33"/>
              <w:jc w:val="both"/>
              <w:rPr>
                <w:rFonts w:ascii="Arial" w:hAnsi="Arial" w:cs="Arial"/>
                <w:noProof/>
                <w:sz w:val="22"/>
                <w:szCs w:val="22"/>
                <w:lang w:val="es-ES_tradnl"/>
              </w:rPr>
            </w:pPr>
            <w:r w:rsidRPr="00234BD1">
              <w:rPr>
                <w:rFonts w:ascii="Arial" w:hAnsi="Arial" w:cs="Arial"/>
                <w:noProof/>
                <w:sz w:val="22"/>
                <w:szCs w:val="22"/>
                <w:lang w:val="es-ES_tradnl"/>
              </w:rPr>
              <w:t xml:space="preserve">Diru-laguntza hau xede bera duten beste diru-laguntza, laguntza, diru-sarrera edo baliabideekin bateragarria izango da, edozein administrazio edo erakunde publiko edo pribatuk, estatukoak, Europar Batasunekoak eta nazioarteko erakundeek emandakoak; nolanahi ere, diru-laguntza edo laguntza horiek arautzen dituen araudiak ezarri dezakeena bete ahalko da. Hala ere, emandako diru-laguntzak ezingo du, inolaz ere, guztira diruz lagundutako </w:t>
            </w:r>
            <w:r w:rsidRPr="00234BD1">
              <w:rPr>
                <w:rFonts w:ascii="Arial" w:hAnsi="Arial" w:cs="Arial"/>
                <w:noProof/>
                <w:sz w:val="22"/>
                <w:szCs w:val="22"/>
                <w:lang w:val="es-ES_tradnl"/>
              </w:rPr>
              <w:lastRenderedPageBreak/>
              <w:t xml:space="preserve">jardueraren kostua gainditu, bakarka edo beste diru-laguntza, laguntza, diru-sarrera edo baliabideekin lehian. </w:t>
            </w:r>
          </w:p>
          <w:p w:rsidR="00493B6F" w:rsidRDefault="00493B6F" w:rsidP="00493B6F">
            <w:pPr>
              <w:pStyle w:val="Default"/>
              <w:keepNext/>
              <w:ind w:right="33"/>
              <w:jc w:val="both"/>
              <w:rPr>
                <w:rFonts w:ascii="Arial" w:hAnsi="Arial" w:cs="Arial"/>
                <w:b/>
                <w:noProof/>
                <w:color w:val="auto"/>
                <w:sz w:val="22"/>
                <w:szCs w:val="22"/>
                <w:lang w:val="es-ES_tradnl"/>
              </w:rPr>
            </w:pPr>
          </w:p>
          <w:p w:rsidR="00493B6F" w:rsidRDefault="00493B6F" w:rsidP="00493B6F">
            <w:pPr>
              <w:pStyle w:val="Default"/>
              <w:keepNext/>
              <w:ind w:right="33"/>
              <w:jc w:val="both"/>
              <w:rPr>
                <w:rFonts w:ascii="Arial" w:hAnsi="Arial" w:cs="Arial"/>
                <w:b/>
                <w:noProof/>
                <w:sz w:val="22"/>
                <w:szCs w:val="22"/>
                <w:lang w:val="eu-ES"/>
              </w:rPr>
            </w:pPr>
          </w:p>
          <w:p w:rsidR="00493B6F" w:rsidRDefault="00493B6F" w:rsidP="00493B6F">
            <w:pPr>
              <w:pStyle w:val="Default"/>
              <w:keepNext/>
              <w:ind w:right="33"/>
              <w:jc w:val="both"/>
              <w:rPr>
                <w:rFonts w:ascii="Arial" w:hAnsi="Arial" w:cs="Arial"/>
                <w:noProof/>
                <w:color w:val="auto"/>
                <w:sz w:val="22"/>
                <w:szCs w:val="22"/>
                <w:lang w:val="eu-ES"/>
              </w:rPr>
            </w:pPr>
            <w:r w:rsidRPr="00E14F0D">
              <w:rPr>
                <w:rFonts w:ascii="Arial" w:hAnsi="Arial" w:cs="Arial"/>
                <w:b/>
                <w:noProof/>
                <w:sz w:val="22"/>
                <w:szCs w:val="22"/>
                <w:lang w:val="eu-ES"/>
              </w:rPr>
              <w:t>ZAZPIGARRENA</w:t>
            </w:r>
          </w:p>
          <w:p w:rsidR="00493B6F" w:rsidRDefault="00493B6F" w:rsidP="00493B6F">
            <w:pPr>
              <w:keepNext/>
              <w:ind w:right="33"/>
              <w:rPr>
                <w:rFonts w:ascii="Arial" w:hAnsi="Arial" w:cs="Arial"/>
                <w:b/>
                <w:noProof/>
                <w:szCs w:val="22"/>
                <w:lang w:val="eu-ES"/>
              </w:rPr>
            </w:pPr>
            <w:r w:rsidRPr="00E14F0D">
              <w:rPr>
                <w:rFonts w:ascii="Arial" w:hAnsi="Arial" w:cs="Arial"/>
                <w:b/>
                <w:noProof/>
                <w:szCs w:val="22"/>
                <w:lang w:val="eu-ES"/>
              </w:rPr>
              <w:t>ERAKUNDE ONURADUNAREN BETEBEHARRAK</w:t>
            </w:r>
          </w:p>
          <w:p w:rsidR="00493B6F" w:rsidRPr="00E14F0D" w:rsidRDefault="00493B6F" w:rsidP="00493B6F">
            <w:pPr>
              <w:keepNext/>
              <w:ind w:right="33"/>
              <w:rPr>
                <w:rFonts w:ascii="Arial" w:hAnsi="Arial" w:cs="Arial"/>
                <w:b/>
                <w:szCs w:val="22"/>
                <w:lang w:val="eu-ES"/>
              </w:rPr>
            </w:pPr>
          </w:p>
          <w:p w:rsidR="00493B6F" w:rsidRPr="00E14F0D" w:rsidRDefault="00493B6F" w:rsidP="00493B6F">
            <w:pPr>
              <w:keepNext/>
              <w:ind w:right="33"/>
              <w:rPr>
                <w:rFonts w:ascii="Arial" w:hAnsi="Arial" w:cs="Arial"/>
                <w:szCs w:val="22"/>
                <w:lang w:val="eu-ES"/>
              </w:rPr>
            </w:pPr>
            <w:r w:rsidRPr="00E14F0D">
              <w:rPr>
                <w:rFonts w:ascii="Arial" w:hAnsi="Arial" w:cs="Arial"/>
                <w:szCs w:val="22"/>
                <w:lang w:val="eu-ES"/>
              </w:rPr>
              <w:t xml:space="preserve">1. </w:t>
            </w:r>
            <w:r w:rsidRPr="00E14F0D">
              <w:rPr>
                <w:rFonts w:ascii="Arial" w:hAnsi="Arial" w:cs="Arial"/>
                <w:noProof/>
                <w:szCs w:val="22"/>
                <w:lang w:val="eu-ES"/>
              </w:rPr>
              <w:t>Erakunde onuradunaren betebeharrak dira:</w:t>
            </w:r>
          </w:p>
          <w:p w:rsidR="00493B6F" w:rsidRDefault="00493B6F" w:rsidP="00493B6F">
            <w:pPr>
              <w:keepNext/>
              <w:ind w:right="33"/>
              <w:rPr>
                <w:rFonts w:ascii="Arial" w:hAnsi="Arial" w:cs="Arial"/>
                <w:noProof/>
                <w:szCs w:val="22"/>
                <w:lang w:val="eu-ES"/>
              </w:rPr>
            </w:pPr>
            <w:r w:rsidRPr="00E14F0D">
              <w:rPr>
                <w:rFonts w:ascii="Arial" w:hAnsi="Arial" w:cs="Arial"/>
                <w:noProof/>
                <w:szCs w:val="22"/>
                <w:lang w:val="eu-ES"/>
              </w:rPr>
              <w:t xml:space="preserve">a) </w:t>
            </w:r>
            <w:r w:rsidRPr="00CF0045">
              <w:rPr>
                <w:rFonts w:ascii="Arial" w:hAnsi="Arial" w:cs="Arial"/>
                <w:noProof/>
                <w:szCs w:val="22"/>
                <w:lang w:val="eu-ES"/>
              </w:rPr>
              <w:t>Diru-laguntzen emakida oinarri duen jarduera egitea.</w:t>
            </w:r>
            <w:r>
              <w:rPr>
                <w:rFonts w:ascii="Arial" w:hAnsi="Arial" w:cs="Arial"/>
                <w:noProof/>
                <w:szCs w:val="22"/>
                <w:lang w:val="eu-ES"/>
              </w:rPr>
              <w:t xml:space="preserve"> 2025ko abenduaren 31an bukatuko da jarduera egiteko epea.</w:t>
            </w:r>
          </w:p>
          <w:p w:rsidR="00493B6F" w:rsidRDefault="00493B6F" w:rsidP="00493B6F">
            <w:pPr>
              <w:keepNext/>
              <w:ind w:right="33"/>
              <w:rPr>
                <w:rFonts w:ascii="Arial" w:hAnsi="Arial" w:cs="Arial"/>
                <w:noProof/>
                <w:szCs w:val="22"/>
                <w:lang w:val="eu-ES"/>
              </w:rPr>
            </w:pPr>
          </w:p>
          <w:p w:rsidR="00493B6F" w:rsidRDefault="00493B6F" w:rsidP="00493B6F">
            <w:pPr>
              <w:keepNext/>
              <w:ind w:right="33"/>
              <w:rPr>
                <w:rFonts w:ascii="Arial" w:hAnsi="Arial" w:cs="Arial"/>
                <w:noProof/>
                <w:szCs w:val="22"/>
                <w:lang w:val="eu-ES"/>
              </w:rPr>
            </w:pPr>
            <w:r w:rsidRPr="00E14F0D">
              <w:rPr>
                <w:rFonts w:ascii="Arial" w:hAnsi="Arial" w:cs="Arial"/>
                <w:noProof/>
                <w:szCs w:val="22"/>
                <w:lang w:val="eu-ES"/>
              </w:rPr>
              <w:t>b) Organo emailearen aurrean justifikatzea, hala badagokio, betekizun eta baldintzen betearazpena, bai eta jarduera eginda dagoela eta diru-laguntzaren emakidak edo hura baliatzeak zehaztutako helburuaren betearazpena ere.</w:t>
            </w:r>
          </w:p>
          <w:p w:rsidR="00493B6F" w:rsidRPr="00E14F0D" w:rsidRDefault="00493B6F" w:rsidP="00493B6F">
            <w:pPr>
              <w:keepNext/>
              <w:ind w:right="33"/>
              <w:rPr>
                <w:rFonts w:ascii="Arial" w:hAnsi="Arial" w:cs="Arial"/>
                <w:szCs w:val="22"/>
                <w:lang w:val="eu-ES"/>
              </w:rPr>
            </w:pPr>
          </w:p>
          <w:p w:rsidR="00493B6F" w:rsidRDefault="00493B6F" w:rsidP="00493B6F">
            <w:pPr>
              <w:keepNext/>
              <w:ind w:right="33"/>
              <w:rPr>
                <w:rFonts w:ascii="Arial" w:hAnsi="Arial" w:cs="Arial"/>
                <w:noProof/>
                <w:szCs w:val="22"/>
                <w:lang w:val="eu-ES"/>
              </w:rPr>
            </w:pPr>
            <w:r w:rsidRPr="00E14F0D">
              <w:rPr>
                <w:rFonts w:ascii="Arial" w:hAnsi="Arial" w:cs="Arial"/>
                <w:noProof/>
                <w:szCs w:val="22"/>
                <w:lang w:val="eu-ES"/>
              </w:rPr>
              <w:t>c) Organo emaileak edo erakunde laguntzaileak, hala badagokio, egin beharreko egiaztatze-jarduerak burutzea, bai eta beste kontrol-organo eskudunek egin ditzaketen egiaztapen eta finantza-kontroleko beste edozein ere (estatukoak nahiz komunitatekoak), aurreko jarduerak egikaritzean eskatutako behar besteko informazioa emanez.</w:t>
            </w:r>
          </w:p>
          <w:p w:rsidR="00493B6F" w:rsidRDefault="00493B6F" w:rsidP="00493B6F">
            <w:pPr>
              <w:keepNext/>
              <w:ind w:right="33"/>
              <w:rPr>
                <w:rFonts w:ascii="Arial" w:hAnsi="Arial" w:cs="Arial"/>
                <w:szCs w:val="22"/>
                <w:lang w:val="eu-ES"/>
              </w:rPr>
            </w:pPr>
          </w:p>
          <w:p w:rsidR="00493B6F" w:rsidRPr="00E14F0D" w:rsidRDefault="00493B6F" w:rsidP="00493B6F">
            <w:pPr>
              <w:keepNext/>
              <w:ind w:right="33"/>
              <w:rPr>
                <w:rFonts w:ascii="Arial" w:hAnsi="Arial" w:cs="Arial"/>
                <w:szCs w:val="22"/>
                <w:lang w:val="eu-ES"/>
              </w:rPr>
            </w:pPr>
          </w:p>
          <w:p w:rsidR="00493B6F" w:rsidRDefault="00493B6F" w:rsidP="00493B6F">
            <w:pPr>
              <w:keepNext/>
              <w:ind w:right="33"/>
              <w:rPr>
                <w:rFonts w:ascii="Arial" w:hAnsi="Arial" w:cs="Arial"/>
                <w:noProof/>
                <w:szCs w:val="22"/>
                <w:lang w:val="eu-ES"/>
              </w:rPr>
            </w:pPr>
            <w:r w:rsidRPr="00E14F0D">
              <w:rPr>
                <w:rFonts w:ascii="Arial" w:hAnsi="Arial" w:cs="Arial"/>
                <w:noProof/>
                <w:szCs w:val="22"/>
                <w:lang w:val="eu-ES"/>
              </w:rPr>
              <w:t>d) Diruz lagundutako jarduerak finantzatzen dituzten beste diru-laguntza, laguntza, diru-sarrera edo baliabideak eskuratu izanaren berri ematea organo emaileari.</w:t>
            </w:r>
          </w:p>
          <w:p w:rsidR="00493B6F" w:rsidRPr="00E14F0D" w:rsidRDefault="00493B6F" w:rsidP="00493B6F">
            <w:pPr>
              <w:keepNext/>
              <w:ind w:right="33"/>
              <w:rPr>
                <w:rFonts w:ascii="Arial" w:hAnsi="Arial" w:cs="Arial"/>
                <w:szCs w:val="22"/>
                <w:lang w:val="eu-ES"/>
              </w:rPr>
            </w:pPr>
          </w:p>
          <w:p w:rsidR="00493B6F" w:rsidRPr="00E14F0D" w:rsidRDefault="00493B6F" w:rsidP="00493B6F">
            <w:pPr>
              <w:keepNext/>
              <w:ind w:right="33"/>
              <w:rPr>
                <w:rFonts w:ascii="Arial" w:hAnsi="Arial" w:cs="Arial"/>
                <w:szCs w:val="22"/>
                <w:lang w:val="eu-ES"/>
              </w:rPr>
            </w:pPr>
            <w:r w:rsidRPr="00E14F0D">
              <w:rPr>
                <w:rFonts w:ascii="Arial" w:hAnsi="Arial" w:cs="Arial"/>
                <w:noProof/>
                <w:szCs w:val="22"/>
                <w:lang w:val="eu-ES"/>
              </w:rPr>
              <w:t>Jakinarazpen hori jakin bezain laster egin beharko da eta, nolanahi ere, jasotako funtsei emandako aplikazioko justifikazioaren aurretik.</w:t>
            </w:r>
          </w:p>
          <w:p w:rsidR="00493B6F" w:rsidRPr="00E14F0D" w:rsidRDefault="00493B6F" w:rsidP="00493B6F">
            <w:pPr>
              <w:keepNext/>
              <w:ind w:right="33"/>
              <w:rPr>
                <w:rFonts w:ascii="Arial" w:hAnsi="Arial" w:cs="Arial"/>
                <w:noProof/>
                <w:szCs w:val="22"/>
                <w:lang w:val="eu-ES"/>
              </w:rPr>
            </w:pPr>
          </w:p>
          <w:p w:rsidR="00493B6F" w:rsidRPr="00E14F0D" w:rsidRDefault="00493B6F" w:rsidP="00493B6F">
            <w:pPr>
              <w:keepNext/>
              <w:ind w:right="33"/>
              <w:rPr>
                <w:rFonts w:ascii="Arial" w:hAnsi="Arial" w:cs="Arial"/>
                <w:szCs w:val="22"/>
                <w:lang w:val="eu-ES"/>
              </w:rPr>
            </w:pPr>
            <w:r w:rsidRPr="00E14F0D">
              <w:rPr>
                <w:rFonts w:ascii="Arial" w:hAnsi="Arial" w:cs="Arial"/>
                <w:noProof/>
                <w:szCs w:val="22"/>
                <w:lang w:val="eu-ES"/>
              </w:rPr>
              <w:t>e) Jasotako funtsen aplikazioaren frogagiriak gordetzea, dokumentu elektronikoak barne, egiaztatze eta kontroleko jardueren xede diren artean.</w:t>
            </w:r>
          </w:p>
          <w:p w:rsidR="00493B6F" w:rsidRDefault="00493B6F" w:rsidP="00493B6F">
            <w:pPr>
              <w:pStyle w:val="Default"/>
              <w:keepNext/>
              <w:ind w:right="33"/>
              <w:jc w:val="both"/>
              <w:rPr>
                <w:rFonts w:ascii="Arial" w:hAnsi="Arial" w:cs="Arial"/>
                <w:b/>
                <w:noProof/>
                <w:color w:val="auto"/>
                <w:sz w:val="22"/>
                <w:szCs w:val="22"/>
                <w:lang w:val="es-ES_tradnl"/>
              </w:rPr>
            </w:pPr>
          </w:p>
          <w:p w:rsidR="00493B6F" w:rsidRDefault="00493B6F" w:rsidP="00493B6F">
            <w:pPr>
              <w:pStyle w:val="Default"/>
              <w:keepNext/>
              <w:ind w:right="33"/>
              <w:jc w:val="both"/>
              <w:rPr>
                <w:rFonts w:ascii="Arial" w:hAnsi="Arial" w:cs="Arial"/>
                <w:b/>
                <w:noProof/>
                <w:color w:val="auto"/>
                <w:sz w:val="22"/>
                <w:szCs w:val="22"/>
                <w:lang w:val="es-ES_tradnl"/>
              </w:rPr>
            </w:pPr>
          </w:p>
          <w:p w:rsidR="00493B6F" w:rsidRDefault="00493B6F" w:rsidP="00493B6F">
            <w:pPr>
              <w:pStyle w:val="Default"/>
              <w:keepNext/>
              <w:ind w:right="33"/>
              <w:jc w:val="both"/>
              <w:rPr>
                <w:rFonts w:ascii="Arial" w:hAnsi="Arial" w:cs="Arial"/>
                <w:b/>
                <w:noProof/>
                <w:color w:val="auto"/>
                <w:sz w:val="22"/>
                <w:szCs w:val="22"/>
                <w:lang w:val="es-ES_tradnl"/>
              </w:rPr>
            </w:pPr>
          </w:p>
          <w:p w:rsidR="00493B6F" w:rsidRPr="004F4582" w:rsidRDefault="00493B6F" w:rsidP="00493B6F">
            <w:pPr>
              <w:pStyle w:val="Default"/>
              <w:keepNext/>
              <w:ind w:right="33"/>
              <w:jc w:val="both"/>
              <w:rPr>
                <w:rFonts w:ascii="Arial" w:hAnsi="Arial" w:cs="Arial"/>
                <w:b/>
                <w:noProof/>
                <w:sz w:val="22"/>
                <w:szCs w:val="22"/>
                <w:lang w:val="es-ES_tradnl"/>
              </w:rPr>
            </w:pPr>
            <w:r w:rsidRPr="004F4582">
              <w:rPr>
                <w:rFonts w:ascii="Arial" w:hAnsi="Arial" w:cs="Arial"/>
                <w:b/>
                <w:noProof/>
                <w:sz w:val="22"/>
                <w:szCs w:val="22"/>
                <w:lang w:val="es-ES_tradnl"/>
              </w:rPr>
              <w:t>ZORTZIGARRENA.- ERAKUNDE ONURADUNAREN BETEBEHARRAK EMAKUMEEN ETA GIZONEN BERDINTASUNAREN ARLOAN</w:t>
            </w:r>
          </w:p>
          <w:p w:rsidR="00493B6F" w:rsidRPr="004F4582" w:rsidRDefault="00493B6F" w:rsidP="00493B6F">
            <w:pPr>
              <w:pStyle w:val="Default"/>
              <w:keepNext/>
              <w:ind w:right="33"/>
              <w:jc w:val="both"/>
              <w:rPr>
                <w:rFonts w:ascii="Arial" w:hAnsi="Arial" w:cs="Arial"/>
                <w:b/>
                <w:noProof/>
                <w:color w:val="auto"/>
                <w:sz w:val="22"/>
                <w:szCs w:val="22"/>
                <w:lang w:val="es-ES_tradnl"/>
              </w:rPr>
            </w:pPr>
          </w:p>
          <w:p w:rsidR="00493B6F" w:rsidRDefault="00493B6F" w:rsidP="00493B6F">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Erakunde onuradunak betebehar hauek ditu emakumeen eta gizonen berdintasunaren arloan:</w:t>
            </w:r>
          </w:p>
          <w:p w:rsidR="00493B6F" w:rsidRDefault="00493B6F" w:rsidP="00493B6F">
            <w:pPr>
              <w:pStyle w:val="Default"/>
              <w:keepNext/>
              <w:ind w:right="33"/>
              <w:jc w:val="both"/>
              <w:rPr>
                <w:rFonts w:ascii="Arial" w:hAnsi="Arial" w:cs="Arial"/>
                <w:noProof/>
                <w:color w:val="auto"/>
                <w:sz w:val="22"/>
                <w:szCs w:val="22"/>
                <w:lang w:val="es-ES_tradnl"/>
              </w:rPr>
            </w:pPr>
          </w:p>
          <w:p w:rsidR="00493B6F" w:rsidRDefault="00493B6F" w:rsidP="00493B6F">
            <w:pPr>
              <w:numPr>
                <w:ilvl w:val="0"/>
                <w:numId w:val="13"/>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4F4582">
              <w:rPr>
                <w:rFonts w:ascii="Arial" w:hAnsi="Arial" w:cs="Arial"/>
                <w:noProof/>
                <w:szCs w:val="22"/>
              </w:rPr>
              <w:t>Hizkera ez-sexista erabiltzea</w:t>
            </w:r>
          </w:p>
          <w:p w:rsidR="00493B6F" w:rsidRDefault="00493B6F" w:rsidP="00493B6F">
            <w:pPr>
              <w:numPr>
                <w:ilvl w:val="0"/>
                <w:numId w:val="13"/>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D573BE">
              <w:rPr>
                <w:rFonts w:ascii="Arial" w:hAnsi="Arial" w:cs="Arial"/>
                <w:noProof/>
                <w:szCs w:val="22"/>
              </w:rPr>
              <w:t>Emakumeen irudi diskriminatzaileak edo estereotipo sexistak saihestea.</w:t>
            </w:r>
          </w:p>
          <w:p w:rsidR="00493B6F" w:rsidRPr="00D573BE" w:rsidRDefault="00493B6F" w:rsidP="00493B6F">
            <w:pPr>
              <w:numPr>
                <w:ilvl w:val="0"/>
                <w:numId w:val="13"/>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D573BE">
              <w:rPr>
                <w:rFonts w:ascii="Arial" w:hAnsi="Arial" w:cs="Arial"/>
                <w:noProof/>
                <w:szCs w:val="22"/>
              </w:rPr>
              <w:t>Berdintasunaren, presentzia orekatuaren, aniztasunaren, erantzukidetasunaren eta genero-rol eta -identitateen aniztasunaren balioak dituen irudia sustatzea jarduera garatzeko balio duten dokumentazio, publizitate, irudi edo material guztietan.</w:t>
            </w:r>
          </w:p>
          <w:p w:rsidR="00493B6F" w:rsidRPr="004F4582" w:rsidRDefault="00493B6F" w:rsidP="00493B6F">
            <w:pPr>
              <w:pStyle w:val="Default"/>
              <w:keepNext/>
              <w:numPr>
                <w:ilvl w:val="0"/>
                <w:numId w:val="13"/>
              </w:numPr>
              <w:tabs>
                <w:tab w:val="left" w:pos="426"/>
                <w:tab w:val="left" w:pos="4144"/>
              </w:tabs>
              <w:ind w:left="426" w:right="33" w:hanging="284"/>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Dirulaguntzaren aldian, Getxoko Udalaren dirulaguntzei buruzko Ordenantzaren 9. artikuluan oinarrituta, erakunde onuradun izateko baldintzen aurka egin dezakeen jarduerarik ez egitea, diruz lagundutako jarduerarik izan edo ez.</w:t>
            </w:r>
          </w:p>
          <w:p w:rsidR="00493B6F" w:rsidRDefault="00493B6F" w:rsidP="00493B6F">
            <w:pPr>
              <w:pStyle w:val="Default"/>
              <w:keepNext/>
              <w:tabs>
                <w:tab w:val="left" w:pos="426"/>
                <w:tab w:val="left" w:pos="4144"/>
              </w:tabs>
              <w:ind w:left="426" w:right="33" w:hanging="284"/>
              <w:jc w:val="both"/>
              <w:rPr>
                <w:rFonts w:ascii="Arial" w:hAnsi="Arial" w:cs="Arial"/>
                <w:b/>
                <w:noProof/>
                <w:color w:val="auto"/>
                <w:sz w:val="22"/>
                <w:szCs w:val="22"/>
                <w:lang w:val="es-ES_tradnl"/>
              </w:rPr>
            </w:pPr>
          </w:p>
          <w:p w:rsidR="00493B6F" w:rsidRDefault="00493B6F" w:rsidP="00493B6F">
            <w:pPr>
              <w:pStyle w:val="Default"/>
              <w:keepNext/>
              <w:ind w:right="33"/>
              <w:jc w:val="both"/>
              <w:rPr>
                <w:rFonts w:ascii="Arial" w:hAnsi="Arial" w:cs="Arial"/>
                <w:b/>
                <w:noProof/>
                <w:color w:val="auto"/>
                <w:sz w:val="22"/>
                <w:szCs w:val="22"/>
                <w:lang w:val="es-ES_tradnl"/>
              </w:rPr>
            </w:pPr>
          </w:p>
          <w:p w:rsidR="00493B6F" w:rsidRPr="004F4582" w:rsidRDefault="00493B6F" w:rsidP="00493B6F">
            <w:pPr>
              <w:pStyle w:val="Default"/>
              <w:keepNext/>
              <w:ind w:right="33"/>
              <w:rPr>
                <w:rFonts w:ascii="Arial" w:hAnsi="Arial" w:cs="Arial"/>
                <w:b/>
                <w:noProof/>
                <w:color w:val="auto"/>
                <w:sz w:val="22"/>
                <w:szCs w:val="22"/>
                <w:lang w:val="es-ES_tradnl"/>
              </w:rPr>
            </w:pPr>
            <w:r w:rsidRPr="004F4582">
              <w:rPr>
                <w:rFonts w:ascii="Arial" w:hAnsi="Arial" w:cs="Arial"/>
                <w:b/>
                <w:noProof/>
                <w:color w:val="auto"/>
                <w:sz w:val="22"/>
                <w:szCs w:val="22"/>
                <w:lang w:val="es-ES_tradnl"/>
              </w:rPr>
              <w:t>BEDERATZIGARRENA.- DIRUZ LAGUNDU DAITEZKEEN GASTUAK</w:t>
            </w:r>
          </w:p>
          <w:p w:rsidR="00493B6F" w:rsidRPr="004F4582" w:rsidRDefault="00493B6F" w:rsidP="00493B6F">
            <w:pPr>
              <w:pStyle w:val="Default"/>
              <w:keepNext/>
              <w:ind w:right="33"/>
              <w:rPr>
                <w:rFonts w:ascii="Arial" w:hAnsi="Arial" w:cs="Arial"/>
                <w:b/>
                <w:noProof/>
                <w:color w:val="auto"/>
                <w:sz w:val="22"/>
                <w:szCs w:val="22"/>
                <w:lang w:val="es-ES_tradnl"/>
              </w:rPr>
            </w:pPr>
          </w:p>
          <w:p w:rsidR="00493B6F" w:rsidRPr="004F4582" w:rsidRDefault="00493B6F" w:rsidP="00493B6F">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Diruz lagundu daitezkeen gastuak honako hauek dira: zalantzarik gabe beharrezkoak direnak diruz lagundutako jarduera behar bezala egiteko, eta hitzarmen honetan araututako diru-laguntzaren xedea betetzen uzten dutenak.</w:t>
            </w:r>
          </w:p>
          <w:p w:rsidR="00493B6F" w:rsidRDefault="00493B6F" w:rsidP="00493B6F">
            <w:pPr>
              <w:pStyle w:val="Default"/>
              <w:keepNext/>
              <w:ind w:right="33"/>
              <w:jc w:val="both"/>
              <w:rPr>
                <w:rFonts w:ascii="Arial" w:hAnsi="Arial" w:cs="Arial"/>
                <w:noProof/>
                <w:color w:val="auto"/>
                <w:sz w:val="22"/>
                <w:szCs w:val="22"/>
                <w:lang w:val="es-ES_tradnl"/>
              </w:rPr>
            </w:pPr>
          </w:p>
          <w:p w:rsidR="00493B6F" w:rsidRDefault="00493B6F" w:rsidP="00493B6F">
            <w:pPr>
              <w:pStyle w:val="Default"/>
              <w:keepNext/>
              <w:ind w:right="33"/>
              <w:jc w:val="both"/>
              <w:rPr>
                <w:rFonts w:ascii="Arial" w:hAnsi="Arial" w:cs="Arial"/>
                <w:noProof/>
                <w:color w:val="auto"/>
                <w:sz w:val="22"/>
                <w:szCs w:val="22"/>
                <w:lang w:val="es-ES_tradnl"/>
              </w:rPr>
            </w:pPr>
            <w:r w:rsidRPr="004F4582">
              <w:rPr>
                <w:rFonts w:ascii="Arial" w:hAnsi="Arial" w:cs="Arial"/>
                <w:b/>
                <w:noProof/>
                <w:color w:val="auto"/>
                <w:sz w:val="22"/>
                <w:szCs w:val="22"/>
                <w:lang w:val="es-ES_tradnl"/>
              </w:rPr>
              <w:t>Zuzeneko gastuak</w:t>
            </w:r>
            <w:r w:rsidRPr="004F4582">
              <w:rPr>
                <w:rFonts w:ascii="Arial" w:hAnsi="Arial" w:cs="Arial"/>
                <w:noProof/>
                <w:color w:val="auto"/>
                <w:sz w:val="22"/>
                <w:szCs w:val="22"/>
                <w:lang w:val="es-ES_tradnl"/>
              </w:rPr>
              <w:t xml:space="preserve"> (proiektua garatzeko materialak, langileen gastuak, kanpo-kontratazioak, proiektua gauzatzeko beharrezko bidaiak eta egonaldiak, publizitatea eta itzulpen-gastuak).</w:t>
            </w:r>
          </w:p>
          <w:p w:rsidR="00493B6F" w:rsidRDefault="00493B6F" w:rsidP="00493B6F">
            <w:pPr>
              <w:pStyle w:val="Default"/>
              <w:keepNext/>
              <w:ind w:right="33"/>
              <w:jc w:val="both"/>
              <w:rPr>
                <w:rFonts w:ascii="Arial" w:hAnsi="Arial" w:cs="Arial"/>
                <w:noProof/>
                <w:color w:val="auto"/>
                <w:sz w:val="22"/>
                <w:szCs w:val="22"/>
                <w:lang w:val="es-ES_tradnl"/>
              </w:rPr>
            </w:pPr>
          </w:p>
          <w:p w:rsidR="00493B6F" w:rsidRPr="004F4582" w:rsidRDefault="00493B6F" w:rsidP="00493B6F">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 xml:space="preserve">Emandako </w:t>
            </w:r>
            <w:r w:rsidRPr="004F4582">
              <w:rPr>
                <w:rFonts w:ascii="Arial" w:hAnsi="Arial" w:cs="Arial"/>
                <w:noProof/>
                <w:color w:val="auto"/>
                <w:sz w:val="22"/>
                <w:szCs w:val="22"/>
                <w:u w:val="single"/>
                <w:lang w:val="es-ES_tradnl"/>
              </w:rPr>
              <w:t>dirulaguntzaren % 100,</w:t>
            </w:r>
            <w:r w:rsidRPr="004F4582">
              <w:rPr>
                <w:rFonts w:ascii="Arial" w:hAnsi="Arial" w:cs="Arial"/>
                <w:noProof/>
                <w:color w:val="auto"/>
                <w:sz w:val="22"/>
                <w:szCs w:val="22"/>
                <w:lang w:val="es-ES_tradnl"/>
              </w:rPr>
              <w:t xml:space="preserve"> gehienez, diruz lagundutako proiektua </w:t>
            </w:r>
            <w:r w:rsidRPr="004F4582">
              <w:rPr>
                <w:rFonts w:ascii="Arial" w:hAnsi="Arial" w:cs="Arial"/>
                <w:noProof/>
                <w:color w:val="auto"/>
                <w:sz w:val="22"/>
                <w:szCs w:val="22"/>
                <w:lang w:val="es-ES_tradnl"/>
              </w:rPr>
              <w:lastRenderedPageBreak/>
              <w:t xml:space="preserve">gauzatzeari atxikitako </w:t>
            </w:r>
            <w:r w:rsidRPr="004F4582">
              <w:rPr>
                <w:rFonts w:ascii="Arial" w:hAnsi="Arial" w:cs="Arial"/>
                <w:noProof/>
                <w:color w:val="auto"/>
                <w:sz w:val="22"/>
                <w:szCs w:val="22"/>
                <w:u w:val="single"/>
                <w:lang w:val="es-ES_tradnl"/>
              </w:rPr>
              <w:t>langileen gastuei</w:t>
            </w:r>
            <w:r w:rsidRPr="004F4582">
              <w:rPr>
                <w:rFonts w:ascii="Arial" w:hAnsi="Arial" w:cs="Arial"/>
                <w:noProof/>
                <w:color w:val="auto"/>
                <w:sz w:val="22"/>
                <w:szCs w:val="22"/>
                <w:lang w:val="es-ES_tradnl"/>
              </w:rPr>
              <w:t xml:space="preserve"> egotzi ahal izango zaie.</w:t>
            </w:r>
          </w:p>
          <w:p w:rsidR="00493B6F" w:rsidRDefault="00493B6F" w:rsidP="00493B6F">
            <w:pPr>
              <w:pStyle w:val="Default"/>
              <w:keepNext/>
              <w:ind w:right="33"/>
              <w:jc w:val="both"/>
              <w:rPr>
                <w:rFonts w:ascii="Arial" w:hAnsi="Arial" w:cs="Arial"/>
                <w:noProof/>
                <w:color w:val="auto"/>
                <w:sz w:val="22"/>
                <w:szCs w:val="22"/>
                <w:lang w:val="es-ES_tradnl"/>
              </w:rPr>
            </w:pPr>
            <w:r w:rsidRPr="004F4582">
              <w:rPr>
                <w:rFonts w:ascii="Arial" w:hAnsi="Arial" w:cs="Arial"/>
                <w:b/>
                <w:noProof/>
                <w:color w:val="auto"/>
                <w:sz w:val="22"/>
                <w:szCs w:val="22"/>
                <w:lang w:val="es-ES_tradnl"/>
              </w:rPr>
              <w:t>Zeharkako gastuak</w:t>
            </w:r>
            <w:r w:rsidRPr="004F4582">
              <w:rPr>
                <w:rFonts w:ascii="Arial" w:hAnsi="Arial" w:cs="Arial"/>
                <w:noProof/>
                <w:color w:val="auto"/>
                <w:sz w:val="22"/>
                <w:szCs w:val="22"/>
                <w:lang w:val="es-ES_tradnl"/>
              </w:rPr>
              <w:t xml:space="preserve"> (administrazioa, alokairuak eta ekipamenduak, elektrizitatea, telefonia eta internet, ura eta gainerako hornidurak)</w:t>
            </w:r>
          </w:p>
          <w:p w:rsidR="00493B6F" w:rsidRPr="004F4582" w:rsidRDefault="00493B6F" w:rsidP="00493B6F">
            <w:pPr>
              <w:pStyle w:val="Default"/>
              <w:keepNext/>
              <w:ind w:right="33"/>
              <w:jc w:val="both"/>
              <w:rPr>
                <w:rFonts w:ascii="Arial" w:hAnsi="Arial" w:cs="Arial"/>
                <w:noProof/>
                <w:color w:val="auto"/>
                <w:sz w:val="22"/>
                <w:szCs w:val="22"/>
                <w:lang w:val="es-ES_tradnl"/>
              </w:rPr>
            </w:pPr>
          </w:p>
          <w:p w:rsidR="00493B6F" w:rsidRDefault="00493B6F" w:rsidP="00493B6F">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Emandako dirulaguntzaren % 5, gehienez, zeharkako gastuei egotzi ahal izango zaie. Egozpena oro har onartutako kontabilitate-printzipio eta -arauen arabera egin beharko da, eta, nolanahi ere, kostu horiek jarduera gauzatzen den aldiari dagozkion neurrian.</w:t>
            </w:r>
          </w:p>
          <w:p w:rsidR="00493B6F" w:rsidRDefault="00493B6F" w:rsidP="00493B6F">
            <w:pPr>
              <w:pStyle w:val="Default"/>
              <w:keepNext/>
              <w:ind w:right="33"/>
              <w:jc w:val="both"/>
              <w:rPr>
                <w:rFonts w:ascii="Arial" w:hAnsi="Arial" w:cs="Arial"/>
                <w:noProof/>
                <w:color w:val="auto"/>
                <w:sz w:val="22"/>
                <w:szCs w:val="22"/>
                <w:lang w:val="es-ES_tradnl"/>
              </w:rPr>
            </w:pPr>
          </w:p>
          <w:p w:rsidR="00493B6F" w:rsidRDefault="00493B6F" w:rsidP="00493B6F">
            <w:pPr>
              <w:pStyle w:val="Default"/>
              <w:keepNext/>
              <w:ind w:right="33"/>
              <w:jc w:val="both"/>
              <w:rPr>
                <w:rFonts w:ascii="Arial" w:hAnsi="Arial" w:cs="Arial"/>
                <w:noProof/>
                <w:color w:val="auto"/>
                <w:sz w:val="22"/>
                <w:szCs w:val="22"/>
                <w:lang w:val="es-ES_tradnl"/>
              </w:rPr>
            </w:pPr>
          </w:p>
          <w:p w:rsidR="00493B6F" w:rsidRDefault="00493B6F" w:rsidP="00493B6F">
            <w:pPr>
              <w:pStyle w:val="Default"/>
              <w:keepNext/>
              <w:ind w:right="33"/>
              <w:jc w:val="both"/>
              <w:rPr>
                <w:rFonts w:ascii="Arial" w:hAnsi="Arial" w:cs="Arial"/>
                <w:noProof/>
                <w:color w:val="auto"/>
                <w:sz w:val="22"/>
                <w:szCs w:val="22"/>
                <w:lang w:val="es-ES_tradnl"/>
              </w:rPr>
            </w:pPr>
            <w:r w:rsidRPr="00FE2D64">
              <w:rPr>
                <w:rFonts w:ascii="Arial" w:hAnsi="Arial" w:cs="Arial"/>
                <w:b/>
                <w:noProof/>
                <w:color w:val="auto"/>
                <w:sz w:val="22"/>
                <w:szCs w:val="22"/>
                <w:u w:val="single"/>
                <w:lang w:val="es-ES_tradnl"/>
              </w:rPr>
              <w:t>Diruz lagundu ezin diren gastuak</w:t>
            </w:r>
            <w:r w:rsidRPr="00642561">
              <w:rPr>
                <w:rFonts w:ascii="Arial" w:hAnsi="Arial" w:cs="Arial"/>
                <w:noProof/>
                <w:color w:val="auto"/>
                <w:sz w:val="22"/>
                <w:szCs w:val="22"/>
                <w:lang w:val="es-ES_tradnl"/>
              </w:rPr>
              <w:t xml:space="preserve"> dira banku-kontuen interes zordunak, interesak, errekarguak eta administrazio- eta zigor-zehapenak, prozedura judizialen gastuak, bai eta zeharkako zergak ere, berreskuratu ahal direnean.</w:t>
            </w:r>
          </w:p>
          <w:p w:rsidR="00493B6F" w:rsidRDefault="00493B6F" w:rsidP="00493B6F">
            <w:pPr>
              <w:pStyle w:val="Default"/>
              <w:keepNext/>
              <w:ind w:right="33"/>
              <w:jc w:val="both"/>
              <w:rPr>
                <w:rFonts w:ascii="Arial" w:hAnsi="Arial" w:cs="Arial"/>
                <w:noProof/>
                <w:color w:val="auto"/>
                <w:sz w:val="22"/>
                <w:szCs w:val="22"/>
                <w:lang w:val="es-ES_tradnl"/>
              </w:rPr>
            </w:pPr>
          </w:p>
          <w:p w:rsidR="00493B6F" w:rsidRDefault="00493B6F" w:rsidP="00493B6F">
            <w:pPr>
              <w:pStyle w:val="Default"/>
              <w:keepNext/>
              <w:ind w:right="33"/>
              <w:jc w:val="both"/>
              <w:rPr>
                <w:rFonts w:ascii="Arial" w:hAnsi="Arial" w:cs="Arial"/>
                <w:b/>
                <w:noProof/>
                <w:color w:val="auto"/>
                <w:sz w:val="22"/>
                <w:szCs w:val="22"/>
                <w:lang w:val="es-ES_tradnl"/>
              </w:rPr>
            </w:pPr>
          </w:p>
          <w:p w:rsidR="00493B6F" w:rsidRDefault="00493B6F" w:rsidP="00493B6F">
            <w:pPr>
              <w:pStyle w:val="Default"/>
              <w:keepNext/>
              <w:ind w:right="33"/>
              <w:jc w:val="both"/>
              <w:rPr>
                <w:rFonts w:ascii="Arial" w:hAnsi="Arial" w:cs="Arial"/>
                <w:b/>
                <w:noProof/>
                <w:sz w:val="22"/>
                <w:szCs w:val="22"/>
              </w:rPr>
            </w:pPr>
            <w:r>
              <w:rPr>
                <w:rFonts w:ascii="Arial" w:hAnsi="Arial" w:cs="Arial"/>
                <w:b/>
                <w:noProof/>
                <w:sz w:val="22"/>
                <w:szCs w:val="22"/>
              </w:rPr>
              <w:t>HAMAR</w:t>
            </w:r>
            <w:r w:rsidRPr="00E14F0D">
              <w:rPr>
                <w:rFonts w:ascii="Arial" w:hAnsi="Arial" w:cs="Arial"/>
                <w:b/>
                <w:noProof/>
                <w:sz w:val="22"/>
                <w:szCs w:val="22"/>
              </w:rPr>
              <w:t>GARRENA.- JASOTAKO DIRU-LAGUNTZA JUSTIFIKATZEKO EPEA ETA MODUA</w:t>
            </w:r>
          </w:p>
          <w:p w:rsidR="00493B6F" w:rsidRPr="00E14F0D" w:rsidRDefault="00493B6F" w:rsidP="00493B6F">
            <w:pPr>
              <w:pStyle w:val="Default"/>
              <w:keepNext/>
              <w:ind w:right="33"/>
              <w:jc w:val="both"/>
              <w:rPr>
                <w:rFonts w:ascii="Arial" w:hAnsi="Arial" w:cs="Arial"/>
                <w:b/>
                <w:sz w:val="22"/>
                <w:szCs w:val="22"/>
              </w:rPr>
            </w:pPr>
          </w:p>
          <w:p w:rsidR="00493B6F" w:rsidRPr="00CF0045" w:rsidRDefault="00493B6F" w:rsidP="00493B6F">
            <w:pPr>
              <w:keepNext/>
              <w:ind w:right="33"/>
              <w:rPr>
                <w:rFonts w:ascii="Arial" w:hAnsi="Arial" w:cs="Arial"/>
                <w:color w:val="000000"/>
                <w:szCs w:val="22"/>
                <w:lang w:val="es-ES"/>
              </w:rPr>
            </w:pPr>
            <w:r w:rsidRPr="00CF0045">
              <w:rPr>
                <w:rFonts w:ascii="Arial" w:hAnsi="Arial" w:cs="Arial"/>
                <w:noProof/>
                <w:color w:val="000000"/>
                <w:szCs w:val="22"/>
              </w:rPr>
              <w:t xml:space="preserve">Hitzarmen honek aipatutako diru-laguntza emateko helburua bete izanaren justifikazioaren aurkezpenak eta jasotako funtsen aplikazioa bete izanaren justifikazioaren aurkezpena </w:t>
            </w:r>
            <w:r>
              <w:rPr>
                <w:rFonts w:ascii="Arial" w:hAnsi="Arial" w:cs="Arial"/>
                <w:b/>
                <w:noProof/>
                <w:color w:val="000000"/>
                <w:szCs w:val="22"/>
              </w:rPr>
              <w:t>2026e</w:t>
            </w:r>
            <w:r w:rsidRPr="00CF0045">
              <w:rPr>
                <w:rFonts w:ascii="Arial" w:hAnsi="Arial" w:cs="Arial"/>
                <w:b/>
                <w:noProof/>
                <w:color w:val="000000"/>
                <w:szCs w:val="22"/>
              </w:rPr>
              <w:t xml:space="preserve">ko urtarrilaren </w:t>
            </w:r>
            <w:r>
              <w:rPr>
                <w:rFonts w:ascii="Arial" w:hAnsi="Arial" w:cs="Arial"/>
                <w:b/>
                <w:noProof/>
                <w:color w:val="000000"/>
                <w:szCs w:val="22"/>
              </w:rPr>
              <w:t>31</w:t>
            </w:r>
            <w:r w:rsidRPr="00CF0045">
              <w:rPr>
                <w:rFonts w:ascii="Arial" w:hAnsi="Arial" w:cs="Arial"/>
                <w:b/>
                <w:noProof/>
                <w:color w:val="000000"/>
                <w:szCs w:val="22"/>
              </w:rPr>
              <w:t>ean</w:t>
            </w:r>
            <w:r w:rsidRPr="00CF0045">
              <w:rPr>
                <w:rFonts w:ascii="Arial" w:hAnsi="Arial" w:cs="Arial"/>
                <w:noProof/>
                <w:color w:val="000000"/>
                <w:szCs w:val="22"/>
              </w:rPr>
              <w:t xml:space="preserve"> baino lehenago izango da.</w:t>
            </w:r>
          </w:p>
          <w:p w:rsidR="00493B6F" w:rsidRDefault="00493B6F" w:rsidP="00493B6F">
            <w:pPr>
              <w:keepNext/>
              <w:ind w:right="33"/>
              <w:rPr>
                <w:rFonts w:ascii="Arial" w:hAnsi="Arial" w:cs="Arial"/>
                <w:i/>
                <w:color w:val="000000"/>
                <w:szCs w:val="22"/>
              </w:rPr>
            </w:pPr>
          </w:p>
          <w:p w:rsidR="00493B6F" w:rsidRDefault="00493B6F" w:rsidP="00493B6F">
            <w:pPr>
              <w:keepNext/>
              <w:ind w:right="33"/>
              <w:rPr>
                <w:rFonts w:ascii="Arial" w:hAnsi="Arial" w:cs="Arial"/>
                <w:i/>
                <w:color w:val="000000"/>
                <w:szCs w:val="22"/>
              </w:rPr>
            </w:pPr>
            <w:r w:rsidRPr="00657809">
              <w:rPr>
                <w:rFonts w:ascii="Arial" w:hAnsi="Arial" w:cs="Arial"/>
                <w:noProof/>
                <w:szCs w:val="22"/>
                <w:lang w:val="eu-ES"/>
              </w:rPr>
              <w:t xml:space="preserve">Justifikazioak eskaerarekin batera aurkeztu den diruz lagundutako </w:t>
            </w:r>
            <w:r w:rsidRPr="00952FFB">
              <w:rPr>
                <w:rFonts w:ascii="Arial" w:hAnsi="Arial" w:cs="Arial"/>
                <w:b/>
                <w:noProof/>
                <w:szCs w:val="22"/>
                <w:lang w:val="eu-ES"/>
              </w:rPr>
              <w:t>jarduerarako aurrekontu osoa</w:t>
            </w:r>
            <w:r w:rsidRPr="00657809">
              <w:rPr>
                <w:rFonts w:ascii="Arial" w:hAnsi="Arial" w:cs="Arial"/>
                <w:noProof/>
                <w:szCs w:val="22"/>
                <w:lang w:val="eu-ES"/>
              </w:rPr>
              <w:t xml:space="preserve"> hartuko du barnean</w:t>
            </w:r>
          </w:p>
          <w:p w:rsidR="00493B6F" w:rsidRDefault="00493B6F" w:rsidP="00493B6F">
            <w:pPr>
              <w:keepNext/>
              <w:ind w:right="33"/>
              <w:rPr>
                <w:rFonts w:ascii="Arial" w:hAnsi="Arial" w:cs="Arial"/>
                <w:i/>
                <w:color w:val="000000"/>
                <w:szCs w:val="22"/>
              </w:rPr>
            </w:pPr>
          </w:p>
          <w:p w:rsidR="00493B6F" w:rsidRDefault="00493B6F" w:rsidP="00493B6F">
            <w:pPr>
              <w:keepNext/>
              <w:ind w:right="33"/>
              <w:rPr>
                <w:rFonts w:ascii="Arial" w:hAnsi="Arial" w:cs="Arial"/>
                <w:szCs w:val="22"/>
                <w:lang w:val="eu-ES"/>
              </w:rPr>
            </w:pPr>
            <w:r w:rsidRPr="00E34699">
              <w:rPr>
                <w:rFonts w:ascii="Arial" w:hAnsi="Arial" w:cs="Arial"/>
                <w:szCs w:val="22"/>
                <w:lang w:val="eu-ES"/>
              </w:rPr>
              <w:t xml:space="preserve">Dirulaguntzaren helburua bermatzeko eta horren justifikazioan laguntzeko, </w:t>
            </w:r>
            <w:r w:rsidRPr="00E34699">
              <w:rPr>
                <w:rFonts w:ascii="Arial" w:hAnsi="Arial" w:cs="Arial"/>
                <w:b/>
                <w:bCs/>
                <w:szCs w:val="22"/>
                <w:lang w:val="eu-ES"/>
              </w:rPr>
              <w:t>Justifikazio-kontu</w:t>
            </w:r>
            <w:r>
              <w:rPr>
                <w:rFonts w:ascii="Arial" w:hAnsi="Arial" w:cs="Arial"/>
                <w:b/>
                <w:bCs/>
                <w:strike/>
                <w:szCs w:val="22"/>
                <w:lang w:val="eu-ES"/>
              </w:rPr>
              <w:t>a</w:t>
            </w:r>
            <w:r w:rsidRPr="00E34699">
              <w:rPr>
                <w:rFonts w:ascii="Arial" w:hAnsi="Arial" w:cs="Arial"/>
                <w:szCs w:val="22"/>
                <w:lang w:val="eu-ES"/>
              </w:rPr>
              <w:t xml:space="preserve">. </w:t>
            </w:r>
            <w:r w:rsidRPr="008A7CCE">
              <w:rPr>
                <w:rFonts w:ascii="Arial" w:hAnsi="Arial" w:cs="Arial"/>
                <w:szCs w:val="22"/>
                <w:lang w:val="eu-ES"/>
              </w:rPr>
              <w:t>Kontuak hurrengo dokumentu hauek izango ditu:</w:t>
            </w:r>
          </w:p>
          <w:p w:rsidR="00493B6F" w:rsidRDefault="00493B6F" w:rsidP="00493B6F">
            <w:pPr>
              <w:keepNext/>
              <w:ind w:right="33"/>
              <w:rPr>
                <w:rFonts w:ascii="Arial" w:hAnsi="Arial" w:cs="Arial"/>
                <w:szCs w:val="22"/>
                <w:lang w:val="eu-ES"/>
              </w:rPr>
            </w:pPr>
          </w:p>
          <w:p w:rsidR="00493B6F" w:rsidRPr="00657809" w:rsidRDefault="00493B6F" w:rsidP="00493B6F">
            <w:pPr>
              <w:keepNext/>
              <w:ind w:right="33"/>
              <w:rPr>
                <w:rFonts w:ascii="Arial" w:hAnsi="Arial" w:cs="Arial"/>
                <w:szCs w:val="22"/>
                <w:lang w:val="eu-ES"/>
              </w:rPr>
            </w:pPr>
          </w:p>
          <w:p w:rsidR="00493B6F" w:rsidRPr="00657809" w:rsidRDefault="00493B6F" w:rsidP="00493B6F">
            <w:pPr>
              <w:keepNext/>
              <w:ind w:right="33"/>
              <w:rPr>
                <w:rFonts w:ascii="Arial" w:hAnsi="Arial" w:cs="Arial"/>
                <w:szCs w:val="22"/>
                <w:lang w:val="eu-ES"/>
              </w:rPr>
            </w:pPr>
            <w:r>
              <w:rPr>
                <w:rFonts w:ascii="Arial" w:hAnsi="Arial" w:cs="Arial"/>
                <w:szCs w:val="22"/>
                <w:lang w:val="eu-ES"/>
              </w:rPr>
              <w:t xml:space="preserve">1.- </w:t>
            </w:r>
            <w:r w:rsidRPr="00657809">
              <w:rPr>
                <w:rFonts w:ascii="Arial" w:hAnsi="Arial" w:cs="Arial"/>
                <w:szCs w:val="22"/>
                <w:lang w:val="eu-ES"/>
              </w:rPr>
              <w:t xml:space="preserve">Hitzarmeneko baldintzak betetzen direla </w:t>
            </w:r>
            <w:r w:rsidRPr="00657809">
              <w:rPr>
                <w:rFonts w:ascii="Arial" w:hAnsi="Arial" w:cs="Arial"/>
                <w:b/>
                <w:bCs/>
                <w:szCs w:val="22"/>
                <w:lang w:val="eu-ES"/>
              </w:rPr>
              <w:t>justifikatzen duen jarduketa-memoria</w:t>
            </w:r>
            <w:r w:rsidRPr="00657809">
              <w:rPr>
                <w:rFonts w:ascii="Arial" w:hAnsi="Arial" w:cs="Arial"/>
                <w:szCs w:val="22"/>
                <w:lang w:val="eu-ES"/>
              </w:rPr>
              <w:t xml:space="preserve">, egindako jarduerak eta </w:t>
            </w:r>
            <w:r w:rsidRPr="00657809">
              <w:rPr>
                <w:rFonts w:ascii="Arial" w:hAnsi="Arial" w:cs="Arial"/>
                <w:szCs w:val="22"/>
                <w:lang w:val="eu-ES"/>
              </w:rPr>
              <w:lastRenderedPageBreak/>
              <w:t>lortutako emaitzak adierazita, eta gutxienez jarraian adierazitako ebaluazio- eta jarraipen-adierazleak izan beharko dituena:</w:t>
            </w:r>
          </w:p>
          <w:p w:rsidR="00493B6F" w:rsidRPr="00657809" w:rsidRDefault="00493B6F" w:rsidP="00493B6F">
            <w:pPr>
              <w:keepNext/>
              <w:ind w:left="720" w:right="33"/>
              <w:rPr>
                <w:rFonts w:ascii="Arial" w:hAnsi="Arial" w:cs="Arial"/>
                <w:szCs w:val="22"/>
                <w:lang w:val="eu-ES"/>
              </w:rPr>
            </w:pPr>
          </w:p>
          <w:p w:rsidR="00493B6F" w:rsidRPr="008A193A" w:rsidRDefault="00493B6F" w:rsidP="00493B6F">
            <w:pPr>
              <w:keepNext/>
              <w:numPr>
                <w:ilvl w:val="0"/>
                <w:numId w:val="3"/>
              </w:numPr>
              <w:tabs>
                <w:tab w:val="num" w:pos="426"/>
              </w:tabs>
              <w:ind w:left="426" w:right="33" w:hanging="426"/>
              <w:rPr>
                <w:rFonts w:ascii="Arial" w:hAnsi="Arial" w:cs="Arial"/>
                <w:szCs w:val="22"/>
                <w:lang w:val="eu-ES"/>
              </w:rPr>
            </w:pPr>
            <w:r w:rsidRPr="008A193A">
              <w:rPr>
                <w:rFonts w:ascii="Arial" w:hAnsi="Arial" w:cs="Arial"/>
                <w:szCs w:val="22"/>
                <w:lang w:val="eu-ES"/>
              </w:rPr>
              <w:t>Urtean zehar egindako jarduera-kopurua / aurreko urteko jarduera-kopurua x 100</w:t>
            </w:r>
          </w:p>
          <w:p w:rsidR="00493B6F" w:rsidRPr="008A193A" w:rsidRDefault="00493B6F" w:rsidP="00493B6F">
            <w:pPr>
              <w:keepNext/>
              <w:ind w:left="426" w:right="33"/>
              <w:rPr>
                <w:rFonts w:ascii="Arial" w:hAnsi="Arial" w:cs="Arial"/>
                <w:szCs w:val="22"/>
                <w:lang w:val="eu-ES"/>
              </w:rPr>
            </w:pPr>
          </w:p>
          <w:p w:rsidR="00493B6F" w:rsidRPr="008A193A" w:rsidRDefault="00493B6F" w:rsidP="00493B6F">
            <w:pPr>
              <w:keepNext/>
              <w:numPr>
                <w:ilvl w:val="0"/>
                <w:numId w:val="3"/>
              </w:numPr>
              <w:tabs>
                <w:tab w:val="num" w:pos="426"/>
              </w:tabs>
              <w:ind w:left="426" w:right="33" w:hanging="426"/>
              <w:rPr>
                <w:rFonts w:ascii="Arial" w:hAnsi="Arial" w:cs="Arial"/>
                <w:szCs w:val="22"/>
                <w:lang w:val="eu-ES"/>
              </w:rPr>
            </w:pPr>
            <w:r w:rsidRPr="008A193A">
              <w:rPr>
                <w:rFonts w:ascii="Arial" w:hAnsi="Arial" w:cs="Arial"/>
                <w:szCs w:val="22"/>
                <w:lang w:val="eu-ES"/>
              </w:rPr>
              <w:t>Urtean egondako parte-hartzaile kopurua / aurreko urtean egondako parte-hartzaile kopurua x 100</w:t>
            </w:r>
          </w:p>
          <w:p w:rsidR="00493B6F" w:rsidRPr="008A193A" w:rsidRDefault="00493B6F" w:rsidP="00493B6F">
            <w:pPr>
              <w:keepNext/>
              <w:ind w:left="426" w:right="33"/>
              <w:rPr>
                <w:rFonts w:ascii="Arial" w:hAnsi="Arial" w:cs="Arial"/>
                <w:szCs w:val="22"/>
                <w:lang w:val="eu-ES"/>
              </w:rPr>
            </w:pPr>
          </w:p>
          <w:p w:rsidR="00493B6F" w:rsidRDefault="00493B6F" w:rsidP="00493B6F">
            <w:pPr>
              <w:keepNext/>
              <w:ind w:right="33"/>
              <w:rPr>
                <w:rFonts w:ascii="Arial" w:hAnsi="Arial" w:cs="Arial"/>
                <w:szCs w:val="22"/>
              </w:rPr>
            </w:pPr>
          </w:p>
          <w:p w:rsidR="00493B6F" w:rsidRPr="00C30FA6" w:rsidRDefault="00493B6F" w:rsidP="00493B6F">
            <w:pPr>
              <w:keepNext/>
              <w:ind w:right="33"/>
              <w:rPr>
                <w:rFonts w:ascii="Arial" w:hAnsi="Arial" w:cs="Arial"/>
                <w:bCs/>
                <w:szCs w:val="22"/>
                <w:lang w:val="eu-ES"/>
              </w:rPr>
            </w:pPr>
            <w:r w:rsidRPr="00C30FA6">
              <w:rPr>
                <w:rFonts w:ascii="Arial" w:hAnsi="Arial" w:cs="Arial"/>
                <w:bCs/>
                <w:szCs w:val="22"/>
              </w:rPr>
              <w:t>Emakumeen eta gizonen egoeran duten eragina ezagutzeko, emandako zerbitzuaren onuradunen edo azken erabiltzaileen, erakundearen titularren eta plantillaren eta, hala badagokio, dirulaguntzaren xede den zerbitzua emateko kontratatu den erakundearen plantillaren sexuaren araberako informazioa eman beharko da justifikazio-memorian.</w:t>
            </w:r>
          </w:p>
          <w:p w:rsidR="00493B6F" w:rsidRDefault="00493B6F" w:rsidP="00493B6F">
            <w:pPr>
              <w:keepNext/>
              <w:ind w:right="33"/>
              <w:rPr>
                <w:rFonts w:ascii="Arial" w:hAnsi="Arial" w:cs="Arial"/>
                <w:szCs w:val="22"/>
              </w:rPr>
            </w:pPr>
          </w:p>
          <w:p w:rsidR="00493B6F" w:rsidRDefault="00493B6F" w:rsidP="00493B6F">
            <w:pPr>
              <w:keepNext/>
              <w:ind w:right="33"/>
              <w:rPr>
                <w:rFonts w:ascii="Arial" w:hAnsi="Arial" w:cs="Arial"/>
                <w:b/>
                <w:bCs/>
                <w:szCs w:val="22"/>
                <w:lang w:val="eu-ES"/>
              </w:rPr>
            </w:pPr>
          </w:p>
          <w:p w:rsidR="00493B6F" w:rsidRPr="008A7CCE" w:rsidRDefault="00493B6F" w:rsidP="00493B6F">
            <w:pPr>
              <w:keepNext/>
              <w:ind w:right="33"/>
              <w:rPr>
                <w:rFonts w:ascii="Arial" w:hAnsi="Arial" w:cs="Arial"/>
                <w:szCs w:val="22"/>
                <w:lang w:val="eu-ES"/>
              </w:rPr>
            </w:pPr>
            <w:r>
              <w:rPr>
                <w:rFonts w:ascii="Arial" w:hAnsi="Arial" w:cs="Arial"/>
                <w:szCs w:val="22"/>
                <w:lang w:val="eu-ES"/>
              </w:rPr>
              <w:t>2</w:t>
            </w:r>
            <w:r w:rsidRPr="008A7CCE">
              <w:rPr>
                <w:rFonts w:ascii="Arial" w:hAnsi="Arial" w:cs="Arial"/>
                <w:szCs w:val="22"/>
                <w:lang w:val="eu-ES"/>
              </w:rPr>
              <w:t xml:space="preserve">) </w:t>
            </w:r>
            <w:r w:rsidRPr="008A7CCE">
              <w:rPr>
                <w:rFonts w:ascii="Arial" w:hAnsi="Arial" w:cs="Arial"/>
                <w:b/>
                <w:szCs w:val="22"/>
                <w:lang w:val="eu-ES"/>
              </w:rPr>
              <w:t>Memoria ekonomikoa</w:t>
            </w:r>
            <w:r w:rsidRPr="008A7CCE">
              <w:rPr>
                <w:rFonts w:ascii="Arial" w:hAnsi="Arial" w:cs="Arial"/>
                <w:szCs w:val="22"/>
                <w:lang w:val="eu-ES"/>
              </w:rPr>
              <w:t>, egindako jardueren kostua justifikatzeko. Honako hau jasoko</w:t>
            </w:r>
            <w:r>
              <w:rPr>
                <w:rFonts w:ascii="Arial" w:hAnsi="Arial" w:cs="Arial"/>
                <w:szCs w:val="22"/>
                <w:lang w:val="eu-ES"/>
              </w:rPr>
              <w:t xml:space="preserve"> </w:t>
            </w:r>
            <w:r w:rsidRPr="008A7CCE">
              <w:rPr>
                <w:rFonts w:ascii="Arial" w:hAnsi="Arial" w:cs="Arial"/>
                <w:szCs w:val="22"/>
                <w:lang w:val="eu-ES"/>
              </w:rPr>
              <w:t>da bertan:</w:t>
            </w:r>
          </w:p>
          <w:p w:rsidR="00493B6F" w:rsidRDefault="00493B6F" w:rsidP="00493B6F">
            <w:pPr>
              <w:keepNext/>
              <w:numPr>
                <w:ilvl w:val="0"/>
                <w:numId w:val="12"/>
              </w:numPr>
              <w:ind w:right="33"/>
              <w:rPr>
                <w:rFonts w:ascii="Arial" w:hAnsi="Arial" w:cs="Arial"/>
                <w:szCs w:val="22"/>
                <w:lang w:val="eu-ES"/>
              </w:rPr>
            </w:pPr>
            <w:r w:rsidRPr="003E7681">
              <w:rPr>
                <w:rFonts w:ascii="Arial" w:hAnsi="Arial" w:cs="Arial"/>
                <w:b/>
                <w:szCs w:val="22"/>
                <w:lang w:val="eu-ES"/>
              </w:rPr>
              <w:t>Jardueraren gastuen eta inbertsioen zerrenda sailkatua</w:t>
            </w:r>
            <w:r w:rsidRPr="008A7CCE">
              <w:rPr>
                <w:rFonts w:ascii="Arial" w:hAnsi="Arial" w:cs="Arial"/>
                <w:szCs w:val="22"/>
                <w:lang w:val="eu-ES"/>
              </w:rPr>
              <w:t>, honako hauek identifikatuta:</w:t>
            </w:r>
            <w:r>
              <w:rPr>
                <w:rFonts w:ascii="Arial" w:hAnsi="Arial" w:cs="Arial"/>
                <w:szCs w:val="22"/>
                <w:lang w:val="eu-ES"/>
              </w:rPr>
              <w:t xml:space="preserve"> </w:t>
            </w:r>
            <w:r w:rsidRPr="003E7681">
              <w:rPr>
                <w:rFonts w:ascii="Arial" w:hAnsi="Arial" w:cs="Arial"/>
                <w:szCs w:val="22"/>
                <w:lang w:val="eu-ES"/>
              </w:rPr>
              <w:t>hartzekoduna eta dokumentua, zenbatekoa, egite-data, eta, hala badagokio,</w:t>
            </w:r>
            <w:r>
              <w:rPr>
                <w:rFonts w:ascii="Arial" w:hAnsi="Arial" w:cs="Arial"/>
                <w:szCs w:val="22"/>
                <w:lang w:val="eu-ES"/>
              </w:rPr>
              <w:t xml:space="preserve"> </w:t>
            </w:r>
            <w:r w:rsidRPr="003E7681">
              <w:rPr>
                <w:rFonts w:ascii="Arial" w:hAnsi="Arial" w:cs="Arial"/>
                <w:szCs w:val="22"/>
                <w:lang w:val="eu-ES"/>
              </w:rPr>
              <w:t>ordainketaren data. Dirulaguntza aurrekontu baten arabera ematen</w:t>
            </w:r>
            <w:r>
              <w:rPr>
                <w:rFonts w:ascii="Arial" w:hAnsi="Arial" w:cs="Arial"/>
                <w:szCs w:val="22"/>
                <w:lang w:val="eu-ES"/>
              </w:rPr>
              <w:t xml:space="preserve"> </w:t>
            </w:r>
            <w:r w:rsidRPr="003E7681">
              <w:rPr>
                <w:rFonts w:ascii="Arial" w:hAnsi="Arial" w:cs="Arial"/>
                <w:szCs w:val="22"/>
                <w:lang w:val="eu-ES"/>
              </w:rPr>
              <w:t>bada, izandako desbideratzeak adieraziko dira.</w:t>
            </w:r>
          </w:p>
          <w:p w:rsidR="00493B6F" w:rsidRPr="003E7681" w:rsidRDefault="00493B6F" w:rsidP="00493B6F">
            <w:pPr>
              <w:keepNext/>
              <w:ind w:left="720" w:right="33"/>
              <w:rPr>
                <w:rFonts w:ascii="Arial" w:hAnsi="Arial" w:cs="Arial"/>
                <w:szCs w:val="22"/>
                <w:lang w:val="eu-ES"/>
              </w:rPr>
            </w:pPr>
          </w:p>
          <w:p w:rsidR="00493B6F" w:rsidRDefault="00493B6F" w:rsidP="00493B6F">
            <w:pPr>
              <w:keepNext/>
              <w:numPr>
                <w:ilvl w:val="0"/>
                <w:numId w:val="12"/>
              </w:numPr>
              <w:ind w:right="33"/>
              <w:rPr>
                <w:rFonts w:ascii="Arial" w:hAnsi="Arial" w:cs="Arial"/>
                <w:szCs w:val="22"/>
                <w:lang w:val="eu-ES"/>
              </w:rPr>
            </w:pPr>
            <w:r w:rsidRPr="003E7681">
              <w:rPr>
                <w:rFonts w:ascii="Arial" w:hAnsi="Arial" w:cs="Arial"/>
                <w:b/>
                <w:szCs w:val="22"/>
                <w:lang w:val="eu-ES"/>
              </w:rPr>
              <w:t>Froga-balioa duten fakturak edo dokumentuak,</w:t>
            </w:r>
            <w:r w:rsidRPr="008A7CCE">
              <w:rPr>
                <w:rFonts w:ascii="Arial" w:hAnsi="Arial" w:cs="Arial"/>
                <w:szCs w:val="22"/>
                <w:lang w:val="eu-ES"/>
              </w:rPr>
              <w:t xml:space="preserve"> merkataritza-trafiko juridikoan</w:t>
            </w:r>
            <w:r>
              <w:rPr>
                <w:rFonts w:ascii="Arial" w:hAnsi="Arial" w:cs="Arial"/>
                <w:szCs w:val="22"/>
                <w:lang w:val="eu-ES"/>
              </w:rPr>
              <w:t xml:space="preserve"> </w:t>
            </w:r>
            <w:r w:rsidRPr="003E7681">
              <w:rPr>
                <w:rFonts w:ascii="Arial" w:hAnsi="Arial" w:cs="Arial"/>
                <w:szCs w:val="22"/>
                <w:lang w:val="eu-ES"/>
              </w:rPr>
              <w:t>balio bera dutenak edo administrazioan eraginkortasuna dutenak, aurreko</w:t>
            </w:r>
            <w:r>
              <w:rPr>
                <w:rFonts w:ascii="Arial" w:hAnsi="Arial" w:cs="Arial"/>
                <w:szCs w:val="22"/>
                <w:lang w:val="eu-ES"/>
              </w:rPr>
              <w:t xml:space="preserve"> </w:t>
            </w:r>
            <w:r w:rsidRPr="003E7681">
              <w:rPr>
                <w:rFonts w:ascii="Arial" w:hAnsi="Arial" w:cs="Arial"/>
                <w:szCs w:val="22"/>
                <w:lang w:val="eu-ES"/>
              </w:rPr>
              <w:t>paragrafoan aipatzen den zerrendan jasota eta, hala badagokio, ordainketa</w:t>
            </w:r>
            <w:r>
              <w:rPr>
                <w:rFonts w:ascii="Arial" w:hAnsi="Arial" w:cs="Arial"/>
                <w:szCs w:val="22"/>
                <w:lang w:val="eu-ES"/>
              </w:rPr>
              <w:t xml:space="preserve"> </w:t>
            </w:r>
            <w:r w:rsidRPr="003E7681">
              <w:rPr>
                <w:rFonts w:ascii="Arial" w:hAnsi="Arial" w:cs="Arial"/>
                <w:szCs w:val="22"/>
                <w:lang w:val="eu-ES"/>
              </w:rPr>
              <w:t>egiaztatzen duten agiriak.</w:t>
            </w:r>
          </w:p>
          <w:p w:rsidR="00493B6F" w:rsidRPr="003E7681" w:rsidRDefault="00493B6F" w:rsidP="00493B6F">
            <w:pPr>
              <w:keepNext/>
              <w:ind w:left="720" w:right="33"/>
              <w:rPr>
                <w:rFonts w:ascii="Arial" w:hAnsi="Arial" w:cs="Arial"/>
                <w:szCs w:val="22"/>
                <w:lang w:val="eu-ES"/>
              </w:rPr>
            </w:pPr>
          </w:p>
          <w:p w:rsidR="00493B6F" w:rsidRDefault="00493B6F" w:rsidP="00493B6F">
            <w:pPr>
              <w:keepNext/>
              <w:numPr>
                <w:ilvl w:val="0"/>
                <w:numId w:val="12"/>
              </w:numPr>
              <w:ind w:right="33"/>
              <w:rPr>
                <w:rFonts w:ascii="Arial" w:hAnsi="Arial" w:cs="Arial"/>
                <w:szCs w:val="22"/>
                <w:lang w:val="eu-ES"/>
              </w:rPr>
            </w:pPr>
            <w:r w:rsidRPr="008A7CCE">
              <w:rPr>
                <w:rFonts w:ascii="Arial" w:hAnsi="Arial" w:cs="Arial"/>
                <w:szCs w:val="22"/>
                <w:lang w:val="eu-ES"/>
              </w:rPr>
              <w:t xml:space="preserve">Bidezkoa bada, aipatzen den </w:t>
            </w:r>
            <w:r w:rsidRPr="008A7CCE">
              <w:rPr>
                <w:rFonts w:ascii="Arial" w:hAnsi="Arial" w:cs="Arial"/>
                <w:szCs w:val="22"/>
                <w:lang w:val="eu-ES"/>
              </w:rPr>
              <w:lastRenderedPageBreak/>
              <w:t xml:space="preserve">zerrendan jasota dauden </w:t>
            </w:r>
            <w:r w:rsidRPr="003E7681">
              <w:rPr>
                <w:rFonts w:ascii="Arial" w:hAnsi="Arial" w:cs="Arial"/>
                <w:b/>
                <w:szCs w:val="22"/>
                <w:lang w:val="eu-ES"/>
              </w:rPr>
              <w:t>kostu orokorrak eta/edo zeharkakoak banatzeko irizpideak</w:t>
            </w:r>
            <w:r>
              <w:rPr>
                <w:rFonts w:ascii="Arial" w:hAnsi="Arial" w:cs="Arial"/>
                <w:szCs w:val="22"/>
                <w:lang w:val="eu-ES"/>
              </w:rPr>
              <w:t xml:space="preserve"> adieraztea.</w:t>
            </w:r>
            <w:r w:rsidRPr="003E7681">
              <w:rPr>
                <w:rFonts w:ascii="Arial" w:hAnsi="Arial" w:cs="Arial"/>
                <w:szCs w:val="22"/>
                <w:lang w:val="eu-ES"/>
              </w:rPr>
              <w:t xml:space="preserve"> </w:t>
            </w:r>
          </w:p>
          <w:p w:rsidR="00493B6F" w:rsidRPr="003E7681" w:rsidRDefault="00493B6F" w:rsidP="00493B6F">
            <w:pPr>
              <w:keepNext/>
              <w:ind w:left="720" w:right="33"/>
              <w:rPr>
                <w:rFonts w:ascii="Arial" w:hAnsi="Arial" w:cs="Arial"/>
                <w:szCs w:val="22"/>
                <w:lang w:val="eu-ES"/>
              </w:rPr>
            </w:pPr>
          </w:p>
          <w:p w:rsidR="00493B6F" w:rsidRPr="007D2B39" w:rsidRDefault="00493B6F" w:rsidP="00493B6F">
            <w:pPr>
              <w:keepNext/>
              <w:numPr>
                <w:ilvl w:val="0"/>
                <w:numId w:val="12"/>
              </w:numPr>
              <w:ind w:right="33"/>
              <w:rPr>
                <w:rFonts w:ascii="Arial" w:hAnsi="Arial" w:cs="Arial"/>
                <w:szCs w:val="22"/>
              </w:rPr>
            </w:pPr>
            <w:r w:rsidRPr="003E7681">
              <w:rPr>
                <w:rFonts w:ascii="Arial" w:hAnsi="Arial" w:cs="Arial"/>
                <w:szCs w:val="22"/>
                <w:lang w:val="eu-ES"/>
              </w:rPr>
              <w:t>Dirulaguntzaren</w:t>
            </w:r>
            <w:r w:rsidRPr="003E7681">
              <w:rPr>
                <w:rFonts w:ascii="Arial" w:hAnsi="Arial" w:cs="Arial"/>
                <w:b/>
                <w:bCs/>
                <w:szCs w:val="22"/>
                <w:lang w:val="eu-ES"/>
              </w:rPr>
              <w:t xml:space="preserve"> beste diru-sarrera eta diru-laguntzen xehetasuna</w:t>
            </w:r>
            <w:r w:rsidRPr="003E7681">
              <w:rPr>
                <w:rFonts w:ascii="Arial" w:hAnsi="Arial" w:cs="Arial"/>
                <w:szCs w:val="22"/>
                <w:lang w:val="eu-ES"/>
              </w:rPr>
              <w:t xml:space="preserve"> jarduera beretarako, halakorik egotekotan.</w:t>
            </w:r>
          </w:p>
          <w:p w:rsidR="00493B6F" w:rsidRDefault="00493B6F" w:rsidP="00493B6F">
            <w:pPr>
              <w:keepNext/>
              <w:ind w:right="33"/>
              <w:rPr>
                <w:rFonts w:ascii="Arial" w:hAnsi="Arial" w:cs="Arial"/>
                <w:szCs w:val="22"/>
                <w:lang w:val="eu-ES"/>
              </w:rPr>
            </w:pPr>
          </w:p>
          <w:p w:rsidR="00493B6F" w:rsidRPr="00657809" w:rsidRDefault="00493B6F" w:rsidP="00493B6F">
            <w:pPr>
              <w:keepNext/>
              <w:ind w:right="33"/>
              <w:rPr>
                <w:rFonts w:ascii="Arial" w:hAnsi="Arial" w:cs="Arial"/>
                <w:szCs w:val="22"/>
                <w:lang w:val="eu-ES"/>
              </w:rPr>
            </w:pPr>
            <w:r w:rsidRPr="00657809">
              <w:rPr>
                <w:rFonts w:ascii="Arial" w:hAnsi="Arial" w:cs="Arial"/>
                <w:szCs w:val="22"/>
                <w:lang w:val="eu-ES"/>
              </w:rPr>
              <w:t xml:space="preserve">Justifikatu gabeko zenbatekoak itzuli izan balira, </w:t>
            </w:r>
            <w:r w:rsidRPr="00657809">
              <w:rPr>
                <w:rFonts w:ascii="Arial" w:hAnsi="Arial" w:cs="Arial"/>
                <w:b/>
                <w:bCs/>
                <w:szCs w:val="22"/>
                <w:lang w:val="eu-ES"/>
              </w:rPr>
              <w:t>itzultzearen ordainketa gutuna</w:t>
            </w:r>
            <w:r w:rsidRPr="00657809">
              <w:rPr>
                <w:rFonts w:ascii="Arial" w:hAnsi="Arial" w:cs="Arial"/>
                <w:szCs w:val="22"/>
                <w:lang w:val="eu-ES"/>
              </w:rPr>
              <w:t>.</w:t>
            </w:r>
          </w:p>
          <w:p w:rsidR="00493B6F" w:rsidRPr="00657809" w:rsidRDefault="00493B6F" w:rsidP="00493B6F">
            <w:pPr>
              <w:keepNext/>
              <w:ind w:right="33"/>
              <w:rPr>
                <w:rFonts w:ascii="Arial" w:hAnsi="Arial" w:cs="Arial"/>
                <w:noProof/>
                <w:szCs w:val="22"/>
                <w:lang w:val="eu-ES"/>
              </w:rPr>
            </w:pPr>
          </w:p>
          <w:p w:rsidR="00493B6F" w:rsidRPr="000F6673" w:rsidRDefault="00493B6F" w:rsidP="00493B6F">
            <w:pPr>
              <w:keepNext/>
              <w:ind w:right="33"/>
              <w:rPr>
                <w:rFonts w:ascii="Arial" w:hAnsi="Arial" w:cs="Arial"/>
                <w:szCs w:val="22"/>
                <w:lang w:val="eu-ES"/>
              </w:rPr>
            </w:pPr>
          </w:p>
          <w:p w:rsidR="00493B6F" w:rsidRDefault="00493B6F" w:rsidP="00493B6F">
            <w:pPr>
              <w:keepNext/>
              <w:ind w:right="33"/>
              <w:rPr>
                <w:rFonts w:ascii="Arial" w:hAnsi="Arial" w:cs="Arial"/>
                <w:szCs w:val="22"/>
                <w:lang w:val="eu-ES"/>
              </w:rPr>
            </w:pPr>
            <w:r w:rsidRPr="00DB6296">
              <w:rPr>
                <w:rFonts w:ascii="Arial" w:hAnsi="Arial" w:cs="Arial"/>
                <w:b/>
                <w:bCs/>
                <w:szCs w:val="22"/>
                <w:lang w:val="eu-ES"/>
              </w:rPr>
              <w:t>Langileen gastuen justifikazioa aurkeztu beharko da</w:t>
            </w:r>
            <w:r w:rsidRPr="00DB6296">
              <w:rPr>
                <w:rFonts w:ascii="Arial" w:hAnsi="Arial" w:cs="Arial"/>
                <w:szCs w:val="22"/>
                <w:lang w:val="eu-ES"/>
              </w:rPr>
              <w:t>, honako formula hauetako baten bidez:</w:t>
            </w:r>
          </w:p>
          <w:p w:rsidR="00493B6F" w:rsidRDefault="00493B6F" w:rsidP="00493B6F">
            <w:pPr>
              <w:keepNext/>
              <w:ind w:right="33"/>
              <w:rPr>
                <w:rFonts w:ascii="Arial" w:hAnsi="Arial" w:cs="Arial"/>
                <w:szCs w:val="22"/>
                <w:lang w:val="eu-ES"/>
              </w:rPr>
            </w:pPr>
          </w:p>
          <w:p w:rsidR="00493B6F" w:rsidRDefault="00493B6F" w:rsidP="00493B6F">
            <w:pPr>
              <w:keepNext/>
              <w:ind w:right="33"/>
              <w:rPr>
                <w:rFonts w:ascii="Arial" w:hAnsi="Arial" w:cs="Arial"/>
                <w:szCs w:val="22"/>
                <w:lang w:val="eu-ES"/>
              </w:rPr>
            </w:pPr>
          </w:p>
          <w:p w:rsidR="00493B6F" w:rsidRPr="00DB6296" w:rsidRDefault="00493B6F" w:rsidP="00493B6F">
            <w:pPr>
              <w:keepNext/>
              <w:ind w:right="33"/>
              <w:rPr>
                <w:rFonts w:ascii="Arial" w:hAnsi="Arial" w:cs="Arial"/>
                <w:szCs w:val="22"/>
                <w:lang w:val="eu-ES"/>
              </w:rPr>
            </w:pPr>
          </w:p>
          <w:p w:rsidR="00493B6F" w:rsidRPr="00DB6296" w:rsidRDefault="00493B6F" w:rsidP="00493B6F">
            <w:pPr>
              <w:keepNext/>
              <w:numPr>
                <w:ilvl w:val="0"/>
                <w:numId w:val="8"/>
              </w:numPr>
              <w:ind w:right="33"/>
              <w:rPr>
                <w:rFonts w:ascii="Arial" w:hAnsi="Arial" w:cs="Arial"/>
                <w:szCs w:val="22"/>
                <w:lang w:val="eu-ES"/>
              </w:rPr>
            </w:pPr>
            <w:r w:rsidRPr="00DB6296">
              <w:rPr>
                <w:rFonts w:ascii="Arial" w:hAnsi="Arial" w:cs="Arial"/>
                <w:szCs w:val="22"/>
                <w:lang w:val="eu-ES"/>
              </w:rPr>
              <w:t>Nominak eta horien ordainagiria</w:t>
            </w:r>
          </w:p>
          <w:p w:rsidR="00493B6F" w:rsidRPr="00DB6296" w:rsidRDefault="00493B6F" w:rsidP="00493B6F">
            <w:pPr>
              <w:keepNext/>
              <w:numPr>
                <w:ilvl w:val="0"/>
                <w:numId w:val="8"/>
              </w:numPr>
              <w:ind w:right="33"/>
              <w:rPr>
                <w:rFonts w:ascii="Arial" w:hAnsi="Arial" w:cs="Arial"/>
                <w:szCs w:val="22"/>
                <w:lang w:val="eu-ES"/>
              </w:rPr>
            </w:pPr>
            <w:r w:rsidRPr="00DB6296">
              <w:rPr>
                <w:rFonts w:ascii="Arial" w:hAnsi="Arial" w:cs="Arial"/>
                <w:szCs w:val="22"/>
                <w:lang w:val="eu-ES"/>
              </w:rPr>
              <w:t>Kotizazioen likidazioaren ordainagiria eta ordainketaren egiaztagiria</w:t>
            </w:r>
          </w:p>
          <w:p w:rsidR="00493B6F" w:rsidRPr="00DB6296" w:rsidRDefault="00493B6F" w:rsidP="00493B6F">
            <w:pPr>
              <w:keepNext/>
              <w:numPr>
                <w:ilvl w:val="0"/>
                <w:numId w:val="8"/>
              </w:numPr>
              <w:ind w:right="33"/>
              <w:rPr>
                <w:rFonts w:ascii="Arial" w:hAnsi="Arial" w:cs="Arial"/>
                <w:szCs w:val="22"/>
                <w:lang w:val="eu-ES"/>
              </w:rPr>
            </w:pPr>
            <w:r w:rsidRPr="00DB6296">
              <w:rPr>
                <w:rFonts w:ascii="Arial" w:hAnsi="Arial" w:cs="Arial"/>
                <w:szCs w:val="22"/>
                <w:lang w:val="eu-ES"/>
              </w:rPr>
              <w:t>110 eta 190 ereduak eta ordainagiria.</w:t>
            </w:r>
          </w:p>
          <w:p w:rsidR="00493B6F" w:rsidRDefault="00493B6F" w:rsidP="00493B6F">
            <w:pPr>
              <w:keepNext/>
              <w:ind w:right="33"/>
              <w:rPr>
                <w:rFonts w:ascii="Arial" w:hAnsi="Arial" w:cs="Arial"/>
                <w:szCs w:val="22"/>
                <w:lang w:val="eu-ES"/>
              </w:rPr>
            </w:pPr>
          </w:p>
          <w:p w:rsidR="00493B6F" w:rsidRDefault="00493B6F" w:rsidP="00493B6F">
            <w:pPr>
              <w:keepNext/>
              <w:ind w:right="33"/>
              <w:rPr>
                <w:rFonts w:ascii="Arial" w:hAnsi="Arial" w:cs="Arial"/>
                <w:szCs w:val="22"/>
                <w:lang w:val="eu-ES"/>
              </w:rPr>
            </w:pPr>
          </w:p>
          <w:p w:rsidR="00493B6F" w:rsidRDefault="00493B6F" w:rsidP="00493B6F">
            <w:pPr>
              <w:keepNext/>
              <w:ind w:right="33"/>
              <w:rPr>
                <w:rFonts w:ascii="Arial" w:hAnsi="Arial" w:cs="Arial"/>
                <w:szCs w:val="22"/>
                <w:lang w:val="eu-ES"/>
              </w:rPr>
            </w:pPr>
          </w:p>
          <w:p w:rsidR="00493B6F" w:rsidRPr="00657809" w:rsidRDefault="00493B6F" w:rsidP="00493B6F">
            <w:pPr>
              <w:keepNext/>
              <w:ind w:right="33"/>
              <w:rPr>
                <w:rFonts w:ascii="Arial" w:hAnsi="Arial" w:cs="Arial"/>
                <w:noProof/>
                <w:szCs w:val="22"/>
              </w:rPr>
            </w:pPr>
          </w:p>
          <w:p w:rsidR="00493B6F" w:rsidRPr="00234BD1" w:rsidRDefault="00493B6F" w:rsidP="00493B6F">
            <w:pPr>
              <w:ind w:right="33"/>
              <w:rPr>
                <w:rFonts w:ascii="Arial" w:hAnsi="Arial" w:cs="Arial"/>
                <w:noProof/>
                <w:szCs w:val="22"/>
              </w:rPr>
            </w:pPr>
            <w:r w:rsidRPr="00657809">
              <w:rPr>
                <w:rFonts w:ascii="Arial" w:hAnsi="Arial" w:cs="Arial"/>
                <w:szCs w:val="22"/>
                <w:lang w:val="eu-ES"/>
              </w:rPr>
              <w:t>Justifikazioko kontuan zerrendatutako gastuen egiaztagiri gisa onartuko dira merkataritzako trafiko juridikoan baliodunak diren agiriak; horrenbestez, erosketa-tiketak baztertuko dira.</w:t>
            </w:r>
            <w:r w:rsidRPr="00657809">
              <w:rPr>
                <w:rFonts w:ascii="Arial" w:hAnsi="Arial" w:cs="Arial"/>
                <w:noProof/>
                <w:szCs w:val="22"/>
              </w:rPr>
              <w:t xml:space="preserve"> </w:t>
            </w:r>
            <w:r w:rsidRPr="00657809">
              <w:rPr>
                <w:rFonts w:ascii="Arial" w:hAnsi="Arial" w:cs="Arial"/>
                <w:szCs w:val="22"/>
                <w:lang w:val="eu-ES"/>
              </w:rPr>
              <w:t>Erakundeek Fakturazio-betebeharrei buruzko Araudia onetsi zuen urtarrilaren 22ko 4/2013 FORU DEKRETUAK (2013ko urtarrilaren 29ko BAO) ezarritakoa bete beharko dute, fakturen eta faktura sinplifikatuen edukiari dagokionez (4/2003 Foru Dekretuaren 6. eta 7. artikuluak).</w:t>
            </w:r>
          </w:p>
          <w:p w:rsidR="00493B6F" w:rsidRDefault="00493B6F" w:rsidP="00493B6F">
            <w:pPr>
              <w:pStyle w:val="Default"/>
              <w:keepNext/>
              <w:ind w:right="33"/>
              <w:jc w:val="both"/>
              <w:rPr>
                <w:rFonts w:ascii="Arial" w:hAnsi="Arial" w:cs="Arial"/>
                <w:b/>
                <w:noProof/>
                <w:color w:val="auto"/>
                <w:sz w:val="22"/>
                <w:szCs w:val="22"/>
                <w:lang w:val="es-ES_tradnl"/>
              </w:rPr>
            </w:pPr>
          </w:p>
          <w:p w:rsidR="00493B6F" w:rsidRDefault="00493B6F" w:rsidP="00493B6F">
            <w:pPr>
              <w:pStyle w:val="Default"/>
              <w:keepNext/>
              <w:ind w:right="33"/>
              <w:jc w:val="both"/>
              <w:rPr>
                <w:rFonts w:ascii="Arial" w:hAnsi="Arial" w:cs="Arial"/>
                <w:b/>
                <w:noProof/>
                <w:color w:val="auto"/>
                <w:sz w:val="22"/>
                <w:szCs w:val="22"/>
                <w:lang w:val="es-ES_tradnl"/>
              </w:rPr>
            </w:pPr>
          </w:p>
          <w:p w:rsidR="00493B6F" w:rsidRDefault="00493B6F" w:rsidP="00493B6F">
            <w:pPr>
              <w:pStyle w:val="Default"/>
              <w:keepNext/>
              <w:ind w:right="33"/>
              <w:jc w:val="both"/>
              <w:rPr>
                <w:rFonts w:ascii="Arial" w:hAnsi="Arial" w:cs="Arial"/>
                <w:b/>
                <w:noProof/>
                <w:color w:val="auto"/>
                <w:sz w:val="22"/>
                <w:szCs w:val="22"/>
                <w:lang w:val="es-ES_tradnl"/>
              </w:rPr>
            </w:pPr>
          </w:p>
          <w:p w:rsidR="00493B6F" w:rsidRPr="004F4582" w:rsidRDefault="00493B6F" w:rsidP="00493B6F">
            <w:pPr>
              <w:pStyle w:val="Ttulo2"/>
              <w:numPr>
                <w:ilvl w:val="0"/>
                <w:numId w:val="0"/>
              </w:numPr>
              <w:spacing w:before="0" w:after="0"/>
              <w:ind w:right="33"/>
              <w:rPr>
                <w:rFonts w:cs="Arial"/>
                <w:i w:val="0"/>
                <w:noProof/>
                <w:color w:val="000000"/>
                <w:sz w:val="22"/>
                <w:szCs w:val="22"/>
                <w:lang w:val="eu-ES"/>
              </w:rPr>
            </w:pPr>
            <w:r w:rsidRPr="00E14F0D">
              <w:rPr>
                <w:rFonts w:cs="Arial"/>
                <w:i w:val="0"/>
                <w:noProof/>
                <w:color w:val="000000"/>
                <w:sz w:val="22"/>
                <w:szCs w:val="22"/>
                <w:lang w:val="eu-ES"/>
              </w:rPr>
              <w:t>HAMA</w:t>
            </w:r>
            <w:r>
              <w:rPr>
                <w:rFonts w:cs="Arial"/>
                <w:i w:val="0"/>
                <w:noProof/>
                <w:color w:val="000000"/>
                <w:sz w:val="22"/>
                <w:szCs w:val="22"/>
                <w:lang w:val="eu-ES"/>
              </w:rPr>
              <w:t>IKA</w:t>
            </w:r>
            <w:r w:rsidRPr="00E14F0D">
              <w:rPr>
                <w:rFonts w:cs="Arial"/>
                <w:i w:val="0"/>
                <w:noProof/>
                <w:color w:val="000000"/>
                <w:sz w:val="22"/>
                <w:szCs w:val="22"/>
                <w:lang w:val="eu-ES"/>
              </w:rPr>
              <w:t>GARRENA</w:t>
            </w:r>
            <w:r>
              <w:rPr>
                <w:rFonts w:cs="Arial"/>
                <w:i w:val="0"/>
                <w:noProof/>
                <w:color w:val="000000"/>
                <w:sz w:val="22"/>
                <w:szCs w:val="22"/>
                <w:lang w:val="eu-ES"/>
              </w:rPr>
              <w:t>.</w:t>
            </w:r>
            <w:r w:rsidRPr="00E14F0D">
              <w:rPr>
                <w:rFonts w:cs="Arial"/>
                <w:i w:val="0"/>
                <w:noProof/>
                <w:color w:val="000000"/>
                <w:sz w:val="22"/>
                <w:szCs w:val="22"/>
                <w:lang w:val="eu-ES"/>
              </w:rPr>
              <w:t>-</w:t>
            </w:r>
            <w:r w:rsidRPr="004F4582">
              <w:rPr>
                <w:rFonts w:cs="Arial"/>
                <w:i w:val="0"/>
                <w:noProof/>
                <w:color w:val="000000"/>
                <w:sz w:val="22"/>
                <w:szCs w:val="22"/>
                <w:lang w:val="eu-ES"/>
              </w:rPr>
              <w:t xml:space="preserve"> EZ BETETZEA ETA ITZULKETAK</w:t>
            </w:r>
          </w:p>
          <w:p w:rsidR="00493B6F" w:rsidRPr="004F4582" w:rsidRDefault="00493B6F" w:rsidP="00493B6F">
            <w:pPr>
              <w:rPr>
                <w:lang w:val="eu-ES"/>
              </w:rPr>
            </w:pPr>
          </w:p>
          <w:p w:rsidR="00493B6F" w:rsidRPr="004F4582" w:rsidRDefault="00493B6F" w:rsidP="00493B6F">
            <w:pPr>
              <w:keepNext/>
              <w:ind w:right="33"/>
              <w:rPr>
                <w:rFonts w:ascii="Arial" w:hAnsi="Arial" w:cs="Arial"/>
                <w:color w:val="000000"/>
                <w:szCs w:val="22"/>
                <w:lang w:val="eu-ES"/>
              </w:rPr>
            </w:pPr>
            <w:r w:rsidRPr="004F4582">
              <w:rPr>
                <w:rFonts w:ascii="Arial" w:hAnsi="Arial" w:cs="Arial"/>
                <w:noProof/>
                <w:color w:val="000000"/>
                <w:szCs w:val="22"/>
                <w:lang w:val="eu-ES"/>
              </w:rPr>
              <w:t xml:space="preserve">Erakunde onuradunak diru-laguntza guztiz edo zati batean itzultzera behartuta izango da 38/2003 Lege Orokorraren, Diru-laguntzei buruzkoaren, 37. artikuluan </w:t>
            </w:r>
            <w:r w:rsidRPr="004F4582">
              <w:rPr>
                <w:rFonts w:ascii="Arial" w:hAnsi="Arial" w:cs="Arial"/>
                <w:noProof/>
                <w:color w:val="000000"/>
                <w:szCs w:val="22"/>
                <w:lang w:val="eu-ES"/>
              </w:rPr>
              <w:lastRenderedPageBreak/>
              <w:t>ezarritako kasuetan, itzultzeko prozedura izapidetu aurretik eta lege horren 11. tituluko 11. kapituluan ezarritako prozedurarekin bat etorriz eta garatzen dituzten bere araudiaren aginduetan ezarritako prozedurarekin bat etorriz.</w:t>
            </w:r>
          </w:p>
          <w:p w:rsidR="00493B6F" w:rsidRDefault="00493B6F" w:rsidP="00493B6F">
            <w:pPr>
              <w:pStyle w:val="Ttulo2"/>
              <w:numPr>
                <w:ilvl w:val="0"/>
                <w:numId w:val="0"/>
              </w:numPr>
              <w:spacing w:before="0" w:after="0"/>
              <w:ind w:right="33"/>
              <w:rPr>
                <w:rFonts w:cs="Arial"/>
                <w:i w:val="0"/>
                <w:noProof/>
                <w:color w:val="000000"/>
                <w:sz w:val="22"/>
                <w:szCs w:val="22"/>
                <w:lang w:val="eu-ES"/>
              </w:rPr>
            </w:pPr>
          </w:p>
          <w:p w:rsidR="00493B6F" w:rsidRDefault="00493B6F" w:rsidP="00493B6F">
            <w:pPr>
              <w:pStyle w:val="Ttulo2"/>
              <w:numPr>
                <w:ilvl w:val="0"/>
                <w:numId w:val="0"/>
              </w:numPr>
              <w:spacing w:before="0" w:after="0"/>
              <w:ind w:right="33"/>
              <w:rPr>
                <w:rFonts w:cs="Arial"/>
                <w:i w:val="0"/>
                <w:noProof/>
                <w:color w:val="000000"/>
                <w:sz w:val="22"/>
                <w:szCs w:val="22"/>
                <w:lang w:val="eu-ES"/>
              </w:rPr>
            </w:pPr>
            <w:r w:rsidRPr="00CF0045">
              <w:rPr>
                <w:rFonts w:cs="Arial"/>
                <w:i w:val="0"/>
                <w:noProof/>
                <w:color w:val="000000"/>
                <w:sz w:val="22"/>
                <w:szCs w:val="22"/>
                <w:lang w:val="eu-ES"/>
              </w:rPr>
              <w:t>HAMA</w:t>
            </w:r>
            <w:r>
              <w:rPr>
                <w:rFonts w:cs="Arial"/>
                <w:i w:val="0"/>
                <w:noProof/>
                <w:color w:val="000000"/>
                <w:sz w:val="22"/>
                <w:szCs w:val="22"/>
                <w:lang w:val="eu-ES"/>
              </w:rPr>
              <w:t>BI</w:t>
            </w:r>
            <w:r w:rsidRPr="00CF0045">
              <w:rPr>
                <w:rFonts w:cs="Arial"/>
                <w:i w:val="0"/>
                <w:noProof/>
                <w:color w:val="000000"/>
                <w:sz w:val="22"/>
                <w:szCs w:val="22"/>
                <w:lang w:val="eu-ES"/>
              </w:rPr>
              <w:t>GARRENA.-ERAKUNDEAREN BORONDATEZ ITZULKETA</w:t>
            </w:r>
          </w:p>
          <w:p w:rsidR="00493B6F" w:rsidRPr="00E96C1D" w:rsidRDefault="00493B6F" w:rsidP="00493B6F">
            <w:pPr>
              <w:rPr>
                <w:lang w:val="eu-ES"/>
              </w:rPr>
            </w:pPr>
          </w:p>
          <w:p w:rsidR="00493B6F" w:rsidRDefault="00493B6F" w:rsidP="00493B6F">
            <w:pPr>
              <w:ind w:right="33"/>
              <w:rPr>
                <w:rFonts w:ascii="Arial" w:hAnsi="Arial" w:cs="Arial"/>
                <w:szCs w:val="22"/>
                <w:lang w:val="eu-ES"/>
              </w:rPr>
            </w:pPr>
            <w:r w:rsidRPr="00CF0045">
              <w:rPr>
                <w:rFonts w:ascii="Arial" w:hAnsi="Arial" w:cs="Arial"/>
                <w:szCs w:val="22"/>
                <w:lang w:val="eu-ES"/>
              </w:rPr>
              <w:t>Erakunde onuradunak jaso duen laguntza osorik edo zati batean itzuli ahalko du borondatez, horixe egiteko eskatu aurretik.</w:t>
            </w:r>
            <w:r w:rsidRPr="00CF0045">
              <w:rPr>
                <w:rFonts w:ascii="Arial" w:hAnsi="Arial" w:cs="Arial"/>
                <w:noProof/>
                <w:szCs w:val="22"/>
                <w:lang w:val="eu-ES"/>
              </w:rPr>
              <w:t xml:space="preserve"> </w:t>
            </w:r>
            <w:r w:rsidRPr="00CF0045">
              <w:rPr>
                <w:rFonts w:ascii="Arial" w:hAnsi="Arial" w:cs="Arial"/>
                <w:szCs w:val="22"/>
                <w:lang w:val="eu-ES"/>
              </w:rPr>
              <w:t>Eskaera ebatzi egingo da eta, gero, erakundeari jakinaraziko zaio, ordainketa egiteko modua eta epea adierazita.</w:t>
            </w:r>
          </w:p>
          <w:p w:rsidR="00493B6F" w:rsidRDefault="00493B6F" w:rsidP="00493B6F">
            <w:pPr>
              <w:ind w:right="33"/>
              <w:rPr>
                <w:rFonts w:ascii="Arial" w:hAnsi="Arial" w:cs="Arial"/>
                <w:noProof/>
                <w:szCs w:val="22"/>
              </w:rPr>
            </w:pPr>
          </w:p>
          <w:p w:rsidR="00493B6F" w:rsidRPr="00CF0045" w:rsidRDefault="00493B6F" w:rsidP="00493B6F">
            <w:pPr>
              <w:ind w:right="33"/>
              <w:rPr>
                <w:rFonts w:ascii="Arial" w:hAnsi="Arial" w:cs="Arial"/>
                <w:noProof/>
                <w:szCs w:val="22"/>
              </w:rPr>
            </w:pPr>
          </w:p>
          <w:p w:rsidR="00493B6F" w:rsidRPr="001C78D5" w:rsidRDefault="00493B6F" w:rsidP="00493B6F">
            <w:pPr>
              <w:pStyle w:val="Ttulo2"/>
              <w:numPr>
                <w:ilvl w:val="0"/>
                <w:numId w:val="0"/>
              </w:numPr>
              <w:spacing w:before="0" w:after="0"/>
              <w:ind w:right="33"/>
              <w:rPr>
                <w:rFonts w:cs="Arial"/>
                <w:b w:val="0"/>
                <w:sz w:val="22"/>
                <w:szCs w:val="22"/>
                <w:lang w:val="eu-ES"/>
              </w:rPr>
            </w:pPr>
            <w:r w:rsidRPr="00644F61">
              <w:rPr>
                <w:rFonts w:cs="Arial"/>
                <w:b w:val="0"/>
                <w:i w:val="0"/>
                <w:noProof/>
                <w:sz w:val="22"/>
                <w:szCs w:val="22"/>
              </w:rPr>
              <w:t>Hori guztia, uztailaren 21eko 887/2006 Errege Dekretuaren 90. artikulua betez; horren bidez onetsi zen Diru-laguntzen 38/2003 Lege Orokorraren</w:t>
            </w:r>
            <w:r w:rsidRPr="00CF0045">
              <w:rPr>
                <w:rFonts w:cs="Arial"/>
                <w:szCs w:val="22"/>
                <w:lang w:val="eu-ES"/>
              </w:rPr>
              <w:t xml:space="preserve"> </w:t>
            </w:r>
            <w:r w:rsidRPr="00644F61">
              <w:rPr>
                <w:rFonts w:cs="Arial"/>
                <w:b w:val="0"/>
                <w:i w:val="0"/>
                <w:noProof/>
                <w:sz w:val="22"/>
                <w:szCs w:val="22"/>
              </w:rPr>
              <w:t>Araudia</w:t>
            </w:r>
            <w:r w:rsidRPr="00CF0045">
              <w:rPr>
                <w:rFonts w:cs="Arial"/>
                <w:szCs w:val="22"/>
                <w:lang w:val="eu-ES"/>
              </w:rPr>
              <w:t>.</w:t>
            </w:r>
          </w:p>
          <w:p w:rsidR="00493B6F" w:rsidRDefault="00493B6F" w:rsidP="00493B6F">
            <w:pPr>
              <w:pStyle w:val="Default"/>
              <w:keepNext/>
              <w:ind w:right="33"/>
              <w:jc w:val="both"/>
              <w:rPr>
                <w:rFonts w:ascii="Arial" w:hAnsi="Arial" w:cs="Arial"/>
                <w:b/>
                <w:noProof/>
                <w:color w:val="auto"/>
                <w:sz w:val="22"/>
                <w:szCs w:val="22"/>
                <w:lang w:val="es-ES_tradnl"/>
              </w:rPr>
            </w:pPr>
          </w:p>
          <w:p w:rsidR="00493B6F" w:rsidRPr="00A65475" w:rsidRDefault="00493B6F" w:rsidP="00493B6F">
            <w:pPr>
              <w:pStyle w:val="Ttulo2"/>
              <w:numPr>
                <w:ilvl w:val="0"/>
                <w:numId w:val="0"/>
              </w:numPr>
              <w:spacing w:before="0" w:after="0"/>
              <w:ind w:right="33"/>
              <w:rPr>
                <w:rFonts w:cs="Arial"/>
                <w:i w:val="0"/>
                <w:noProof/>
                <w:color w:val="000000"/>
                <w:sz w:val="22"/>
                <w:szCs w:val="22"/>
                <w:lang w:val="eu-ES"/>
              </w:rPr>
            </w:pPr>
            <w:r w:rsidRPr="00A65475">
              <w:rPr>
                <w:rFonts w:cs="Arial"/>
                <w:i w:val="0"/>
                <w:noProof/>
                <w:color w:val="000000"/>
                <w:sz w:val="22"/>
                <w:szCs w:val="22"/>
                <w:lang w:val="eu-ES"/>
              </w:rPr>
              <w:t>HAMAHIRUGARRENA- ARAU-HAUSTEAK ETA ZEHAPENAK</w:t>
            </w:r>
          </w:p>
          <w:p w:rsidR="00493B6F" w:rsidRPr="004F4582" w:rsidRDefault="00493B6F" w:rsidP="00493B6F">
            <w:pPr>
              <w:rPr>
                <w:lang w:val="eu-ES"/>
              </w:rPr>
            </w:pPr>
          </w:p>
          <w:p w:rsidR="00493B6F" w:rsidRPr="004F4582" w:rsidRDefault="00493B6F" w:rsidP="00493B6F">
            <w:pPr>
              <w:pStyle w:val="Ttulo2"/>
              <w:numPr>
                <w:ilvl w:val="0"/>
                <w:numId w:val="0"/>
              </w:numPr>
              <w:spacing w:before="0" w:after="0"/>
              <w:ind w:right="33"/>
              <w:rPr>
                <w:rFonts w:cs="Arial"/>
                <w:b w:val="0"/>
                <w:i w:val="0"/>
                <w:sz w:val="22"/>
                <w:szCs w:val="22"/>
                <w:lang w:val="eu-ES"/>
              </w:rPr>
            </w:pPr>
            <w:r w:rsidRPr="004F4582">
              <w:rPr>
                <w:rFonts w:cs="Arial"/>
                <w:b w:val="0"/>
                <w:i w:val="0"/>
                <w:noProof/>
                <w:sz w:val="22"/>
                <w:szCs w:val="22"/>
                <w:lang w:val="eu-ES"/>
              </w:rPr>
              <w:t>Erakunde onuradunak diru-laguntzen arloan egin ditzakeen arau-hauste edo administrazioko zehapenei dagokienez, 38/2003 Lege Orokorraren, Diru-laguntzei buruzkoaren, IV. tituluan xedatutakoa beteko da.</w:t>
            </w:r>
          </w:p>
          <w:p w:rsidR="00493B6F" w:rsidRDefault="00493B6F" w:rsidP="00493B6F">
            <w:pPr>
              <w:pStyle w:val="Default"/>
              <w:keepNext/>
              <w:ind w:right="33"/>
              <w:jc w:val="both"/>
              <w:rPr>
                <w:rFonts w:ascii="Arial" w:hAnsi="Arial" w:cs="Arial"/>
                <w:b/>
                <w:noProof/>
                <w:color w:val="auto"/>
                <w:sz w:val="22"/>
                <w:szCs w:val="22"/>
                <w:lang w:val="es-ES_tradnl"/>
              </w:rPr>
            </w:pPr>
          </w:p>
          <w:p w:rsidR="00493B6F" w:rsidRDefault="00493B6F" w:rsidP="00493B6F">
            <w:pPr>
              <w:pStyle w:val="Ttulo2"/>
              <w:numPr>
                <w:ilvl w:val="0"/>
                <w:numId w:val="0"/>
              </w:numPr>
              <w:spacing w:before="0" w:after="0"/>
              <w:ind w:right="33"/>
              <w:rPr>
                <w:rFonts w:cs="Arial"/>
                <w:i w:val="0"/>
                <w:color w:val="000000"/>
                <w:sz w:val="22"/>
                <w:szCs w:val="22"/>
                <w:lang w:val="eu-ES"/>
              </w:rPr>
            </w:pPr>
            <w:r>
              <w:rPr>
                <w:rFonts w:cs="Arial"/>
                <w:i w:val="0"/>
                <w:noProof/>
                <w:color w:val="000000"/>
                <w:sz w:val="22"/>
                <w:szCs w:val="22"/>
                <w:lang w:val="eu-ES"/>
              </w:rPr>
              <w:t xml:space="preserve">HAMALAUGARRENA. </w:t>
            </w:r>
            <w:r w:rsidRPr="00E14F0D">
              <w:rPr>
                <w:rFonts w:cs="Arial"/>
                <w:i w:val="0"/>
                <w:noProof/>
                <w:color w:val="000000"/>
                <w:sz w:val="22"/>
                <w:szCs w:val="22"/>
                <w:lang w:val="eu-ES"/>
              </w:rPr>
              <w:t>HITZARMENAREN INDARRALDIA</w:t>
            </w:r>
            <w:r w:rsidRPr="00E14F0D">
              <w:rPr>
                <w:rFonts w:cs="Arial"/>
                <w:i w:val="0"/>
                <w:color w:val="000000"/>
                <w:sz w:val="22"/>
                <w:szCs w:val="22"/>
                <w:lang w:val="eu-ES"/>
              </w:rPr>
              <w:t xml:space="preserve"> </w:t>
            </w:r>
          </w:p>
          <w:p w:rsidR="00493B6F" w:rsidRPr="00E96C1D" w:rsidRDefault="00493B6F" w:rsidP="00493B6F">
            <w:pPr>
              <w:rPr>
                <w:lang w:val="eu-ES"/>
              </w:rPr>
            </w:pPr>
          </w:p>
          <w:p w:rsidR="00493B6F" w:rsidRDefault="00493B6F" w:rsidP="00493B6F">
            <w:pPr>
              <w:pStyle w:val="Ttulo2"/>
              <w:numPr>
                <w:ilvl w:val="0"/>
                <w:numId w:val="0"/>
              </w:numPr>
              <w:spacing w:before="0" w:after="0"/>
              <w:ind w:right="33"/>
              <w:rPr>
                <w:rFonts w:cs="Arial"/>
                <w:b w:val="0"/>
                <w:i w:val="0"/>
                <w:noProof/>
                <w:sz w:val="22"/>
                <w:szCs w:val="22"/>
                <w:lang w:val="eu-ES"/>
              </w:rPr>
            </w:pPr>
            <w:r w:rsidRPr="00E14F0D">
              <w:rPr>
                <w:rFonts w:cs="Arial"/>
                <w:b w:val="0"/>
                <w:i w:val="0"/>
                <w:noProof/>
                <w:sz w:val="22"/>
                <w:szCs w:val="22"/>
                <w:lang w:val="eu-ES"/>
              </w:rPr>
              <w:t>Hitzarmen hau organo eskudunak onartzen duenean eta bi aldeek izenpetzen dutenean sartuko da indarrean, et</w:t>
            </w:r>
            <w:r>
              <w:rPr>
                <w:rFonts w:cs="Arial"/>
                <w:b w:val="0"/>
                <w:i w:val="0"/>
                <w:noProof/>
                <w:sz w:val="22"/>
                <w:szCs w:val="22"/>
                <w:lang w:val="eu-ES"/>
              </w:rPr>
              <w:t>a diruz lagundutako jarduera 2025</w:t>
            </w:r>
            <w:r w:rsidRPr="00E14F0D">
              <w:rPr>
                <w:rFonts w:cs="Arial"/>
                <w:b w:val="0"/>
                <w:i w:val="0"/>
                <w:noProof/>
                <w:sz w:val="22"/>
                <w:szCs w:val="22"/>
                <w:lang w:val="eu-ES"/>
              </w:rPr>
              <w:t>an  izango da indarrean.</w:t>
            </w:r>
          </w:p>
          <w:p w:rsidR="00493B6F" w:rsidRDefault="00493B6F" w:rsidP="00493B6F">
            <w:pPr>
              <w:rPr>
                <w:lang w:val="eu-ES"/>
              </w:rPr>
            </w:pPr>
          </w:p>
          <w:p w:rsidR="00493B6F" w:rsidRDefault="00493B6F" w:rsidP="00493B6F">
            <w:pPr>
              <w:rPr>
                <w:lang w:val="eu-ES"/>
              </w:rPr>
            </w:pPr>
          </w:p>
          <w:p w:rsidR="00493B6F" w:rsidRPr="00352546" w:rsidRDefault="00493B6F" w:rsidP="00493B6F">
            <w:pPr>
              <w:rPr>
                <w:lang w:val="eu-ES"/>
              </w:rPr>
            </w:pPr>
          </w:p>
          <w:p w:rsidR="00285F38" w:rsidRDefault="00285F38" w:rsidP="00493B6F">
            <w:pPr>
              <w:pStyle w:val="Ttulo2"/>
              <w:numPr>
                <w:ilvl w:val="0"/>
                <w:numId w:val="0"/>
              </w:numPr>
              <w:spacing w:before="0" w:after="0"/>
              <w:ind w:right="33"/>
              <w:rPr>
                <w:rFonts w:cs="Arial"/>
                <w:i w:val="0"/>
                <w:color w:val="000000"/>
                <w:sz w:val="22"/>
                <w:szCs w:val="22"/>
                <w:lang w:val="eu-ES"/>
              </w:rPr>
            </w:pPr>
          </w:p>
          <w:p w:rsidR="00285F38" w:rsidRDefault="00285F38" w:rsidP="00493B6F">
            <w:pPr>
              <w:pStyle w:val="Ttulo2"/>
              <w:numPr>
                <w:ilvl w:val="0"/>
                <w:numId w:val="0"/>
              </w:numPr>
              <w:spacing w:before="0" w:after="0"/>
              <w:ind w:right="33"/>
              <w:rPr>
                <w:rFonts w:cs="Arial"/>
                <w:i w:val="0"/>
                <w:color w:val="000000"/>
                <w:sz w:val="22"/>
                <w:szCs w:val="22"/>
                <w:lang w:val="eu-ES"/>
              </w:rPr>
            </w:pPr>
          </w:p>
          <w:p w:rsidR="00285F38" w:rsidRDefault="00285F38" w:rsidP="00493B6F">
            <w:pPr>
              <w:pStyle w:val="Ttulo2"/>
              <w:numPr>
                <w:ilvl w:val="0"/>
                <w:numId w:val="0"/>
              </w:numPr>
              <w:spacing w:before="0" w:after="0"/>
              <w:ind w:right="33"/>
              <w:rPr>
                <w:rFonts w:cs="Arial"/>
                <w:i w:val="0"/>
                <w:color w:val="000000"/>
                <w:sz w:val="22"/>
                <w:szCs w:val="22"/>
                <w:lang w:val="eu-ES"/>
              </w:rPr>
            </w:pPr>
          </w:p>
          <w:p w:rsidR="00285F38" w:rsidRDefault="00285F38" w:rsidP="00493B6F">
            <w:pPr>
              <w:pStyle w:val="Ttulo2"/>
              <w:numPr>
                <w:ilvl w:val="0"/>
                <w:numId w:val="0"/>
              </w:numPr>
              <w:spacing w:before="0" w:after="0"/>
              <w:ind w:right="33"/>
              <w:rPr>
                <w:rFonts w:cs="Arial"/>
                <w:i w:val="0"/>
                <w:color w:val="000000"/>
                <w:sz w:val="22"/>
                <w:szCs w:val="22"/>
                <w:lang w:val="eu-ES"/>
              </w:rPr>
            </w:pPr>
          </w:p>
          <w:p w:rsidR="00285F38" w:rsidRDefault="00285F38" w:rsidP="00493B6F">
            <w:pPr>
              <w:pStyle w:val="Ttulo2"/>
              <w:numPr>
                <w:ilvl w:val="0"/>
                <w:numId w:val="0"/>
              </w:numPr>
              <w:spacing w:before="0" w:after="0"/>
              <w:ind w:right="33"/>
              <w:rPr>
                <w:rFonts w:cs="Arial"/>
                <w:i w:val="0"/>
                <w:color w:val="000000"/>
                <w:sz w:val="22"/>
                <w:szCs w:val="22"/>
                <w:lang w:val="eu-ES"/>
              </w:rPr>
            </w:pPr>
          </w:p>
          <w:p w:rsidR="00285F38" w:rsidRDefault="00285F38" w:rsidP="00493B6F">
            <w:pPr>
              <w:pStyle w:val="Ttulo2"/>
              <w:numPr>
                <w:ilvl w:val="0"/>
                <w:numId w:val="0"/>
              </w:numPr>
              <w:spacing w:before="0" w:after="0"/>
              <w:ind w:right="33"/>
              <w:rPr>
                <w:rFonts w:cs="Arial"/>
                <w:i w:val="0"/>
                <w:color w:val="000000"/>
                <w:sz w:val="22"/>
                <w:szCs w:val="22"/>
                <w:lang w:val="eu-ES"/>
              </w:rPr>
            </w:pPr>
          </w:p>
          <w:p w:rsidR="00493B6F" w:rsidRDefault="00493B6F" w:rsidP="00493B6F">
            <w:pPr>
              <w:pStyle w:val="Ttulo2"/>
              <w:numPr>
                <w:ilvl w:val="0"/>
                <w:numId w:val="0"/>
              </w:numPr>
              <w:spacing w:before="0" w:after="0"/>
              <w:ind w:right="33"/>
              <w:rPr>
                <w:rFonts w:cs="Arial"/>
                <w:i w:val="0"/>
                <w:color w:val="000000"/>
                <w:sz w:val="22"/>
                <w:szCs w:val="22"/>
                <w:lang w:val="eu-ES"/>
              </w:rPr>
            </w:pPr>
            <w:r w:rsidRPr="00E14F0D">
              <w:rPr>
                <w:rFonts w:cs="Arial"/>
                <w:i w:val="0"/>
                <w:color w:val="000000"/>
                <w:sz w:val="22"/>
                <w:szCs w:val="22"/>
                <w:lang w:val="eu-ES"/>
              </w:rPr>
              <w:t>HAMA</w:t>
            </w:r>
            <w:r>
              <w:rPr>
                <w:rFonts w:cs="Arial"/>
                <w:i w:val="0"/>
                <w:color w:val="000000"/>
                <w:sz w:val="22"/>
                <w:szCs w:val="22"/>
                <w:lang w:val="eu-ES"/>
              </w:rPr>
              <w:t>BOST</w:t>
            </w:r>
            <w:r w:rsidRPr="00E14F0D">
              <w:rPr>
                <w:rFonts w:cs="Arial"/>
                <w:i w:val="0"/>
                <w:color w:val="000000"/>
                <w:sz w:val="22"/>
                <w:szCs w:val="22"/>
                <w:lang w:val="eu-ES"/>
              </w:rPr>
              <w:t>GARRENA.- DIRU-LAGUNTZAREN PUBLIZITATEA</w:t>
            </w:r>
          </w:p>
          <w:p w:rsidR="00493B6F" w:rsidRPr="00E14F0D" w:rsidRDefault="00493B6F" w:rsidP="00493B6F">
            <w:pPr>
              <w:pStyle w:val="Ttulo2"/>
              <w:numPr>
                <w:ilvl w:val="0"/>
                <w:numId w:val="0"/>
              </w:numPr>
              <w:spacing w:before="0" w:after="0"/>
              <w:ind w:right="33"/>
              <w:rPr>
                <w:rFonts w:cs="Arial"/>
                <w:sz w:val="22"/>
                <w:szCs w:val="22"/>
                <w:lang w:val="eu-ES"/>
              </w:rPr>
            </w:pPr>
            <w:r w:rsidRPr="00E14F0D">
              <w:rPr>
                <w:rFonts w:cs="Arial"/>
                <w:b w:val="0"/>
                <w:color w:val="000000"/>
                <w:sz w:val="22"/>
                <w:szCs w:val="22"/>
                <w:lang w:val="eu-ES"/>
              </w:rPr>
              <w:t xml:space="preserve"> </w:t>
            </w:r>
          </w:p>
          <w:p w:rsidR="00493B6F" w:rsidRPr="00E14F0D" w:rsidRDefault="00493B6F" w:rsidP="00493B6F">
            <w:pPr>
              <w:pStyle w:val="Ttulo2"/>
              <w:numPr>
                <w:ilvl w:val="0"/>
                <w:numId w:val="0"/>
              </w:numPr>
              <w:spacing w:before="0" w:after="0"/>
              <w:ind w:right="33"/>
              <w:rPr>
                <w:rFonts w:cs="Arial"/>
                <w:i w:val="0"/>
                <w:sz w:val="22"/>
                <w:szCs w:val="22"/>
                <w:lang w:val="eu-ES"/>
              </w:rPr>
            </w:pPr>
            <w:r w:rsidRPr="00E14F0D">
              <w:rPr>
                <w:rFonts w:cs="Arial"/>
                <w:b w:val="0"/>
                <w:i w:val="0"/>
                <w:sz w:val="22"/>
                <w:szCs w:val="22"/>
                <w:lang w:val="eu-ES"/>
              </w:rPr>
              <w:t>Hitzarmen hau eta emakidarako erabakia Diru-laguntzen base nazionalean argitaratuko dira, sektore publikoa arrazionalizatzeari eta administrazioa erreformatzeko beste neurri batzuei buruzko irailaren 16ko 15/2014 Legeak aldatutako Diru-laguntzen Lege Orokorraren 20. artikulua betez.</w:t>
            </w:r>
          </w:p>
          <w:p w:rsidR="00493B6F" w:rsidRDefault="00493B6F" w:rsidP="00493B6F">
            <w:pPr>
              <w:pStyle w:val="Default"/>
              <w:keepNext/>
              <w:ind w:right="33"/>
              <w:jc w:val="both"/>
              <w:rPr>
                <w:rFonts w:ascii="Arial" w:hAnsi="Arial" w:cs="Arial"/>
                <w:b/>
                <w:noProof/>
                <w:color w:val="auto"/>
                <w:sz w:val="22"/>
                <w:szCs w:val="22"/>
                <w:lang w:val="es-ES_tradnl"/>
              </w:rPr>
            </w:pPr>
          </w:p>
          <w:p w:rsidR="00493B6F" w:rsidRDefault="00493B6F" w:rsidP="00493B6F">
            <w:pPr>
              <w:pStyle w:val="Default"/>
              <w:keepNext/>
              <w:ind w:right="33"/>
              <w:jc w:val="both"/>
              <w:rPr>
                <w:rFonts w:ascii="Arial" w:hAnsi="Arial" w:cs="Arial"/>
                <w:b/>
                <w:noProof/>
                <w:color w:val="auto"/>
                <w:sz w:val="22"/>
                <w:szCs w:val="22"/>
                <w:lang w:val="es-ES_tradnl"/>
              </w:rPr>
            </w:pPr>
          </w:p>
          <w:p w:rsidR="00493B6F" w:rsidRDefault="00493B6F" w:rsidP="00493B6F">
            <w:pPr>
              <w:pStyle w:val="Default"/>
              <w:keepNext/>
              <w:ind w:right="33"/>
              <w:jc w:val="both"/>
              <w:rPr>
                <w:rFonts w:ascii="Arial" w:hAnsi="Arial" w:cs="Arial"/>
                <w:b/>
                <w:noProof/>
                <w:color w:val="auto"/>
                <w:sz w:val="22"/>
                <w:szCs w:val="22"/>
                <w:lang w:val="es-ES_tradnl"/>
              </w:rPr>
            </w:pPr>
            <w:r>
              <w:rPr>
                <w:rFonts w:ascii="Arial" w:hAnsi="Arial" w:cs="Arial"/>
                <w:b/>
                <w:noProof/>
                <w:color w:val="auto"/>
                <w:sz w:val="22"/>
                <w:szCs w:val="22"/>
                <w:lang w:val="es-ES_tradnl"/>
              </w:rPr>
              <w:t>HAMASEIGARRENA.-</w:t>
            </w:r>
            <w:r w:rsidRPr="00E14F0D">
              <w:rPr>
                <w:rFonts w:ascii="Arial" w:hAnsi="Arial" w:cs="Arial"/>
                <w:b/>
                <w:noProof/>
                <w:color w:val="auto"/>
                <w:sz w:val="22"/>
                <w:szCs w:val="22"/>
                <w:lang w:val="es-ES_tradnl"/>
              </w:rPr>
              <w:t>ARAUBIDE JURIDIKOA</w:t>
            </w:r>
          </w:p>
          <w:p w:rsidR="00493B6F" w:rsidRPr="00E14F0D" w:rsidRDefault="00493B6F" w:rsidP="00493B6F">
            <w:pPr>
              <w:pStyle w:val="Default"/>
              <w:keepNext/>
              <w:ind w:right="33"/>
              <w:jc w:val="both"/>
              <w:rPr>
                <w:rFonts w:ascii="Arial" w:hAnsi="Arial" w:cs="Arial"/>
                <w:b/>
                <w:noProof/>
                <w:color w:val="auto"/>
                <w:sz w:val="22"/>
                <w:szCs w:val="22"/>
                <w:lang w:val="es-ES_tradnl"/>
              </w:rPr>
            </w:pPr>
          </w:p>
          <w:p w:rsidR="00493B6F" w:rsidRDefault="00493B6F" w:rsidP="00493B6F">
            <w:pPr>
              <w:pStyle w:val="Default"/>
              <w:keepNext/>
              <w:ind w:right="33"/>
              <w:jc w:val="both"/>
              <w:rPr>
                <w:rFonts w:ascii="Arial" w:hAnsi="Arial" w:cs="Arial"/>
                <w:noProof/>
                <w:color w:val="auto"/>
                <w:sz w:val="22"/>
                <w:szCs w:val="22"/>
                <w:lang w:val="es-ES_tradnl"/>
              </w:rPr>
            </w:pPr>
            <w:r w:rsidRPr="00CF0045">
              <w:rPr>
                <w:rFonts w:ascii="Arial" w:hAnsi="Arial" w:cs="Arial"/>
                <w:noProof/>
                <w:color w:val="auto"/>
                <w:sz w:val="22"/>
                <w:szCs w:val="22"/>
                <w:lang w:val="es-ES_tradnl"/>
              </w:rPr>
              <w:t>Diru-laguntzaren emakida arautzen duen araubide juridikoa honako hau da:</w:t>
            </w:r>
          </w:p>
          <w:p w:rsidR="00493B6F" w:rsidRPr="00CF0045" w:rsidRDefault="00493B6F" w:rsidP="00493B6F">
            <w:pPr>
              <w:pStyle w:val="Default"/>
              <w:keepNext/>
              <w:ind w:right="33"/>
              <w:jc w:val="both"/>
              <w:rPr>
                <w:rFonts w:ascii="Arial" w:hAnsi="Arial" w:cs="Arial"/>
                <w:noProof/>
                <w:color w:val="auto"/>
                <w:sz w:val="22"/>
                <w:szCs w:val="22"/>
                <w:lang w:val="es-ES_tradnl"/>
              </w:rPr>
            </w:pPr>
          </w:p>
          <w:p w:rsidR="00493B6F" w:rsidRDefault="00493B6F" w:rsidP="00493B6F">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1.- </w:t>
            </w:r>
            <w:r w:rsidRPr="00CF0045">
              <w:rPr>
                <w:rFonts w:ascii="Arial" w:hAnsi="Arial" w:cs="Arial"/>
                <w:szCs w:val="22"/>
                <w:lang w:val="eu-ES"/>
              </w:rPr>
              <w:t>Gizarte Zerbitzuen 2008ko abenduaren 5eko 12/2008 Legea.</w:t>
            </w:r>
          </w:p>
          <w:p w:rsidR="00493B6F" w:rsidRDefault="00493B6F" w:rsidP="00493B6F">
            <w:pPr>
              <w:keepNext/>
              <w:autoSpaceDE w:val="0"/>
              <w:autoSpaceDN w:val="0"/>
              <w:adjustRightInd w:val="0"/>
              <w:ind w:right="33"/>
              <w:rPr>
                <w:rFonts w:ascii="Arial" w:hAnsi="Arial" w:cs="Arial"/>
                <w:szCs w:val="22"/>
                <w:lang w:val="eu-ES"/>
              </w:rPr>
            </w:pPr>
          </w:p>
          <w:p w:rsidR="00493B6F" w:rsidRDefault="00493B6F" w:rsidP="00493B6F">
            <w:pPr>
              <w:keepNext/>
              <w:autoSpaceDE w:val="0"/>
              <w:autoSpaceDN w:val="0"/>
              <w:adjustRightInd w:val="0"/>
              <w:ind w:right="33"/>
              <w:rPr>
                <w:rFonts w:ascii="Arial" w:hAnsi="Arial" w:cs="Arial"/>
                <w:noProof/>
                <w:szCs w:val="22"/>
              </w:rPr>
            </w:pPr>
            <w:r w:rsidRPr="00CF0045">
              <w:rPr>
                <w:rFonts w:ascii="Arial" w:hAnsi="Arial" w:cs="Arial"/>
                <w:szCs w:val="22"/>
                <w:lang w:val="eu-ES"/>
              </w:rPr>
              <w:t xml:space="preserve"> </w:t>
            </w:r>
            <w:r>
              <w:rPr>
                <w:rFonts w:ascii="Arial" w:hAnsi="Arial" w:cs="Arial"/>
                <w:szCs w:val="22"/>
                <w:lang w:val="eu-ES"/>
              </w:rPr>
              <w:t xml:space="preserve">2.- </w:t>
            </w:r>
            <w:r w:rsidRPr="00CF0045">
              <w:rPr>
                <w:rFonts w:ascii="Arial" w:hAnsi="Arial" w:cs="Arial"/>
                <w:noProof/>
                <w:szCs w:val="22"/>
              </w:rPr>
              <w:t>38/2003 Lege Orokorra, azaroaren</w:t>
            </w:r>
            <w:r>
              <w:rPr>
                <w:rFonts w:ascii="Arial" w:hAnsi="Arial" w:cs="Arial"/>
                <w:noProof/>
                <w:szCs w:val="22"/>
              </w:rPr>
              <w:t xml:space="preserve"> 17koa, Diru-laguntzei buruzkoa eta </w:t>
            </w:r>
            <w:r w:rsidRPr="00CF0045">
              <w:rPr>
                <w:rFonts w:ascii="Arial" w:hAnsi="Arial" w:cs="Arial"/>
                <w:noProof/>
                <w:szCs w:val="22"/>
              </w:rPr>
              <w:t>887/2006 Errege Dekretua, uztailaren 21ekoa, lege horren araudia onartzen duena.</w:t>
            </w:r>
          </w:p>
          <w:p w:rsidR="00493B6F" w:rsidRDefault="00493B6F" w:rsidP="00493B6F">
            <w:pPr>
              <w:keepNext/>
              <w:autoSpaceDE w:val="0"/>
              <w:autoSpaceDN w:val="0"/>
              <w:adjustRightInd w:val="0"/>
              <w:ind w:right="33"/>
              <w:rPr>
                <w:rFonts w:ascii="Arial" w:hAnsi="Arial" w:cs="Arial"/>
                <w:noProof/>
                <w:szCs w:val="22"/>
              </w:rPr>
            </w:pPr>
          </w:p>
          <w:p w:rsidR="00493B6F" w:rsidRDefault="00493B6F" w:rsidP="00493B6F">
            <w:pPr>
              <w:keepNext/>
              <w:autoSpaceDE w:val="0"/>
              <w:autoSpaceDN w:val="0"/>
              <w:adjustRightInd w:val="0"/>
              <w:ind w:right="33"/>
              <w:rPr>
                <w:rFonts w:ascii="Arial" w:hAnsi="Arial" w:cs="Arial"/>
                <w:noProof/>
                <w:szCs w:val="22"/>
              </w:rPr>
            </w:pPr>
            <w:r>
              <w:rPr>
                <w:rFonts w:ascii="Arial" w:hAnsi="Arial" w:cs="Arial"/>
                <w:noProof/>
                <w:szCs w:val="22"/>
              </w:rPr>
              <w:t>3.-</w:t>
            </w:r>
            <w:r>
              <w:t xml:space="preserve"> </w:t>
            </w:r>
            <w:r w:rsidRPr="00AA714D">
              <w:rPr>
                <w:rFonts w:ascii="Arial" w:hAnsi="Arial" w:cs="Arial"/>
                <w:noProof/>
                <w:szCs w:val="22"/>
              </w:rPr>
              <w:t>3/2007 Lege Organikoa, martxoaren 22koa, emakumeen eta gizonen berdintasun eraginkorrerakoa, eta 1/2023 Legegintzako Dekretua, martxoaren 16koa, Emakumeen eta Gizonen Berdintasunerako eta Emakumeen aurkako Indarkeria Matxistarik Gabeko Bizitzetarako Legearen testu bategina onartzen duena.</w:t>
            </w:r>
          </w:p>
          <w:p w:rsidR="00493B6F" w:rsidRDefault="00493B6F" w:rsidP="00493B6F">
            <w:pPr>
              <w:keepNext/>
              <w:autoSpaceDE w:val="0"/>
              <w:autoSpaceDN w:val="0"/>
              <w:adjustRightInd w:val="0"/>
              <w:ind w:right="33"/>
              <w:rPr>
                <w:rFonts w:ascii="Arial" w:hAnsi="Arial" w:cs="Arial"/>
                <w:noProof/>
                <w:szCs w:val="22"/>
              </w:rPr>
            </w:pPr>
          </w:p>
          <w:p w:rsidR="00285F38" w:rsidRDefault="00285F38" w:rsidP="00493B6F">
            <w:pPr>
              <w:keepNext/>
              <w:autoSpaceDE w:val="0"/>
              <w:autoSpaceDN w:val="0"/>
              <w:adjustRightInd w:val="0"/>
              <w:ind w:right="33"/>
              <w:rPr>
                <w:rFonts w:ascii="Arial" w:hAnsi="Arial" w:cs="Arial"/>
                <w:noProof/>
                <w:szCs w:val="22"/>
              </w:rPr>
            </w:pPr>
          </w:p>
          <w:p w:rsidR="00285F38" w:rsidRDefault="00285F38" w:rsidP="00493B6F">
            <w:pPr>
              <w:keepNext/>
              <w:autoSpaceDE w:val="0"/>
              <w:autoSpaceDN w:val="0"/>
              <w:adjustRightInd w:val="0"/>
              <w:ind w:right="33"/>
              <w:rPr>
                <w:rFonts w:ascii="Arial" w:hAnsi="Arial" w:cs="Arial"/>
                <w:noProof/>
                <w:szCs w:val="22"/>
              </w:rPr>
            </w:pPr>
          </w:p>
          <w:p w:rsidR="00285F38" w:rsidRDefault="00285F38" w:rsidP="00493B6F">
            <w:pPr>
              <w:keepNext/>
              <w:autoSpaceDE w:val="0"/>
              <w:autoSpaceDN w:val="0"/>
              <w:adjustRightInd w:val="0"/>
              <w:ind w:right="33"/>
              <w:rPr>
                <w:rFonts w:ascii="Arial" w:hAnsi="Arial" w:cs="Arial"/>
                <w:noProof/>
                <w:szCs w:val="22"/>
              </w:rPr>
            </w:pPr>
          </w:p>
          <w:p w:rsidR="00285F38" w:rsidRDefault="00285F38" w:rsidP="00493B6F">
            <w:pPr>
              <w:keepNext/>
              <w:autoSpaceDE w:val="0"/>
              <w:autoSpaceDN w:val="0"/>
              <w:adjustRightInd w:val="0"/>
              <w:ind w:right="33"/>
              <w:rPr>
                <w:rFonts w:ascii="Arial" w:hAnsi="Arial" w:cs="Arial"/>
                <w:noProof/>
                <w:szCs w:val="22"/>
              </w:rPr>
            </w:pPr>
          </w:p>
          <w:p w:rsidR="00285F38" w:rsidRDefault="00285F38" w:rsidP="00493B6F">
            <w:pPr>
              <w:keepNext/>
              <w:autoSpaceDE w:val="0"/>
              <w:autoSpaceDN w:val="0"/>
              <w:adjustRightInd w:val="0"/>
              <w:ind w:right="33"/>
              <w:rPr>
                <w:rFonts w:ascii="Arial" w:hAnsi="Arial" w:cs="Arial"/>
                <w:noProof/>
                <w:szCs w:val="22"/>
              </w:rPr>
            </w:pPr>
          </w:p>
          <w:p w:rsidR="00285F38" w:rsidRDefault="00285F38" w:rsidP="00493B6F">
            <w:pPr>
              <w:keepNext/>
              <w:autoSpaceDE w:val="0"/>
              <w:autoSpaceDN w:val="0"/>
              <w:adjustRightInd w:val="0"/>
              <w:ind w:right="33"/>
              <w:rPr>
                <w:rFonts w:ascii="Arial" w:hAnsi="Arial" w:cs="Arial"/>
                <w:noProof/>
                <w:szCs w:val="22"/>
              </w:rPr>
            </w:pPr>
          </w:p>
          <w:p w:rsidR="00285F38" w:rsidRDefault="00285F38" w:rsidP="00493B6F">
            <w:pPr>
              <w:keepNext/>
              <w:autoSpaceDE w:val="0"/>
              <w:autoSpaceDN w:val="0"/>
              <w:adjustRightInd w:val="0"/>
              <w:ind w:right="33"/>
              <w:rPr>
                <w:rFonts w:ascii="Arial" w:hAnsi="Arial" w:cs="Arial"/>
                <w:noProof/>
                <w:szCs w:val="22"/>
              </w:rPr>
            </w:pPr>
          </w:p>
          <w:p w:rsidR="00285F38" w:rsidRDefault="00285F38" w:rsidP="00493B6F">
            <w:pPr>
              <w:keepNext/>
              <w:autoSpaceDE w:val="0"/>
              <w:autoSpaceDN w:val="0"/>
              <w:adjustRightInd w:val="0"/>
              <w:ind w:right="33"/>
              <w:rPr>
                <w:rFonts w:ascii="Arial" w:hAnsi="Arial" w:cs="Arial"/>
                <w:noProof/>
                <w:szCs w:val="22"/>
              </w:rPr>
            </w:pPr>
          </w:p>
          <w:p w:rsidR="00285F38" w:rsidRDefault="00285F38" w:rsidP="00493B6F">
            <w:pPr>
              <w:keepNext/>
              <w:autoSpaceDE w:val="0"/>
              <w:autoSpaceDN w:val="0"/>
              <w:adjustRightInd w:val="0"/>
              <w:ind w:right="33"/>
              <w:rPr>
                <w:rFonts w:ascii="Arial" w:hAnsi="Arial" w:cs="Arial"/>
                <w:noProof/>
                <w:szCs w:val="22"/>
              </w:rPr>
            </w:pPr>
          </w:p>
          <w:p w:rsidR="00285F38" w:rsidRDefault="00285F38" w:rsidP="00493B6F">
            <w:pPr>
              <w:keepNext/>
              <w:autoSpaceDE w:val="0"/>
              <w:autoSpaceDN w:val="0"/>
              <w:adjustRightInd w:val="0"/>
              <w:ind w:right="33"/>
              <w:rPr>
                <w:rFonts w:ascii="Arial" w:hAnsi="Arial" w:cs="Arial"/>
                <w:noProof/>
                <w:szCs w:val="22"/>
              </w:rPr>
            </w:pPr>
          </w:p>
          <w:p w:rsidR="00285F38" w:rsidRDefault="00285F38" w:rsidP="00493B6F">
            <w:pPr>
              <w:keepNext/>
              <w:autoSpaceDE w:val="0"/>
              <w:autoSpaceDN w:val="0"/>
              <w:adjustRightInd w:val="0"/>
              <w:ind w:right="33"/>
              <w:rPr>
                <w:rFonts w:ascii="Arial" w:hAnsi="Arial" w:cs="Arial"/>
                <w:noProof/>
                <w:szCs w:val="22"/>
              </w:rPr>
            </w:pPr>
          </w:p>
          <w:p w:rsidR="00285F38" w:rsidRDefault="00285F38" w:rsidP="00493B6F">
            <w:pPr>
              <w:keepNext/>
              <w:autoSpaceDE w:val="0"/>
              <w:autoSpaceDN w:val="0"/>
              <w:adjustRightInd w:val="0"/>
              <w:ind w:right="33"/>
              <w:rPr>
                <w:rFonts w:ascii="Arial" w:hAnsi="Arial" w:cs="Arial"/>
                <w:noProof/>
                <w:szCs w:val="22"/>
              </w:rPr>
            </w:pPr>
          </w:p>
          <w:p w:rsidR="00285F38" w:rsidRDefault="00285F38" w:rsidP="00493B6F">
            <w:pPr>
              <w:keepNext/>
              <w:autoSpaceDE w:val="0"/>
              <w:autoSpaceDN w:val="0"/>
              <w:adjustRightInd w:val="0"/>
              <w:ind w:right="33"/>
              <w:rPr>
                <w:rFonts w:ascii="Arial" w:hAnsi="Arial" w:cs="Arial"/>
                <w:noProof/>
                <w:szCs w:val="22"/>
              </w:rPr>
            </w:pPr>
          </w:p>
          <w:p w:rsidR="00493B6F" w:rsidRDefault="00493B6F" w:rsidP="00493B6F">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4.- </w:t>
            </w:r>
            <w:r w:rsidRPr="00CF0045">
              <w:rPr>
                <w:rFonts w:ascii="Arial" w:hAnsi="Arial" w:cs="Arial"/>
                <w:szCs w:val="22"/>
                <w:lang w:val="eu-ES"/>
              </w:rPr>
              <w:t>Urtarrilaren 22ko 4/2013 FORU DEKRETUA, Fakturazio-betebeharrei buruzko Araudia onetsi zuena</w:t>
            </w:r>
            <w:r>
              <w:rPr>
                <w:rFonts w:ascii="Arial" w:hAnsi="Arial" w:cs="Arial"/>
                <w:szCs w:val="22"/>
                <w:lang w:val="eu-ES"/>
              </w:rPr>
              <w:t>.</w:t>
            </w:r>
          </w:p>
          <w:p w:rsidR="00493B6F" w:rsidRDefault="00493B6F" w:rsidP="00493B6F">
            <w:pPr>
              <w:keepNext/>
              <w:autoSpaceDE w:val="0"/>
              <w:autoSpaceDN w:val="0"/>
              <w:adjustRightInd w:val="0"/>
              <w:ind w:right="33"/>
              <w:rPr>
                <w:rFonts w:ascii="Arial" w:hAnsi="Arial" w:cs="Arial"/>
                <w:szCs w:val="22"/>
                <w:lang w:val="eu-ES"/>
              </w:rPr>
            </w:pPr>
          </w:p>
          <w:p w:rsidR="00493B6F" w:rsidRDefault="00493B6F" w:rsidP="00493B6F">
            <w:pPr>
              <w:keepNext/>
              <w:autoSpaceDE w:val="0"/>
              <w:autoSpaceDN w:val="0"/>
              <w:adjustRightInd w:val="0"/>
              <w:ind w:right="33"/>
              <w:rPr>
                <w:rFonts w:ascii="Arial" w:hAnsi="Arial" w:cs="Arial"/>
                <w:noProof/>
                <w:szCs w:val="22"/>
              </w:rPr>
            </w:pPr>
          </w:p>
          <w:p w:rsidR="00493B6F" w:rsidRDefault="00493B6F" w:rsidP="00493B6F">
            <w:pPr>
              <w:keepNext/>
              <w:autoSpaceDE w:val="0"/>
              <w:autoSpaceDN w:val="0"/>
              <w:adjustRightInd w:val="0"/>
              <w:ind w:right="33"/>
              <w:rPr>
                <w:rFonts w:ascii="Arial" w:hAnsi="Arial" w:cs="Arial"/>
                <w:noProof/>
                <w:szCs w:val="22"/>
              </w:rPr>
            </w:pPr>
            <w:r w:rsidRPr="00CF0045">
              <w:rPr>
                <w:rFonts w:ascii="Arial" w:hAnsi="Arial" w:cs="Arial"/>
                <w:noProof/>
                <w:szCs w:val="22"/>
              </w:rPr>
              <w:t xml:space="preserve">5.- </w:t>
            </w:r>
            <w:r w:rsidRPr="00F44664">
              <w:rPr>
                <w:rFonts w:ascii="Arial" w:hAnsi="Arial" w:cs="Arial"/>
                <w:noProof/>
                <w:color w:val="000000"/>
                <w:szCs w:val="22"/>
                <w:lang w:val="es-ES"/>
              </w:rPr>
              <w:t>Getxoko Udalaren eta haren erakunde autonomoen dirulaguntzen ordenantza orokorraren, 2021eko abenduaren 23ko Osoko Bilkurak onartua eta 2022ko martxoaren 16ko BAOn (52. zk.) argitaratua, eta 2024ko azaroaren 28ko Osoko Bilkuraren Erabakiaren bidez aldatua (2025eko otsailaren 7ko BAOn argitaratua)</w:t>
            </w:r>
            <w:r w:rsidRPr="00657809">
              <w:rPr>
                <w:rFonts w:ascii="Arial" w:hAnsi="Arial" w:cs="Arial"/>
                <w:noProof/>
                <w:szCs w:val="22"/>
              </w:rPr>
              <w:t>.</w:t>
            </w:r>
          </w:p>
          <w:p w:rsidR="00493B6F" w:rsidRPr="00CF0045" w:rsidRDefault="00493B6F" w:rsidP="00493B6F">
            <w:pPr>
              <w:keepNext/>
              <w:autoSpaceDE w:val="0"/>
              <w:autoSpaceDN w:val="0"/>
              <w:adjustRightInd w:val="0"/>
              <w:ind w:right="33"/>
              <w:rPr>
                <w:rFonts w:ascii="Arial" w:hAnsi="Arial" w:cs="Arial"/>
                <w:noProof/>
                <w:szCs w:val="22"/>
              </w:rPr>
            </w:pPr>
          </w:p>
          <w:p w:rsidR="00493B6F" w:rsidRPr="00CF0045" w:rsidRDefault="00493B6F" w:rsidP="00493B6F">
            <w:pPr>
              <w:keepNext/>
              <w:autoSpaceDE w:val="0"/>
              <w:autoSpaceDN w:val="0"/>
              <w:adjustRightInd w:val="0"/>
              <w:ind w:right="33"/>
              <w:rPr>
                <w:rFonts w:ascii="Arial" w:hAnsi="Arial" w:cs="Arial"/>
                <w:noProof/>
                <w:szCs w:val="22"/>
              </w:rPr>
            </w:pPr>
            <w:r w:rsidRPr="00CF0045">
              <w:rPr>
                <w:rFonts w:ascii="Arial" w:hAnsi="Arial" w:cs="Arial"/>
                <w:noProof/>
                <w:szCs w:val="22"/>
              </w:rPr>
              <w:t>6.- Hitzarmena bera.</w:t>
            </w:r>
          </w:p>
          <w:p w:rsidR="000401CB" w:rsidRDefault="000401CB" w:rsidP="00F62086">
            <w:pPr>
              <w:keepNext/>
              <w:ind w:right="33"/>
              <w:rPr>
                <w:rFonts w:ascii="Arial" w:hAnsi="Arial" w:cs="Arial"/>
                <w:b/>
                <w:i/>
                <w:noProof/>
                <w:color w:val="000000"/>
                <w:szCs w:val="22"/>
                <w:lang w:val="eu-ES"/>
              </w:rPr>
            </w:pPr>
          </w:p>
          <w:p w:rsidR="00493B6F" w:rsidRDefault="00493B6F" w:rsidP="00F62086">
            <w:pPr>
              <w:keepNext/>
              <w:ind w:right="33"/>
              <w:rPr>
                <w:rFonts w:ascii="Arial" w:hAnsi="Arial" w:cs="Arial"/>
                <w:b/>
                <w:i/>
                <w:noProof/>
                <w:color w:val="000000"/>
                <w:szCs w:val="22"/>
                <w:lang w:val="eu-ES"/>
              </w:rPr>
            </w:pPr>
          </w:p>
          <w:p w:rsidR="00493B6F" w:rsidRPr="00E14F0D" w:rsidRDefault="00493B6F" w:rsidP="00F62086">
            <w:pPr>
              <w:keepNext/>
              <w:ind w:right="33"/>
              <w:rPr>
                <w:rFonts w:ascii="Arial" w:hAnsi="Arial" w:cs="Arial"/>
                <w:b/>
                <w:i/>
                <w:noProof/>
                <w:color w:val="000000"/>
                <w:szCs w:val="22"/>
                <w:lang w:val="eu-ES"/>
              </w:rPr>
            </w:pPr>
          </w:p>
          <w:p w:rsidR="000401CB" w:rsidRPr="00E14F0D" w:rsidRDefault="000401CB" w:rsidP="000401CB">
            <w:pPr>
              <w:keepNext/>
              <w:ind w:right="33"/>
              <w:rPr>
                <w:rFonts w:ascii="Arial" w:hAnsi="Arial" w:cs="Arial"/>
                <w:b/>
                <w:i/>
                <w:color w:val="000000"/>
                <w:szCs w:val="22"/>
                <w:lang w:val="es-ES"/>
              </w:rPr>
            </w:pPr>
            <w:r w:rsidRPr="00E14F0D">
              <w:rPr>
                <w:rFonts w:ascii="Arial" w:hAnsi="Arial" w:cs="Arial"/>
                <w:b/>
                <w:i/>
                <w:noProof/>
                <w:color w:val="000000"/>
                <w:szCs w:val="22"/>
                <w:lang w:val="es-ES"/>
              </w:rPr>
              <w:t>Izpta./Fdo.:</w:t>
            </w:r>
            <w:r w:rsidRPr="00E14F0D">
              <w:rPr>
                <w:rFonts w:ascii="Arial" w:hAnsi="Arial" w:cs="Arial"/>
                <w:b/>
                <w:i/>
                <w:color w:val="000000"/>
                <w:szCs w:val="22"/>
                <w:lang w:val="es-ES"/>
              </w:rPr>
              <w:t xml:space="preserve"> </w:t>
            </w:r>
            <w:r w:rsidRPr="00E14F0D">
              <w:rPr>
                <w:rFonts w:ascii="Arial" w:hAnsi="Arial" w:cs="Arial"/>
                <w:b/>
                <w:i/>
                <w:noProof/>
                <w:color w:val="000000"/>
                <w:szCs w:val="22"/>
                <w:lang w:val="es-ES"/>
              </w:rPr>
              <w:t>D</w:t>
            </w:r>
            <w:r>
              <w:rPr>
                <w:rFonts w:ascii="Arial" w:hAnsi="Arial" w:cs="Arial"/>
                <w:b/>
                <w:i/>
                <w:noProof/>
                <w:color w:val="000000"/>
                <w:szCs w:val="22"/>
                <w:lang w:val="es-ES"/>
              </w:rPr>
              <w:t>ña</w:t>
            </w:r>
            <w:r w:rsidRPr="00E14F0D">
              <w:rPr>
                <w:rFonts w:ascii="Arial" w:hAnsi="Arial" w:cs="Arial"/>
                <w:b/>
                <w:i/>
                <w:noProof/>
                <w:color w:val="000000"/>
                <w:szCs w:val="22"/>
                <w:lang w:val="es-ES"/>
              </w:rPr>
              <w:t xml:space="preserve">. </w:t>
            </w:r>
            <w:r>
              <w:rPr>
                <w:rFonts w:ascii="Arial" w:hAnsi="Arial" w:cs="Arial"/>
                <w:b/>
                <w:i/>
                <w:noProof/>
                <w:color w:val="000000"/>
                <w:szCs w:val="22"/>
                <w:lang w:val="es-ES"/>
              </w:rPr>
              <w:t>AMAIA AGUIRRE MUÑOA</w:t>
            </w:r>
            <w:r w:rsidR="00202B9C">
              <w:rPr>
                <w:rFonts w:ascii="Arial" w:hAnsi="Arial" w:cs="Arial"/>
                <w:b/>
                <w:i/>
                <w:noProof/>
                <w:color w:val="000000"/>
                <w:szCs w:val="22"/>
                <w:lang w:val="es-ES"/>
              </w:rPr>
              <w:t xml:space="preserve"> andreak</w:t>
            </w:r>
          </w:p>
          <w:p w:rsidR="000401CB" w:rsidRDefault="000401CB" w:rsidP="000401CB">
            <w:pPr>
              <w:keepNext/>
              <w:ind w:right="33"/>
              <w:rPr>
                <w:rFonts w:ascii="Arial" w:hAnsi="Arial" w:cs="Arial"/>
                <w:i/>
                <w:color w:val="000000"/>
                <w:szCs w:val="22"/>
                <w:lang w:val="es-ES"/>
              </w:rPr>
            </w:pPr>
          </w:p>
          <w:p w:rsidR="000401CB" w:rsidRPr="000401CB" w:rsidRDefault="000401CB" w:rsidP="000401CB">
            <w:pPr>
              <w:keepNext/>
              <w:rPr>
                <w:rFonts w:ascii="Arial" w:hAnsi="Arial" w:cs="Arial"/>
                <w:b/>
                <w:noProof/>
                <w:color w:val="000000"/>
                <w:szCs w:val="22"/>
                <w:lang w:val="es-ES"/>
              </w:rPr>
            </w:pPr>
            <w:r w:rsidRPr="000401CB">
              <w:rPr>
                <w:rFonts w:ascii="Arial" w:hAnsi="Arial" w:cs="Arial"/>
                <w:b/>
                <w:noProof/>
                <w:color w:val="000000"/>
                <w:szCs w:val="22"/>
                <w:lang w:val="es-ES"/>
              </w:rPr>
              <w:t>GETXOKO ALKATEA</w:t>
            </w:r>
          </w:p>
          <w:p w:rsidR="00E50101" w:rsidRPr="00246458" w:rsidRDefault="000401CB" w:rsidP="005B77AC">
            <w:pPr>
              <w:keepNext/>
              <w:rPr>
                <w:rFonts w:cs="Arial"/>
                <w:szCs w:val="22"/>
              </w:rPr>
            </w:pPr>
            <w:r w:rsidRPr="00246458">
              <w:rPr>
                <w:rFonts w:ascii="Arial" w:hAnsi="Arial" w:cs="Arial"/>
                <w:noProof/>
                <w:color w:val="000000"/>
                <w:szCs w:val="22"/>
                <w:lang w:val="es-ES"/>
              </w:rPr>
              <w:t>ALCALDESA DE GETXO</w:t>
            </w:r>
          </w:p>
        </w:tc>
        <w:tc>
          <w:tcPr>
            <w:tcW w:w="4536" w:type="dxa"/>
            <w:shd w:val="clear" w:color="auto" w:fill="auto"/>
          </w:tcPr>
          <w:p w:rsidR="00E50101" w:rsidRPr="00E553F6" w:rsidRDefault="00E50101" w:rsidP="00F62086">
            <w:pPr>
              <w:pStyle w:val="Ttulo1"/>
              <w:numPr>
                <w:ilvl w:val="0"/>
                <w:numId w:val="0"/>
              </w:numPr>
              <w:spacing w:before="0" w:after="0"/>
              <w:ind w:left="35"/>
              <w:rPr>
                <w:rFonts w:cs="Arial"/>
                <w:sz w:val="22"/>
                <w:szCs w:val="22"/>
              </w:rPr>
            </w:pPr>
            <w:r w:rsidRPr="00E553F6">
              <w:rPr>
                <w:rFonts w:cs="Arial"/>
                <w:noProof/>
                <w:sz w:val="22"/>
                <w:szCs w:val="22"/>
              </w:rPr>
              <w:lastRenderedPageBreak/>
              <w:t xml:space="preserve">CONVENIO REGULADOR DE SUBVENCIÓN PREVISTA NOMINATIVAMENTE EN EL PRESUPUESTO DEL AYUNTAMIENTO DE GETXO A FAVOR DE LA ASOCIACIÓN </w:t>
            </w:r>
            <w:r w:rsidR="00A72482" w:rsidRPr="00E553F6">
              <w:rPr>
                <w:rFonts w:cs="Arial"/>
                <w:noProof/>
                <w:sz w:val="22"/>
                <w:szCs w:val="22"/>
              </w:rPr>
              <w:t>SAREKIDE</w:t>
            </w:r>
          </w:p>
          <w:p w:rsidR="00E14F0D" w:rsidRPr="00E553F6" w:rsidRDefault="00E14F0D" w:rsidP="00F62086">
            <w:pPr>
              <w:pStyle w:val="CM1"/>
              <w:keepNext/>
              <w:spacing w:line="240" w:lineRule="auto"/>
              <w:ind w:left="35"/>
              <w:jc w:val="both"/>
              <w:rPr>
                <w:rFonts w:ascii="Arial" w:hAnsi="Arial" w:cs="Arial"/>
                <w:noProof/>
                <w:color w:val="221E1F"/>
                <w:sz w:val="22"/>
                <w:szCs w:val="22"/>
              </w:rPr>
            </w:pPr>
          </w:p>
          <w:p w:rsidR="00E50101" w:rsidRPr="00E553F6" w:rsidRDefault="00E50101" w:rsidP="00F62086">
            <w:pPr>
              <w:pStyle w:val="CM1"/>
              <w:keepNext/>
              <w:spacing w:line="240" w:lineRule="auto"/>
              <w:ind w:left="35"/>
              <w:jc w:val="both"/>
              <w:rPr>
                <w:rFonts w:ascii="Arial" w:hAnsi="Arial" w:cs="Arial"/>
                <w:color w:val="221E1F"/>
                <w:sz w:val="22"/>
                <w:szCs w:val="22"/>
              </w:rPr>
            </w:pPr>
            <w:r w:rsidRPr="00E553F6">
              <w:rPr>
                <w:rFonts w:ascii="Arial" w:hAnsi="Arial" w:cs="Arial"/>
                <w:noProof/>
                <w:color w:val="221E1F"/>
                <w:sz w:val="22"/>
                <w:szCs w:val="22"/>
              </w:rPr>
              <w:t>En  Getxo</w:t>
            </w:r>
            <w:r w:rsidRPr="00ED16B4">
              <w:rPr>
                <w:rFonts w:ascii="Arial" w:hAnsi="Arial" w:cs="Arial"/>
                <w:noProof/>
                <w:color w:val="221E1F"/>
                <w:sz w:val="22"/>
                <w:szCs w:val="22"/>
              </w:rPr>
              <w:t>, a</w:t>
            </w:r>
            <w:r w:rsidR="00D262DE" w:rsidRPr="00ED16B4">
              <w:rPr>
                <w:rFonts w:ascii="Arial" w:hAnsi="Arial" w:cs="Arial"/>
                <w:noProof/>
                <w:color w:val="221E1F"/>
                <w:sz w:val="22"/>
                <w:szCs w:val="22"/>
              </w:rPr>
              <w:t xml:space="preserve"> </w:t>
            </w:r>
            <w:r w:rsidR="00950822">
              <w:rPr>
                <w:rFonts w:ascii="Arial" w:hAnsi="Arial" w:cs="Arial"/>
                <w:noProof/>
                <w:color w:val="221E1F"/>
                <w:sz w:val="22"/>
                <w:szCs w:val="22"/>
              </w:rPr>
              <w:t>21</w:t>
            </w:r>
            <w:r w:rsidR="00466274" w:rsidRPr="00AF1873">
              <w:rPr>
                <w:rFonts w:ascii="Arial" w:hAnsi="Arial" w:cs="Arial"/>
                <w:noProof/>
                <w:color w:val="221E1F"/>
                <w:sz w:val="22"/>
                <w:szCs w:val="22"/>
              </w:rPr>
              <w:t xml:space="preserve"> de </w:t>
            </w:r>
            <w:r w:rsidR="00950822">
              <w:rPr>
                <w:rFonts w:ascii="Arial" w:hAnsi="Arial" w:cs="Arial"/>
                <w:noProof/>
                <w:color w:val="221E1F"/>
                <w:sz w:val="22"/>
                <w:szCs w:val="22"/>
              </w:rPr>
              <w:t>agosto de</w:t>
            </w:r>
            <w:r w:rsidR="00493B6F">
              <w:rPr>
                <w:rFonts w:ascii="Arial" w:hAnsi="Arial" w:cs="Arial"/>
                <w:noProof/>
                <w:color w:val="221E1F"/>
                <w:sz w:val="22"/>
                <w:szCs w:val="22"/>
              </w:rPr>
              <w:t xml:space="preserve"> </w:t>
            </w:r>
            <w:r w:rsidR="00466274" w:rsidRPr="00AF1873">
              <w:rPr>
                <w:rFonts w:ascii="Arial" w:hAnsi="Arial" w:cs="Arial"/>
                <w:noProof/>
                <w:color w:val="221E1F"/>
                <w:sz w:val="22"/>
                <w:szCs w:val="22"/>
              </w:rPr>
              <w:t>202</w:t>
            </w:r>
            <w:r w:rsidR="00493B6F">
              <w:rPr>
                <w:rFonts w:ascii="Arial" w:hAnsi="Arial" w:cs="Arial"/>
                <w:noProof/>
                <w:color w:val="221E1F"/>
                <w:sz w:val="22"/>
                <w:szCs w:val="22"/>
              </w:rPr>
              <w:t>5</w:t>
            </w:r>
          </w:p>
          <w:p w:rsidR="00E14F0D" w:rsidRPr="00E553F6" w:rsidRDefault="00E14F0D" w:rsidP="00F62086">
            <w:pPr>
              <w:pStyle w:val="Piedepgina"/>
              <w:keepNext/>
              <w:ind w:left="35"/>
              <w:jc w:val="center"/>
              <w:rPr>
                <w:rFonts w:ascii="Arial" w:hAnsi="Arial" w:cs="Arial"/>
                <w:b/>
                <w:i/>
                <w:noProof/>
                <w:color w:val="221E1F"/>
                <w:szCs w:val="22"/>
                <w:lang w:val="es-ES"/>
              </w:rPr>
            </w:pPr>
          </w:p>
          <w:p w:rsidR="00E50101" w:rsidRPr="00E553F6" w:rsidRDefault="00E50101" w:rsidP="00F62086">
            <w:pPr>
              <w:pStyle w:val="Piedepgina"/>
              <w:keepNext/>
              <w:ind w:left="35"/>
              <w:jc w:val="center"/>
              <w:rPr>
                <w:rFonts w:ascii="Arial" w:hAnsi="Arial" w:cs="Arial"/>
                <w:b/>
                <w:i/>
                <w:noProof/>
                <w:color w:val="221E1F"/>
                <w:szCs w:val="22"/>
              </w:rPr>
            </w:pPr>
            <w:r w:rsidRPr="00E553F6">
              <w:rPr>
                <w:rFonts w:ascii="Arial" w:hAnsi="Arial" w:cs="Arial"/>
                <w:b/>
                <w:i/>
                <w:noProof/>
                <w:color w:val="221E1F"/>
                <w:szCs w:val="22"/>
              </w:rPr>
              <w:t>REUNIDOS</w:t>
            </w:r>
          </w:p>
          <w:p w:rsidR="00E14F0D" w:rsidRPr="00E553F6" w:rsidRDefault="00E14F0D" w:rsidP="00F62086">
            <w:pPr>
              <w:pStyle w:val="Piedepgina"/>
              <w:keepNext/>
              <w:ind w:left="35"/>
              <w:jc w:val="center"/>
              <w:rPr>
                <w:rFonts w:ascii="Arial" w:hAnsi="Arial" w:cs="Arial"/>
                <w:b/>
                <w:i/>
                <w:color w:val="221E1F"/>
                <w:szCs w:val="22"/>
              </w:rPr>
            </w:pPr>
          </w:p>
          <w:p w:rsidR="000401CB" w:rsidRPr="00ED16B4" w:rsidRDefault="000401CB" w:rsidP="00ED16B4">
            <w:pPr>
              <w:pStyle w:val="CM11"/>
              <w:keepNext/>
              <w:ind w:left="35"/>
              <w:rPr>
                <w:rFonts w:ascii="Arial" w:hAnsi="Arial" w:cs="Arial"/>
                <w:noProof/>
                <w:szCs w:val="22"/>
              </w:rPr>
            </w:pPr>
            <w:r w:rsidRPr="00E14F0D">
              <w:rPr>
                <w:rFonts w:ascii="Arial" w:hAnsi="Arial" w:cs="Arial"/>
                <w:noProof/>
                <w:sz w:val="22"/>
                <w:szCs w:val="22"/>
              </w:rPr>
              <w:t xml:space="preserve">De una parte, </w:t>
            </w:r>
            <w:r>
              <w:rPr>
                <w:rFonts w:ascii="Arial" w:hAnsi="Arial" w:cs="Arial"/>
                <w:noProof/>
                <w:sz w:val="22"/>
                <w:szCs w:val="22"/>
              </w:rPr>
              <w:t xml:space="preserve">Dña. Amaia </w:t>
            </w:r>
            <w:r w:rsidRPr="00ED16B4">
              <w:rPr>
                <w:rFonts w:ascii="Arial" w:hAnsi="Arial" w:cs="Arial"/>
                <w:noProof/>
                <w:sz w:val="22"/>
                <w:szCs w:val="22"/>
              </w:rPr>
              <w:t>Aguirre Muñoa</w:t>
            </w:r>
            <w:r w:rsidR="006D3914" w:rsidRPr="00ED16B4">
              <w:rPr>
                <w:rFonts w:ascii="Arial" w:hAnsi="Arial" w:cs="Arial"/>
                <w:noProof/>
                <w:sz w:val="22"/>
                <w:szCs w:val="22"/>
              </w:rPr>
              <w:t xml:space="preserve">, con D.N.I nº </w:t>
            </w:r>
            <w:r w:rsidR="00092222">
              <w:rPr>
                <w:rFonts w:ascii="Arial" w:hAnsi="Arial" w:cs="Arial"/>
                <w:noProof/>
                <w:szCs w:val="22"/>
              </w:rPr>
              <w:t>XX.XXX</w:t>
            </w:r>
            <w:r w:rsidR="000F1B3B">
              <w:rPr>
                <w:rFonts w:ascii="Arial" w:hAnsi="Arial" w:cs="Arial"/>
                <w:noProof/>
                <w:szCs w:val="22"/>
              </w:rPr>
              <w:t>.</w:t>
            </w:r>
            <w:r w:rsidR="00ED16B4" w:rsidRPr="00ED16B4">
              <w:rPr>
                <w:rFonts w:ascii="Arial" w:hAnsi="Arial" w:cs="Arial"/>
                <w:noProof/>
                <w:szCs w:val="22"/>
              </w:rPr>
              <w:t>313</w:t>
            </w:r>
            <w:r w:rsidR="000F1B3B">
              <w:rPr>
                <w:rFonts w:ascii="Arial" w:hAnsi="Arial" w:cs="Arial"/>
                <w:noProof/>
                <w:szCs w:val="22"/>
              </w:rPr>
              <w:t>-X</w:t>
            </w:r>
            <w:r w:rsidRPr="00E14F0D">
              <w:rPr>
                <w:rFonts w:ascii="Arial" w:hAnsi="Arial" w:cs="Arial"/>
                <w:noProof/>
                <w:sz w:val="22"/>
                <w:szCs w:val="22"/>
              </w:rPr>
              <w:t xml:space="preserve">, en calidad de </w:t>
            </w:r>
            <w:r>
              <w:rPr>
                <w:rFonts w:ascii="Arial" w:hAnsi="Arial" w:cs="Arial"/>
                <w:noProof/>
                <w:sz w:val="22"/>
                <w:szCs w:val="22"/>
              </w:rPr>
              <w:t>Alcaldesa-Presidente</w:t>
            </w:r>
            <w:r w:rsidRPr="00E14F0D">
              <w:rPr>
                <w:rFonts w:ascii="Arial" w:hAnsi="Arial" w:cs="Arial"/>
                <w:noProof/>
                <w:sz w:val="22"/>
                <w:szCs w:val="22"/>
              </w:rPr>
              <w:t xml:space="preserve"> del Ayuntamiento de Getxo</w:t>
            </w:r>
            <w:r w:rsidR="00E77AD5">
              <w:rPr>
                <w:rFonts w:ascii="Arial" w:hAnsi="Arial" w:cs="Arial"/>
                <w:noProof/>
                <w:sz w:val="22"/>
                <w:szCs w:val="22"/>
              </w:rPr>
              <w:t xml:space="preserve">, con </w:t>
            </w:r>
            <w:r w:rsidR="00E77AD5">
              <w:t>CIF: P48/05300C</w:t>
            </w:r>
          </w:p>
          <w:p w:rsidR="00E14F0D" w:rsidRPr="00E553F6" w:rsidRDefault="00E14F0D" w:rsidP="00F62086">
            <w:pPr>
              <w:pStyle w:val="Default"/>
              <w:ind w:left="35"/>
            </w:pPr>
          </w:p>
          <w:p w:rsidR="00E77AD5" w:rsidRDefault="00E77AD5" w:rsidP="00FE59F0">
            <w:pPr>
              <w:pStyle w:val="CM11"/>
              <w:keepNext/>
              <w:spacing w:line="240" w:lineRule="auto"/>
              <w:ind w:left="35"/>
              <w:jc w:val="both"/>
              <w:rPr>
                <w:rFonts w:ascii="Arial" w:hAnsi="Arial" w:cs="Arial"/>
                <w:noProof/>
                <w:sz w:val="22"/>
                <w:szCs w:val="22"/>
              </w:rPr>
            </w:pPr>
          </w:p>
          <w:p w:rsidR="001A3045" w:rsidRPr="00E553F6" w:rsidRDefault="00E50101" w:rsidP="00FE59F0">
            <w:pPr>
              <w:pStyle w:val="CM11"/>
              <w:keepNext/>
              <w:spacing w:line="240" w:lineRule="auto"/>
              <w:ind w:left="35"/>
              <w:jc w:val="both"/>
              <w:rPr>
                <w:rFonts w:ascii="Arial" w:hAnsi="Arial" w:cs="Arial"/>
                <w:sz w:val="22"/>
                <w:szCs w:val="22"/>
              </w:rPr>
            </w:pPr>
            <w:r w:rsidRPr="00E553F6">
              <w:rPr>
                <w:rFonts w:ascii="Arial" w:hAnsi="Arial" w:cs="Arial"/>
                <w:noProof/>
                <w:sz w:val="22"/>
                <w:szCs w:val="22"/>
              </w:rPr>
              <w:t>De otra parte,</w:t>
            </w:r>
            <w:r w:rsidR="00FB07B1" w:rsidRPr="00E553F6">
              <w:rPr>
                <w:rFonts w:ascii="Arial" w:hAnsi="Arial" w:cs="Arial"/>
                <w:noProof/>
                <w:sz w:val="22"/>
                <w:szCs w:val="22"/>
              </w:rPr>
              <w:t xml:space="preserve"> </w:t>
            </w:r>
            <w:r w:rsidR="00202B9C">
              <w:rPr>
                <w:rFonts w:ascii="Arial" w:hAnsi="Arial" w:cs="Arial"/>
                <w:noProof/>
                <w:sz w:val="22"/>
                <w:szCs w:val="22"/>
              </w:rPr>
              <w:t xml:space="preserve">Dña. </w:t>
            </w:r>
            <w:r w:rsidR="00A94F74">
              <w:rPr>
                <w:rFonts w:ascii="Arial" w:hAnsi="Arial" w:cs="Arial"/>
                <w:noProof/>
                <w:sz w:val="22"/>
                <w:szCs w:val="22"/>
              </w:rPr>
              <w:t>Idoia Loroño Goienetxe</w:t>
            </w:r>
            <w:r w:rsidR="00FB07B1" w:rsidRPr="00E553F6">
              <w:rPr>
                <w:rFonts w:ascii="Arial" w:hAnsi="Arial" w:cs="Arial"/>
                <w:noProof/>
                <w:sz w:val="22"/>
                <w:szCs w:val="22"/>
              </w:rPr>
              <w:t>, con DNI</w:t>
            </w:r>
            <w:r w:rsidR="00202B9C">
              <w:rPr>
                <w:rFonts w:ascii="Arial" w:hAnsi="Arial" w:cs="Arial"/>
                <w:noProof/>
                <w:sz w:val="22"/>
                <w:szCs w:val="22"/>
              </w:rPr>
              <w:t xml:space="preserve"> </w:t>
            </w:r>
            <w:r w:rsidR="00092222">
              <w:rPr>
                <w:rFonts w:ascii="Arial" w:hAnsi="Arial" w:cs="Arial"/>
                <w:noProof/>
                <w:sz w:val="22"/>
                <w:szCs w:val="22"/>
              </w:rPr>
              <w:t>XX.XXX</w:t>
            </w:r>
            <w:r w:rsidR="000F1B3B">
              <w:rPr>
                <w:rFonts w:ascii="Arial" w:hAnsi="Arial" w:cs="Arial"/>
                <w:noProof/>
                <w:sz w:val="22"/>
                <w:szCs w:val="22"/>
              </w:rPr>
              <w:t>.350-X</w:t>
            </w:r>
            <w:r w:rsidR="00FB07B1" w:rsidRPr="00E553F6">
              <w:rPr>
                <w:rFonts w:ascii="Arial" w:hAnsi="Arial" w:cs="Arial"/>
                <w:noProof/>
                <w:sz w:val="22"/>
                <w:szCs w:val="22"/>
              </w:rPr>
              <w:t>, en</w:t>
            </w:r>
            <w:r w:rsidR="00FE59F0" w:rsidRPr="00E553F6">
              <w:rPr>
                <w:rFonts w:ascii="Arial" w:hAnsi="Arial" w:cs="Arial"/>
                <w:noProof/>
                <w:sz w:val="22"/>
                <w:szCs w:val="22"/>
              </w:rPr>
              <w:t xml:space="preserve"> nombre y representación </w:t>
            </w:r>
            <w:r w:rsidR="00FB07B1" w:rsidRPr="00E553F6">
              <w:rPr>
                <w:rFonts w:ascii="Arial" w:hAnsi="Arial" w:cs="Arial"/>
                <w:noProof/>
                <w:sz w:val="22"/>
                <w:szCs w:val="22"/>
              </w:rPr>
              <w:t xml:space="preserve">de la Asociación SAREKIDE con </w:t>
            </w:r>
            <w:r w:rsidR="00A94F74">
              <w:rPr>
                <w:rFonts w:ascii="Arial" w:hAnsi="Arial" w:cs="Arial"/>
                <w:noProof/>
                <w:sz w:val="22"/>
                <w:szCs w:val="22"/>
              </w:rPr>
              <w:t>NIF</w:t>
            </w:r>
            <w:r w:rsidR="00FB07B1" w:rsidRPr="00E553F6">
              <w:rPr>
                <w:rFonts w:ascii="Arial" w:hAnsi="Arial" w:cs="Arial"/>
                <w:noProof/>
                <w:sz w:val="22"/>
                <w:szCs w:val="22"/>
              </w:rPr>
              <w:t xml:space="preserve"> </w:t>
            </w:r>
            <w:r w:rsidR="00ED16B4">
              <w:rPr>
                <w:rFonts w:ascii="Arial" w:hAnsi="Arial" w:cs="Arial"/>
                <w:noProof/>
                <w:sz w:val="22"/>
                <w:szCs w:val="22"/>
              </w:rPr>
              <w:t>V95293759</w:t>
            </w:r>
            <w:r w:rsidR="00FB07B1" w:rsidRPr="00E553F6">
              <w:rPr>
                <w:rFonts w:ascii="Arial" w:hAnsi="Arial" w:cs="Arial"/>
                <w:noProof/>
                <w:sz w:val="22"/>
                <w:szCs w:val="22"/>
              </w:rPr>
              <w:t>, y direcci</w:t>
            </w:r>
            <w:r w:rsidR="00FE59F0" w:rsidRPr="00E553F6">
              <w:rPr>
                <w:rFonts w:ascii="Arial" w:hAnsi="Arial" w:cs="Arial"/>
                <w:noProof/>
                <w:sz w:val="22"/>
                <w:szCs w:val="22"/>
              </w:rPr>
              <w:t>ón en Parque Jose M</w:t>
            </w:r>
            <w:r w:rsidR="00202B9C">
              <w:rPr>
                <w:rFonts w:ascii="Arial" w:hAnsi="Arial" w:cs="Arial"/>
                <w:noProof/>
                <w:sz w:val="22"/>
                <w:szCs w:val="22"/>
              </w:rPr>
              <w:t>aría Txabarri Z</w:t>
            </w:r>
            <w:r w:rsidR="00FB07B1" w:rsidRPr="00E553F6">
              <w:rPr>
                <w:rFonts w:ascii="Arial" w:hAnsi="Arial" w:cs="Arial"/>
                <w:noProof/>
                <w:sz w:val="22"/>
                <w:szCs w:val="22"/>
              </w:rPr>
              <w:t>uazo, s/n</w:t>
            </w:r>
            <w:r w:rsidR="00FE59F0" w:rsidRPr="00E553F6">
              <w:rPr>
                <w:rFonts w:ascii="Arial" w:hAnsi="Arial" w:cs="Arial"/>
                <w:noProof/>
                <w:sz w:val="22"/>
                <w:szCs w:val="22"/>
              </w:rPr>
              <w:t xml:space="preserve"> (48930-Getxo),</w:t>
            </w:r>
          </w:p>
          <w:p w:rsidR="001A3045" w:rsidRPr="00E553F6" w:rsidRDefault="001A3045" w:rsidP="00F62086">
            <w:pPr>
              <w:pStyle w:val="Piedepgina"/>
              <w:keepNext/>
              <w:ind w:left="35"/>
              <w:jc w:val="center"/>
              <w:rPr>
                <w:rFonts w:ascii="Arial" w:hAnsi="Arial" w:cs="Arial"/>
                <w:b/>
                <w:noProof/>
                <w:color w:val="221E1F"/>
                <w:szCs w:val="22"/>
              </w:rPr>
            </w:pPr>
          </w:p>
          <w:p w:rsidR="00E50101" w:rsidRPr="00E553F6" w:rsidRDefault="00E50101" w:rsidP="00F62086">
            <w:pPr>
              <w:pStyle w:val="Piedepgina"/>
              <w:keepNext/>
              <w:ind w:left="35"/>
              <w:jc w:val="center"/>
              <w:rPr>
                <w:rFonts w:ascii="Arial" w:hAnsi="Arial" w:cs="Arial"/>
                <w:b/>
                <w:noProof/>
                <w:color w:val="221E1F"/>
                <w:szCs w:val="22"/>
              </w:rPr>
            </w:pPr>
            <w:r w:rsidRPr="00E553F6">
              <w:rPr>
                <w:rFonts w:ascii="Arial" w:hAnsi="Arial" w:cs="Arial"/>
                <w:b/>
                <w:noProof/>
                <w:color w:val="221E1F"/>
                <w:szCs w:val="22"/>
              </w:rPr>
              <w:t>MANIFIESTAN</w:t>
            </w:r>
          </w:p>
          <w:p w:rsidR="00E14F0D" w:rsidRPr="00E553F6" w:rsidRDefault="00E14F0D" w:rsidP="00F62086">
            <w:pPr>
              <w:pStyle w:val="Piedepgina"/>
              <w:keepNext/>
              <w:ind w:left="35"/>
              <w:jc w:val="center"/>
              <w:rPr>
                <w:rFonts w:ascii="Arial" w:hAnsi="Arial" w:cs="Arial"/>
                <w:b/>
                <w:color w:val="221E1F"/>
                <w:szCs w:val="22"/>
              </w:rPr>
            </w:pPr>
          </w:p>
          <w:p w:rsidR="00E50101" w:rsidRDefault="00E50101" w:rsidP="00F62086">
            <w:pPr>
              <w:pStyle w:val="Default"/>
              <w:keepNext/>
              <w:ind w:left="35"/>
              <w:jc w:val="both"/>
              <w:rPr>
                <w:rFonts w:ascii="Arial" w:hAnsi="Arial" w:cs="Arial"/>
                <w:noProof/>
                <w:sz w:val="22"/>
                <w:szCs w:val="22"/>
              </w:rPr>
            </w:pPr>
            <w:r w:rsidRPr="00E553F6">
              <w:rPr>
                <w:rFonts w:ascii="Arial" w:hAnsi="Arial" w:cs="Arial"/>
                <w:noProof/>
                <w:sz w:val="22"/>
                <w:szCs w:val="22"/>
              </w:rPr>
              <w:t xml:space="preserve">1.-  Que </w:t>
            </w:r>
            <w:smartTag w:uri="urn:schemas-microsoft-com:office:smarttags" w:element="PersonName">
              <w:smartTagPr>
                <w:attr w:name="ProductID" w:val="la Ley"/>
              </w:smartTagPr>
              <w:r w:rsidRPr="00E553F6">
                <w:rPr>
                  <w:rFonts w:ascii="Arial" w:hAnsi="Arial" w:cs="Arial"/>
                  <w:noProof/>
                  <w:sz w:val="22"/>
                  <w:szCs w:val="22"/>
                </w:rPr>
                <w:t>la Ley</w:t>
              </w:r>
            </w:smartTag>
            <w:r w:rsidRPr="00E553F6">
              <w:rPr>
                <w:rFonts w:ascii="Arial" w:hAnsi="Arial" w:cs="Arial"/>
                <w:noProof/>
                <w:sz w:val="22"/>
                <w:szCs w:val="22"/>
              </w:rPr>
              <w:t xml:space="preserve"> 38/2003, de 17 de noviembre, General de Subvenciones y por el Real Decreto 887/2006, de 21 de julio, por el que se aprueba el Reglamento de la citada Ley establece en el Art.</w:t>
            </w:r>
            <w:r w:rsidRPr="00E553F6">
              <w:rPr>
                <w:rFonts w:ascii="Arial" w:hAnsi="Arial" w:cs="Arial"/>
                <w:sz w:val="22"/>
                <w:szCs w:val="22"/>
              </w:rPr>
              <w:t xml:space="preserve"> </w:t>
            </w:r>
            <w:r w:rsidRPr="00E553F6">
              <w:rPr>
                <w:rFonts w:ascii="Arial" w:hAnsi="Arial" w:cs="Arial"/>
                <w:noProof/>
                <w:sz w:val="22"/>
                <w:szCs w:val="22"/>
              </w:rPr>
              <w:t>22.2 que podrán concederse de forma directa las subvenciones previstas nominativamente en los presupuestos de la entidad local respectiva, en los términos recogidos en el Convenio regulador de la subvención y en la normativa reguladora de las subvenciones.</w:t>
            </w:r>
          </w:p>
          <w:p w:rsidR="006D3914" w:rsidRPr="00E553F6" w:rsidRDefault="006D3914" w:rsidP="00F62086">
            <w:pPr>
              <w:pStyle w:val="Default"/>
              <w:keepNext/>
              <w:ind w:left="35"/>
              <w:jc w:val="both"/>
              <w:rPr>
                <w:rFonts w:ascii="Arial" w:hAnsi="Arial" w:cs="Arial"/>
                <w:sz w:val="22"/>
                <w:szCs w:val="22"/>
              </w:rPr>
            </w:pPr>
          </w:p>
          <w:p w:rsidR="00E50101" w:rsidRPr="00E553F6" w:rsidRDefault="00E50101" w:rsidP="00F62086">
            <w:pPr>
              <w:keepNext/>
              <w:autoSpaceDE w:val="0"/>
              <w:autoSpaceDN w:val="0"/>
              <w:adjustRightInd w:val="0"/>
              <w:ind w:left="35"/>
              <w:rPr>
                <w:rFonts w:ascii="Arial" w:hAnsi="Arial" w:cs="Arial"/>
                <w:color w:val="000000"/>
                <w:szCs w:val="22"/>
                <w:lang w:val="es-ES"/>
              </w:rPr>
            </w:pPr>
            <w:r w:rsidRPr="00E553F6">
              <w:rPr>
                <w:rFonts w:ascii="Arial" w:hAnsi="Arial" w:cs="Arial"/>
                <w:noProof/>
                <w:color w:val="000000"/>
                <w:szCs w:val="22"/>
                <w:lang w:val="es-ES"/>
              </w:rPr>
              <w:t xml:space="preserve">Y el artículo 28 de </w:t>
            </w:r>
            <w:smartTag w:uri="urn:schemas-microsoft-com:office:smarttags" w:element="PersonName">
              <w:smartTagPr>
                <w:attr w:name="ProductID" w:val="la Ley"/>
              </w:smartTagPr>
              <w:r w:rsidRPr="00E553F6">
                <w:rPr>
                  <w:rFonts w:ascii="Arial" w:hAnsi="Arial" w:cs="Arial"/>
                  <w:noProof/>
                  <w:color w:val="000000"/>
                  <w:szCs w:val="22"/>
                  <w:lang w:val="es-ES"/>
                </w:rPr>
                <w:t>la Ley</w:t>
              </w:r>
            </w:smartTag>
            <w:r w:rsidRPr="00E553F6">
              <w:rPr>
                <w:rFonts w:ascii="Arial" w:hAnsi="Arial" w:cs="Arial"/>
                <w:noProof/>
                <w:color w:val="000000"/>
                <w:szCs w:val="22"/>
                <w:lang w:val="es-ES"/>
              </w:rPr>
              <w:t xml:space="preserve"> dice, con respecto al procedimiento de concesión directa de subvenciones, que la resolución de concesión y los convenios a través de los cuales se canalice dicha subvención, establecerán las condiciones y compromisos aplicables de conformidad con lo dispuesto en </w:t>
            </w:r>
            <w:smartTag w:uri="urn:schemas-microsoft-com:office:smarttags" w:element="PersonName">
              <w:smartTagPr>
                <w:attr w:name="ProductID" w:val="la Ley"/>
              </w:smartTagPr>
              <w:r w:rsidRPr="00E553F6">
                <w:rPr>
                  <w:rFonts w:ascii="Arial" w:hAnsi="Arial" w:cs="Arial"/>
                  <w:noProof/>
                  <w:color w:val="000000"/>
                  <w:szCs w:val="22"/>
                  <w:lang w:val="es-ES"/>
                </w:rPr>
                <w:t>la Ley</w:t>
              </w:r>
            </w:smartTag>
            <w:r w:rsidRPr="00E553F6">
              <w:rPr>
                <w:rFonts w:ascii="Arial" w:hAnsi="Arial" w:cs="Arial"/>
                <w:noProof/>
                <w:color w:val="000000"/>
                <w:szCs w:val="22"/>
                <w:lang w:val="es-ES"/>
              </w:rPr>
              <w:t xml:space="preserve">, siendo los convenios el instrumento habitual para canalizar las subvenciones previstas nominativamente por las Corporaciones </w:t>
            </w:r>
            <w:r w:rsidRPr="00E553F6">
              <w:rPr>
                <w:rFonts w:ascii="Arial" w:hAnsi="Arial" w:cs="Arial"/>
                <w:noProof/>
                <w:color w:val="000000"/>
                <w:szCs w:val="22"/>
                <w:lang w:val="es-ES"/>
              </w:rPr>
              <w:lastRenderedPageBreak/>
              <w:t>Locales.</w:t>
            </w:r>
            <w:r w:rsidRPr="00E553F6">
              <w:rPr>
                <w:rFonts w:ascii="Arial" w:hAnsi="Arial" w:cs="Arial"/>
                <w:color w:val="000000"/>
                <w:szCs w:val="22"/>
                <w:lang w:val="es-ES"/>
              </w:rPr>
              <w:t xml:space="preserve"> </w:t>
            </w:r>
          </w:p>
          <w:p w:rsidR="00E50101" w:rsidRPr="00E553F6" w:rsidRDefault="00E50101" w:rsidP="00F62086">
            <w:pPr>
              <w:keepNext/>
              <w:autoSpaceDE w:val="0"/>
              <w:autoSpaceDN w:val="0"/>
              <w:adjustRightInd w:val="0"/>
              <w:ind w:left="35"/>
              <w:rPr>
                <w:rFonts w:ascii="Arial" w:hAnsi="Arial" w:cs="Arial"/>
                <w:color w:val="000000"/>
                <w:szCs w:val="22"/>
                <w:lang w:val="es-ES"/>
              </w:rPr>
            </w:pPr>
          </w:p>
          <w:p w:rsidR="00E50101" w:rsidRPr="00E553F6" w:rsidRDefault="00E50101" w:rsidP="00F62086">
            <w:pPr>
              <w:keepNext/>
              <w:autoSpaceDE w:val="0"/>
              <w:autoSpaceDN w:val="0"/>
              <w:adjustRightInd w:val="0"/>
              <w:ind w:left="35"/>
              <w:rPr>
                <w:rFonts w:ascii="Arial" w:hAnsi="Arial" w:cs="Arial"/>
                <w:color w:val="000000"/>
                <w:szCs w:val="22"/>
                <w:lang w:val="es-ES"/>
              </w:rPr>
            </w:pPr>
            <w:r w:rsidRPr="00E553F6">
              <w:rPr>
                <w:rFonts w:ascii="Arial" w:hAnsi="Arial" w:cs="Arial"/>
                <w:noProof/>
                <w:color w:val="000000"/>
                <w:szCs w:val="22"/>
                <w:lang w:val="es-ES"/>
              </w:rPr>
              <w:t>Al respecto, el artículo 65 del Real Decreto 887/2006, de 21 de julio establece que son subvenciones previstas nominativamente en los presupuestos aquellos cuyo objeto, dotación presupuestaria y beneficiario aparecen determinados expresamente en el estado de gastos del presupuesto.</w:t>
            </w:r>
            <w:r w:rsidRPr="00E553F6">
              <w:rPr>
                <w:rFonts w:ascii="Arial" w:hAnsi="Arial" w:cs="Arial"/>
                <w:color w:val="000000"/>
                <w:szCs w:val="22"/>
                <w:lang w:val="es-ES"/>
              </w:rPr>
              <w:t xml:space="preserve"> </w:t>
            </w:r>
            <w:r w:rsidRPr="00E553F6">
              <w:rPr>
                <w:rFonts w:ascii="Arial" w:hAnsi="Arial" w:cs="Arial"/>
                <w:noProof/>
                <w:color w:val="000000"/>
                <w:szCs w:val="22"/>
                <w:lang w:val="es-ES"/>
              </w:rPr>
              <w:t>Asimismo, el procedimiento para la concesión de dichas subvenciones se iniciará de oficio por el Centro Gestor del Crédito Presupuestario al que se imputa la subvención o a instancia del interesado y terminará con la resolución de concesión o el convenio, teniendo en cualquiera de los casos el carácter de base reguladora de la subvención.</w:t>
            </w:r>
            <w:r w:rsidRPr="00E553F6">
              <w:rPr>
                <w:rFonts w:ascii="Arial" w:hAnsi="Arial" w:cs="Arial"/>
                <w:color w:val="000000"/>
                <w:szCs w:val="22"/>
                <w:lang w:val="es-ES"/>
              </w:rPr>
              <w:t xml:space="preserve"> </w:t>
            </w:r>
          </w:p>
          <w:p w:rsidR="00246458" w:rsidRDefault="00246458" w:rsidP="00F62086">
            <w:pPr>
              <w:keepNext/>
              <w:autoSpaceDE w:val="0"/>
              <w:autoSpaceDN w:val="0"/>
              <w:adjustRightInd w:val="0"/>
              <w:ind w:left="35"/>
              <w:rPr>
                <w:rFonts w:ascii="Arial" w:hAnsi="Arial" w:cs="Arial"/>
                <w:noProof/>
                <w:color w:val="000000"/>
                <w:szCs w:val="22"/>
                <w:lang w:val="es-ES"/>
              </w:rPr>
            </w:pPr>
          </w:p>
          <w:p w:rsidR="00E50101" w:rsidRPr="00E553F6" w:rsidRDefault="00246458" w:rsidP="00F62086">
            <w:pPr>
              <w:keepNext/>
              <w:autoSpaceDE w:val="0"/>
              <w:autoSpaceDN w:val="0"/>
              <w:adjustRightInd w:val="0"/>
              <w:ind w:left="35"/>
              <w:rPr>
                <w:rFonts w:ascii="Arial" w:hAnsi="Arial" w:cs="Arial"/>
                <w:noProof/>
                <w:color w:val="000000"/>
                <w:szCs w:val="22"/>
                <w:lang w:val="es-ES"/>
              </w:rPr>
            </w:pPr>
            <w:r>
              <w:rPr>
                <w:rFonts w:ascii="Arial" w:hAnsi="Arial" w:cs="Arial"/>
                <w:noProof/>
                <w:color w:val="000000"/>
                <w:szCs w:val="22"/>
                <w:lang w:val="es-ES"/>
              </w:rPr>
              <w:t>Asi</w:t>
            </w:r>
            <w:r w:rsidR="00636770" w:rsidRPr="00636770">
              <w:rPr>
                <w:rFonts w:ascii="Arial" w:hAnsi="Arial" w:cs="Arial"/>
                <w:noProof/>
                <w:color w:val="000000"/>
                <w:szCs w:val="22"/>
                <w:lang w:val="es-ES"/>
              </w:rPr>
              <w:t>mismo, la Ordenanza General de Subvenciones del Ayuntamiento de Getxo y sus Organismos Autónomos  aprobada por el Pleno de fecha 23 de diciembre de 2021 y publicada en el BOB nº 52 de 16 de marzo de 2022 dispone en su articulo 11.3. a) que podrán concederse de forma directa las subvenciones previstas nominativamente en los presupuestos anuales de cada uno de los departamentos del Ayuntamiento de Getxo, en los términos que se prevean en los conv</w:t>
            </w:r>
            <w:r w:rsidR="00636770">
              <w:rPr>
                <w:rFonts w:ascii="Arial" w:hAnsi="Arial" w:cs="Arial"/>
                <w:noProof/>
                <w:color w:val="000000"/>
                <w:szCs w:val="22"/>
                <w:lang w:val="es-ES"/>
              </w:rPr>
              <w:t>enios que regulen dichas ayudas</w:t>
            </w:r>
            <w:r w:rsidR="00E50101" w:rsidRPr="00E553F6">
              <w:rPr>
                <w:rFonts w:ascii="Arial" w:hAnsi="Arial" w:cs="Arial"/>
                <w:noProof/>
                <w:color w:val="000000"/>
                <w:szCs w:val="22"/>
                <w:lang w:val="es-ES"/>
              </w:rPr>
              <w:t>.</w:t>
            </w:r>
          </w:p>
          <w:p w:rsidR="00644F61" w:rsidRPr="00E553F6" w:rsidRDefault="00644F61" w:rsidP="00F62086">
            <w:pPr>
              <w:keepNext/>
              <w:autoSpaceDE w:val="0"/>
              <w:autoSpaceDN w:val="0"/>
              <w:adjustRightInd w:val="0"/>
              <w:ind w:left="35"/>
              <w:rPr>
                <w:rFonts w:ascii="Arial" w:hAnsi="Arial" w:cs="Arial"/>
                <w:color w:val="000000"/>
                <w:szCs w:val="22"/>
                <w:lang w:val="es-ES"/>
              </w:rPr>
            </w:pPr>
          </w:p>
          <w:p w:rsidR="00DA3F34" w:rsidRDefault="00DA3F34" w:rsidP="00F62086">
            <w:pPr>
              <w:keepNext/>
              <w:ind w:left="35" w:right="-54"/>
              <w:rPr>
                <w:rFonts w:ascii="Arial" w:hAnsi="Arial" w:cs="Arial"/>
                <w:noProof/>
                <w:szCs w:val="22"/>
              </w:rPr>
            </w:pPr>
          </w:p>
          <w:p w:rsidR="00E50101" w:rsidRPr="00E553F6" w:rsidRDefault="00E50101" w:rsidP="00F62086">
            <w:pPr>
              <w:keepNext/>
              <w:ind w:left="35" w:right="-54"/>
              <w:rPr>
                <w:rFonts w:ascii="Arial" w:hAnsi="Arial" w:cs="Arial"/>
                <w:noProof/>
                <w:szCs w:val="22"/>
              </w:rPr>
            </w:pPr>
            <w:r w:rsidRPr="00E553F6">
              <w:rPr>
                <w:rFonts w:ascii="Arial" w:hAnsi="Arial" w:cs="Arial"/>
                <w:noProof/>
                <w:szCs w:val="22"/>
              </w:rPr>
              <w:t xml:space="preserve">2.- Que la ley 12/2008, de 5 de diciembre del 2008 de Servicios Sociales tiene por objeto promover y garantizar en el ámbito de </w:t>
            </w:r>
            <w:smartTag w:uri="urn:schemas-microsoft-com:office:smarttags" w:element="PersonName">
              <w:smartTagPr>
                <w:attr w:name="ProductID" w:val="la CAPV"/>
              </w:smartTagPr>
              <w:r w:rsidRPr="00E553F6">
                <w:rPr>
                  <w:rFonts w:ascii="Arial" w:hAnsi="Arial" w:cs="Arial"/>
                  <w:noProof/>
                  <w:szCs w:val="22"/>
                </w:rPr>
                <w:t>la CAPV</w:t>
              </w:r>
            </w:smartTag>
            <w:r w:rsidRPr="00E553F6">
              <w:rPr>
                <w:rFonts w:ascii="Arial" w:hAnsi="Arial" w:cs="Arial"/>
                <w:noProof/>
                <w:szCs w:val="22"/>
              </w:rPr>
              <w:t xml:space="preserve"> el derecho a las prestaciones y servicios sociales mediante la regulación y ordenación de un Sistema Vasco de Servicios Sociales de carácter universal.</w:t>
            </w:r>
            <w:r w:rsidR="004E1857">
              <w:rPr>
                <w:rFonts w:ascii="Arial" w:hAnsi="Arial" w:cs="Arial"/>
                <w:noProof/>
                <w:szCs w:val="22"/>
              </w:rPr>
              <w:t xml:space="preserve">  </w:t>
            </w:r>
            <w:r w:rsidRPr="00E553F6">
              <w:rPr>
                <w:rFonts w:ascii="Arial" w:hAnsi="Arial" w:cs="Arial"/>
                <w:noProof/>
                <w:szCs w:val="22"/>
              </w:rPr>
              <w:t xml:space="preserve">El </w:t>
            </w:r>
            <w:r w:rsidRPr="00E553F6">
              <w:rPr>
                <w:rFonts w:ascii="Arial" w:hAnsi="Arial" w:cs="Arial"/>
                <w:b/>
                <w:noProof/>
                <w:szCs w:val="22"/>
              </w:rPr>
              <w:t>artículo 6</w:t>
            </w:r>
            <w:r w:rsidRPr="00E553F6">
              <w:rPr>
                <w:rFonts w:ascii="Arial" w:hAnsi="Arial" w:cs="Arial"/>
                <w:noProof/>
                <w:szCs w:val="22"/>
              </w:rPr>
              <w:t xml:space="preserve"> establece la finalidad del Sistema Vasco de Servicios Sociales (SVSS):</w:t>
            </w:r>
          </w:p>
          <w:p w:rsidR="00F62086" w:rsidRDefault="00F62086" w:rsidP="00F62086">
            <w:pPr>
              <w:keepNext/>
              <w:ind w:left="35" w:right="-54"/>
              <w:rPr>
                <w:rFonts w:ascii="Arial" w:hAnsi="Arial" w:cs="Arial"/>
                <w:szCs w:val="22"/>
              </w:rPr>
            </w:pPr>
          </w:p>
          <w:p w:rsidR="004E1857" w:rsidRPr="00E553F6" w:rsidRDefault="004E1857" w:rsidP="00F62086">
            <w:pPr>
              <w:keepNext/>
              <w:ind w:left="35" w:right="-54"/>
              <w:rPr>
                <w:rFonts w:ascii="Arial" w:hAnsi="Arial" w:cs="Arial"/>
                <w:szCs w:val="22"/>
              </w:rPr>
            </w:pPr>
          </w:p>
          <w:p w:rsidR="00E50101" w:rsidRPr="00E553F6" w:rsidRDefault="00E50101" w:rsidP="00F62086">
            <w:pPr>
              <w:keepNext/>
              <w:ind w:left="35" w:right="-54"/>
              <w:rPr>
                <w:rFonts w:ascii="Arial" w:hAnsi="Arial" w:cs="Arial"/>
                <w:szCs w:val="22"/>
              </w:rPr>
            </w:pPr>
            <w:r w:rsidRPr="00E553F6">
              <w:rPr>
                <w:rFonts w:ascii="Arial" w:hAnsi="Arial" w:cs="Arial"/>
                <w:noProof/>
                <w:szCs w:val="22"/>
              </w:rPr>
              <w:t xml:space="preserve">a) Promover la autonomía personal y </w:t>
            </w:r>
            <w:r w:rsidRPr="00E553F6">
              <w:rPr>
                <w:rFonts w:ascii="Arial" w:hAnsi="Arial" w:cs="Arial"/>
                <w:szCs w:val="22"/>
                <w:lang w:val="eu-ES"/>
              </w:rPr>
              <w:t>prevenir y atender las necesidades personales y familiares derivadas de dependencia.</w:t>
            </w:r>
          </w:p>
          <w:p w:rsidR="00E50101" w:rsidRPr="00E553F6" w:rsidRDefault="00E50101" w:rsidP="00F62086">
            <w:pPr>
              <w:keepNext/>
              <w:ind w:left="35" w:right="-54"/>
              <w:rPr>
                <w:rFonts w:ascii="Arial" w:hAnsi="Arial" w:cs="Arial"/>
                <w:noProof/>
                <w:szCs w:val="22"/>
              </w:rPr>
            </w:pPr>
            <w:r w:rsidRPr="00E553F6">
              <w:rPr>
                <w:rFonts w:ascii="Arial" w:hAnsi="Arial" w:cs="Arial"/>
                <w:noProof/>
                <w:szCs w:val="22"/>
              </w:rPr>
              <w:t xml:space="preserve">b) Prevenir y atender las necesidades </w:t>
            </w:r>
            <w:r w:rsidRPr="00E553F6">
              <w:rPr>
                <w:rFonts w:ascii="Arial" w:hAnsi="Arial" w:cs="Arial"/>
                <w:noProof/>
                <w:szCs w:val="22"/>
              </w:rPr>
              <w:lastRenderedPageBreak/>
              <w:t>originadas por situaciones de desprotección.</w:t>
            </w:r>
          </w:p>
          <w:p w:rsidR="00E50101" w:rsidRPr="00E553F6" w:rsidRDefault="00E50101" w:rsidP="00F62086">
            <w:pPr>
              <w:keepNext/>
              <w:ind w:left="35" w:right="-54"/>
              <w:rPr>
                <w:rFonts w:ascii="Arial" w:hAnsi="Arial" w:cs="Arial"/>
                <w:noProof/>
                <w:szCs w:val="22"/>
              </w:rPr>
            </w:pPr>
            <w:r w:rsidRPr="00E553F6">
              <w:rPr>
                <w:rFonts w:ascii="Arial" w:hAnsi="Arial" w:cs="Arial"/>
                <w:noProof/>
                <w:szCs w:val="22"/>
              </w:rPr>
              <w:t>c) Prevenir y atender situaciones de exclusión y promover la integración social de las personas, de las familias y grupos.</w:t>
            </w:r>
          </w:p>
          <w:p w:rsidR="00F62086" w:rsidRPr="00E553F6" w:rsidRDefault="00F62086" w:rsidP="00F62086">
            <w:pPr>
              <w:keepNext/>
              <w:ind w:left="35" w:right="-54"/>
              <w:rPr>
                <w:rFonts w:ascii="Arial" w:hAnsi="Arial" w:cs="Arial"/>
                <w:szCs w:val="22"/>
              </w:rPr>
            </w:pPr>
          </w:p>
          <w:p w:rsidR="00E50101" w:rsidRPr="00E553F6" w:rsidRDefault="00E50101" w:rsidP="00F62086">
            <w:pPr>
              <w:keepNext/>
              <w:ind w:left="35" w:right="-54"/>
              <w:rPr>
                <w:rFonts w:ascii="Arial" w:hAnsi="Arial" w:cs="Arial"/>
                <w:szCs w:val="22"/>
              </w:rPr>
            </w:pPr>
            <w:r w:rsidRPr="00E553F6">
              <w:rPr>
                <w:rFonts w:ascii="Arial" w:hAnsi="Arial" w:cs="Arial"/>
                <w:noProof/>
                <w:szCs w:val="22"/>
              </w:rPr>
              <w:t>d) Prevenir y atender las necesidades personales y familiares originadas por las situaciones de emergencia.</w:t>
            </w:r>
          </w:p>
          <w:p w:rsidR="00E50101" w:rsidRPr="00E553F6" w:rsidRDefault="00E50101" w:rsidP="00F62086">
            <w:pPr>
              <w:keepNext/>
              <w:ind w:left="35" w:right="-54"/>
              <w:rPr>
                <w:rFonts w:ascii="Arial" w:hAnsi="Arial" w:cs="Arial"/>
                <w:szCs w:val="22"/>
              </w:rPr>
            </w:pPr>
          </w:p>
          <w:p w:rsidR="00E50101" w:rsidRPr="00E553F6" w:rsidRDefault="00E50101" w:rsidP="00F62086">
            <w:pPr>
              <w:keepNext/>
              <w:ind w:left="35" w:right="-54"/>
              <w:rPr>
                <w:rFonts w:ascii="Arial" w:hAnsi="Arial" w:cs="Arial"/>
                <w:noProof/>
                <w:szCs w:val="22"/>
              </w:rPr>
            </w:pPr>
            <w:r w:rsidRPr="00E553F6">
              <w:rPr>
                <w:rFonts w:ascii="Arial" w:hAnsi="Arial" w:cs="Arial"/>
                <w:noProof/>
                <w:szCs w:val="22"/>
              </w:rPr>
              <w:t xml:space="preserve">En el Título V (Intervención de la iniciativa privada), Capitulo II (Apoyo público a la iniciativa social sin ánimo de lucro), </w:t>
            </w:r>
            <w:r w:rsidRPr="00E553F6">
              <w:rPr>
                <w:rFonts w:ascii="Arial" w:hAnsi="Arial" w:cs="Arial"/>
                <w:b/>
                <w:noProof/>
                <w:szCs w:val="22"/>
              </w:rPr>
              <w:t>articulo 73</w:t>
            </w:r>
            <w:r w:rsidRPr="00E553F6">
              <w:rPr>
                <w:rFonts w:ascii="Arial" w:hAnsi="Arial" w:cs="Arial"/>
                <w:noProof/>
                <w:szCs w:val="22"/>
              </w:rPr>
              <w:t xml:space="preserve"> (Apoyo público a la iniciativa social sin ánimo de lucro para el desarrollo de prestaciones y servicio no incluidos en el Catálogo de Prestaciones y Servicios del SVSS y la realización de otras actividades en el ámbito de los servicios sociales) en el punto 3 se recoge que se podrá articular en el marco de subvenciones o convenios, pudiendo estos últimos ser interanuales.</w:t>
            </w:r>
          </w:p>
          <w:p w:rsidR="00644F61" w:rsidRPr="00E553F6" w:rsidRDefault="00644F61" w:rsidP="00F62086">
            <w:pPr>
              <w:keepNext/>
              <w:ind w:left="35" w:right="-54"/>
              <w:rPr>
                <w:rFonts w:ascii="Arial" w:hAnsi="Arial" w:cs="Arial"/>
                <w:szCs w:val="22"/>
              </w:rPr>
            </w:pPr>
          </w:p>
          <w:p w:rsidR="00F62086" w:rsidRDefault="00F62086" w:rsidP="00F62086">
            <w:pPr>
              <w:keepNext/>
              <w:ind w:left="35" w:right="-54"/>
              <w:rPr>
                <w:rFonts w:ascii="Arial" w:hAnsi="Arial" w:cs="Arial"/>
                <w:szCs w:val="22"/>
              </w:rPr>
            </w:pPr>
          </w:p>
          <w:p w:rsidR="006D3914" w:rsidRPr="00E553F6" w:rsidRDefault="006D3914" w:rsidP="00F62086">
            <w:pPr>
              <w:keepNext/>
              <w:ind w:left="35" w:right="-54"/>
              <w:rPr>
                <w:rFonts w:ascii="Arial" w:hAnsi="Arial" w:cs="Arial"/>
                <w:szCs w:val="22"/>
              </w:rPr>
            </w:pPr>
          </w:p>
          <w:p w:rsidR="00E50101" w:rsidRPr="00E553F6" w:rsidRDefault="00E50101" w:rsidP="00F62086">
            <w:pPr>
              <w:pStyle w:val="Textoindependiente"/>
              <w:keepNext/>
              <w:ind w:left="35" w:right="-54"/>
              <w:jc w:val="both"/>
              <w:rPr>
                <w:rFonts w:cs="Arial"/>
                <w:sz w:val="22"/>
                <w:szCs w:val="22"/>
                <w:lang w:val="es-ES"/>
              </w:rPr>
            </w:pPr>
            <w:r w:rsidRPr="00E553F6">
              <w:rPr>
                <w:rFonts w:cs="Arial"/>
                <w:noProof/>
                <w:sz w:val="22"/>
                <w:szCs w:val="22"/>
                <w:lang w:val="es-ES"/>
              </w:rPr>
              <w:t xml:space="preserve">Así mismo, en su </w:t>
            </w:r>
            <w:r w:rsidRPr="00E553F6">
              <w:rPr>
                <w:rFonts w:cs="Arial"/>
                <w:b/>
                <w:noProof/>
                <w:sz w:val="22"/>
                <w:szCs w:val="22"/>
                <w:lang w:val="es-ES"/>
              </w:rPr>
              <w:t>artículo 60</w:t>
            </w:r>
            <w:r w:rsidRPr="00E553F6">
              <w:rPr>
                <w:rFonts w:cs="Arial"/>
                <w:noProof/>
                <w:sz w:val="22"/>
                <w:szCs w:val="22"/>
                <w:lang w:val="es-ES"/>
              </w:rPr>
              <w:t xml:space="preserve"> titulado “la participación de la iniciativa privada en la prestación de servicios del Catálogo de prestaciones y servicios del sistema vasco de servicios sociales”, establece que:</w:t>
            </w:r>
          </w:p>
          <w:p w:rsidR="00E50101" w:rsidRPr="00E553F6" w:rsidRDefault="00E50101" w:rsidP="00F62086">
            <w:pPr>
              <w:pStyle w:val="Textoindependiente"/>
              <w:keepNext/>
              <w:ind w:left="35" w:right="-54"/>
              <w:jc w:val="both"/>
              <w:rPr>
                <w:rFonts w:cs="Arial"/>
                <w:sz w:val="22"/>
                <w:szCs w:val="22"/>
                <w:lang w:val="es-ES"/>
              </w:rPr>
            </w:pPr>
          </w:p>
          <w:p w:rsidR="00E14F0D" w:rsidRPr="00E553F6" w:rsidRDefault="00E14F0D" w:rsidP="00F62086">
            <w:pPr>
              <w:pStyle w:val="Textoindependiente"/>
              <w:keepNext/>
              <w:ind w:left="35" w:right="-54"/>
              <w:jc w:val="both"/>
              <w:rPr>
                <w:rFonts w:cs="Arial"/>
                <w:sz w:val="22"/>
                <w:szCs w:val="22"/>
                <w:lang w:val="es-ES"/>
              </w:rPr>
            </w:pPr>
          </w:p>
          <w:p w:rsidR="00E50101" w:rsidRPr="00E553F6" w:rsidRDefault="00E50101" w:rsidP="00F62086">
            <w:pPr>
              <w:keepNext/>
              <w:ind w:left="35" w:right="-54"/>
              <w:rPr>
                <w:rFonts w:ascii="Arial" w:hAnsi="Arial" w:cs="Arial"/>
                <w:szCs w:val="22"/>
              </w:rPr>
            </w:pPr>
            <w:r w:rsidRPr="00E553F6">
              <w:rPr>
                <w:rFonts w:ascii="Arial" w:hAnsi="Arial" w:cs="Arial"/>
                <w:i/>
                <w:noProof/>
                <w:szCs w:val="22"/>
              </w:rPr>
              <w:t>“Las administraciones públicas vascas, en aplicación de los principios de coordinación y cooperación, promoción de la iniciativa social y aprovechamiento integral, racional y eficiente de los recursos, procurarán aprovechar, siempre que resulte adecuado, las capacidades y recursos desarrollados por la iniciativa privada social</w:t>
            </w:r>
            <w:r w:rsidRPr="00E553F6">
              <w:rPr>
                <w:rFonts w:ascii="Arial" w:hAnsi="Arial" w:cs="Arial"/>
                <w:noProof/>
                <w:szCs w:val="22"/>
              </w:rPr>
              <w:t>.”</w:t>
            </w:r>
          </w:p>
          <w:p w:rsidR="00E14F0D" w:rsidRPr="00E553F6" w:rsidRDefault="00E14F0D" w:rsidP="00F62086">
            <w:pPr>
              <w:keepNext/>
              <w:tabs>
                <w:tab w:val="left" w:pos="4100"/>
                <w:tab w:val="left" w:pos="4172"/>
              </w:tabs>
              <w:ind w:left="35"/>
              <w:rPr>
                <w:rFonts w:ascii="Arial" w:hAnsi="Arial" w:cs="Arial"/>
                <w:noProof/>
                <w:szCs w:val="22"/>
              </w:rPr>
            </w:pPr>
          </w:p>
          <w:p w:rsidR="00E14F0D" w:rsidRPr="00E553F6" w:rsidRDefault="00E14F0D" w:rsidP="000401CB">
            <w:pPr>
              <w:keepNext/>
              <w:tabs>
                <w:tab w:val="left" w:pos="4100"/>
                <w:tab w:val="left" w:pos="4172"/>
              </w:tabs>
              <w:rPr>
                <w:rFonts w:ascii="Arial" w:hAnsi="Arial" w:cs="Arial"/>
                <w:noProof/>
                <w:szCs w:val="22"/>
              </w:rPr>
            </w:pPr>
          </w:p>
          <w:p w:rsidR="00644F61" w:rsidRPr="00E553F6" w:rsidRDefault="00644F61" w:rsidP="00F62086">
            <w:pPr>
              <w:keepNext/>
              <w:tabs>
                <w:tab w:val="left" w:pos="4100"/>
                <w:tab w:val="left" w:pos="4172"/>
              </w:tabs>
              <w:ind w:left="35"/>
              <w:rPr>
                <w:rFonts w:ascii="Arial" w:hAnsi="Arial" w:cs="Arial"/>
                <w:noProof/>
                <w:szCs w:val="22"/>
              </w:rPr>
            </w:pPr>
          </w:p>
          <w:p w:rsidR="00E50101" w:rsidRPr="00C91894" w:rsidRDefault="00E50101" w:rsidP="00F62086">
            <w:pPr>
              <w:keepNext/>
              <w:tabs>
                <w:tab w:val="left" w:pos="4100"/>
                <w:tab w:val="left" w:pos="4172"/>
              </w:tabs>
              <w:ind w:left="35"/>
              <w:rPr>
                <w:rFonts w:ascii="Arial" w:hAnsi="Arial" w:cs="Arial"/>
                <w:szCs w:val="22"/>
              </w:rPr>
            </w:pPr>
            <w:r w:rsidRPr="00E553F6">
              <w:rPr>
                <w:rFonts w:ascii="Arial" w:hAnsi="Arial" w:cs="Arial"/>
                <w:noProof/>
                <w:szCs w:val="22"/>
              </w:rPr>
              <w:t>3.-</w:t>
            </w:r>
            <w:r w:rsidRPr="00E553F6">
              <w:rPr>
                <w:rFonts w:ascii="Arial" w:hAnsi="Arial" w:cs="Arial"/>
                <w:szCs w:val="22"/>
              </w:rPr>
              <w:t xml:space="preserve"> Que </w:t>
            </w:r>
            <w:smartTag w:uri="urn:schemas-microsoft-com:office:smarttags" w:element="PersonName">
              <w:smartTagPr>
                <w:attr w:name="ProductID" w:val="la Asociaci￳n"/>
              </w:smartTagPr>
              <w:r w:rsidRPr="00E553F6">
                <w:rPr>
                  <w:rFonts w:ascii="Arial" w:hAnsi="Arial" w:cs="Arial"/>
                  <w:szCs w:val="22"/>
                </w:rPr>
                <w:t>la Asociación</w:t>
              </w:r>
            </w:smartTag>
            <w:r w:rsidRPr="00E553F6">
              <w:rPr>
                <w:rFonts w:ascii="Arial" w:hAnsi="Arial" w:cs="Arial"/>
                <w:szCs w:val="22"/>
              </w:rPr>
              <w:t xml:space="preserve"> </w:t>
            </w:r>
            <w:r w:rsidR="00217B36" w:rsidRPr="00E553F6">
              <w:rPr>
                <w:rFonts w:ascii="Arial" w:hAnsi="Arial" w:cs="Arial"/>
                <w:szCs w:val="22"/>
              </w:rPr>
              <w:t>SAREKIDE</w:t>
            </w:r>
            <w:r w:rsidRPr="00E553F6">
              <w:rPr>
                <w:rFonts w:ascii="Arial" w:hAnsi="Arial" w:cs="Arial"/>
                <w:szCs w:val="22"/>
              </w:rPr>
              <w:t xml:space="preserve"> está fuertemente arraigada en el municipio de Getxo, viene prestando sus servicios en la comarca y en toda Bizkaia; </w:t>
            </w:r>
            <w:r w:rsidRPr="00C91894">
              <w:rPr>
                <w:rFonts w:ascii="Arial" w:hAnsi="Arial" w:cs="Arial"/>
                <w:szCs w:val="22"/>
              </w:rPr>
              <w:t xml:space="preserve">con larga experiencia y prestigio en su quehacer en el ámbito </w:t>
            </w:r>
            <w:r w:rsidR="00132949" w:rsidRPr="00C91894">
              <w:rPr>
                <w:rFonts w:ascii="Arial" w:hAnsi="Arial" w:cs="Arial"/>
                <w:szCs w:val="22"/>
              </w:rPr>
              <w:t>del voluntariado.</w:t>
            </w:r>
            <w:r w:rsidRPr="00C91894">
              <w:rPr>
                <w:rFonts w:ascii="Arial" w:hAnsi="Arial" w:cs="Arial"/>
                <w:szCs w:val="22"/>
              </w:rPr>
              <w:t xml:space="preserve"> </w:t>
            </w:r>
          </w:p>
          <w:p w:rsidR="00217B36" w:rsidRDefault="00217B36" w:rsidP="00F62086">
            <w:pPr>
              <w:keepNext/>
              <w:tabs>
                <w:tab w:val="left" w:pos="4100"/>
                <w:tab w:val="left" w:pos="4172"/>
              </w:tabs>
              <w:ind w:left="35"/>
              <w:rPr>
                <w:rFonts w:ascii="Arial" w:hAnsi="Arial" w:cs="Arial"/>
                <w:szCs w:val="22"/>
                <w:highlight w:val="cyan"/>
              </w:rPr>
            </w:pPr>
          </w:p>
          <w:p w:rsidR="00217B36" w:rsidRPr="00C91894" w:rsidRDefault="00217B36" w:rsidP="00217B36">
            <w:pPr>
              <w:rPr>
                <w:rFonts w:ascii="Arial" w:hAnsi="Arial" w:cs="Arial"/>
                <w:snapToGrid/>
                <w:lang w:val="es-ES"/>
              </w:rPr>
            </w:pPr>
            <w:r w:rsidRPr="00C91894">
              <w:rPr>
                <w:rFonts w:ascii="Arial" w:hAnsi="Arial" w:cs="Arial"/>
                <w:noProof/>
                <w:szCs w:val="22"/>
              </w:rPr>
              <w:lastRenderedPageBreak/>
              <w:t xml:space="preserve">4.- </w:t>
            </w:r>
            <w:r w:rsidRPr="00C91894">
              <w:rPr>
                <w:rFonts w:ascii="Arial" w:hAnsi="Arial" w:cs="Arial"/>
                <w:snapToGrid/>
                <w:lang w:val="es-ES"/>
              </w:rPr>
              <w:t xml:space="preserve">Que los </w:t>
            </w:r>
            <w:r w:rsidRPr="00C91894">
              <w:rPr>
                <w:rFonts w:ascii="Arial" w:hAnsi="Arial" w:cs="Arial"/>
                <w:b/>
                <w:snapToGrid/>
                <w:lang w:val="es-ES"/>
              </w:rPr>
              <w:t>fines</w:t>
            </w:r>
            <w:r w:rsidRPr="00C91894">
              <w:rPr>
                <w:rFonts w:ascii="Arial" w:hAnsi="Arial" w:cs="Arial"/>
                <w:snapToGrid/>
                <w:lang w:val="es-ES"/>
              </w:rPr>
              <w:t xml:space="preserve"> de </w:t>
            </w:r>
            <w:smartTag w:uri="urn:schemas-microsoft-com:office:smarttags" w:element="PersonName">
              <w:smartTagPr>
                <w:attr w:name="ProductID" w:val="la Asociaci￳n"/>
              </w:smartTagPr>
              <w:r w:rsidRPr="00C91894">
                <w:rPr>
                  <w:rFonts w:ascii="Arial" w:hAnsi="Arial" w:cs="Arial"/>
                  <w:snapToGrid/>
                  <w:lang w:val="es-ES"/>
                </w:rPr>
                <w:t>la Asociación</w:t>
              </w:r>
            </w:smartTag>
            <w:r w:rsidRPr="00C91894">
              <w:rPr>
                <w:rFonts w:ascii="Arial" w:hAnsi="Arial" w:cs="Arial"/>
                <w:snapToGrid/>
                <w:lang w:val="es-ES"/>
              </w:rPr>
              <w:t xml:space="preserve"> de entidades de Voluntariado de Getxo </w:t>
            </w:r>
            <w:r w:rsidRPr="00C91894">
              <w:rPr>
                <w:rFonts w:ascii="Arial" w:hAnsi="Arial" w:cs="Arial"/>
                <w:b/>
                <w:snapToGrid/>
                <w:lang w:val="es-ES"/>
              </w:rPr>
              <w:t xml:space="preserve">SAREKIDE </w:t>
            </w:r>
            <w:r w:rsidRPr="00C91894">
              <w:rPr>
                <w:rFonts w:ascii="Arial" w:hAnsi="Arial" w:cs="Arial"/>
                <w:snapToGrid/>
                <w:lang w:val="es-ES"/>
              </w:rPr>
              <w:t>son:</w:t>
            </w:r>
          </w:p>
          <w:p w:rsidR="00217B36" w:rsidRPr="00C91894" w:rsidRDefault="00217B36" w:rsidP="00217B36">
            <w:pPr>
              <w:rPr>
                <w:rFonts w:ascii="Arial" w:hAnsi="Arial" w:cs="Arial"/>
                <w:snapToGrid/>
                <w:lang w:val="es-ES"/>
              </w:rPr>
            </w:pPr>
            <w:r w:rsidRPr="00C91894">
              <w:rPr>
                <w:rFonts w:ascii="Arial" w:hAnsi="Arial" w:cs="Arial"/>
                <w:snapToGrid/>
                <w:lang w:val="es-ES"/>
              </w:rPr>
              <w:t>- Potenciar los vínculos de unión entre las distintas entidades con el fin de mantener contactos e intercambiar información sobre sus respectivas actividades.</w:t>
            </w:r>
          </w:p>
          <w:p w:rsidR="00217B36" w:rsidRPr="00C91894" w:rsidRDefault="00217B36" w:rsidP="00217B36">
            <w:pPr>
              <w:rPr>
                <w:rFonts w:ascii="Arial" w:hAnsi="Arial" w:cs="Arial"/>
                <w:snapToGrid/>
                <w:lang w:val="es-ES"/>
              </w:rPr>
            </w:pPr>
            <w:r w:rsidRPr="00C91894">
              <w:rPr>
                <w:rFonts w:ascii="Arial" w:hAnsi="Arial" w:cs="Arial"/>
                <w:snapToGrid/>
                <w:lang w:val="es-ES"/>
              </w:rPr>
              <w:t>- Tratar de que cada una de las Entidades miembros desarrollen al máximo los fines previstos en sus estatutos.</w:t>
            </w:r>
          </w:p>
          <w:p w:rsidR="00217B36" w:rsidRPr="00C91894" w:rsidRDefault="00217B36" w:rsidP="00217B36">
            <w:pPr>
              <w:rPr>
                <w:rFonts w:ascii="Arial" w:hAnsi="Arial" w:cs="Arial"/>
                <w:snapToGrid/>
                <w:lang w:val="es-ES"/>
              </w:rPr>
            </w:pPr>
            <w:r w:rsidRPr="00C91894">
              <w:rPr>
                <w:rFonts w:ascii="Arial" w:hAnsi="Arial" w:cs="Arial"/>
                <w:snapToGrid/>
                <w:lang w:val="es-ES"/>
              </w:rPr>
              <w:t>- Potenciación y mejora del papel del Voluntariado en el municipio de Getxo.</w:t>
            </w:r>
          </w:p>
          <w:p w:rsidR="00217B36" w:rsidRPr="00C91894" w:rsidRDefault="00217B36" w:rsidP="00217B36">
            <w:pPr>
              <w:rPr>
                <w:rFonts w:ascii="Arial" w:hAnsi="Arial" w:cs="Arial"/>
                <w:snapToGrid/>
                <w:lang w:val="es-ES"/>
              </w:rPr>
            </w:pPr>
            <w:r w:rsidRPr="00C91894">
              <w:rPr>
                <w:rFonts w:ascii="Arial" w:hAnsi="Arial" w:cs="Arial"/>
                <w:snapToGrid/>
                <w:lang w:val="es-ES"/>
              </w:rPr>
              <w:t>- Fomentar el voluntariado en el municipio de Getxo y ofrecer a las personas información y orientación sobre el voluntariado.</w:t>
            </w:r>
          </w:p>
          <w:p w:rsidR="00217B36" w:rsidRPr="00C91894" w:rsidRDefault="00217B36" w:rsidP="00217B36">
            <w:pPr>
              <w:rPr>
                <w:rFonts w:ascii="Arial" w:hAnsi="Arial" w:cs="Arial"/>
                <w:snapToGrid/>
                <w:lang w:val="es-ES"/>
              </w:rPr>
            </w:pPr>
            <w:r w:rsidRPr="00C91894">
              <w:rPr>
                <w:rFonts w:ascii="Arial" w:hAnsi="Arial" w:cs="Arial"/>
                <w:snapToGrid/>
                <w:lang w:val="es-ES"/>
              </w:rPr>
              <w:t>- Apoyar al voluntariado getxotarra a través del reconocimiento de su labor, formación y el encuentro.</w:t>
            </w:r>
          </w:p>
          <w:p w:rsidR="00217B36" w:rsidRPr="00C91894" w:rsidRDefault="00217B36" w:rsidP="00217B36">
            <w:pPr>
              <w:rPr>
                <w:rFonts w:ascii="Arial" w:hAnsi="Arial" w:cs="Arial"/>
                <w:snapToGrid/>
                <w:lang w:val="es-ES"/>
              </w:rPr>
            </w:pPr>
            <w:r w:rsidRPr="00C91894">
              <w:rPr>
                <w:rFonts w:ascii="Arial" w:hAnsi="Arial" w:cs="Arial"/>
                <w:snapToGrid/>
                <w:lang w:val="es-ES"/>
              </w:rPr>
              <w:t>- Apoyar a las entidades de voluntariado que la conforman y facilitar apoyo en: la gestión de las personas voluntarias, su formación, contacto con la población que busca voluntariado, etc.</w:t>
            </w:r>
          </w:p>
          <w:p w:rsidR="00217B36" w:rsidRPr="00E553F6" w:rsidRDefault="00217B36" w:rsidP="00217B36">
            <w:pPr>
              <w:keepNext/>
              <w:ind w:left="35"/>
              <w:rPr>
                <w:rFonts w:ascii="Arial" w:hAnsi="Arial" w:cs="Arial"/>
                <w:noProof/>
                <w:szCs w:val="22"/>
              </w:rPr>
            </w:pPr>
          </w:p>
          <w:p w:rsidR="00E50101" w:rsidRPr="00E553F6" w:rsidRDefault="00E50101" w:rsidP="00081910">
            <w:pPr>
              <w:keepNext/>
              <w:tabs>
                <w:tab w:val="left" w:pos="4106"/>
              </w:tabs>
              <w:rPr>
                <w:rFonts w:ascii="Arial" w:hAnsi="Arial" w:cs="Arial"/>
                <w:szCs w:val="22"/>
              </w:rPr>
            </w:pPr>
          </w:p>
          <w:p w:rsidR="006E0C45" w:rsidRDefault="006E0C45" w:rsidP="00F62086">
            <w:pPr>
              <w:keepNext/>
              <w:ind w:left="35"/>
              <w:rPr>
                <w:snapToGrid/>
                <w:lang w:val="es-ES"/>
              </w:rPr>
            </w:pPr>
          </w:p>
          <w:p w:rsidR="00E14F0D" w:rsidRPr="007D2D8D" w:rsidRDefault="00217B36" w:rsidP="007D2D8D">
            <w:pPr>
              <w:keepNext/>
              <w:ind w:left="35"/>
              <w:rPr>
                <w:snapToGrid/>
                <w:lang w:val="es-ES"/>
              </w:rPr>
            </w:pPr>
            <w:r w:rsidRPr="00C91894">
              <w:rPr>
                <w:snapToGrid/>
                <w:lang w:val="es-ES"/>
              </w:rPr>
              <w:t>5</w:t>
            </w:r>
            <w:r w:rsidR="00E50101" w:rsidRPr="00C91894">
              <w:rPr>
                <w:snapToGrid/>
                <w:lang w:val="es-ES"/>
              </w:rPr>
              <w:t xml:space="preserve">.- Que la subvención está destinada a financiar las actividades de </w:t>
            </w:r>
            <w:r w:rsidRPr="00C91894">
              <w:rPr>
                <w:snapToGrid/>
                <w:lang w:val="es-ES"/>
              </w:rPr>
              <w:t>la Asociación</w:t>
            </w:r>
            <w:r w:rsidR="007D2D8D">
              <w:rPr>
                <w:snapToGrid/>
                <w:lang w:val="es-ES"/>
              </w:rPr>
              <w:t xml:space="preserve"> Sarekide en la promoción de la participación e inclusión social en el municipio de Getxo.</w:t>
            </w:r>
          </w:p>
          <w:p w:rsidR="006E0C45" w:rsidRPr="00E553F6" w:rsidRDefault="006E0C45" w:rsidP="00F62086">
            <w:pPr>
              <w:keepNext/>
              <w:ind w:left="35"/>
              <w:rPr>
                <w:rFonts w:ascii="Arial" w:hAnsi="Arial" w:cs="Arial"/>
                <w:szCs w:val="22"/>
              </w:rPr>
            </w:pPr>
          </w:p>
          <w:p w:rsidR="00E50101" w:rsidRPr="00E553F6" w:rsidRDefault="00217B36" w:rsidP="00F62086">
            <w:pPr>
              <w:pStyle w:val="Default"/>
              <w:keepNext/>
              <w:ind w:left="35"/>
              <w:jc w:val="both"/>
              <w:rPr>
                <w:rFonts w:ascii="Arial" w:hAnsi="Arial" w:cs="Arial"/>
                <w:sz w:val="22"/>
                <w:szCs w:val="22"/>
              </w:rPr>
            </w:pPr>
            <w:r w:rsidRPr="00E553F6">
              <w:rPr>
                <w:rFonts w:ascii="Arial" w:hAnsi="Arial" w:cs="Arial"/>
                <w:noProof/>
                <w:sz w:val="22"/>
                <w:szCs w:val="22"/>
              </w:rPr>
              <w:t>6</w:t>
            </w:r>
            <w:r w:rsidR="00E50101" w:rsidRPr="00E553F6">
              <w:rPr>
                <w:rFonts w:ascii="Arial" w:hAnsi="Arial" w:cs="Arial"/>
                <w:noProof/>
                <w:sz w:val="22"/>
                <w:szCs w:val="22"/>
              </w:rPr>
              <w:t>.-Que la finalidad del presente convenio es canalizar a favor de la entidad beneficiaria, la subvención que figura en el vigente Presupuesto de esta Entidad, así como establecer las condiciones y compromisos que asume la entidad beneficiaria.</w:t>
            </w:r>
          </w:p>
          <w:p w:rsidR="00E50101" w:rsidRPr="00E553F6" w:rsidRDefault="00E50101" w:rsidP="00F62086">
            <w:pPr>
              <w:pStyle w:val="Default"/>
              <w:keepNext/>
              <w:ind w:left="35"/>
              <w:jc w:val="both"/>
              <w:rPr>
                <w:rFonts w:ascii="Arial" w:hAnsi="Arial" w:cs="Arial"/>
                <w:noProof/>
                <w:color w:val="auto"/>
                <w:sz w:val="22"/>
                <w:szCs w:val="22"/>
                <w:lang w:val="es-ES_tradnl"/>
              </w:rPr>
            </w:pPr>
            <w:r w:rsidRPr="00E553F6">
              <w:rPr>
                <w:rFonts w:ascii="Arial" w:hAnsi="Arial" w:cs="Arial"/>
                <w:noProof/>
                <w:color w:val="auto"/>
                <w:sz w:val="22"/>
                <w:szCs w:val="22"/>
                <w:lang w:val="es-ES_tradnl"/>
              </w:rPr>
              <w:t xml:space="preserve">Así pues, de conformidad con lo establecido en </w:t>
            </w:r>
            <w:smartTag w:uri="urn:schemas-microsoft-com:office:smarttags" w:element="PersonName">
              <w:smartTagPr>
                <w:attr w:name="ProductID" w:val="la Ley General"/>
              </w:smartTagPr>
              <w:r w:rsidRPr="00E553F6">
                <w:rPr>
                  <w:rFonts w:ascii="Arial" w:hAnsi="Arial" w:cs="Arial"/>
                  <w:noProof/>
                  <w:color w:val="auto"/>
                  <w:sz w:val="22"/>
                  <w:szCs w:val="22"/>
                  <w:lang w:val="es-ES_tradnl"/>
                </w:rPr>
                <w:t>la Ley General</w:t>
              </w:r>
            </w:smartTag>
            <w:r w:rsidRPr="00E553F6">
              <w:rPr>
                <w:rFonts w:ascii="Arial" w:hAnsi="Arial" w:cs="Arial"/>
                <w:noProof/>
                <w:color w:val="auto"/>
                <w:sz w:val="22"/>
                <w:szCs w:val="22"/>
                <w:lang w:val="es-ES_tradnl"/>
              </w:rPr>
              <w:t xml:space="preserve"> de Subvenciones, en </w:t>
            </w:r>
            <w:smartTag w:uri="urn:schemas-microsoft-com:office:smarttags" w:element="PersonName">
              <w:smartTagPr>
                <w:attr w:name="ProductID" w:val="la Ordenanza General"/>
              </w:smartTagPr>
              <w:r w:rsidRPr="00E553F6">
                <w:rPr>
                  <w:rFonts w:ascii="Arial" w:hAnsi="Arial" w:cs="Arial"/>
                  <w:noProof/>
                  <w:color w:val="auto"/>
                  <w:sz w:val="22"/>
                  <w:szCs w:val="22"/>
                  <w:lang w:val="es-ES_tradnl"/>
                </w:rPr>
                <w:t>la Ordenanza General</w:t>
              </w:r>
            </w:smartTag>
            <w:r w:rsidRPr="00E553F6">
              <w:rPr>
                <w:rFonts w:ascii="Arial" w:hAnsi="Arial" w:cs="Arial"/>
                <w:noProof/>
                <w:color w:val="auto"/>
                <w:sz w:val="22"/>
                <w:szCs w:val="22"/>
                <w:lang w:val="es-ES_tradnl"/>
              </w:rPr>
              <w:t xml:space="preserve"> de Subvenciones y demás normativa aplicable, ambas partes acuerdan suscribir el presente convenio, el cual se regirá por las siguientes </w:t>
            </w:r>
          </w:p>
          <w:p w:rsidR="00E14F0D" w:rsidRDefault="00E14F0D" w:rsidP="00F62086">
            <w:pPr>
              <w:pStyle w:val="Default"/>
              <w:keepNext/>
              <w:ind w:left="35"/>
              <w:jc w:val="both"/>
              <w:rPr>
                <w:rFonts w:ascii="Arial" w:hAnsi="Arial" w:cs="Arial"/>
                <w:noProof/>
                <w:color w:val="auto"/>
                <w:sz w:val="22"/>
                <w:szCs w:val="22"/>
                <w:lang w:val="es-ES_tradnl"/>
              </w:rPr>
            </w:pPr>
          </w:p>
          <w:p w:rsidR="00F5115D" w:rsidRDefault="00F5115D" w:rsidP="00F62086">
            <w:pPr>
              <w:pStyle w:val="Default"/>
              <w:keepNext/>
              <w:ind w:left="35"/>
              <w:jc w:val="both"/>
              <w:rPr>
                <w:rFonts w:ascii="Arial" w:hAnsi="Arial" w:cs="Arial"/>
                <w:noProof/>
                <w:color w:val="auto"/>
                <w:sz w:val="22"/>
                <w:szCs w:val="22"/>
                <w:lang w:val="es-ES_tradnl"/>
              </w:rPr>
            </w:pPr>
          </w:p>
          <w:p w:rsidR="00F5115D" w:rsidRDefault="00F5115D" w:rsidP="00F62086">
            <w:pPr>
              <w:pStyle w:val="Default"/>
              <w:keepNext/>
              <w:ind w:left="35"/>
              <w:jc w:val="both"/>
              <w:rPr>
                <w:rFonts w:ascii="Arial" w:hAnsi="Arial" w:cs="Arial"/>
                <w:noProof/>
                <w:color w:val="auto"/>
                <w:sz w:val="22"/>
                <w:szCs w:val="22"/>
                <w:lang w:val="es-ES_tradnl"/>
              </w:rPr>
            </w:pPr>
          </w:p>
          <w:p w:rsidR="00F5115D" w:rsidRDefault="00F5115D" w:rsidP="00F62086">
            <w:pPr>
              <w:pStyle w:val="Default"/>
              <w:keepNext/>
              <w:ind w:left="35"/>
              <w:jc w:val="both"/>
              <w:rPr>
                <w:rFonts w:ascii="Arial" w:hAnsi="Arial" w:cs="Arial"/>
                <w:noProof/>
                <w:color w:val="auto"/>
                <w:sz w:val="22"/>
                <w:szCs w:val="22"/>
                <w:lang w:val="es-ES_tradnl"/>
              </w:rPr>
            </w:pPr>
          </w:p>
          <w:p w:rsidR="00F5115D" w:rsidRDefault="00F5115D" w:rsidP="00F62086">
            <w:pPr>
              <w:pStyle w:val="Default"/>
              <w:keepNext/>
              <w:ind w:left="35"/>
              <w:jc w:val="both"/>
              <w:rPr>
                <w:rFonts w:ascii="Arial" w:hAnsi="Arial" w:cs="Arial"/>
                <w:noProof/>
                <w:color w:val="auto"/>
                <w:sz w:val="22"/>
                <w:szCs w:val="22"/>
                <w:lang w:val="es-ES_tradnl"/>
              </w:rPr>
            </w:pPr>
          </w:p>
          <w:p w:rsidR="00E50101" w:rsidRPr="00E553F6" w:rsidRDefault="00B16A8B" w:rsidP="00F62086">
            <w:pPr>
              <w:pStyle w:val="Ttulo1"/>
              <w:numPr>
                <w:ilvl w:val="0"/>
                <w:numId w:val="0"/>
              </w:numPr>
              <w:spacing w:before="0" w:after="0"/>
              <w:ind w:left="35"/>
              <w:jc w:val="center"/>
              <w:rPr>
                <w:rFonts w:cs="Arial"/>
                <w:noProof/>
                <w:kern w:val="0"/>
                <w:sz w:val="22"/>
                <w:szCs w:val="22"/>
              </w:rPr>
            </w:pPr>
            <w:r>
              <w:rPr>
                <w:rFonts w:cs="Arial"/>
                <w:noProof/>
                <w:kern w:val="0"/>
                <w:sz w:val="22"/>
                <w:szCs w:val="22"/>
              </w:rPr>
              <w:t>CLAÚ</w:t>
            </w:r>
            <w:r w:rsidR="00E50101" w:rsidRPr="00E553F6">
              <w:rPr>
                <w:rFonts w:cs="Arial"/>
                <w:noProof/>
                <w:kern w:val="0"/>
                <w:sz w:val="22"/>
                <w:szCs w:val="22"/>
              </w:rPr>
              <w:t>SULAS</w:t>
            </w:r>
          </w:p>
          <w:p w:rsidR="00E14F0D" w:rsidRPr="00E553F6" w:rsidRDefault="00E14F0D" w:rsidP="00F62086">
            <w:pPr>
              <w:ind w:left="35"/>
            </w:pPr>
          </w:p>
          <w:p w:rsidR="00E50101" w:rsidRPr="00E553F6" w:rsidRDefault="00E50101" w:rsidP="00F62086">
            <w:pPr>
              <w:pStyle w:val="Ttulo2"/>
              <w:numPr>
                <w:ilvl w:val="0"/>
                <w:numId w:val="0"/>
              </w:numPr>
              <w:spacing w:before="0" w:after="0"/>
              <w:ind w:left="35"/>
              <w:rPr>
                <w:rFonts w:cs="Arial"/>
                <w:i w:val="0"/>
                <w:noProof/>
                <w:sz w:val="22"/>
                <w:szCs w:val="22"/>
              </w:rPr>
            </w:pPr>
            <w:r w:rsidRPr="00E553F6">
              <w:rPr>
                <w:rFonts w:cs="Arial"/>
                <w:i w:val="0"/>
                <w:noProof/>
                <w:sz w:val="22"/>
                <w:szCs w:val="22"/>
              </w:rPr>
              <w:t xml:space="preserve">PRIMERA.- OBJETO DE </w:t>
            </w:r>
            <w:smartTag w:uri="urn:schemas-microsoft-com:office:smarttags" w:element="PersonName">
              <w:smartTagPr>
                <w:attr w:name="ProductID" w:val="LA SUBVENCIￓN"/>
              </w:smartTagPr>
              <w:r w:rsidRPr="00E553F6">
                <w:rPr>
                  <w:rFonts w:cs="Arial"/>
                  <w:i w:val="0"/>
                  <w:noProof/>
                  <w:sz w:val="22"/>
                  <w:szCs w:val="22"/>
                </w:rPr>
                <w:t>LA SUBVENCIÓN</w:t>
              </w:r>
            </w:smartTag>
            <w:r w:rsidRPr="00E553F6">
              <w:rPr>
                <w:rFonts w:cs="Arial"/>
                <w:i w:val="0"/>
                <w:noProof/>
                <w:sz w:val="22"/>
                <w:szCs w:val="22"/>
              </w:rPr>
              <w:t xml:space="preserve"> </w:t>
            </w:r>
          </w:p>
          <w:p w:rsidR="00D852FB" w:rsidRPr="00E553F6" w:rsidRDefault="00D852FB" w:rsidP="00C25B48">
            <w:pPr>
              <w:rPr>
                <w:snapToGrid/>
                <w:lang w:val="es-ES"/>
              </w:rPr>
            </w:pPr>
          </w:p>
          <w:p w:rsidR="00C25B48" w:rsidRPr="003D69C8" w:rsidRDefault="00C25B48" w:rsidP="00C25B48">
            <w:pPr>
              <w:rPr>
                <w:snapToGrid/>
                <w:lang w:val="es-ES"/>
              </w:rPr>
            </w:pPr>
            <w:r w:rsidRPr="003D69C8">
              <w:rPr>
                <w:snapToGrid/>
                <w:lang w:val="es-ES"/>
              </w:rPr>
              <w:t>El objeto de esta subvención es regular la prestación del Servicio de promoción de la participación y la inclusión social en el municipio de Getxo, promoviendo en particular la participación de:</w:t>
            </w:r>
          </w:p>
          <w:p w:rsidR="00C25B48" w:rsidRPr="003D69C8" w:rsidRDefault="00C25B48" w:rsidP="00C25B48">
            <w:pPr>
              <w:rPr>
                <w:snapToGrid/>
                <w:lang w:val="es-ES"/>
              </w:rPr>
            </w:pPr>
          </w:p>
          <w:p w:rsidR="006E0C45" w:rsidRPr="003D69C8" w:rsidRDefault="006E0C45" w:rsidP="00C25B48">
            <w:pPr>
              <w:rPr>
                <w:snapToGrid/>
                <w:lang w:val="es-ES"/>
              </w:rPr>
            </w:pPr>
          </w:p>
          <w:p w:rsidR="00C25B48" w:rsidRPr="003D69C8" w:rsidRDefault="00C25B48" w:rsidP="00C25B48">
            <w:pPr>
              <w:rPr>
                <w:snapToGrid/>
                <w:lang w:val="es-ES"/>
              </w:rPr>
            </w:pPr>
            <w:r w:rsidRPr="003D69C8">
              <w:rPr>
                <w:snapToGrid/>
                <w:lang w:val="es-ES"/>
              </w:rPr>
              <w:t>a.- las personas que, siendo o no usuarias de otros servicios sociales, deseen participar en la prevención y atención de dichas necesidades a través de grupos, redes u otras iniciativas de ayuda mutua;</w:t>
            </w:r>
          </w:p>
          <w:p w:rsidR="00C25B48" w:rsidRPr="003D69C8" w:rsidRDefault="00C25B48" w:rsidP="00C25B48">
            <w:pPr>
              <w:rPr>
                <w:snapToGrid/>
                <w:lang w:val="es-ES"/>
              </w:rPr>
            </w:pPr>
          </w:p>
          <w:p w:rsidR="004E1857" w:rsidRPr="003D69C8" w:rsidRDefault="004E1857" w:rsidP="00C25B48">
            <w:pPr>
              <w:rPr>
                <w:snapToGrid/>
                <w:lang w:val="es-ES"/>
              </w:rPr>
            </w:pPr>
          </w:p>
          <w:p w:rsidR="00C25B48" w:rsidRPr="003D69C8" w:rsidRDefault="00C25B48" w:rsidP="00C25B48">
            <w:pPr>
              <w:rPr>
                <w:snapToGrid/>
                <w:lang w:val="es-ES"/>
              </w:rPr>
            </w:pPr>
            <w:r w:rsidRPr="003D69C8">
              <w:rPr>
                <w:snapToGrid/>
                <w:lang w:val="es-ES"/>
              </w:rPr>
              <w:t>b.- la ciudadanía en general, a través de actividades de voluntariado orientadas a dichas finalidades (voluntariado social),</w:t>
            </w:r>
          </w:p>
          <w:p w:rsidR="00C25B48" w:rsidRPr="003D69C8" w:rsidRDefault="00C25B48" w:rsidP="00C25B48">
            <w:pPr>
              <w:rPr>
                <w:snapToGrid/>
                <w:lang w:val="es-ES"/>
              </w:rPr>
            </w:pPr>
          </w:p>
          <w:p w:rsidR="00C25B48" w:rsidRPr="003D69C8" w:rsidRDefault="00C25B48" w:rsidP="00C25B48">
            <w:r w:rsidRPr="003D69C8">
              <w:rPr>
                <w:snapToGrid/>
                <w:lang w:val="es-ES"/>
              </w:rPr>
              <w:t xml:space="preserve">c.- </w:t>
            </w:r>
            <w:r w:rsidR="006E0C45" w:rsidRPr="003D69C8">
              <w:rPr>
                <w:rFonts w:ascii="Arial" w:hAnsi="Arial" w:cs="Arial"/>
                <w:lang w:val="es-ES"/>
              </w:rPr>
              <w:t>las entidades del Tercer Sector de Acción Social que operen en el ámbito local</w:t>
            </w:r>
            <w:r w:rsidR="007D2D8D" w:rsidRPr="003D69C8">
              <w:rPr>
                <w:rFonts w:ascii="Arial" w:hAnsi="Arial" w:cs="Arial"/>
                <w:lang w:val="es-ES"/>
              </w:rPr>
              <w:t>.</w:t>
            </w:r>
          </w:p>
          <w:p w:rsidR="00E14F0D" w:rsidRPr="003D69C8" w:rsidRDefault="00E14F0D" w:rsidP="00F62086">
            <w:pPr>
              <w:ind w:left="35"/>
            </w:pPr>
          </w:p>
          <w:p w:rsidR="006E0C45" w:rsidRPr="003D69C8" w:rsidRDefault="007D2D8D" w:rsidP="00F62086">
            <w:pPr>
              <w:keepNext/>
              <w:ind w:left="35"/>
              <w:rPr>
                <w:rFonts w:ascii="Arial" w:hAnsi="Arial" w:cs="Arial"/>
                <w:noProof/>
                <w:szCs w:val="22"/>
              </w:rPr>
            </w:pPr>
            <w:r w:rsidRPr="003D69C8">
              <w:rPr>
                <w:rFonts w:ascii="Arial" w:hAnsi="Arial" w:cs="Arial"/>
                <w:b/>
                <w:noProof/>
                <w:szCs w:val="22"/>
              </w:rPr>
              <w:t>Las actividades incluidas en el objeto</w:t>
            </w:r>
            <w:r w:rsidRPr="003D69C8">
              <w:rPr>
                <w:rFonts w:ascii="Arial" w:hAnsi="Arial" w:cs="Arial"/>
                <w:noProof/>
                <w:szCs w:val="22"/>
              </w:rPr>
              <w:t>, entre otras, son:</w:t>
            </w:r>
          </w:p>
          <w:p w:rsidR="007D2D8D" w:rsidRPr="003D69C8" w:rsidRDefault="007D2D8D" w:rsidP="007D2D8D">
            <w:pPr>
              <w:numPr>
                <w:ilvl w:val="0"/>
                <w:numId w:val="3"/>
              </w:numPr>
              <w:rPr>
                <w:snapToGrid/>
                <w:lang w:val="es-ES"/>
              </w:rPr>
            </w:pPr>
            <w:r w:rsidRPr="003D69C8">
              <w:rPr>
                <w:snapToGrid/>
                <w:lang w:val="es-ES"/>
              </w:rPr>
              <w:t>Información y orientación individualizada a las personas que deseen participar.</w:t>
            </w:r>
          </w:p>
          <w:p w:rsidR="00ED16B4" w:rsidRDefault="007D2D8D" w:rsidP="00B16A8B">
            <w:pPr>
              <w:numPr>
                <w:ilvl w:val="0"/>
                <w:numId w:val="3"/>
              </w:numPr>
              <w:rPr>
                <w:snapToGrid/>
                <w:lang w:val="es-ES"/>
              </w:rPr>
            </w:pPr>
            <w:r w:rsidRPr="003D69C8">
              <w:rPr>
                <w:snapToGrid/>
                <w:lang w:val="es-ES"/>
              </w:rPr>
              <w:t>Sensibilización orientada a la ciudadanía en general.</w:t>
            </w:r>
          </w:p>
          <w:p w:rsidR="00ED16B4" w:rsidRDefault="00ED16B4" w:rsidP="00B16A8B">
            <w:pPr>
              <w:numPr>
                <w:ilvl w:val="0"/>
                <w:numId w:val="3"/>
              </w:numPr>
              <w:rPr>
                <w:snapToGrid/>
                <w:lang w:val="es-ES"/>
              </w:rPr>
            </w:pPr>
            <w:r>
              <w:rPr>
                <w:snapToGrid/>
                <w:lang w:val="es-ES"/>
              </w:rPr>
              <w:t xml:space="preserve">Formación básica y Formación </w:t>
            </w:r>
            <w:r w:rsidR="007D2D8D" w:rsidRPr="003D69C8">
              <w:rPr>
                <w:snapToGrid/>
                <w:lang w:val="es-ES"/>
              </w:rPr>
              <w:t>específica en materias o necesidades detectadas por las propias entidades del tercer sector.</w:t>
            </w:r>
          </w:p>
          <w:p w:rsidR="007D2D8D" w:rsidRPr="007D2D8D" w:rsidRDefault="007D2D8D" w:rsidP="00B16A8B">
            <w:pPr>
              <w:numPr>
                <w:ilvl w:val="0"/>
                <w:numId w:val="3"/>
              </w:numPr>
              <w:rPr>
                <w:snapToGrid/>
                <w:lang w:val="es-ES"/>
              </w:rPr>
            </w:pPr>
            <w:r w:rsidRPr="003D69C8">
              <w:rPr>
                <w:snapToGrid/>
                <w:lang w:val="es-ES"/>
              </w:rPr>
              <w:t>Encuentros del voluntariado.</w:t>
            </w:r>
          </w:p>
          <w:p w:rsidR="007D2D8D" w:rsidRDefault="007D2D8D" w:rsidP="00F62086">
            <w:pPr>
              <w:keepNext/>
              <w:ind w:left="35"/>
              <w:rPr>
                <w:rFonts w:ascii="Arial" w:hAnsi="Arial" w:cs="Arial"/>
                <w:noProof/>
                <w:szCs w:val="22"/>
              </w:rPr>
            </w:pPr>
          </w:p>
          <w:p w:rsidR="00ED16B4" w:rsidRDefault="00ED16B4" w:rsidP="00F62086">
            <w:pPr>
              <w:keepNext/>
              <w:ind w:left="35"/>
              <w:rPr>
                <w:rFonts w:ascii="Arial" w:hAnsi="Arial" w:cs="Arial"/>
                <w:noProof/>
                <w:szCs w:val="22"/>
              </w:rPr>
            </w:pPr>
          </w:p>
          <w:p w:rsidR="00E50101" w:rsidRPr="00E553F6" w:rsidRDefault="00E50101" w:rsidP="00F62086">
            <w:pPr>
              <w:keepNext/>
              <w:ind w:left="35"/>
              <w:rPr>
                <w:rFonts w:ascii="Arial" w:hAnsi="Arial" w:cs="Arial"/>
                <w:b/>
                <w:noProof/>
                <w:szCs w:val="22"/>
              </w:rPr>
            </w:pPr>
            <w:r w:rsidRPr="00E553F6">
              <w:rPr>
                <w:rFonts w:ascii="Arial" w:hAnsi="Arial" w:cs="Arial"/>
                <w:b/>
                <w:noProof/>
                <w:szCs w:val="22"/>
              </w:rPr>
              <w:t xml:space="preserve">SEGUNDA.- ENTIDAD BENEFICIARIA </w:t>
            </w:r>
          </w:p>
          <w:p w:rsidR="00ED16B4" w:rsidRDefault="00ED16B4" w:rsidP="00F62086">
            <w:pPr>
              <w:keepNext/>
              <w:ind w:left="35"/>
              <w:rPr>
                <w:rFonts w:ascii="Arial" w:hAnsi="Arial" w:cs="Arial"/>
                <w:b/>
                <w:noProof/>
                <w:szCs w:val="22"/>
              </w:rPr>
            </w:pPr>
          </w:p>
          <w:p w:rsidR="00F5115D" w:rsidRPr="00E553F6" w:rsidRDefault="00F5115D" w:rsidP="00F62086">
            <w:pPr>
              <w:keepNext/>
              <w:ind w:left="35"/>
              <w:rPr>
                <w:rFonts w:ascii="Arial" w:hAnsi="Arial" w:cs="Arial"/>
                <w:b/>
                <w:noProof/>
                <w:szCs w:val="22"/>
              </w:rPr>
            </w:pPr>
          </w:p>
          <w:p w:rsidR="00E50101" w:rsidRDefault="00E50101" w:rsidP="00F62086">
            <w:pPr>
              <w:keepNext/>
              <w:ind w:left="35"/>
              <w:rPr>
                <w:rFonts w:ascii="Arial" w:hAnsi="Arial" w:cs="Arial"/>
                <w:noProof/>
                <w:szCs w:val="22"/>
              </w:rPr>
            </w:pPr>
            <w:r w:rsidRPr="00E553F6">
              <w:rPr>
                <w:rFonts w:ascii="Arial" w:hAnsi="Arial" w:cs="Arial"/>
                <w:noProof/>
                <w:szCs w:val="22"/>
              </w:rPr>
              <w:t xml:space="preserve">La entidad beneficiaria es </w:t>
            </w:r>
            <w:smartTag w:uri="urn:schemas-microsoft-com:office:smarttags" w:element="PersonName">
              <w:smartTagPr>
                <w:attr w:name="ProductID" w:val="la Asociaci￳n"/>
              </w:smartTagPr>
              <w:r w:rsidRPr="00E553F6">
                <w:rPr>
                  <w:rFonts w:ascii="Arial" w:hAnsi="Arial" w:cs="Arial"/>
                  <w:noProof/>
                  <w:szCs w:val="22"/>
                </w:rPr>
                <w:t>la Asociación</w:t>
              </w:r>
            </w:smartTag>
            <w:r w:rsidRPr="00E553F6">
              <w:rPr>
                <w:rFonts w:ascii="Arial" w:hAnsi="Arial" w:cs="Arial"/>
                <w:noProof/>
                <w:szCs w:val="22"/>
              </w:rPr>
              <w:t xml:space="preserve"> </w:t>
            </w:r>
            <w:r w:rsidR="00C25B48" w:rsidRPr="00E553F6">
              <w:rPr>
                <w:rFonts w:ascii="Arial" w:hAnsi="Arial" w:cs="Arial"/>
                <w:b/>
                <w:noProof/>
                <w:szCs w:val="22"/>
              </w:rPr>
              <w:t>SAREKIDE</w:t>
            </w:r>
            <w:r w:rsidR="006D3914">
              <w:rPr>
                <w:rFonts w:ascii="Arial" w:hAnsi="Arial" w:cs="Arial"/>
                <w:noProof/>
                <w:szCs w:val="22"/>
              </w:rPr>
              <w:t xml:space="preserve"> con </w:t>
            </w:r>
            <w:r w:rsidR="00A94F74">
              <w:rPr>
                <w:rFonts w:ascii="Arial" w:hAnsi="Arial" w:cs="Arial"/>
                <w:noProof/>
                <w:szCs w:val="22"/>
              </w:rPr>
              <w:t>NIF</w:t>
            </w:r>
            <w:r w:rsidR="006D3914">
              <w:rPr>
                <w:rFonts w:ascii="Arial" w:hAnsi="Arial" w:cs="Arial"/>
                <w:noProof/>
                <w:szCs w:val="22"/>
              </w:rPr>
              <w:t xml:space="preserve"> </w:t>
            </w:r>
            <w:r w:rsidR="00ED16B4">
              <w:rPr>
                <w:rFonts w:ascii="Arial" w:hAnsi="Arial" w:cs="Arial"/>
                <w:noProof/>
                <w:szCs w:val="22"/>
              </w:rPr>
              <w:t>V95293759</w:t>
            </w:r>
          </w:p>
          <w:p w:rsidR="00636770" w:rsidRPr="00E553F6" w:rsidRDefault="00636770" w:rsidP="00F62086">
            <w:pPr>
              <w:keepNext/>
              <w:ind w:left="35"/>
              <w:rPr>
                <w:rFonts w:ascii="Arial" w:hAnsi="Arial" w:cs="Arial"/>
                <w:noProof/>
                <w:szCs w:val="22"/>
              </w:rPr>
            </w:pPr>
          </w:p>
          <w:p w:rsidR="00F62086" w:rsidRPr="00E553F6" w:rsidRDefault="00636770" w:rsidP="00636770">
            <w:r w:rsidRPr="00636770">
              <w:rPr>
                <w:rFonts w:ascii="Arial" w:hAnsi="Arial" w:cs="Arial"/>
                <w:noProof/>
                <w:szCs w:val="22"/>
              </w:rPr>
              <w:t xml:space="preserve">La Asociación </w:t>
            </w:r>
            <w:r w:rsidRPr="00636770">
              <w:rPr>
                <w:rFonts w:ascii="Arial" w:hAnsi="Arial" w:cs="Arial"/>
                <w:b/>
                <w:bCs/>
                <w:noProof/>
                <w:szCs w:val="22"/>
              </w:rPr>
              <w:t>SAREKIDE</w:t>
            </w:r>
            <w:r w:rsidRPr="00636770">
              <w:rPr>
                <w:rFonts w:ascii="Arial" w:hAnsi="Arial" w:cs="Arial"/>
                <w:noProof/>
                <w:szCs w:val="22"/>
              </w:rPr>
              <w:t xml:space="preserve"> declara no estar </w:t>
            </w:r>
            <w:r w:rsidRPr="00636770">
              <w:rPr>
                <w:rFonts w:ascii="Arial" w:hAnsi="Arial" w:cs="Arial"/>
                <w:noProof/>
                <w:szCs w:val="22"/>
              </w:rPr>
              <w:lastRenderedPageBreak/>
              <w:t xml:space="preserve">incursa en ninguna de las prohibiciones para obtener la condición de entidad beneficiaria previstas en el Artículo 13 de la Ley General de Subvenciones. </w:t>
            </w:r>
          </w:p>
          <w:p w:rsidR="006E0C45" w:rsidRDefault="006E0C45" w:rsidP="00F62086">
            <w:pPr>
              <w:pStyle w:val="Ttulo2"/>
              <w:numPr>
                <w:ilvl w:val="0"/>
                <w:numId w:val="0"/>
              </w:numPr>
              <w:spacing w:before="0" w:after="0"/>
              <w:ind w:left="35"/>
              <w:rPr>
                <w:rFonts w:cs="Arial"/>
                <w:i w:val="0"/>
                <w:noProof/>
                <w:sz w:val="22"/>
                <w:szCs w:val="22"/>
              </w:rPr>
            </w:pPr>
          </w:p>
          <w:p w:rsidR="00E50101" w:rsidRPr="00E553F6" w:rsidRDefault="00E50101" w:rsidP="00F62086">
            <w:pPr>
              <w:pStyle w:val="Ttulo2"/>
              <w:numPr>
                <w:ilvl w:val="0"/>
                <w:numId w:val="0"/>
              </w:numPr>
              <w:spacing w:before="0" w:after="0"/>
              <w:ind w:left="35"/>
              <w:rPr>
                <w:rFonts w:cs="Arial"/>
                <w:i w:val="0"/>
                <w:noProof/>
                <w:sz w:val="22"/>
                <w:szCs w:val="22"/>
              </w:rPr>
            </w:pPr>
            <w:r w:rsidRPr="00E553F6">
              <w:rPr>
                <w:rFonts w:cs="Arial"/>
                <w:i w:val="0"/>
                <w:noProof/>
                <w:sz w:val="22"/>
                <w:szCs w:val="22"/>
              </w:rPr>
              <w:t xml:space="preserve">TERCERA.- CUANTÍA Y CRÉDITO PRESUPUESTARIO </w:t>
            </w:r>
          </w:p>
          <w:p w:rsidR="00E14F0D" w:rsidRPr="00E553F6" w:rsidRDefault="00E14F0D" w:rsidP="00F62086">
            <w:pPr>
              <w:ind w:left="35"/>
            </w:pPr>
          </w:p>
          <w:p w:rsidR="00E50101" w:rsidRPr="00E553F6" w:rsidRDefault="00E50101" w:rsidP="00636770">
            <w:pPr>
              <w:pStyle w:val="CM6"/>
              <w:keepNext/>
              <w:spacing w:line="240" w:lineRule="auto"/>
              <w:ind w:left="35"/>
              <w:jc w:val="both"/>
              <w:rPr>
                <w:rFonts w:ascii="Arial" w:hAnsi="Arial" w:cs="Arial"/>
                <w:b/>
                <w:noProof/>
                <w:sz w:val="22"/>
                <w:szCs w:val="22"/>
                <w:lang w:val="es-ES_tradnl"/>
              </w:rPr>
            </w:pPr>
            <w:r w:rsidRPr="00E553F6">
              <w:rPr>
                <w:rFonts w:ascii="Arial" w:hAnsi="Arial" w:cs="Arial"/>
                <w:noProof/>
                <w:sz w:val="22"/>
                <w:szCs w:val="22"/>
                <w:lang w:val="es-ES_tradnl"/>
              </w:rPr>
              <w:t xml:space="preserve">El crédito presupuestario que ampara la concesión de la subvención nominativa a </w:t>
            </w:r>
            <w:smartTag w:uri="urn:schemas-microsoft-com:office:smarttags" w:element="PersonName">
              <w:smartTagPr>
                <w:attr w:name="ProductID" w:val="la Asociaci￳n"/>
              </w:smartTagPr>
              <w:r w:rsidRPr="00E553F6">
                <w:rPr>
                  <w:rFonts w:ascii="Arial" w:hAnsi="Arial" w:cs="Arial"/>
                  <w:noProof/>
                  <w:sz w:val="22"/>
                  <w:szCs w:val="22"/>
                  <w:lang w:val="es-ES_tradnl"/>
                </w:rPr>
                <w:t>la Asociación</w:t>
              </w:r>
            </w:smartTag>
            <w:r w:rsidRPr="00E553F6">
              <w:rPr>
                <w:rFonts w:ascii="Arial" w:hAnsi="Arial" w:cs="Arial"/>
                <w:noProof/>
                <w:sz w:val="22"/>
                <w:szCs w:val="22"/>
                <w:lang w:val="es-ES_tradnl"/>
              </w:rPr>
              <w:t xml:space="preserve"> </w:t>
            </w:r>
            <w:r w:rsidR="00C25B48" w:rsidRPr="00E553F6">
              <w:rPr>
                <w:rFonts w:ascii="Arial" w:hAnsi="Arial" w:cs="Arial"/>
                <w:b/>
                <w:noProof/>
                <w:sz w:val="22"/>
                <w:szCs w:val="22"/>
                <w:lang w:val="es-ES_tradnl"/>
              </w:rPr>
              <w:t>SAREKIDE</w:t>
            </w:r>
            <w:r w:rsidRPr="00E553F6">
              <w:rPr>
                <w:rFonts w:ascii="Arial" w:hAnsi="Arial" w:cs="Arial"/>
                <w:noProof/>
                <w:sz w:val="22"/>
                <w:szCs w:val="22"/>
                <w:lang w:val="es-ES_tradnl"/>
              </w:rPr>
              <w:t xml:space="preserve"> se halla recogido dentro de la</w:t>
            </w:r>
            <w:r w:rsidR="00493B6F">
              <w:rPr>
                <w:rFonts w:ascii="Arial" w:hAnsi="Arial" w:cs="Arial"/>
                <w:noProof/>
                <w:sz w:val="22"/>
                <w:szCs w:val="22"/>
                <w:lang w:val="es-ES_tradnl"/>
              </w:rPr>
              <w:t>s</w:t>
            </w:r>
            <w:r w:rsidRPr="00E553F6">
              <w:rPr>
                <w:rFonts w:ascii="Arial" w:hAnsi="Arial" w:cs="Arial"/>
                <w:noProof/>
                <w:sz w:val="22"/>
                <w:szCs w:val="22"/>
                <w:lang w:val="es-ES_tradnl"/>
              </w:rPr>
              <w:t xml:space="preserve"> </w:t>
            </w:r>
            <w:r w:rsidRPr="003E02F8">
              <w:rPr>
                <w:rFonts w:ascii="Arial" w:hAnsi="Arial" w:cs="Arial"/>
                <w:noProof/>
                <w:sz w:val="22"/>
                <w:szCs w:val="22"/>
                <w:lang w:val="es-ES_tradnl"/>
              </w:rPr>
              <w:t>partida</w:t>
            </w:r>
            <w:r w:rsidR="00493B6F">
              <w:rPr>
                <w:rFonts w:ascii="Arial" w:hAnsi="Arial" w:cs="Arial"/>
                <w:noProof/>
                <w:sz w:val="22"/>
                <w:szCs w:val="22"/>
                <w:lang w:val="es-ES_tradnl"/>
              </w:rPr>
              <w:t>s</w:t>
            </w:r>
            <w:r w:rsidR="00FE492E" w:rsidRPr="003E02F8">
              <w:rPr>
                <w:rFonts w:ascii="Arial" w:hAnsi="Arial" w:cs="Arial"/>
                <w:noProof/>
                <w:sz w:val="22"/>
                <w:szCs w:val="22"/>
                <w:lang w:val="es-ES_tradnl"/>
              </w:rPr>
              <w:t xml:space="preserve"> 002 23100 4817300</w:t>
            </w:r>
            <w:r w:rsidR="00493B6F">
              <w:rPr>
                <w:rFonts w:ascii="Arial" w:hAnsi="Arial" w:cs="Arial"/>
                <w:noProof/>
                <w:sz w:val="22"/>
                <w:szCs w:val="22"/>
                <w:lang w:val="es-ES_tradnl"/>
              </w:rPr>
              <w:t xml:space="preserve"> (23.258 €)</w:t>
            </w:r>
            <w:r w:rsidRPr="003E02F8">
              <w:rPr>
                <w:rFonts w:ascii="Arial" w:hAnsi="Arial" w:cs="Arial"/>
                <w:noProof/>
                <w:sz w:val="22"/>
                <w:szCs w:val="22"/>
                <w:lang w:val="es-ES_tradnl"/>
              </w:rPr>
              <w:t xml:space="preserve"> </w:t>
            </w:r>
            <w:r w:rsidR="00493B6F">
              <w:rPr>
                <w:rFonts w:ascii="Arial" w:hAnsi="Arial" w:cs="Arial"/>
                <w:noProof/>
                <w:sz w:val="22"/>
                <w:szCs w:val="22"/>
                <w:lang w:val="es-ES_tradnl"/>
              </w:rPr>
              <w:t xml:space="preserve"> y </w:t>
            </w:r>
            <w:r w:rsidR="00493B6F" w:rsidRPr="003E02F8">
              <w:rPr>
                <w:rFonts w:ascii="Arial" w:hAnsi="Arial" w:cs="Arial"/>
                <w:noProof/>
                <w:sz w:val="22"/>
                <w:szCs w:val="22"/>
                <w:lang w:val="es-ES_tradnl"/>
              </w:rPr>
              <w:t>002 23100 48173</w:t>
            </w:r>
            <w:r w:rsidR="00493B6F">
              <w:rPr>
                <w:rFonts w:ascii="Arial" w:hAnsi="Arial" w:cs="Arial"/>
                <w:noProof/>
                <w:sz w:val="22"/>
                <w:szCs w:val="22"/>
                <w:lang w:val="es-ES_tradnl"/>
              </w:rPr>
              <w:t>94</w:t>
            </w:r>
            <w:r w:rsidR="00493B6F" w:rsidRPr="003E02F8">
              <w:rPr>
                <w:rFonts w:ascii="Arial" w:hAnsi="Arial" w:cs="Arial"/>
                <w:noProof/>
                <w:sz w:val="22"/>
                <w:szCs w:val="22"/>
                <w:lang w:val="es-ES_tradnl"/>
              </w:rPr>
              <w:t xml:space="preserve"> </w:t>
            </w:r>
            <w:r w:rsidR="00493B6F">
              <w:rPr>
                <w:rFonts w:ascii="Arial" w:hAnsi="Arial" w:cs="Arial"/>
                <w:noProof/>
                <w:sz w:val="22"/>
                <w:szCs w:val="22"/>
                <w:lang w:val="es-ES_tradnl"/>
              </w:rPr>
              <w:t xml:space="preserve">(17.000 €) </w:t>
            </w:r>
            <w:r w:rsidRPr="003E02F8">
              <w:rPr>
                <w:rFonts w:ascii="Arial" w:hAnsi="Arial" w:cs="Arial"/>
                <w:noProof/>
                <w:sz w:val="22"/>
                <w:szCs w:val="22"/>
                <w:lang w:val="es-ES_tradnl"/>
              </w:rPr>
              <w:t>del Presupuesto del Ayuntamiento de Getxo para 20</w:t>
            </w:r>
            <w:r w:rsidR="002D44BB" w:rsidRPr="003E02F8">
              <w:rPr>
                <w:rFonts w:ascii="Arial" w:hAnsi="Arial" w:cs="Arial"/>
                <w:noProof/>
                <w:sz w:val="22"/>
                <w:szCs w:val="22"/>
                <w:lang w:val="es-ES_tradnl"/>
              </w:rPr>
              <w:t>2</w:t>
            </w:r>
            <w:r w:rsidR="00493B6F">
              <w:rPr>
                <w:rFonts w:ascii="Arial" w:hAnsi="Arial" w:cs="Arial"/>
                <w:noProof/>
                <w:sz w:val="22"/>
                <w:szCs w:val="22"/>
                <w:lang w:val="es-ES_tradnl"/>
              </w:rPr>
              <w:t>5</w:t>
            </w:r>
            <w:r w:rsidRPr="003E02F8">
              <w:rPr>
                <w:rFonts w:ascii="Arial" w:hAnsi="Arial" w:cs="Arial"/>
                <w:noProof/>
                <w:sz w:val="22"/>
                <w:szCs w:val="22"/>
                <w:lang w:val="es-ES_tradnl"/>
              </w:rPr>
              <w:t xml:space="preserve">, destinando para tal fin la cantidad de </w:t>
            </w:r>
            <w:r w:rsidR="00493B6F" w:rsidRPr="00493B6F">
              <w:rPr>
                <w:rFonts w:ascii="Arial" w:hAnsi="Arial" w:cs="Arial"/>
                <w:b/>
                <w:noProof/>
                <w:sz w:val="22"/>
                <w:szCs w:val="22"/>
                <w:lang w:val="es-ES_tradnl"/>
              </w:rPr>
              <w:t>40</w:t>
            </w:r>
            <w:r w:rsidR="00444158" w:rsidRPr="00493B6F">
              <w:rPr>
                <w:rFonts w:ascii="Arial" w:hAnsi="Arial" w:cs="Arial"/>
                <w:b/>
                <w:noProof/>
                <w:sz w:val="22"/>
                <w:szCs w:val="22"/>
                <w:lang w:val="es-ES_tradnl"/>
              </w:rPr>
              <w:t>.</w:t>
            </w:r>
            <w:r w:rsidR="00444158">
              <w:rPr>
                <w:rFonts w:ascii="Arial" w:hAnsi="Arial" w:cs="Arial"/>
                <w:b/>
                <w:noProof/>
                <w:sz w:val="22"/>
                <w:szCs w:val="22"/>
                <w:lang w:val="es-ES_tradnl"/>
              </w:rPr>
              <w:t>25</w:t>
            </w:r>
            <w:r w:rsidR="008B6EB1">
              <w:rPr>
                <w:rFonts w:ascii="Arial" w:hAnsi="Arial" w:cs="Arial"/>
                <w:b/>
                <w:noProof/>
                <w:sz w:val="22"/>
                <w:szCs w:val="22"/>
                <w:lang w:val="es-ES_tradnl"/>
              </w:rPr>
              <w:t>8</w:t>
            </w:r>
            <w:r w:rsidR="00B71024" w:rsidRPr="003E02F8">
              <w:rPr>
                <w:rFonts w:ascii="Arial" w:hAnsi="Arial" w:cs="Arial"/>
                <w:b/>
                <w:noProof/>
                <w:sz w:val="22"/>
                <w:szCs w:val="22"/>
                <w:lang w:val="es-ES_tradnl"/>
              </w:rPr>
              <w:t xml:space="preserve"> </w:t>
            </w:r>
            <w:r w:rsidRPr="003E02F8">
              <w:rPr>
                <w:rFonts w:ascii="Arial" w:hAnsi="Arial" w:cs="Arial"/>
                <w:b/>
                <w:noProof/>
                <w:sz w:val="22"/>
                <w:szCs w:val="22"/>
                <w:lang w:val="es-ES_tradnl"/>
              </w:rPr>
              <w:t>euros.</w:t>
            </w:r>
          </w:p>
          <w:p w:rsidR="00C25B48" w:rsidRPr="00E553F6" w:rsidRDefault="00C25B48" w:rsidP="00C25B48">
            <w:pPr>
              <w:pStyle w:val="Default"/>
              <w:rPr>
                <w:lang w:val="es-ES_tradnl"/>
              </w:rPr>
            </w:pPr>
          </w:p>
          <w:p w:rsidR="00493B6F" w:rsidRDefault="00493B6F" w:rsidP="00493B6F">
            <w:pPr>
              <w:pStyle w:val="Default"/>
              <w:keepNext/>
              <w:ind w:left="35"/>
              <w:jc w:val="both"/>
              <w:rPr>
                <w:rFonts w:ascii="Arial" w:hAnsi="Arial" w:cs="Arial"/>
                <w:b/>
                <w:noProof/>
                <w:sz w:val="22"/>
                <w:szCs w:val="22"/>
              </w:rPr>
            </w:pPr>
            <w:r>
              <w:rPr>
                <w:rFonts w:ascii="Arial" w:hAnsi="Arial" w:cs="Arial"/>
                <w:b/>
                <w:noProof/>
                <w:sz w:val="22"/>
                <w:szCs w:val="22"/>
              </w:rPr>
              <w:t>CUARTA</w:t>
            </w:r>
            <w:r w:rsidRPr="00E14F0D">
              <w:rPr>
                <w:rFonts w:ascii="Arial" w:hAnsi="Arial" w:cs="Arial"/>
                <w:b/>
                <w:noProof/>
                <w:sz w:val="22"/>
                <w:szCs w:val="22"/>
              </w:rPr>
              <w:t>.- PLAZO Y MODO DE PAGO DE LA SUBVENCION</w:t>
            </w:r>
          </w:p>
          <w:p w:rsidR="00493B6F" w:rsidRDefault="00493B6F" w:rsidP="00493B6F">
            <w:pPr>
              <w:pStyle w:val="Default"/>
              <w:keepNext/>
              <w:ind w:left="35"/>
              <w:jc w:val="both"/>
              <w:rPr>
                <w:rFonts w:ascii="Arial" w:hAnsi="Arial" w:cs="Arial"/>
                <w:b/>
                <w:sz w:val="22"/>
                <w:szCs w:val="22"/>
              </w:rPr>
            </w:pPr>
          </w:p>
          <w:p w:rsidR="00493B6F" w:rsidRDefault="00493B6F" w:rsidP="00493B6F">
            <w:pPr>
              <w:pStyle w:val="Default"/>
              <w:keepNext/>
              <w:ind w:left="35"/>
              <w:jc w:val="both"/>
              <w:rPr>
                <w:rFonts w:ascii="Arial" w:hAnsi="Arial" w:cs="Arial"/>
                <w:noProof/>
                <w:color w:val="auto"/>
                <w:sz w:val="22"/>
                <w:szCs w:val="22"/>
              </w:rPr>
            </w:pPr>
            <w:r w:rsidRPr="00E14F0D">
              <w:rPr>
                <w:rFonts w:ascii="Arial" w:hAnsi="Arial" w:cs="Arial"/>
                <w:noProof/>
                <w:color w:val="auto"/>
                <w:sz w:val="22"/>
                <w:szCs w:val="22"/>
              </w:rPr>
              <w:t>Dictado el acuerdo de concesión de la subvención, el pago total de la subvención se realizará de una sola vez y de forma anticipada a la justificación de la misma,  sin que sea precisa la prestación de garantía alguna por cuanto no se aprecia riesgo de que incumpla las obligaciones asumidas en virtud de este convenio.</w:t>
            </w:r>
          </w:p>
          <w:p w:rsidR="00493B6F" w:rsidRDefault="00493B6F" w:rsidP="00493B6F">
            <w:pPr>
              <w:pStyle w:val="Default"/>
              <w:keepNext/>
              <w:jc w:val="both"/>
              <w:rPr>
                <w:rFonts w:ascii="Arial" w:hAnsi="Arial" w:cs="Arial"/>
                <w:noProof/>
                <w:color w:val="auto"/>
                <w:sz w:val="22"/>
                <w:szCs w:val="22"/>
                <w:lang w:val="es-ES_tradnl"/>
              </w:rPr>
            </w:pPr>
          </w:p>
          <w:p w:rsidR="00493B6F" w:rsidRDefault="00493B6F" w:rsidP="00493B6F">
            <w:pPr>
              <w:pStyle w:val="Default"/>
              <w:keepNext/>
              <w:ind w:left="35"/>
              <w:jc w:val="both"/>
              <w:rPr>
                <w:rFonts w:ascii="Arial" w:hAnsi="Arial" w:cs="Arial"/>
                <w:b/>
                <w:noProof/>
                <w:color w:val="auto"/>
                <w:sz w:val="22"/>
                <w:szCs w:val="22"/>
                <w:lang w:val="es-ES_tradnl"/>
              </w:rPr>
            </w:pPr>
          </w:p>
          <w:p w:rsidR="00493B6F" w:rsidRPr="000E6AA7" w:rsidRDefault="00493B6F" w:rsidP="00493B6F">
            <w:pPr>
              <w:pStyle w:val="Default"/>
              <w:keepNext/>
              <w:ind w:left="35"/>
              <w:jc w:val="both"/>
              <w:rPr>
                <w:rFonts w:ascii="Arial" w:hAnsi="Arial" w:cs="Arial"/>
                <w:b/>
                <w:noProof/>
                <w:color w:val="auto"/>
                <w:sz w:val="22"/>
                <w:szCs w:val="22"/>
                <w:lang w:val="es-ES_tradnl"/>
              </w:rPr>
            </w:pPr>
            <w:r>
              <w:rPr>
                <w:rFonts w:ascii="Arial" w:hAnsi="Arial" w:cs="Arial"/>
                <w:b/>
                <w:noProof/>
                <w:color w:val="auto"/>
                <w:sz w:val="22"/>
                <w:szCs w:val="22"/>
                <w:lang w:val="es-ES_tradnl"/>
              </w:rPr>
              <w:t>QUINTA.- PLAZO DE EJECUCIÓ</w:t>
            </w:r>
            <w:r w:rsidRPr="000E6AA7">
              <w:rPr>
                <w:rFonts w:ascii="Arial" w:hAnsi="Arial" w:cs="Arial"/>
                <w:b/>
                <w:noProof/>
                <w:color w:val="auto"/>
                <w:sz w:val="22"/>
                <w:szCs w:val="22"/>
                <w:lang w:val="es-ES_tradnl"/>
              </w:rPr>
              <w:t xml:space="preserve">N </w:t>
            </w:r>
          </w:p>
          <w:p w:rsidR="00493B6F" w:rsidRPr="000E6AA7" w:rsidRDefault="00493B6F" w:rsidP="00493B6F">
            <w:pPr>
              <w:keepNext/>
              <w:ind w:left="35"/>
              <w:rPr>
                <w:rFonts w:ascii="Arial" w:hAnsi="Arial" w:cs="Arial"/>
                <w:noProof/>
                <w:szCs w:val="22"/>
              </w:rPr>
            </w:pPr>
          </w:p>
          <w:p w:rsidR="00493B6F" w:rsidRPr="000E6AA7" w:rsidRDefault="00493B6F" w:rsidP="00493B6F">
            <w:pPr>
              <w:keepNext/>
              <w:ind w:left="35"/>
              <w:rPr>
                <w:rFonts w:ascii="Arial" w:hAnsi="Arial" w:cs="Arial"/>
                <w:noProof/>
                <w:szCs w:val="22"/>
              </w:rPr>
            </w:pPr>
            <w:r w:rsidRPr="000E6AA7">
              <w:rPr>
                <w:rFonts w:ascii="Arial" w:hAnsi="Arial" w:cs="Arial"/>
                <w:noProof/>
                <w:szCs w:val="22"/>
              </w:rPr>
              <w:t>El plazo para la realización de la actividad subvencionada finaliza el 31 de diciembre del 202</w:t>
            </w:r>
            <w:r>
              <w:rPr>
                <w:rFonts w:ascii="Arial" w:hAnsi="Arial" w:cs="Arial"/>
                <w:noProof/>
                <w:szCs w:val="22"/>
              </w:rPr>
              <w:t>5</w:t>
            </w:r>
            <w:r w:rsidRPr="000E6AA7">
              <w:rPr>
                <w:rFonts w:ascii="Arial" w:hAnsi="Arial" w:cs="Arial"/>
                <w:noProof/>
                <w:szCs w:val="22"/>
              </w:rPr>
              <w:t>.</w:t>
            </w:r>
          </w:p>
          <w:p w:rsidR="00493B6F" w:rsidRDefault="00493B6F" w:rsidP="00493B6F">
            <w:pPr>
              <w:pStyle w:val="Default"/>
              <w:keepNext/>
              <w:jc w:val="both"/>
              <w:rPr>
                <w:rFonts w:ascii="Arial" w:hAnsi="Arial" w:cs="Arial"/>
                <w:noProof/>
                <w:color w:val="auto"/>
                <w:sz w:val="22"/>
                <w:szCs w:val="22"/>
                <w:lang w:val="es-ES_tradnl"/>
              </w:rPr>
            </w:pPr>
          </w:p>
          <w:p w:rsidR="00493B6F" w:rsidRDefault="00493B6F" w:rsidP="00493B6F">
            <w:pPr>
              <w:pStyle w:val="CM6"/>
              <w:keepNext/>
              <w:spacing w:line="240" w:lineRule="auto"/>
              <w:ind w:left="35"/>
              <w:jc w:val="both"/>
              <w:rPr>
                <w:rFonts w:ascii="Arial" w:hAnsi="Arial" w:cs="Arial"/>
                <w:b/>
                <w:noProof/>
                <w:sz w:val="22"/>
                <w:szCs w:val="22"/>
                <w:lang w:val="es-ES_tradnl"/>
              </w:rPr>
            </w:pPr>
            <w:r>
              <w:rPr>
                <w:rFonts w:ascii="Arial" w:hAnsi="Arial" w:cs="Arial"/>
                <w:b/>
                <w:noProof/>
                <w:sz w:val="22"/>
                <w:szCs w:val="22"/>
                <w:lang w:val="es-ES_tradnl"/>
              </w:rPr>
              <w:t>SEXTA</w:t>
            </w:r>
            <w:r w:rsidRPr="00E14F0D">
              <w:rPr>
                <w:rFonts w:ascii="Arial" w:hAnsi="Arial" w:cs="Arial"/>
                <w:b/>
                <w:noProof/>
                <w:sz w:val="22"/>
                <w:szCs w:val="22"/>
                <w:lang w:val="es-ES_tradnl"/>
              </w:rPr>
              <w:t>.- COMPATIBILIDAD</w:t>
            </w:r>
          </w:p>
          <w:p w:rsidR="00493B6F" w:rsidRPr="00E96C1D" w:rsidRDefault="00493B6F" w:rsidP="00493B6F">
            <w:pPr>
              <w:pStyle w:val="Default"/>
              <w:rPr>
                <w:lang w:val="es-ES_tradnl"/>
              </w:rPr>
            </w:pPr>
          </w:p>
          <w:p w:rsidR="00493B6F" w:rsidRDefault="00493B6F" w:rsidP="00493B6F">
            <w:pPr>
              <w:pStyle w:val="Piedepgina"/>
              <w:keepNext/>
              <w:ind w:left="35"/>
              <w:rPr>
                <w:rFonts w:ascii="Arial" w:hAnsi="Arial" w:cs="Arial"/>
                <w:noProof/>
                <w:szCs w:val="22"/>
              </w:rPr>
            </w:pPr>
            <w:r w:rsidRPr="00E14F0D">
              <w:rPr>
                <w:rFonts w:ascii="Arial" w:hAnsi="Arial" w:cs="Arial"/>
                <w:noProof/>
                <w:szCs w:val="22"/>
              </w:rPr>
              <w:t xml:space="preserve">La presente subvención será compatible con otras subvenciones, ayudas, ingresos o recursos para la misma finalidad, procedentes de cualesquiera Administraciones o entes públicos o privados, </w:t>
            </w:r>
            <w:r>
              <w:rPr>
                <w:rFonts w:ascii="Arial" w:hAnsi="Arial" w:cs="Arial"/>
                <w:noProof/>
                <w:szCs w:val="22"/>
              </w:rPr>
              <w:t xml:space="preserve">estatales o </w:t>
            </w:r>
            <w:r w:rsidRPr="00E14F0D">
              <w:rPr>
                <w:rFonts w:ascii="Arial" w:hAnsi="Arial" w:cs="Arial"/>
                <w:noProof/>
                <w:szCs w:val="22"/>
              </w:rPr>
              <w:t xml:space="preserve"> internacionales, sin perjuicio de lo que pudiera establecer la normativa reguladora de dichas subvenciones o ayudas. No obstante, el importe de la subvención concedida en ningún caso podrá ser de tal cuantía que, aisladamente o en concurrencia con otras </w:t>
            </w:r>
            <w:r w:rsidRPr="00E14F0D">
              <w:rPr>
                <w:rFonts w:ascii="Arial" w:hAnsi="Arial" w:cs="Arial"/>
                <w:noProof/>
                <w:szCs w:val="22"/>
              </w:rPr>
              <w:lastRenderedPageBreak/>
              <w:t>subvenciones, ayudas, ingresos o recursos, supere el coste de la actividad total subvencionada.</w:t>
            </w:r>
          </w:p>
          <w:p w:rsidR="00493B6F" w:rsidRDefault="00493B6F" w:rsidP="00493B6F">
            <w:pPr>
              <w:pStyle w:val="Default"/>
              <w:keepNext/>
              <w:jc w:val="both"/>
              <w:rPr>
                <w:rFonts w:ascii="Arial" w:hAnsi="Arial" w:cs="Arial"/>
                <w:noProof/>
                <w:color w:val="auto"/>
                <w:sz w:val="22"/>
                <w:szCs w:val="22"/>
                <w:lang w:val="es-ES_tradnl"/>
              </w:rPr>
            </w:pPr>
          </w:p>
          <w:p w:rsidR="00493B6F" w:rsidRDefault="00493B6F" w:rsidP="00493B6F">
            <w:pPr>
              <w:keepNext/>
              <w:ind w:left="35"/>
              <w:rPr>
                <w:rFonts w:ascii="Arial" w:hAnsi="Arial" w:cs="Arial"/>
                <w:b/>
                <w:noProof/>
                <w:szCs w:val="22"/>
                <w:lang w:val="es-ES"/>
              </w:rPr>
            </w:pPr>
          </w:p>
          <w:p w:rsidR="00493B6F" w:rsidRDefault="00493B6F" w:rsidP="00493B6F">
            <w:pPr>
              <w:keepNext/>
              <w:ind w:left="35"/>
              <w:rPr>
                <w:rFonts w:ascii="Arial" w:hAnsi="Arial" w:cs="Arial"/>
                <w:b/>
                <w:noProof/>
                <w:szCs w:val="22"/>
                <w:lang w:val="es-ES"/>
              </w:rPr>
            </w:pPr>
            <w:r>
              <w:rPr>
                <w:rFonts w:ascii="Arial" w:hAnsi="Arial" w:cs="Arial"/>
                <w:b/>
                <w:noProof/>
                <w:szCs w:val="22"/>
                <w:lang w:val="es-ES"/>
              </w:rPr>
              <w:t>SEPTIMA</w:t>
            </w:r>
            <w:r w:rsidRPr="00E14F0D">
              <w:rPr>
                <w:rFonts w:ascii="Arial" w:hAnsi="Arial" w:cs="Arial"/>
                <w:b/>
                <w:noProof/>
                <w:szCs w:val="22"/>
                <w:lang w:val="es-ES"/>
              </w:rPr>
              <w:t>.- OBLIGACIONES DE LA ENTIDAD BENEFICIARIA</w:t>
            </w:r>
          </w:p>
          <w:p w:rsidR="00493B6F" w:rsidRPr="00E14F0D" w:rsidRDefault="00493B6F" w:rsidP="00493B6F">
            <w:pPr>
              <w:keepNext/>
              <w:ind w:left="35"/>
              <w:rPr>
                <w:rFonts w:ascii="Arial" w:hAnsi="Arial" w:cs="Arial"/>
                <w:b/>
                <w:szCs w:val="22"/>
                <w:lang w:val="es-ES"/>
              </w:rPr>
            </w:pPr>
          </w:p>
          <w:p w:rsidR="00493B6F" w:rsidRPr="00E14F0D" w:rsidRDefault="00493B6F" w:rsidP="00493B6F">
            <w:pPr>
              <w:keepNext/>
              <w:ind w:left="35"/>
              <w:rPr>
                <w:rFonts w:ascii="Arial" w:hAnsi="Arial" w:cs="Arial"/>
                <w:szCs w:val="22"/>
              </w:rPr>
            </w:pPr>
            <w:r w:rsidRPr="00E14F0D">
              <w:rPr>
                <w:rFonts w:ascii="Arial" w:hAnsi="Arial" w:cs="Arial"/>
                <w:szCs w:val="22"/>
              </w:rPr>
              <w:t xml:space="preserve">1. </w:t>
            </w:r>
            <w:r w:rsidRPr="00E14F0D">
              <w:rPr>
                <w:rFonts w:ascii="Arial" w:hAnsi="Arial" w:cs="Arial"/>
                <w:noProof/>
                <w:szCs w:val="22"/>
              </w:rPr>
              <w:t>Son obligaciones de la entidad beneficiaria:</w:t>
            </w:r>
          </w:p>
          <w:p w:rsidR="00493B6F" w:rsidRDefault="00493B6F" w:rsidP="00493B6F">
            <w:pPr>
              <w:keepNext/>
              <w:ind w:left="35"/>
              <w:rPr>
                <w:rFonts w:ascii="Arial" w:hAnsi="Arial" w:cs="Arial"/>
                <w:noProof/>
                <w:szCs w:val="22"/>
              </w:rPr>
            </w:pPr>
            <w:r w:rsidRPr="00E14F0D">
              <w:rPr>
                <w:rFonts w:ascii="Arial" w:hAnsi="Arial" w:cs="Arial"/>
                <w:noProof/>
                <w:szCs w:val="22"/>
              </w:rPr>
              <w:t>a) Realizar la actividad que fundamenta la concesión de las subvenciones.</w:t>
            </w:r>
            <w:r>
              <w:rPr>
                <w:rFonts w:ascii="Arial" w:hAnsi="Arial" w:cs="Arial"/>
                <w:noProof/>
                <w:szCs w:val="22"/>
              </w:rPr>
              <w:t xml:space="preserve"> </w:t>
            </w:r>
            <w:r w:rsidRPr="00054A07">
              <w:rPr>
                <w:rFonts w:ascii="Arial" w:hAnsi="Arial" w:cs="Arial"/>
                <w:noProof/>
                <w:szCs w:val="22"/>
              </w:rPr>
              <w:t>El plazo para la realización de la actividad finaliza</w:t>
            </w:r>
            <w:r>
              <w:rPr>
                <w:rFonts w:ascii="Arial" w:hAnsi="Arial" w:cs="Arial"/>
                <w:noProof/>
                <w:szCs w:val="22"/>
              </w:rPr>
              <w:t>rá el 31 de diciembre del 2025.</w:t>
            </w:r>
          </w:p>
          <w:p w:rsidR="00493B6F" w:rsidRDefault="00493B6F" w:rsidP="00493B6F">
            <w:pPr>
              <w:keepNext/>
              <w:ind w:left="35"/>
              <w:rPr>
                <w:rFonts w:ascii="Arial" w:hAnsi="Arial" w:cs="Arial"/>
                <w:noProof/>
                <w:szCs w:val="22"/>
              </w:rPr>
            </w:pPr>
          </w:p>
          <w:p w:rsidR="00493B6F" w:rsidRDefault="00493B6F" w:rsidP="00493B6F">
            <w:pPr>
              <w:keepNext/>
              <w:ind w:left="35"/>
              <w:rPr>
                <w:rFonts w:ascii="Arial" w:hAnsi="Arial" w:cs="Arial"/>
                <w:noProof/>
                <w:szCs w:val="22"/>
              </w:rPr>
            </w:pPr>
            <w:r w:rsidRPr="00E14F0D">
              <w:rPr>
                <w:rFonts w:ascii="Arial" w:hAnsi="Arial" w:cs="Arial"/>
                <w:noProof/>
                <w:szCs w:val="22"/>
              </w:rPr>
              <w:t>b) Justificar ante el órgano concedente, en su caso, el cumplimiento de los requisitos y condiciones, así como la realización de la actividad y el cumplimiento de la finalidad que determinen la concesión o disfrute de la subvención.</w:t>
            </w:r>
          </w:p>
          <w:p w:rsidR="00493B6F" w:rsidRDefault="00493B6F" w:rsidP="00493B6F">
            <w:pPr>
              <w:keepNext/>
              <w:ind w:left="35"/>
              <w:rPr>
                <w:rFonts w:ascii="Arial" w:hAnsi="Arial" w:cs="Arial"/>
                <w:noProof/>
                <w:szCs w:val="22"/>
              </w:rPr>
            </w:pPr>
          </w:p>
          <w:p w:rsidR="00493B6F" w:rsidRPr="00E14F0D" w:rsidRDefault="00493B6F" w:rsidP="00493B6F">
            <w:pPr>
              <w:keepNext/>
              <w:ind w:left="35"/>
              <w:rPr>
                <w:rFonts w:ascii="Arial" w:hAnsi="Arial" w:cs="Arial"/>
                <w:szCs w:val="22"/>
              </w:rPr>
            </w:pPr>
          </w:p>
          <w:p w:rsidR="00493B6F" w:rsidRDefault="00493B6F" w:rsidP="00493B6F">
            <w:pPr>
              <w:keepNext/>
              <w:ind w:left="35"/>
              <w:rPr>
                <w:rFonts w:ascii="Arial" w:hAnsi="Arial" w:cs="Arial"/>
                <w:noProof/>
                <w:szCs w:val="22"/>
              </w:rPr>
            </w:pPr>
            <w:r w:rsidRPr="00E14F0D">
              <w:rPr>
                <w:rFonts w:ascii="Arial" w:hAnsi="Arial" w:cs="Arial"/>
                <w:noProof/>
                <w:szCs w:val="22"/>
              </w:rPr>
              <w:t>c)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rsidR="00493B6F" w:rsidRPr="00E14F0D" w:rsidRDefault="00493B6F" w:rsidP="00493B6F">
            <w:pPr>
              <w:keepNext/>
              <w:ind w:left="35"/>
              <w:rPr>
                <w:rFonts w:ascii="Arial" w:hAnsi="Arial" w:cs="Arial"/>
                <w:szCs w:val="22"/>
              </w:rPr>
            </w:pPr>
          </w:p>
          <w:p w:rsidR="00493B6F" w:rsidRDefault="00493B6F" w:rsidP="00493B6F">
            <w:pPr>
              <w:keepNext/>
              <w:ind w:left="35"/>
              <w:rPr>
                <w:rFonts w:ascii="Arial" w:hAnsi="Arial" w:cs="Arial"/>
                <w:noProof/>
                <w:szCs w:val="22"/>
              </w:rPr>
            </w:pPr>
            <w:r w:rsidRPr="00E14F0D">
              <w:rPr>
                <w:rFonts w:ascii="Arial" w:hAnsi="Arial" w:cs="Arial"/>
                <w:noProof/>
                <w:szCs w:val="22"/>
              </w:rPr>
              <w:t>d) Comunicar al órgano concedente la obtención de otras subvenciones, ayudas, ingresos o recursos que financien las actividades subvencionadas.</w:t>
            </w:r>
          </w:p>
          <w:p w:rsidR="00493B6F" w:rsidRDefault="00493B6F" w:rsidP="00493B6F">
            <w:pPr>
              <w:keepNext/>
              <w:ind w:left="35"/>
              <w:rPr>
                <w:rFonts w:ascii="Arial" w:hAnsi="Arial" w:cs="Arial"/>
                <w:szCs w:val="22"/>
              </w:rPr>
            </w:pPr>
          </w:p>
          <w:p w:rsidR="00493B6F" w:rsidRPr="00E14F0D" w:rsidRDefault="00493B6F" w:rsidP="00493B6F">
            <w:pPr>
              <w:keepNext/>
              <w:ind w:left="35"/>
              <w:rPr>
                <w:rFonts w:ascii="Arial" w:hAnsi="Arial" w:cs="Arial"/>
                <w:szCs w:val="22"/>
              </w:rPr>
            </w:pPr>
          </w:p>
          <w:p w:rsidR="00493B6F" w:rsidRPr="00E14F0D" w:rsidRDefault="00493B6F" w:rsidP="00493B6F">
            <w:pPr>
              <w:keepNext/>
              <w:ind w:left="35"/>
              <w:rPr>
                <w:rFonts w:ascii="Arial" w:hAnsi="Arial" w:cs="Arial"/>
                <w:szCs w:val="22"/>
              </w:rPr>
            </w:pPr>
            <w:r w:rsidRPr="00E14F0D">
              <w:rPr>
                <w:rFonts w:ascii="Arial" w:hAnsi="Arial" w:cs="Arial"/>
                <w:noProof/>
                <w:szCs w:val="22"/>
              </w:rPr>
              <w:t>Esta comunicación deberá efectuarse tan pronto como se conozca y, en todo caso, con anterioridad a la justificación de la aplicación dada a los fondos percibidos.</w:t>
            </w:r>
          </w:p>
          <w:p w:rsidR="00493B6F" w:rsidRPr="00E14F0D" w:rsidRDefault="00493B6F" w:rsidP="00493B6F">
            <w:pPr>
              <w:keepNext/>
              <w:ind w:left="35"/>
              <w:rPr>
                <w:rFonts w:ascii="Arial" w:hAnsi="Arial" w:cs="Arial"/>
                <w:noProof/>
                <w:szCs w:val="22"/>
                <w:lang w:val="eu-ES"/>
              </w:rPr>
            </w:pPr>
          </w:p>
          <w:p w:rsidR="00493B6F" w:rsidRDefault="00493B6F" w:rsidP="00493B6F">
            <w:pPr>
              <w:keepNext/>
              <w:rPr>
                <w:rFonts w:ascii="Arial" w:hAnsi="Arial" w:cs="Arial"/>
                <w:noProof/>
                <w:szCs w:val="22"/>
              </w:rPr>
            </w:pPr>
            <w:r w:rsidRPr="00E14F0D">
              <w:rPr>
                <w:rFonts w:ascii="Arial" w:hAnsi="Arial" w:cs="Arial"/>
                <w:noProof/>
                <w:szCs w:val="22"/>
              </w:rPr>
              <w:t>Conservar los documentos justificativos de la aplicación de los fondos recibidos, incluidos los documentos electrónicos, en tanto puedan ser objeto de las actuaciones de comprobación y control.</w:t>
            </w:r>
          </w:p>
          <w:p w:rsidR="00493B6F" w:rsidRDefault="00493B6F" w:rsidP="00493B6F">
            <w:pPr>
              <w:pStyle w:val="Default"/>
              <w:keepNext/>
              <w:jc w:val="both"/>
              <w:rPr>
                <w:rFonts w:ascii="Arial" w:hAnsi="Arial" w:cs="Arial"/>
                <w:noProof/>
                <w:color w:val="auto"/>
                <w:sz w:val="22"/>
                <w:szCs w:val="22"/>
                <w:lang w:val="es-ES_tradnl"/>
              </w:rPr>
            </w:pPr>
          </w:p>
          <w:p w:rsidR="00493B6F" w:rsidRDefault="00493B6F" w:rsidP="00493B6F">
            <w:pPr>
              <w:pStyle w:val="Default"/>
              <w:keepNext/>
              <w:jc w:val="both"/>
              <w:rPr>
                <w:rFonts w:ascii="Arial" w:hAnsi="Arial" w:cs="Arial"/>
                <w:noProof/>
                <w:color w:val="auto"/>
                <w:sz w:val="22"/>
                <w:szCs w:val="22"/>
                <w:lang w:val="es-ES_tradnl"/>
              </w:rPr>
            </w:pPr>
          </w:p>
          <w:p w:rsidR="00493B6F" w:rsidRPr="008A276D" w:rsidRDefault="00493B6F" w:rsidP="00493B6F">
            <w:pPr>
              <w:keepNext/>
              <w:ind w:right="33"/>
              <w:rPr>
                <w:rFonts w:ascii="Arial" w:hAnsi="Arial" w:cs="Arial"/>
                <w:b/>
                <w:noProof/>
                <w:szCs w:val="22"/>
              </w:rPr>
            </w:pPr>
            <w:r w:rsidRPr="008A276D">
              <w:rPr>
                <w:rFonts w:ascii="Arial" w:hAnsi="Arial" w:cs="Arial"/>
                <w:b/>
                <w:noProof/>
                <w:szCs w:val="22"/>
              </w:rPr>
              <w:t xml:space="preserve">OCTAVA. OBLIGACIONES DE LA ENTIDAD BENEFICIARIA EN MATERIA DE IGUALDAD DE MUJERES Y HOMBRES: </w:t>
            </w:r>
          </w:p>
          <w:p w:rsidR="00493B6F" w:rsidRPr="008A276D" w:rsidRDefault="00493B6F" w:rsidP="00493B6F">
            <w:pPr>
              <w:keepNext/>
              <w:ind w:right="33"/>
              <w:rPr>
                <w:rFonts w:ascii="Arial" w:hAnsi="Arial" w:cs="Arial"/>
                <w:noProof/>
                <w:szCs w:val="22"/>
              </w:rPr>
            </w:pPr>
          </w:p>
          <w:p w:rsidR="00493B6F" w:rsidRPr="008A276D" w:rsidRDefault="00493B6F" w:rsidP="00493B6F">
            <w:pPr>
              <w:keepNext/>
              <w:rPr>
                <w:rFonts w:ascii="Arial" w:hAnsi="Arial" w:cs="Arial"/>
                <w:noProof/>
                <w:szCs w:val="22"/>
              </w:rPr>
            </w:pPr>
            <w:r w:rsidRPr="008A276D">
              <w:rPr>
                <w:rFonts w:ascii="Arial" w:hAnsi="Arial" w:cs="Arial"/>
                <w:noProof/>
                <w:szCs w:val="22"/>
              </w:rPr>
              <w:t>Son obligaciones de la entidad beneficiaria en materia de Igualdad de Mujeres y Hombres:</w:t>
            </w:r>
          </w:p>
          <w:p w:rsidR="00493B6F" w:rsidRPr="008A276D" w:rsidRDefault="00493B6F" w:rsidP="00493B6F">
            <w:pPr>
              <w:keepNext/>
              <w:ind w:left="602" w:hanging="284"/>
              <w:rPr>
                <w:rFonts w:ascii="Arial" w:hAnsi="Arial" w:cs="Arial"/>
                <w:noProof/>
                <w:szCs w:val="22"/>
              </w:rPr>
            </w:pPr>
          </w:p>
          <w:p w:rsidR="00493B6F" w:rsidRPr="008A276D" w:rsidRDefault="00493B6F" w:rsidP="00493B6F">
            <w:pPr>
              <w:numPr>
                <w:ilvl w:val="0"/>
                <w:numId w:val="11"/>
              </w:numPr>
              <w:tabs>
                <w:tab w:val="left" w:pos="601"/>
                <w:tab w:val="left" w:pos="4248"/>
                <w:tab w:val="left" w:pos="4956"/>
                <w:tab w:val="left" w:pos="5664"/>
                <w:tab w:val="left" w:pos="6372"/>
                <w:tab w:val="left" w:pos="7080"/>
                <w:tab w:val="left" w:pos="7788"/>
                <w:tab w:val="left" w:pos="8496"/>
              </w:tabs>
              <w:suppressAutoHyphens/>
              <w:ind w:left="602" w:hanging="284"/>
              <w:rPr>
                <w:rFonts w:ascii="Arial" w:hAnsi="Arial" w:cs="Arial"/>
                <w:noProof/>
                <w:szCs w:val="22"/>
              </w:rPr>
            </w:pPr>
            <w:r w:rsidRPr="008A276D">
              <w:rPr>
                <w:rFonts w:ascii="Arial" w:hAnsi="Arial" w:cs="Arial"/>
                <w:noProof/>
                <w:szCs w:val="22"/>
              </w:rPr>
              <w:t>Utilizar un lenguaje no sexista</w:t>
            </w:r>
          </w:p>
          <w:p w:rsidR="00493B6F" w:rsidRPr="008A276D" w:rsidRDefault="00493B6F" w:rsidP="00493B6F">
            <w:pPr>
              <w:numPr>
                <w:ilvl w:val="0"/>
                <w:numId w:val="11"/>
              </w:numPr>
              <w:tabs>
                <w:tab w:val="left" w:pos="601"/>
                <w:tab w:val="left" w:pos="4248"/>
                <w:tab w:val="left" w:pos="4956"/>
                <w:tab w:val="left" w:pos="5664"/>
                <w:tab w:val="left" w:pos="6372"/>
                <w:tab w:val="left" w:pos="7080"/>
                <w:tab w:val="left" w:pos="7788"/>
                <w:tab w:val="left" w:pos="8496"/>
              </w:tabs>
              <w:suppressAutoHyphens/>
              <w:ind w:left="602" w:hanging="284"/>
              <w:rPr>
                <w:rFonts w:ascii="Arial" w:hAnsi="Arial" w:cs="Arial"/>
                <w:noProof/>
                <w:szCs w:val="22"/>
              </w:rPr>
            </w:pPr>
            <w:r w:rsidRPr="008A276D">
              <w:rPr>
                <w:rFonts w:ascii="Arial" w:hAnsi="Arial" w:cs="Arial"/>
                <w:noProof/>
                <w:szCs w:val="22"/>
              </w:rPr>
              <w:t xml:space="preserve">Evitar cualquier imagen discriminatoria de las mujeres o estereotipos sexistas </w:t>
            </w:r>
          </w:p>
          <w:p w:rsidR="00493B6F" w:rsidRPr="008A276D" w:rsidRDefault="00493B6F" w:rsidP="00493B6F">
            <w:pPr>
              <w:numPr>
                <w:ilvl w:val="0"/>
                <w:numId w:val="11"/>
              </w:numPr>
              <w:tabs>
                <w:tab w:val="left" w:pos="601"/>
                <w:tab w:val="left" w:pos="4248"/>
                <w:tab w:val="left" w:pos="4956"/>
                <w:tab w:val="left" w:pos="5664"/>
                <w:tab w:val="left" w:pos="6372"/>
                <w:tab w:val="left" w:pos="7080"/>
                <w:tab w:val="left" w:pos="7788"/>
                <w:tab w:val="left" w:pos="8496"/>
              </w:tabs>
              <w:suppressAutoHyphens/>
              <w:ind w:left="602" w:hanging="284"/>
              <w:rPr>
                <w:rFonts w:ascii="Arial" w:hAnsi="Arial" w:cs="Arial"/>
                <w:noProof/>
                <w:szCs w:val="22"/>
              </w:rPr>
            </w:pPr>
            <w:r w:rsidRPr="008A276D">
              <w:rPr>
                <w:rFonts w:ascii="Arial" w:hAnsi="Arial" w:cs="Arial"/>
                <w:noProof/>
                <w:szCs w:val="22"/>
              </w:rPr>
              <w:t>Fomentar una imagen con valores de igualdad, presencia equilibrada, diversidad, corresponsabilidad y pluralidad de roles e identidades de género en toda documentación, publicidad, imagen o material que sirva para el desarrollo de la actividad</w:t>
            </w:r>
          </w:p>
          <w:p w:rsidR="00493B6F" w:rsidRPr="008A276D" w:rsidRDefault="00493B6F" w:rsidP="00493B6F">
            <w:pPr>
              <w:numPr>
                <w:ilvl w:val="0"/>
                <w:numId w:val="11"/>
              </w:numPr>
              <w:tabs>
                <w:tab w:val="left" w:pos="317"/>
                <w:tab w:val="left" w:pos="459"/>
                <w:tab w:val="left" w:pos="742"/>
                <w:tab w:val="left" w:pos="2832"/>
                <w:tab w:val="left" w:pos="3540"/>
                <w:tab w:val="left" w:pos="4248"/>
                <w:tab w:val="left" w:pos="4956"/>
                <w:tab w:val="left" w:pos="5664"/>
                <w:tab w:val="left" w:pos="6372"/>
                <w:tab w:val="left" w:pos="7080"/>
                <w:tab w:val="left" w:pos="7788"/>
                <w:tab w:val="left" w:pos="8496"/>
              </w:tabs>
              <w:suppressAutoHyphens/>
              <w:ind w:left="602" w:hanging="284"/>
              <w:rPr>
                <w:rFonts w:ascii="Arial" w:hAnsi="Arial" w:cs="Arial"/>
                <w:noProof/>
                <w:szCs w:val="22"/>
              </w:rPr>
            </w:pPr>
            <w:r w:rsidRPr="008A276D">
              <w:rPr>
                <w:rFonts w:ascii="Arial" w:hAnsi="Arial" w:cs="Arial"/>
                <w:noProof/>
                <w:szCs w:val="22"/>
              </w:rPr>
              <w:t>No realizar durante el periodo de subvención, ninguna actividad subvencionada o no, que pudiera contradecir los requisitos para ser entidad beneficiaria en base al Art. 9 de la Ordenanza de subvenciones del Ayuntamiento de Getxo.</w:t>
            </w:r>
          </w:p>
          <w:p w:rsidR="00493B6F" w:rsidRDefault="00493B6F" w:rsidP="00493B6F">
            <w:pPr>
              <w:pStyle w:val="Prrafodelista"/>
              <w:rPr>
                <w:rFonts w:ascii="Arial" w:hAnsi="Arial" w:cs="Arial"/>
                <w:noProof/>
                <w:sz w:val="24"/>
                <w:szCs w:val="24"/>
                <w:highlight w:val="green"/>
              </w:rPr>
            </w:pPr>
          </w:p>
          <w:p w:rsidR="00493B6F" w:rsidRPr="00715A69" w:rsidRDefault="00493B6F" w:rsidP="00493B6F">
            <w:pPr>
              <w:tabs>
                <w:tab w:val="left" w:pos="317"/>
                <w:tab w:val="left" w:pos="459"/>
                <w:tab w:val="left" w:pos="742"/>
                <w:tab w:val="left" w:pos="2832"/>
                <w:tab w:val="left" w:pos="3540"/>
                <w:tab w:val="left" w:pos="4248"/>
                <w:tab w:val="left" w:pos="4956"/>
                <w:tab w:val="left" w:pos="5664"/>
                <w:tab w:val="left" w:pos="6372"/>
                <w:tab w:val="left" w:pos="7080"/>
                <w:tab w:val="left" w:pos="7788"/>
                <w:tab w:val="left" w:pos="8496"/>
              </w:tabs>
              <w:suppressAutoHyphens/>
              <w:rPr>
                <w:rFonts w:ascii="Arial" w:hAnsi="Arial" w:cs="Arial"/>
                <w:noProof/>
                <w:sz w:val="24"/>
                <w:szCs w:val="24"/>
                <w:highlight w:val="green"/>
              </w:rPr>
            </w:pPr>
          </w:p>
          <w:p w:rsidR="00493B6F" w:rsidRPr="008A276D" w:rsidRDefault="00493B6F" w:rsidP="00493B6F">
            <w:pPr>
              <w:pStyle w:val="Ttulo2"/>
              <w:numPr>
                <w:ilvl w:val="0"/>
                <w:numId w:val="0"/>
              </w:numPr>
              <w:spacing w:before="0" w:after="0"/>
              <w:ind w:left="35"/>
              <w:rPr>
                <w:rFonts w:cs="Arial"/>
                <w:i w:val="0"/>
                <w:noProof/>
                <w:color w:val="000000"/>
                <w:sz w:val="22"/>
                <w:szCs w:val="22"/>
                <w:lang w:val="es-ES"/>
              </w:rPr>
            </w:pPr>
            <w:r w:rsidRPr="008A276D">
              <w:rPr>
                <w:rFonts w:cs="Arial"/>
                <w:i w:val="0"/>
                <w:noProof/>
                <w:color w:val="000000"/>
                <w:sz w:val="22"/>
                <w:szCs w:val="22"/>
                <w:lang w:val="es-ES"/>
              </w:rPr>
              <w:t>NOVENA.-GASTOS SUBVENCIONABLES</w:t>
            </w:r>
          </w:p>
          <w:p w:rsidR="00493B6F" w:rsidRPr="008A276D" w:rsidRDefault="00493B6F" w:rsidP="00493B6F">
            <w:pPr>
              <w:ind w:left="35"/>
              <w:rPr>
                <w:rFonts w:ascii="Arial" w:hAnsi="Arial" w:cs="Arial"/>
                <w:szCs w:val="22"/>
                <w:lang w:val="es-ES"/>
              </w:rPr>
            </w:pPr>
          </w:p>
          <w:p w:rsidR="00493B6F" w:rsidRPr="008A276D" w:rsidRDefault="00493B6F" w:rsidP="00493B6F">
            <w:pPr>
              <w:rPr>
                <w:rFonts w:ascii="Arial" w:hAnsi="Arial" w:cs="Arial"/>
                <w:szCs w:val="22"/>
                <w:lang w:val="es-ES"/>
              </w:rPr>
            </w:pPr>
          </w:p>
          <w:p w:rsidR="00493B6F" w:rsidRPr="008A276D" w:rsidRDefault="00493B6F" w:rsidP="00493B6F">
            <w:pPr>
              <w:pStyle w:val="Ttulo2"/>
              <w:numPr>
                <w:ilvl w:val="0"/>
                <w:numId w:val="0"/>
              </w:numPr>
              <w:spacing w:before="0" w:after="0"/>
              <w:ind w:left="35"/>
              <w:rPr>
                <w:rFonts w:cs="Arial"/>
                <w:b w:val="0"/>
                <w:i w:val="0"/>
                <w:noProof/>
                <w:color w:val="000000"/>
                <w:sz w:val="22"/>
                <w:szCs w:val="22"/>
                <w:lang w:val="es-ES"/>
              </w:rPr>
            </w:pPr>
            <w:r w:rsidRPr="008A276D">
              <w:rPr>
                <w:rFonts w:cs="Arial"/>
                <w:b w:val="0"/>
                <w:i w:val="0"/>
                <w:noProof/>
                <w:color w:val="000000"/>
                <w:sz w:val="22"/>
                <w:szCs w:val="22"/>
                <w:lang w:val="es-ES"/>
              </w:rPr>
              <w:t>Se considerarán gastos subvencionables aquellos que de manera indubitada resulten estrictamente necesarios para la correcta realización de la actividad subvencionada y permitan el cumplimiento del objeto de la subvención regulada en el presente convenio.</w:t>
            </w:r>
          </w:p>
          <w:p w:rsidR="00493B6F" w:rsidRPr="008A276D" w:rsidRDefault="00493B6F" w:rsidP="00493B6F">
            <w:pPr>
              <w:rPr>
                <w:rFonts w:ascii="Arial" w:hAnsi="Arial" w:cs="Arial"/>
                <w:szCs w:val="22"/>
                <w:lang w:val="es-ES"/>
              </w:rPr>
            </w:pPr>
          </w:p>
          <w:p w:rsidR="00493B6F" w:rsidRPr="008A276D" w:rsidRDefault="00493B6F" w:rsidP="00493B6F">
            <w:pPr>
              <w:pStyle w:val="Prrafodelista"/>
              <w:ind w:left="0"/>
              <w:contextualSpacing/>
              <w:rPr>
                <w:rFonts w:ascii="Arial" w:hAnsi="Arial" w:cs="Arial"/>
                <w:noProof/>
                <w:szCs w:val="22"/>
              </w:rPr>
            </w:pPr>
            <w:r w:rsidRPr="008A276D">
              <w:rPr>
                <w:rFonts w:ascii="Arial" w:hAnsi="Arial" w:cs="Arial"/>
                <w:b/>
                <w:noProof/>
                <w:szCs w:val="22"/>
              </w:rPr>
              <w:t>Gastos directos</w:t>
            </w:r>
            <w:r w:rsidRPr="008A276D">
              <w:rPr>
                <w:rFonts w:ascii="Arial" w:hAnsi="Arial" w:cs="Arial"/>
                <w:noProof/>
                <w:szCs w:val="22"/>
              </w:rPr>
              <w:t xml:space="preserve"> (materiales para el desarrollo del proyecto, gastos de personal, contrataciones externas, viajes y estancias necesarias para la ejecución del proyecto, publicidad y gastos de traducción).</w:t>
            </w:r>
          </w:p>
          <w:p w:rsidR="00493B6F" w:rsidRPr="008A276D" w:rsidRDefault="00493B6F" w:rsidP="00493B6F">
            <w:pPr>
              <w:pStyle w:val="Prrafodelista"/>
              <w:ind w:left="0"/>
              <w:contextualSpacing/>
              <w:rPr>
                <w:rFonts w:ascii="Arial" w:hAnsi="Arial" w:cs="Arial"/>
                <w:noProof/>
                <w:szCs w:val="22"/>
              </w:rPr>
            </w:pPr>
          </w:p>
          <w:p w:rsidR="00493B6F" w:rsidRPr="008A276D" w:rsidRDefault="00493B6F" w:rsidP="00493B6F">
            <w:pPr>
              <w:rPr>
                <w:rFonts w:ascii="Arial" w:hAnsi="Arial" w:cs="Arial"/>
                <w:noProof/>
                <w:szCs w:val="22"/>
              </w:rPr>
            </w:pPr>
            <w:r w:rsidRPr="008A276D">
              <w:rPr>
                <w:rFonts w:ascii="Arial" w:hAnsi="Arial" w:cs="Arial"/>
                <w:noProof/>
                <w:szCs w:val="22"/>
              </w:rPr>
              <w:t xml:space="preserve">Se podrá imputar </w:t>
            </w:r>
            <w:r w:rsidRPr="008A276D">
              <w:rPr>
                <w:rFonts w:ascii="Arial" w:hAnsi="Arial" w:cs="Arial"/>
                <w:noProof/>
                <w:szCs w:val="22"/>
                <w:u w:val="single"/>
              </w:rPr>
              <w:t>hasta un 100% de la subvención</w:t>
            </w:r>
            <w:r w:rsidRPr="008A276D">
              <w:rPr>
                <w:rFonts w:ascii="Arial" w:hAnsi="Arial" w:cs="Arial"/>
                <w:noProof/>
                <w:szCs w:val="22"/>
              </w:rPr>
              <w:t xml:space="preserve"> concedida a </w:t>
            </w:r>
            <w:r w:rsidRPr="008A276D">
              <w:rPr>
                <w:rFonts w:ascii="Arial" w:hAnsi="Arial" w:cs="Arial"/>
                <w:noProof/>
                <w:szCs w:val="22"/>
                <w:u w:val="single"/>
              </w:rPr>
              <w:t>gastos de personal</w:t>
            </w:r>
            <w:r w:rsidRPr="008A276D">
              <w:rPr>
                <w:rFonts w:ascii="Arial" w:hAnsi="Arial" w:cs="Arial"/>
                <w:noProof/>
                <w:szCs w:val="22"/>
              </w:rPr>
              <w:t xml:space="preserve"> </w:t>
            </w:r>
            <w:r w:rsidRPr="008A276D">
              <w:rPr>
                <w:rFonts w:ascii="Arial" w:hAnsi="Arial" w:cs="Arial"/>
                <w:noProof/>
                <w:szCs w:val="22"/>
              </w:rPr>
              <w:lastRenderedPageBreak/>
              <w:t>adscrito a la ejecución del proyecto subvencionado</w:t>
            </w:r>
          </w:p>
          <w:p w:rsidR="00493B6F" w:rsidRPr="008A276D" w:rsidRDefault="00493B6F" w:rsidP="00493B6F">
            <w:pPr>
              <w:pStyle w:val="Default"/>
              <w:jc w:val="both"/>
              <w:rPr>
                <w:rFonts w:ascii="Arial" w:hAnsi="Arial" w:cs="Arial"/>
                <w:noProof/>
                <w:color w:val="auto"/>
                <w:sz w:val="22"/>
                <w:szCs w:val="22"/>
                <w:lang w:val="es-ES_tradnl"/>
              </w:rPr>
            </w:pPr>
            <w:r w:rsidRPr="008A276D">
              <w:rPr>
                <w:rFonts w:ascii="Arial" w:hAnsi="Arial" w:cs="Arial"/>
                <w:b/>
                <w:noProof/>
                <w:sz w:val="22"/>
                <w:szCs w:val="22"/>
              </w:rPr>
              <w:t>Gastos indirectos</w:t>
            </w:r>
            <w:r w:rsidRPr="008A276D">
              <w:rPr>
                <w:rFonts w:ascii="Arial" w:hAnsi="Arial" w:cs="Arial"/>
                <w:noProof/>
                <w:sz w:val="22"/>
                <w:szCs w:val="22"/>
              </w:rPr>
              <w:t xml:space="preserve">, </w:t>
            </w:r>
            <w:r w:rsidRPr="008A276D">
              <w:rPr>
                <w:rFonts w:ascii="Arial" w:hAnsi="Arial" w:cs="Arial"/>
                <w:noProof/>
                <w:color w:val="auto"/>
                <w:sz w:val="22"/>
                <w:szCs w:val="22"/>
                <w:lang w:val="es-ES_tradnl"/>
              </w:rPr>
              <w:t>(</w:t>
            </w:r>
            <w:r>
              <w:rPr>
                <w:rFonts w:ascii="Arial" w:hAnsi="Arial" w:cs="Arial"/>
                <w:noProof/>
                <w:color w:val="auto"/>
                <w:sz w:val="22"/>
                <w:szCs w:val="22"/>
                <w:lang w:val="es-ES_tradnl"/>
              </w:rPr>
              <w:t>a</w:t>
            </w:r>
            <w:r w:rsidRPr="008A276D">
              <w:rPr>
                <w:rFonts w:ascii="Arial" w:hAnsi="Arial" w:cs="Arial"/>
                <w:noProof/>
                <w:color w:val="auto"/>
                <w:sz w:val="22"/>
                <w:szCs w:val="22"/>
                <w:lang w:val="es-ES_tradnl"/>
              </w:rPr>
              <w:t xml:space="preserve">dministración, alquileres y equipamientos, electricidad, telefonía e internet, agua y resto de suministros) </w:t>
            </w:r>
          </w:p>
          <w:p w:rsidR="00493B6F" w:rsidRPr="008A276D" w:rsidRDefault="00493B6F" w:rsidP="00493B6F">
            <w:pPr>
              <w:pStyle w:val="Prrafodelista"/>
              <w:ind w:left="0"/>
              <w:contextualSpacing/>
              <w:rPr>
                <w:rFonts w:ascii="Arial" w:hAnsi="Arial" w:cs="Arial"/>
                <w:noProof/>
                <w:szCs w:val="22"/>
              </w:rPr>
            </w:pPr>
          </w:p>
          <w:p w:rsidR="00493B6F" w:rsidRPr="008A276D" w:rsidRDefault="00493B6F" w:rsidP="00493B6F">
            <w:pPr>
              <w:pStyle w:val="Prrafodelista"/>
              <w:ind w:left="0"/>
              <w:contextualSpacing/>
              <w:rPr>
                <w:rFonts w:ascii="Arial" w:hAnsi="Arial" w:cs="Arial"/>
                <w:noProof/>
                <w:szCs w:val="22"/>
              </w:rPr>
            </w:pPr>
            <w:r w:rsidRPr="008A276D">
              <w:rPr>
                <w:rFonts w:ascii="Arial" w:hAnsi="Arial" w:cs="Arial"/>
                <w:noProof/>
                <w:szCs w:val="22"/>
              </w:rPr>
              <w:t>Se podrá imputar hasta un máximo de un 5% de la subvención concedida a gastos indirectos. La imputación habrá de hacerse de acuerdo con los principios y normas de contabilidad generalmente admitidas y, en todo caso, en la medida en que tales costes correspondan al período en que efectivamente se realiza la actividad.</w:t>
            </w:r>
          </w:p>
          <w:p w:rsidR="00493B6F" w:rsidRPr="008A276D" w:rsidRDefault="00493B6F" w:rsidP="00493B6F">
            <w:pPr>
              <w:rPr>
                <w:rFonts w:ascii="Arial" w:hAnsi="Arial" w:cs="Arial"/>
                <w:szCs w:val="22"/>
                <w:lang w:val="es-ES"/>
              </w:rPr>
            </w:pPr>
          </w:p>
          <w:p w:rsidR="00493B6F" w:rsidRPr="008A276D" w:rsidRDefault="00493B6F" w:rsidP="00493B6F">
            <w:pPr>
              <w:rPr>
                <w:rFonts w:ascii="Arial" w:hAnsi="Arial" w:cs="Arial"/>
                <w:noProof/>
                <w:szCs w:val="22"/>
              </w:rPr>
            </w:pPr>
            <w:r w:rsidRPr="008A276D">
              <w:rPr>
                <w:rFonts w:ascii="Arial" w:hAnsi="Arial" w:cs="Arial"/>
                <w:noProof/>
                <w:szCs w:val="22"/>
              </w:rPr>
              <w:t xml:space="preserve">Son gastos </w:t>
            </w:r>
            <w:r w:rsidRPr="008A276D">
              <w:rPr>
                <w:rFonts w:ascii="Arial" w:hAnsi="Arial" w:cs="Arial"/>
                <w:b/>
                <w:noProof/>
                <w:szCs w:val="22"/>
                <w:u w:val="single"/>
              </w:rPr>
              <w:t>no subvencionables</w:t>
            </w:r>
            <w:r w:rsidRPr="008A276D">
              <w:rPr>
                <w:rFonts w:ascii="Arial" w:hAnsi="Arial" w:cs="Arial"/>
                <w:noProof/>
                <w:szCs w:val="22"/>
              </w:rPr>
              <w:t xml:space="preserve"> los intereses deudores de las cuentas bancarias, intereses, recargos y sanciones administrativas y penales, los gastos de procedimientos judiciales, así como los impuestos indirectos cuando sean susceptibles de recuperación.</w:t>
            </w:r>
          </w:p>
          <w:p w:rsidR="00493B6F" w:rsidRPr="008A276D" w:rsidRDefault="00493B6F" w:rsidP="00493B6F">
            <w:pPr>
              <w:pStyle w:val="Default"/>
              <w:keepNext/>
              <w:ind w:left="35"/>
              <w:jc w:val="both"/>
              <w:rPr>
                <w:rFonts w:ascii="Arial" w:hAnsi="Arial" w:cs="Arial"/>
                <w:b/>
                <w:noProof/>
                <w:color w:val="auto"/>
                <w:sz w:val="22"/>
                <w:szCs w:val="22"/>
                <w:lang w:val="es-ES_tradnl"/>
              </w:rPr>
            </w:pPr>
          </w:p>
          <w:p w:rsidR="00493B6F" w:rsidRPr="008A276D" w:rsidRDefault="00493B6F" w:rsidP="00493B6F">
            <w:pPr>
              <w:pStyle w:val="Default"/>
              <w:keepNext/>
              <w:ind w:left="35"/>
              <w:jc w:val="both"/>
              <w:rPr>
                <w:rFonts w:ascii="Arial" w:hAnsi="Arial" w:cs="Arial"/>
                <w:b/>
                <w:sz w:val="22"/>
                <w:szCs w:val="22"/>
              </w:rPr>
            </w:pPr>
            <w:r w:rsidRPr="008A276D">
              <w:rPr>
                <w:rFonts w:ascii="Arial" w:hAnsi="Arial" w:cs="Arial"/>
                <w:b/>
                <w:noProof/>
                <w:sz w:val="22"/>
                <w:szCs w:val="22"/>
              </w:rPr>
              <w:t xml:space="preserve">DECIMA.- PLAZO Y FORMA DE JUSTIFICACIÓN DE </w:t>
            </w:r>
            <w:smartTag w:uri="urn:schemas-microsoft-com:office:smarttags" w:element="PersonName">
              <w:smartTagPr>
                <w:attr w:name="ProductID" w:val="LA SUBVENCIￓN PERCIBIDA"/>
              </w:smartTagPr>
              <w:r w:rsidRPr="008A276D">
                <w:rPr>
                  <w:rFonts w:ascii="Arial" w:hAnsi="Arial" w:cs="Arial"/>
                  <w:b/>
                  <w:noProof/>
                  <w:sz w:val="22"/>
                  <w:szCs w:val="22"/>
                </w:rPr>
                <w:t>LA SUBVENCIÓN PERCIBIDA</w:t>
              </w:r>
            </w:smartTag>
            <w:r w:rsidRPr="008A276D">
              <w:rPr>
                <w:rFonts w:ascii="Arial" w:hAnsi="Arial" w:cs="Arial"/>
                <w:b/>
                <w:sz w:val="22"/>
                <w:szCs w:val="22"/>
              </w:rPr>
              <w:t xml:space="preserve"> </w:t>
            </w:r>
          </w:p>
          <w:p w:rsidR="00493B6F" w:rsidRPr="008A276D" w:rsidRDefault="00493B6F" w:rsidP="00493B6F">
            <w:pPr>
              <w:pStyle w:val="Default"/>
              <w:keepNext/>
              <w:ind w:left="35"/>
              <w:jc w:val="both"/>
              <w:rPr>
                <w:rFonts w:ascii="Arial" w:hAnsi="Arial" w:cs="Arial"/>
                <w:b/>
                <w:sz w:val="22"/>
                <w:szCs w:val="22"/>
              </w:rPr>
            </w:pPr>
          </w:p>
          <w:p w:rsidR="00493B6F" w:rsidRPr="008A276D" w:rsidRDefault="00493B6F" w:rsidP="00493B6F">
            <w:pPr>
              <w:keepNext/>
              <w:ind w:left="35"/>
              <w:rPr>
                <w:rFonts w:ascii="Arial" w:hAnsi="Arial" w:cs="Arial"/>
                <w:color w:val="000000"/>
                <w:szCs w:val="22"/>
                <w:lang w:val="es-ES"/>
              </w:rPr>
            </w:pPr>
            <w:r w:rsidRPr="008A276D">
              <w:rPr>
                <w:rFonts w:ascii="Arial" w:hAnsi="Arial" w:cs="Arial"/>
                <w:noProof/>
                <w:color w:val="000000"/>
                <w:szCs w:val="22"/>
                <w:lang w:val="es-ES"/>
              </w:rPr>
              <w:t xml:space="preserve">La presentación de la justificación del cumplimiento de la finalidad para la que se concede la subvención a la que se refiere el presente Convenio y de la aplicación de los fondos percibidos será antes del </w:t>
            </w:r>
            <w:r w:rsidRPr="008A276D">
              <w:rPr>
                <w:rFonts w:ascii="Arial" w:hAnsi="Arial" w:cs="Arial"/>
                <w:b/>
                <w:noProof/>
                <w:color w:val="000000"/>
                <w:szCs w:val="22"/>
                <w:lang w:val="es-ES"/>
              </w:rPr>
              <w:t>31 de enero del 202</w:t>
            </w:r>
            <w:r>
              <w:rPr>
                <w:rFonts w:ascii="Arial" w:hAnsi="Arial" w:cs="Arial"/>
                <w:b/>
                <w:noProof/>
                <w:color w:val="000000"/>
                <w:szCs w:val="22"/>
                <w:lang w:val="es-ES"/>
              </w:rPr>
              <w:t>6.</w:t>
            </w:r>
          </w:p>
          <w:p w:rsidR="00493B6F" w:rsidRPr="008A276D" w:rsidRDefault="00493B6F" w:rsidP="00493B6F">
            <w:pPr>
              <w:keepNext/>
              <w:ind w:left="35"/>
              <w:rPr>
                <w:rFonts w:ascii="Arial" w:hAnsi="Arial" w:cs="Arial"/>
                <w:i/>
                <w:color w:val="000000"/>
                <w:szCs w:val="22"/>
              </w:rPr>
            </w:pPr>
          </w:p>
          <w:p w:rsidR="00493B6F" w:rsidRPr="00A25E92" w:rsidRDefault="00493B6F" w:rsidP="00493B6F">
            <w:pPr>
              <w:keepNext/>
              <w:ind w:left="35"/>
              <w:rPr>
                <w:rFonts w:ascii="Arial" w:hAnsi="Arial" w:cs="Arial"/>
                <w:i/>
                <w:color w:val="000000"/>
                <w:szCs w:val="22"/>
              </w:rPr>
            </w:pPr>
          </w:p>
          <w:p w:rsidR="00493B6F" w:rsidRPr="00657809" w:rsidRDefault="00493B6F" w:rsidP="00493B6F">
            <w:pPr>
              <w:keepNext/>
              <w:ind w:left="35"/>
              <w:rPr>
                <w:rFonts w:ascii="Arial" w:hAnsi="Arial" w:cs="Arial"/>
                <w:noProof/>
                <w:szCs w:val="22"/>
              </w:rPr>
            </w:pPr>
            <w:r w:rsidRPr="00657809">
              <w:rPr>
                <w:rFonts w:ascii="Arial" w:hAnsi="Arial" w:cs="Arial"/>
                <w:noProof/>
                <w:szCs w:val="22"/>
              </w:rPr>
              <w:t xml:space="preserve">La justificación abarcará el </w:t>
            </w:r>
            <w:r w:rsidRPr="00657809">
              <w:rPr>
                <w:rFonts w:ascii="Arial" w:hAnsi="Arial" w:cs="Arial"/>
                <w:b/>
                <w:noProof/>
                <w:szCs w:val="22"/>
              </w:rPr>
              <w:t>total del presupuesto para la actividad</w:t>
            </w:r>
            <w:r w:rsidRPr="00657809">
              <w:rPr>
                <w:rFonts w:ascii="Arial" w:hAnsi="Arial" w:cs="Arial"/>
                <w:noProof/>
                <w:szCs w:val="22"/>
              </w:rPr>
              <w:t xml:space="preserve"> subvencionada presentado junto con la solicitud.</w:t>
            </w:r>
          </w:p>
          <w:p w:rsidR="00493B6F" w:rsidRDefault="00493B6F" w:rsidP="00493B6F">
            <w:pPr>
              <w:keepNext/>
              <w:ind w:left="35"/>
              <w:rPr>
                <w:rFonts w:ascii="Arial" w:hAnsi="Arial" w:cs="Arial"/>
                <w:i/>
                <w:noProof/>
                <w:color w:val="000000"/>
                <w:szCs w:val="22"/>
              </w:rPr>
            </w:pPr>
          </w:p>
          <w:p w:rsidR="00493B6F" w:rsidRPr="00657809" w:rsidRDefault="00493B6F" w:rsidP="00493B6F">
            <w:pPr>
              <w:keepNext/>
              <w:ind w:left="35"/>
              <w:rPr>
                <w:rFonts w:ascii="Arial" w:hAnsi="Arial" w:cs="Arial"/>
                <w:bCs/>
                <w:szCs w:val="22"/>
                <w:lang w:val="es-ES"/>
              </w:rPr>
            </w:pPr>
            <w:r w:rsidRPr="00657809">
              <w:rPr>
                <w:rFonts w:ascii="Arial" w:hAnsi="Arial" w:cs="Arial"/>
                <w:noProof/>
                <w:szCs w:val="22"/>
                <w:lang w:val="es-ES"/>
              </w:rPr>
              <w:t xml:space="preserve">De </w:t>
            </w:r>
            <w:r w:rsidRPr="00657809">
              <w:rPr>
                <w:rFonts w:ascii="Arial" w:hAnsi="Arial" w:cs="Arial"/>
                <w:bCs/>
                <w:szCs w:val="22"/>
                <w:lang w:val="es-ES"/>
              </w:rPr>
              <w:t xml:space="preserve">cara a garantizar el destino de ayuda y a favorecer su justificación, la subvención se justificará mediante la presentación de la </w:t>
            </w:r>
            <w:r w:rsidRPr="00657809">
              <w:rPr>
                <w:rFonts w:ascii="Arial" w:hAnsi="Arial" w:cs="Arial"/>
                <w:b/>
                <w:szCs w:val="22"/>
                <w:lang w:val="es-ES"/>
              </w:rPr>
              <w:t xml:space="preserve">Cuenta justificativa </w:t>
            </w:r>
            <w:r>
              <w:rPr>
                <w:rFonts w:ascii="Arial" w:hAnsi="Arial" w:cs="Arial"/>
                <w:bCs/>
                <w:szCs w:val="22"/>
                <w:lang w:val="es-ES"/>
              </w:rPr>
              <w:t>que contendrá la siguiente información:</w:t>
            </w:r>
          </w:p>
          <w:p w:rsidR="00493B6F" w:rsidRPr="00657809" w:rsidRDefault="00493B6F" w:rsidP="00493B6F">
            <w:pPr>
              <w:keepNext/>
              <w:ind w:left="35"/>
              <w:rPr>
                <w:rFonts w:ascii="Arial" w:hAnsi="Arial" w:cs="Arial"/>
                <w:bCs/>
                <w:szCs w:val="22"/>
                <w:lang w:val="es-ES"/>
              </w:rPr>
            </w:pPr>
            <w:r w:rsidRPr="00657809">
              <w:rPr>
                <w:rFonts w:ascii="Arial" w:hAnsi="Arial" w:cs="Arial"/>
                <w:bCs/>
                <w:szCs w:val="22"/>
                <w:lang w:val="es-ES"/>
              </w:rPr>
              <w:t xml:space="preserve"> </w:t>
            </w:r>
          </w:p>
          <w:p w:rsidR="00493B6F" w:rsidRDefault="00493B6F" w:rsidP="00493B6F">
            <w:pPr>
              <w:keepNext/>
              <w:ind w:left="35"/>
              <w:rPr>
                <w:rFonts w:ascii="Arial" w:hAnsi="Arial" w:cs="Arial"/>
                <w:bCs/>
                <w:szCs w:val="22"/>
                <w:lang w:val="es-ES"/>
              </w:rPr>
            </w:pPr>
            <w:r>
              <w:rPr>
                <w:rFonts w:ascii="Arial" w:hAnsi="Arial" w:cs="Arial"/>
                <w:bCs/>
                <w:szCs w:val="22"/>
                <w:lang w:val="es-ES"/>
              </w:rPr>
              <w:t xml:space="preserve">1.- </w:t>
            </w:r>
            <w:r w:rsidRPr="001D4255">
              <w:rPr>
                <w:rFonts w:ascii="Arial" w:hAnsi="Arial" w:cs="Arial"/>
                <w:b/>
                <w:szCs w:val="22"/>
                <w:lang w:val="es-ES"/>
              </w:rPr>
              <w:t>Memoria de actuación</w:t>
            </w:r>
            <w:r w:rsidRPr="005914D4">
              <w:rPr>
                <w:rFonts w:ascii="Arial" w:hAnsi="Arial" w:cs="Arial"/>
                <w:szCs w:val="22"/>
                <w:lang w:val="es-ES"/>
              </w:rPr>
              <w:t xml:space="preserve"> justificativa</w:t>
            </w:r>
            <w:r w:rsidRPr="005914D4">
              <w:rPr>
                <w:rFonts w:ascii="Arial" w:hAnsi="Arial" w:cs="Arial"/>
                <w:bCs/>
                <w:szCs w:val="22"/>
                <w:lang w:val="es-ES"/>
              </w:rPr>
              <w:t xml:space="preserve"> del</w:t>
            </w:r>
            <w:r w:rsidRPr="00657809">
              <w:rPr>
                <w:rFonts w:ascii="Arial" w:hAnsi="Arial" w:cs="Arial"/>
                <w:bCs/>
                <w:szCs w:val="22"/>
                <w:lang w:val="es-ES"/>
              </w:rPr>
              <w:t xml:space="preserve"> cumplimiento de las condiciones del convenio, con indicación de las actividades </w:t>
            </w:r>
            <w:r w:rsidRPr="00657809">
              <w:rPr>
                <w:rFonts w:ascii="Arial" w:hAnsi="Arial" w:cs="Arial"/>
                <w:bCs/>
                <w:szCs w:val="22"/>
                <w:lang w:val="es-ES"/>
              </w:rPr>
              <w:lastRenderedPageBreak/>
              <w:t>realizadas y de los resultados obtenidos y que deberá contener al menos los siguientes indicadores de evaluación y seguimiento.</w:t>
            </w:r>
          </w:p>
          <w:p w:rsidR="00493B6F" w:rsidRPr="00657809" w:rsidRDefault="00493B6F" w:rsidP="00493B6F">
            <w:pPr>
              <w:keepNext/>
              <w:ind w:left="35"/>
              <w:rPr>
                <w:rFonts w:ascii="Arial" w:hAnsi="Arial" w:cs="Arial"/>
                <w:bCs/>
                <w:szCs w:val="22"/>
                <w:lang w:val="es-ES"/>
              </w:rPr>
            </w:pPr>
          </w:p>
          <w:p w:rsidR="00493B6F" w:rsidRPr="00016786" w:rsidRDefault="00493B6F" w:rsidP="00493B6F">
            <w:pPr>
              <w:keepNext/>
              <w:numPr>
                <w:ilvl w:val="0"/>
                <w:numId w:val="3"/>
              </w:numPr>
              <w:tabs>
                <w:tab w:val="num" w:pos="426"/>
              </w:tabs>
              <w:ind w:left="426" w:right="33" w:hanging="426"/>
              <w:rPr>
                <w:rFonts w:ascii="Arial" w:hAnsi="Arial" w:cs="Arial"/>
                <w:szCs w:val="22"/>
                <w:lang w:val="eu-ES"/>
              </w:rPr>
            </w:pPr>
            <w:r w:rsidRPr="00016786">
              <w:rPr>
                <w:rFonts w:ascii="Arial" w:hAnsi="Arial" w:cs="Arial"/>
                <w:szCs w:val="22"/>
                <w:lang w:val="eu-ES"/>
              </w:rPr>
              <w:t>Número de actividades durante el año / Nº de actividades año anterior x 100</w:t>
            </w:r>
          </w:p>
          <w:p w:rsidR="00493B6F" w:rsidRDefault="00493B6F" w:rsidP="00493B6F">
            <w:pPr>
              <w:keepNext/>
              <w:ind w:left="426" w:right="33"/>
              <w:rPr>
                <w:rFonts w:ascii="Arial" w:hAnsi="Arial" w:cs="Arial"/>
                <w:szCs w:val="22"/>
                <w:lang w:val="eu-ES"/>
              </w:rPr>
            </w:pPr>
          </w:p>
          <w:p w:rsidR="00493B6F" w:rsidRPr="00016786" w:rsidRDefault="00493B6F" w:rsidP="00493B6F">
            <w:pPr>
              <w:keepNext/>
              <w:ind w:left="426" w:right="33"/>
              <w:rPr>
                <w:rFonts w:ascii="Arial" w:hAnsi="Arial" w:cs="Arial"/>
                <w:szCs w:val="22"/>
                <w:lang w:val="eu-ES"/>
              </w:rPr>
            </w:pPr>
          </w:p>
          <w:p w:rsidR="00493B6F" w:rsidRPr="00016786" w:rsidRDefault="00493B6F" w:rsidP="00493B6F">
            <w:pPr>
              <w:keepNext/>
              <w:numPr>
                <w:ilvl w:val="0"/>
                <w:numId w:val="3"/>
              </w:numPr>
              <w:tabs>
                <w:tab w:val="num" w:pos="426"/>
              </w:tabs>
              <w:ind w:left="426" w:right="33" w:hanging="426"/>
              <w:rPr>
                <w:rFonts w:ascii="Arial" w:hAnsi="Arial" w:cs="Arial"/>
                <w:szCs w:val="22"/>
                <w:lang w:val="eu-ES"/>
              </w:rPr>
            </w:pPr>
            <w:r w:rsidRPr="00016786">
              <w:rPr>
                <w:rFonts w:ascii="Arial" w:hAnsi="Arial" w:cs="Arial"/>
                <w:szCs w:val="22"/>
                <w:lang w:val="eu-ES"/>
              </w:rPr>
              <w:t>Nº de personas participantes año / Nº personas participantes año anterior x100</w:t>
            </w:r>
          </w:p>
          <w:p w:rsidR="00493B6F" w:rsidRPr="00016786" w:rsidRDefault="00493B6F" w:rsidP="00493B6F">
            <w:pPr>
              <w:keepNext/>
              <w:ind w:left="426" w:right="33"/>
              <w:rPr>
                <w:rFonts w:ascii="Arial" w:hAnsi="Arial" w:cs="Arial"/>
                <w:szCs w:val="22"/>
                <w:lang w:val="eu-ES"/>
              </w:rPr>
            </w:pPr>
          </w:p>
          <w:p w:rsidR="00493B6F" w:rsidRDefault="00493B6F" w:rsidP="00493B6F">
            <w:pPr>
              <w:autoSpaceDE w:val="0"/>
              <w:autoSpaceDN w:val="0"/>
              <w:adjustRightInd w:val="0"/>
              <w:rPr>
                <w:rFonts w:ascii="Helvetica" w:hAnsi="Helvetica" w:cs="Helvetica"/>
                <w:snapToGrid/>
                <w:sz w:val="19"/>
                <w:szCs w:val="19"/>
                <w:lang w:val="es-ES"/>
              </w:rPr>
            </w:pPr>
          </w:p>
          <w:p w:rsidR="00493B6F" w:rsidRDefault="00493B6F" w:rsidP="00493B6F">
            <w:pPr>
              <w:keepNext/>
              <w:ind w:left="35"/>
              <w:rPr>
                <w:rFonts w:ascii="Arial" w:hAnsi="Arial" w:cs="Arial"/>
                <w:bCs/>
                <w:szCs w:val="22"/>
                <w:lang w:val="es-ES"/>
              </w:rPr>
            </w:pPr>
            <w:r w:rsidRPr="00E64070">
              <w:rPr>
                <w:rFonts w:ascii="Arial" w:hAnsi="Arial" w:cs="Arial"/>
                <w:bCs/>
                <w:szCs w:val="22"/>
                <w:lang w:val="es-ES"/>
              </w:rPr>
              <w:t>Con el fin de conocer su impacto en la situación de mujeres y hombres, en la memoria justificativa se deberá aportar información desglosada por sexo de las personas beneficiarias o usuarias finales del servicio prestado y de las personas titulares de la entidad y de su plantilla, así como de la plantilla de la entidad que se haya contratado, en su caso, para la prestación del servicio objeto de la subvención</w:t>
            </w:r>
            <w:r>
              <w:rPr>
                <w:rFonts w:ascii="Arial" w:hAnsi="Arial" w:cs="Arial"/>
                <w:bCs/>
                <w:szCs w:val="22"/>
                <w:lang w:val="es-ES"/>
              </w:rPr>
              <w:t>.</w:t>
            </w:r>
          </w:p>
          <w:p w:rsidR="00493B6F" w:rsidRPr="00167A0B" w:rsidRDefault="00493B6F" w:rsidP="00493B6F"/>
          <w:p w:rsidR="00493B6F" w:rsidRPr="00FE499F" w:rsidRDefault="00493B6F" w:rsidP="00493B6F">
            <w:pPr>
              <w:keepNext/>
              <w:ind w:left="35"/>
              <w:rPr>
                <w:rFonts w:ascii="Arial" w:hAnsi="Arial" w:cs="Arial"/>
                <w:szCs w:val="22"/>
                <w:lang w:val="es-ES"/>
              </w:rPr>
            </w:pPr>
            <w:r>
              <w:rPr>
                <w:rFonts w:ascii="Arial" w:hAnsi="Arial" w:cs="Arial"/>
                <w:szCs w:val="22"/>
                <w:lang w:val="es-ES"/>
              </w:rPr>
              <w:t>2</w:t>
            </w:r>
            <w:r w:rsidRPr="00FE499F">
              <w:rPr>
                <w:rFonts w:ascii="Arial" w:hAnsi="Arial" w:cs="Arial"/>
                <w:szCs w:val="22"/>
                <w:lang w:val="es-ES"/>
              </w:rPr>
              <w:t xml:space="preserve">) Una </w:t>
            </w:r>
            <w:r w:rsidRPr="00FE499F">
              <w:rPr>
                <w:rFonts w:ascii="Arial" w:hAnsi="Arial" w:cs="Arial"/>
                <w:b/>
                <w:szCs w:val="22"/>
                <w:lang w:val="es-ES"/>
              </w:rPr>
              <w:t>memoria económica justificativa</w:t>
            </w:r>
            <w:r w:rsidRPr="00FE499F">
              <w:rPr>
                <w:rFonts w:ascii="Arial" w:hAnsi="Arial" w:cs="Arial"/>
                <w:szCs w:val="22"/>
                <w:lang w:val="es-ES"/>
              </w:rPr>
              <w:t xml:space="preserve"> del coste de las actividades realizadas, que</w:t>
            </w:r>
            <w:r>
              <w:rPr>
                <w:rFonts w:ascii="Arial" w:hAnsi="Arial" w:cs="Arial"/>
                <w:szCs w:val="22"/>
                <w:lang w:val="es-ES"/>
              </w:rPr>
              <w:t xml:space="preserve"> </w:t>
            </w:r>
            <w:r w:rsidRPr="00FE499F">
              <w:rPr>
                <w:rFonts w:ascii="Arial" w:hAnsi="Arial" w:cs="Arial"/>
                <w:szCs w:val="22"/>
                <w:lang w:val="es-ES"/>
              </w:rPr>
              <w:t>contendrá:</w:t>
            </w:r>
          </w:p>
          <w:p w:rsidR="00493B6F" w:rsidRPr="00FE499F" w:rsidRDefault="00493B6F" w:rsidP="00493B6F">
            <w:pPr>
              <w:keepNext/>
              <w:numPr>
                <w:ilvl w:val="0"/>
                <w:numId w:val="7"/>
              </w:numPr>
              <w:rPr>
                <w:rFonts w:ascii="Arial" w:hAnsi="Arial" w:cs="Arial"/>
                <w:szCs w:val="22"/>
                <w:lang w:val="es-ES"/>
              </w:rPr>
            </w:pPr>
            <w:r w:rsidRPr="00FE499F">
              <w:rPr>
                <w:rFonts w:ascii="Arial" w:hAnsi="Arial" w:cs="Arial"/>
                <w:szCs w:val="22"/>
                <w:lang w:val="es-ES"/>
              </w:rPr>
              <w:t xml:space="preserve">Una </w:t>
            </w:r>
            <w:r w:rsidRPr="008A7CCE">
              <w:rPr>
                <w:rFonts w:ascii="Arial" w:hAnsi="Arial" w:cs="Arial"/>
                <w:b/>
                <w:szCs w:val="22"/>
                <w:lang w:val="es-ES"/>
              </w:rPr>
              <w:t>relación clasificada de los gastos</w:t>
            </w:r>
            <w:r w:rsidRPr="00FE499F">
              <w:rPr>
                <w:rFonts w:ascii="Arial" w:hAnsi="Arial" w:cs="Arial"/>
                <w:szCs w:val="22"/>
                <w:lang w:val="es-ES"/>
              </w:rPr>
              <w:t xml:space="preserve"> </w:t>
            </w:r>
            <w:r w:rsidRPr="003E7681">
              <w:rPr>
                <w:rFonts w:ascii="Arial" w:hAnsi="Arial" w:cs="Arial"/>
                <w:b/>
                <w:szCs w:val="22"/>
                <w:lang w:val="es-ES"/>
              </w:rPr>
              <w:t>e inversiones</w:t>
            </w:r>
            <w:r w:rsidRPr="00FE499F">
              <w:rPr>
                <w:rFonts w:ascii="Arial" w:hAnsi="Arial" w:cs="Arial"/>
                <w:szCs w:val="22"/>
                <w:lang w:val="es-ES"/>
              </w:rPr>
              <w:t xml:space="preserve"> de la actividad, con identificación</w:t>
            </w:r>
            <w:r>
              <w:rPr>
                <w:rFonts w:ascii="Arial" w:hAnsi="Arial" w:cs="Arial"/>
                <w:szCs w:val="22"/>
                <w:lang w:val="es-ES"/>
              </w:rPr>
              <w:t xml:space="preserve"> </w:t>
            </w:r>
            <w:r w:rsidRPr="00FE499F">
              <w:rPr>
                <w:rFonts w:ascii="Arial" w:hAnsi="Arial" w:cs="Arial"/>
                <w:szCs w:val="22"/>
                <w:lang w:val="es-ES"/>
              </w:rPr>
              <w:t>del acreedor y del documento, su importe, fecha de emisión y, en su</w:t>
            </w:r>
            <w:r>
              <w:rPr>
                <w:rFonts w:ascii="Arial" w:hAnsi="Arial" w:cs="Arial"/>
                <w:szCs w:val="22"/>
                <w:lang w:val="es-ES"/>
              </w:rPr>
              <w:t xml:space="preserve"> </w:t>
            </w:r>
            <w:r w:rsidRPr="00FE499F">
              <w:rPr>
                <w:rFonts w:ascii="Arial" w:hAnsi="Arial" w:cs="Arial"/>
                <w:szCs w:val="22"/>
                <w:lang w:val="es-ES"/>
              </w:rPr>
              <w:t>caso, fecha de pago. En caso de que la subvención se otorgue con arreglo a</w:t>
            </w:r>
            <w:r>
              <w:rPr>
                <w:rFonts w:ascii="Arial" w:hAnsi="Arial" w:cs="Arial"/>
                <w:szCs w:val="22"/>
                <w:lang w:val="es-ES"/>
              </w:rPr>
              <w:t xml:space="preserve"> </w:t>
            </w:r>
            <w:r w:rsidRPr="00FE499F">
              <w:rPr>
                <w:rFonts w:ascii="Arial" w:hAnsi="Arial" w:cs="Arial"/>
                <w:szCs w:val="22"/>
                <w:lang w:val="es-ES"/>
              </w:rPr>
              <w:t>un presupuesto, se indicarán las desviaciones acaecidas.</w:t>
            </w:r>
          </w:p>
          <w:p w:rsidR="00493B6F" w:rsidRDefault="00493B6F" w:rsidP="00493B6F">
            <w:pPr>
              <w:keepNext/>
              <w:numPr>
                <w:ilvl w:val="0"/>
                <w:numId w:val="7"/>
              </w:numPr>
              <w:rPr>
                <w:rFonts w:ascii="Arial" w:hAnsi="Arial" w:cs="Arial"/>
                <w:szCs w:val="22"/>
                <w:lang w:val="es-ES"/>
              </w:rPr>
            </w:pPr>
            <w:r w:rsidRPr="00FE499F">
              <w:rPr>
                <w:rFonts w:ascii="Arial" w:hAnsi="Arial" w:cs="Arial"/>
                <w:szCs w:val="22"/>
                <w:lang w:val="es-ES"/>
              </w:rPr>
              <w:t xml:space="preserve">Las </w:t>
            </w:r>
            <w:r w:rsidRPr="008A7CCE">
              <w:rPr>
                <w:rFonts w:ascii="Arial" w:hAnsi="Arial" w:cs="Arial"/>
                <w:b/>
                <w:szCs w:val="22"/>
                <w:lang w:val="es-ES"/>
              </w:rPr>
              <w:t>facturas o documentos de valor probatorio equivalente</w:t>
            </w:r>
            <w:r w:rsidRPr="00FE499F">
              <w:rPr>
                <w:rFonts w:ascii="Arial" w:hAnsi="Arial" w:cs="Arial"/>
                <w:szCs w:val="22"/>
                <w:lang w:val="es-ES"/>
              </w:rPr>
              <w:t xml:space="preserve"> en el tráfico jurídico</w:t>
            </w:r>
            <w:r>
              <w:rPr>
                <w:rFonts w:ascii="Arial" w:hAnsi="Arial" w:cs="Arial"/>
                <w:szCs w:val="22"/>
                <w:lang w:val="es-ES"/>
              </w:rPr>
              <w:t xml:space="preserve"> mercantil o con eficacia </w:t>
            </w:r>
            <w:r w:rsidRPr="008A7CCE">
              <w:rPr>
                <w:rFonts w:ascii="Arial" w:hAnsi="Arial" w:cs="Arial"/>
                <w:szCs w:val="22"/>
                <w:lang w:val="es-ES"/>
              </w:rPr>
              <w:t>administrativa incorporados en la relación a que se</w:t>
            </w:r>
            <w:r>
              <w:rPr>
                <w:rFonts w:ascii="Arial" w:hAnsi="Arial" w:cs="Arial"/>
                <w:szCs w:val="22"/>
                <w:lang w:val="es-ES"/>
              </w:rPr>
              <w:t xml:space="preserve"> </w:t>
            </w:r>
            <w:r w:rsidRPr="008A7CCE">
              <w:rPr>
                <w:rFonts w:ascii="Arial" w:hAnsi="Arial" w:cs="Arial"/>
                <w:szCs w:val="22"/>
                <w:lang w:val="es-ES"/>
              </w:rPr>
              <w:t>hace referencia en el párrafo anterior y, en su caso, la documentación acreditativa del pago.</w:t>
            </w:r>
          </w:p>
          <w:p w:rsidR="00493B6F" w:rsidRDefault="00493B6F" w:rsidP="00493B6F">
            <w:pPr>
              <w:keepNext/>
              <w:ind w:left="720"/>
              <w:rPr>
                <w:rFonts w:ascii="Arial" w:hAnsi="Arial" w:cs="Arial"/>
                <w:szCs w:val="22"/>
                <w:lang w:val="es-ES"/>
              </w:rPr>
            </w:pPr>
          </w:p>
          <w:p w:rsidR="00493B6F" w:rsidRDefault="00493B6F" w:rsidP="00493B6F">
            <w:pPr>
              <w:keepNext/>
              <w:ind w:left="720"/>
              <w:rPr>
                <w:rFonts w:ascii="Arial" w:hAnsi="Arial" w:cs="Arial"/>
                <w:szCs w:val="22"/>
                <w:lang w:val="es-ES"/>
              </w:rPr>
            </w:pPr>
          </w:p>
          <w:p w:rsidR="00493B6F" w:rsidRDefault="00493B6F" w:rsidP="00493B6F">
            <w:pPr>
              <w:keepNext/>
              <w:numPr>
                <w:ilvl w:val="0"/>
                <w:numId w:val="7"/>
              </w:numPr>
              <w:rPr>
                <w:rFonts w:ascii="Arial" w:hAnsi="Arial" w:cs="Arial"/>
                <w:szCs w:val="22"/>
                <w:lang w:val="es-ES"/>
              </w:rPr>
            </w:pPr>
            <w:r w:rsidRPr="008A7CCE">
              <w:rPr>
                <w:rFonts w:ascii="Arial" w:hAnsi="Arial" w:cs="Arial"/>
                <w:szCs w:val="22"/>
                <w:lang w:val="es-ES"/>
              </w:rPr>
              <w:t xml:space="preserve">Indicación, en su caso, de los </w:t>
            </w:r>
            <w:r w:rsidRPr="008A7CCE">
              <w:rPr>
                <w:rFonts w:ascii="Arial" w:hAnsi="Arial" w:cs="Arial"/>
                <w:b/>
                <w:szCs w:val="22"/>
                <w:lang w:val="es-ES"/>
              </w:rPr>
              <w:lastRenderedPageBreak/>
              <w:t>criterios de reparto de los costes</w:t>
            </w:r>
            <w:r w:rsidRPr="008A7CCE">
              <w:rPr>
                <w:rFonts w:ascii="Arial" w:hAnsi="Arial" w:cs="Arial"/>
                <w:szCs w:val="22"/>
                <w:lang w:val="es-ES"/>
              </w:rPr>
              <w:t xml:space="preserve"> generales y/o</w:t>
            </w:r>
            <w:r>
              <w:rPr>
                <w:rFonts w:ascii="Arial" w:hAnsi="Arial" w:cs="Arial"/>
                <w:szCs w:val="22"/>
                <w:lang w:val="es-ES"/>
              </w:rPr>
              <w:t xml:space="preserve"> </w:t>
            </w:r>
            <w:r w:rsidRPr="008A7CCE">
              <w:rPr>
                <w:rFonts w:ascii="Arial" w:hAnsi="Arial" w:cs="Arial"/>
                <w:szCs w:val="22"/>
                <w:lang w:val="es-ES"/>
              </w:rPr>
              <w:t>indirectos incorporados en la relación</w:t>
            </w:r>
            <w:r>
              <w:rPr>
                <w:rFonts w:ascii="Arial" w:hAnsi="Arial" w:cs="Arial"/>
                <w:szCs w:val="22"/>
                <w:lang w:val="es-ES"/>
              </w:rPr>
              <w:t>.</w:t>
            </w:r>
          </w:p>
          <w:p w:rsidR="00493B6F" w:rsidRPr="008A7CCE" w:rsidRDefault="00493B6F" w:rsidP="00493B6F">
            <w:pPr>
              <w:keepNext/>
              <w:ind w:left="360"/>
              <w:rPr>
                <w:rFonts w:ascii="Arial" w:hAnsi="Arial" w:cs="Arial"/>
                <w:szCs w:val="22"/>
                <w:lang w:val="es-ES"/>
              </w:rPr>
            </w:pPr>
          </w:p>
          <w:p w:rsidR="00493B6F" w:rsidRPr="00E34699" w:rsidRDefault="00493B6F" w:rsidP="00493B6F">
            <w:pPr>
              <w:keepNext/>
              <w:numPr>
                <w:ilvl w:val="0"/>
                <w:numId w:val="10"/>
              </w:numPr>
              <w:rPr>
                <w:rFonts w:ascii="Arial" w:hAnsi="Arial" w:cs="Arial"/>
                <w:bCs/>
                <w:szCs w:val="22"/>
                <w:lang w:val="es-ES"/>
              </w:rPr>
            </w:pPr>
            <w:r w:rsidRPr="00E34699">
              <w:rPr>
                <w:rFonts w:ascii="Arial" w:hAnsi="Arial" w:cs="Arial"/>
                <w:b/>
                <w:szCs w:val="22"/>
                <w:lang w:val="es-ES"/>
              </w:rPr>
              <w:t>Detalle de otros ingresos y subvenciones</w:t>
            </w:r>
            <w:r w:rsidRPr="00E34699">
              <w:rPr>
                <w:rFonts w:ascii="Arial" w:hAnsi="Arial" w:cs="Arial"/>
                <w:bCs/>
                <w:szCs w:val="22"/>
                <w:lang w:val="es-ES"/>
              </w:rPr>
              <w:t xml:space="preserve"> para las mismas actividades si las hubiera.</w:t>
            </w:r>
          </w:p>
          <w:p w:rsidR="00493B6F" w:rsidRDefault="00493B6F" w:rsidP="00493B6F">
            <w:pPr>
              <w:keepNext/>
              <w:ind w:left="35"/>
              <w:rPr>
                <w:rFonts w:ascii="Arial" w:hAnsi="Arial" w:cs="Arial"/>
                <w:bCs/>
                <w:szCs w:val="22"/>
                <w:lang w:val="es-ES"/>
              </w:rPr>
            </w:pPr>
          </w:p>
          <w:p w:rsidR="00493B6F" w:rsidRDefault="00493B6F" w:rsidP="00493B6F">
            <w:pPr>
              <w:keepNext/>
              <w:rPr>
                <w:rFonts w:ascii="Arial" w:hAnsi="Arial" w:cs="Arial"/>
                <w:bCs/>
                <w:szCs w:val="22"/>
                <w:lang w:val="es-ES"/>
              </w:rPr>
            </w:pPr>
          </w:p>
          <w:p w:rsidR="00493B6F" w:rsidRPr="005914D4" w:rsidRDefault="00493B6F" w:rsidP="00493B6F">
            <w:pPr>
              <w:keepNext/>
              <w:rPr>
                <w:rFonts w:ascii="Arial" w:hAnsi="Arial" w:cs="Arial"/>
                <w:szCs w:val="22"/>
                <w:lang w:val="es-ES"/>
              </w:rPr>
            </w:pPr>
            <w:r w:rsidRPr="005914D4">
              <w:rPr>
                <w:rFonts w:ascii="Arial" w:hAnsi="Arial" w:cs="Arial"/>
                <w:bCs/>
                <w:szCs w:val="22"/>
                <w:lang w:val="es-ES"/>
              </w:rPr>
              <w:t xml:space="preserve">Si se hubieran devuelto cantidades no justificadas, la </w:t>
            </w:r>
            <w:r w:rsidRPr="005914D4">
              <w:rPr>
                <w:rFonts w:ascii="Arial" w:hAnsi="Arial" w:cs="Arial"/>
                <w:szCs w:val="22"/>
                <w:lang w:val="es-ES"/>
              </w:rPr>
              <w:t>Carta de Pago de dicha devolución.</w:t>
            </w:r>
          </w:p>
          <w:p w:rsidR="00493B6F" w:rsidRDefault="00493B6F" w:rsidP="00493B6F">
            <w:pPr>
              <w:ind w:left="35"/>
              <w:rPr>
                <w:rFonts w:ascii="Arial" w:hAnsi="Arial" w:cs="Arial"/>
                <w:noProof/>
                <w:szCs w:val="22"/>
              </w:rPr>
            </w:pPr>
          </w:p>
          <w:p w:rsidR="00493B6F" w:rsidRPr="008D514C" w:rsidRDefault="00493B6F" w:rsidP="00493B6F">
            <w:pPr>
              <w:ind w:left="35"/>
              <w:rPr>
                <w:rFonts w:ascii="Arial" w:hAnsi="Arial" w:cs="Arial"/>
                <w:b/>
                <w:noProof/>
                <w:szCs w:val="22"/>
              </w:rPr>
            </w:pPr>
            <w:r w:rsidRPr="009972AC">
              <w:rPr>
                <w:rFonts w:ascii="Arial" w:hAnsi="Arial" w:cs="Arial"/>
                <w:b/>
                <w:noProof/>
                <w:szCs w:val="22"/>
              </w:rPr>
              <w:t>En el caso de que se imputen en la cuenta justificativa gastos de personal,</w:t>
            </w:r>
            <w:r>
              <w:rPr>
                <w:rFonts w:ascii="Arial" w:hAnsi="Arial" w:cs="Arial"/>
                <w:noProof/>
                <w:szCs w:val="22"/>
              </w:rPr>
              <w:t xml:space="preserve"> </w:t>
            </w:r>
            <w:r>
              <w:rPr>
                <w:rFonts w:ascii="Arial" w:hAnsi="Arial" w:cs="Arial"/>
                <w:b/>
                <w:bCs/>
                <w:noProof/>
                <w:szCs w:val="22"/>
              </w:rPr>
              <w:t>sí</w:t>
            </w:r>
            <w:r w:rsidRPr="008D514C">
              <w:rPr>
                <w:rFonts w:ascii="Arial" w:hAnsi="Arial" w:cs="Arial"/>
                <w:bCs/>
                <w:noProof/>
                <w:szCs w:val="22"/>
              </w:rPr>
              <w:t xml:space="preserve"> </w:t>
            </w:r>
            <w:r w:rsidRPr="008D514C">
              <w:rPr>
                <w:rFonts w:ascii="Arial" w:hAnsi="Arial" w:cs="Arial"/>
                <w:noProof/>
                <w:szCs w:val="22"/>
              </w:rPr>
              <w:t xml:space="preserve">se deberá </w:t>
            </w:r>
            <w:r w:rsidRPr="008D514C">
              <w:rPr>
                <w:rFonts w:ascii="Arial" w:hAnsi="Arial" w:cs="Arial"/>
                <w:bCs/>
                <w:noProof/>
                <w:szCs w:val="22"/>
              </w:rPr>
              <w:t>aportar justificación</w:t>
            </w:r>
            <w:r w:rsidRPr="008D514C">
              <w:rPr>
                <w:rFonts w:ascii="Arial" w:hAnsi="Arial" w:cs="Arial"/>
                <w:noProof/>
                <w:szCs w:val="22"/>
              </w:rPr>
              <w:t xml:space="preserve"> </w:t>
            </w:r>
            <w:r w:rsidRPr="008D514C">
              <w:rPr>
                <w:rFonts w:ascii="Arial" w:hAnsi="Arial" w:cs="Arial"/>
                <w:b/>
                <w:noProof/>
                <w:szCs w:val="22"/>
              </w:rPr>
              <w:t>mediante</w:t>
            </w:r>
            <w:r w:rsidRPr="008D514C">
              <w:rPr>
                <w:rFonts w:ascii="Arial" w:hAnsi="Arial" w:cs="Arial"/>
                <w:noProof/>
                <w:szCs w:val="22"/>
              </w:rPr>
              <w:t xml:space="preserve"> alguna de las siguientes fórmulas a </w:t>
            </w:r>
            <w:r w:rsidRPr="008D514C">
              <w:rPr>
                <w:rFonts w:ascii="Arial" w:hAnsi="Arial" w:cs="Arial"/>
                <w:b/>
                <w:noProof/>
                <w:szCs w:val="22"/>
              </w:rPr>
              <w:t>elegir una:</w:t>
            </w:r>
          </w:p>
          <w:p w:rsidR="00493B6F" w:rsidRDefault="00493B6F" w:rsidP="00493B6F">
            <w:pPr>
              <w:ind w:left="35"/>
              <w:rPr>
                <w:rFonts w:ascii="Arial" w:hAnsi="Arial" w:cs="Arial"/>
                <w:b/>
                <w:bCs/>
                <w:noProof/>
                <w:szCs w:val="22"/>
              </w:rPr>
            </w:pPr>
          </w:p>
          <w:p w:rsidR="00493B6F" w:rsidRPr="00DB6296" w:rsidRDefault="00493B6F" w:rsidP="00493B6F">
            <w:pPr>
              <w:numPr>
                <w:ilvl w:val="0"/>
                <w:numId w:val="9"/>
              </w:numPr>
              <w:rPr>
                <w:rFonts w:ascii="Arial" w:hAnsi="Arial" w:cs="Arial"/>
                <w:noProof/>
                <w:szCs w:val="22"/>
              </w:rPr>
            </w:pPr>
            <w:r w:rsidRPr="00DB6296">
              <w:rPr>
                <w:rFonts w:ascii="Arial" w:hAnsi="Arial" w:cs="Arial"/>
                <w:noProof/>
                <w:szCs w:val="22"/>
              </w:rPr>
              <w:t>Nóminas  y justificante de pago de las mismas</w:t>
            </w:r>
          </w:p>
          <w:p w:rsidR="00493B6F" w:rsidRPr="00DB6296" w:rsidRDefault="00493B6F" w:rsidP="00493B6F">
            <w:pPr>
              <w:numPr>
                <w:ilvl w:val="0"/>
                <w:numId w:val="9"/>
              </w:numPr>
              <w:rPr>
                <w:rFonts w:ascii="Arial" w:hAnsi="Arial" w:cs="Arial"/>
                <w:noProof/>
                <w:szCs w:val="22"/>
              </w:rPr>
            </w:pPr>
            <w:r w:rsidRPr="00DB6296">
              <w:rPr>
                <w:rFonts w:ascii="Arial" w:hAnsi="Arial" w:cs="Arial"/>
                <w:noProof/>
                <w:szCs w:val="22"/>
              </w:rPr>
              <w:t>Recibo de liquidación de cotizaciones y justificante de pago</w:t>
            </w:r>
          </w:p>
          <w:p w:rsidR="00493B6F" w:rsidRDefault="00493B6F" w:rsidP="00493B6F">
            <w:pPr>
              <w:numPr>
                <w:ilvl w:val="0"/>
                <w:numId w:val="9"/>
              </w:numPr>
              <w:rPr>
                <w:rFonts w:ascii="Arial" w:hAnsi="Arial" w:cs="Arial"/>
                <w:noProof/>
                <w:szCs w:val="22"/>
              </w:rPr>
            </w:pPr>
            <w:r w:rsidRPr="00DB6296">
              <w:rPr>
                <w:rFonts w:ascii="Arial" w:hAnsi="Arial" w:cs="Arial"/>
                <w:noProof/>
                <w:szCs w:val="22"/>
              </w:rPr>
              <w:t>Modelos 110 y 190 y justificante de pago.</w:t>
            </w:r>
          </w:p>
          <w:p w:rsidR="00493B6F" w:rsidRDefault="00493B6F" w:rsidP="00493B6F">
            <w:pPr>
              <w:ind w:left="395"/>
              <w:rPr>
                <w:rFonts w:ascii="Arial" w:hAnsi="Arial" w:cs="Arial"/>
                <w:noProof/>
                <w:szCs w:val="22"/>
              </w:rPr>
            </w:pPr>
          </w:p>
          <w:p w:rsidR="00493B6F" w:rsidRPr="00657809" w:rsidRDefault="00493B6F" w:rsidP="00493B6F">
            <w:pPr>
              <w:ind w:left="35"/>
              <w:rPr>
                <w:rFonts w:ascii="Arial" w:hAnsi="Arial" w:cs="Arial"/>
                <w:noProof/>
                <w:szCs w:val="22"/>
              </w:rPr>
            </w:pPr>
          </w:p>
          <w:p w:rsidR="00493B6F" w:rsidRPr="00A56D43" w:rsidRDefault="00493B6F" w:rsidP="00493B6F">
            <w:pPr>
              <w:keepNext/>
              <w:ind w:left="35"/>
              <w:rPr>
                <w:rFonts w:ascii="Arial" w:hAnsi="Arial" w:cs="Arial"/>
                <w:noProof/>
                <w:szCs w:val="22"/>
              </w:rPr>
            </w:pPr>
            <w:r w:rsidRPr="00657809">
              <w:rPr>
                <w:rFonts w:ascii="Arial" w:hAnsi="Arial" w:cs="Arial"/>
                <w:noProof/>
                <w:szCs w:val="22"/>
              </w:rPr>
              <w:t>Se admitirán como justificantes de los gastos relacionados en la cuenta justificativa, los documentos válidos en el tráfico jurídico mercantil quedando excluidos por tanto los tickets de compra. Las entidades deberán ajustarse a lo establecido en el DECRETO FORAL 4/2013, de 22 de enero, por el que se aprueba el Reglamento por el que se regulan las obligaciones de facturación (BOB 29 de enero del 2013) en lo que corresponde al contenido de las facturas y facturas simplificadas (Art. 6 y 7 del DF 4/2003).</w:t>
            </w:r>
          </w:p>
          <w:p w:rsidR="00493B6F" w:rsidRDefault="00493B6F" w:rsidP="00493B6F">
            <w:pPr>
              <w:pStyle w:val="Default"/>
              <w:keepNext/>
              <w:jc w:val="both"/>
              <w:rPr>
                <w:rFonts w:ascii="Arial" w:hAnsi="Arial" w:cs="Arial"/>
                <w:b/>
                <w:noProof/>
                <w:color w:val="auto"/>
                <w:sz w:val="22"/>
                <w:szCs w:val="22"/>
                <w:lang w:val="es-ES_tradnl"/>
              </w:rPr>
            </w:pPr>
          </w:p>
          <w:p w:rsidR="00493B6F" w:rsidRDefault="00493B6F" w:rsidP="00493B6F">
            <w:pPr>
              <w:pStyle w:val="Default"/>
              <w:keepNext/>
              <w:jc w:val="both"/>
              <w:rPr>
                <w:rFonts w:ascii="Arial" w:hAnsi="Arial" w:cs="Arial"/>
                <w:b/>
                <w:noProof/>
                <w:color w:val="auto"/>
                <w:sz w:val="22"/>
                <w:szCs w:val="22"/>
                <w:lang w:val="es-ES_tradnl"/>
              </w:rPr>
            </w:pPr>
          </w:p>
          <w:p w:rsidR="00493B6F" w:rsidRDefault="00493B6F" w:rsidP="00493B6F">
            <w:pPr>
              <w:pStyle w:val="Ttulo2"/>
              <w:numPr>
                <w:ilvl w:val="0"/>
                <w:numId w:val="0"/>
              </w:numPr>
              <w:spacing w:before="0" w:after="0"/>
              <w:ind w:left="35"/>
              <w:rPr>
                <w:rFonts w:cs="Arial"/>
                <w:i w:val="0"/>
                <w:noProof/>
                <w:color w:val="000000"/>
                <w:sz w:val="22"/>
                <w:szCs w:val="22"/>
                <w:lang w:val="es-ES"/>
              </w:rPr>
            </w:pPr>
            <w:r>
              <w:rPr>
                <w:rFonts w:cs="Arial"/>
                <w:i w:val="0"/>
                <w:noProof/>
                <w:color w:val="000000"/>
                <w:sz w:val="22"/>
                <w:szCs w:val="22"/>
              </w:rPr>
              <w:t>UNDÉ</w:t>
            </w:r>
            <w:r w:rsidRPr="00A25E92">
              <w:rPr>
                <w:rFonts w:cs="Arial"/>
                <w:i w:val="0"/>
                <w:noProof/>
                <w:color w:val="000000"/>
                <w:sz w:val="22"/>
                <w:szCs w:val="22"/>
              </w:rPr>
              <w:t>CIMA.</w:t>
            </w:r>
            <w:r>
              <w:rPr>
                <w:rFonts w:cs="Arial"/>
                <w:i w:val="0"/>
                <w:noProof/>
                <w:color w:val="000000"/>
                <w:sz w:val="22"/>
                <w:szCs w:val="22"/>
              </w:rPr>
              <w:t xml:space="preserve"> </w:t>
            </w:r>
            <w:r w:rsidRPr="00E14F0D">
              <w:rPr>
                <w:rFonts w:cs="Arial"/>
                <w:i w:val="0"/>
                <w:noProof/>
                <w:color w:val="000000"/>
                <w:sz w:val="22"/>
                <w:szCs w:val="22"/>
                <w:lang w:val="es-ES"/>
              </w:rPr>
              <w:t>INCUMPLIMIENTO Y REINTEGROS</w:t>
            </w:r>
          </w:p>
          <w:p w:rsidR="00493B6F" w:rsidRPr="00E96C1D" w:rsidRDefault="00493B6F" w:rsidP="00493B6F">
            <w:pPr>
              <w:rPr>
                <w:lang w:val="es-ES"/>
              </w:rPr>
            </w:pPr>
          </w:p>
          <w:p w:rsidR="00493B6F" w:rsidRPr="00E14F0D" w:rsidRDefault="00493B6F" w:rsidP="00493B6F">
            <w:pPr>
              <w:keepNext/>
              <w:ind w:left="35"/>
              <w:rPr>
                <w:rFonts w:ascii="Arial" w:hAnsi="Arial" w:cs="Arial"/>
                <w:color w:val="000000"/>
                <w:szCs w:val="22"/>
                <w:lang w:val="es-ES"/>
              </w:rPr>
            </w:pPr>
            <w:r w:rsidRPr="00E14F0D">
              <w:rPr>
                <w:rFonts w:ascii="Arial" w:hAnsi="Arial" w:cs="Arial"/>
                <w:noProof/>
                <w:color w:val="000000"/>
                <w:szCs w:val="22"/>
                <w:lang w:val="es-ES"/>
              </w:rPr>
              <w:t xml:space="preserve">La entidad beneficiaria estará obligada a reintegrar total o parcialmente la subvención en los supuestos previstos en el artículo 37 de </w:t>
            </w:r>
            <w:smartTag w:uri="urn:schemas-microsoft-com:office:smarttags" w:element="PersonName">
              <w:smartTagPr>
                <w:attr w:name="ProductID" w:val="la Ley General"/>
              </w:smartTagPr>
              <w:r w:rsidRPr="00E14F0D">
                <w:rPr>
                  <w:rFonts w:ascii="Arial" w:hAnsi="Arial" w:cs="Arial"/>
                  <w:noProof/>
                  <w:color w:val="000000"/>
                  <w:szCs w:val="22"/>
                  <w:lang w:val="es-ES"/>
                </w:rPr>
                <w:t>la Ley General</w:t>
              </w:r>
            </w:smartTag>
            <w:r w:rsidRPr="00E14F0D">
              <w:rPr>
                <w:rFonts w:ascii="Arial" w:hAnsi="Arial" w:cs="Arial"/>
                <w:noProof/>
                <w:color w:val="000000"/>
                <w:szCs w:val="22"/>
                <w:lang w:val="es-ES"/>
              </w:rPr>
              <w:t xml:space="preserve"> de </w:t>
            </w:r>
            <w:r w:rsidRPr="00E14F0D">
              <w:rPr>
                <w:rFonts w:ascii="Arial" w:hAnsi="Arial" w:cs="Arial"/>
                <w:noProof/>
                <w:color w:val="000000"/>
                <w:szCs w:val="22"/>
                <w:lang w:val="es-ES"/>
              </w:rPr>
              <w:lastRenderedPageBreak/>
              <w:t>Subvenciones, previa tramitación del procedimiento de reintegro conforme al procedimiento establecido en el Capítulo 11 del Título 11 de esta Ley y en los preceptos de normativa que lo desarrollan.</w:t>
            </w:r>
          </w:p>
          <w:p w:rsidR="00493B6F" w:rsidRDefault="00493B6F" w:rsidP="00493B6F">
            <w:pPr>
              <w:pStyle w:val="Default"/>
              <w:keepNext/>
              <w:jc w:val="both"/>
              <w:rPr>
                <w:rFonts w:ascii="Arial" w:hAnsi="Arial" w:cs="Arial"/>
                <w:b/>
                <w:noProof/>
                <w:color w:val="auto"/>
                <w:sz w:val="22"/>
                <w:szCs w:val="22"/>
                <w:lang w:val="es-ES_tradnl"/>
              </w:rPr>
            </w:pPr>
          </w:p>
          <w:p w:rsidR="00493B6F" w:rsidRDefault="00493B6F" w:rsidP="00493B6F">
            <w:pPr>
              <w:pStyle w:val="Ttulo2"/>
              <w:numPr>
                <w:ilvl w:val="0"/>
                <w:numId w:val="0"/>
              </w:numPr>
              <w:spacing w:before="0" w:after="0"/>
              <w:ind w:left="35"/>
              <w:rPr>
                <w:rFonts w:cs="Arial"/>
                <w:i w:val="0"/>
                <w:noProof/>
                <w:color w:val="000000"/>
                <w:sz w:val="22"/>
                <w:szCs w:val="22"/>
              </w:rPr>
            </w:pPr>
          </w:p>
          <w:p w:rsidR="00493B6F" w:rsidRDefault="00493B6F" w:rsidP="00493B6F">
            <w:pPr>
              <w:pStyle w:val="Ttulo2"/>
              <w:numPr>
                <w:ilvl w:val="0"/>
                <w:numId w:val="0"/>
              </w:numPr>
              <w:spacing w:before="0" w:after="0"/>
              <w:ind w:left="35"/>
              <w:rPr>
                <w:rFonts w:cs="Arial"/>
                <w:i w:val="0"/>
                <w:noProof/>
                <w:color w:val="000000"/>
                <w:sz w:val="22"/>
                <w:szCs w:val="22"/>
              </w:rPr>
            </w:pPr>
            <w:r>
              <w:rPr>
                <w:rFonts w:cs="Arial"/>
                <w:i w:val="0"/>
                <w:noProof/>
                <w:color w:val="000000"/>
                <w:sz w:val="22"/>
                <w:szCs w:val="22"/>
              </w:rPr>
              <w:t xml:space="preserve">DUODECIMA. </w:t>
            </w:r>
            <w:r w:rsidRPr="00A25E92">
              <w:rPr>
                <w:rFonts w:cs="Arial"/>
                <w:i w:val="0"/>
                <w:noProof/>
                <w:color w:val="000000"/>
                <w:sz w:val="22"/>
                <w:szCs w:val="22"/>
              </w:rPr>
              <w:t>DEVOLUCIÓN VOLUNTARIA A INCIATIVA DE LA ENTIDAD</w:t>
            </w:r>
          </w:p>
          <w:p w:rsidR="00493B6F" w:rsidRPr="00E96C1D" w:rsidRDefault="00493B6F" w:rsidP="00493B6F"/>
          <w:p w:rsidR="00493B6F" w:rsidRPr="00A25E92" w:rsidRDefault="00493B6F" w:rsidP="00493B6F">
            <w:pPr>
              <w:ind w:left="35"/>
              <w:rPr>
                <w:rFonts w:ascii="Arial" w:hAnsi="Arial" w:cs="Arial"/>
                <w:noProof/>
                <w:szCs w:val="22"/>
              </w:rPr>
            </w:pPr>
            <w:r w:rsidRPr="00A25E92">
              <w:rPr>
                <w:rFonts w:ascii="Arial" w:hAnsi="Arial" w:cs="Arial"/>
                <w:noProof/>
                <w:szCs w:val="22"/>
              </w:rPr>
              <w:t>La entidad beneficiaria, con anterioridad a que se le requiera para ello, podrá solicitar la devolución voluntaria de la totalidad ó parte de la ayuda recibida. Dicha solicitud se resolverá y comunicará a la entidad con indicación de la forma y plazo para el ingreso.</w:t>
            </w:r>
          </w:p>
          <w:p w:rsidR="00493B6F" w:rsidRPr="00A25E92" w:rsidRDefault="00493B6F" w:rsidP="00493B6F">
            <w:pPr>
              <w:ind w:left="35"/>
              <w:rPr>
                <w:rFonts w:ascii="Arial" w:hAnsi="Arial" w:cs="Arial"/>
                <w:noProof/>
                <w:szCs w:val="22"/>
              </w:rPr>
            </w:pPr>
          </w:p>
          <w:p w:rsidR="00493B6F" w:rsidRDefault="00493B6F" w:rsidP="00493B6F">
            <w:pPr>
              <w:keepNext/>
              <w:ind w:left="35"/>
              <w:rPr>
                <w:rFonts w:ascii="Arial" w:hAnsi="Arial" w:cs="Arial"/>
                <w:noProof/>
                <w:szCs w:val="22"/>
              </w:rPr>
            </w:pPr>
            <w:r w:rsidRPr="00A25E92">
              <w:rPr>
                <w:rFonts w:ascii="Arial" w:hAnsi="Arial" w:cs="Arial"/>
                <w:noProof/>
                <w:szCs w:val="22"/>
              </w:rPr>
              <w:t>Todo ello en aplicación del Art. 90 del Real Decreto 887/2006, de  21 de julio, por el que se aprueba el Reglamento de la Ley 38/2003, General de Subvenciones.</w:t>
            </w:r>
          </w:p>
          <w:p w:rsidR="00493B6F" w:rsidRDefault="00493B6F" w:rsidP="00493B6F">
            <w:pPr>
              <w:pStyle w:val="Default"/>
              <w:keepNext/>
              <w:jc w:val="both"/>
              <w:rPr>
                <w:rFonts w:ascii="Arial" w:hAnsi="Arial" w:cs="Arial"/>
                <w:b/>
                <w:noProof/>
                <w:color w:val="auto"/>
                <w:sz w:val="22"/>
                <w:szCs w:val="22"/>
                <w:lang w:val="es-ES_tradnl"/>
              </w:rPr>
            </w:pPr>
          </w:p>
          <w:p w:rsidR="00493B6F" w:rsidRDefault="00493B6F" w:rsidP="00493B6F">
            <w:pPr>
              <w:pStyle w:val="Ttulo2"/>
              <w:numPr>
                <w:ilvl w:val="0"/>
                <w:numId w:val="0"/>
              </w:numPr>
              <w:spacing w:before="0" w:after="0"/>
              <w:ind w:left="35"/>
              <w:rPr>
                <w:rFonts w:cs="Arial"/>
                <w:b w:val="0"/>
                <w:i w:val="0"/>
                <w:color w:val="000000"/>
                <w:sz w:val="22"/>
                <w:szCs w:val="22"/>
                <w:lang w:val="es-ES"/>
              </w:rPr>
            </w:pPr>
            <w:r>
              <w:rPr>
                <w:rFonts w:cs="Arial"/>
                <w:i w:val="0"/>
                <w:noProof/>
                <w:color w:val="000000"/>
                <w:sz w:val="22"/>
                <w:szCs w:val="22"/>
                <w:lang w:val="es-ES"/>
              </w:rPr>
              <w:t>DECIMOTERCERA</w:t>
            </w:r>
            <w:r w:rsidRPr="00E14F0D">
              <w:rPr>
                <w:rFonts w:cs="Arial"/>
                <w:i w:val="0"/>
                <w:noProof/>
                <w:color w:val="000000"/>
                <w:sz w:val="22"/>
                <w:szCs w:val="22"/>
                <w:lang w:val="es-ES"/>
              </w:rPr>
              <w:t>.- INFRACCIONES Y SANCIONES</w:t>
            </w:r>
            <w:r w:rsidRPr="00E14F0D">
              <w:rPr>
                <w:rFonts w:cs="Arial"/>
                <w:b w:val="0"/>
                <w:i w:val="0"/>
                <w:color w:val="000000"/>
                <w:sz w:val="22"/>
                <w:szCs w:val="22"/>
                <w:lang w:val="es-ES"/>
              </w:rPr>
              <w:t xml:space="preserve"> </w:t>
            </w:r>
          </w:p>
          <w:p w:rsidR="00493B6F" w:rsidRPr="00E96C1D" w:rsidRDefault="00493B6F" w:rsidP="00493B6F">
            <w:pPr>
              <w:rPr>
                <w:lang w:val="es-ES"/>
              </w:rPr>
            </w:pPr>
          </w:p>
          <w:p w:rsidR="00493B6F" w:rsidRDefault="00493B6F" w:rsidP="00493B6F">
            <w:pPr>
              <w:pStyle w:val="Ttulo2"/>
              <w:numPr>
                <w:ilvl w:val="0"/>
                <w:numId w:val="0"/>
              </w:numPr>
              <w:spacing w:before="0" w:after="0"/>
              <w:ind w:left="35"/>
              <w:rPr>
                <w:rFonts w:cs="Arial"/>
                <w:b w:val="0"/>
                <w:i w:val="0"/>
                <w:noProof/>
                <w:sz w:val="22"/>
                <w:szCs w:val="22"/>
                <w:lang w:val="es-ES"/>
              </w:rPr>
            </w:pPr>
            <w:r w:rsidRPr="00E14F0D">
              <w:rPr>
                <w:rFonts w:cs="Arial"/>
                <w:b w:val="0"/>
                <w:i w:val="0"/>
                <w:noProof/>
                <w:sz w:val="22"/>
                <w:szCs w:val="22"/>
                <w:lang w:val="es-ES"/>
              </w:rPr>
              <w:t xml:space="preserve">En cuanto a posibles infracciones y sanciones administrativas en materia de subvenciones en que pudiera incurrir la entidad beneficiaria, se estará a lo dispuesto en el Título IV de </w:t>
            </w:r>
            <w:smartTag w:uri="urn:schemas-microsoft-com:office:smarttags" w:element="PersonName">
              <w:smartTagPr>
                <w:attr w:name="ProductID" w:val="la Ley General"/>
              </w:smartTagPr>
              <w:r w:rsidRPr="00E14F0D">
                <w:rPr>
                  <w:rFonts w:cs="Arial"/>
                  <w:b w:val="0"/>
                  <w:i w:val="0"/>
                  <w:noProof/>
                  <w:sz w:val="22"/>
                  <w:szCs w:val="22"/>
                  <w:lang w:val="es-ES"/>
                </w:rPr>
                <w:t>la Ley General</w:t>
              </w:r>
            </w:smartTag>
            <w:r w:rsidRPr="00E14F0D">
              <w:rPr>
                <w:rFonts w:cs="Arial"/>
                <w:b w:val="0"/>
                <w:i w:val="0"/>
                <w:noProof/>
                <w:sz w:val="22"/>
                <w:szCs w:val="22"/>
                <w:lang w:val="es-ES"/>
              </w:rPr>
              <w:t xml:space="preserve"> de Subvenciones.</w:t>
            </w:r>
          </w:p>
          <w:p w:rsidR="00493B6F" w:rsidRPr="00352546" w:rsidRDefault="00493B6F" w:rsidP="00493B6F">
            <w:pPr>
              <w:rPr>
                <w:lang w:val="es-ES"/>
              </w:rPr>
            </w:pPr>
          </w:p>
          <w:p w:rsidR="00493B6F" w:rsidRDefault="00493B6F" w:rsidP="00493B6F">
            <w:pPr>
              <w:pStyle w:val="Ttulo2"/>
              <w:numPr>
                <w:ilvl w:val="0"/>
                <w:numId w:val="0"/>
              </w:numPr>
              <w:spacing w:before="0" w:after="0"/>
              <w:ind w:left="35"/>
              <w:rPr>
                <w:rFonts w:cs="Arial"/>
                <w:i w:val="0"/>
                <w:color w:val="000000"/>
                <w:sz w:val="22"/>
                <w:szCs w:val="22"/>
                <w:lang w:val="es-ES"/>
              </w:rPr>
            </w:pPr>
            <w:r w:rsidRPr="00E14F0D">
              <w:rPr>
                <w:rFonts w:cs="Arial"/>
                <w:i w:val="0"/>
                <w:noProof/>
                <w:color w:val="000000"/>
                <w:sz w:val="22"/>
                <w:szCs w:val="22"/>
                <w:lang w:val="es-ES"/>
              </w:rPr>
              <w:t>DECIMO</w:t>
            </w:r>
            <w:r>
              <w:rPr>
                <w:rFonts w:cs="Arial"/>
                <w:i w:val="0"/>
                <w:noProof/>
                <w:color w:val="000000"/>
                <w:sz w:val="22"/>
                <w:szCs w:val="22"/>
                <w:lang w:val="es-ES"/>
              </w:rPr>
              <w:t>CUARTA</w:t>
            </w:r>
            <w:r w:rsidRPr="00E14F0D">
              <w:rPr>
                <w:rFonts w:cs="Arial"/>
                <w:i w:val="0"/>
                <w:noProof/>
                <w:color w:val="000000"/>
                <w:sz w:val="22"/>
                <w:szCs w:val="22"/>
                <w:lang w:val="es-ES"/>
              </w:rPr>
              <w:t>.- VIGENCIA DEL CONVENIO</w:t>
            </w:r>
            <w:r w:rsidRPr="00E14F0D">
              <w:rPr>
                <w:rFonts w:cs="Arial"/>
                <w:i w:val="0"/>
                <w:color w:val="000000"/>
                <w:sz w:val="22"/>
                <w:szCs w:val="22"/>
                <w:lang w:val="es-ES"/>
              </w:rPr>
              <w:t xml:space="preserve"> </w:t>
            </w:r>
          </w:p>
          <w:p w:rsidR="00493B6F" w:rsidRPr="00E96C1D" w:rsidRDefault="00493B6F" w:rsidP="00493B6F">
            <w:pPr>
              <w:rPr>
                <w:lang w:val="es-ES"/>
              </w:rPr>
            </w:pPr>
          </w:p>
          <w:p w:rsidR="00493B6F" w:rsidRPr="00E14F0D" w:rsidRDefault="00493B6F" w:rsidP="00493B6F">
            <w:pPr>
              <w:keepNext/>
              <w:ind w:left="35"/>
              <w:rPr>
                <w:rFonts w:ascii="Arial" w:hAnsi="Arial" w:cs="Arial"/>
                <w:szCs w:val="22"/>
                <w:lang w:val="eu-ES"/>
              </w:rPr>
            </w:pPr>
            <w:r w:rsidRPr="00E14F0D">
              <w:rPr>
                <w:rFonts w:ascii="Arial" w:hAnsi="Arial" w:cs="Arial"/>
                <w:noProof/>
                <w:szCs w:val="22"/>
                <w:lang w:val="eu-ES"/>
              </w:rPr>
              <w:t xml:space="preserve">El presente Convenio entrará en vigor una vez aprobado por el órgano competente y suscrito por las partes, manteniendo su vigencia durante el año </w:t>
            </w:r>
            <w:r>
              <w:rPr>
                <w:rFonts w:ascii="Arial" w:hAnsi="Arial" w:cs="Arial"/>
                <w:noProof/>
                <w:szCs w:val="22"/>
                <w:lang w:val="eu-ES"/>
              </w:rPr>
              <w:t>2025.</w:t>
            </w:r>
          </w:p>
          <w:p w:rsidR="00493B6F" w:rsidRDefault="00493B6F" w:rsidP="00493B6F">
            <w:pPr>
              <w:rPr>
                <w:lang w:val="es-ES"/>
              </w:rPr>
            </w:pPr>
          </w:p>
          <w:p w:rsidR="00493B6F" w:rsidRDefault="00493B6F" w:rsidP="00493B6F">
            <w:pPr>
              <w:keepNext/>
              <w:ind w:left="35"/>
              <w:rPr>
                <w:rFonts w:ascii="Arial" w:hAnsi="Arial" w:cs="Arial"/>
                <w:b/>
                <w:noProof/>
                <w:color w:val="000000"/>
                <w:szCs w:val="22"/>
                <w:lang w:val="es-ES"/>
              </w:rPr>
            </w:pPr>
          </w:p>
          <w:p w:rsidR="00493B6F" w:rsidRDefault="00493B6F" w:rsidP="00493B6F">
            <w:pPr>
              <w:keepNext/>
              <w:ind w:left="35"/>
              <w:rPr>
                <w:rFonts w:ascii="Arial" w:hAnsi="Arial" w:cs="Arial"/>
                <w:b/>
                <w:noProof/>
                <w:color w:val="000000"/>
                <w:szCs w:val="22"/>
                <w:lang w:val="es-ES"/>
              </w:rPr>
            </w:pPr>
          </w:p>
          <w:p w:rsidR="00493B6F" w:rsidRDefault="00493B6F" w:rsidP="00493B6F">
            <w:pPr>
              <w:keepNext/>
              <w:ind w:left="35"/>
              <w:rPr>
                <w:rFonts w:ascii="Arial" w:hAnsi="Arial" w:cs="Arial"/>
                <w:b/>
                <w:noProof/>
                <w:color w:val="000000"/>
                <w:szCs w:val="22"/>
                <w:lang w:val="es-ES"/>
              </w:rPr>
            </w:pPr>
          </w:p>
          <w:p w:rsidR="00285F38" w:rsidRDefault="00285F38" w:rsidP="00493B6F">
            <w:pPr>
              <w:keepNext/>
              <w:ind w:left="35"/>
              <w:rPr>
                <w:rFonts w:ascii="Arial" w:hAnsi="Arial" w:cs="Arial"/>
                <w:b/>
                <w:noProof/>
                <w:color w:val="000000"/>
                <w:szCs w:val="22"/>
                <w:lang w:val="es-ES"/>
              </w:rPr>
            </w:pPr>
          </w:p>
          <w:p w:rsidR="00285F38" w:rsidRDefault="00285F38" w:rsidP="00493B6F">
            <w:pPr>
              <w:keepNext/>
              <w:ind w:left="35"/>
              <w:rPr>
                <w:rFonts w:ascii="Arial" w:hAnsi="Arial" w:cs="Arial"/>
                <w:b/>
                <w:noProof/>
                <w:color w:val="000000"/>
                <w:szCs w:val="22"/>
                <w:lang w:val="es-ES"/>
              </w:rPr>
            </w:pPr>
          </w:p>
          <w:p w:rsidR="00285F38" w:rsidRDefault="00285F38" w:rsidP="00493B6F">
            <w:pPr>
              <w:keepNext/>
              <w:ind w:left="35"/>
              <w:rPr>
                <w:rFonts w:ascii="Arial" w:hAnsi="Arial" w:cs="Arial"/>
                <w:b/>
                <w:noProof/>
                <w:color w:val="000000"/>
                <w:szCs w:val="22"/>
                <w:lang w:val="es-ES"/>
              </w:rPr>
            </w:pPr>
          </w:p>
          <w:p w:rsidR="00285F38" w:rsidRDefault="00285F38" w:rsidP="00493B6F">
            <w:pPr>
              <w:keepNext/>
              <w:ind w:left="35"/>
              <w:rPr>
                <w:rFonts w:ascii="Arial" w:hAnsi="Arial" w:cs="Arial"/>
                <w:b/>
                <w:noProof/>
                <w:color w:val="000000"/>
                <w:szCs w:val="22"/>
                <w:lang w:val="es-ES"/>
              </w:rPr>
            </w:pPr>
          </w:p>
          <w:p w:rsidR="00285F38" w:rsidRDefault="00285F38" w:rsidP="00493B6F">
            <w:pPr>
              <w:keepNext/>
              <w:ind w:left="35"/>
              <w:rPr>
                <w:rFonts w:ascii="Arial" w:hAnsi="Arial" w:cs="Arial"/>
                <w:b/>
                <w:noProof/>
                <w:color w:val="000000"/>
                <w:szCs w:val="22"/>
                <w:lang w:val="es-ES"/>
              </w:rPr>
            </w:pPr>
          </w:p>
          <w:p w:rsidR="00285F38" w:rsidRDefault="00285F38" w:rsidP="00493B6F">
            <w:pPr>
              <w:keepNext/>
              <w:ind w:left="35"/>
              <w:rPr>
                <w:rFonts w:ascii="Arial" w:hAnsi="Arial" w:cs="Arial"/>
                <w:b/>
                <w:noProof/>
                <w:color w:val="000000"/>
                <w:szCs w:val="22"/>
                <w:lang w:val="es-ES"/>
              </w:rPr>
            </w:pPr>
          </w:p>
          <w:p w:rsidR="00493B6F" w:rsidRDefault="00493B6F" w:rsidP="00493B6F">
            <w:pPr>
              <w:keepNext/>
              <w:ind w:left="35"/>
              <w:rPr>
                <w:rFonts w:ascii="Arial" w:hAnsi="Arial" w:cs="Arial"/>
                <w:b/>
                <w:noProof/>
                <w:color w:val="000000"/>
                <w:szCs w:val="22"/>
                <w:lang w:val="es-ES"/>
              </w:rPr>
            </w:pPr>
            <w:r w:rsidRPr="00E14F0D">
              <w:rPr>
                <w:rFonts w:ascii="Arial" w:hAnsi="Arial" w:cs="Arial"/>
                <w:b/>
                <w:noProof/>
                <w:color w:val="000000"/>
                <w:szCs w:val="22"/>
                <w:lang w:val="es-ES"/>
              </w:rPr>
              <w:t>DECIMO</w:t>
            </w:r>
            <w:r>
              <w:rPr>
                <w:rFonts w:ascii="Arial" w:hAnsi="Arial" w:cs="Arial"/>
                <w:b/>
                <w:noProof/>
                <w:color w:val="000000"/>
                <w:szCs w:val="22"/>
                <w:lang w:val="es-ES"/>
              </w:rPr>
              <w:t>QUINTA</w:t>
            </w:r>
            <w:r w:rsidRPr="00E14F0D">
              <w:rPr>
                <w:rFonts w:ascii="Arial" w:hAnsi="Arial" w:cs="Arial"/>
                <w:b/>
                <w:noProof/>
                <w:color w:val="000000"/>
                <w:szCs w:val="22"/>
                <w:lang w:val="es-ES"/>
              </w:rPr>
              <w:t>.- PUBLICIDAD DE LA SUBVENCIÓN</w:t>
            </w:r>
          </w:p>
          <w:p w:rsidR="00493B6F" w:rsidRPr="00E14F0D" w:rsidRDefault="00493B6F" w:rsidP="00493B6F">
            <w:pPr>
              <w:keepNext/>
              <w:ind w:left="35"/>
              <w:rPr>
                <w:rFonts w:ascii="Arial" w:hAnsi="Arial" w:cs="Arial"/>
                <w:b/>
                <w:color w:val="000000"/>
                <w:szCs w:val="22"/>
                <w:lang w:val="es-ES"/>
              </w:rPr>
            </w:pPr>
          </w:p>
          <w:p w:rsidR="00493B6F" w:rsidRPr="00E14F0D" w:rsidRDefault="00493B6F" w:rsidP="00493B6F">
            <w:pPr>
              <w:keepNext/>
              <w:ind w:left="35"/>
              <w:rPr>
                <w:rFonts w:ascii="Arial" w:hAnsi="Arial" w:cs="Arial"/>
                <w:b/>
                <w:color w:val="000000"/>
                <w:szCs w:val="22"/>
                <w:lang w:val="es-ES"/>
              </w:rPr>
            </w:pPr>
            <w:r w:rsidRPr="00E14F0D">
              <w:rPr>
                <w:rFonts w:ascii="Arial" w:hAnsi="Arial" w:cs="Arial"/>
                <w:color w:val="000000"/>
                <w:szCs w:val="22"/>
                <w:lang w:val="es-ES"/>
              </w:rPr>
              <w:t>E</w:t>
            </w:r>
            <w:r w:rsidRPr="00E14F0D">
              <w:rPr>
                <w:rFonts w:ascii="Arial" w:hAnsi="Arial" w:cs="Arial"/>
                <w:szCs w:val="22"/>
                <w:lang w:val="eu-ES"/>
              </w:rPr>
              <w:t xml:space="preserve">l presente convenio así como el acuerdo de concesión se publicarán en </w:t>
            </w:r>
            <w:smartTag w:uri="urn:schemas-microsoft-com:office:smarttags" w:element="PersonName">
              <w:smartTagPr>
                <w:attr w:name="ProductID" w:val="la Base"/>
              </w:smartTagPr>
              <w:r w:rsidRPr="00E14F0D">
                <w:rPr>
                  <w:rFonts w:ascii="Arial" w:hAnsi="Arial" w:cs="Arial"/>
                  <w:szCs w:val="22"/>
                  <w:lang w:val="eu-ES"/>
                </w:rPr>
                <w:t>la Base</w:t>
              </w:r>
            </w:smartTag>
            <w:r w:rsidRPr="00E14F0D">
              <w:rPr>
                <w:rFonts w:ascii="Arial" w:hAnsi="Arial" w:cs="Arial"/>
                <w:szCs w:val="22"/>
                <w:lang w:val="eu-ES"/>
              </w:rPr>
              <w:t xml:space="preserve"> nacional de subvenciones en aplicación del Art. 20 de </w:t>
            </w:r>
            <w:smartTag w:uri="urn:schemas-microsoft-com:office:smarttags" w:element="PersonName">
              <w:smartTagPr>
                <w:attr w:name="ProductID" w:val="la Ley Ley"/>
              </w:smartTagPr>
              <w:r w:rsidRPr="00E14F0D">
                <w:rPr>
                  <w:rFonts w:ascii="Arial" w:hAnsi="Arial" w:cs="Arial"/>
                  <w:szCs w:val="22"/>
                  <w:lang w:val="eu-ES"/>
                </w:rPr>
                <w:t xml:space="preserve">la Ley </w:t>
              </w:r>
              <w:r w:rsidRPr="00E14F0D">
                <w:rPr>
                  <w:rFonts w:ascii="Arial" w:hAnsi="Arial" w:cs="Arial"/>
                  <w:color w:val="000000"/>
                  <w:szCs w:val="22"/>
                  <w:lang w:val="es-ES"/>
                </w:rPr>
                <w:t>Ley</w:t>
              </w:r>
            </w:smartTag>
            <w:r w:rsidRPr="00E14F0D">
              <w:rPr>
                <w:rFonts w:ascii="Arial" w:hAnsi="Arial" w:cs="Arial"/>
                <w:color w:val="000000"/>
                <w:szCs w:val="22"/>
                <w:lang w:val="es-ES"/>
              </w:rPr>
              <w:t xml:space="preserve"> General de Subvenciones, modificado por </w:t>
            </w:r>
            <w:smartTag w:uri="urn:schemas-microsoft-com:office:smarttags" w:element="PersonName">
              <w:smartTagPr>
                <w:attr w:name="ProductID" w:val="la Ley"/>
              </w:smartTagPr>
              <w:r w:rsidRPr="00E14F0D">
                <w:rPr>
                  <w:rFonts w:ascii="Arial" w:hAnsi="Arial" w:cs="Arial"/>
                  <w:color w:val="000000"/>
                  <w:szCs w:val="22"/>
                  <w:lang w:val="es-ES"/>
                </w:rPr>
                <w:t>la Ley</w:t>
              </w:r>
            </w:smartTag>
            <w:r w:rsidRPr="00E14F0D">
              <w:rPr>
                <w:rFonts w:ascii="Arial" w:hAnsi="Arial" w:cs="Arial"/>
                <w:color w:val="000000"/>
                <w:szCs w:val="22"/>
                <w:lang w:val="es-ES"/>
              </w:rPr>
              <w:t xml:space="preserve"> 15/2014,de 16 de septiembre, de racionalización del Sector Público y otras medidas de reforma administrativa.</w:t>
            </w:r>
          </w:p>
          <w:p w:rsidR="00493B6F" w:rsidRDefault="00493B6F" w:rsidP="00493B6F">
            <w:pPr>
              <w:pStyle w:val="Default"/>
              <w:keepNext/>
              <w:ind w:left="35"/>
              <w:jc w:val="both"/>
              <w:rPr>
                <w:rFonts w:ascii="Arial" w:hAnsi="Arial" w:cs="Arial"/>
                <w:b/>
                <w:noProof/>
                <w:color w:val="auto"/>
                <w:sz w:val="22"/>
                <w:szCs w:val="22"/>
                <w:lang w:val="es-ES_tradnl"/>
              </w:rPr>
            </w:pPr>
          </w:p>
          <w:p w:rsidR="00493B6F" w:rsidRDefault="00493B6F" w:rsidP="00493B6F">
            <w:pPr>
              <w:pStyle w:val="Default"/>
              <w:keepNext/>
              <w:ind w:left="35"/>
              <w:jc w:val="both"/>
              <w:rPr>
                <w:rFonts w:ascii="Arial" w:hAnsi="Arial" w:cs="Arial"/>
                <w:b/>
                <w:noProof/>
                <w:color w:val="auto"/>
                <w:sz w:val="22"/>
                <w:szCs w:val="22"/>
                <w:lang w:val="es-ES_tradnl"/>
              </w:rPr>
            </w:pPr>
          </w:p>
          <w:p w:rsidR="00493B6F" w:rsidRDefault="00493B6F" w:rsidP="00493B6F">
            <w:pPr>
              <w:pStyle w:val="Default"/>
              <w:keepNext/>
              <w:ind w:left="35"/>
              <w:jc w:val="both"/>
              <w:rPr>
                <w:rFonts w:ascii="Arial" w:hAnsi="Arial" w:cs="Arial"/>
                <w:b/>
                <w:noProof/>
                <w:color w:val="auto"/>
                <w:sz w:val="22"/>
                <w:szCs w:val="22"/>
                <w:lang w:val="es-ES_tradnl"/>
              </w:rPr>
            </w:pPr>
            <w:r>
              <w:rPr>
                <w:rFonts w:ascii="Arial" w:hAnsi="Arial" w:cs="Arial"/>
                <w:b/>
                <w:noProof/>
                <w:color w:val="auto"/>
                <w:sz w:val="22"/>
                <w:szCs w:val="22"/>
                <w:lang w:val="es-ES_tradnl"/>
              </w:rPr>
              <w:t>DECIMOSEXTA.- RÉGIMEN JURÍ</w:t>
            </w:r>
            <w:r w:rsidRPr="00E14F0D">
              <w:rPr>
                <w:rFonts w:ascii="Arial" w:hAnsi="Arial" w:cs="Arial"/>
                <w:b/>
                <w:noProof/>
                <w:color w:val="auto"/>
                <w:sz w:val="22"/>
                <w:szCs w:val="22"/>
                <w:lang w:val="es-ES_tradnl"/>
              </w:rPr>
              <w:t>DICO</w:t>
            </w:r>
          </w:p>
          <w:p w:rsidR="00493B6F" w:rsidRDefault="00493B6F" w:rsidP="00493B6F">
            <w:pPr>
              <w:pStyle w:val="Default"/>
              <w:keepNext/>
              <w:ind w:left="35"/>
              <w:jc w:val="both"/>
              <w:rPr>
                <w:rFonts w:ascii="Arial" w:hAnsi="Arial" w:cs="Arial"/>
                <w:b/>
                <w:noProof/>
                <w:color w:val="auto"/>
                <w:sz w:val="22"/>
                <w:szCs w:val="22"/>
                <w:lang w:val="es-ES_tradnl"/>
              </w:rPr>
            </w:pPr>
          </w:p>
          <w:p w:rsidR="00493B6F" w:rsidRPr="00E14F0D" w:rsidRDefault="00493B6F" w:rsidP="00493B6F">
            <w:pPr>
              <w:pStyle w:val="Default"/>
              <w:keepNext/>
              <w:ind w:left="35"/>
              <w:jc w:val="both"/>
              <w:rPr>
                <w:rFonts w:ascii="Arial" w:hAnsi="Arial" w:cs="Arial"/>
                <w:b/>
                <w:noProof/>
                <w:color w:val="auto"/>
                <w:sz w:val="22"/>
                <w:szCs w:val="22"/>
                <w:lang w:val="es-ES_tradnl"/>
              </w:rPr>
            </w:pPr>
          </w:p>
          <w:p w:rsidR="00493B6F" w:rsidRDefault="00493B6F" w:rsidP="00493B6F">
            <w:pPr>
              <w:pStyle w:val="Default"/>
              <w:keepNext/>
              <w:ind w:left="35"/>
              <w:jc w:val="both"/>
              <w:rPr>
                <w:rFonts w:ascii="Arial" w:hAnsi="Arial" w:cs="Arial"/>
                <w:noProof/>
                <w:color w:val="auto"/>
                <w:sz w:val="22"/>
                <w:szCs w:val="22"/>
                <w:lang w:val="es-ES_tradnl"/>
              </w:rPr>
            </w:pPr>
            <w:r w:rsidRPr="00A25E92">
              <w:rPr>
                <w:rFonts w:ascii="Arial" w:hAnsi="Arial" w:cs="Arial"/>
                <w:noProof/>
                <w:color w:val="auto"/>
                <w:sz w:val="22"/>
                <w:szCs w:val="22"/>
                <w:lang w:val="es-ES_tradnl"/>
              </w:rPr>
              <w:t>El régimen jurídico que regula la concesión de la subvención es el siguiente:</w:t>
            </w:r>
          </w:p>
          <w:p w:rsidR="00493B6F" w:rsidRPr="00A25E92" w:rsidRDefault="00493B6F" w:rsidP="00493B6F">
            <w:pPr>
              <w:pStyle w:val="Default"/>
              <w:keepNext/>
              <w:ind w:left="35"/>
              <w:jc w:val="both"/>
              <w:rPr>
                <w:rFonts w:ascii="Arial" w:hAnsi="Arial" w:cs="Arial"/>
                <w:noProof/>
                <w:color w:val="auto"/>
                <w:sz w:val="22"/>
                <w:szCs w:val="22"/>
                <w:lang w:val="es-ES_tradnl"/>
              </w:rPr>
            </w:pPr>
          </w:p>
          <w:p w:rsidR="00493B6F" w:rsidRDefault="00493B6F" w:rsidP="00493B6F">
            <w:pPr>
              <w:keepNext/>
              <w:autoSpaceDE w:val="0"/>
              <w:autoSpaceDN w:val="0"/>
              <w:adjustRightInd w:val="0"/>
              <w:ind w:left="35"/>
              <w:rPr>
                <w:rFonts w:ascii="Arial" w:hAnsi="Arial" w:cs="Arial"/>
                <w:noProof/>
                <w:szCs w:val="22"/>
              </w:rPr>
            </w:pPr>
            <w:r w:rsidRPr="00A25E92">
              <w:rPr>
                <w:rFonts w:ascii="Arial" w:hAnsi="Arial" w:cs="Arial"/>
                <w:noProof/>
                <w:szCs w:val="22"/>
              </w:rPr>
              <w:t xml:space="preserve">1.-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12/2008, de 5 de diciembre del 2008 de Servicios Sociales.</w:t>
            </w:r>
          </w:p>
          <w:p w:rsidR="00493B6F" w:rsidRDefault="00493B6F" w:rsidP="00493B6F">
            <w:pPr>
              <w:keepNext/>
              <w:autoSpaceDE w:val="0"/>
              <w:autoSpaceDN w:val="0"/>
              <w:adjustRightInd w:val="0"/>
              <w:ind w:left="35"/>
              <w:rPr>
                <w:rFonts w:ascii="Arial" w:hAnsi="Arial" w:cs="Arial"/>
                <w:noProof/>
                <w:szCs w:val="22"/>
              </w:rPr>
            </w:pPr>
          </w:p>
          <w:p w:rsidR="00493B6F" w:rsidRDefault="00493B6F" w:rsidP="00493B6F">
            <w:pPr>
              <w:keepNext/>
              <w:autoSpaceDE w:val="0"/>
              <w:autoSpaceDN w:val="0"/>
              <w:adjustRightInd w:val="0"/>
              <w:ind w:left="35"/>
              <w:rPr>
                <w:rFonts w:ascii="Arial" w:hAnsi="Arial" w:cs="Arial"/>
                <w:noProof/>
                <w:szCs w:val="22"/>
              </w:rPr>
            </w:pPr>
            <w:r>
              <w:rPr>
                <w:rFonts w:ascii="Arial" w:hAnsi="Arial" w:cs="Arial"/>
                <w:noProof/>
                <w:szCs w:val="22"/>
              </w:rPr>
              <w:t>2.-</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38/2003, de 17 de nov</w:t>
            </w:r>
            <w:r>
              <w:rPr>
                <w:rFonts w:ascii="Arial" w:hAnsi="Arial" w:cs="Arial"/>
                <w:noProof/>
                <w:szCs w:val="22"/>
              </w:rPr>
              <w:t xml:space="preserve">iembre, General de Subvenciones y el </w:t>
            </w:r>
            <w:r w:rsidRPr="00A25E92">
              <w:rPr>
                <w:rFonts w:ascii="Arial" w:hAnsi="Arial" w:cs="Arial"/>
                <w:noProof/>
                <w:szCs w:val="22"/>
              </w:rPr>
              <w:t>Real Decreto 887/2006, de 21 de julio, por el que se aprueba el Reglamento de la citada Ley.</w:t>
            </w:r>
          </w:p>
          <w:p w:rsidR="00493B6F" w:rsidRPr="00A25E92" w:rsidRDefault="00493B6F" w:rsidP="00493B6F">
            <w:pPr>
              <w:keepNext/>
              <w:autoSpaceDE w:val="0"/>
              <w:autoSpaceDN w:val="0"/>
              <w:adjustRightInd w:val="0"/>
              <w:ind w:left="35"/>
              <w:rPr>
                <w:rFonts w:ascii="Arial" w:hAnsi="Arial" w:cs="Arial"/>
                <w:noProof/>
                <w:szCs w:val="22"/>
              </w:rPr>
            </w:pPr>
          </w:p>
          <w:p w:rsidR="00493B6F" w:rsidRDefault="00493B6F" w:rsidP="00493B6F">
            <w:pPr>
              <w:keepNext/>
              <w:autoSpaceDE w:val="0"/>
              <w:autoSpaceDN w:val="0"/>
              <w:adjustRightInd w:val="0"/>
              <w:ind w:left="35"/>
              <w:rPr>
                <w:rStyle w:val="Normal"/>
                <w:rFonts w:ascii="Arial" w:hAnsi="Arial"/>
              </w:rPr>
            </w:pPr>
          </w:p>
          <w:p w:rsidR="00493B6F" w:rsidRDefault="00493B6F" w:rsidP="00493B6F">
            <w:pPr>
              <w:keepNext/>
              <w:autoSpaceDE w:val="0"/>
              <w:autoSpaceDN w:val="0"/>
              <w:adjustRightInd w:val="0"/>
              <w:ind w:left="35"/>
              <w:rPr>
                <w:rFonts w:ascii="Arial" w:hAnsi="Arial" w:cs="Arial"/>
                <w:noProof/>
                <w:szCs w:val="22"/>
              </w:rPr>
            </w:pPr>
            <w:r w:rsidRPr="00E64070">
              <w:rPr>
                <w:rStyle w:val="Normal"/>
                <w:rFonts w:ascii="Arial" w:hAnsi="Arial"/>
              </w:rPr>
              <w:t xml:space="preserve">3.- Ley Orgánica 3/2007, de 22 de marzo, para la igualdad efectiva de mujeres y hombres y el </w:t>
            </w:r>
            <w:r w:rsidRPr="00E64070">
              <w:rPr>
                <w:rFonts w:ascii="Arial" w:hAnsi="Arial" w:cs="Arial"/>
                <w:noProof/>
                <w:szCs w:val="22"/>
              </w:rPr>
              <w:t>Decreto Legislativo 1/2023, de 16 de marzo, por el que se aprueba el texto refundido de la Ley para la Igualdad de Mujeres y Hombres y Vidas Libres de Violencia Machista contra las Mujeres.</w:t>
            </w:r>
          </w:p>
          <w:p w:rsidR="00493B6F" w:rsidRDefault="00493B6F" w:rsidP="00493B6F">
            <w:pPr>
              <w:keepNext/>
              <w:autoSpaceDE w:val="0"/>
              <w:autoSpaceDN w:val="0"/>
              <w:adjustRightInd w:val="0"/>
              <w:ind w:left="35"/>
              <w:rPr>
                <w:rFonts w:ascii="Arial" w:hAnsi="Arial" w:cs="Arial"/>
                <w:noProof/>
                <w:szCs w:val="22"/>
              </w:rPr>
            </w:pPr>
          </w:p>
          <w:p w:rsidR="00493B6F" w:rsidRDefault="00493B6F" w:rsidP="00493B6F">
            <w:pPr>
              <w:ind w:left="35"/>
              <w:rPr>
                <w:rFonts w:ascii="Arial" w:hAnsi="Arial" w:cs="Arial"/>
                <w:noProof/>
                <w:szCs w:val="22"/>
              </w:rPr>
            </w:pPr>
          </w:p>
          <w:p w:rsidR="00493B6F" w:rsidRDefault="00493B6F" w:rsidP="00493B6F">
            <w:pPr>
              <w:ind w:left="35"/>
              <w:rPr>
                <w:rFonts w:ascii="Arial" w:hAnsi="Arial" w:cs="Arial"/>
                <w:noProof/>
                <w:szCs w:val="22"/>
              </w:rPr>
            </w:pPr>
          </w:p>
          <w:p w:rsidR="00285F38" w:rsidRDefault="00285F38" w:rsidP="00493B6F">
            <w:pPr>
              <w:ind w:left="35"/>
              <w:rPr>
                <w:rFonts w:ascii="Arial" w:hAnsi="Arial" w:cs="Arial"/>
                <w:noProof/>
                <w:szCs w:val="22"/>
              </w:rPr>
            </w:pPr>
          </w:p>
          <w:p w:rsidR="00285F38" w:rsidRDefault="00285F38" w:rsidP="00493B6F">
            <w:pPr>
              <w:ind w:left="35"/>
              <w:rPr>
                <w:rFonts w:ascii="Arial" w:hAnsi="Arial" w:cs="Arial"/>
                <w:noProof/>
                <w:szCs w:val="22"/>
              </w:rPr>
            </w:pPr>
          </w:p>
          <w:p w:rsidR="00285F38" w:rsidRDefault="00285F38" w:rsidP="00493B6F">
            <w:pPr>
              <w:ind w:left="35"/>
              <w:rPr>
                <w:rFonts w:ascii="Arial" w:hAnsi="Arial" w:cs="Arial"/>
                <w:noProof/>
                <w:szCs w:val="22"/>
              </w:rPr>
            </w:pPr>
          </w:p>
          <w:p w:rsidR="00285F38" w:rsidRDefault="00285F38" w:rsidP="00493B6F">
            <w:pPr>
              <w:ind w:left="35"/>
              <w:rPr>
                <w:rFonts w:ascii="Arial" w:hAnsi="Arial" w:cs="Arial"/>
                <w:noProof/>
                <w:szCs w:val="22"/>
              </w:rPr>
            </w:pPr>
          </w:p>
          <w:p w:rsidR="00285F38" w:rsidRDefault="00285F38" w:rsidP="00493B6F">
            <w:pPr>
              <w:ind w:left="35"/>
              <w:rPr>
                <w:rFonts w:ascii="Arial" w:hAnsi="Arial" w:cs="Arial"/>
                <w:noProof/>
                <w:szCs w:val="22"/>
              </w:rPr>
            </w:pPr>
          </w:p>
          <w:p w:rsidR="00285F38" w:rsidRDefault="00285F38" w:rsidP="00493B6F">
            <w:pPr>
              <w:ind w:left="35"/>
              <w:rPr>
                <w:rFonts w:ascii="Arial" w:hAnsi="Arial" w:cs="Arial"/>
                <w:noProof/>
                <w:szCs w:val="22"/>
              </w:rPr>
            </w:pPr>
          </w:p>
          <w:p w:rsidR="00285F38" w:rsidRDefault="00285F38" w:rsidP="00493B6F">
            <w:pPr>
              <w:ind w:left="35"/>
              <w:rPr>
                <w:rFonts w:ascii="Arial" w:hAnsi="Arial" w:cs="Arial"/>
                <w:noProof/>
                <w:szCs w:val="22"/>
              </w:rPr>
            </w:pPr>
          </w:p>
          <w:p w:rsidR="00285F38" w:rsidRDefault="00285F38" w:rsidP="00493B6F">
            <w:pPr>
              <w:ind w:left="35"/>
              <w:rPr>
                <w:rFonts w:ascii="Arial" w:hAnsi="Arial" w:cs="Arial"/>
                <w:noProof/>
                <w:szCs w:val="22"/>
              </w:rPr>
            </w:pPr>
          </w:p>
          <w:p w:rsidR="00285F38" w:rsidRDefault="00285F38" w:rsidP="00493B6F">
            <w:pPr>
              <w:ind w:left="35"/>
              <w:rPr>
                <w:rFonts w:ascii="Arial" w:hAnsi="Arial" w:cs="Arial"/>
                <w:noProof/>
                <w:szCs w:val="22"/>
              </w:rPr>
            </w:pPr>
          </w:p>
          <w:p w:rsidR="00285F38" w:rsidRDefault="00285F38" w:rsidP="00493B6F">
            <w:pPr>
              <w:ind w:left="35"/>
              <w:rPr>
                <w:rFonts w:ascii="Arial" w:hAnsi="Arial" w:cs="Arial"/>
                <w:noProof/>
                <w:szCs w:val="22"/>
              </w:rPr>
            </w:pPr>
          </w:p>
          <w:p w:rsidR="00285F38" w:rsidRDefault="00285F38" w:rsidP="00493B6F">
            <w:pPr>
              <w:ind w:left="35"/>
              <w:rPr>
                <w:rFonts w:ascii="Arial" w:hAnsi="Arial" w:cs="Arial"/>
                <w:noProof/>
                <w:szCs w:val="22"/>
              </w:rPr>
            </w:pPr>
          </w:p>
          <w:p w:rsidR="00285F38" w:rsidRDefault="00285F38" w:rsidP="00493B6F">
            <w:pPr>
              <w:ind w:left="35"/>
              <w:rPr>
                <w:rFonts w:ascii="Arial" w:hAnsi="Arial" w:cs="Arial"/>
                <w:noProof/>
                <w:szCs w:val="22"/>
              </w:rPr>
            </w:pPr>
          </w:p>
          <w:p w:rsidR="00285F38" w:rsidRDefault="00285F38" w:rsidP="00493B6F">
            <w:pPr>
              <w:ind w:left="35"/>
              <w:rPr>
                <w:rFonts w:ascii="Arial" w:hAnsi="Arial" w:cs="Arial"/>
                <w:noProof/>
                <w:szCs w:val="22"/>
              </w:rPr>
            </w:pPr>
          </w:p>
          <w:p w:rsidR="00493B6F" w:rsidRDefault="00493B6F" w:rsidP="00493B6F">
            <w:pPr>
              <w:ind w:left="35"/>
              <w:rPr>
                <w:rFonts w:ascii="Arial" w:hAnsi="Arial" w:cs="Arial"/>
                <w:noProof/>
                <w:szCs w:val="22"/>
              </w:rPr>
            </w:pPr>
            <w:r>
              <w:rPr>
                <w:rFonts w:ascii="Arial" w:hAnsi="Arial" w:cs="Arial"/>
                <w:noProof/>
                <w:szCs w:val="22"/>
              </w:rPr>
              <w:t>4</w:t>
            </w:r>
            <w:r w:rsidRPr="00A25E92">
              <w:rPr>
                <w:rFonts w:ascii="Arial" w:hAnsi="Arial" w:cs="Arial"/>
                <w:noProof/>
                <w:szCs w:val="22"/>
              </w:rPr>
              <w:t xml:space="preserve">.- </w:t>
            </w:r>
            <w:r>
              <w:rPr>
                <w:rFonts w:ascii="Arial" w:hAnsi="Arial" w:cs="Arial"/>
                <w:noProof/>
                <w:szCs w:val="22"/>
              </w:rPr>
              <w:t>Decreto Foral</w:t>
            </w:r>
            <w:r w:rsidRPr="00A25E92">
              <w:rPr>
                <w:rFonts w:ascii="Arial" w:hAnsi="Arial" w:cs="Arial"/>
                <w:noProof/>
                <w:szCs w:val="22"/>
              </w:rPr>
              <w:t xml:space="preserve"> 4/2013, de 22 de enero, por el que se aprueba el Reglamento por el que se regulan las Obligaciones de Facturación.</w:t>
            </w:r>
          </w:p>
          <w:p w:rsidR="00493B6F" w:rsidRDefault="00493B6F" w:rsidP="00493B6F">
            <w:pPr>
              <w:ind w:left="35"/>
              <w:rPr>
                <w:rFonts w:ascii="Arial" w:hAnsi="Arial" w:cs="Arial"/>
                <w:noProof/>
                <w:szCs w:val="22"/>
              </w:rPr>
            </w:pPr>
          </w:p>
          <w:p w:rsidR="00493B6F" w:rsidRDefault="00493B6F" w:rsidP="00493B6F">
            <w:pPr>
              <w:keepNext/>
              <w:autoSpaceDE w:val="0"/>
              <w:autoSpaceDN w:val="0"/>
              <w:adjustRightInd w:val="0"/>
              <w:ind w:left="35"/>
              <w:rPr>
                <w:rFonts w:ascii="Arial" w:hAnsi="Arial" w:cs="Arial"/>
                <w:noProof/>
                <w:color w:val="000000"/>
                <w:szCs w:val="22"/>
                <w:lang w:val="es-ES"/>
              </w:rPr>
            </w:pPr>
            <w:r>
              <w:rPr>
                <w:rFonts w:ascii="Arial" w:hAnsi="Arial" w:cs="Arial"/>
                <w:noProof/>
                <w:szCs w:val="22"/>
              </w:rPr>
              <w:t>5</w:t>
            </w:r>
            <w:r w:rsidRPr="00A25E92">
              <w:rPr>
                <w:rFonts w:ascii="Arial" w:hAnsi="Arial" w:cs="Arial"/>
                <w:noProof/>
                <w:szCs w:val="22"/>
              </w:rPr>
              <w:t xml:space="preserve">.- </w:t>
            </w:r>
            <w:r w:rsidRPr="00657809">
              <w:rPr>
                <w:rFonts w:ascii="Arial" w:hAnsi="Arial" w:cs="Arial"/>
                <w:noProof/>
                <w:color w:val="000000"/>
                <w:szCs w:val="22"/>
                <w:lang w:val="es-ES"/>
              </w:rPr>
              <w:t xml:space="preserve">la Ordenanza General de Subvenciones del Ayuntamiento de Getxo y sus Organismos Autónomos  aprobada por el Pleno de fecha 23 de diciembre de 2021 y publicada en el BOB nº 52 de 16 de marzo de 2022 </w:t>
            </w:r>
            <w:r>
              <w:rPr>
                <w:rFonts w:ascii="Arial" w:hAnsi="Arial" w:cs="Arial"/>
                <w:noProof/>
                <w:color w:val="000000"/>
                <w:szCs w:val="22"/>
                <w:lang w:val="es-ES"/>
              </w:rPr>
              <w:t xml:space="preserve">y </w:t>
            </w:r>
            <w:r w:rsidRPr="00F44664">
              <w:rPr>
                <w:rFonts w:ascii="Arial" w:hAnsi="Arial" w:cs="Arial"/>
                <w:noProof/>
                <w:color w:val="000000"/>
                <w:szCs w:val="22"/>
                <w:lang w:val="es-ES"/>
              </w:rPr>
              <w:t>modificada por Acuerdo de Pleno de 28 de noviembre del 2024</w:t>
            </w:r>
            <w:r>
              <w:rPr>
                <w:rFonts w:ascii="Arial" w:hAnsi="Arial" w:cs="Arial"/>
                <w:noProof/>
                <w:color w:val="000000"/>
                <w:szCs w:val="22"/>
                <w:lang w:val="es-ES"/>
              </w:rPr>
              <w:t xml:space="preserve"> , </w:t>
            </w:r>
            <w:r w:rsidRPr="00F44664">
              <w:rPr>
                <w:rFonts w:ascii="Arial" w:hAnsi="Arial" w:cs="Arial"/>
                <w:noProof/>
                <w:color w:val="000000"/>
                <w:szCs w:val="22"/>
                <w:lang w:val="es-ES"/>
              </w:rPr>
              <w:t>publicada en el BOB de 7 de febrero del 2025</w:t>
            </w:r>
            <w:r>
              <w:rPr>
                <w:rFonts w:ascii="Arial" w:hAnsi="Arial" w:cs="Arial"/>
                <w:noProof/>
                <w:color w:val="000000"/>
                <w:szCs w:val="22"/>
                <w:lang w:val="es-ES"/>
              </w:rPr>
              <w:t>.</w:t>
            </w:r>
          </w:p>
          <w:p w:rsidR="00493B6F" w:rsidRDefault="00493B6F" w:rsidP="00493B6F">
            <w:pPr>
              <w:keepNext/>
              <w:autoSpaceDE w:val="0"/>
              <w:autoSpaceDN w:val="0"/>
              <w:adjustRightInd w:val="0"/>
              <w:ind w:left="35"/>
              <w:rPr>
                <w:rFonts w:ascii="Arial" w:hAnsi="Arial" w:cs="Arial"/>
                <w:noProof/>
                <w:color w:val="000000"/>
                <w:szCs w:val="22"/>
                <w:lang w:val="es-ES"/>
              </w:rPr>
            </w:pPr>
          </w:p>
          <w:p w:rsidR="00493B6F" w:rsidRDefault="00493B6F" w:rsidP="00493B6F">
            <w:pPr>
              <w:keepNext/>
              <w:autoSpaceDE w:val="0"/>
              <w:autoSpaceDN w:val="0"/>
              <w:adjustRightInd w:val="0"/>
              <w:ind w:left="35"/>
              <w:rPr>
                <w:rFonts w:ascii="Arial" w:hAnsi="Arial" w:cs="Arial"/>
                <w:noProof/>
                <w:color w:val="000000"/>
                <w:szCs w:val="22"/>
                <w:lang w:val="es-ES"/>
              </w:rPr>
            </w:pPr>
            <w:r>
              <w:rPr>
                <w:rFonts w:ascii="Arial" w:hAnsi="Arial" w:cs="Arial"/>
                <w:noProof/>
                <w:color w:val="000000"/>
                <w:szCs w:val="22"/>
                <w:lang w:val="es-ES"/>
              </w:rPr>
              <w:t xml:space="preserve"> </w:t>
            </w:r>
          </w:p>
          <w:p w:rsidR="00493B6F" w:rsidRPr="00A25E92" w:rsidRDefault="00493B6F" w:rsidP="00493B6F">
            <w:pPr>
              <w:keepNext/>
              <w:autoSpaceDE w:val="0"/>
              <w:autoSpaceDN w:val="0"/>
              <w:adjustRightInd w:val="0"/>
              <w:ind w:left="35"/>
              <w:rPr>
                <w:rFonts w:ascii="Arial" w:hAnsi="Arial" w:cs="Arial"/>
                <w:noProof/>
                <w:szCs w:val="22"/>
              </w:rPr>
            </w:pPr>
            <w:r>
              <w:rPr>
                <w:rFonts w:ascii="Arial" w:hAnsi="Arial" w:cs="Arial"/>
                <w:noProof/>
                <w:szCs w:val="22"/>
              </w:rPr>
              <w:t>6</w:t>
            </w:r>
            <w:r w:rsidRPr="00A25E92">
              <w:rPr>
                <w:rFonts w:ascii="Arial" w:hAnsi="Arial" w:cs="Arial"/>
                <w:noProof/>
                <w:szCs w:val="22"/>
              </w:rPr>
              <w:t>.- El propio Convenio</w:t>
            </w:r>
          </w:p>
          <w:p w:rsidR="00E50101" w:rsidRDefault="00E50101" w:rsidP="004A4968">
            <w:pPr>
              <w:keepNext/>
              <w:rPr>
                <w:rFonts w:ascii="Arial" w:hAnsi="Arial" w:cs="Arial"/>
                <w:b/>
                <w:i/>
                <w:noProof/>
                <w:color w:val="000000"/>
                <w:szCs w:val="22"/>
                <w:lang w:val="es-ES"/>
              </w:rPr>
            </w:pPr>
          </w:p>
          <w:p w:rsidR="00493B6F" w:rsidRDefault="00493B6F" w:rsidP="004A4968">
            <w:pPr>
              <w:keepNext/>
              <w:rPr>
                <w:rFonts w:ascii="Arial" w:hAnsi="Arial" w:cs="Arial"/>
                <w:b/>
                <w:i/>
                <w:noProof/>
                <w:color w:val="000000"/>
                <w:szCs w:val="22"/>
                <w:lang w:val="es-ES"/>
              </w:rPr>
            </w:pPr>
          </w:p>
          <w:p w:rsidR="00E77AD5" w:rsidRDefault="00E77AD5" w:rsidP="00F62086">
            <w:pPr>
              <w:keepNext/>
              <w:ind w:left="35"/>
              <w:rPr>
                <w:rFonts w:ascii="Arial" w:hAnsi="Arial" w:cs="Arial"/>
                <w:b/>
                <w:i/>
                <w:noProof/>
                <w:color w:val="000000"/>
                <w:szCs w:val="22"/>
                <w:lang w:val="es-ES"/>
              </w:rPr>
            </w:pPr>
          </w:p>
          <w:p w:rsidR="00F5115D" w:rsidRDefault="00E50101" w:rsidP="00F62086">
            <w:pPr>
              <w:keepNext/>
              <w:ind w:left="35"/>
              <w:rPr>
                <w:rFonts w:ascii="Arial" w:hAnsi="Arial" w:cs="Arial"/>
                <w:b/>
                <w:i/>
                <w:noProof/>
                <w:color w:val="000000"/>
                <w:szCs w:val="22"/>
                <w:lang w:val="es-ES"/>
              </w:rPr>
            </w:pPr>
            <w:r w:rsidRPr="00E553F6">
              <w:rPr>
                <w:rFonts w:ascii="Arial" w:hAnsi="Arial" w:cs="Arial"/>
                <w:b/>
                <w:i/>
                <w:noProof/>
                <w:color w:val="000000"/>
                <w:szCs w:val="22"/>
                <w:lang w:val="es-ES"/>
              </w:rPr>
              <w:t>Izpta./Fdo.:</w:t>
            </w:r>
            <w:r w:rsidRPr="00E553F6">
              <w:rPr>
                <w:rFonts w:ascii="Arial" w:hAnsi="Arial" w:cs="Arial"/>
                <w:b/>
                <w:i/>
                <w:color w:val="000000"/>
                <w:szCs w:val="22"/>
                <w:lang w:val="es-ES"/>
              </w:rPr>
              <w:t xml:space="preserve"> </w:t>
            </w:r>
            <w:r w:rsidRPr="00E553F6">
              <w:rPr>
                <w:rFonts w:ascii="Arial" w:hAnsi="Arial" w:cs="Arial"/>
                <w:b/>
                <w:i/>
                <w:noProof/>
                <w:color w:val="000000"/>
                <w:szCs w:val="22"/>
                <w:lang w:val="es-ES"/>
              </w:rPr>
              <w:t>D</w:t>
            </w:r>
            <w:r w:rsidR="00202B9C">
              <w:rPr>
                <w:rFonts w:ascii="Arial" w:hAnsi="Arial" w:cs="Arial"/>
                <w:b/>
                <w:i/>
                <w:noProof/>
                <w:color w:val="000000"/>
                <w:szCs w:val="22"/>
                <w:lang w:val="es-ES"/>
              </w:rPr>
              <w:t xml:space="preserve">ÑA. </w:t>
            </w:r>
            <w:r w:rsidR="005B77AC">
              <w:rPr>
                <w:rFonts w:ascii="Arial" w:hAnsi="Arial" w:cs="Arial"/>
                <w:b/>
                <w:i/>
                <w:noProof/>
                <w:color w:val="000000"/>
                <w:szCs w:val="22"/>
                <w:lang w:val="es-ES"/>
              </w:rPr>
              <w:t xml:space="preserve">IDOIA LOROÑO GOIENETXE </w:t>
            </w:r>
            <w:r w:rsidR="00202B9C">
              <w:rPr>
                <w:rFonts w:ascii="Arial" w:hAnsi="Arial" w:cs="Arial"/>
                <w:b/>
                <w:i/>
                <w:noProof/>
                <w:color w:val="000000"/>
                <w:szCs w:val="22"/>
                <w:lang w:val="es-ES"/>
              </w:rPr>
              <w:t>andreak</w:t>
            </w:r>
            <w:r w:rsidR="005B77AC">
              <w:rPr>
                <w:rFonts w:ascii="Arial" w:hAnsi="Arial" w:cs="Arial"/>
                <w:b/>
                <w:i/>
                <w:noProof/>
                <w:color w:val="000000"/>
                <w:szCs w:val="22"/>
                <w:lang w:val="es-ES"/>
              </w:rPr>
              <w:t xml:space="preserve"> </w:t>
            </w:r>
          </w:p>
          <w:p w:rsidR="005B77AC" w:rsidRPr="00E553F6" w:rsidRDefault="005B77AC" w:rsidP="00F62086">
            <w:pPr>
              <w:keepNext/>
              <w:ind w:left="35"/>
              <w:rPr>
                <w:rFonts w:ascii="Arial" w:hAnsi="Arial" w:cs="Arial"/>
                <w:szCs w:val="22"/>
                <w:lang w:val="es-ES"/>
              </w:rPr>
            </w:pPr>
          </w:p>
          <w:p w:rsidR="00E50101" w:rsidRDefault="00D852FB" w:rsidP="000401CB">
            <w:pPr>
              <w:keepNext/>
              <w:rPr>
                <w:rFonts w:ascii="Arial" w:hAnsi="Arial" w:cs="Arial"/>
                <w:b/>
                <w:noProof/>
                <w:color w:val="000000"/>
                <w:szCs w:val="22"/>
                <w:lang w:val="es-ES"/>
              </w:rPr>
            </w:pPr>
            <w:r w:rsidRPr="00E553F6">
              <w:rPr>
                <w:rFonts w:ascii="Arial" w:hAnsi="Arial" w:cs="Arial"/>
                <w:b/>
                <w:noProof/>
                <w:color w:val="000000"/>
                <w:szCs w:val="22"/>
                <w:lang w:val="es-ES"/>
              </w:rPr>
              <w:t>SAREKIDE</w:t>
            </w:r>
            <w:r w:rsidR="00202B9C">
              <w:rPr>
                <w:rFonts w:ascii="Arial" w:hAnsi="Arial" w:cs="Arial"/>
                <w:b/>
                <w:noProof/>
                <w:color w:val="000000"/>
                <w:szCs w:val="22"/>
                <w:lang w:val="es-ES"/>
              </w:rPr>
              <w:t xml:space="preserve"> ELKARTEA</w:t>
            </w:r>
          </w:p>
          <w:p w:rsidR="00202B9C" w:rsidRPr="00202B9C" w:rsidRDefault="00A94F74" w:rsidP="005B77AC">
            <w:pPr>
              <w:keepNext/>
              <w:ind w:left="35"/>
              <w:rPr>
                <w:rFonts w:ascii="Arial" w:hAnsi="Arial" w:cs="Arial"/>
                <w:szCs w:val="22"/>
              </w:rPr>
            </w:pPr>
            <w:r>
              <w:rPr>
                <w:rFonts w:ascii="Arial" w:hAnsi="Arial" w:cs="Arial"/>
                <w:noProof/>
                <w:color w:val="000000"/>
                <w:szCs w:val="22"/>
                <w:lang w:val="es-ES"/>
              </w:rPr>
              <w:t>ASOCIACIÓN</w:t>
            </w:r>
            <w:r w:rsidR="00202B9C" w:rsidRPr="00202B9C">
              <w:rPr>
                <w:rFonts w:ascii="Arial" w:hAnsi="Arial" w:cs="Arial"/>
                <w:noProof/>
                <w:color w:val="000000"/>
                <w:szCs w:val="22"/>
                <w:lang w:val="es-ES"/>
              </w:rPr>
              <w:t xml:space="preserve"> SAREKIDE</w:t>
            </w:r>
          </w:p>
        </w:tc>
      </w:tr>
      <w:bookmarkEnd w:id="0"/>
    </w:tbl>
    <w:p w:rsidR="00CA4335" w:rsidRPr="00E14F0D" w:rsidRDefault="00CA4335" w:rsidP="00F5115D"/>
    <w:sectPr w:rsidR="00CA4335" w:rsidRPr="00E14F0D" w:rsidSect="00FC6303">
      <w:headerReference w:type="default" r:id="rId7"/>
      <w:footerReference w:type="default" r:id="rId8"/>
      <w:pgSz w:w="11906" w:h="16838"/>
      <w:pgMar w:top="2875" w:right="170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3326" w:rsidRDefault="00A83326">
      <w:r>
        <w:separator/>
      </w:r>
    </w:p>
  </w:endnote>
  <w:endnote w:type="continuationSeparator" w:id="0">
    <w:p w:rsidR="00A83326" w:rsidRDefault="00A833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ITC Century Std Book">
    <w:altName w:val="ITC Century Std Book"/>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B36" w:rsidRDefault="00217B36">
    <w:pPr>
      <w:pStyle w:val="Piedepgina"/>
      <w:jc w:val="right"/>
    </w:pPr>
    <w:r>
      <w:fldChar w:fldCharType="begin"/>
    </w:r>
    <w:r>
      <w:instrText>PAGE   \* MERGEFORMAT</w:instrText>
    </w:r>
    <w:r>
      <w:fldChar w:fldCharType="separate"/>
    </w:r>
    <w:r w:rsidR="00B66FC7" w:rsidRPr="00B66FC7">
      <w:rPr>
        <w:noProof/>
        <w:lang w:val="es-ES"/>
      </w:rPr>
      <w:t>1</w:t>
    </w:r>
    <w:r>
      <w:fldChar w:fldCharType="end"/>
    </w:r>
  </w:p>
  <w:p w:rsidR="00217B36" w:rsidRDefault="00217B3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3326" w:rsidRDefault="00A83326">
      <w:r>
        <w:separator/>
      </w:r>
    </w:p>
  </w:footnote>
  <w:footnote w:type="continuationSeparator" w:id="0">
    <w:p w:rsidR="00A83326" w:rsidRDefault="00A833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5F3" w:rsidRPr="00D53DFF" w:rsidRDefault="00B66FC7" w:rsidP="0017734A">
    <w:pPr>
      <w:pStyle w:val="Encabezado"/>
      <w:rPr>
        <w:sz w:val="32"/>
        <w:szCs w:val="32"/>
      </w:rPr>
    </w:pPr>
    <w:r>
      <w:rPr>
        <w:noProof/>
        <w:lang w:val="es-ES"/>
      </w:rPr>
      <w:drawing>
        <wp:inline distT="0" distB="0" distL="0" distR="0">
          <wp:extent cx="875030" cy="1172210"/>
          <wp:effectExtent l="0" t="0" r="1270" b="8890"/>
          <wp:docPr id="1" name="Imagen 1" descr="vertical pequ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ical pequeñ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5030" cy="1172210"/>
                  </a:xfrm>
                  <a:prstGeom prst="rect">
                    <a:avLst/>
                  </a:prstGeom>
                  <a:noFill/>
                  <a:ln>
                    <a:noFill/>
                  </a:ln>
                </pic:spPr>
              </pic:pic>
            </a:graphicData>
          </a:graphic>
        </wp:inline>
      </w:drawing>
    </w:r>
    <w:r w:rsidR="00D53DFF">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C82C91"/>
    <w:multiLevelType w:val="hybridMultilevel"/>
    <w:tmpl w:val="F828C8C8"/>
    <w:lvl w:ilvl="0" w:tplc="0C848306">
      <w:start w:val="5"/>
      <w:numFmt w:val="bullet"/>
      <w:lvlText w:val="-"/>
      <w:lvlJc w:val="left"/>
      <w:pPr>
        <w:ind w:left="395" w:hanging="360"/>
      </w:pPr>
      <w:rPr>
        <w:rFonts w:ascii="Calibri" w:eastAsia="Calibri" w:hAnsi="Calibri" w:cs="Calibri" w:hint="default"/>
      </w:rPr>
    </w:lvl>
    <w:lvl w:ilvl="1" w:tplc="0C0A0003" w:tentative="1">
      <w:start w:val="1"/>
      <w:numFmt w:val="bullet"/>
      <w:lvlText w:val="o"/>
      <w:lvlJc w:val="left"/>
      <w:pPr>
        <w:ind w:left="1115" w:hanging="360"/>
      </w:pPr>
      <w:rPr>
        <w:rFonts w:ascii="Courier New" w:hAnsi="Courier New" w:cs="Courier New" w:hint="default"/>
      </w:rPr>
    </w:lvl>
    <w:lvl w:ilvl="2" w:tplc="0C0A0005" w:tentative="1">
      <w:start w:val="1"/>
      <w:numFmt w:val="bullet"/>
      <w:lvlText w:val=""/>
      <w:lvlJc w:val="left"/>
      <w:pPr>
        <w:ind w:left="1835" w:hanging="360"/>
      </w:pPr>
      <w:rPr>
        <w:rFonts w:ascii="Wingdings" w:hAnsi="Wingdings" w:hint="default"/>
      </w:rPr>
    </w:lvl>
    <w:lvl w:ilvl="3" w:tplc="0C0A0001" w:tentative="1">
      <w:start w:val="1"/>
      <w:numFmt w:val="bullet"/>
      <w:lvlText w:val=""/>
      <w:lvlJc w:val="left"/>
      <w:pPr>
        <w:ind w:left="2555" w:hanging="360"/>
      </w:pPr>
      <w:rPr>
        <w:rFonts w:ascii="Symbol" w:hAnsi="Symbol" w:hint="default"/>
      </w:rPr>
    </w:lvl>
    <w:lvl w:ilvl="4" w:tplc="0C0A0003" w:tentative="1">
      <w:start w:val="1"/>
      <w:numFmt w:val="bullet"/>
      <w:lvlText w:val="o"/>
      <w:lvlJc w:val="left"/>
      <w:pPr>
        <w:ind w:left="3275" w:hanging="360"/>
      </w:pPr>
      <w:rPr>
        <w:rFonts w:ascii="Courier New" w:hAnsi="Courier New" w:cs="Courier New" w:hint="default"/>
      </w:rPr>
    </w:lvl>
    <w:lvl w:ilvl="5" w:tplc="0C0A0005" w:tentative="1">
      <w:start w:val="1"/>
      <w:numFmt w:val="bullet"/>
      <w:lvlText w:val=""/>
      <w:lvlJc w:val="left"/>
      <w:pPr>
        <w:ind w:left="3995" w:hanging="360"/>
      </w:pPr>
      <w:rPr>
        <w:rFonts w:ascii="Wingdings" w:hAnsi="Wingdings" w:hint="default"/>
      </w:rPr>
    </w:lvl>
    <w:lvl w:ilvl="6" w:tplc="0C0A0001" w:tentative="1">
      <w:start w:val="1"/>
      <w:numFmt w:val="bullet"/>
      <w:lvlText w:val=""/>
      <w:lvlJc w:val="left"/>
      <w:pPr>
        <w:ind w:left="4715" w:hanging="360"/>
      </w:pPr>
      <w:rPr>
        <w:rFonts w:ascii="Symbol" w:hAnsi="Symbol" w:hint="default"/>
      </w:rPr>
    </w:lvl>
    <w:lvl w:ilvl="7" w:tplc="0C0A0003" w:tentative="1">
      <w:start w:val="1"/>
      <w:numFmt w:val="bullet"/>
      <w:lvlText w:val="o"/>
      <w:lvlJc w:val="left"/>
      <w:pPr>
        <w:ind w:left="5435" w:hanging="360"/>
      </w:pPr>
      <w:rPr>
        <w:rFonts w:ascii="Courier New" w:hAnsi="Courier New" w:cs="Courier New" w:hint="default"/>
      </w:rPr>
    </w:lvl>
    <w:lvl w:ilvl="8" w:tplc="0C0A0005" w:tentative="1">
      <w:start w:val="1"/>
      <w:numFmt w:val="bullet"/>
      <w:lvlText w:val=""/>
      <w:lvlJc w:val="left"/>
      <w:pPr>
        <w:ind w:left="6155" w:hanging="360"/>
      </w:pPr>
      <w:rPr>
        <w:rFonts w:ascii="Wingdings" w:hAnsi="Wingdings" w:hint="default"/>
      </w:rPr>
    </w:lvl>
  </w:abstractNum>
  <w:abstractNum w:abstractNumId="1">
    <w:nsid w:val="18BF0E79"/>
    <w:multiLevelType w:val="hybridMultilevel"/>
    <w:tmpl w:val="D48E05D4"/>
    <w:lvl w:ilvl="0" w:tplc="0C0A0017">
      <w:start w:val="1"/>
      <w:numFmt w:val="lowerLetter"/>
      <w:lvlText w:val="%1)"/>
      <w:lvlJc w:val="left"/>
      <w:pPr>
        <w:ind w:left="819" w:hanging="360"/>
      </w:pPr>
      <w:rPr>
        <w:rFonts w:hint="default"/>
      </w:rPr>
    </w:lvl>
    <w:lvl w:ilvl="1" w:tplc="0C0A0019" w:tentative="1">
      <w:start w:val="1"/>
      <w:numFmt w:val="lowerLetter"/>
      <w:lvlText w:val="%2."/>
      <w:lvlJc w:val="left"/>
      <w:pPr>
        <w:ind w:left="1539" w:hanging="360"/>
      </w:pPr>
    </w:lvl>
    <w:lvl w:ilvl="2" w:tplc="0C0A001B" w:tentative="1">
      <w:start w:val="1"/>
      <w:numFmt w:val="lowerRoman"/>
      <w:lvlText w:val="%3."/>
      <w:lvlJc w:val="right"/>
      <w:pPr>
        <w:ind w:left="2259" w:hanging="180"/>
      </w:pPr>
    </w:lvl>
    <w:lvl w:ilvl="3" w:tplc="0C0A000F" w:tentative="1">
      <w:start w:val="1"/>
      <w:numFmt w:val="decimal"/>
      <w:lvlText w:val="%4."/>
      <w:lvlJc w:val="left"/>
      <w:pPr>
        <w:ind w:left="2979" w:hanging="360"/>
      </w:pPr>
    </w:lvl>
    <w:lvl w:ilvl="4" w:tplc="0C0A0019" w:tentative="1">
      <w:start w:val="1"/>
      <w:numFmt w:val="lowerLetter"/>
      <w:lvlText w:val="%5."/>
      <w:lvlJc w:val="left"/>
      <w:pPr>
        <w:ind w:left="3699" w:hanging="360"/>
      </w:pPr>
    </w:lvl>
    <w:lvl w:ilvl="5" w:tplc="0C0A001B" w:tentative="1">
      <w:start w:val="1"/>
      <w:numFmt w:val="lowerRoman"/>
      <w:lvlText w:val="%6."/>
      <w:lvlJc w:val="right"/>
      <w:pPr>
        <w:ind w:left="4419" w:hanging="180"/>
      </w:pPr>
    </w:lvl>
    <w:lvl w:ilvl="6" w:tplc="0C0A000F" w:tentative="1">
      <w:start w:val="1"/>
      <w:numFmt w:val="decimal"/>
      <w:lvlText w:val="%7."/>
      <w:lvlJc w:val="left"/>
      <w:pPr>
        <w:ind w:left="5139" w:hanging="360"/>
      </w:pPr>
    </w:lvl>
    <w:lvl w:ilvl="7" w:tplc="0C0A0019" w:tentative="1">
      <w:start w:val="1"/>
      <w:numFmt w:val="lowerLetter"/>
      <w:lvlText w:val="%8."/>
      <w:lvlJc w:val="left"/>
      <w:pPr>
        <w:ind w:left="5859" w:hanging="360"/>
      </w:pPr>
    </w:lvl>
    <w:lvl w:ilvl="8" w:tplc="0C0A001B" w:tentative="1">
      <w:start w:val="1"/>
      <w:numFmt w:val="lowerRoman"/>
      <w:lvlText w:val="%9."/>
      <w:lvlJc w:val="right"/>
      <w:pPr>
        <w:ind w:left="6579" w:hanging="180"/>
      </w:pPr>
    </w:lvl>
  </w:abstractNum>
  <w:abstractNum w:abstractNumId="2">
    <w:nsid w:val="29DE6FE6"/>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3">
    <w:nsid w:val="32A53356"/>
    <w:multiLevelType w:val="hybridMultilevel"/>
    <w:tmpl w:val="6E320CD4"/>
    <w:lvl w:ilvl="0" w:tplc="7E4463B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D3435B7"/>
    <w:multiLevelType w:val="hybridMultilevel"/>
    <w:tmpl w:val="DC5E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43C929D0"/>
    <w:multiLevelType w:val="hybridMultilevel"/>
    <w:tmpl w:val="8DDCA4BC"/>
    <w:lvl w:ilvl="0" w:tplc="0C848306">
      <w:start w:val="5"/>
      <w:numFmt w:val="bullet"/>
      <w:lvlText w:val="-"/>
      <w:lvlJc w:val="left"/>
      <w:pPr>
        <w:ind w:left="360" w:hanging="360"/>
      </w:pPr>
      <w:rPr>
        <w:rFonts w:ascii="Calibri" w:eastAsia="Calibr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499359B1"/>
    <w:multiLevelType w:val="hybridMultilevel"/>
    <w:tmpl w:val="35CEB16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590A25A9"/>
    <w:multiLevelType w:val="multilevel"/>
    <w:tmpl w:val="3F10D13E"/>
    <w:lvl w:ilvl="0">
      <w:numFmt w:val="decimal"/>
      <w:pStyle w:val="Ttulo1"/>
      <w:lvlText w:val="%1."/>
      <w:lvlJc w:val="left"/>
      <w:pPr>
        <w:tabs>
          <w:tab w:val="num" w:pos="0"/>
        </w:tabs>
        <w:ind w:left="708" w:hanging="708"/>
      </w:pPr>
      <w:rPr>
        <w:rFonts w:cs="Times New Roman" w:hint="default"/>
        <w:b/>
        <w:i w:val="0"/>
      </w:rPr>
    </w:lvl>
    <w:lvl w:ilvl="1">
      <w:start w:val="1"/>
      <w:numFmt w:val="decimal"/>
      <w:pStyle w:val="Ttulo2"/>
      <w:lvlText w:val="%2."/>
      <w:lvlJc w:val="left"/>
      <w:pPr>
        <w:tabs>
          <w:tab w:val="num" w:pos="-348"/>
        </w:tabs>
        <w:ind w:left="1068" w:hanging="708"/>
      </w:pPr>
      <w:rPr>
        <w:rFonts w:cs="Times New Roman" w:hint="default"/>
        <w:b/>
        <w:i/>
        <w:sz w:val="28"/>
        <w:szCs w:val="28"/>
      </w:rPr>
    </w:lvl>
    <w:lvl w:ilvl="2">
      <w:start w:val="1"/>
      <w:numFmt w:val="decimal"/>
      <w:pStyle w:val="Ttulo3"/>
      <w:lvlText w:val="%2.%3."/>
      <w:lvlJc w:val="left"/>
      <w:pPr>
        <w:tabs>
          <w:tab w:val="num" w:pos="-707"/>
        </w:tabs>
        <w:ind w:left="1417" w:hanging="708"/>
      </w:pPr>
      <w:rPr>
        <w:rFonts w:cs="Times New Roman" w:hint="default"/>
      </w:rPr>
    </w:lvl>
    <w:lvl w:ilvl="3">
      <w:start w:val="1"/>
      <w:numFmt w:val="decimal"/>
      <w:pStyle w:val="Ttulo4"/>
      <w:lvlText w:val="%1.%2.%3.%4."/>
      <w:lvlJc w:val="left"/>
      <w:pPr>
        <w:tabs>
          <w:tab w:val="num" w:pos="-707"/>
        </w:tabs>
        <w:ind w:left="2125" w:hanging="708"/>
      </w:pPr>
      <w:rPr>
        <w:rFonts w:cs="Times New Roman" w:hint="default"/>
      </w:rPr>
    </w:lvl>
    <w:lvl w:ilvl="4">
      <w:start w:val="1"/>
      <w:numFmt w:val="decimal"/>
      <w:pStyle w:val="Ttulo5"/>
      <w:lvlText w:val="%1.%2.%3.%4.%5."/>
      <w:lvlJc w:val="left"/>
      <w:pPr>
        <w:tabs>
          <w:tab w:val="num" w:pos="-707"/>
        </w:tabs>
        <w:ind w:left="2833" w:hanging="708"/>
      </w:pPr>
      <w:rPr>
        <w:rFonts w:cs="Times New Roman" w:hint="default"/>
      </w:rPr>
    </w:lvl>
    <w:lvl w:ilvl="5">
      <w:start w:val="1"/>
      <w:numFmt w:val="decimal"/>
      <w:pStyle w:val="Ttulo6"/>
      <w:lvlText w:val="%1.%2.%3.%4.%5.%6."/>
      <w:lvlJc w:val="left"/>
      <w:pPr>
        <w:tabs>
          <w:tab w:val="num" w:pos="-707"/>
        </w:tabs>
        <w:ind w:left="3541" w:hanging="708"/>
      </w:pPr>
      <w:rPr>
        <w:rFonts w:cs="Times New Roman" w:hint="default"/>
      </w:rPr>
    </w:lvl>
    <w:lvl w:ilvl="6">
      <w:start w:val="1"/>
      <w:numFmt w:val="decimal"/>
      <w:pStyle w:val="Ttulo7"/>
      <w:lvlText w:val="%1.%2.%3.%4.%5.%6.%7."/>
      <w:lvlJc w:val="left"/>
      <w:pPr>
        <w:tabs>
          <w:tab w:val="num" w:pos="-707"/>
        </w:tabs>
        <w:ind w:left="4249" w:hanging="708"/>
      </w:pPr>
      <w:rPr>
        <w:rFonts w:cs="Times New Roman" w:hint="default"/>
      </w:rPr>
    </w:lvl>
    <w:lvl w:ilvl="7">
      <w:start w:val="1"/>
      <w:numFmt w:val="decimal"/>
      <w:pStyle w:val="Ttulo8"/>
      <w:lvlText w:val="%1.%2.%3.%4.%5.%6.%7.%8."/>
      <w:lvlJc w:val="left"/>
      <w:pPr>
        <w:tabs>
          <w:tab w:val="num" w:pos="-707"/>
        </w:tabs>
        <w:ind w:left="4957" w:hanging="708"/>
      </w:pPr>
      <w:rPr>
        <w:rFonts w:cs="Times New Roman" w:hint="default"/>
      </w:rPr>
    </w:lvl>
    <w:lvl w:ilvl="8">
      <w:start w:val="1"/>
      <w:numFmt w:val="decimal"/>
      <w:pStyle w:val="Ttulo9"/>
      <w:lvlText w:val="%1.%2.%3.%4.%5.%6.%7.%8.%9."/>
      <w:lvlJc w:val="left"/>
      <w:pPr>
        <w:tabs>
          <w:tab w:val="num" w:pos="-707"/>
        </w:tabs>
        <w:ind w:left="5665" w:hanging="708"/>
      </w:pPr>
      <w:rPr>
        <w:rFonts w:cs="Times New Roman" w:hint="default"/>
      </w:rPr>
    </w:lvl>
  </w:abstractNum>
  <w:abstractNum w:abstractNumId="8">
    <w:nsid w:val="5A5D741A"/>
    <w:multiLevelType w:val="hybridMultilevel"/>
    <w:tmpl w:val="04125E82"/>
    <w:lvl w:ilvl="0" w:tplc="0BE49BAE">
      <w:numFmt w:val="bullet"/>
      <w:lvlText w:val="-"/>
      <w:lvlJc w:val="left"/>
      <w:pPr>
        <w:ind w:left="720" w:hanging="360"/>
      </w:pPr>
      <w:rPr>
        <w:rFonts w:ascii="Arial Narrow" w:eastAsia="Times New Roman" w:hAnsi="Arial Narro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64752DD1"/>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10">
    <w:nsid w:val="6AF75EA0"/>
    <w:multiLevelType w:val="hybridMultilevel"/>
    <w:tmpl w:val="0CB2645E"/>
    <w:lvl w:ilvl="0" w:tplc="7E4463B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74D27F2C"/>
    <w:multiLevelType w:val="hybridMultilevel"/>
    <w:tmpl w:val="1020D908"/>
    <w:lvl w:ilvl="0" w:tplc="0BE49BAE">
      <w:numFmt w:val="bullet"/>
      <w:lvlText w:val="-"/>
      <w:lvlJc w:val="left"/>
      <w:pPr>
        <w:tabs>
          <w:tab w:val="num" w:pos="720"/>
        </w:tabs>
        <w:ind w:left="720" w:hanging="360"/>
      </w:pPr>
      <w:rPr>
        <w:rFonts w:ascii="Arial Narrow" w:eastAsia="Times New Roman" w:hAnsi="Arial Narro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9"/>
  </w:num>
  <w:num w:numId="3">
    <w:abstractNumId w:val="11"/>
  </w:num>
  <w:num w:numId="4">
    <w:abstractNumId w:val="2"/>
  </w:num>
  <w:num w:numId="5">
    <w:abstractNumId w:val="6"/>
  </w:num>
  <w:num w:numId="6">
    <w:abstractNumId w:val="11"/>
    <w:lvlOverride w:ilvl="0"/>
    <w:lvlOverride w:ilvl="1"/>
    <w:lvlOverride w:ilvl="2"/>
    <w:lvlOverride w:ilvl="3"/>
    <w:lvlOverride w:ilvl="4"/>
    <w:lvlOverride w:ilvl="5"/>
    <w:lvlOverride w:ilvl="6"/>
    <w:lvlOverride w:ilvl="7"/>
    <w:lvlOverride w:ilvl="8"/>
  </w:num>
  <w:num w:numId="7">
    <w:abstractNumId w:val="10"/>
  </w:num>
  <w:num w:numId="8">
    <w:abstractNumId w:val="5"/>
  </w:num>
  <w:num w:numId="9">
    <w:abstractNumId w:val="0"/>
  </w:num>
  <w:num w:numId="10">
    <w:abstractNumId w:val="3"/>
  </w:num>
  <w:num w:numId="11">
    <w:abstractNumId w:val="1"/>
  </w:num>
  <w:num w:numId="12">
    <w:abstractNumId w:val="8"/>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909"/>
    <w:rsid w:val="00007FA7"/>
    <w:rsid w:val="000254FE"/>
    <w:rsid w:val="000401CB"/>
    <w:rsid w:val="000420EF"/>
    <w:rsid w:val="000500C5"/>
    <w:rsid w:val="00065201"/>
    <w:rsid w:val="00071F0A"/>
    <w:rsid w:val="00081910"/>
    <w:rsid w:val="00081A85"/>
    <w:rsid w:val="00086401"/>
    <w:rsid w:val="00092222"/>
    <w:rsid w:val="000948E7"/>
    <w:rsid w:val="000B69D7"/>
    <w:rsid w:val="000B71B4"/>
    <w:rsid w:val="000E369F"/>
    <w:rsid w:val="000E6161"/>
    <w:rsid w:val="000E7551"/>
    <w:rsid w:val="000E7C6A"/>
    <w:rsid w:val="000F1B3B"/>
    <w:rsid w:val="000F2DDD"/>
    <w:rsid w:val="000F5E14"/>
    <w:rsid w:val="00132949"/>
    <w:rsid w:val="00150EE2"/>
    <w:rsid w:val="00157284"/>
    <w:rsid w:val="00170F08"/>
    <w:rsid w:val="0017734A"/>
    <w:rsid w:val="0018792F"/>
    <w:rsid w:val="001A3045"/>
    <w:rsid w:val="001A7757"/>
    <w:rsid w:val="001C6B8D"/>
    <w:rsid w:val="001C6D75"/>
    <w:rsid w:val="001D1DFB"/>
    <w:rsid w:val="001D2EFE"/>
    <w:rsid w:val="001F6B90"/>
    <w:rsid w:val="00200A66"/>
    <w:rsid w:val="00202B9C"/>
    <w:rsid w:val="00205CFF"/>
    <w:rsid w:val="00217B36"/>
    <w:rsid w:val="002332FD"/>
    <w:rsid w:val="00246458"/>
    <w:rsid w:val="00253414"/>
    <w:rsid w:val="0025528C"/>
    <w:rsid w:val="00261CED"/>
    <w:rsid w:val="00266554"/>
    <w:rsid w:val="002667DC"/>
    <w:rsid w:val="00276B40"/>
    <w:rsid w:val="00285F38"/>
    <w:rsid w:val="00297D62"/>
    <w:rsid w:val="002C7DB4"/>
    <w:rsid w:val="002D3FC1"/>
    <w:rsid w:val="002D44BB"/>
    <w:rsid w:val="002D5ED9"/>
    <w:rsid w:val="002E565F"/>
    <w:rsid w:val="002F3F7D"/>
    <w:rsid w:val="00310909"/>
    <w:rsid w:val="0032128F"/>
    <w:rsid w:val="003237AB"/>
    <w:rsid w:val="0032739A"/>
    <w:rsid w:val="003303AA"/>
    <w:rsid w:val="00331229"/>
    <w:rsid w:val="00333811"/>
    <w:rsid w:val="00357DCE"/>
    <w:rsid w:val="003625B1"/>
    <w:rsid w:val="003907B8"/>
    <w:rsid w:val="003B0EB8"/>
    <w:rsid w:val="003B7D61"/>
    <w:rsid w:val="003D69C8"/>
    <w:rsid w:val="003E02F8"/>
    <w:rsid w:val="003E539D"/>
    <w:rsid w:val="003E736B"/>
    <w:rsid w:val="003F3885"/>
    <w:rsid w:val="003F64AC"/>
    <w:rsid w:val="00400521"/>
    <w:rsid w:val="00406473"/>
    <w:rsid w:val="00432350"/>
    <w:rsid w:val="0044143E"/>
    <w:rsid w:val="00444158"/>
    <w:rsid w:val="00462815"/>
    <w:rsid w:val="004631FD"/>
    <w:rsid w:val="004658E5"/>
    <w:rsid w:val="00466274"/>
    <w:rsid w:val="004745A5"/>
    <w:rsid w:val="00493B6F"/>
    <w:rsid w:val="00495017"/>
    <w:rsid w:val="00497EB8"/>
    <w:rsid w:val="004A0095"/>
    <w:rsid w:val="004A4968"/>
    <w:rsid w:val="004A4DC0"/>
    <w:rsid w:val="004D42A1"/>
    <w:rsid w:val="004E1857"/>
    <w:rsid w:val="004E2397"/>
    <w:rsid w:val="00547951"/>
    <w:rsid w:val="00551FB9"/>
    <w:rsid w:val="0056075D"/>
    <w:rsid w:val="005923FC"/>
    <w:rsid w:val="00597606"/>
    <w:rsid w:val="005B3708"/>
    <w:rsid w:val="005B77AC"/>
    <w:rsid w:val="005C2E7E"/>
    <w:rsid w:val="005C6DF2"/>
    <w:rsid w:val="0061715B"/>
    <w:rsid w:val="00627923"/>
    <w:rsid w:val="00636770"/>
    <w:rsid w:val="00644F61"/>
    <w:rsid w:val="00651631"/>
    <w:rsid w:val="006528DC"/>
    <w:rsid w:val="00653F65"/>
    <w:rsid w:val="00666382"/>
    <w:rsid w:val="0066725B"/>
    <w:rsid w:val="0067161B"/>
    <w:rsid w:val="006755A8"/>
    <w:rsid w:val="0069033D"/>
    <w:rsid w:val="006B1770"/>
    <w:rsid w:val="006C1718"/>
    <w:rsid w:val="006D3914"/>
    <w:rsid w:val="006D4F73"/>
    <w:rsid w:val="006D59AB"/>
    <w:rsid w:val="006E0C45"/>
    <w:rsid w:val="00737A49"/>
    <w:rsid w:val="0074107C"/>
    <w:rsid w:val="0074175F"/>
    <w:rsid w:val="00757BE6"/>
    <w:rsid w:val="007646E9"/>
    <w:rsid w:val="00771295"/>
    <w:rsid w:val="007A5707"/>
    <w:rsid w:val="007B5ABD"/>
    <w:rsid w:val="007D12C2"/>
    <w:rsid w:val="007D2D8D"/>
    <w:rsid w:val="007F59E8"/>
    <w:rsid w:val="007F74B2"/>
    <w:rsid w:val="008123C5"/>
    <w:rsid w:val="00814389"/>
    <w:rsid w:val="00852ABD"/>
    <w:rsid w:val="00855689"/>
    <w:rsid w:val="00885C8C"/>
    <w:rsid w:val="008B6EB1"/>
    <w:rsid w:val="008C4793"/>
    <w:rsid w:val="008E13EE"/>
    <w:rsid w:val="008F5B9C"/>
    <w:rsid w:val="00902FF3"/>
    <w:rsid w:val="00915010"/>
    <w:rsid w:val="0092744A"/>
    <w:rsid w:val="00935884"/>
    <w:rsid w:val="00942260"/>
    <w:rsid w:val="00944FC9"/>
    <w:rsid w:val="00950822"/>
    <w:rsid w:val="00961866"/>
    <w:rsid w:val="00973E69"/>
    <w:rsid w:val="009923D6"/>
    <w:rsid w:val="009A282B"/>
    <w:rsid w:val="009B35D9"/>
    <w:rsid w:val="00A05CE0"/>
    <w:rsid w:val="00A125F3"/>
    <w:rsid w:val="00A15676"/>
    <w:rsid w:val="00A21323"/>
    <w:rsid w:val="00A37F56"/>
    <w:rsid w:val="00A670B4"/>
    <w:rsid w:val="00A67BFD"/>
    <w:rsid w:val="00A72482"/>
    <w:rsid w:val="00A83326"/>
    <w:rsid w:val="00A94F74"/>
    <w:rsid w:val="00A9783B"/>
    <w:rsid w:val="00AA690D"/>
    <w:rsid w:val="00AB4B48"/>
    <w:rsid w:val="00AF1873"/>
    <w:rsid w:val="00B16A8B"/>
    <w:rsid w:val="00B36D13"/>
    <w:rsid w:val="00B66FC7"/>
    <w:rsid w:val="00B71024"/>
    <w:rsid w:val="00B805A9"/>
    <w:rsid w:val="00B92A76"/>
    <w:rsid w:val="00B95890"/>
    <w:rsid w:val="00BA52B4"/>
    <w:rsid w:val="00BB20B9"/>
    <w:rsid w:val="00BD0702"/>
    <w:rsid w:val="00BD4C1D"/>
    <w:rsid w:val="00BD4CAB"/>
    <w:rsid w:val="00BD5FF9"/>
    <w:rsid w:val="00BD7965"/>
    <w:rsid w:val="00BE4491"/>
    <w:rsid w:val="00BF16F2"/>
    <w:rsid w:val="00C00FF4"/>
    <w:rsid w:val="00C027A1"/>
    <w:rsid w:val="00C22393"/>
    <w:rsid w:val="00C25B48"/>
    <w:rsid w:val="00C34133"/>
    <w:rsid w:val="00C66276"/>
    <w:rsid w:val="00C71D83"/>
    <w:rsid w:val="00C779CB"/>
    <w:rsid w:val="00C8175E"/>
    <w:rsid w:val="00C8232E"/>
    <w:rsid w:val="00C87225"/>
    <w:rsid w:val="00C87CC0"/>
    <w:rsid w:val="00C91894"/>
    <w:rsid w:val="00C92135"/>
    <w:rsid w:val="00C976C0"/>
    <w:rsid w:val="00CA4335"/>
    <w:rsid w:val="00CB2176"/>
    <w:rsid w:val="00CB50C0"/>
    <w:rsid w:val="00CB5E16"/>
    <w:rsid w:val="00CF09AA"/>
    <w:rsid w:val="00CF26CD"/>
    <w:rsid w:val="00CF2925"/>
    <w:rsid w:val="00D01DE0"/>
    <w:rsid w:val="00D06BD8"/>
    <w:rsid w:val="00D160B4"/>
    <w:rsid w:val="00D221BB"/>
    <w:rsid w:val="00D2465A"/>
    <w:rsid w:val="00D262DE"/>
    <w:rsid w:val="00D40711"/>
    <w:rsid w:val="00D53DFF"/>
    <w:rsid w:val="00D604EC"/>
    <w:rsid w:val="00D63BE6"/>
    <w:rsid w:val="00D66795"/>
    <w:rsid w:val="00D852FB"/>
    <w:rsid w:val="00DA137E"/>
    <w:rsid w:val="00DA3F34"/>
    <w:rsid w:val="00DC5A42"/>
    <w:rsid w:val="00DC6188"/>
    <w:rsid w:val="00DD48AA"/>
    <w:rsid w:val="00E14F0D"/>
    <w:rsid w:val="00E17323"/>
    <w:rsid w:val="00E50101"/>
    <w:rsid w:val="00E50790"/>
    <w:rsid w:val="00E5151C"/>
    <w:rsid w:val="00E553F6"/>
    <w:rsid w:val="00E7388C"/>
    <w:rsid w:val="00E75834"/>
    <w:rsid w:val="00E7597E"/>
    <w:rsid w:val="00E77AD5"/>
    <w:rsid w:val="00E97954"/>
    <w:rsid w:val="00EB3412"/>
    <w:rsid w:val="00EB7677"/>
    <w:rsid w:val="00EC15AB"/>
    <w:rsid w:val="00ED16B4"/>
    <w:rsid w:val="00EE474C"/>
    <w:rsid w:val="00F00440"/>
    <w:rsid w:val="00F1054A"/>
    <w:rsid w:val="00F5115D"/>
    <w:rsid w:val="00F51474"/>
    <w:rsid w:val="00F55C7F"/>
    <w:rsid w:val="00F5761F"/>
    <w:rsid w:val="00F62086"/>
    <w:rsid w:val="00F94AE1"/>
    <w:rsid w:val="00FB07B1"/>
    <w:rsid w:val="00FC6303"/>
    <w:rsid w:val="00FE1740"/>
    <w:rsid w:val="00FE1AAB"/>
    <w:rsid w:val="00FE492E"/>
    <w:rsid w:val="00FE59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15:chartTrackingRefBased/>
  <w15:docId w15:val="{41E2E6EB-B1A6-4220-B7E7-872067AB0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389"/>
    <w:pPr>
      <w:jc w:val="both"/>
    </w:pPr>
    <w:rPr>
      <w:rFonts w:ascii="Univers (W1)" w:hAnsi="Univers (W1)"/>
      <w:snapToGrid w:val="0"/>
      <w:sz w:val="22"/>
      <w:lang w:val="es-ES_tradnl"/>
    </w:rPr>
  </w:style>
  <w:style w:type="paragraph" w:styleId="Ttulo1">
    <w:name w:val="heading 1"/>
    <w:basedOn w:val="Normal"/>
    <w:next w:val="Normal"/>
    <w:link w:val="Ttulo1Car"/>
    <w:uiPriority w:val="9"/>
    <w:qFormat/>
    <w:pPr>
      <w:keepNext/>
      <w:numPr>
        <w:numId w:val="1"/>
      </w:numPr>
      <w:spacing w:before="240" w:after="60"/>
      <w:outlineLvl w:val="0"/>
    </w:pPr>
    <w:rPr>
      <w:rFonts w:ascii="Arial" w:hAnsi="Arial"/>
      <w:b/>
      <w:kern w:val="28"/>
      <w:sz w:val="28"/>
    </w:rPr>
  </w:style>
  <w:style w:type="paragraph" w:styleId="Ttulo2">
    <w:name w:val="heading 2"/>
    <w:basedOn w:val="Normal"/>
    <w:next w:val="Normal"/>
    <w:uiPriority w:val="9"/>
    <w:qFormat/>
    <w:pPr>
      <w:keepNext/>
      <w:numPr>
        <w:ilvl w:val="1"/>
        <w:numId w:val="1"/>
      </w:numPr>
      <w:spacing w:before="240" w:after="60"/>
      <w:outlineLvl w:val="1"/>
    </w:pPr>
    <w:rPr>
      <w:rFonts w:ascii="Arial" w:hAnsi="Arial"/>
      <w:b/>
      <w:i/>
      <w:sz w:val="28"/>
    </w:rPr>
  </w:style>
  <w:style w:type="paragraph" w:styleId="Ttulo3">
    <w:name w:val="heading 3"/>
    <w:basedOn w:val="Normal"/>
    <w:next w:val="Normal"/>
    <w:link w:val="Ttulo3Car"/>
    <w:uiPriority w:val="9"/>
    <w:qFormat/>
    <w:pPr>
      <w:keepNext/>
      <w:numPr>
        <w:ilvl w:val="2"/>
        <w:numId w:val="1"/>
      </w:numPr>
      <w:spacing w:before="240" w:after="60"/>
      <w:outlineLvl w:val="2"/>
    </w:pPr>
    <w:rPr>
      <w:b/>
      <w:sz w:val="24"/>
    </w:rPr>
  </w:style>
  <w:style w:type="paragraph" w:styleId="Ttulo4">
    <w:name w:val="heading 4"/>
    <w:basedOn w:val="Normal"/>
    <w:next w:val="Normal"/>
    <w:link w:val="Ttulo4Car"/>
    <w:uiPriority w:val="9"/>
    <w:qFormat/>
    <w:pPr>
      <w:keepNext/>
      <w:numPr>
        <w:ilvl w:val="3"/>
        <w:numId w:val="1"/>
      </w:numPr>
      <w:spacing w:before="240" w:after="60"/>
      <w:outlineLvl w:val="3"/>
    </w:pPr>
    <w:rPr>
      <w:b/>
      <w:i/>
      <w:sz w:val="24"/>
    </w:rPr>
  </w:style>
  <w:style w:type="paragraph" w:styleId="Ttulo5">
    <w:name w:val="heading 5"/>
    <w:basedOn w:val="Normal"/>
    <w:next w:val="Normal"/>
    <w:link w:val="Ttulo5Car"/>
    <w:uiPriority w:val="9"/>
    <w:qFormat/>
    <w:pPr>
      <w:numPr>
        <w:ilvl w:val="4"/>
        <w:numId w:val="1"/>
      </w:numPr>
      <w:spacing w:before="240" w:after="60"/>
      <w:outlineLvl w:val="4"/>
    </w:pPr>
    <w:rPr>
      <w:rFonts w:ascii="Arial" w:hAnsi="Arial"/>
    </w:rPr>
  </w:style>
  <w:style w:type="paragraph" w:styleId="Ttulo6">
    <w:name w:val="heading 6"/>
    <w:basedOn w:val="Normal"/>
    <w:next w:val="Normal"/>
    <w:link w:val="Ttulo6Car"/>
    <w:uiPriority w:val="9"/>
    <w:qFormat/>
    <w:pPr>
      <w:numPr>
        <w:ilvl w:val="5"/>
        <w:numId w:val="1"/>
      </w:numPr>
      <w:spacing w:before="240" w:after="60"/>
      <w:outlineLvl w:val="5"/>
    </w:pPr>
    <w:rPr>
      <w:rFonts w:ascii="Arial" w:hAnsi="Arial"/>
      <w:i/>
    </w:rPr>
  </w:style>
  <w:style w:type="paragraph" w:styleId="Ttulo7">
    <w:name w:val="heading 7"/>
    <w:basedOn w:val="Normal"/>
    <w:next w:val="Normal"/>
    <w:link w:val="Ttulo7Car"/>
    <w:uiPriority w:val="9"/>
    <w:qFormat/>
    <w:pPr>
      <w:numPr>
        <w:ilvl w:val="6"/>
        <w:numId w:val="1"/>
      </w:numPr>
      <w:spacing w:before="240" w:after="60"/>
      <w:outlineLvl w:val="6"/>
    </w:pPr>
    <w:rPr>
      <w:rFonts w:ascii="Arial" w:hAnsi="Arial"/>
    </w:rPr>
  </w:style>
  <w:style w:type="paragraph" w:styleId="Ttulo8">
    <w:name w:val="heading 8"/>
    <w:basedOn w:val="Normal"/>
    <w:next w:val="Normal"/>
    <w:link w:val="Ttulo8Car"/>
    <w:uiPriority w:val="9"/>
    <w:qFormat/>
    <w:pPr>
      <w:numPr>
        <w:ilvl w:val="7"/>
        <w:numId w:val="1"/>
      </w:numPr>
      <w:spacing w:before="240" w:after="60"/>
      <w:outlineLvl w:val="7"/>
    </w:pPr>
    <w:rPr>
      <w:rFonts w:ascii="Arial" w:hAnsi="Arial"/>
      <w:i/>
    </w:rPr>
  </w:style>
  <w:style w:type="paragraph" w:styleId="Ttulo9">
    <w:name w:val="heading 9"/>
    <w:basedOn w:val="Normal"/>
    <w:next w:val="Normal"/>
    <w:link w:val="Ttulo9Car"/>
    <w:uiPriority w:val="9"/>
    <w:qFormat/>
    <w:pPr>
      <w:numPr>
        <w:ilvl w:val="8"/>
        <w:numId w:val="1"/>
      </w:numPr>
      <w:spacing w:before="240" w:after="60"/>
      <w:outlineLvl w:val="8"/>
    </w:pPr>
    <w:rPr>
      <w:rFonts w:ascii="Arial" w:hAnsi="Arial"/>
      <w:i/>
      <w:sz w:val="18"/>
    </w:rPr>
  </w:style>
  <w:style w:type="character" w:default="1" w:styleId="Fuentedeprrafopredeter">
    <w:name w:val="Default Paragraph Font"/>
    <w:uiPriority w:val="1"/>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Cambria" w:eastAsia="Times New Roman" w:hAnsi="Cambria" w:cs="Times New Roman"/>
      <w:b/>
      <w:bCs/>
      <w:snapToGrid w:val="0"/>
      <w:kern w:val="32"/>
      <w:sz w:val="32"/>
      <w:szCs w:val="32"/>
      <w:lang w:val="es-ES_tradnl"/>
    </w:rPr>
  </w:style>
  <w:style w:type="character" w:customStyle="1" w:styleId="Ttulo2Car">
    <w:name w:val="Título 2 Car"/>
    <w:uiPriority w:val="9"/>
    <w:locked/>
    <w:rPr>
      <w:rFonts w:ascii="Arial" w:hAnsi="Arial"/>
      <w:b/>
      <w:i/>
      <w:sz w:val="28"/>
      <w:lang w:val="es-ES_tradnl"/>
    </w:rPr>
  </w:style>
  <w:style w:type="character" w:customStyle="1" w:styleId="Ttulo3Car">
    <w:name w:val="Título 3 Car"/>
    <w:link w:val="Ttulo3"/>
    <w:uiPriority w:val="9"/>
    <w:semiHidden/>
    <w:rPr>
      <w:rFonts w:ascii="Cambria" w:eastAsia="Times New Roman" w:hAnsi="Cambria" w:cs="Times New Roman"/>
      <w:b/>
      <w:bCs/>
      <w:snapToGrid w:val="0"/>
      <w:sz w:val="26"/>
      <w:szCs w:val="26"/>
      <w:lang w:val="es-ES_tradnl"/>
    </w:rPr>
  </w:style>
  <w:style w:type="character" w:customStyle="1" w:styleId="Ttulo4Car">
    <w:name w:val="Título 4 Car"/>
    <w:link w:val="Ttulo4"/>
    <w:uiPriority w:val="9"/>
    <w:semiHidden/>
    <w:rPr>
      <w:rFonts w:ascii="Calibri" w:eastAsia="Times New Roman" w:hAnsi="Calibri" w:cs="Times New Roman"/>
      <w:b/>
      <w:bCs/>
      <w:snapToGrid w:val="0"/>
      <w:sz w:val="28"/>
      <w:szCs w:val="28"/>
      <w:lang w:val="es-ES_tradnl"/>
    </w:rPr>
  </w:style>
  <w:style w:type="character" w:customStyle="1" w:styleId="Ttulo5Car">
    <w:name w:val="Título 5 Car"/>
    <w:link w:val="Ttulo5"/>
    <w:uiPriority w:val="9"/>
    <w:semiHidden/>
    <w:rPr>
      <w:rFonts w:ascii="Calibri" w:eastAsia="Times New Roman" w:hAnsi="Calibri" w:cs="Times New Roman"/>
      <w:b/>
      <w:bCs/>
      <w:i/>
      <w:iCs/>
      <w:snapToGrid w:val="0"/>
      <w:sz w:val="26"/>
      <w:szCs w:val="26"/>
      <w:lang w:val="es-ES_tradnl"/>
    </w:rPr>
  </w:style>
  <w:style w:type="character" w:customStyle="1" w:styleId="Ttulo6Car">
    <w:name w:val="Título 6 Car"/>
    <w:link w:val="Ttulo6"/>
    <w:uiPriority w:val="9"/>
    <w:semiHidden/>
    <w:rPr>
      <w:rFonts w:ascii="Calibri" w:eastAsia="Times New Roman" w:hAnsi="Calibri" w:cs="Times New Roman"/>
      <w:b/>
      <w:bCs/>
      <w:snapToGrid w:val="0"/>
      <w:sz w:val="22"/>
      <w:szCs w:val="22"/>
      <w:lang w:val="es-ES_tradnl"/>
    </w:rPr>
  </w:style>
  <w:style w:type="character" w:customStyle="1" w:styleId="Ttulo7Car">
    <w:name w:val="Título 7 Car"/>
    <w:link w:val="Ttulo7"/>
    <w:uiPriority w:val="9"/>
    <w:semiHidden/>
    <w:rPr>
      <w:rFonts w:ascii="Calibri" w:eastAsia="Times New Roman" w:hAnsi="Calibri" w:cs="Times New Roman"/>
      <w:snapToGrid w:val="0"/>
      <w:sz w:val="24"/>
      <w:szCs w:val="24"/>
      <w:lang w:val="es-ES_tradnl"/>
    </w:rPr>
  </w:style>
  <w:style w:type="character" w:customStyle="1" w:styleId="Ttulo8Car">
    <w:name w:val="Título 8 Car"/>
    <w:link w:val="Ttulo8"/>
    <w:uiPriority w:val="9"/>
    <w:semiHidden/>
    <w:rPr>
      <w:rFonts w:ascii="Calibri" w:eastAsia="Times New Roman" w:hAnsi="Calibri" w:cs="Times New Roman"/>
      <w:i/>
      <w:iCs/>
      <w:snapToGrid w:val="0"/>
      <w:sz w:val="24"/>
      <w:szCs w:val="24"/>
      <w:lang w:val="es-ES_tradnl"/>
    </w:rPr>
  </w:style>
  <w:style w:type="character" w:customStyle="1" w:styleId="Ttulo9Car">
    <w:name w:val="Título 9 Car"/>
    <w:link w:val="Ttulo9"/>
    <w:uiPriority w:val="9"/>
    <w:semiHidden/>
    <w:rPr>
      <w:rFonts w:ascii="Cambria" w:eastAsia="Times New Roman" w:hAnsi="Cambria" w:cs="Times New Roman"/>
      <w:snapToGrid w:val="0"/>
      <w:sz w:val="22"/>
      <w:szCs w:val="22"/>
      <w:lang w:val="es-ES_tradnl"/>
    </w:rPr>
  </w:style>
  <w:style w:type="table" w:styleId="Tablaconcuadrcula">
    <w:name w:val="Table Grid"/>
    <w:basedOn w:val="Tablanormal"/>
    <w:uiPriority w:val="59"/>
    <w:rPr>
      <w:snapToGrid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1">
    <w:name w:val="CM1"/>
    <w:basedOn w:val="Normal"/>
    <w:next w:val="Normal"/>
    <w:pPr>
      <w:widowControl w:val="0"/>
      <w:autoSpaceDE w:val="0"/>
      <w:autoSpaceDN w:val="0"/>
      <w:adjustRightInd w:val="0"/>
      <w:spacing w:line="246" w:lineRule="atLeast"/>
      <w:jc w:val="left"/>
    </w:pPr>
    <w:rPr>
      <w:rFonts w:ascii="ITC Century Std Book" w:hAnsi="ITC Century Std Book" w:cs="ITC Century Std Book"/>
      <w:sz w:val="24"/>
      <w:szCs w:val="24"/>
      <w:lang w:val="es-ES"/>
    </w:rPr>
  </w:style>
  <w:style w:type="paragraph" w:customStyle="1" w:styleId="Default">
    <w:name w:val="Default"/>
    <w:pPr>
      <w:widowControl w:val="0"/>
      <w:autoSpaceDE w:val="0"/>
      <w:autoSpaceDN w:val="0"/>
      <w:adjustRightInd w:val="0"/>
    </w:pPr>
    <w:rPr>
      <w:rFonts w:ascii="ITC Century Std Book" w:hAnsi="ITC Century Std Book" w:cs="ITC Century Std Book"/>
      <w:snapToGrid w:val="0"/>
      <w:color w:val="000000"/>
      <w:sz w:val="24"/>
      <w:szCs w:val="24"/>
    </w:rPr>
  </w:style>
  <w:style w:type="paragraph" w:customStyle="1" w:styleId="CM5">
    <w:name w:val="CM5"/>
    <w:basedOn w:val="Default"/>
    <w:next w:val="Default"/>
    <w:pPr>
      <w:spacing w:line="246" w:lineRule="atLeast"/>
    </w:pPr>
    <w:rPr>
      <w:color w:val="auto"/>
    </w:rPr>
  </w:style>
  <w:style w:type="paragraph" w:customStyle="1" w:styleId="CM6">
    <w:name w:val="CM6"/>
    <w:basedOn w:val="Default"/>
    <w:next w:val="Default"/>
    <w:pPr>
      <w:spacing w:line="246" w:lineRule="atLeast"/>
    </w:pPr>
    <w:rPr>
      <w:color w:val="auto"/>
    </w:rPr>
  </w:style>
  <w:style w:type="paragraph" w:customStyle="1" w:styleId="CM10">
    <w:name w:val="CM10"/>
    <w:basedOn w:val="Default"/>
    <w:next w:val="Default"/>
    <w:pPr>
      <w:spacing w:line="243" w:lineRule="atLeast"/>
    </w:pPr>
    <w:rPr>
      <w:color w:val="auto"/>
    </w:rPr>
  </w:style>
  <w:style w:type="paragraph" w:customStyle="1" w:styleId="CM11">
    <w:name w:val="CM11"/>
    <w:basedOn w:val="Default"/>
    <w:next w:val="Default"/>
    <w:pPr>
      <w:spacing w:line="243" w:lineRule="atLeast"/>
    </w:pPr>
    <w:rPr>
      <w:color w:val="auto"/>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rPr>
      <w:rFonts w:ascii="Univers (W1)" w:hAnsi="Univers (W1)"/>
      <w:snapToGrid w:val="0"/>
      <w:sz w:val="22"/>
      <w:lang w:val="es-ES_tradnl"/>
    </w:rPr>
  </w:style>
  <w:style w:type="paragraph" w:styleId="Textoindependiente">
    <w:name w:val="Body Text"/>
    <w:basedOn w:val="Normal"/>
    <w:uiPriority w:val="99"/>
    <w:pPr>
      <w:jc w:val="left"/>
    </w:pPr>
    <w:rPr>
      <w:rFonts w:ascii="Arial" w:hAnsi="Arial"/>
      <w:sz w:val="24"/>
    </w:rPr>
  </w:style>
  <w:style w:type="character" w:customStyle="1" w:styleId="TextoindependienteCar">
    <w:name w:val="Texto independiente Car"/>
    <w:uiPriority w:val="99"/>
    <w:locked/>
    <w:rPr>
      <w:rFonts w:ascii="Arial" w:hAnsi="Arial"/>
      <w:sz w:val="24"/>
      <w:lang w:val="es-ES_tradnl"/>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Encabezado">
    <w:name w:val="header"/>
    <w:basedOn w:val="Normal"/>
    <w:rsid w:val="0017734A"/>
    <w:pPr>
      <w:tabs>
        <w:tab w:val="center" w:pos="4252"/>
        <w:tab w:val="right" w:pos="8504"/>
      </w:tabs>
    </w:pPr>
  </w:style>
  <w:style w:type="paragraph" w:styleId="Textodeglobo">
    <w:name w:val="Balloon Text"/>
    <w:basedOn w:val="Normal"/>
    <w:link w:val="TextodegloboCar"/>
    <w:rsid w:val="00EB3412"/>
    <w:rPr>
      <w:rFonts w:ascii="Segoe UI" w:hAnsi="Segoe UI" w:cs="Segoe UI"/>
      <w:sz w:val="18"/>
      <w:szCs w:val="18"/>
    </w:rPr>
  </w:style>
  <w:style w:type="character" w:customStyle="1" w:styleId="TextodegloboCar">
    <w:name w:val="Texto de globo Car"/>
    <w:link w:val="Textodeglobo"/>
    <w:rsid w:val="00EB3412"/>
    <w:rPr>
      <w:rFonts w:ascii="Segoe UI" w:hAnsi="Segoe UI" w:cs="Segoe UI"/>
      <w:snapToGrid w:val="0"/>
      <w:sz w:val="18"/>
      <w:szCs w:val="18"/>
      <w:lang w:val="es-ES_tradnl"/>
    </w:rPr>
  </w:style>
  <w:style w:type="paragraph" w:styleId="Prrafodelista">
    <w:name w:val="List Paragraph"/>
    <w:basedOn w:val="Normal"/>
    <w:uiPriority w:val="34"/>
    <w:qFormat/>
    <w:rsid w:val="00EB3412"/>
    <w:pPr>
      <w:ind w:left="708"/>
    </w:pPr>
  </w:style>
  <w:style w:type="character" w:styleId="Refdecomentario">
    <w:name w:val="annotation reference"/>
    <w:rsid w:val="00C25B48"/>
    <w:rPr>
      <w:sz w:val="16"/>
      <w:szCs w:val="16"/>
    </w:rPr>
  </w:style>
  <w:style w:type="paragraph" w:styleId="Textocomentario">
    <w:name w:val="annotation text"/>
    <w:basedOn w:val="Normal"/>
    <w:link w:val="TextocomentarioCar"/>
    <w:rsid w:val="00C25B48"/>
    <w:rPr>
      <w:snapToGrid/>
      <w:sz w:val="20"/>
      <w:lang w:val="es-ES"/>
    </w:rPr>
  </w:style>
  <w:style w:type="character" w:customStyle="1" w:styleId="TextocomentarioCar">
    <w:name w:val="Texto comentario Car"/>
    <w:link w:val="Textocomentario"/>
    <w:rsid w:val="00C25B48"/>
    <w:rPr>
      <w:rFonts w:ascii="Univers (W1)" w:hAnsi="Univers (W1)"/>
    </w:rPr>
  </w:style>
  <w:style w:type="paragraph" w:styleId="Asuntodelcomentario">
    <w:name w:val="annotation subject"/>
    <w:basedOn w:val="Textocomentario"/>
    <w:next w:val="Textocomentario"/>
    <w:link w:val="AsuntodelcomentarioCar"/>
    <w:rsid w:val="000401CB"/>
    <w:rPr>
      <w:b/>
      <w:bCs/>
      <w:snapToGrid w:val="0"/>
      <w:lang w:val="es-ES_tradnl"/>
    </w:rPr>
  </w:style>
  <w:style w:type="character" w:customStyle="1" w:styleId="AsuntodelcomentarioCar">
    <w:name w:val="Asunto del comentario Car"/>
    <w:link w:val="Asuntodelcomentario"/>
    <w:rsid w:val="000401CB"/>
    <w:rPr>
      <w:rFonts w:ascii="Univers (W1)" w:hAnsi="Univers (W1)"/>
      <w:b/>
      <w:bCs/>
      <w:snapToGrid w:val="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7793916">
      <w:bodyDiv w:val="1"/>
      <w:marLeft w:val="0"/>
      <w:marRight w:val="0"/>
      <w:marTop w:val="0"/>
      <w:marBottom w:val="0"/>
      <w:divBdr>
        <w:top w:val="none" w:sz="0" w:space="0" w:color="auto"/>
        <w:left w:val="none" w:sz="0" w:space="0" w:color="auto"/>
        <w:bottom w:val="none" w:sz="0" w:space="0" w:color="auto"/>
        <w:right w:val="none" w:sz="0" w:space="0" w:color="auto"/>
      </w:divBdr>
    </w:div>
    <w:div w:id="1265185830">
      <w:bodyDiv w:val="1"/>
      <w:marLeft w:val="0"/>
      <w:marRight w:val="0"/>
      <w:marTop w:val="0"/>
      <w:marBottom w:val="0"/>
      <w:divBdr>
        <w:top w:val="none" w:sz="0" w:space="0" w:color="auto"/>
        <w:left w:val="none" w:sz="0" w:space="0" w:color="auto"/>
        <w:bottom w:val="none" w:sz="0" w:space="0" w:color="auto"/>
        <w:right w:val="none" w:sz="0" w:space="0" w:color="auto"/>
      </w:divBdr>
    </w:div>
    <w:div w:id="1791127873">
      <w:bodyDiv w:val="1"/>
      <w:marLeft w:val="0"/>
      <w:marRight w:val="0"/>
      <w:marTop w:val="0"/>
      <w:marBottom w:val="0"/>
      <w:divBdr>
        <w:top w:val="none" w:sz="0" w:space="0" w:color="auto"/>
        <w:left w:val="none" w:sz="0" w:space="0" w:color="auto"/>
        <w:bottom w:val="none" w:sz="0" w:space="0" w:color="auto"/>
        <w:right w:val="none" w:sz="0" w:space="0" w:color="auto"/>
      </w:divBdr>
      <w:divsChild>
        <w:div w:id="2090540894">
          <w:marLeft w:val="0"/>
          <w:marRight w:val="0"/>
          <w:marTop w:val="0"/>
          <w:marBottom w:val="0"/>
          <w:divBdr>
            <w:top w:val="none" w:sz="0" w:space="0" w:color="auto"/>
            <w:left w:val="none" w:sz="0" w:space="0" w:color="auto"/>
            <w:bottom w:val="none" w:sz="0" w:space="0" w:color="auto"/>
            <w:right w:val="none" w:sz="0" w:space="0" w:color="auto"/>
          </w:divBdr>
          <w:divsChild>
            <w:div w:id="1489328527">
              <w:marLeft w:val="0"/>
              <w:marRight w:val="0"/>
              <w:marTop w:val="0"/>
              <w:marBottom w:val="0"/>
              <w:divBdr>
                <w:top w:val="none" w:sz="0" w:space="0" w:color="auto"/>
                <w:left w:val="none" w:sz="0" w:space="0" w:color="auto"/>
                <w:bottom w:val="none" w:sz="0" w:space="0" w:color="auto"/>
                <w:right w:val="none" w:sz="0" w:space="0" w:color="auto"/>
              </w:divBdr>
            </w:div>
            <w:div w:id="199159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81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5515</Words>
  <Characters>30338</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“ASOCIACIÓN CRUZ ROJA” ELKARTEAREN ALDE GETXOKO UDALEKO AURREKONTUAN AURREIKUSITAKO DIRU-LAGUNTZA IZENDUNA ARAUTZEKO HITZARMENA</vt:lpstr>
    </vt:vector>
  </TitlesOfParts>
  <Company>Getxoko Udala</Company>
  <LinksUpToDate>false</LinksUpToDate>
  <CharactersWithSpaces>35782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“ASOCIACIÓN CRUZ ROJA” ELKARTEAREN ALDE GETXOKO UDALEKO AURREKONTUAN AURREIKUSITAKO DIRU-LAGUNTZA IZENDUNA ARAUTZEKO HITZARMENA</dc:title>
  <dc:subject/>
  <dc:creator>Getxoko Udala Ordenagailua</dc:creator>
  <cp:keywords/>
  <dc:description/>
  <cp:lastModifiedBy>Alejandro Saiz Calabria</cp:lastModifiedBy>
  <cp:revision>2</cp:revision>
  <cp:lastPrinted>2025-08-22T06:27:00Z</cp:lastPrinted>
  <dcterms:created xsi:type="dcterms:W3CDTF">2025-08-27T12:38:00Z</dcterms:created>
  <dcterms:modified xsi:type="dcterms:W3CDTF">2025-08-27T12:38:00Z</dcterms:modified>
</cp:coreProperties>
</file>