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DD6C7" w14:textId="77777777" w:rsidR="009F2D48" w:rsidRDefault="009F2D48" w:rsidP="009F2D48">
      <w:pPr>
        <w:jc w:val="both"/>
      </w:pPr>
    </w:p>
    <w:p w14:paraId="4DB54737" w14:textId="77777777" w:rsidR="009F2D48" w:rsidRPr="009F2D48" w:rsidRDefault="009F2D48" w:rsidP="009F2D48">
      <w:pPr>
        <w:jc w:val="both"/>
        <w:rPr>
          <w:b/>
        </w:rPr>
      </w:pPr>
      <w:r>
        <w:rPr>
          <w:b/>
        </w:rPr>
        <w:t>EXTRACTO DE LA CONVOCATO</w:t>
      </w:r>
      <w:r w:rsidRPr="009F2D48">
        <w:rPr>
          <w:b/>
        </w:rPr>
        <w:t>RIA DE LA 4ª EDICIÓN PREMIO DE NOVELA HISTÓRICA DE VALLIRANA</w:t>
      </w:r>
    </w:p>
    <w:p w14:paraId="3E79E84A" w14:textId="77777777" w:rsidR="009F2D48" w:rsidRPr="009F2D48" w:rsidRDefault="009F2D48" w:rsidP="009F2D48">
      <w:pPr>
        <w:jc w:val="both"/>
        <w:rPr>
          <w:b/>
        </w:rPr>
      </w:pPr>
    </w:p>
    <w:p w14:paraId="65D13A85" w14:textId="77777777" w:rsidR="009F2D48" w:rsidRDefault="009F2D48" w:rsidP="009F2D48">
      <w:pPr>
        <w:jc w:val="both"/>
      </w:pPr>
    </w:p>
    <w:p w14:paraId="26BEDFC7" w14:textId="77777777" w:rsidR="009F2D48" w:rsidRDefault="009F2D48" w:rsidP="009F2D48">
      <w:pPr>
        <w:pStyle w:val="Pargrafdellista"/>
        <w:numPr>
          <w:ilvl w:val="0"/>
          <w:numId w:val="1"/>
        </w:numPr>
        <w:ind w:left="360"/>
        <w:jc w:val="both"/>
        <w:rPr>
          <w:b/>
        </w:rPr>
      </w:pPr>
      <w:r w:rsidRPr="009F2D48">
        <w:rPr>
          <w:b/>
        </w:rPr>
        <w:t>Objeto</w:t>
      </w:r>
    </w:p>
    <w:p w14:paraId="0BA7BEE0" w14:textId="77777777" w:rsidR="00BF0269" w:rsidRPr="009F2D48" w:rsidRDefault="00BF0269" w:rsidP="00BF0269">
      <w:pPr>
        <w:pStyle w:val="Pargrafdellista"/>
        <w:ind w:left="360"/>
        <w:jc w:val="both"/>
        <w:rPr>
          <w:b/>
        </w:rPr>
      </w:pPr>
    </w:p>
    <w:p w14:paraId="039B9882" w14:textId="77777777" w:rsidR="009F2D48" w:rsidRDefault="009F2D48" w:rsidP="009F2D48">
      <w:pPr>
        <w:jc w:val="both"/>
      </w:pPr>
      <w:r>
        <w:t>El objeto de esta convocatoria es llevar a cabo la 4ª Edición del Premio de Novela Histórica de Vallirana con el ánimo de fomentar la escritura y la población de novelas de género histórico, tanto en catalán como en castellano, con hechos ficticios o reales, pero siempre verosímiles y expresados con calidad literaria.</w:t>
      </w:r>
    </w:p>
    <w:p w14:paraId="03366415" w14:textId="77777777" w:rsidR="009F2D48" w:rsidRDefault="009F2D48" w:rsidP="009F2D48">
      <w:pPr>
        <w:jc w:val="both"/>
      </w:pPr>
    </w:p>
    <w:p w14:paraId="58AA3D96" w14:textId="77777777" w:rsidR="009F2D48" w:rsidRPr="009F2D48" w:rsidRDefault="009F2D48" w:rsidP="009F2D48">
      <w:pPr>
        <w:pStyle w:val="Pargrafdellista"/>
        <w:numPr>
          <w:ilvl w:val="0"/>
          <w:numId w:val="1"/>
        </w:numPr>
        <w:ind w:left="360"/>
        <w:jc w:val="both"/>
        <w:rPr>
          <w:b/>
        </w:rPr>
      </w:pPr>
      <w:r w:rsidRPr="009F2D48">
        <w:rPr>
          <w:b/>
        </w:rPr>
        <w:t>Bases reguladoras</w:t>
      </w:r>
    </w:p>
    <w:p w14:paraId="549E4330" w14:textId="77777777" w:rsidR="00634787" w:rsidRDefault="00634787" w:rsidP="00634787">
      <w:pPr>
        <w:jc w:val="both"/>
        <w:rPr>
          <w:rFonts w:cs="Microsoft Sans Serif"/>
          <w:szCs w:val="24"/>
        </w:rPr>
      </w:pPr>
    </w:p>
    <w:p w14:paraId="2DFE1042" w14:textId="77777777" w:rsidR="00BF0269" w:rsidRDefault="00BF0269" w:rsidP="00BF0269">
      <w:pPr>
        <w:jc w:val="both"/>
        <w:rPr>
          <w:rFonts w:cs="Microsoft Sans Serif"/>
          <w:szCs w:val="24"/>
        </w:rPr>
      </w:pPr>
      <w:r w:rsidRPr="000E17F5">
        <w:rPr>
          <w:rFonts w:cs="Microsoft Sans Serif"/>
          <w:szCs w:val="24"/>
        </w:rPr>
        <w:t xml:space="preserve">Por acuerdo de Pleno de 31 de marzo de 2022, se aprobaron inicialmente las Bases del Premio de Novela Histórica de Vallirana a partir de las cuales se realizarán, cada año, las correspondientes convocatorias. Se sometieron a información pública por un período de 20 días hábiles mediante publicación de un edicto en el BOPB-Boletín Oficial de la Provincia de Barcelona, en el DOGC- </w:t>
      </w:r>
      <w:proofErr w:type="spellStart"/>
      <w:r w:rsidRPr="000E17F5">
        <w:rPr>
          <w:rFonts w:cs="Microsoft Sans Serif"/>
          <w:szCs w:val="24"/>
        </w:rPr>
        <w:t>Diar</w:t>
      </w:r>
      <w:r>
        <w:rPr>
          <w:rFonts w:cs="Microsoft Sans Serif"/>
          <w:szCs w:val="24"/>
        </w:rPr>
        <w:t>i</w:t>
      </w:r>
      <w:r w:rsidRPr="000E17F5">
        <w:rPr>
          <w:rFonts w:cs="Microsoft Sans Serif"/>
          <w:szCs w:val="24"/>
        </w:rPr>
        <w:t>Oficial</w:t>
      </w:r>
      <w:proofErr w:type="spellEnd"/>
      <w:r w:rsidRPr="000E17F5">
        <w:rPr>
          <w:rFonts w:cs="Microsoft Sans Serif"/>
          <w:szCs w:val="24"/>
        </w:rPr>
        <w:t xml:space="preserve"> de la Generalidad de Cataluña (</w:t>
      </w:r>
      <w:hyperlink r:id="rId7" w:history="1">
        <w:r w:rsidRPr="0013246B">
          <w:rPr>
            <w:rStyle w:val="Enlla"/>
            <w:rFonts w:cs="Microsoft Sans Serif"/>
            <w:szCs w:val="24"/>
          </w:rPr>
          <w:t xml:space="preserve">Bases del </w:t>
        </w:r>
        <w:proofErr w:type="spellStart"/>
        <w:r w:rsidRPr="0013246B">
          <w:rPr>
            <w:rStyle w:val="Enlla"/>
            <w:rFonts w:cs="Microsoft Sans Serif"/>
            <w:szCs w:val="24"/>
          </w:rPr>
          <w:t>Premi</w:t>
        </w:r>
        <w:proofErr w:type="spellEnd"/>
        <w:r w:rsidRPr="0013246B">
          <w:rPr>
            <w:rStyle w:val="Enlla"/>
            <w:rFonts w:cs="Microsoft Sans Serif"/>
            <w:szCs w:val="24"/>
          </w:rPr>
          <w:t xml:space="preserve"> de </w:t>
        </w:r>
        <w:proofErr w:type="spellStart"/>
        <w:r w:rsidRPr="0013246B">
          <w:rPr>
            <w:rStyle w:val="Enlla"/>
            <w:rFonts w:cs="Microsoft Sans Serif"/>
            <w:szCs w:val="24"/>
          </w:rPr>
          <w:t>Novel·la</w:t>
        </w:r>
        <w:proofErr w:type="spellEnd"/>
        <w:r w:rsidRPr="0013246B">
          <w:rPr>
            <w:rStyle w:val="Enlla"/>
            <w:rFonts w:cs="Microsoft Sans Serif"/>
            <w:szCs w:val="24"/>
          </w:rPr>
          <w:t xml:space="preserve"> </w:t>
        </w:r>
        <w:proofErr w:type="spellStart"/>
        <w:r w:rsidRPr="0013246B">
          <w:rPr>
            <w:rStyle w:val="Enlla"/>
            <w:rFonts w:cs="Microsoft Sans Serif"/>
            <w:szCs w:val="24"/>
          </w:rPr>
          <w:t>Històrica</w:t>
        </w:r>
        <w:proofErr w:type="spellEnd"/>
        <w:r w:rsidRPr="0013246B">
          <w:rPr>
            <w:rStyle w:val="Enlla"/>
            <w:rFonts w:cs="Microsoft Sans Serif"/>
            <w:szCs w:val="24"/>
          </w:rPr>
          <w:t xml:space="preserve"> de Vallirana (</w:t>
        </w:r>
        <w:proofErr w:type="spellStart"/>
        <w:r w:rsidRPr="0013246B">
          <w:rPr>
            <w:rStyle w:val="Enlla"/>
            <w:rFonts w:cs="Microsoft Sans Serif"/>
            <w:szCs w:val="24"/>
          </w:rPr>
          <w:t>versió</w:t>
        </w:r>
        <w:proofErr w:type="spellEnd"/>
        <w:r w:rsidRPr="0013246B">
          <w:rPr>
            <w:rStyle w:val="Enlla"/>
            <w:rFonts w:cs="Microsoft Sans Serif"/>
            <w:szCs w:val="24"/>
          </w:rPr>
          <w:t xml:space="preserve"> en </w:t>
        </w:r>
        <w:proofErr w:type="spellStart"/>
        <w:r w:rsidRPr="0013246B">
          <w:rPr>
            <w:rStyle w:val="Enlla"/>
            <w:rFonts w:cs="Microsoft Sans Serif"/>
            <w:szCs w:val="24"/>
          </w:rPr>
          <w:t>castellà</w:t>
        </w:r>
        <w:proofErr w:type="spellEnd"/>
        <w:r w:rsidRPr="0013246B">
          <w:rPr>
            <w:rStyle w:val="Enlla"/>
            <w:rFonts w:cs="Microsoft Sans Serif"/>
            <w:szCs w:val="24"/>
          </w:rPr>
          <w:t xml:space="preserve">). - </w:t>
        </w:r>
        <w:proofErr w:type="spellStart"/>
        <w:r w:rsidRPr="0013246B">
          <w:rPr>
            <w:rStyle w:val="Enlla"/>
            <w:rFonts w:cs="Microsoft Sans Serif"/>
            <w:szCs w:val="24"/>
          </w:rPr>
          <w:t>Butlletí</w:t>
        </w:r>
        <w:proofErr w:type="spellEnd"/>
        <w:r w:rsidRPr="0013246B">
          <w:rPr>
            <w:rStyle w:val="Enlla"/>
            <w:rFonts w:cs="Microsoft Sans Serif"/>
            <w:szCs w:val="24"/>
          </w:rPr>
          <w:t xml:space="preserve"> Oficial de la </w:t>
        </w:r>
        <w:proofErr w:type="spellStart"/>
        <w:r w:rsidRPr="0013246B">
          <w:rPr>
            <w:rStyle w:val="Enlla"/>
            <w:rFonts w:cs="Microsoft Sans Serif"/>
            <w:szCs w:val="24"/>
          </w:rPr>
          <w:t>Província</w:t>
        </w:r>
        <w:proofErr w:type="spellEnd"/>
        <w:r w:rsidRPr="0013246B">
          <w:rPr>
            <w:rStyle w:val="Enlla"/>
            <w:rFonts w:cs="Microsoft Sans Serif"/>
            <w:szCs w:val="24"/>
          </w:rPr>
          <w:t xml:space="preserve"> de Barcelona (BOPB)</w:t>
        </w:r>
      </w:hyperlink>
      <w:r w:rsidRPr="000E17F5">
        <w:rPr>
          <w:rFonts w:cs="Microsoft Sans Serif"/>
          <w:szCs w:val="24"/>
        </w:rPr>
        <w:t>) y en el tablón de anuncios de la Corporación</w:t>
      </w:r>
      <w:r>
        <w:rPr>
          <w:rFonts w:cs="Microsoft Sans Serif"/>
          <w:szCs w:val="24"/>
        </w:rPr>
        <w:t xml:space="preserve">. </w:t>
      </w:r>
    </w:p>
    <w:p w14:paraId="7995313F" w14:textId="77777777" w:rsidR="00BF0269" w:rsidRDefault="00BF0269" w:rsidP="00634787">
      <w:pPr>
        <w:jc w:val="both"/>
        <w:rPr>
          <w:rFonts w:cs="Microsoft Sans Serif"/>
          <w:szCs w:val="24"/>
        </w:rPr>
      </w:pPr>
    </w:p>
    <w:p w14:paraId="1C9FD9F6" w14:textId="1170B751" w:rsidR="00634787" w:rsidRPr="00634787" w:rsidRDefault="00634787" w:rsidP="00634787">
      <w:pPr>
        <w:jc w:val="both"/>
        <w:rPr>
          <w:rFonts w:cs="Microsoft Sans Serif"/>
          <w:iCs/>
          <w:szCs w:val="24"/>
          <w:lang w:val="ca-ES"/>
        </w:rPr>
      </w:pPr>
      <w:r w:rsidRPr="00634787">
        <w:rPr>
          <w:rFonts w:cs="Microsoft Sans Serif"/>
          <w:szCs w:val="24"/>
        </w:rPr>
        <w:t xml:space="preserve">Según acuerdo de pleno del </w:t>
      </w:r>
      <w:proofErr w:type="spellStart"/>
      <w:r w:rsidRPr="00634787">
        <w:rPr>
          <w:rFonts w:cs="Microsoft Sans Serif"/>
          <w:iCs/>
          <w:szCs w:val="24"/>
          <w:lang w:val="ca-ES"/>
        </w:rPr>
        <w:t>Ayuntamiento</w:t>
      </w:r>
      <w:proofErr w:type="spellEnd"/>
      <w:r w:rsidRPr="00634787">
        <w:rPr>
          <w:rFonts w:cs="Microsoft Sans Serif"/>
          <w:iCs/>
          <w:szCs w:val="24"/>
          <w:lang w:val="ca-ES"/>
        </w:rPr>
        <w:t xml:space="preserve"> de Vallirana de </w:t>
      </w:r>
      <w:proofErr w:type="spellStart"/>
      <w:r w:rsidRPr="00634787">
        <w:rPr>
          <w:rFonts w:cs="Microsoft Sans Serif"/>
          <w:iCs/>
          <w:szCs w:val="24"/>
          <w:lang w:val="ca-ES"/>
        </w:rPr>
        <w:t>fecha</w:t>
      </w:r>
      <w:proofErr w:type="spellEnd"/>
      <w:r w:rsidRPr="00634787">
        <w:rPr>
          <w:rFonts w:cs="Microsoft Sans Serif"/>
          <w:iCs/>
          <w:szCs w:val="24"/>
          <w:lang w:val="ca-ES"/>
        </w:rPr>
        <w:t xml:space="preserve"> 5 de </w:t>
      </w:r>
      <w:proofErr w:type="spellStart"/>
      <w:r w:rsidRPr="00634787">
        <w:rPr>
          <w:rFonts w:cs="Microsoft Sans Serif"/>
          <w:iCs/>
          <w:szCs w:val="24"/>
          <w:lang w:val="ca-ES"/>
        </w:rPr>
        <w:t>diciembre</w:t>
      </w:r>
      <w:proofErr w:type="spellEnd"/>
      <w:r w:rsidRPr="00634787">
        <w:rPr>
          <w:rFonts w:cs="Microsoft Sans Serif"/>
          <w:iCs/>
          <w:szCs w:val="24"/>
          <w:lang w:val="ca-ES"/>
        </w:rPr>
        <w:t xml:space="preserve"> de 2024, </w:t>
      </w:r>
      <w:proofErr w:type="spellStart"/>
      <w:r w:rsidRPr="00634787">
        <w:rPr>
          <w:rFonts w:cs="Microsoft Sans Serif"/>
          <w:iCs/>
          <w:szCs w:val="24"/>
          <w:lang w:val="ca-ES"/>
        </w:rPr>
        <w:t>publicado</w:t>
      </w:r>
      <w:proofErr w:type="spellEnd"/>
      <w:r w:rsidRPr="00634787">
        <w:rPr>
          <w:rFonts w:cs="Microsoft Sans Serif"/>
          <w:iCs/>
          <w:szCs w:val="24"/>
          <w:lang w:val="ca-ES"/>
        </w:rPr>
        <w:t xml:space="preserve"> en el BOPB el 16 de </w:t>
      </w:r>
      <w:proofErr w:type="spellStart"/>
      <w:r w:rsidRPr="00634787">
        <w:rPr>
          <w:rFonts w:cs="Microsoft Sans Serif"/>
          <w:iCs/>
          <w:szCs w:val="24"/>
          <w:lang w:val="ca-ES"/>
        </w:rPr>
        <w:t>diciembre</w:t>
      </w:r>
      <w:proofErr w:type="spellEnd"/>
      <w:r w:rsidRPr="00634787">
        <w:rPr>
          <w:rFonts w:cs="Microsoft Sans Serif"/>
          <w:iCs/>
          <w:szCs w:val="24"/>
          <w:lang w:val="ca-ES"/>
        </w:rPr>
        <w:t xml:space="preserve"> de 2024 d’aprovació del Pla Estratègic de Subvencions 2025-2027 de l’Ajuntament de Vallirana</w:t>
      </w:r>
      <w:r w:rsidR="00BF0269">
        <w:rPr>
          <w:rFonts w:cs="Microsoft Sans Serif"/>
          <w:iCs/>
          <w:szCs w:val="24"/>
          <w:lang w:val="ca-ES"/>
        </w:rPr>
        <w:t xml:space="preserve"> </w:t>
      </w:r>
      <w:r w:rsidRPr="00634787">
        <w:rPr>
          <w:rFonts w:cs="Microsoft Sans Serif"/>
          <w:b/>
          <w:iCs/>
          <w:szCs w:val="24"/>
          <w:lang w:val="ca-ES"/>
        </w:rPr>
        <w:t>(</w:t>
      </w:r>
      <w:hyperlink r:id="rId8" w:history="1">
        <w:r w:rsidRPr="00634787">
          <w:rPr>
            <w:rStyle w:val="Enlla"/>
            <w:rFonts w:cs="Microsoft Sans Serif"/>
            <w:iCs/>
            <w:szCs w:val="24"/>
            <w:lang w:val="ca-ES"/>
          </w:rPr>
          <w:t>http://bop.diba.cat/anunci/3710144/aprovacio-del-pla-estrategic-de-subvencions-2025-2027-ajuntament-de-vallirana</w:t>
        </w:r>
      </w:hyperlink>
      <w:r w:rsidRPr="00634787">
        <w:rPr>
          <w:rFonts w:cs="Microsoft Sans Serif"/>
          <w:iCs/>
          <w:szCs w:val="24"/>
          <w:lang w:val="ca-ES"/>
        </w:rPr>
        <w:t xml:space="preserve">) </w:t>
      </w:r>
    </w:p>
    <w:p w14:paraId="0966FD07" w14:textId="77777777" w:rsidR="009F2D48" w:rsidRDefault="009F2D48" w:rsidP="009F2D48">
      <w:pPr>
        <w:jc w:val="both"/>
      </w:pPr>
    </w:p>
    <w:p w14:paraId="4F059A08" w14:textId="77777777" w:rsidR="009F2D48" w:rsidRPr="009F2D48" w:rsidRDefault="009F2D48" w:rsidP="009F2D48">
      <w:pPr>
        <w:pStyle w:val="Pargrafdellista"/>
        <w:numPr>
          <w:ilvl w:val="0"/>
          <w:numId w:val="1"/>
        </w:numPr>
        <w:ind w:left="360"/>
        <w:jc w:val="both"/>
        <w:rPr>
          <w:b/>
        </w:rPr>
      </w:pPr>
      <w:r w:rsidRPr="009F2D48">
        <w:rPr>
          <w:b/>
        </w:rPr>
        <w:t>Premio</w:t>
      </w:r>
    </w:p>
    <w:p w14:paraId="24F3105B" w14:textId="29C09D3F" w:rsidR="009F2D48" w:rsidRDefault="009F2D48" w:rsidP="009F2D48">
      <w:pPr>
        <w:jc w:val="both"/>
      </w:pPr>
      <w:r>
        <w:t>El importe de este premio es de 3.000 €, al que se aplica el descuento correspondiente de IRPF. La obra ganadora será editada por una editorial de ámbito nacional.</w:t>
      </w:r>
    </w:p>
    <w:p w14:paraId="1BC738AB" w14:textId="77777777" w:rsidR="009F2D48" w:rsidRDefault="009F2D48" w:rsidP="009F2D48">
      <w:pPr>
        <w:jc w:val="both"/>
      </w:pPr>
    </w:p>
    <w:p w14:paraId="44D5C825" w14:textId="77777777" w:rsidR="009F2D48" w:rsidRPr="009F2D48" w:rsidRDefault="009F2D48" w:rsidP="009F2D48">
      <w:pPr>
        <w:pStyle w:val="Pargrafdellista"/>
        <w:numPr>
          <w:ilvl w:val="0"/>
          <w:numId w:val="1"/>
        </w:numPr>
        <w:ind w:left="360"/>
        <w:jc w:val="both"/>
        <w:rPr>
          <w:b/>
        </w:rPr>
      </w:pPr>
      <w:r w:rsidRPr="009F2D48">
        <w:rPr>
          <w:b/>
        </w:rPr>
        <w:t>Presentación de los originales</w:t>
      </w:r>
    </w:p>
    <w:p w14:paraId="586C0CFB" w14:textId="7F42839A" w:rsidR="009F2D48" w:rsidRDefault="009F2D48" w:rsidP="009F2D48">
      <w:pPr>
        <w:jc w:val="both"/>
      </w:pPr>
      <w:r>
        <w:t xml:space="preserve">El plazo de presentación de los originales </w:t>
      </w:r>
      <w:r w:rsidR="00BF0269">
        <w:t xml:space="preserve">es del 14 al </w:t>
      </w:r>
      <w:r w:rsidRPr="00634787">
        <w:t>31 de julio de 2025.</w:t>
      </w:r>
    </w:p>
    <w:p w14:paraId="443AD558" w14:textId="77777777" w:rsidR="009F2D48" w:rsidRDefault="009F2D48" w:rsidP="009F2D48">
      <w:pPr>
        <w:jc w:val="both"/>
      </w:pPr>
    </w:p>
    <w:p w14:paraId="20177AD8" w14:textId="77777777" w:rsidR="009F2D48" w:rsidRDefault="009F2D48" w:rsidP="009F2D48">
      <w:pPr>
        <w:jc w:val="both"/>
      </w:pPr>
      <w:r>
        <w:t>Se tendrán que presentar:</w:t>
      </w:r>
    </w:p>
    <w:p w14:paraId="3FD07D32" w14:textId="77777777" w:rsidR="009F2D48" w:rsidRDefault="009F2D48" w:rsidP="009F2D48">
      <w:pPr>
        <w:jc w:val="both"/>
      </w:pPr>
      <w:r>
        <w:t>Los originales se tendrán que enviar en formato .</w:t>
      </w:r>
      <w:proofErr w:type="spellStart"/>
      <w:r>
        <w:t>pdf</w:t>
      </w:r>
      <w:proofErr w:type="spellEnd"/>
      <w:r>
        <w:t xml:space="preserve"> al correo electrónico </w:t>
      </w:r>
      <w:hyperlink r:id="rId9" w:history="1">
        <w:r w:rsidRPr="009F2D48">
          <w:rPr>
            <w:rStyle w:val="Enlla"/>
          </w:rPr>
          <w:t xml:space="preserve">cultura@vallirana.cat </w:t>
        </w:r>
      </w:hyperlink>
      <w:r>
        <w:t xml:space="preserve"> con el nombre de la obra.</w:t>
      </w:r>
    </w:p>
    <w:p w14:paraId="3C5FC101" w14:textId="77777777" w:rsidR="009F2D48" w:rsidRDefault="009F2D48" w:rsidP="009F2D48">
      <w:pPr>
        <w:jc w:val="both"/>
      </w:pPr>
    </w:p>
    <w:p w14:paraId="407C1509" w14:textId="77777777" w:rsidR="009F2D48" w:rsidRDefault="009F2D48" w:rsidP="009F2D48">
      <w:pPr>
        <w:jc w:val="both"/>
        <w:rPr>
          <w:b/>
        </w:rPr>
      </w:pPr>
      <w:r w:rsidRPr="009F2D48">
        <w:rPr>
          <w:b/>
        </w:rPr>
        <w:t>Otros datos</w:t>
      </w:r>
    </w:p>
    <w:p w14:paraId="733FD3A8" w14:textId="77777777" w:rsidR="009F2D48" w:rsidRDefault="009F2D48" w:rsidP="009F2D48">
      <w:pPr>
        <w:jc w:val="both"/>
      </w:pPr>
      <w:r>
        <w:t>El jurado del premio realizará su veredicto que se aprobará en la Junta de Gobierno Local, de acuerdo con la normativa sobre delegaciones de competencias y atribuciones de órganos del Ayuntamiento distintos del Pleno.</w:t>
      </w:r>
    </w:p>
    <w:p w14:paraId="72A7C89E" w14:textId="35BF94D2" w:rsidR="00CB6FB0" w:rsidRPr="002366EE" w:rsidRDefault="009F2D48" w:rsidP="009F2D48">
      <w:pPr>
        <w:jc w:val="both"/>
      </w:pPr>
      <w:r>
        <w:t xml:space="preserve">El fallo del premio se hará público en Vallirana el día </w:t>
      </w:r>
      <w:r w:rsidR="00634787" w:rsidRPr="00634787">
        <w:t>22</w:t>
      </w:r>
      <w:r w:rsidRPr="00634787">
        <w:t xml:space="preserve"> de nov</w:t>
      </w:r>
      <w:r w:rsidR="00BF0269">
        <w:t>i</w:t>
      </w:r>
      <w:r w:rsidRPr="00634787">
        <w:t>embre de 2025.</w:t>
      </w:r>
    </w:p>
    <w:sectPr w:rsidR="00CB6FB0" w:rsidRPr="002366EE" w:rsidSect="00A72EEE">
      <w:headerReference w:type="default" r:id="rId10"/>
      <w:footerReference w:type="default" r:id="rId11"/>
      <w:pgSz w:w="11906" w:h="16838"/>
      <w:pgMar w:top="1440" w:right="1077" w:bottom="1134" w:left="107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6E17A" w14:textId="77777777" w:rsidR="00250FEB" w:rsidRDefault="00250FEB" w:rsidP="00181937">
      <w:r>
        <w:separator/>
      </w:r>
    </w:p>
  </w:endnote>
  <w:endnote w:type="continuationSeparator" w:id="0">
    <w:p w14:paraId="5DF1159D" w14:textId="77777777" w:rsidR="00250FEB" w:rsidRDefault="00250FEB" w:rsidP="0018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B51F4" w14:textId="77777777" w:rsidR="00181937" w:rsidRPr="001E5D2A" w:rsidRDefault="00181937" w:rsidP="00181937">
    <w:pPr>
      <w:pStyle w:val="Peu"/>
      <w:pBdr>
        <w:top w:val="single" w:sz="4" w:space="1" w:color="auto"/>
      </w:pBdr>
      <w:jc w:val="center"/>
      <w:rPr>
        <w:sz w:val="21"/>
        <w:szCs w:val="21"/>
      </w:rPr>
    </w:pPr>
    <w:r w:rsidRPr="001E5D2A">
      <w:rPr>
        <w:sz w:val="21"/>
        <w:szCs w:val="21"/>
      </w:rPr>
      <w:t xml:space="preserve">Major, 329 </w:t>
    </w:r>
    <w:r w:rsidRPr="001E5D2A">
      <w:rPr>
        <w:rFonts w:ascii="Wingdings 2" w:hAnsi="Wingdings 2"/>
        <w:sz w:val="21"/>
        <w:szCs w:val="21"/>
      </w:rPr>
      <w:sym w:font="Wingdings 2" w:char="F097"/>
    </w:r>
    <w:r w:rsidRPr="001E5D2A">
      <w:rPr>
        <w:sz w:val="21"/>
        <w:szCs w:val="21"/>
      </w:rPr>
      <w:t xml:space="preserve"> Tel. 93 683 08 10 </w:t>
    </w:r>
    <w:r w:rsidRPr="001E5D2A">
      <w:rPr>
        <w:rFonts w:ascii="Wingdings 2" w:hAnsi="Wingdings 2"/>
        <w:sz w:val="21"/>
        <w:szCs w:val="21"/>
      </w:rPr>
      <w:sym w:font="Wingdings 2" w:char="F097"/>
    </w:r>
    <w:r w:rsidRPr="001E5D2A">
      <w:rPr>
        <w:sz w:val="21"/>
        <w:szCs w:val="21"/>
      </w:rPr>
      <w:t xml:space="preserve"> Fax 93 683 28 97 </w:t>
    </w:r>
    <w:r w:rsidRPr="001E5D2A">
      <w:rPr>
        <w:rFonts w:ascii="Wingdings 2" w:hAnsi="Wingdings 2"/>
        <w:sz w:val="21"/>
        <w:szCs w:val="21"/>
      </w:rPr>
      <w:sym w:font="Wingdings 2" w:char="F097"/>
    </w:r>
    <w:r w:rsidRPr="001E5D2A">
      <w:rPr>
        <w:sz w:val="21"/>
        <w:szCs w:val="21"/>
      </w:rPr>
      <w:t xml:space="preserve"> </w:t>
    </w:r>
    <w:hyperlink r:id="rId1" w:history="1">
      <w:r w:rsidRPr="001E5D2A">
        <w:rPr>
          <w:rStyle w:val="Enlla"/>
          <w:sz w:val="21"/>
          <w:szCs w:val="21"/>
        </w:rPr>
        <w:t>www.vallirana.cat</w:t>
      </w:r>
    </w:hyperlink>
    <w:r w:rsidRPr="001E5D2A">
      <w:rPr>
        <w:sz w:val="21"/>
        <w:szCs w:val="21"/>
      </w:rPr>
      <w:t xml:space="preserve"> </w:t>
    </w:r>
    <w:r w:rsidRPr="001E5D2A">
      <w:rPr>
        <w:rFonts w:ascii="Wingdings 2" w:hAnsi="Wingdings 2"/>
        <w:sz w:val="21"/>
        <w:szCs w:val="21"/>
      </w:rPr>
      <w:sym w:font="Wingdings 2" w:char="F097"/>
    </w:r>
    <w:r w:rsidRPr="001E5D2A">
      <w:rPr>
        <w:sz w:val="21"/>
        <w:szCs w:val="21"/>
      </w:rPr>
      <w:t xml:space="preserve"> 08759 VALLIRANA (Baix Llobregat)</w:t>
    </w:r>
  </w:p>
  <w:p w14:paraId="69D3CE30" w14:textId="77777777" w:rsidR="00181937" w:rsidRDefault="00181937" w:rsidP="00181937">
    <w:pPr>
      <w:pStyle w:val="Peu"/>
    </w:pPr>
  </w:p>
  <w:p w14:paraId="7D99EB63" w14:textId="77777777" w:rsidR="00181937" w:rsidRDefault="00181937">
    <w:pPr>
      <w:pStyle w:val="Peu"/>
    </w:pPr>
  </w:p>
  <w:p w14:paraId="14E84102" w14:textId="77777777" w:rsidR="00181937" w:rsidRDefault="0018193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C5F02" w14:textId="77777777" w:rsidR="00250FEB" w:rsidRDefault="00250FEB" w:rsidP="00181937">
      <w:r>
        <w:separator/>
      </w:r>
    </w:p>
  </w:footnote>
  <w:footnote w:type="continuationSeparator" w:id="0">
    <w:p w14:paraId="7220BB60" w14:textId="77777777" w:rsidR="00250FEB" w:rsidRDefault="00250FEB" w:rsidP="00181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7B7C5" w14:textId="77777777" w:rsidR="00181937" w:rsidRDefault="00181937">
    <w:pPr>
      <w:pStyle w:val="Capalera"/>
    </w:pPr>
    <w:r>
      <w:rPr>
        <w:szCs w:val="24"/>
      </w:rPr>
      <w:object w:dxaOrig="31665" w:dyaOrig="11880" w14:anchorId="7610C7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rectole0000000000" o:spid="_x0000_i1025" type="#_x0000_t75" style="width:148.8pt;height:56.4pt">
          <v:imagedata r:id="rId1" o:title=""/>
        </v:shape>
        <o:OLEObject Type="Embed" ProgID="StaticMetafile" ShapeID="rectole0000000000" DrawAspect="Content" ObjectID="_181313834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6684F"/>
    <w:multiLevelType w:val="hybridMultilevel"/>
    <w:tmpl w:val="B6E4CAA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259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937"/>
    <w:rsid w:val="0003285B"/>
    <w:rsid w:val="00060B4E"/>
    <w:rsid w:val="000E6E55"/>
    <w:rsid w:val="00181937"/>
    <w:rsid w:val="001A2120"/>
    <w:rsid w:val="002366EE"/>
    <w:rsid w:val="00250FEB"/>
    <w:rsid w:val="002A7130"/>
    <w:rsid w:val="002F781B"/>
    <w:rsid w:val="004D3EA2"/>
    <w:rsid w:val="0052359F"/>
    <w:rsid w:val="00634787"/>
    <w:rsid w:val="006D1D49"/>
    <w:rsid w:val="0074230A"/>
    <w:rsid w:val="007D1EB5"/>
    <w:rsid w:val="0080763C"/>
    <w:rsid w:val="00886EE4"/>
    <w:rsid w:val="00911182"/>
    <w:rsid w:val="009F2D48"/>
    <w:rsid w:val="00A72EEE"/>
    <w:rsid w:val="00BF0269"/>
    <w:rsid w:val="00CB6FB0"/>
    <w:rsid w:val="00D807F3"/>
    <w:rsid w:val="00E4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0358E48E"/>
  <w15:chartTrackingRefBased/>
  <w15:docId w15:val="{BBCABFDC-72A3-4E98-8C28-8F36DE33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theme="minorBidi"/>
        <w:sz w:val="24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8193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81937"/>
  </w:style>
  <w:style w:type="paragraph" w:styleId="Peu">
    <w:name w:val="footer"/>
    <w:basedOn w:val="Normal"/>
    <w:link w:val="PeuCar"/>
    <w:uiPriority w:val="99"/>
    <w:unhideWhenUsed/>
    <w:rsid w:val="0018193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181937"/>
  </w:style>
  <w:style w:type="character" w:styleId="Enlla">
    <w:name w:val="Hyperlink"/>
    <w:basedOn w:val="Lletraperdefectedelpargraf"/>
    <w:uiPriority w:val="99"/>
    <w:unhideWhenUsed/>
    <w:rsid w:val="00181937"/>
    <w:rPr>
      <w:color w:val="0000FF"/>
      <w:u w:val="single"/>
    </w:rPr>
  </w:style>
  <w:style w:type="paragraph" w:styleId="Pargrafdellista">
    <w:name w:val="List Paragraph"/>
    <w:basedOn w:val="Normal"/>
    <w:uiPriority w:val="34"/>
    <w:qFormat/>
    <w:rsid w:val="009F2D48"/>
    <w:pPr>
      <w:ind w:left="720"/>
      <w:contextualSpacing/>
    </w:pPr>
  </w:style>
  <w:style w:type="character" w:styleId="Enllavisitat">
    <w:name w:val="FollowedHyperlink"/>
    <w:basedOn w:val="Lletraperdefectedelpargraf"/>
    <w:uiPriority w:val="99"/>
    <w:semiHidden/>
    <w:unhideWhenUsed/>
    <w:rsid w:val="00BF02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6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p.diba.cat/anunci/3710144/aprovacio-del-pla-estrategic-de-subvencions-2025-2027-ajuntament-de-valliran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op.diba.cat/anunci/3219736/bases-del-premi-de-novel-la-historica-de-vallirana-versio-en-castella-ajuntament-de-valliran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C:\Users\mangels.romero\Documents\cultura@vallirana.ca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llirana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Angels Romero Fulgencio</dc:creator>
  <cp:keywords/>
  <dc:description/>
  <cp:lastModifiedBy>Silvia Delgado Hernandez</cp:lastModifiedBy>
  <cp:revision>2</cp:revision>
  <dcterms:created xsi:type="dcterms:W3CDTF">2025-07-04T10:46:00Z</dcterms:created>
  <dcterms:modified xsi:type="dcterms:W3CDTF">2025-07-04T10:46:00Z</dcterms:modified>
</cp:coreProperties>
</file>