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B9C12" w14:textId="77777777" w:rsidR="008E70A9" w:rsidRDefault="008E70A9" w:rsidP="00904E20">
      <w:pPr>
        <w:pStyle w:val="NormalWeb"/>
        <w:spacing w:before="0" w:beforeAutospacing="0" w:after="120"/>
        <w:jc w:val="center"/>
      </w:pPr>
      <w:r>
        <w:rPr>
          <w:rFonts w:ascii="Arial" w:hAnsi="Arial" w:cs="Arial"/>
          <w:b/>
          <w:bCs/>
          <w:sz w:val="22"/>
          <w:szCs w:val="22"/>
          <w:u w:val="single"/>
        </w:rPr>
        <w:t>ANUNCIO</w:t>
      </w:r>
    </w:p>
    <w:p w14:paraId="55D1F72A" w14:textId="3347E4C6" w:rsidR="008E70A9" w:rsidRDefault="008E70A9" w:rsidP="00904E20">
      <w:pPr>
        <w:pStyle w:val="NormalWeb"/>
        <w:spacing w:before="0" w:beforeAutospacing="0" w:after="120"/>
        <w:jc w:val="both"/>
      </w:pPr>
      <w:r>
        <w:rPr>
          <w:rFonts w:ascii="Arial" w:hAnsi="Arial" w:cs="Arial"/>
          <w:b/>
          <w:bCs/>
          <w:sz w:val="22"/>
          <w:szCs w:val="22"/>
        </w:rPr>
        <w:t xml:space="preserve">EXTRACTO DE LA CONVOCATORIA DE SUBVENCIONES A CONCEDER POR EL AYUNTAMIENTO DE LAS REGUERAS A LAS ASOCIACIONES DEL CONCEJO PARA EL FOMENTO DE ACTIVIDADES PARA LA PROMOCIÓN CULTURAL Y DEPORTIVA Y LA PARTICIPACIÓN SOCIAL </w:t>
      </w:r>
      <w:r w:rsidR="00B62A7E">
        <w:rPr>
          <w:rFonts w:ascii="Arial" w:hAnsi="Arial" w:cs="Arial"/>
          <w:b/>
          <w:bCs/>
          <w:sz w:val="22"/>
          <w:szCs w:val="22"/>
        </w:rPr>
        <w:t>DURANTE EL AÑO</w:t>
      </w:r>
      <w:r>
        <w:rPr>
          <w:rFonts w:ascii="Arial" w:hAnsi="Arial" w:cs="Arial"/>
          <w:b/>
          <w:bCs/>
          <w:sz w:val="22"/>
          <w:szCs w:val="22"/>
        </w:rPr>
        <w:t xml:space="preserve"> 202</w:t>
      </w:r>
      <w:r w:rsidR="00B62A7E">
        <w:rPr>
          <w:rFonts w:ascii="Arial" w:hAnsi="Arial" w:cs="Arial"/>
          <w:b/>
          <w:bCs/>
          <w:sz w:val="22"/>
          <w:szCs w:val="22"/>
        </w:rPr>
        <w:t>5</w:t>
      </w:r>
      <w:r>
        <w:rPr>
          <w:rFonts w:ascii="Arial" w:hAnsi="Arial" w:cs="Arial"/>
          <w:b/>
          <w:bCs/>
          <w:sz w:val="22"/>
          <w:szCs w:val="22"/>
        </w:rPr>
        <w:t>.</w:t>
      </w:r>
    </w:p>
    <w:p w14:paraId="79737153" w14:textId="77777777" w:rsidR="008E70A9" w:rsidRDefault="008E70A9" w:rsidP="00904E20">
      <w:pPr>
        <w:pStyle w:val="NormalWeb"/>
        <w:spacing w:before="0" w:beforeAutospacing="0" w:after="120"/>
        <w:jc w:val="both"/>
      </w:pPr>
      <w:r>
        <w:rPr>
          <w:rFonts w:ascii="Arial" w:hAnsi="Arial" w:cs="Arial"/>
          <w:b/>
          <w:bCs/>
          <w:sz w:val="22"/>
          <w:szCs w:val="22"/>
        </w:rPr>
        <w:t>BDNS/</w:t>
      </w:r>
      <w:proofErr w:type="spellStart"/>
      <w:r>
        <w:rPr>
          <w:rFonts w:ascii="Arial" w:hAnsi="Arial" w:cs="Arial"/>
          <w:b/>
          <w:bCs/>
          <w:sz w:val="22"/>
          <w:szCs w:val="22"/>
        </w:rPr>
        <w:t>Identif</w:t>
      </w:r>
      <w:proofErr w:type="spellEnd"/>
      <w:r>
        <w:rPr>
          <w:rFonts w:ascii="Arial" w:hAnsi="Arial" w:cs="Arial"/>
          <w:b/>
          <w:bCs/>
          <w:sz w:val="22"/>
          <w:szCs w:val="22"/>
        </w:rPr>
        <w:t>.:</w:t>
      </w:r>
    </w:p>
    <w:p w14:paraId="5CCF7902" w14:textId="77777777" w:rsidR="008E70A9" w:rsidRDefault="008E70A9" w:rsidP="00904E20">
      <w:pPr>
        <w:pStyle w:val="NormalWeb"/>
        <w:spacing w:before="0" w:beforeAutospacing="0" w:after="120"/>
        <w:jc w:val="both"/>
      </w:pPr>
      <w:r>
        <w:rPr>
          <w:rFonts w:ascii="Arial" w:hAnsi="Arial" w:cs="Arial"/>
          <w:sz w:val="22"/>
          <w:szCs w:val="22"/>
        </w:rPr>
        <w:t>De conformidad con lo previsto en los artículos 17,3 b y 20,8 a de la Ley 38/2003, de 17 de noviembre, General de Subvenciones, se publica el extracto de la convocatoria cuyo texto completo puede consultarse en la Base de Datos Nacional de Subvenciones (</w:t>
      </w:r>
      <w:hyperlink r:id="rId4" w:history="1">
        <w:r>
          <w:rPr>
            <w:rStyle w:val="Hipervnculo"/>
            <w:rFonts w:ascii="Arial" w:hAnsi="Arial" w:cs="Arial"/>
            <w:sz w:val="22"/>
            <w:szCs w:val="22"/>
          </w:rPr>
          <w:t>https://www.infosubvenciones.es/bdnstrans/GE/es/convocatoria</w:t>
        </w:r>
      </w:hyperlink>
      <w:r>
        <w:rPr>
          <w:rFonts w:ascii="Arial" w:hAnsi="Arial" w:cs="Arial"/>
          <w:sz w:val="22"/>
          <w:szCs w:val="22"/>
        </w:rPr>
        <w:t>):</w:t>
      </w:r>
    </w:p>
    <w:p w14:paraId="1E62254F" w14:textId="77777777" w:rsidR="008E70A9" w:rsidRDefault="008E70A9" w:rsidP="008E70A9">
      <w:pPr>
        <w:pStyle w:val="NormalWeb"/>
        <w:spacing w:before="0" w:beforeAutospacing="0" w:after="120"/>
        <w:ind w:left="714"/>
        <w:jc w:val="both"/>
      </w:pPr>
      <w:proofErr w:type="gramStart"/>
      <w:r>
        <w:rPr>
          <w:rFonts w:ascii="Arial" w:hAnsi="Arial" w:cs="Arial"/>
          <w:i/>
          <w:iCs/>
          <w:sz w:val="22"/>
          <w:szCs w:val="22"/>
        </w:rPr>
        <w:t>Primero._</w:t>
      </w:r>
      <w:proofErr w:type="gramEnd"/>
      <w:r>
        <w:rPr>
          <w:rFonts w:ascii="Arial" w:hAnsi="Arial" w:cs="Arial"/>
          <w:sz w:val="22"/>
          <w:szCs w:val="22"/>
        </w:rPr>
        <w:t xml:space="preserve"> Beneficiarios. </w:t>
      </w:r>
    </w:p>
    <w:p w14:paraId="363E0A89" w14:textId="77777777" w:rsidR="008E70A9" w:rsidRDefault="008E70A9" w:rsidP="008E70A9">
      <w:pPr>
        <w:pStyle w:val="NormalWeb"/>
        <w:spacing w:before="0" w:beforeAutospacing="0" w:after="120"/>
        <w:ind w:firstLine="703"/>
        <w:jc w:val="both"/>
      </w:pPr>
      <w:r>
        <w:rPr>
          <w:rFonts w:ascii="Arial" w:hAnsi="Arial" w:cs="Arial"/>
          <w:sz w:val="22"/>
          <w:szCs w:val="22"/>
        </w:rPr>
        <w:t>Podrán beneficiarse de estas subvenciones las asociaciones que estén dadas de alta en el Registro Municipal de Asociaciones del Ayuntamiento de Las Regueras en la fecha de entrada de la solicitud en el Registro General del Ayuntamiento. Será requisito para solicitar la subvención que el fin, objetivo, ejecución del proyecto o la realización de la actividad radique, con carácter general, en el ámbito territorial del concejo de Las Regueras.</w:t>
      </w:r>
    </w:p>
    <w:p w14:paraId="05270483" w14:textId="77777777" w:rsidR="008E70A9" w:rsidRDefault="008E70A9" w:rsidP="008E70A9">
      <w:pPr>
        <w:pStyle w:val="NormalWeb"/>
        <w:spacing w:before="0" w:beforeAutospacing="0" w:after="120"/>
        <w:ind w:firstLine="703"/>
        <w:jc w:val="both"/>
      </w:pPr>
      <w:proofErr w:type="gramStart"/>
      <w:r>
        <w:rPr>
          <w:rFonts w:ascii="Arial" w:hAnsi="Arial" w:cs="Arial"/>
          <w:i/>
          <w:iCs/>
          <w:sz w:val="22"/>
          <w:szCs w:val="22"/>
        </w:rPr>
        <w:t>Segundo._</w:t>
      </w:r>
      <w:proofErr w:type="gramEnd"/>
      <w:r>
        <w:rPr>
          <w:rFonts w:ascii="Arial" w:hAnsi="Arial" w:cs="Arial"/>
          <w:sz w:val="22"/>
          <w:szCs w:val="22"/>
        </w:rPr>
        <w:t xml:space="preserve"> Objeto de la convocatoria.</w:t>
      </w:r>
    </w:p>
    <w:p w14:paraId="44E4C7CB" w14:textId="56DD17B1" w:rsidR="008E70A9" w:rsidRDefault="008E70A9" w:rsidP="008E70A9">
      <w:pPr>
        <w:pStyle w:val="NormalWeb"/>
        <w:spacing w:before="0" w:beforeAutospacing="0" w:after="120"/>
        <w:ind w:firstLine="703"/>
        <w:jc w:val="both"/>
      </w:pPr>
      <w:r>
        <w:rPr>
          <w:rFonts w:ascii="Arial" w:hAnsi="Arial" w:cs="Arial"/>
          <w:sz w:val="22"/>
          <w:szCs w:val="22"/>
        </w:rPr>
        <w:t>La presente convocatoria tiene por objeto la concesión, mediante concurrencia competitiva, de subvenciones para el fomento de actividades para la promoción cultural y deportiva y la participación social a desarrollar por las asociaciones del concejo de Las Regueras durante el año 202</w:t>
      </w:r>
      <w:r w:rsidR="00753841">
        <w:rPr>
          <w:rFonts w:ascii="Arial" w:hAnsi="Arial" w:cs="Arial"/>
          <w:sz w:val="22"/>
          <w:szCs w:val="22"/>
        </w:rPr>
        <w:t>5</w:t>
      </w:r>
      <w:r>
        <w:rPr>
          <w:rFonts w:ascii="Arial" w:hAnsi="Arial" w:cs="Arial"/>
          <w:sz w:val="22"/>
          <w:szCs w:val="22"/>
        </w:rPr>
        <w:t>. Sólo podrá solicitarse subvención para dos proyectos por cada asociación. Podrá solicitarse subvención para proyectos ya ejecutados durante el año 202</w:t>
      </w:r>
      <w:r w:rsidR="00753841">
        <w:rPr>
          <w:rFonts w:ascii="Arial" w:hAnsi="Arial" w:cs="Arial"/>
          <w:sz w:val="22"/>
          <w:szCs w:val="22"/>
        </w:rPr>
        <w:t>5</w:t>
      </w:r>
      <w:r>
        <w:rPr>
          <w:rFonts w:ascii="Arial" w:hAnsi="Arial" w:cs="Arial"/>
          <w:sz w:val="22"/>
          <w:szCs w:val="22"/>
        </w:rPr>
        <w:t>.</w:t>
      </w:r>
    </w:p>
    <w:p w14:paraId="17D1850D" w14:textId="77777777" w:rsidR="008E70A9" w:rsidRDefault="008E70A9" w:rsidP="008E70A9">
      <w:pPr>
        <w:pStyle w:val="NormalWeb"/>
        <w:spacing w:before="0" w:beforeAutospacing="0" w:after="120"/>
        <w:ind w:firstLine="703"/>
        <w:jc w:val="both"/>
      </w:pPr>
      <w:proofErr w:type="gramStart"/>
      <w:r>
        <w:rPr>
          <w:rFonts w:ascii="Arial" w:hAnsi="Arial" w:cs="Arial"/>
          <w:i/>
          <w:iCs/>
          <w:sz w:val="22"/>
          <w:szCs w:val="22"/>
        </w:rPr>
        <w:t>Tercero.</w:t>
      </w:r>
      <w:r>
        <w:rPr>
          <w:rFonts w:ascii="Arial" w:hAnsi="Arial" w:cs="Arial"/>
          <w:sz w:val="22"/>
          <w:szCs w:val="22"/>
        </w:rPr>
        <w:t>_</w:t>
      </w:r>
      <w:proofErr w:type="gramEnd"/>
      <w:r>
        <w:rPr>
          <w:rFonts w:ascii="Arial" w:hAnsi="Arial" w:cs="Arial"/>
          <w:sz w:val="22"/>
          <w:szCs w:val="22"/>
        </w:rPr>
        <w:t xml:space="preserve"> Bases reguladoras.</w:t>
      </w:r>
    </w:p>
    <w:p w14:paraId="5BE9F014" w14:textId="654B151E" w:rsidR="008E70A9" w:rsidRDefault="008E70A9" w:rsidP="008E70A9">
      <w:pPr>
        <w:pStyle w:val="NormalWeb"/>
        <w:spacing w:before="0" w:beforeAutospacing="0" w:after="120"/>
        <w:ind w:firstLine="703"/>
        <w:jc w:val="both"/>
      </w:pPr>
      <w:r>
        <w:rPr>
          <w:rFonts w:ascii="Arial" w:hAnsi="Arial" w:cs="Arial"/>
          <w:sz w:val="22"/>
          <w:szCs w:val="22"/>
        </w:rPr>
        <w:t>Bases reguladoras de las subvenciones a conceder por el Ayuntamiento de Las Regueras a las asociaciones del concejo para el fomento de actividades para la promoción cultural y deportiva y la participación social durante el año 202</w:t>
      </w:r>
      <w:r w:rsidR="00753841">
        <w:rPr>
          <w:rFonts w:ascii="Arial" w:hAnsi="Arial" w:cs="Arial"/>
          <w:sz w:val="22"/>
          <w:szCs w:val="22"/>
        </w:rPr>
        <w:t>5</w:t>
      </w:r>
      <w:r>
        <w:rPr>
          <w:rFonts w:ascii="Arial" w:hAnsi="Arial" w:cs="Arial"/>
          <w:sz w:val="22"/>
          <w:szCs w:val="22"/>
        </w:rPr>
        <w:t xml:space="preserve"> publicadas en el Boletín Oficial del Principado de Asturias BOPA número 1</w:t>
      </w:r>
      <w:r w:rsidR="00753841">
        <w:rPr>
          <w:rFonts w:ascii="Arial" w:hAnsi="Arial" w:cs="Arial"/>
          <w:sz w:val="22"/>
          <w:szCs w:val="22"/>
        </w:rPr>
        <w:t>29</w:t>
      </w:r>
      <w:r>
        <w:rPr>
          <w:rFonts w:ascii="Arial" w:hAnsi="Arial" w:cs="Arial"/>
          <w:sz w:val="22"/>
          <w:szCs w:val="22"/>
        </w:rPr>
        <w:t xml:space="preserve">, de fecha </w:t>
      </w:r>
      <w:r w:rsidR="00753841">
        <w:rPr>
          <w:rFonts w:ascii="Arial" w:hAnsi="Arial" w:cs="Arial"/>
          <w:sz w:val="22"/>
          <w:szCs w:val="22"/>
        </w:rPr>
        <w:t>7</w:t>
      </w:r>
      <w:r>
        <w:rPr>
          <w:rFonts w:ascii="Arial" w:hAnsi="Arial" w:cs="Arial"/>
          <w:sz w:val="22"/>
          <w:szCs w:val="22"/>
        </w:rPr>
        <w:t xml:space="preserve"> de </w:t>
      </w:r>
      <w:r w:rsidR="00753841">
        <w:rPr>
          <w:rFonts w:ascii="Arial" w:hAnsi="Arial" w:cs="Arial"/>
          <w:sz w:val="22"/>
          <w:szCs w:val="22"/>
        </w:rPr>
        <w:t>julio</w:t>
      </w:r>
      <w:r>
        <w:rPr>
          <w:rFonts w:ascii="Arial" w:hAnsi="Arial" w:cs="Arial"/>
          <w:sz w:val="22"/>
          <w:szCs w:val="22"/>
        </w:rPr>
        <w:t xml:space="preserve"> de 202</w:t>
      </w:r>
      <w:r w:rsidR="00753841">
        <w:rPr>
          <w:rFonts w:ascii="Arial" w:hAnsi="Arial" w:cs="Arial"/>
          <w:sz w:val="22"/>
          <w:szCs w:val="22"/>
        </w:rPr>
        <w:t>5</w:t>
      </w:r>
      <w:r>
        <w:rPr>
          <w:rFonts w:ascii="Arial" w:hAnsi="Arial" w:cs="Arial"/>
          <w:sz w:val="22"/>
          <w:szCs w:val="22"/>
        </w:rPr>
        <w:t>.</w:t>
      </w:r>
    </w:p>
    <w:p w14:paraId="38AC1D7C" w14:textId="77777777" w:rsidR="008E70A9" w:rsidRDefault="008E70A9" w:rsidP="008E70A9">
      <w:pPr>
        <w:pStyle w:val="NormalWeb"/>
        <w:spacing w:before="0" w:beforeAutospacing="0" w:after="120"/>
        <w:ind w:firstLine="703"/>
        <w:jc w:val="both"/>
        <w:rPr>
          <w:rFonts w:ascii="Arial" w:hAnsi="Arial" w:cs="Arial"/>
          <w:sz w:val="22"/>
          <w:szCs w:val="22"/>
        </w:rPr>
      </w:pPr>
      <w:proofErr w:type="gramStart"/>
      <w:r>
        <w:rPr>
          <w:rFonts w:ascii="Arial" w:hAnsi="Arial" w:cs="Arial"/>
          <w:i/>
          <w:iCs/>
          <w:sz w:val="22"/>
          <w:szCs w:val="22"/>
        </w:rPr>
        <w:t>Cuarto.</w:t>
      </w:r>
      <w:r>
        <w:rPr>
          <w:rFonts w:ascii="Arial" w:hAnsi="Arial" w:cs="Arial"/>
          <w:sz w:val="22"/>
          <w:szCs w:val="22"/>
        </w:rPr>
        <w:t>_</w:t>
      </w:r>
      <w:proofErr w:type="gramEnd"/>
      <w:r>
        <w:rPr>
          <w:rFonts w:ascii="Arial" w:hAnsi="Arial" w:cs="Arial"/>
          <w:sz w:val="22"/>
          <w:szCs w:val="22"/>
        </w:rPr>
        <w:t xml:space="preserve"> Cuantía.</w:t>
      </w:r>
    </w:p>
    <w:p w14:paraId="3DF3FF4E" w14:textId="73500129" w:rsidR="008E70A9" w:rsidRPr="00904E20" w:rsidRDefault="008E70A9" w:rsidP="008E70A9">
      <w:pPr>
        <w:pStyle w:val="NormalWeb"/>
        <w:spacing w:before="0" w:beforeAutospacing="0" w:after="120"/>
        <w:ind w:firstLine="703"/>
        <w:jc w:val="both"/>
        <w:rPr>
          <w:rFonts w:ascii="Arial" w:hAnsi="Arial" w:cs="Arial"/>
          <w:sz w:val="22"/>
          <w:szCs w:val="22"/>
        </w:rPr>
      </w:pPr>
      <w:r w:rsidRPr="00904E20">
        <w:rPr>
          <w:rFonts w:ascii="Arial" w:hAnsi="Arial" w:cs="Arial"/>
          <w:sz w:val="22"/>
          <w:szCs w:val="22"/>
        </w:rPr>
        <w:t xml:space="preserve">La cantidad total de esta convocatoria asciende a </w:t>
      </w:r>
      <w:r w:rsidR="00753841">
        <w:rPr>
          <w:rFonts w:ascii="Arial" w:hAnsi="Arial" w:cs="Arial"/>
          <w:sz w:val="22"/>
          <w:szCs w:val="22"/>
        </w:rPr>
        <w:t>6</w:t>
      </w:r>
      <w:r w:rsidRPr="00904E20">
        <w:rPr>
          <w:rFonts w:ascii="Arial" w:hAnsi="Arial" w:cs="Arial"/>
          <w:sz w:val="22"/>
          <w:szCs w:val="22"/>
        </w:rPr>
        <w:t>.000,00</w:t>
      </w:r>
      <w:r w:rsidR="00753841">
        <w:rPr>
          <w:rFonts w:ascii="Arial" w:hAnsi="Arial" w:cs="Arial"/>
          <w:sz w:val="22"/>
          <w:szCs w:val="22"/>
        </w:rPr>
        <w:t xml:space="preserve"> </w:t>
      </w:r>
      <w:r w:rsidRPr="00904E20">
        <w:rPr>
          <w:rFonts w:ascii="Arial" w:hAnsi="Arial" w:cs="Arial"/>
          <w:sz w:val="22"/>
          <w:szCs w:val="22"/>
        </w:rPr>
        <w:t>€, con cargo a la aplicación presupuestaria 334.48005 del Presupuesto General del Ayuntamiento de Las Regueras de 202</w:t>
      </w:r>
      <w:r w:rsidR="00753841">
        <w:rPr>
          <w:rFonts w:ascii="Arial" w:hAnsi="Arial" w:cs="Arial"/>
          <w:sz w:val="22"/>
          <w:szCs w:val="22"/>
        </w:rPr>
        <w:t>5</w:t>
      </w:r>
      <w:r w:rsidRPr="00904E20">
        <w:rPr>
          <w:rFonts w:ascii="Arial" w:hAnsi="Arial" w:cs="Arial"/>
          <w:sz w:val="22"/>
          <w:szCs w:val="22"/>
        </w:rPr>
        <w:t>.</w:t>
      </w:r>
    </w:p>
    <w:p w14:paraId="54962455" w14:textId="77777777" w:rsidR="008E70A9" w:rsidRDefault="008E70A9" w:rsidP="008E70A9">
      <w:pPr>
        <w:pStyle w:val="NormalWeb"/>
        <w:spacing w:before="0" w:beforeAutospacing="0" w:after="120"/>
        <w:ind w:firstLine="703"/>
        <w:jc w:val="both"/>
      </w:pPr>
      <w:proofErr w:type="gramStart"/>
      <w:r>
        <w:rPr>
          <w:rFonts w:ascii="Arial" w:hAnsi="Arial" w:cs="Arial"/>
          <w:i/>
          <w:iCs/>
          <w:sz w:val="22"/>
          <w:szCs w:val="22"/>
        </w:rPr>
        <w:t>Quinto</w:t>
      </w:r>
      <w:r>
        <w:rPr>
          <w:rFonts w:ascii="Arial" w:hAnsi="Arial" w:cs="Arial"/>
          <w:sz w:val="22"/>
          <w:szCs w:val="22"/>
        </w:rPr>
        <w:t>._</w:t>
      </w:r>
      <w:proofErr w:type="gramEnd"/>
      <w:r>
        <w:rPr>
          <w:rFonts w:ascii="Arial" w:hAnsi="Arial" w:cs="Arial"/>
          <w:sz w:val="22"/>
          <w:szCs w:val="22"/>
        </w:rPr>
        <w:t xml:space="preserve"> Plazo de presentación de solicitudes.</w:t>
      </w:r>
    </w:p>
    <w:p w14:paraId="1EFCB848" w14:textId="76250FD7" w:rsidR="008E70A9" w:rsidRDefault="008E70A9" w:rsidP="008E70A9">
      <w:pPr>
        <w:pStyle w:val="NormalWeb"/>
        <w:spacing w:before="0" w:beforeAutospacing="0" w:after="120"/>
        <w:ind w:firstLine="703"/>
        <w:jc w:val="both"/>
      </w:pPr>
      <w:r>
        <w:rPr>
          <w:rFonts w:ascii="Arial" w:hAnsi="Arial" w:cs="Arial"/>
          <w:sz w:val="22"/>
          <w:szCs w:val="22"/>
        </w:rPr>
        <w:t xml:space="preserve">Las solicitudes acompañadas de la documentación complementaria correspondiente, deberán presentarse, a través del Registro Electrónico del Ayuntamiento de Las Regueras </w:t>
      </w:r>
      <w:hyperlink r:id="rId5" w:history="1">
        <w:r>
          <w:rPr>
            <w:rStyle w:val="Hipervnculo"/>
            <w:rFonts w:ascii="Arial" w:hAnsi="Arial" w:cs="Arial"/>
            <w:i/>
            <w:iCs/>
            <w:sz w:val="22"/>
            <w:szCs w:val="22"/>
          </w:rPr>
          <w:t>https://lasregueras.sede.e-ayuntamiento.es</w:t>
        </w:r>
      </w:hyperlink>
      <w:r>
        <w:rPr>
          <w:rFonts w:ascii="Arial" w:hAnsi="Arial" w:cs="Arial"/>
          <w:i/>
          <w:iCs/>
          <w:sz w:val="22"/>
          <w:szCs w:val="22"/>
        </w:rPr>
        <w:t xml:space="preserve">, </w:t>
      </w:r>
      <w:r>
        <w:rPr>
          <w:rFonts w:ascii="Arial" w:hAnsi="Arial" w:cs="Arial"/>
          <w:sz w:val="22"/>
          <w:szCs w:val="22"/>
        </w:rPr>
        <w:t>en el plazo d</w:t>
      </w:r>
      <w:r>
        <w:rPr>
          <w:rFonts w:ascii="Arial" w:hAnsi="Arial" w:cs="Arial"/>
          <w:i/>
          <w:iCs/>
          <w:sz w:val="22"/>
          <w:szCs w:val="22"/>
        </w:rPr>
        <w:t xml:space="preserve">e veinte días hábiles </w:t>
      </w:r>
      <w:r>
        <w:rPr>
          <w:rFonts w:ascii="Arial" w:hAnsi="Arial" w:cs="Arial"/>
          <w:sz w:val="22"/>
          <w:szCs w:val="22"/>
        </w:rPr>
        <w:t xml:space="preserve">a contar desde el siguiente al de la publicación de la convocatoria de la concesión de las presentes subvenciones en el Boletín Oficial del Principado de Asturias y en el </w:t>
      </w:r>
      <w:r w:rsidR="00C017F6">
        <w:rPr>
          <w:rFonts w:ascii="Arial" w:hAnsi="Arial" w:cs="Arial"/>
          <w:sz w:val="22"/>
          <w:szCs w:val="22"/>
        </w:rPr>
        <w:t>T</w:t>
      </w:r>
      <w:r>
        <w:rPr>
          <w:rFonts w:ascii="Arial" w:hAnsi="Arial" w:cs="Arial"/>
          <w:sz w:val="22"/>
          <w:szCs w:val="22"/>
        </w:rPr>
        <w:t xml:space="preserve">ablón de </w:t>
      </w:r>
      <w:r w:rsidR="00C017F6">
        <w:rPr>
          <w:rFonts w:ascii="Arial" w:hAnsi="Arial" w:cs="Arial"/>
          <w:sz w:val="22"/>
          <w:szCs w:val="22"/>
        </w:rPr>
        <w:t>E</w:t>
      </w:r>
      <w:r>
        <w:rPr>
          <w:rFonts w:ascii="Arial" w:hAnsi="Arial" w:cs="Arial"/>
          <w:sz w:val="22"/>
          <w:szCs w:val="22"/>
        </w:rPr>
        <w:t>dictos del Ayuntamiento</w:t>
      </w:r>
      <w:r w:rsidR="00C017F6">
        <w:rPr>
          <w:rFonts w:ascii="Arial" w:hAnsi="Arial" w:cs="Arial"/>
          <w:sz w:val="22"/>
          <w:szCs w:val="22"/>
        </w:rPr>
        <w:t>.</w:t>
      </w:r>
    </w:p>
    <w:sectPr w:rsidR="008E70A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0A9"/>
    <w:rsid w:val="002C4D07"/>
    <w:rsid w:val="00414451"/>
    <w:rsid w:val="00753841"/>
    <w:rsid w:val="008E70A9"/>
    <w:rsid w:val="00904E20"/>
    <w:rsid w:val="00B62A7E"/>
    <w:rsid w:val="00C017F6"/>
    <w:rsid w:val="00F25D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FFE45"/>
  <w15:chartTrackingRefBased/>
  <w15:docId w15:val="{41F6D98D-2993-45C7-8027-A394A878C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E70A9"/>
    <w:pPr>
      <w:spacing w:before="100" w:beforeAutospacing="1" w:after="119" w:line="240" w:lineRule="auto"/>
    </w:pPr>
    <w:rPr>
      <w:rFonts w:ascii="Times New Roman" w:eastAsia="Times New Roman" w:hAnsi="Times New Roman" w:cs="Times New Roman"/>
      <w:kern w:val="0"/>
      <w:sz w:val="24"/>
      <w:szCs w:val="24"/>
      <w:lang w:eastAsia="es-ES"/>
      <w14:ligatures w14:val="none"/>
    </w:rPr>
  </w:style>
  <w:style w:type="character" w:styleId="Hipervnculo">
    <w:name w:val="Hyperlink"/>
    <w:basedOn w:val="Fuentedeprrafopredeter"/>
    <w:uiPriority w:val="99"/>
    <w:semiHidden/>
    <w:unhideWhenUsed/>
    <w:rsid w:val="008E70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2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asregueras.sede.e-ayuntamiento.es/" TargetMode="External"/><Relationship Id="rId4" Type="http://schemas.openxmlformats.org/officeDocument/2006/relationships/hyperlink" Target="https://www.infosubvenciones.es/bdnstrans/GE/es/convocatori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419</Words>
  <Characters>2307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Mjose</dc:creator>
  <cp:keywords/>
  <dc:description/>
  <cp:lastModifiedBy>Mjose</cp:lastModifiedBy>
  <cp:revision>2</cp:revision>
  <dcterms:created xsi:type="dcterms:W3CDTF">2025-07-15T07:56:00Z</dcterms:created>
  <dcterms:modified xsi:type="dcterms:W3CDTF">2025-07-15T07:56:00Z</dcterms:modified>
</cp:coreProperties>
</file>