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9.0 -->
  <w:body>
    <w:p w:rsidR="00EA4D58" w:rsidRPr="005E3412" w:rsidP="00BD7F3F">
      <w:pPr>
        <w:pStyle w:val="Title"/>
        <w:spacing w:line="360" w:lineRule="auto"/>
        <w:rPr>
          <w:rFonts w:ascii="Arial" w:hAnsi="Arial" w:cs="Arial"/>
          <w:sz w:val="20"/>
          <w:u w:val="single"/>
          <w:lang w:val="eu-ES"/>
        </w:rPr>
      </w:pPr>
      <w:r w:rsidRPr="005E3412">
        <w:rPr>
          <w:rFonts w:ascii="Arial" w:hAnsi="Arial" w:cs="Arial"/>
          <w:u w:val="single"/>
          <w:lang w:val="eu-ES"/>
        </w:rPr>
        <w:t>IRAGARKIA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p>
    <w:tbl>
      <w:tblPr>
        <w:tblW w:w="10543" w:type="dxa"/>
        <w:jc w:val="center"/>
        <w:tblLook w:val="01E0"/>
      </w:tblPr>
      <w:tblGrid>
        <w:gridCol w:w="4939"/>
        <w:gridCol w:w="5604"/>
      </w:tblGrid>
      <w:tr w:rsidTr="00EA4D58">
        <w:tblPrEx>
          <w:tblW w:w="10543" w:type="dxa"/>
          <w:jc w:val="center"/>
          <w:tblLook w:val="01E0"/>
        </w:tblPrEx>
        <w:trPr>
          <w:jc w:val="center"/>
        </w:trPr>
        <w:tc>
          <w:tcPr>
            <w:tcW w:w="4939" w:type="dxa"/>
          </w:tcPr>
          <w:p w:rsidR="00EA4D58" w:rsidRPr="005E3412" w:rsidP="00203B3A">
            <w:pPr>
              <w:spacing w:before="240"/>
              <w:jc w:val="both"/>
              <w:rPr>
                <w:rFonts w:ascii="Arial" w:hAnsi="Arial" w:cs="Arial"/>
                <w:b/>
                <w:sz w:val="22"/>
                <w:szCs w:val="22"/>
                <w:lang w:val="eu-ES"/>
              </w:rPr>
            </w:pPr>
            <w:r w:rsidRPr="005E3412">
              <w:rPr>
                <w:rFonts w:ascii="Arial" w:hAnsi="Arial" w:cs="Arial"/>
                <w:b/>
                <w:sz w:val="22"/>
                <w:szCs w:val="22"/>
                <w:lang w:val="eu-ES"/>
              </w:rPr>
              <w:t>Zizurkilgo Udaleko alkateak, 2025ko e</w:t>
            </w:r>
            <w:r w:rsidRPr="005E3412" w:rsidR="00FD2AA2">
              <w:rPr>
                <w:rFonts w:ascii="Arial" w:hAnsi="Arial" w:cs="Arial"/>
                <w:b/>
                <w:sz w:val="22"/>
                <w:szCs w:val="22"/>
                <w:lang w:val="eu-ES"/>
              </w:rPr>
              <w:t xml:space="preserve">kainaren 17an, 277/2025 Dekretua </w:t>
            </w:r>
            <w:r w:rsidRPr="005E3412">
              <w:rPr>
                <w:rFonts w:ascii="Arial" w:hAnsi="Arial" w:cs="Arial"/>
                <w:b/>
                <w:sz w:val="22"/>
                <w:szCs w:val="22"/>
                <w:lang w:val="eu-ES"/>
              </w:rPr>
              <w:t>eman du</w:t>
            </w:r>
            <w:r w:rsidRPr="005E3412" w:rsidR="00FD2AA2">
              <w:rPr>
                <w:rFonts w:ascii="Arial" w:hAnsi="Arial" w:cs="Arial"/>
                <w:b/>
                <w:sz w:val="22"/>
                <w:szCs w:val="22"/>
                <w:lang w:val="eu-ES"/>
              </w:rPr>
              <w:t xml:space="preserve">, zati xedatzailean honako hau dioena: </w:t>
            </w:r>
          </w:p>
        </w:tc>
        <w:tc>
          <w:tcPr>
            <w:tcW w:w="5604" w:type="dxa"/>
          </w:tcPr>
          <w:p w:rsidR="00EA4D58" w:rsidRPr="005E3412" w:rsidP="00203B3A">
            <w:pPr>
              <w:spacing w:before="240"/>
              <w:jc w:val="both"/>
              <w:rPr>
                <w:rFonts w:ascii="Arial" w:hAnsi="Arial" w:cs="Arial"/>
                <w:b/>
                <w:sz w:val="20"/>
                <w:szCs w:val="20"/>
              </w:rPr>
            </w:pPr>
            <w:r w:rsidRPr="005E3412">
              <w:rPr>
                <w:rFonts w:ascii="Arial" w:hAnsi="Arial" w:cs="Arial"/>
                <w:b/>
                <w:sz w:val="20"/>
                <w:szCs w:val="20"/>
                <w:lang w:val="eu-ES"/>
              </w:rPr>
              <w:t xml:space="preserve">La </w:t>
            </w:r>
            <w:r w:rsidRPr="005E3412">
              <w:rPr>
                <w:rFonts w:ascii="Arial" w:hAnsi="Arial" w:cs="Arial"/>
                <w:b/>
                <w:sz w:val="20"/>
                <w:szCs w:val="20"/>
                <w:lang w:val="eu-ES"/>
              </w:rPr>
              <w:t>alcaldesa</w:t>
            </w:r>
            <w:r w:rsidRPr="005E3412">
              <w:rPr>
                <w:rFonts w:ascii="Arial" w:hAnsi="Arial" w:cs="Arial"/>
                <w:b/>
                <w:sz w:val="20"/>
                <w:szCs w:val="20"/>
                <w:lang w:val="eu-ES"/>
              </w:rPr>
              <w:t xml:space="preserve"> del </w:t>
            </w:r>
            <w:r w:rsidRPr="005E3412">
              <w:rPr>
                <w:rFonts w:ascii="Arial" w:hAnsi="Arial" w:cs="Arial"/>
                <w:b/>
                <w:sz w:val="20"/>
                <w:szCs w:val="20"/>
                <w:lang w:val="eu-ES"/>
              </w:rPr>
              <w:t>Ayuntamiento</w:t>
            </w:r>
            <w:r w:rsidRPr="005E3412">
              <w:rPr>
                <w:rFonts w:ascii="Arial" w:hAnsi="Arial" w:cs="Arial"/>
                <w:b/>
                <w:sz w:val="20"/>
                <w:szCs w:val="20"/>
                <w:lang w:val="eu-ES"/>
              </w:rPr>
              <w:t xml:space="preserve"> de Zizurkil, con </w:t>
            </w:r>
            <w:r w:rsidRPr="005E3412">
              <w:rPr>
                <w:rFonts w:ascii="Arial" w:hAnsi="Arial" w:cs="Arial"/>
                <w:b/>
                <w:sz w:val="20"/>
                <w:szCs w:val="20"/>
                <w:lang w:val="eu-ES"/>
              </w:rPr>
              <w:t>fecha</w:t>
            </w:r>
            <w:r w:rsidRPr="005E3412">
              <w:rPr>
                <w:rFonts w:ascii="Arial" w:hAnsi="Arial" w:cs="Arial"/>
                <w:b/>
                <w:sz w:val="20"/>
                <w:szCs w:val="20"/>
                <w:lang w:val="eu-ES"/>
              </w:rPr>
              <w:t xml:space="preserve"> 17 de </w:t>
            </w:r>
            <w:r w:rsidRPr="005E3412">
              <w:rPr>
                <w:rFonts w:ascii="Arial" w:hAnsi="Arial" w:cs="Arial"/>
                <w:b/>
                <w:sz w:val="20"/>
                <w:szCs w:val="20"/>
                <w:lang w:val="eu-ES"/>
              </w:rPr>
              <w:t>junio</w:t>
            </w:r>
            <w:r w:rsidRPr="005E3412">
              <w:rPr>
                <w:rFonts w:ascii="Arial" w:hAnsi="Arial" w:cs="Arial"/>
                <w:b/>
                <w:sz w:val="20"/>
                <w:szCs w:val="20"/>
                <w:lang w:val="eu-ES"/>
              </w:rPr>
              <w:t xml:space="preserve"> de 2025 ha </w:t>
            </w:r>
            <w:r w:rsidRPr="005E3412">
              <w:rPr>
                <w:rFonts w:ascii="Arial" w:hAnsi="Arial" w:cs="Arial"/>
                <w:b/>
                <w:sz w:val="20"/>
                <w:szCs w:val="20"/>
                <w:lang w:val="eu-ES"/>
              </w:rPr>
              <w:t>dictado</w:t>
            </w:r>
            <w:r w:rsidRPr="005E3412">
              <w:rPr>
                <w:rFonts w:ascii="Arial" w:hAnsi="Arial" w:cs="Arial"/>
                <w:b/>
                <w:sz w:val="20"/>
                <w:szCs w:val="20"/>
                <w:lang w:val="eu-ES"/>
              </w:rPr>
              <w:t xml:space="preserve"> el </w:t>
            </w:r>
            <w:r w:rsidRPr="005E3412">
              <w:rPr>
                <w:rFonts w:ascii="Arial" w:hAnsi="Arial" w:cs="Arial"/>
                <w:b/>
                <w:sz w:val="20"/>
                <w:szCs w:val="20"/>
                <w:lang w:val="eu-ES"/>
              </w:rPr>
              <w:t>Decreto</w:t>
            </w:r>
            <w:r w:rsidRPr="005E3412">
              <w:rPr>
                <w:rFonts w:ascii="Arial" w:hAnsi="Arial" w:cs="Arial"/>
                <w:b/>
                <w:sz w:val="20"/>
                <w:szCs w:val="20"/>
                <w:lang w:val="eu-ES"/>
              </w:rPr>
              <w:t xml:space="preserve"> 277/2025</w:t>
            </w:r>
            <w:r w:rsidRPr="005E3412" w:rsidR="00FD2AA2">
              <w:rPr>
                <w:rFonts w:ascii="Arial" w:hAnsi="Arial" w:cs="Arial"/>
                <w:b/>
                <w:sz w:val="20"/>
                <w:szCs w:val="20"/>
                <w:lang w:val="eu-ES"/>
              </w:rPr>
              <w:t xml:space="preserve">, </w:t>
            </w:r>
            <w:r w:rsidRPr="005E3412" w:rsidR="00FD2AA2">
              <w:rPr>
                <w:rFonts w:ascii="Arial" w:hAnsi="Arial" w:cs="Arial"/>
                <w:b/>
                <w:sz w:val="20"/>
                <w:szCs w:val="20"/>
                <w:lang w:val="eu-ES"/>
              </w:rPr>
              <w:t>que</w:t>
            </w:r>
            <w:r w:rsidRPr="005E3412" w:rsidR="00FD2AA2">
              <w:rPr>
                <w:rFonts w:ascii="Arial" w:hAnsi="Arial" w:cs="Arial"/>
                <w:b/>
                <w:sz w:val="20"/>
                <w:szCs w:val="20"/>
                <w:lang w:val="eu-ES"/>
              </w:rPr>
              <w:t xml:space="preserve"> </w:t>
            </w:r>
            <w:r w:rsidRPr="005E3412" w:rsidR="00FD2AA2">
              <w:rPr>
                <w:rFonts w:ascii="Arial" w:hAnsi="Arial" w:cs="Arial"/>
                <w:b/>
                <w:sz w:val="20"/>
                <w:szCs w:val="20"/>
                <w:lang w:val="eu-ES"/>
              </w:rPr>
              <w:t>en</w:t>
            </w:r>
            <w:r w:rsidRPr="005E3412" w:rsidR="00FD2AA2">
              <w:rPr>
                <w:rFonts w:ascii="Arial" w:hAnsi="Arial" w:cs="Arial"/>
                <w:b/>
                <w:sz w:val="20"/>
                <w:szCs w:val="20"/>
                <w:lang w:val="eu-ES"/>
              </w:rPr>
              <w:t xml:space="preserve"> su parte </w:t>
            </w:r>
            <w:r w:rsidRPr="005E3412" w:rsidR="00FD2AA2">
              <w:rPr>
                <w:rFonts w:ascii="Arial" w:hAnsi="Arial" w:cs="Arial"/>
                <w:b/>
                <w:sz w:val="20"/>
                <w:szCs w:val="20"/>
                <w:lang w:val="eu-ES"/>
              </w:rPr>
              <w:t>dispositiva</w:t>
            </w:r>
            <w:r w:rsidRPr="005E3412" w:rsidR="00FD2AA2">
              <w:rPr>
                <w:rFonts w:ascii="Arial" w:hAnsi="Arial" w:cs="Arial"/>
                <w:b/>
                <w:sz w:val="20"/>
                <w:szCs w:val="20"/>
                <w:lang w:val="eu-ES"/>
              </w:rPr>
              <w:t xml:space="preserve"> </w:t>
            </w:r>
            <w:r w:rsidRPr="005E3412" w:rsidR="00FD2AA2">
              <w:rPr>
                <w:rFonts w:ascii="Arial" w:hAnsi="Arial" w:cs="Arial"/>
                <w:b/>
                <w:sz w:val="20"/>
                <w:szCs w:val="20"/>
                <w:lang w:val="eu-ES"/>
              </w:rPr>
              <w:t>dice</w:t>
            </w:r>
            <w:r w:rsidRPr="005E3412" w:rsidR="00FD2AA2">
              <w:rPr>
                <w:rFonts w:ascii="Arial" w:hAnsi="Arial" w:cs="Arial"/>
                <w:b/>
                <w:sz w:val="20"/>
                <w:szCs w:val="20"/>
                <w:lang w:val="eu-ES"/>
              </w:rPr>
              <w:t xml:space="preserve"> lo </w:t>
            </w:r>
            <w:r w:rsidRPr="005E3412" w:rsidR="00FD2AA2">
              <w:rPr>
                <w:rFonts w:ascii="Arial" w:hAnsi="Arial" w:cs="Arial"/>
                <w:b/>
                <w:sz w:val="20"/>
                <w:szCs w:val="20"/>
                <w:lang w:val="eu-ES"/>
              </w:rPr>
              <w:t>siguiente</w:t>
            </w:r>
            <w:r w:rsidRPr="005E3412" w:rsidR="00FD2AA2">
              <w:rPr>
                <w:rFonts w:ascii="Arial" w:hAnsi="Arial" w:cs="Arial"/>
                <w:b/>
                <w:sz w:val="20"/>
                <w:szCs w:val="20"/>
                <w:lang w:val="eu-ES"/>
              </w:rPr>
              <w:t>:</w:t>
            </w:r>
          </w:p>
        </w:tc>
      </w:tr>
    </w:tbl>
    <w:p w:rsidR="00EA4D58" w:rsidRPr="005E3412" w:rsidP="00203B3A">
      <w:pPr>
        <w:jc w:val="both"/>
        <w:rPr>
          <w:rFonts w:ascii="Arial" w:hAnsi="Arial" w:cs="Arial"/>
          <w:sz w:val="22"/>
          <w:szCs w:val="22"/>
          <w:lang w:val="eu-ES"/>
        </w:rPr>
      </w:pPr>
    </w:p>
    <w:tbl>
      <w:tblPr>
        <w:tblW w:w="10631" w:type="dxa"/>
        <w:tblInd w:w="250" w:type="dxa"/>
        <w:tblLayout w:type="fixed"/>
        <w:tblLook w:val="0000"/>
      </w:tblPr>
      <w:tblGrid>
        <w:gridCol w:w="5103"/>
        <w:gridCol w:w="5528"/>
      </w:tblGrid>
      <w:tr w:rsidTr="00EA4D58">
        <w:tblPrEx>
          <w:tblW w:w="10631" w:type="dxa"/>
          <w:tblInd w:w="250" w:type="dxa"/>
          <w:tblLayout w:type="fixed"/>
          <w:tblLook w:val="0000"/>
        </w:tblPrEx>
        <w:tc>
          <w:tcPr>
            <w:tcW w:w="5103" w:type="dxa"/>
          </w:tcPr>
          <w:p w:rsidR="00EA4D58" w:rsidRPr="005E3412" w:rsidP="00203B3A">
            <w:pPr>
              <w:suppressAutoHyphens/>
              <w:spacing w:before="240"/>
              <w:jc w:val="both"/>
              <w:rPr>
                <w:rFonts w:ascii="Arial" w:hAnsi="Arial" w:cs="Arial"/>
                <w:sz w:val="22"/>
                <w:szCs w:val="22"/>
                <w:lang w:val="eu-ES"/>
              </w:rPr>
            </w:pPr>
            <w:r w:rsidRPr="005E3412">
              <w:rPr>
                <w:rFonts w:ascii="Arial" w:hAnsi="Arial" w:cs="Arial"/>
                <w:b/>
                <w:sz w:val="22"/>
                <w:szCs w:val="22"/>
                <w:lang w:val="eu-ES"/>
              </w:rPr>
              <w:t>LEHENENGOA.-</w:t>
            </w:r>
            <w:r w:rsidRPr="005E3412">
              <w:rPr>
                <w:rFonts w:ascii="Arial" w:hAnsi="Arial" w:cs="Arial"/>
                <w:sz w:val="22"/>
                <w:szCs w:val="22"/>
                <w:lang w:val="eu-ES"/>
              </w:rPr>
              <w:t xml:space="preserve"> Onespena ematea Zizurkilen Euskara sustatzeko jardueretarako </w:t>
            </w:r>
            <w:r w:rsidRPr="005E3412">
              <w:rPr>
                <w:rFonts w:ascii="Arial" w:hAnsi="Arial" w:cs="Arial"/>
                <w:sz w:val="22"/>
                <w:szCs w:val="22"/>
                <w:lang w:val="eu-ES"/>
              </w:rPr>
              <w:t>dirulaguntzak</w:t>
            </w:r>
            <w:r w:rsidRPr="005E3412">
              <w:rPr>
                <w:rFonts w:ascii="Arial" w:hAnsi="Arial" w:cs="Arial"/>
                <w:sz w:val="22"/>
                <w:szCs w:val="22"/>
                <w:lang w:val="eu-ES"/>
              </w:rPr>
              <w:t xml:space="preserve"> emateko deialdiari eta deialdia arautzen duten oinarriei, ebazpen honi erantsita doazenak.</w:t>
            </w:r>
          </w:p>
          <w:p w:rsidR="00EA4D58" w:rsidRPr="005E3412" w:rsidP="00203B3A">
            <w:pPr>
              <w:spacing w:before="240"/>
              <w:jc w:val="both"/>
              <w:rPr>
                <w:rFonts w:ascii="Arial" w:hAnsi="Arial" w:cs="Arial"/>
                <w:sz w:val="22"/>
                <w:szCs w:val="22"/>
                <w:lang w:val="eu-ES"/>
              </w:rPr>
            </w:pPr>
          </w:p>
        </w:tc>
        <w:tc>
          <w:tcPr>
            <w:tcW w:w="5528" w:type="dxa"/>
          </w:tcPr>
          <w:p w:rsidR="00EA4D58" w:rsidRPr="005E3412" w:rsidP="00203B3A">
            <w:pPr>
              <w:pStyle w:val="Header"/>
              <w:tabs>
                <w:tab w:val="left" w:pos="708"/>
              </w:tabs>
              <w:suppressAutoHyphens/>
              <w:spacing w:before="240"/>
              <w:jc w:val="both"/>
              <w:rPr>
                <w:rFonts w:ascii="Arial" w:hAnsi="Arial" w:cs="Arial"/>
                <w:sz w:val="20"/>
                <w:szCs w:val="20"/>
                <w:lang w:val="es-ES"/>
              </w:rPr>
            </w:pPr>
            <w:r w:rsidRPr="005E3412">
              <w:rPr>
                <w:rFonts w:ascii="Arial" w:hAnsi="Arial" w:cs="Arial"/>
                <w:b/>
                <w:sz w:val="20"/>
                <w:szCs w:val="20"/>
              </w:rPr>
              <w:t>PRIMERO.-</w:t>
            </w:r>
            <w:r w:rsidRPr="005E3412">
              <w:rPr>
                <w:rFonts w:ascii="Arial" w:hAnsi="Arial" w:cs="Arial"/>
                <w:sz w:val="20"/>
                <w:szCs w:val="20"/>
              </w:rPr>
              <w:t xml:space="preserve"> Aprobar </w:t>
            </w:r>
            <w:r w:rsidRPr="005E3412">
              <w:rPr>
                <w:rFonts w:ascii="Arial" w:hAnsi="Arial" w:cs="Arial"/>
                <w:sz w:val="20"/>
                <w:szCs w:val="20"/>
                <w:lang w:val="es-ES"/>
              </w:rPr>
              <w:t xml:space="preserve">la convocatoria para la concesión de subvenciones a actividades de fomento del Euskera en Zizurkil, así como las bases que la regulan, que se adjuntan a la presente resolución. </w:t>
            </w:r>
          </w:p>
        </w:tc>
      </w:tr>
      <w:tr w:rsidTr="00EA4D58">
        <w:tblPrEx>
          <w:tblW w:w="10631" w:type="dxa"/>
          <w:tblInd w:w="250" w:type="dxa"/>
          <w:tblLayout w:type="fixed"/>
          <w:tblLook w:val="0000"/>
        </w:tblPrEx>
        <w:tc>
          <w:tcPr>
            <w:tcW w:w="5103" w:type="dxa"/>
          </w:tcPr>
          <w:p w:rsidR="00EA4D58" w:rsidRPr="00AD58E2" w:rsidP="00203B3A">
            <w:pPr>
              <w:suppressAutoHyphens/>
              <w:spacing w:before="240"/>
              <w:jc w:val="both"/>
              <w:rPr>
                <w:rFonts w:ascii="Arial" w:hAnsi="Arial" w:cs="Arial"/>
                <w:sz w:val="22"/>
                <w:szCs w:val="22"/>
                <w:lang w:val="eu-ES"/>
              </w:rPr>
            </w:pPr>
            <w:r w:rsidRPr="00AD58E2">
              <w:rPr>
                <w:rFonts w:ascii="Arial" w:hAnsi="Arial" w:cs="Arial"/>
                <w:b/>
                <w:sz w:val="22"/>
                <w:szCs w:val="22"/>
                <w:lang w:val="eu-ES"/>
              </w:rPr>
              <w:t>BIGARRENA-</w:t>
            </w:r>
            <w:r w:rsidRPr="00AD58E2">
              <w:rPr>
                <w:rFonts w:ascii="Arial" w:hAnsi="Arial" w:cs="Arial"/>
                <w:sz w:val="22"/>
                <w:szCs w:val="22"/>
                <w:lang w:val="eu-ES"/>
              </w:rPr>
              <w:t xml:space="preserve"> Oinarri hauen xedea da Udaleko Euskara Zerbitzuak kudeatzen dituen hainbat programaren kontura ematen diren </w:t>
            </w:r>
            <w:r w:rsidRPr="00AD58E2">
              <w:rPr>
                <w:rFonts w:ascii="Arial" w:hAnsi="Arial" w:cs="Arial"/>
                <w:sz w:val="22"/>
                <w:szCs w:val="22"/>
                <w:lang w:val="eu-ES"/>
              </w:rPr>
              <w:t>dirulaguntzen</w:t>
            </w:r>
            <w:r w:rsidRPr="00AD58E2">
              <w:rPr>
                <w:rFonts w:ascii="Arial" w:hAnsi="Arial" w:cs="Arial"/>
                <w:sz w:val="22"/>
                <w:szCs w:val="22"/>
                <w:lang w:val="eu-ES"/>
              </w:rPr>
              <w:t xml:space="preserve"> oinarriak arautzea.</w:t>
            </w:r>
          </w:p>
          <w:p w:rsidR="00EA4D58" w:rsidRPr="00AD58E2" w:rsidP="00203B3A">
            <w:pPr>
              <w:suppressAutoHyphens/>
              <w:jc w:val="both"/>
              <w:rPr>
                <w:rFonts w:ascii="Arial" w:hAnsi="Arial" w:cs="Arial"/>
                <w:sz w:val="22"/>
                <w:szCs w:val="22"/>
                <w:lang w:val="eu-ES"/>
              </w:rPr>
            </w:pPr>
          </w:p>
          <w:p w:rsidR="00EA4D58" w:rsidRPr="00AD58E2" w:rsidP="00203B3A">
            <w:pPr>
              <w:suppressAutoHyphens/>
              <w:jc w:val="both"/>
              <w:rPr>
                <w:rFonts w:ascii="Arial" w:hAnsi="Arial" w:cs="Arial"/>
                <w:sz w:val="22"/>
                <w:szCs w:val="22"/>
                <w:lang w:val="eu-ES"/>
              </w:rPr>
            </w:pPr>
            <w:r w:rsidRPr="00AD58E2">
              <w:rPr>
                <w:rFonts w:ascii="Arial" w:hAnsi="Arial" w:cs="Arial"/>
                <w:sz w:val="22"/>
                <w:szCs w:val="22"/>
                <w:lang w:val="eu-ES"/>
              </w:rPr>
              <w:t>Dirulaguntza</w:t>
            </w:r>
            <w:r w:rsidRPr="00AD58E2">
              <w:rPr>
                <w:rFonts w:ascii="Arial" w:hAnsi="Arial" w:cs="Arial"/>
                <w:sz w:val="22"/>
                <w:szCs w:val="22"/>
                <w:lang w:val="eu-ES"/>
              </w:rPr>
              <w:t xml:space="preserve"> horiek, ondoren zehazten direnak izango dira:</w:t>
            </w:r>
          </w:p>
          <w:p w:rsidR="00EA4D58" w:rsidRPr="00AD58E2" w:rsidP="00203B3A">
            <w:pPr>
              <w:numPr>
                <w:ilvl w:val="0"/>
                <w:numId w:val="24"/>
              </w:numPr>
              <w:suppressAutoHyphens/>
              <w:spacing w:before="240"/>
              <w:jc w:val="both"/>
              <w:rPr>
                <w:rFonts w:ascii="Arial" w:hAnsi="Arial" w:cs="Arial"/>
                <w:sz w:val="22"/>
                <w:szCs w:val="22"/>
                <w:lang w:val="eu-ES"/>
              </w:rPr>
            </w:pPr>
            <w:r w:rsidRPr="00AD58E2">
              <w:rPr>
                <w:rFonts w:ascii="Arial" w:hAnsi="Arial" w:cs="Arial"/>
                <w:sz w:val="22"/>
                <w:szCs w:val="22"/>
                <w:lang w:val="eu-ES"/>
              </w:rPr>
              <w:t>Euskaltegietan</w:t>
            </w:r>
            <w:r w:rsidRPr="00AD58E2">
              <w:rPr>
                <w:rFonts w:ascii="Arial" w:hAnsi="Arial" w:cs="Arial"/>
                <w:sz w:val="22"/>
                <w:szCs w:val="22"/>
                <w:lang w:val="eu-ES"/>
              </w:rPr>
              <w:tab/>
              <w:t xml:space="preserve">eta barnetegietan euskara ikasteko </w:t>
            </w:r>
            <w:r w:rsidRPr="00AD58E2">
              <w:rPr>
                <w:rFonts w:ascii="Arial" w:hAnsi="Arial" w:cs="Arial"/>
                <w:sz w:val="22"/>
                <w:szCs w:val="22"/>
                <w:lang w:val="eu-ES"/>
              </w:rPr>
              <w:t>dirulaguntzak</w:t>
            </w:r>
            <w:r w:rsidRPr="00AD58E2">
              <w:rPr>
                <w:rFonts w:ascii="Arial" w:hAnsi="Arial" w:cs="Arial"/>
                <w:sz w:val="22"/>
                <w:szCs w:val="22"/>
                <w:lang w:val="eu-ES"/>
              </w:rPr>
              <w:t>.</w:t>
            </w:r>
          </w:p>
          <w:p w:rsidR="00EA4D58" w:rsidRPr="00AD58E2" w:rsidP="00203B3A">
            <w:pPr>
              <w:numPr>
                <w:ilvl w:val="0"/>
                <w:numId w:val="24"/>
              </w:numPr>
              <w:suppressAutoHyphens/>
              <w:spacing w:before="240"/>
              <w:jc w:val="both"/>
              <w:rPr>
                <w:rFonts w:ascii="Arial" w:hAnsi="Arial" w:cs="Arial"/>
                <w:sz w:val="22"/>
                <w:szCs w:val="22"/>
                <w:lang w:val="eu-ES"/>
              </w:rPr>
            </w:pPr>
            <w:r w:rsidRPr="00AD58E2">
              <w:rPr>
                <w:rFonts w:ascii="Arial" w:hAnsi="Arial" w:cs="Arial"/>
                <w:sz w:val="22"/>
                <w:szCs w:val="22"/>
                <w:lang w:val="eu-ES"/>
              </w:rPr>
              <w:t xml:space="preserve">Establezimenduetako errotuluak euskaraz jartzeko </w:t>
            </w:r>
            <w:r w:rsidRPr="00AD58E2">
              <w:rPr>
                <w:rFonts w:ascii="Arial" w:hAnsi="Arial" w:cs="Arial"/>
                <w:sz w:val="22"/>
                <w:szCs w:val="22"/>
                <w:lang w:val="eu-ES"/>
              </w:rPr>
              <w:t>dirulaguntzak</w:t>
            </w:r>
            <w:r w:rsidRPr="00AD58E2">
              <w:rPr>
                <w:rFonts w:ascii="Arial" w:hAnsi="Arial" w:cs="Arial"/>
                <w:sz w:val="22"/>
                <w:szCs w:val="22"/>
                <w:lang w:val="eu-ES"/>
              </w:rPr>
              <w:t>.</w:t>
            </w:r>
          </w:p>
          <w:p w:rsidR="00EA4D58" w:rsidRPr="00AD58E2" w:rsidP="00203B3A">
            <w:pPr>
              <w:suppressAutoHyphens/>
              <w:spacing w:before="240"/>
              <w:jc w:val="both"/>
              <w:rPr>
                <w:rFonts w:ascii="Arial" w:hAnsi="Arial" w:cs="Arial"/>
                <w:sz w:val="22"/>
                <w:szCs w:val="22"/>
                <w:lang w:val="eu-ES"/>
              </w:rPr>
            </w:pPr>
          </w:p>
        </w:tc>
        <w:tc>
          <w:tcPr>
            <w:tcW w:w="5528" w:type="dxa"/>
          </w:tcPr>
          <w:p w:rsidR="00EA4D58" w:rsidRPr="00AD58E2" w:rsidP="00203B3A">
            <w:pPr>
              <w:pStyle w:val="Header"/>
              <w:tabs>
                <w:tab w:val="left" w:pos="708"/>
              </w:tabs>
              <w:suppressAutoHyphens/>
              <w:spacing w:before="240"/>
              <w:jc w:val="both"/>
              <w:rPr>
                <w:rFonts w:ascii="Arial" w:hAnsi="Arial" w:cs="Arial"/>
                <w:sz w:val="20"/>
                <w:szCs w:val="20"/>
                <w:lang w:val="es-ES"/>
              </w:rPr>
            </w:pPr>
            <w:r w:rsidRPr="00AD58E2">
              <w:rPr>
                <w:rFonts w:ascii="Arial" w:hAnsi="Arial" w:cs="Arial"/>
                <w:b/>
                <w:sz w:val="20"/>
                <w:szCs w:val="20"/>
                <w:lang w:val="es-ES"/>
              </w:rPr>
              <w:t>SEGUNDO.-</w:t>
            </w:r>
            <w:r w:rsidRPr="00AD58E2">
              <w:rPr>
                <w:rFonts w:ascii="Arial" w:hAnsi="Arial" w:cs="Arial"/>
                <w:sz w:val="20"/>
                <w:szCs w:val="20"/>
                <w:lang w:val="es-ES"/>
              </w:rPr>
              <w:t xml:space="preserve"> La finalidad de las presentes bases es la regulación de las subvenciones que se conceden a cuenta de programas gestionados por el Servicio de Euskera.</w:t>
            </w:r>
          </w:p>
          <w:p w:rsidR="005E3412" w:rsidRPr="00AD58E2" w:rsidP="00203B3A">
            <w:pPr>
              <w:pStyle w:val="Header"/>
              <w:tabs>
                <w:tab w:val="left" w:pos="708"/>
              </w:tabs>
              <w:suppressAutoHyphens/>
              <w:jc w:val="both"/>
              <w:rPr>
                <w:rFonts w:ascii="Arial" w:hAnsi="Arial" w:cs="Arial"/>
                <w:sz w:val="20"/>
                <w:szCs w:val="20"/>
                <w:lang w:val="es-ES"/>
              </w:rPr>
            </w:pPr>
          </w:p>
          <w:p w:rsidR="005E3412" w:rsidRPr="00AD58E2" w:rsidP="00203B3A">
            <w:pPr>
              <w:pStyle w:val="Header"/>
              <w:tabs>
                <w:tab w:val="left" w:pos="708"/>
              </w:tabs>
              <w:suppressAutoHyphens/>
              <w:jc w:val="both"/>
              <w:rPr>
                <w:rFonts w:ascii="Arial" w:hAnsi="Arial" w:cs="Arial"/>
                <w:sz w:val="20"/>
                <w:szCs w:val="20"/>
                <w:lang w:val="es-ES"/>
              </w:rPr>
            </w:pPr>
          </w:p>
          <w:p w:rsidR="00AD58E2" w:rsidP="00203B3A">
            <w:pPr>
              <w:pStyle w:val="Header"/>
              <w:tabs>
                <w:tab w:val="left" w:pos="708"/>
              </w:tabs>
              <w:suppressAutoHyphens/>
              <w:jc w:val="both"/>
              <w:rPr>
                <w:rFonts w:ascii="Arial" w:hAnsi="Arial" w:cs="Arial"/>
                <w:sz w:val="20"/>
                <w:szCs w:val="20"/>
                <w:lang w:val="es-ES"/>
              </w:rPr>
            </w:pPr>
          </w:p>
          <w:p w:rsidR="00EA4D58" w:rsidRPr="00AD58E2" w:rsidP="00203B3A">
            <w:pPr>
              <w:pStyle w:val="Header"/>
              <w:tabs>
                <w:tab w:val="left" w:pos="708"/>
              </w:tabs>
              <w:suppressAutoHyphens/>
              <w:jc w:val="both"/>
              <w:rPr>
                <w:rFonts w:ascii="Arial" w:hAnsi="Arial" w:cs="Arial"/>
                <w:sz w:val="20"/>
                <w:szCs w:val="20"/>
                <w:lang w:val="es-ES"/>
              </w:rPr>
            </w:pPr>
            <w:r w:rsidRPr="00AD58E2">
              <w:rPr>
                <w:rFonts w:ascii="Arial" w:hAnsi="Arial" w:cs="Arial"/>
                <w:sz w:val="20"/>
                <w:szCs w:val="20"/>
                <w:lang w:val="es-ES"/>
              </w:rPr>
              <w:t>Dichas subvenciones son las que se detallan a continuación:</w:t>
            </w:r>
          </w:p>
          <w:p w:rsidR="00EA4D58" w:rsidRPr="00AD58E2" w:rsidP="00AD58E2">
            <w:pPr>
              <w:pStyle w:val="Header"/>
              <w:tabs>
                <w:tab w:val="left" w:pos="708"/>
              </w:tabs>
              <w:suppressAutoHyphens/>
              <w:spacing w:before="240"/>
              <w:ind w:left="317"/>
              <w:jc w:val="both"/>
              <w:rPr>
                <w:rFonts w:ascii="Arial" w:hAnsi="Arial" w:cs="Arial"/>
                <w:sz w:val="20"/>
                <w:szCs w:val="20"/>
                <w:lang w:val="es-ES"/>
              </w:rPr>
            </w:pPr>
            <w:r w:rsidRPr="00AD58E2">
              <w:rPr>
                <w:rFonts w:ascii="Arial" w:hAnsi="Arial" w:cs="Arial"/>
                <w:sz w:val="20"/>
                <w:szCs w:val="20"/>
                <w:lang w:val="es-ES"/>
              </w:rPr>
              <w:t>a)Subvenciones</w:t>
            </w:r>
            <w:r w:rsidRPr="00AD58E2">
              <w:rPr>
                <w:rFonts w:ascii="Arial" w:hAnsi="Arial" w:cs="Arial"/>
                <w:sz w:val="20"/>
                <w:szCs w:val="20"/>
                <w:lang w:val="es-ES"/>
              </w:rPr>
              <w:t xml:space="preserve"> para el aprendizaje del euskera en </w:t>
            </w:r>
            <w:r w:rsidRPr="00AD58E2">
              <w:rPr>
                <w:rFonts w:ascii="Arial" w:hAnsi="Arial" w:cs="Arial"/>
                <w:sz w:val="20"/>
                <w:szCs w:val="20"/>
                <w:lang w:val="es-ES"/>
              </w:rPr>
              <w:t>euskaltegis</w:t>
            </w:r>
            <w:r w:rsidRPr="00AD58E2">
              <w:rPr>
                <w:rFonts w:ascii="Arial" w:hAnsi="Arial" w:cs="Arial"/>
                <w:sz w:val="20"/>
                <w:szCs w:val="20"/>
                <w:lang w:val="es-ES"/>
              </w:rPr>
              <w:t xml:space="preserve"> y </w:t>
            </w:r>
            <w:r w:rsidRPr="00AD58E2">
              <w:rPr>
                <w:rFonts w:ascii="Arial" w:hAnsi="Arial" w:cs="Arial"/>
                <w:sz w:val="20"/>
                <w:szCs w:val="20"/>
                <w:lang w:val="es-ES"/>
              </w:rPr>
              <w:t>barnetegis</w:t>
            </w:r>
            <w:r w:rsidRPr="00AD58E2">
              <w:rPr>
                <w:rFonts w:ascii="Arial" w:hAnsi="Arial" w:cs="Arial"/>
                <w:sz w:val="20"/>
                <w:szCs w:val="20"/>
                <w:lang w:val="es-ES"/>
              </w:rPr>
              <w:t>.</w:t>
            </w:r>
          </w:p>
          <w:p w:rsidR="00EA4D58" w:rsidRPr="00AD58E2" w:rsidP="00AD58E2">
            <w:pPr>
              <w:pStyle w:val="Header"/>
              <w:tabs>
                <w:tab w:val="left" w:pos="708"/>
              </w:tabs>
              <w:suppressAutoHyphens/>
              <w:spacing w:before="240"/>
              <w:ind w:left="317"/>
              <w:jc w:val="both"/>
              <w:rPr>
                <w:rFonts w:ascii="Arial" w:hAnsi="Arial" w:cs="Arial"/>
                <w:sz w:val="20"/>
                <w:szCs w:val="20"/>
                <w:lang w:val="es-ES"/>
              </w:rPr>
            </w:pPr>
            <w:r w:rsidRPr="00AD58E2">
              <w:rPr>
                <w:rFonts w:ascii="Arial" w:hAnsi="Arial" w:cs="Arial"/>
                <w:sz w:val="20"/>
                <w:szCs w:val="20"/>
                <w:lang w:val="es-ES"/>
              </w:rPr>
              <w:t>b)Subvenciones</w:t>
            </w:r>
            <w:r w:rsidRPr="00AD58E2">
              <w:rPr>
                <w:rFonts w:ascii="Arial" w:hAnsi="Arial" w:cs="Arial"/>
                <w:sz w:val="20"/>
                <w:szCs w:val="20"/>
                <w:lang w:val="es-ES"/>
              </w:rPr>
              <w:t xml:space="preserve"> para la colocación de los rótulos de los establecimientos en euskera.</w:t>
            </w:r>
          </w:p>
          <w:p w:rsidR="00EA4D58" w:rsidRPr="00AD58E2" w:rsidP="00203B3A">
            <w:pPr>
              <w:pStyle w:val="Header"/>
              <w:tabs>
                <w:tab w:val="left" w:pos="708"/>
              </w:tabs>
              <w:suppressAutoHyphens/>
              <w:spacing w:before="240"/>
              <w:jc w:val="both"/>
              <w:rPr>
                <w:rFonts w:ascii="Arial" w:hAnsi="Arial" w:cs="Arial"/>
                <w:sz w:val="20"/>
                <w:szCs w:val="20"/>
                <w:lang w:val="es-ES"/>
              </w:rPr>
            </w:pPr>
          </w:p>
        </w:tc>
      </w:tr>
      <w:tr w:rsidTr="00EA4D58">
        <w:tblPrEx>
          <w:tblW w:w="10631" w:type="dxa"/>
          <w:tblInd w:w="250" w:type="dxa"/>
          <w:tblLayout w:type="fixed"/>
          <w:tblLook w:val="0000"/>
        </w:tblPrEx>
        <w:tc>
          <w:tcPr>
            <w:tcW w:w="5103" w:type="dxa"/>
          </w:tcPr>
          <w:p w:rsidR="00EA4D58" w:rsidRPr="00AD58E2" w:rsidP="00203B3A">
            <w:pPr>
              <w:suppressAutoHyphens/>
              <w:spacing w:before="240"/>
              <w:jc w:val="both"/>
              <w:rPr>
                <w:rFonts w:ascii="Arial" w:hAnsi="Arial" w:cs="Arial"/>
                <w:b/>
                <w:sz w:val="22"/>
                <w:szCs w:val="22"/>
                <w:lang w:val="eu-ES"/>
              </w:rPr>
            </w:pPr>
            <w:r w:rsidRPr="00AD58E2">
              <w:rPr>
                <w:rFonts w:ascii="Arial" w:hAnsi="Arial" w:cs="Arial"/>
                <w:b/>
                <w:sz w:val="22"/>
                <w:szCs w:val="22"/>
                <w:lang w:val="eu-ES"/>
              </w:rPr>
              <w:t>HIRUGARRENA-</w:t>
            </w:r>
            <w:r w:rsidRPr="00AD58E2">
              <w:rPr>
                <w:rFonts w:ascii="Arial" w:hAnsi="Arial" w:cs="Arial"/>
                <w:sz w:val="22"/>
                <w:szCs w:val="22"/>
                <w:lang w:val="eu-ES"/>
              </w:rPr>
              <w:t xml:space="preserve"> Ebazpen hau eta oinarri arautzaileak Gipuzkoako Aldizkari Ofizialean eta udal web orrian argitaratzea.“</w:t>
            </w:r>
          </w:p>
        </w:tc>
        <w:tc>
          <w:tcPr>
            <w:tcW w:w="5528" w:type="dxa"/>
          </w:tcPr>
          <w:p w:rsidR="00EA4D58" w:rsidRPr="00AD58E2" w:rsidP="00203B3A">
            <w:pPr>
              <w:pStyle w:val="Header"/>
              <w:tabs>
                <w:tab w:val="left" w:pos="708"/>
              </w:tabs>
              <w:suppressAutoHyphens/>
              <w:spacing w:before="240"/>
              <w:jc w:val="both"/>
              <w:rPr>
                <w:rFonts w:ascii="Arial" w:hAnsi="Arial" w:cs="Arial"/>
                <w:sz w:val="22"/>
                <w:szCs w:val="22"/>
                <w:lang w:val="es-ES"/>
              </w:rPr>
            </w:pPr>
            <w:r w:rsidRPr="00AD58E2">
              <w:rPr>
                <w:rFonts w:ascii="Arial" w:hAnsi="Arial" w:cs="Arial"/>
                <w:b/>
                <w:sz w:val="22"/>
                <w:szCs w:val="22"/>
                <w:lang w:val="es-ES"/>
              </w:rPr>
              <w:t>TERCERO.-</w:t>
            </w:r>
            <w:r w:rsidRPr="00AD58E2">
              <w:rPr>
                <w:rFonts w:ascii="Arial" w:hAnsi="Arial" w:cs="Arial"/>
                <w:sz w:val="22"/>
                <w:szCs w:val="22"/>
                <w:lang w:val="es-ES"/>
              </w:rPr>
              <w:t xml:space="preserve"> Publicar esta resolución junto con  las bases reguladoras en el Boletín oficial de </w:t>
            </w:r>
            <w:r w:rsidRPr="00AD58E2">
              <w:rPr>
                <w:rFonts w:ascii="Arial" w:hAnsi="Arial" w:cs="Arial"/>
                <w:sz w:val="22"/>
                <w:szCs w:val="22"/>
                <w:lang w:val="es-ES"/>
              </w:rPr>
              <w:t>Gipuzkoa</w:t>
            </w:r>
            <w:r w:rsidRPr="00AD58E2">
              <w:rPr>
                <w:rFonts w:ascii="Arial" w:hAnsi="Arial" w:cs="Arial"/>
                <w:sz w:val="22"/>
                <w:szCs w:val="22"/>
                <w:lang w:val="es-ES"/>
              </w:rPr>
              <w:t xml:space="preserve"> y en la página web del Ayuntamiento.”</w:t>
            </w:r>
          </w:p>
          <w:p w:rsidR="00EA4D58" w:rsidRPr="00AD58E2" w:rsidP="00203B3A">
            <w:pPr>
              <w:pStyle w:val="Header"/>
              <w:tabs>
                <w:tab w:val="left" w:pos="708"/>
              </w:tabs>
              <w:suppressAutoHyphens/>
              <w:spacing w:before="240"/>
              <w:jc w:val="both"/>
              <w:rPr>
                <w:rFonts w:ascii="Arial" w:hAnsi="Arial" w:cs="Arial"/>
                <w:b/>
                <w:sz w:val="22"/>
                <w:szCs w:val="22"/>
                <w:lang w:val="es-ES"/>
              </w:rPr>
            </w:pPr>
          </w:p>
        </w:tc>
      </w:tr>
    </w:tbl>
    <w:p w:rsidR="00EA4D58" w:rsidRPr="005E3412" w:rsidP="00203B3A">
      <w:pPr>
        <w:jc w:val="both"/>
        <w:rPr>
          <w:rFonts w:ascii="Arial" w:hAnsi="Arial" w:cs="Arial"/>
          <w:sz w:val="22"/>
          <w:szCs w:val="22"/>
          <w:lang w:val="eu-ES"/>
        </w:rPr>
      </w:pPr>
    </w:p>
    <w:tbl>
      <w:tblPr>
        <w:tblW w:w="10631" w:type="dxa"/>
        <w:tblInd w:w="250" w:type="dxa"/>
        <w:tblLook w:val="01E0"/>
      </w:tblPr>
      <w:tblGrid>
        <w:gridCol w:w="4678"/>
        <w:gridCol w:w="283"/>
        <w:gridCol w:w="284"/>
        <w:gridCol w:w="5386"/>
      </w:tblGrid>
      <w:tr w:rsidTr="00EA4D58">
        <w:tblPrEx>
          <w:tblW w:w="10631" w:type="dxa"/>
          <w:tblInd w:w="250" w:type="dxa"/>
          <w:tblLook w:val="01E0"/>
        </w:tblPrEx>
        <w:tc>
          <w:tcPr>
            <w:tcW w:w="4678" w:type="dxa"/>
            <w:shd w:val="clear" w:color="auto" w:fill="C0C0C0"/>
          </w:tcPr>
          <w:p w:rsidR="00EA4D58" w:rsidRPr="005E3412" w:rsidP="00203B3A">
            <w:pPr>
              <w:jc w:val="both"/>
              <w:rPr>
                <w:rFonts w:ascii="Arial" w:hAnsi="Arial" w:cs="Arial"/>
                <w:b/>
                <w:sz w:val="22"/>
                <w:szCs w:val="22"/>
                <w:highlight w:val="lightGray"/>
                <w:lang w:val="eu-ES"/>
              </w:rPr>
            </w:pPr>
            <w:r w:rsidRPr="005E3412">
              <w:rPr>
                <w:rFonts w:ascii="Arial" w:hAnsi="Arial" w:cs="Arial"/>
                <w:b/>
                <w:sz w:val="22"/>
                <w:szCs w:val="22"/>
                <w:highlight w:val="lightGray"/>
                <w:shd w:val="clear" w:color="auto" w:fill="FFFF00"/>
                <w:lang w:val="eu-ES"/>
              </w:rPr>
              <w:t xml:space="preserve">Zizurkilen euskara sustatzeko jardueretarako </w:t>
            </w:r>
            <w:r w:rsidRPr="005E3412">
              <w:rPr>
                <w:rFonts w:ascii="Arial" w:hAnsi="Arial" w:cs="Arial"/>
                <w:b/>
                <w:sz w:val="22"/>
                <w:szCs w:val="22"/>
                <w:highlight w:val="lightGray"/>
                <w:shd w:val="clear" w:color="auto" w:fill="FFFF00"/>
                <w:lang w:val="eu-ES"/>
              </w:rPr>
              <w:t>dirulaguntzak</w:t>
            </w:r>
            <w:r w:rsidRPr="005E3412">
              <w:rPr>
                <w:rFonts w:ascii="Arial" w:hAnsi="Arial" w:cs="Arial"/>
                <w:b/>
                <w:sz w:val="22"/>
                <w:szCs w:val="22"/>
                <w:highlight w:val="lightGray"/>
                <w:shd w:val="clear" w:color="auto" w:fill="FFFF00"/>
                <w:lang w:val="eu-ES"/>
              </w:rPr>
              <w:t xml:space="preserve"> emateko oinarriak</w:t>
            </w:r>
          </w:p>
        </w:tc>
        <w:tc>
          <w:tcPr>
            <w:tcW w:w="283" w:type="dxa"/>
          </w:tcPr>
          <w:p w:rsidR="00EA4D58" w:rsidRPr="005E3412" w:rsidP="00203B3A">
            <w:pPr>
              <w:jc w:val="both"/>
              <w:rPr>
                <w:rFonts w:ascii="Arial" w:hAnsi="Arial" w:cs="Arial"/>
                <w:lang w:val="eu-ES"/>
              </w:rPr>
            </w:pPr>
          </w:p>
        </w:tc>
        <w:tc>
          <w:tcPr>
            <w:tcW w:w="284" w:type="dxa"/>
          </w:tcPr>
          <w:p w:rsidR="00EA4D58" w:rsidRPr="005E3412" w:rsidP="00203B3A">
            <w:pPr>
              <w:jc w:val="both"/>
              <w:rPr>
                <w:rFonts w:ascii="Arial" w:hAnsi="Arial" w:cs="Arial"/>
                <w:lang w:val="eu-ES"/>
              </w:rPr>
            </w:pPr>
          </w:p>
        </w:tc>
        <w:tc>
          <w:tcPr>
            <w:tcW w:w="5386" w:type="dxa"/>
            <w:shd w:val="clear" w:color="auto" w:fill="C0C0C0"/>
          </w:tcPr>
          <w:p w:rsidR="00EA4D58" w:rsidRPr="005E3412" w:rsidP="00203B3A">
            <w:pPr>
              <w:jc w:val="both"/>
              <w:rPr>
                <w:rFonts w:ascii="Arial" w:hAnsi="Arial" w:cs="Arial"/>
                <w:b/>
                <w:sz w:val="20"/>
              </w:rPr>
            </w:pPr>
            <w:r w:rsidRPr="005E3412">
              <w:rPr>
                <w:rFonts w:ascii="Arial" w:hAnsi="Arial" w:cs="Arial"/>
                <w:b/>
                <w:sz w:val="20"/>
              </w:rPr>
              <w:t>Bases para la concesión de subvenciones a aquellas actividades que fomentan el euskara en Zizurkil</w:t>
            </w:r>
          </w:p>
        </w:tc>
      </w:tr>
      <w:tr w:rsidTr="00EA4D58">
        <w:tblPrEx>
          <w:tblW w:w="10631" w:type="dxa"/>
          <w:tblInd w:w="250" w:type="dxa"/>
          <w:tblLook w:val="01E0"/>
        </w:tblPrEx>
        <w:tc>
          <w:tcPr>
            <w:tcW w:w="4678" w:type="dxa"/>
          </w:tcPr>
          <w:p w:rsidR="00EA4D58" w:rsidRPr="005E3412" w:rsidP="00203B3A">
            <w:pPr>
              <w:jc w:val="both"/>
              <w:rPr>
                <w:rFonts w:ascii="Arial" w:hAnsi="Arial" w:cs="Arial"/>
                <w:b/>
                <w:sz w:val="22"/>
                <w:szCs w:val="22"/>
                <w:lang w:val="eu-ES"/>
              </w:rPr>
            </w:pPr>
          </w:p>
        </w:tc>
        <w:tc>
          <w:tcPr>
            <w:tcW w:w="283" w:type="dxa"/>
          </w:tcPr>
          <w:p w:rsidR="00EA4D58" w:rsidRPr="005E3412" w:rsidP="00203B3A">
            <w:pPr>
              <w:jc w:val="both"/>
              <w:rPr>
                <w:rFonts w:ascii="Arial" w:hAnsi="Arial" w:cs="Arial"/>
                <w:sz w:val="22"/>
                <w:szCs w:val="22"/>
              </w:rPr>
            </w:pPr>
          </w:p>
        </w:tc>
        <w:tc>
          <w:tcPr>
            <w:tcW w:w="284" w:type="dxa"/>
          </w:tcPr>
          <w:p w:rsidR="00EA4D58" w:rsidRPr="005E3412" w:rsidP="00203B3A">
            <w:pPr>
              <w:jc w:val="both"/>
              <w:rPr>
                <w:rFonts w:ascii="Arial" w:hAnsi="Arial" w:cs="Arial"/>
                <w:sz w:val="22"/>
                <w:szCs w:val="22"/>
              </w:rPr>
            </w:pPr>
          </w:p>
        </w:tc>
        <w:tc>
          <w:tcPr>
            <w:tcW w:w="5386" w:type="dxa"/>
          </w:tcPr>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203B3A">
            <w:pPr>
              <w:spacing w:before="240"/>
              <w:ind w:left="335" w:hanging="335"/>
              <w:jc w:val="both"/>
              <w:rPr>
                <w:rFonts w:ascii="Arial" w:hAnsi="Arial" w:cs="Arial"/>
                <w:sz w:val="22"/>
                <w:szCs w:val="22"/>
                <w:u w:val="single"/>
                <w:lang w:val="eu-ES"/>
              </w:rPr>
            </w:pPr>
            <w:r w:rsidRPr="005E3412">
              <w:rPr>
                <w:rFonts w:ascii="Arial" w:hAnsi="Arial" w:cs="Arial"/>
                <w:sz w:val="22"/>
                <w:szCs w:val="22"/>
                <w:u w:val="single"/>
                <w:lang w:val="eu-ES"/>
              </w:rPr>
              <w:t>Xedea</w:t>
            </w:r>
          </w:p>
          <w:p w:rsidR="00EA4D58" w:rsidRPr="005E3412" w:rsidP="00203B3A">
            <w:pPr>
              <w:spacing w:before="240"/>
              <w:jc w:val="both"/>
              <w:rPr>
                <w:rFonts w:ascii="Arial" w:hAnsi="Arial" w:cs="Arial"/>
                <w:sz w:val="22"/>
                <w:szCs w:val="22"/>
                <w:lang w:val="eu-ES"/>
              </w:rPr>
            </w:pPr>
            <w:r w:rsidRPr="005E3412">
              <w:rPr>
                <w:rFonts w:ascii="Arial" w:hAnsi="Arial" w:cs="Arial"/>
                <w:sz w:val="22"/>
                <w:szCs w:val="22"/>
                <w:lang w:val="eu-ES"/>
              </w:rPr>
              <w:t xml:space="preserve">Oinarri hauen xedea da Udaleko Euskara Zerbitzuak kudeatzen dituen hainbat programaren kontura ematen diren </w:t>
            </w:r>
            <w:r w:rsidRPr="005E3412">
              <w:rPr>
                <w:rFonts w:ascii="Arial" w:hAnsi="Arial" w:cs="Arial"/>
                <w:sz w:val="22"/>
                <w:szCs w:val="22"/>
                <w:lang w:val="eu-ES"/>
              </w:rPr>
              <w:t>dirulaguntzen</w:t>
            </w:r>
            <w:r w:rsidRPr="005E3412">
              <w:rPr>
                <w:rFonts w:ascii="Arial" w:hAnsi="Arial" w:cs="Arial"/>
                <w:sz w:val="22"/>
                <w:szCs w:val="22"/>
                <w:lang w:val="eu-ES"/>
              </w:rPr>
              <w:t xml:space="preserve"> oinarriak arautzea.</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horiek, ondoren zehazten direnak izango dira:</w:t>
            </w:r>
          </w:p>
          <w:p w:rsidR="00EA4D58" w:rsidRPr="005E3412" w:rsidP="00203B3A">
            <w:pPr>
              <w:spacing w:before="240"/>
              <w:ind w:left="426" w:hanging="426"/>
              <w:jc w:val="both"/>
              <w:rPr>
                <w:rFonts w:ascii="Arial" w:hAnsi="Arial" w:cs="Arial"/>
                <w:sz w:val="22"/>
                <w:szCs w:val="22"/>
                <w:lang w:val="eu-ES"/>
              </w:rPr>
            </w:pPr>
            <w:r w:rsidRPr="005E3412">
              <w:rPr>
                <w:rFonts w:ascii="Arial" w:hAnsi="Arial" w:cs="Arial"/>
                <w:sz w:val="22"/>
                <w:szCs w:val="22"/>
                <w:lang w:val="eu-ES"/>
              </w:rPr>
              <w:t>a)</w:t>
            </w:r>
            <w:r w:rsidRPr="005E3412">
              <w:rPr>
                <w:rFonts w:ascii="Arial" w:hAnsi="Arial" w:cs="Arial"/>
                <w:sz w:val="22"/>
                <w:szCs w:val="22"/>
                <w:lang w:val="eu-ES"/>
              </w:rPr>
              <w:tab/>
              <w:t>Euskaltegietan eta barnetegietan euskara ikasteko</w:t>
            </w:r>
            <w:r w:rsidRPr="005E3412">
              <w:rPr>
                <w:rFonts w:ascii="Arial" w:hAnsi="Arial" w:cs="Arial"/>
                <w:color w:val="FF0000"/>
                <w:sz w:val="22"/>
                <w:szCs w:val="22"/>
                <w:lang w:val="eu-ES"/>
              </w:rPr>
              <w:t xml:space="preserve"> </w:t>
            </w:r>
            <w:r w:rsidRPr="005E3412">
              <w:rPr>
                <w:rFonts w:ascii="Arial" w:hAnsi="Arial" w:cs="Arial"/>
                <w:sz w:val="22"/>
                <w:szCs w:val="22"/>
                <w:lang w:val="eu-ES"/>
              </w:rPr>
              <w:t>dirulaguntzak</w:t>
            </w:r>
            <w:r w:rsidRPr="005E3412">
              <w:rPr>
                <w:rFonts w:ascii="Arial" w:hAnsi="Arial" w:cs="Arial"/>
                <w:sz w:val="22"/>
                <w:szCs w:val="22"/>
                <w:lang w:val="eu-ES"/>
              </w:rPr>
              <w:t>.</w:t>
            </w:r>
          </w:p>
          <w:p w:rsidR="00EA4D58" w:rsidP="00203B3A">
            <w:pPr>
              <w:spacing w:before="240"/>
              <w:ind w:left="426" w:hanging="426"/>
              <w:jc w:val="both"/>
              <w:rPr>
                <w:rFonts w:ascii="Arial" w:hAnsi="Arial" w:cs="Arial"/>
                <w:sz w:val="22"/>
                <w:szCs w:val="22"/>
                <w:lang w:val="eu-ES"/>
              </w:rPr>
            </w:pPr>
            <w:r w:rsidRPr="005E3412">
              <w:rPr>
                <w:rFonts w:ascii="Arial" w:hAnsi="Arial" w:cs="Arial"/>
                <w:sz w:val="22"/>
                <w:szCs w:val="22"/>
                <w:lang w:val="eu-ES"/>
              </w:rPr>
              <w:t>b)</w:t>
            </w:r>
            <w:r w:rsidRPr="005E3412">
              <w:rPr>
                <w:rFonts w:ascii="Arial" w:hAnsi="Arial" w:cs="Arial"/>
                <w:sz w:val="22"/>
                <w:szCs w:val="22"/>
                <w:lang w:val="eu-ES"/>
              </w:rPr>
              <w:tab/>
              <w:t xml:space="preserve">Establezimenduetako errotuluak </w:t>
            </w:r>
            <w:r w:rsidR="00203B3A">
              <w:rPr>
                <w:rFonts w:ascii="Arial" w:hAnsi="Arial" w:cs="Arial"/>
                <w:sz w:val="22"/>
                <w:szCs w:val="22"/>
                <w:lang w:val="eu-ES"/>
              </w:rPr>
              <w:t xml:space="preserve">euskaraz jartzeko </w:t>
            </w:r>
            <w:r w:rsidR="00203B3A">
              <w:rPr>
                <w:rFonts w:ascii="Arial" w:hAnsi="Arial" w:cs="Arial"/>
                <w:sz w:val="22"/>
                <w:szCs w:val="22"/>
                <w:lang w:val="eu-ES"/>
              </w:rPr>
              <w:t>dirulaguntzak</w:t>
            </w:r>
          </w:p>
          <w:p w:rsidR="00203B3A" w:rsidP="00203B3A">
            <w:pPr>
              <w:ind w:left="426" w:hanging="426"/>
              <w:jc w:val="both"/>
              <w:rPr>
                <w:rFonts w:ascii="Arial" w:hAnsi="Arial" w:cs="Arial"/>
                <w:sz w:val="22"/>
                <w:szCs w:val="22"/>
                <w:lang w:val="eu-ES"/>
              </w:rPr>
            </w:pPr>
          </w:p>
          <w:p w:rsidR="00EA4D58" w:rsidRPr="005E3412" w:rsidP="00203B3A">
            <w:pPr>
              <w:jc w:val="both"/>
              <w:rPr>
                <w:rFonts w:ascii="Arial" w:hAnsi="Arial" w:cs="Arial"/>
                <w:b/>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horien oinarriak I eta </w:t>
            </w:r>
            <w:r w:rsidRPr="005E3412">
              <w:rPr>
                <w:rFonts w:ascii="Arial" w:hAnsi="Arial" w:cs="Arial"/>
                <w:sz w:val="22"/>
                <w:szCs w:val="22"/>
                <w:lang w:val="eu-ES"/>
              </w:rPr>
              <w:t>Il</w:t>
            </w:r>
            <w:r w:rsidRPr="005E3412">
              <w:rPr>
                <w:rFonts w:ascii="Arial" w:hAnsi="Arial" w:cs="Arial"/>
                <w:sz w:val="22"/>
                <w:szCs w:val="22"/>
                <w:lang w:val="eu-ES"/>
              </w:rPr>
              <w:t xml:space="preserve"> eranskinen bitartez arautzen dira, hurrenez hurren.</w:t>
            </w:r>
          </w:p>
        </w:tc>
        <w:tc>
          <w:tcPr>
            <w:tcW w:w="283" w:type="dxa"/>
          </w:tcPr>
          <w:p w:rsidR="00EA4D58" w:rsidRPr="005E3412" w:rsidP="00203B3A">
            <w:pPr>
              <w:spacing w:before="240"/>
              <w:jc w:val="both"/>
              <w:rPr>
                <w:rFonts w:ascii="Arial" w:hAnsi="Arial" w:cs="Arial"/>
                <w:sz w:val="22"/>
                <w:szCs w:val="22"/>
                <w:lang w:val="eu-ES"/>
              </w:rPr>
            </w:pPr>
          </w:p>
        </w:tc>
        <w:tc>
          <w:tcPr>
            <w:tcW w:w="284" w:type="dxa"/>
          </w:tcPr>
          <w:p w:rsidR="00EA4D58" w:rsidRPr="005E3412" w:rsidP="00203B3A">
            <w:pPr>
              <w:spacing w:before="240"/>
              <w:jc w:val="both"/>
              <w:rPr>
                <w:rFonts w:ascii="Arial" w:hAnsi="Arial" w:cs="Arial"/>
                <w:sz w:val="22"/>
                <w:szCs w:val="22"/>
                <w:lang w:val="eu-ES"/>
              </w:rPr>
            </w:pPr>
          </w:p>
        </w:tc>
        <w:tc>
          <w:tcPr>
            <w:tcW w:w="5386" w:type="dxa"/>
          </w:tcPr>
          <w:p w:rsidR="00EA4D58" w:rsidRPr="005E3412" w:rsidP="00203B3A">
            <w:pPr>
              <w:spacing w:before="240"/>
              <w:ind w:left="335" w:hanging="335"/>
              <w:jc w:val="both"/>
              <w:rPr>
                <w:rFonts w:ascii="Arial" w:hAnsi="Arial" w:cs="Arial"/>
                <w:sz w:val="22"/>
                <w:szCs w:val="22"/>
                <w:u w:val="single"/>
              </w:rPr>
            </w:pPr>
            <w:r w:rsidRPr="005E3412">
              <w:rPr>
                <w:rFonts w:ascii="Arial" w:hAnsi="Arial" w:cs="Arial"/>
                <w:sz w:val="22"/>
                <w:szCs w:val="22"/>
                <w:u w:val="single"/>
              </w:rPr>
              <w:t>Finalidad de las bases</w:t>
            </w:r>
          </w:p>
          <w:p w:rsidR="00EA4D58" w:rsidP="00203B3A">
            <w:pPr>
              <w:spacing w:before="240"/>
              <w:jc w:val="both"/>
              <w:rPr>
                <w:rFonts w:ascii="Arial" w:hAnsi="Arial" w:cs="Arial"/>
                <w:sz w:val="20"/>
              </w:rPr>
            </w:pPr>
            <w:r w:rsidRPr="005E3412">
              <w:rPr>
                <w:rFonts w:ascii="Arial" w:hAnsi="Arial" w:cs="Arial"/>
                <w:sz w:val="20"/>
              </w:rPr>
              <w:t>La finalidad de las presentes bases es la regulación de las subvenciones que se conceden a cuenta de programas gestionados por el Servicio de Euskera.</w:t>
            </w:r>
          </w:p>
          <w:p w:rsidR="00203B3A" w:rsidP="00203B3A">
            <w:pPr>
              <w:jc w:val="both"/>
              <w:rPr>
                <w:rFonts w:ascii="Arial" w:hAnsi="Arial" w:cs="Arial"/>
                <w:sz w:val="20"/>
              </w:rPr>
            </w:pPr>
          </w:p>
          <w:p w:rsidR="00203B3A" w:rsidRPr="005E3412"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Dichas subvenciones son las que se detallan a continuación:</w:t>
            </w:r>
          </w:p>
          <w:p w:rsidR="00EA4D58" w:rsidRPr="005E3412" w:rsidP="00203B3A">
            <w:pPr>
              <w:spacing w:before="240"/>
              <w:ind w:left="335" w:hanging="335"/>
              <w:jc w:val="both"/>
              <w:rPr>
                <w:rFonts w:ascii="Arial" w:hAnsi="Arial" w:cs="Arial"/>
                <w:sz w:val="20"/>
              </w:rPr>
            </w:pPr>
            <w:r w:rsidRPr="005E3412">
              <w:rPr>
                <w:rFonts w:ascii="Arial" w:hAnsi="Arial" w:cs="Arial"/>
                <w:sz w:val="20"/>
              </w:rPr>
              <w:t>a)</w:t>
            </w:r>
            <w:r w:rsidRPr="005E3412">
              <w:rPr>
                <w:rFonts w:ascii="Arial" w:hAnsi="Arial" w:cs="Arial"/>
                <w:sz w:val="20"/>
              </w:rPr>
              <w:tab/>
              <w:t xml:space="preserve">Subvenciones para el aprendizaje del euskera en </w:t>
            </w:r>
            <w:r w:rsidRPr="005E3412">
              <w:rPr>
                <w:rFonts w:ascii="Arial" w:hAnsi="Arial" w:cs="Arial"/>
                <w:sz w:val="20"/>
              </w:rPr>
              <w:t>euskaltegis</w:t>
            </w:r>
            <w:r w:rsidRPr="005E3412">
              <w:rPr>
                <w:rFonts w:ascii="Arial" w:hAnsi="Arial" w:cs="Arial"/>
                <w:sz w:val="20"/>
              </w:rPr>
              <w:t xml:space="preserve"> y </w:t>
            </w:r>
            <w:r w:rsidRPr="005E3412">
              <w:rPr>
                <w:rFonts w:ascii="Arial" w:hAnsi="Arial" w:cs="Arial"/>
                <w:sz w:val="20"/>
              </w:rPr>
              <w:t>barnetegis</w:t>
            </w:r>
            <w:r w:rsidRPr="005E3412">
              <w:rPr>
                <w:rFonts w:ascii="Arial" w:hAnsi="Arial" w:cs="Arial"/>
                <w:sz w:val="20"/>
              </w:rPr>
              <w:t>.</w:t>
            </w:r>
          </w:p>
          <w:p w:rsidR="00EA4D58" w:rsidRPr="005E3412" w:rsidP="00203B3A">
            <w:pPr>
              <w:spacing w:before="240"/>
              <w:ind w:left="335" w:hanging="335"/>
              <w:jc w:val="both"/>
              <w:rPr>
                <w:rFonts w:ascii="Arial" w:hAnsi="Arial" w:cs="Arial"/>
                <w:sz w:val="20"/>
              </w:rPr>
            </w:pPr>
            <w:r w:rsidRPr="005E3412">
              <w:rPr>
                <w:rFonts w:ascii="Arial" w:hAnsi="Arial" w:cs="Arial"/>
                <w:sz w:val="20"/>
              </w:rPr>
              <w:t>b)</w:t>
            </w:r>
            <w:r w:rsidRPr="005E3412">
              <w:rPr>
                <w:rFonts w:ascii="Arial" w:hAnsi="Arial" w:cs="Arial"/>
                <w:sz w:val="20"/>
              </w:rPr>
              <w:tab/>
              <w:t>Subvenciones para la colocación de los rótulos de los establecimientos en euskera.</w:t>
            </w:r>
          </w:p>
          <w:p w:rsidR="00203B3A"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Cada subvención se regula, respectivamente, mediante los Anexos I y II.</w:t>
            </w:r>
          </w:p>
          <w:p w:rsidR="00EA4D58" w:rsidRPr="005E3412" w:rsidP="00203B3A">
            <w:pPr>
              <w:spacing w:before="240"/>
              <w:jc w:val="both"/>
              <w:rPr>
                <w:rFonts w:ascii="Arial" w:hAnsi="Arial" w:cs="Arial"/>
                <w:sz w:val="20"/>
              </w:rPr>
            </w:pPr>
          </w:p>
        </w:tc>
      </w:tr>
      <w:tr w:rsidTr="00EA4D58">
        <w:tblPrEx>
          <w:tblW w:w="10631" w:type="dxa"/>
          <w:tblInd w:w="250" w:type="dxa"/>
          <w:tblLook w:val="01E0"/>
        </w:tblPrEx>
        <w:tc>
          <w:tcPr>
            <w:tcW w:w="4678" w:type="dxa"/>
            <w:shd w:val="clear" w:color="auto" w:fill="C0C0C0"/>
          </w:tcPr>
          <w:p w:rsidR="00EA4D58" w:rsidRPr="005E3412" w:rsidP="00203B3A">
            <w:pPr>
              <w:jc w:val="center"/>
              <w:rPr>
                <w:rFonts w:ascii="Arial" w:hAnsi="Arial" w:cs="Arial"/>
                <w:b/>
                <w:sz w:val="22"/>
                <w:szCs w:val="22"/>
                <w:lang w:val="eu-ES"/>
              </w:rPr>
            </w:pPr>
            <w:r w:rsidRPr="005E3412">
              <w:rPr>
                <w:rFonts w:ascii="Arial" w:hAnsi="Arial" w:cs="Arial"/>
                <w:b/>
                <w:sz w:val="22"/>
                <w:szCs w:val="22"/>
                <w:lang w:val="eu-ES"/>
              </w:rPr>
              <w:t>I. ERANSKINA</w:t>
            </w:r>
          </w:p>
          <w:p w:rsidR="00EA4D58" w:rsidRPr="005E3412" w:rsidP="00203B3A">
            <w:pPr>
              <w:jc w:val="center"/>
              <w:rPr>
                <w:rFonts w:ascii="Arial" w:hAnsi="Arial" w:cs="Arial"/>
                <w:sz w:val="22"/>
                <w:szCs w:val="22"/>
                <w:lang w:val="eu-ES"/>
              </w:rPr>
            </w:pPr>
            <w:r w:rsidRPr="005E3412">
              <w:rPr>
                <w:rFonts w:ascii="Arial" w:hAnsi="Arial" w:cs="Arial"/>
                <w:sz w:val="22"/>
                <w:szCs w:val="22"/>
                <w:lang w:val="eu-ES"/>
              </w:rPr>
              <w:t>EUSKALTEGIETAN ETA BARNETEGIETAN EUSKARA IKASTEKO DIRULAGUNTZAK</w:t>
            </w:r>
          </w:p>
        </w:tc>
        <w:tc>
          <w:tcPr>
            <w:tcW w:w="283" w:type="dxa"/>
          </w:tcPr>
          <w:p w:rsidR="00EA4D58" w:rsidRPr="005E3412" w:rsidP="00203B3A">
            <w:pPr>
              <w:jc w:val="center"/>
              <w:rPr>
                <w:rFonts w:ascii="Arial" w:hAnsi="Arial" w:cs="Arial"/>
                <w:sz w:val="22"/>
                <w:szCs w:val="22"/>
                <w:lang w:val="eu-ES"/>
              </w:rPr>
            </w:pPr>
          </w:p>
        </w:tc>
        <w:tc>
          <w:tcPr>
            <w:tcW w:w="284" w:type="dxa"/>
          </w:tcPr>
          <w:p w:rsidR="00EA4D58" w:rsidRPr="005E3412" w:rsidP="00203B3A">
            <w:pPr>
              <w:jc w:val="center"/>
              <w:rPr>
                <w:rFonts w:ascii="Arial" w:hAnsi="Arial" w:cs="Arial"/>
                <w:sz w:val="22"/>
                <w:szCs w:val="22"/>
                <w:lang w:val="eu-ES"/>
              </w:rPr>
            </w:pPr>
          </w:p>
        </w:tc>
        <w:tc>
          <w:tcPr>
            <w:tcW w:w="5386" w:type="dxa"/>
            <w:shd w:val="clear" w:color="auto" w:fill="C0C0C0"/>
          </w:tcPr>
          <w:p w:rsidR="00EA4D58" w:rsidRPr="005E3412" w:rsidP="00203B3A">
            <w:pPr>
              <w:jc w:val="center"/>
              <w:rPr>
                <w:rFonts w:ascii="Arial" w:hAnsi="Arial" w:cs="Arial"/>
                <w:b/>
                <w:sz w:val="20"/>
              </w:rPr>
            </w:pPr>
            <w:r w:rsidRPr="005E3412">
              <w:rPr>
                <w:rFonts w:ascii="Arial" w:hAnsi="Arial" w:cs="Arial"/>
                <w:b/>
                <w:sz w:val="20"/>
              </w:rPr>
              <w:t>ANEXO I</w:t>
            </w:r>
          </w:p>
          <w:p w:rsidR="00EA4D58" w:rsidRPr="005E3412" w:rsidP="00203B3A">
            <w:pPr>
              <w:jc w:val="center"/>
              <w:rPr>
                <w:rFonts w:ascii="Arial" w:hAnsi="Arial" w:cs="Arial"/>
                <w:sz w:val="20"/>
              </w:rPr>
            </w:pPr>
            <w:r w:rsidRPr="005E3412">
              <w:rPr>
                <w:rFonts w:ascii="Arial" w:hAnsi="Arial" w:cs="Arial"/>
                <w:sz w:val="20"/>
              </w:rPr>
              <w:t>SUBVENCIONES PARA APRENDER EUSKERA EN EUSKALTEGIS Y BARNETEGIS</w:t>
            </w:r>
          </w:p>
        </w:tc>
      </w:tr>
      <w:tr w:rsidTr="00EA4D58">
        <w:tblPrEx>
          <w:tblW w:w="10631" w:type="dxa"/>
          <w:tblInd w:w="250" w:type="dxa"/>
          <w:tblLook w:val="01E0"/>
        </w:tblPrEx>
        <w:tc>
          <w:tcPr>
            <w:tcW w:w="4678" w:type="dxa"/>
          </w:tcPr>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203B3A">
            <w:pPr>
              <w:spacing w:before="240"/>
              <w:ind w:left="335" w:hanging="335"/>
              <w:jc w:val="both"/>
              <w:rPr>
                <w:rFonts w:ascii="Arial" w:hAnsi="Arial" w:cs="Arial"/>
                <w:b/>
                <w:sz w:val="22"/>
                <w:szCs w:val="22"/>
                <w:lang w:val="eu-ES"/>
              </w:rPr>
            </w:pPr>
            <w:r w:rsidRPr="005E3412">
              <w:rPr>
                <w:rFonts w:ascii="Arial" w:hAnsi="Arial" w:cs="Arial"/>
                <w:b/>
                <w:sz w:val="22"/>
                <w:szCs w:val="22"/>
                <w:lang w:val="eu-ES"/>
              </w:rPr>
              <w:t>1.</w:t>
            </w:r>
            <w:r w:rsidRPr="005E3412">
              <w:rPr>
                <w:rFonts w:ascii="Arial" w:hAnsi="Arial" w:cs="Arial"/>
                <w:b/>
                <w:sz w:val="22"/>
                <w:szCs w:val="22"/>
                <w:lang w:val="eu-ES"/>
              </w:rPr>
              <w:tab/>
            </w:r>
            <w:r w:rsidRPr="005E3412">
              <w:rPr>
                <w:rFonts w:ascii="Arial" w:hAnsi="Arial" w:cs="Arial"/>
                <w:b/>
                <w:sz w:val="22"/>
                <w:szCs w:val="22"/>
                <w:lang w:val="eu-ES"/>
              </w:rPr>
              <w:t>Dirulaguntzaren</w:t>
            </w:r>
            <w:r w:rsidRPr="005E3412">
              <w:rPr>
                <w:rFonts w:ascii="Arial" w:hAnsi="Arial" w:cs="Arial"/>
                <w:b/>
                <w:sz w:val="22"/>
                <w:szCs w:val="22"/>
                <w:lang w:val="eu-ES"/>
              </w:rPr>
              <w:t xml:space="preserve"> xedea</w:t>
            </w:r>
          </w:p>
          <w:p w:rsidR="00EA4D58" w:rsidRPr="005E3412" w:rsidP="00B40E0B">
            <w:pPr>
              <w:spacing w:before="240"/>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honen xedea da Zizurkilgo bizilagunak euskara ikastaroetan parte hartzera bultzatzea. Hori dela-eta, Zizurkilgo Udalak </w:t>
            </w:r>
            <w:r w:rsidRPr="005E3412">
              <w:rPr>
                <w:rFonts w:ascii="Arial" w:hAnsi="Arial" w:cs="Arial"/>
                <w:sz w:val="22"/>
                <w:szCs w:val="22"/>
                <w:lang w:val="eu-ES"/>
              </w:rPr>
              <w:t>dirulaguntzak</w:t>
            </w:r>
            <w:r w:rsidRPr="005E3412">
              <w:rPr>
                <w:rFonts w:ascii="Arial" w:hAnsi="Arial" w:cs="Arial"/>
                <w:sz w:val="22"/>
                <w:szCs w:val="22"/>
                <w:lang w:val="eu-ES"/>
              </w:rPr>
              <w:t xml:space="preserve"> emango dizkie euskaltegi edo barnetegiren batean euskara ikasten ari diren herritarrei.</w:t>
            </w:r>
          </w:p>
        </w:tc>
        <w:tc>
          <w:tcPr>
            <w:tcW w:w="283" w:type="dxa"/>
          </w:tcPr>
          <w:p w:rsidR="00EA4D58" w:rsidRPr="005E3412" w:rsidP="00203B3A">
            <w:pPr>
              <w:spacing w:before="240"/>
              <w:jc w:val="both"/>
              <w:rPr>
                <w:rFonts w:ascii="Arial" w:hAnsi="Arial" w:cs="Arial"/>
                <w:sz w:val="22"/>
                <w:szCs w:val="22"/>
                <w:lang w:val="eu-ES"/>
              </w:rPr>
            </w:pPr>
          </w:p>
        </w:tc>
        <w:tc>
          <w:tcPr>
            <w:tcW w:w="284" w:type="dxa"/>
          </w:tcPr>
          <w:p w:rsidR="00EA4D58" w:rsidRPr="005E3412" w:rsidP="00203B3A">
            <w:pPr>
              <w:spacing w:before="240"/>
              <w:jc w:val="both"/>
              <w:rPr>
                <w:rFonts w:ascii="Arial" w:hAnsi="Arial" w:cs="Arial"/>
                <w:sz w:val="22"/>
                <w:szCs w:val="22"/>
                <w:lang w:val="eu-ES"/>
              </w:rPr>
            </w:pPr>
          </w:p>
        </w:tc>
        <w:tc>
          <w:tcPr>
            <w:tcW w:w="5386" w:type="dxa"/>
          </w:tcPr>
          <w:p w:rsidR="00EA4D58" w:rsidRPr="005E3412" w:rsidP="00203B3A">
            <w:pPr>
              <w:spacing w:before="240"/>
              <w:ind w:left="335" w:hanging="335"/>
              <w:jc w:val="both"/>
              <w:rPr>
                <w:rFonts w:ascii="Arial" w:hAnsi="Arial" w:cs="Arial"/>
                <w:b/>
                <w:sz w:val="22"/>
                <w:szCs w:val="22"/>
              </w:rPr>
            </w:pPr>
            <w:r w:rsidRPr="005E3412">
              <w:rPr>
                <w:rFonts w:ascii="Arial" w:hAnsi="Arial" w:cs="Arial"/>
                <w:b/>
                <w:sz w:val="22"/>
                <w:szCs w:val="22"/>
              </w:rPr>
              <w:t>1.</w:t>
            </w:r>
            <w:r w:rsidRPr="005E3412">
              <w:rPr>
                <w:rFonts w:ascii="Arial" w:hAnsi="Arial" w:cs="Arial"/>
                <w:b/>
                <w:sz w:val="22"/>
                <w:szCs w:val="22"/>
              </w:rPr>
              <w:tab/>
              <w:t>Finalidad de la subvención</w:t>
            </w:r>
          </w:p>
          <w:p w:rsidR="00EA4D58" w:rsidRPr="005E3412" w:rsidP="00203B3A">
            <w:pPr>
              <w:spacing w:before="240"/>
              <w:jc w:val="both"/>
              <w:rPr>
                <w:rFonts w:ascii="Arial" w:hAnsi="Arial" w:cs="Arial"/>
                <w:sz w:val="20"/>
              </w:rPr>
            </w:pPr>
            <w:r w:rsidRPr="005E3412">
              <w:rPr>
                <w:rFonts w:ascii="Arial" w:hAnsi="Arial" w:cs="Arial"/>
                <w:sz w:val="20"/>
              </w:rPr>
              <w:t xml:space="preserve">La finalidad de la subvención es el fomento de la participación de la ciudadanía de Zizurkil en cursos de euskera. Por ello, el Ayuntamiento concederá subvenciones a quienes se hallen aprendiendo euskera en algún </w:t>
            </w:r>
            <w:r w:rsidRPr="005E3412">
              <w:rPr>
                <w:rFonts w:ascii="Arial" w:hAnsi="Arial" w:cs="Arial"/>
                <w:sz w:val="20"/>
              </w:rPr>
              <w:t>euskaltegi</w:t>
            </w:r>
            <w:r w:rsidRPr="005E3412">
              <w:rPr>
                <w:rFonts w:ascii="Arial" w:hAnsi="Arial" w:cs="Arial"/>
                <w:sz w:val="20"/>
              </w:rPr>
              <w:t xml:space="preserve"> o </w:t>
            </w:r>
            <w:r w:rsidRPr="005E3412">
              <w:rPr>
                <w:rFonts w:ascii="Arial" w:hAnsi="Arial" w:cs="Arial"/>
                <w:sz w:val="20"/>
              </w:rPr>
              <w:t>barnetegi</w:t>
            </w:r>
            <w:r w:rsidRPr="005E3412">
              <w:rPr>
                <w:rFonts w:ascii="Arial" w:hAnsi="Arial" w:cs="Arial"/>
                <w:sz w:val="20"/>
              </w:rPr>
              <w:t>.</w:t>
            </w:r>
          </w:p>
          <w:p w:rsidR="00EA4D58" w:rsidRPr="005E3412" w:rsidP="00203B3A">
            <w:pPr>
              <w:spacing w:before="240"/>
              <w:jc w:val="both"/>
              <w:rPr>
                <w:rFonts w:ascii="Arial" w:hAnsi="Arial" w:cs="Arial"/>
                <w:sz w:val="20"/>
              </w:rPr>
            </w:pPr>
          </w:p>
        </w:tc>
      </w:tr>
      <w:tr w:rsidTr="00EA4D58">
        <w:tblPrEx>
          <w:tblW w:w="10631" w:type="dxa"/>
          <w:tblInd w:w="250" w:type="dxa"/>
          <w:tblLook w:val="01E0"/>
        </w:tblPrEx>
        <w:trPr>
          <w:trHeight w:val="931"/>
        </w:trPr>
        <w:tc>
          <w:tcPr>
            <w:tcW w:w="4678" w:type="dxa"/>
            <w:shd w:val="clear" w:color="auto" w:fill="FFFFFF"/>
          </w:tcPr>
          <w:p w:rsidR="00EA4D58" w:rsidRPr="00B40E0B" w:rsidP="00203B3A">
            <w:pPr>
              <w:spacing w:before="240"/>
              <w:jc w:val="both"/>
              <w:rPr>
                <w:rFonts w:ascii="Arial" w:hAnsi="Arial" w:cs="Arial"/>
                <w:b/>
                <w:sz w:val="22"/>
                <w:szCs w:val="22"/>
                <w:lang w:val="eu-ES"/>
              </w:rPr>
            </w:pPr>
            <w:r w:rsidRPr="00B40E0B">
              <w:rPr>
                <w:rFonts w:ascii="Arial" w:hAnsi="Arial" w:cs="Arial"/>
                <w:b/>
                <w:sz w:val="22"/>
                <w:szCs w:val="22"/>
                <w:lang w:val="eu-ES"/>
              </w:rPr>
              <w:t xml:space="preserve">2. </w:t>
            </w:r>
            <w:r w:rsidRPr="00B40E0B">
              <w:rPr>
                <w:rFonts w:ascii="Arial" w:hAnsi="Arial" w:cs="Arial"/>
                <w:b/>
                <w:sz w:val="22"/>
                <w:szCs w:val="22"/>
                <w:lang w:val="eu-ES"/>
              </w:rPr>
              <w:tab/>
              <w:t>Onuradunak</w:t>
            </w:r>
          </w:p>
          <w:p w:rsidR="00EA4D58" w:rsidRPr="005E3412" w:rsidP="00203B3A">
            <w:pPr>
              <w:spacing w:before="240"/>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honen onuradunak izango dira, Zizurkilen erroldatutako herritarrak. Herrian bertan ikasten ari direnek, zein herritik kanpoko euskaltegiren batean euskara ikasten </w:t>
            </w:r>
            <w:r w:rsidRPr="005E3412">
              <w:rPr>
                <w:rFonts w:ascii="Arial" w:hAnsi="Arial" w:cs="Arial"/>
                <w:sz w:val="22"/>
                <w:szCs w:val="22"/>
                <w:lang w:val="eu-ES"/>
              </w:rPr>
              <w:t>dihardutenek</w:t>
            </w:r>
            <w:r w:rsidRPr="005E3412">
              <w:rPr>
                <w:rFonts w:ascii="Arial" w:hAnsi="Arial" w:cs="Arial"/>
                <w:sz w:val="22"/>
                <w:szCs w:val="22"/>
                <w:lang w:val="eu-ES"/>
              </w:rPr>
              <w:t xml:space="preserve"> ere, </w:t>
            </w:r>
            <w:r w:rsidRPr="005E3412">
              <w:rPr>
                <w:rFonts w:ascii="Arial" w:hAnsi="Arial" w:cs="Arial"/>
                <w:sz w:val="22"/>
                <w:szCs w:val="22"/>
                <w:lang w:val="eu-ES"/>
              </w:rPr>
              <w:t>dirulaguntza</w:t>
            </w:r>
            <w:r w:rsidRPr="005E3412">
              <w:rPr>
                <w:rFonts w:ascii="Arial" w:hAnsi="Arial" w:cs="Arial"/>
                <w:sz w:val="22"/>
                <w:szCs w:val="22"/>
                <w:lang w:val="eu-ES"/>
              </w:rPr>
              <w:t xml:space="preserve"> hau eskatzeko eskubidea izango dute.</w:t>
            </w:r>
          </w:p>
          <w:p w:rsidR="00EA4D58" w:rsidRPr="005E3412" w:rsidP="00B40E0B">
            <w:pPr>
              <w:jc w:val="both"/>
              <w:rPr>
                <w:rFonts w:ascii="Arial" w:hAnsi="Arial" w:cs="Arial"/>
                <w:sz w:val="22"/>
                <w:szCs w:val="22"/>
                <w:lang w:val="eu-ES"/>
              </w:rPr>
            </w:pPr>
          </w:p>
          <w:p w:rsidR="00EA4D58" w:rsidRPr="005E3412" w:rsidP="00B40E0B">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jaso ahal izango dute HABEren </w:t>
            </w:r>
            <w:r w:rsidRPr="005E3412">
              <w:rPr>
                <w:rFonts w:ascii="Arial" w:hAnsi="Arial" w:cs="Arial"/>
                <w:sz w:val="22"/>
                <w:szCs w:val="22"/>
                <w:lang w:val="eu-ES"/>
              </w:rPr>
              <w:t>dirulaguntza</w:t>
            </w:r>
            <w:r w:rsidRPr="005E3412">
              <w:rPr>
                <w:rFonts w:ascii="Arial" w:hAnsi="Arial" w:cs="Arial"/>
                <w:sz w:val="22"/>
                <w:szCs w:val="22"/>
                <w:lang w:val="eu-ES"/>
              </w:rPr>
              <w:t xml:space="preserve"> jasotzeko aukera ez duten ikasle guztiek. Horietaz gain, </w:t>
            </w:r>
            <w:r w:rsidRPr="005E3412">
              <w:rPr>
                <w:rFonts w:ascii="Arial" w:hAnsi="Arial" w:cs="Arial"/>
                <w:sz w:val="22"/>
                <w:szCs w:val="22"/>
                <w:lang w:val="eu-ES"/>
              </w:rPr>
              <w:t>dirulaguntza</w:t>
            </w:r>
            <w:r w:rsidRPr="005E3412">
              <w:rPr>
                <w:rFonts w:ascii="Arial" w:hAnsi="Arial" w:cs="Arial"/>
                <w:sz w:val="22"/>
                <w:szCs w:val="22"/>
                <w:lang w:val="eu-ES"/>
              </w:rPr>
              <w:t xml:space="preserve"> jaso ahal izango dute C1 eta C2 mailetako ikasleek, Zizurkilgo Udalaren </w:t>
            </w:r>
            <w:r w:rsidRPr="005E3412">
              <w:rPr>
                <w:rFonts w:ascii="Arial" w:hAnsi="Arial" w:cs="Arial"/>
                <w:sz w:val="22"/>
                <w:szCs w:val="22"/>
                <w:lang w:val="eu-ES"/>
              </w:rPr>
              <w:t>dirulaguntza</w:t>
            </w:r>
            <w:r w:rsidRPr="005E3412">
              <w:rPr>
                <w:rFonts w:ascii="Arial" w:hAnsi="Arial" w:cs="Arial"/>
                <w:sz w:val="22"/>
                <w:szCs w:val="22"/>
                <w:lang w:val="eu-ES"/>
              </w:rPr>
              <w:t xml:space="preserve"> </w:t>
            </w:r>
            <w:r w:rsidRPr="005E3412">
              <w:rPr>
                <w:rFonts w:ascii="Arial" w:hAnsi="Arial" w:cs="Arial"/>
                <w:sz w:val="22"/>
                <w:szCs w:val="22"/>
                <w:lang w:val="eu-ES"/>
              </w:rPr>
              <w:t>HABEk</w:t>
            </w:r>
            <w:r w:rsidRPr="005E3412">
              <w:rPr>
                <w:rFonts w:ascii="Arial" w:hAnsi="Arial" w:cs="Arial"/>
                <w:sz w:val="22"/>
                <w:szCs w:val="22"/>
                <w:lang w:val="eu-ES"/>
              </w:rPr>
              <w:t xml:space="preserve"> emandakoaren osagarria izan daitekeenean.</w:t>
            </w:r>
          </w:p>
          <w:p w:rsidR="00EA4D58" w:rsidRPr="005E3412" w:rsidP="00B40E0B">
            <w:pPr>
              <w:jc w:val="both"/>
              <w:rPr>
                <w:rFonts w:ascii="Arial" w:hAnsi="Arial" w:cs="Arial"/>
                <w:sz w:val="22"/>
                <w:szCs w:val="22"/>
                <w:lang w:val="eu-ES"/>
              </w:rPr>
            </w:pPr>
          </w:p>
          <w:p w:rsidR="00EA4D58" w:rsidRPr="005E3412" w:rsidP="00B40E0B">
            <w:pPr>
              <w:jc w:val="both"/>
              <w:rPr>
                <w:rFonts w:ascii="Arial" w:hAnsi="Arial" w:cs="Arial"/>
                <w:sz w:val="22"/>
                <w:szCs w:val="22"/>
                <w:lang w:val="eu-ES"/>
              </w:rPr>
            </w:pPr>
            <w:r w:rsidRPr="005E3412">
              <w:rPr>
                <w:rFonts w:ascii="Arial" w:hAnsi="Arial" w:cs="Arial"/>
                <w:sz w:val="22"/>
                <w:szCs w:val="22"/>
                <w:lang w:val="eu-ES"/>
              </w:rPr>
              <w:t xml:space="preserve">Babesgabetasun egoeran dauden eta euskara ikasi nahi duten herritarrek Udalaren </w:t>
            </w:r>
            <w:r w:rsidRPr="005E3412">
              <w:rPr>
                <w:rFonts w:ascii="Arial" w:hAnsi="Arial" w:cs="Arial"/>
                <w:sz w:val="22"/>
                <w:szCs w:val="22"/>
                <w:lang w:val="eu-ES"/>
              </w:rPr>
              <w:t>dirulaguntza</w:t>
            </w:r>
            <w:r w:rsidRPr="005E3412">
              <w:rPr>
                <w:rFonts w:ascii="Arial" w:hAnsi="Arial" w:cs="Arial"/>
                <w:sz w:val="22"/>
                <w:szCs w:val="22"/>
                <w:lang w:val="eu-ES"/>
              </w:rPr>
              <w:t xml:space="preserve"> aurrez jaso dezakete, teknikariak egoerari buruz egindako balorazioan oinarrituz.</w:t>
            </w:r>
          </w:p>
        </w:tc>
        <w:tc>
          <w:tcPr>
            <w:tcW w:w="283" w:type="dxa"/>
          </w:tcPr>
          <w:p w:rsidR="00EA4D58" w:rsidRPr="005E3412" w:rsidP="00203B3A">
            <w:pPr>
              <w:spacing w:before="240"/>
              <w:jc w:val="both"/>
              <w:rPr>
                <w:rFonts w:ascii="Arial" w:hAnsi="Arial" w:cs="Arial"/>
                <w:sz w:val="22"/>
                <w:szCs w:val="22"/>
                <w:lang w:val="eu-ES"/>
              </w:rPr>
            </w:pPr>
          </w:p>
        </w:tc>
        <w:tc>
          <w:tcPr>
            <w:tcW w:w="284" w:type="dxa"/>
          </w:tcPr>
          <w:p w:rsidR="00EA4D58" w:rsidRPr="005E3412" w:rsidP="00203B3A">
            <w:pPr>
              <w:spacing w:before="240"/>
              <w:jc w:val="both"/>
              <w:rPr>
                <w:rFonts w:ascii="Arial" w:hAnsi="Arial" w:cs="Arial"/>
                <w:sz w:val="22"/>
                <w:szCs w:val="22"/>
                <w:lang w:val="eu-ES"/>
              </w:rPr>
            </w:pPr>
          </w:p>
        </w:tc>
        <w:tc>
          <w:tcPr>
            <w:tcW w:w="5386" w:type="dxa"/>
          </w:tcPr>
          <w:p w:rsidR="00EA4D58" w:rsidRPr="005E3412" w:rsidP="00203B3A">
            <w:pPr>
              <w:spacing w:before="240"/>
              <w:ind w:left="335" w:hanging="335"/>
              <w:jc w:val="both"/>
              <w:rPr>
                <w:rFonts w:ascii="Arial" w:hAnsi="Arial" w:cs="Arial"/>
                <w:b/>
                <w:sz w:val="22"/>
                <w:szCs w:val="22"/>
              </w:rPr>
            </w:pPr>
            <w:r w:rsidRPr="005E3412">
              <w:rPr>
                <w:rFonts w:ascii="Arial" w:hAnsi="Arial" w:cs="Arial"/>
                <w:b/>
                <w:sz w:val="22"/>
                <w:szCs w:val="22"/>
              </w:rPr>
              <w:t xml:space="preserve">2. </w:t>
            </w:r>
            <w:r w:rsidRPr="005E3412">
              <w:rPr>
                <w:rFonts w:ascii="Arial" w:hAnsi="Arial" w:cs="Arial"/>
                <w:b/>
                <w:sz w:val="22"/>
                <w:szCs w:val="22"/>
              </w:rPr>
              <w:tab/>
              <w:t>Personas beneficiarias</w:t>
            </w:r>
          </w:p>
          <w:p w:rsidR="00EA4D58" w:rsidRPr="005E3412" w:rsidP="00203B3A">
            <w:pPr>
              <w:spacing w:before="240"/>
              <w:jc w:val="both"/>
              <w:rPr>
                <w:rFonts w:ascii="Arial" w:hAnsi="Arial" w:cs="Arial"/>
                <w:sz w:val="20"/>
              </w:rPr>
            </w:pPr>
            <w:r w:rsidRPr="005E3412">
              <w:rPr>
                <w:rFonts w:ascii="Arial" w:hAnsi="Arial" w:cs="Arial"/>
                <w:sz w:val="20"/>
              </w:rPr>
              <w:t xml:space="preserve">Serán personas beneficiarias de la presente subvención aquellas personas empadronadas en Zizurkil. Tendrán derecho a esta subvención, tanto los que estén aprendiendo euskera en el municipio, o los que estén aprendiendo en cualquier otro </w:t>
            </w:r>
            <w:r w:rsidRPr="005E3412">
              <w:rPr>
                <w:rFonts w:ascii="Arial" w:hAnsi="Arial" w:cs="Arial"/>
                <w:sz w:val="20"/>
              </w:rPr>
              <w:t>euskaltegi</w:t>
            </w:r>
            <w:r w:rsidRPr="005E3412">
              <w:rPr>
                <w:rFonts w:ascii="Arial" w:hAnsi="Arial" w:cs="Arial"/>
                <w:sz w:val="20"/>
              </w:rPr>
              <w:t xml:space="preserve"> o </w:t>
            </w:r>
            <w:r w:rsidRPr="005E3412">
              <w:rPr>
                <w:rFonts w:ascii="Arial" w:hAnsi="Arial" w:cs="Arial"/>
                <w:sz w:val="20"/>
              </w:rPr>
              <w:t>barnetegi</w:t>
            </w:r>
            <w:r w:rsidRPr="005E3412">
              <w:rPr>
                <w:rFonts w:ascii="Arial" w:hAnsi="Arial" w:cs="Arial"/>
                <w:sz w:val="20"/>
              </w:rPr>
              <w:t>.</w:t>
            </w:r>
          </w:p>
          <w:p w:rsidR="00EA4D58" w:rsidRPr="005E3412" w:rsidP="00B40E0B">
            <w:pPr>
              <w:jc w:val="both"/>
              <w:rPr>
                <w:rFonts w:ascii="Arial" w:hAnsi="Arial" w:cs="Arial"/>
                <w:sz w:val="20"/>
              </w:rPr>
            </w:pPr>
          </w:p>
          <w:p w:rsidR="00EA4D58" w:rsidRPr="005E3412" w:rsidP="00B40E0B">
            <w:pPr>
              <w:jc w:val="both"/>
              <w:rPr>
                <w:rFonts w:ascii="Arial" w:hAnsi="Arial" w:cs="Arial"/>
                <w:sz w:val="20"/>
              </w:rPr>
            </w:pPr>
          </w:p>
          <w:p w:rsidR="00EA4D58" w:rsidRPr="005E3412" w:rsidP="00B40E0B">
            <w:pPr>
              <w:jc w:val="both"/>
              <w:rPr>
                <w:rFonts w:ascii="Arial" w:hAnsi="Arial" w:cs="Arial"/>
                <w:sz w:val="20"/>
              </w:rPr>
            </w:pPr>
            <w:r w:rsidRPr="005E3412">
              <w:rPr>
                <w:rFonts w:ascii="Arial" w:hAnsi="Arial" w:cs="Arial"/>
                <w:sz w:val="20"/>
              </w:rPr>
              <w:t xml:space="preserve">Podrán solicitar la ayuda en el Ayuntamiento todas aquellas personas que no tengan opción a recibir la ayuda económica de HABE. Así mismo, podrán solicitar la ayuda el alumnado de los niveles C1 y C2, cuando la subvención del Ayuntamiento de Zizurkil sea complementaria a la ayuda otorgada por HABE. </w:t>
            </w:r>
          </w:p>
          <w:p w:rsidR="00EA4D58" w:rsidRPr="005E3412" w:rsidP="00B40E0B">
            <w:pPr>
              <w:jc w:val="both"/>
              <w:rPr>
                <w:rFonts w:ascii="Arial" w:hAnsi="Arial" w:cs="Arial"/>
                <w:sz w:val="20"/>
              </w:rPr>
            </w:pPr>
          </w:p>
          <w:p w:rsidR="00EA4D58" w:rsidRPr="005E3412" w:rsidP="00B40E0B">
            <w:pPr>
              <w:jc w:val="both"/>
              <w:rPr>
                <w:rFonts w:ascii="Arial" w:hAnsi="Arial" w:cs="Arial"/>
                <w:sz w:val="20"/>
              </w:rPr>
            </w:pPr>
          </w:p>
          <w:p w:rsidR="00EA4D58" w:rsidRPr="005E3412" w:rsidP="00B40E0B">
            <w:pPr>
              <w:jc w:val="both"/>
              <w:rPr>
                <w:rFonts w:ascii="Arial" w:hAnsi="Arial" w:cs="Arial"/>
                <w:sz w:val="20"/>
              </w:rPr>
            </w:pPr>
            <w:r w:rsidRPr="005E3412">
              <w:rPr>
                <w:rFonts w:ascii="Arial" w:hAnsi="Arial" w:cs="Arial"/>
                <w:sz w:val="20"/>
              </w:rPr>
              <w:t>Por otra parte, la ciudadanía en situación de vulnerabilidad que quiera aprender euskera, podrá recibir el adelanto de la subvención, previa valoración técnica de dicha situación.</w:t>
            </w:r>
          </w:p>
        </w:tc>
      </w:tr>
      <w:tr w:rsidTr="00EA4D58">
        <w:tblPrEx>
          <w:tblW w:w="10631" w:type="dxa"/>
          <w:tblInd w:w="250" w:type="dxa"/>
          <w:tblLook w:val="01E0"/>
        </w:tblPrEx>
        <w:tc>
          <w:tcPr>
            <w:tcW w:w="4678" w:type="dxa"/>
            <w:shd w:val="clear" w:color="auto" w:fill="FFFFFF"/>
          </w:tcPr>
          <w:p w:rsidR="00EA4D58" w:rsidRPr="005E3412" w:rsidP="00203B3A">
            <w:pPr>
              <w:ind w:left="335" w:hanging="335"/>
              <w:jc w:val="both"/>
              <w:rPr>
                <w:rFonts w:ascii="Arial" w:hAnsi="Arial" w:cs="Arial"/>
                <w:b/>
                <w:sz w:val="22"/>
                <w:szCs w:val="22"/>
                <w:lang w:val="eu-ES"/>
              </w:rPr>
            </w:pPr>
            <w:r w:rsidRPr="005E3412">
              <w:rPr>
                <w:rFonts w:ascii="Arial" w:hAnsi="Arial" w:cs="Arial"/>
                <w:b/>
                <w:sz w:val="22"/>
                <w:szCs w:val="22"/>
                <w:lang w:val="eu-ES"/>
              </w:rPr>
              <w:t xml:space="preserve">3. </w:t>
            </w:r>
            <w:r w:rsidRPr="005E3412">
              <w:rPr>
                <w:rFonts w:ascii="Arial" w:hAnsi="Arial" w:cs="Arial"/>
                <w:b/>
                <w:sz w:val="22"/>
                <w:szCs w:val="22"/>
                <w:lang w:val="eu-ES"/>
              </w:rPr>
              <w:tab/>
              <w:t>Bete beharreko baldintzak</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eskuratu nahi dutenek honako betebehar hauek bete beharko dituzte:</w:t>
            </w:r>
          </w:p>
          <w:p w:rsidR="00EA4D58" w:rsidRPr="005E3412" w:rsidP="00203B3A">
            <w:pPr>
              <w:ind w:left="709" w:hanging="283"/>
              <w:jc w:val="both"/>
              <w:rPr>
                <w:rFonts w:ascii="Arial" w:hAnsi="Arial" w:cs="Arial"/>
                <w:sz w:val="22"/>
                <w:szCs w:val="22"/>
                <w:lang w:val="eu-ES"/>
              </w:rPr>
            </w:pPr>
          </w:p>
          <w:p w:rsidR="00EA4D58" w:rsidP="00B40E0B">
            <w:pPr>
              <w:numPr>
                <w:ilvl w:val="0"/>
                <w:numId w:val="30"/>
              </w:numPr>
              <w:jc w:val="both"/>
              <w:rPr>
                <w:rFonts w:ascii="Arial" w:hAnsi="Arial" w:cs="Arial"/>
                <w:sz w:val="22"/>
                <w:szCs w:val="22"/>
                <w:lang w:val="eu-ES"/>
              </w:rPr>
            </w:pPr>
            <w:r w:rsidRPr="005E3412">
              <w:rPr>
                <w:rFonts w:ascii="Arial" w:hAnsi="Arial" w:cs="Arial"/>
                <w:sz w:val="22"/>
                <w:szCs w:val="22"/>
                <w:lang w:val="eu-ES"/>
              </w:rPr>
              <w:t>Zizurkilen erroldatuta egotea.</w:t>
            </w:r>
          </w:p>
          <w:p w:rsidR="00B40E0B" w:rsidRPr="005E3412" w:rsidP="00B40E0B">
            <w:pPr>
              <w:ind w:left="786"/>
              <w:jc w:val="both"/>
              <w:rPr>
                <w:rFonts w:ascii="Arial" w:hAnsi="Arial" w:cs="Arial"/>
                <w:sz w:val="22"/>
                <w:szCs w:val="22"/>
                <w:lang w:val="eu-ES"/>
              </w:rPr>
            </w:pPr>
          </w:p>
          <w:p w:rsidR="00EA4D58" w:rsidP="00B40E0B">
            <w:pPr>
              <w:numPr>
                <w:ilvl w:val="0"/>
                <w:numId w:val="30"/>
              </w:numPr>
              <w:jc w:val="both"/>
              <w:rPr>
                <w:rFonts w:ascii="Arial" w:hAnsi="Arial" w:cs="Arial"/>
                <w:sz w:val="22"/>
                <w:szCs w:val="22"/>
                <w:lang w:val="eu-ES"/>
              </w:rPr>
            </w:pPr>
            <w:r w:rsidRPr="005E3412">
              <w:rPr>
                <w:rFonts w:ascii="Arial" w:hAnsi="Arial" w:cs="Arial"/>
                <w:sz w:val="22"/>
                <w:szCs w:val="22"/>
                <w:lang w:val="eu-ES"/>
              </w:rPr>
              <w:t xml:space="preserve">Euskaltegi edo barnetegiren batean euskara ikastaro batean parte hartzea. </w:t>
            </w:r>
          </w:p>
          <w:p w:rsidR="00B40E0B" w:rsidP="00B40E0B">
            <w:pPr>
              <w:pStyle w:val="ListParagraph"/>
              <w:rPr>
                <w:rFonts w:ascii="Arial" w:hAnsi="Arial" w:cs="Arial"/>
              </w:rPr>
            </w:pPr>
          </w:p>
          <w:p w:rsidR="00EA4D58" w:rsidP="00B40E0B">
            <w:pPr>
              <w:numPr>
                <w:ilvl w:val="0"/>
                <w:numId w:val="30"/>
              </w:numPr>
              <w:jc w:val="both"/>
              <w:rPr>
                <w:rFonts w:ascii="Arial" w:hAnsi="Arial" w:cs="Arial"/>
                <w:sz w:val="22"/>
                <w:szCs w:val="22"/>
                <w:lang w:val="eu-ES"/>
              </w:rPr>
            </w:pPr>
            <w:r w:rsidRPr="005E3412">
              <w:rPr>
                <w:rFonts w:ascii="Arial" w:hAnsi="Arial" w:cs="Arial"/>
                <w:sz w:val="22"/>
                <w:szCs w:val="22"/>
                <w:lang w:val="eu-ES"/>
              </w:rPr>
              <w:t>Ikastaroa bukatzea eta gutx</w:t>
            </w:r>
            <w:r w:rsidR="00B40E0B">
              <w:rPr>
                <w:rFonts w:ascii="Arial" w:hAnsi="Arial" w:cs="Arial"/>
                <w:sz w:val="22"/>
                <w:szCs w:val="22"/>
                <w:lang w:val="eu-ES"/>
              </w:rPr>
              <w:t xml:space="preserve">ieneko aprobetxamendua izatea. </w:t>
            </w:r>
          </w:p>
          <w:p w:rsidR="00B40E0B" w:rsidP="00B40E0B">
            <w:pPr>
              <w:pStyle w:val="ListParagraph"/>
              <w:rPr>
                <w:rFonts w:ascii="Arial" w:hAnsi="Arial" w:cs="Arial"/>
              </w:rPr>
            </w:pPr>
          </w:p>
          <w:p w:rsidR="00EA4D58" w:rsidP="00B40E0B">
            <w:pPr>
              <w:numPr>
                <w:ilvl w:val="0"/>
                <w:numId w:val="30"/>
              </w:numPr>
              <w:jc w:val="both"/>
              <w:rPr>
                <w:rFonts w:ascii="Arial" w:hAnsi="Arial" w:cs="Arial"/>
                <w:sz w:val="22"/>
                <w:szCs w:val="22"/>
                <w:lang w:val="eu-ES"/>
              </w:rPr>
            </w:pPr>
            <w:r w:rsidRPr="005E3412">
              <w:rPr>
                <w:rFonts w:ascii="Arial" w:hAnsi="Arial" w:cs="Arial"/>
                <w:sz w:val="22"/>
                <w:szCs w:val="22"/>
                <w:lang w:val="eu-ES"/>
              </w:rPr>
              <w:t>Gutxienez, %85eko asistentzia izatea.</w:t>
            </w:r>
          </w:p>
          <w:p w:rsidR="00B40E0B" w:rsidP="00B40E0B">
            <w:pPr>
              <w:pStyle w:val="ListParagraph"/>
              <w:rPr>
                <w:rFonts w:ascii="Arial" w:hAnsi="Arial" w:cs="Arial"/>
              </w:rPr>
            </w:pPr>
          </w:p>
          <w:p w:rsidR="00EA4D58" w:rsidP="00C51E43">
            <w:pPr>
              <w:numPr>
                <w:ilvl w:val="0"/>
                <w:numId w:val="30"/>
              </w:numPr>
              <w:jc w:val="both"/>
              <w:rPr>
                <w:rFonts w:ascii="Arial" w:hAnsi="Arial" w:cs="Arial"/>
                <w:sz w:val="22"/>
                <w:szCs w:val="22"/>
                <w:lang w:val="eu-ES"/>
              </w:rPr>
            </w:pPr>
            <w:r w:rsidRPr="005E3412">
              <w:rPr>
                <w:rFonts w:ascii="Arial" w:hAnsi="Arial" w:cs="Arial"/>
                <w:sz w:val="22"/>
                <w:szCs w:val="22"/>
                <w:lang w:val="eu-ES"/>
              </w:rPr>
              <w:t>Dirulaguntzak</w:t>
            </w:r>
            <w:r w:rsidRPr="005E3412">
              <w:rPr>
                <w:rFonts w:ascii="Arial" w:hAnsi="Arial" w:cs="Arial"/>
                <w:sz w:val="22"/>
                <w:szCs w:val="22"/>
                <w:lang w:val="eu-ES"/>
              </w:rPr>
              <w:t xml:space="preserve"> jasotzeko inolako debekuren batean sartuta ez egotea. Debeku horiek azaroaren 17ko 38/2003 Legearen 13. artikuluko 2. eta 3. ataletan zehaztutakoak izango dira.</w:t>
            </w:r>
          </w:p>
          <w:p w:rsidR="00C51E43" w:rsidP="00C51E43">
            <w:pPr>
              <w:pStyle w:val="ListParagraph"/>
              <w:rPr>
                <w:rFonts w:ascii="Arial" w:hAnsi="Arial" w:cs="Arial"/>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f)</w:t>
            </w:r>
            <w:r w:rsidRPr="005E3412">
              <w:rPr>
                <w:rFonts w:ascii="Arial" w:hAnsi="Arial" w:cs="Arial"/>
                <w:sz w:val="22"/>
                <w:szCs w:val="22"/>
                <w:lang w:val="eu-ES"/>
              </w:rPr>
              <w:tab/>
              <w:t>Zerga betebeharrak eta Gizarte Segurantzarekikoak betetzen dituela egiaztatzen duen aitorpen erantzulea betetzea eskaera orrian bertan.</w:t>
            </w:r>
          </w:p>
          <w:p w:rsidR="00EA4D58" w:rsidRPr="005E3412" w:rsidP="00203B3A">
            <w:pPr>
              <w:ind w:left="709" w:hanging="283"/>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203B3A">
            <w:pPr>
              <w:ind w:left="335" w:hanging="335"/>
              <w:jc w:val="both"/>
              <w:rPr>
                <w:rFonts w:ascii="Arial" w:hAnsi="Arial" w:cs="Arial"/>
                <w:b/>
                <w:sz w:val="22"/>
                <w:szCs w:val="22"/>
              </w:rPr>
            </w:pPr>
            <w:r w:rsidRPr="005E3412">
              <w:rPr>
                <w:rFonts w:ascii="Arial" w:hAnsi="Arial" w:cs="Arial"/>
                <w:b/>
                <w:sz w:val="22"/>
                <w:szCs w:val="22"/>
              </w:rPr>
              <w:t>3.</w:t>
            </w:r>
            <w:r w:rsidRPr="005E3412">
              <w:rPr>
                <w:rFonts w:ascii="Arial" w:hAnsi="Arial" w:cs="Arial"/>
                <w:b/>
                <w:sz w:val="22"/>
                <w:szCs w:val="22"/>
              </w:rPr>
              <w:tab/>
              <w:t>Requisitos a cumplir</w:t>
            </w:r>
          </w:p>
          <w:p w:rsidR="00EA4D58" w:rsidRPr="005E3412" w:rsidP="00203B3A">
            <w:pPr>
              <w:ind w:left="335" w:hanging="335"/>
              <w:jc w:val="both"/>
              <w:rPr>
                <w:rFonts w:ascii="Arial" w:hAnsi="Arial" w:cs="Arial"/>
                <w:b/>
                <w:sz w:val="22"/>
                <w:szCs w:val="22"/>
              </w:rPr>
            </w:pPr>
          </w:p>
          <w:p w:rsidR="00EA4D58" w:rsidRPr="005E3412" w:rsidP="00203B3A">
            <w:pPr>
              <w:jc w:val="both"/>
              <w:rPr>
                <w:rFonts w:ascii="Arial" w:hAnsi="Arial" w:cs="Arial"/>
                <w:sz w:val="20"/>
              </w:rPr>
            </w:pPr>
            <w:r w:rsidRPr="005E3412">
              <w:rPr>
                <w:rFonts w:ascii="Arial" w:hAnsi="Arial" w:cs="Arial"/>
                <w:sz w:val="20"/>
              </w:rPr>
              <w:t>Las personas que deseen recibir esta subvención deberán cumplir los siguientes requisitos:</w:t>
            </w:r>
          </w:p>
          <w:p w:rsidR="00EA4D58" w:rsidRPr="005E3412" w:rsidP="00203B3A">
            <w:pPr>
              <w:ind w:left="618" w:hanging="283"/>
              <w:jc w:val="both"/>
              <w:rPr>
                <w:rFonts w:ascii="Arial" w:hAnsi="Arial" w:cs="Arial"/>
                <w:sz w:val="20"/>
              </w:rPr>
            </w:pPr>
          </w:p>
          <w:p w:rsidR="00EA4D58" w:rsidP="00203B3A">
            <w:pPr>
              <w:numPr>
                <w:ilvl w:val="0"/>
                <w:numId w:val="28"/>
              </w:numPr>
              <w:jc w:val="both"/>
              <w:rPr>
                <w:rFonts w:ascii="Arial" w:hAnsi="Arial" w:cs="Arial"/>
                <w:sz w:val="20"/>
              </w:rPr>
            </w:pPr>
            <w:r w:rsidRPr="005E3412">
              <w:rPr>
                <w:rFonts w:ascii="Arial" w:hAnsi="Arial" w:cs="Arial"/>
                <w:sz w:val="20"/>
              </w:rPr>
              <w:t>Estar empadronadas en Zizurkil.</w:t>
            </w:r>
          </w:p>
          <w:p w:rsidR="00B40E0B" w:rsidP="00B40E0B">
            <w:pPr>
              <w:ind w:left="695"/>
              <w:jc w:val="both"/>
              <w:rPr>
                <w:rFonts w:ascii="Arial" w:hAnsi="Arial" w:cs="Arial"/>
                <w:sz w:val="20"/>
              </w:rPr>
            </w:pPr>
          </w:p>
          <w:p w:rsidR="00B40E0B" w:rsidP="00B40E0B">
            <w:pPr>
              <w:ind w:left="695"/>
              <w:jc w:val="both"/>
              <w:rPr>
                <w:rFonts w:ascii="Arial" w:hAnsi="Arial" w:cs="Arial"/>
                <w:sz w:val="20"/>
              </w:rPr>
            </w:pPr>
          </w:p>
          <w:p w:rsidR="00EA4D58" w:rsidP="00203B3A">
            <w:pPr>
              <w:numPr>
                <w:ilvl w:val="0"/>
                <w:numId w:val="28"/>
              </w:numPr>
              <w:jc w:val="both"/>
              <w:rPr>
                <w:rFonts w:ascii="Arial" w:hAnsi="Arial" w:cs="Arial"/>
                <w:sz w:val="20"/>
              </w:rPr>
            </w:pPr>
            <w:r w:rsidRPr="005E3412">
              <w:rPr>
                <w:rFonts w:ascii="Arial" w:hAnsi="Arial" w:cs="Arial"/>
                <w:sz w:val="20"/>
              </w:rPr>
              <w:t xml:space="preserve">Haber realizado algún curso de euskera en un </w:t>
            </w:r>
            <w:r w:rsidRPr="005E3412">
              <w:rPr>
                <w:rFonts w:ascii="Arial" w:hAnsi="Arial" w:cs="Arial"/>
                <w:sz w:val="20"/>
              </w:rPr>
              <w:t>euskaltegi</w:t>
            </w:r>
            <w:r w:rsidRPr="005E3412">
              <w:rPr>
                <w:rFonts w:ascii="Arial" w:hAnsi="Arial" w:cs="Arial"/>
                <w:sz w:val="20"/>
              </w:rPr>
              <w:t xml:space="preserve"> o </w:t>
            </w:r>
            <w:r w:rsidRPr="005E3412">
              <w:rPr>
                <w:rFonts w:ascii="Arial" w:hAnsi="Arial" w:cs="Arial"/>
                <w:sz w:val="20"/>
              </w:rPr>
              <w:t>barnetegi</w:t>
            </w:r>
            <w:r w:rsidRPr="005E3412">
              <w:rPr>
                <w:rFonts w:ascii="Arial" w:hAnsi="Arial" w:cs="Arial"/>
                <w:sz w:val="20"/>
              </w:rPr>
              <w:t xml:space="preserve">. </w:t>
            </w:r>
          </w:p>
          <w:p w:rsidR="005E3412" w:rsidP="00203B3A">
            <w:pPr>
              <w:ind w:left="695"/>
              <w:jc w:val="both"/>
              <w:rPr>
                <w:rFonts w:ascii="Arial" w:hAnsi="Arial" w:cs="Arial"/>
                <w:sz w:val="20"/>
              </w:rPr>
            </w:pPr>
          </w:p>
          <w:p w:rsidR="00B40E0B" w:rsidRPr="005E3412" w:rsidP="00203B3A">
            <w:pPr>
              <w:ind w:left="695"/>
              <w:jc w:val="both"/>
              <w:rPr>
                <w:rFonts w:ascii="Arial" w:hAnsi="Arial" w:cs="Arial"/>
                <w:sz w:val="20"/>
              </w:rPr>
            </w:pPr>
          </w:p>
          <w:p w:rsidR="00EA4D58" w:rsidP="00B40E0B">
            <w:pPr>
              <w:numPr>
                <w:ilvl w:val="0"/>
                <w:numId w:val="28"/>
              </w:numPr>
              <w:jc w:val="both"/>
              <w:rPr>
                <w:rFonts w:ascii="Arial" w:hAnsi="Arial" w:cs="Arial"/>
                <w:sz w:val="20"/>
              </w:rPr>
            </w:pPr>
            <w:r w:rsidRPr="005E3412">
              <w:rPr>
                <w:rFonts w:ascii="Arial" w:hAnsi="Arial" w:cs="Arial"/>
                <w:sz w:val="20"/>
              </w:rPr>
              <w:t>Finalizar el curso y tener un aprovechamiento mínimo.</w:t>
            </w:r>
            <w:r w:rsidRPr="005E3412">
              <w:rPr>
                <w:rFonts w:ascii="Arial" w:hAnsi="Arial" w:cs="Arial"/>
                <w:sz w:val="20"/>
              </w:rPr>
              <w:tab/>
            </w:r>
          </w:p>
          <w:p w:rsidR="00B40E0B" w:rsidP="00B40E0B">
            <w:pPr>
              <w:ind w:left="695"/>
              <w:jc w:val="both"/>
              <w:rPr>
                <w:rFonts w:ascii="Arial" w:hAnsi="Arial" w:cs="Arial"/>
                <w:sz w:val="20"/>
              </w:rPr>
            </w:pPr>
          </w:p>
          <w:p w:rsidR="00C51E43" w:rsidP="00B40E0B">
            <w:pPr>
              <w:ind w:left="695"/>
              <w:jc w:val="both"/>
              <w:rPr>
                <w:rFonts w:ascii="Arial" w:hAnsi="Arial" w:cs="Arial"/>
                <w:sz w:val="20"/>
              </w:rPr>
            </w:pPr>
          </w:p>
          <w:p w:rsidR="00EA4D58" w:rsidP="00B40E0B">
            <w:pPr>
              <w:numPr>
                <w:ilvl w:val="0"/>
                <w:numId w:val="28"/>
              </w:numPr>
              <w:jc w:val="both"/>
              <w:rPr>
                <w:rFonts w:ascii="Arial" w:hAnsi="Arial" w:cs="Arial"/>
                <w:sz w:val="20"/>
              </w:rPr>
            </w:pPr>
            <w:r w:rsidRPr="005E3412">
              <w:rPr>
                <w:rFonts w:ascii="Arial" w:hAnsi="Arial" w:cs="Arial"/>
                <w:sz w:val="20"/>
              </w:rPr>
              <w:t>Cumplir, por lo menos, con una asistencia del 85%.</w:t>
            </w:r>
          </w:p>
          <w:p w:rsidR="00B40E0B" w:rsidRPr="005E3412" w:rsidP="00B40E0B">
            <w:pPr>
              <w:ind w:left="695"/>
              <w:jc w:val="both"/>
              <w:rPr>
                <w:rFonts w:ascii="Arial" w:hAnsi="Arial" w:cs="Arial"/>
                <w:sz w:val="20"/>
              </w:rPr>
            </w:pPr>
          </w:p>
          <w:p w:rsidR="00EA4D58" w:rsidP="00203B3A">
            <w:pPr>
              <w:ind w:left="618" w:hanging="283"/>
              <w:jc w:val="both"/>
              <w:rPr>
                <w:rFonts w:ascii="Arial" w:hAnsi="Arial" w:cs="Arial"/>
                <w:sz w:val="20"/>
              </w:rPr>
            </w:pPr>
            <w:r w:rsidRPr="005E3412">
              <w:rPr>
                <w:rFonts w:ascii="Arial" w:hAnsi="Arial" w:cs="Arial"/>
                <w:sz w:val="20"/>
              </w:rPr>
              <w:t>e)</w:t>
            </w:r>
            <w:r w:rsidRPr="005E3412">
              <w:rPr>
                <w:rFonts w:ascii="Arial" w:hAnsi="Arial" w:cs="Arial"/>
                <w:sz w:val="20"/>
              </w:rPr>
              <w:tab/>
              <w:t>No estar incurso en ninguna de las causas de prohibición para la obtención de subvenciones, señaladas en los apartados 2 y 3 del artículo 13 de la Ley 38/2003 de  17 de noviembre.</w:t>
            </w:r>
          </w:p>
          <w:p w:rsidR="005E3412" w:rsidP="00203B3A">
            <w:pPr>
              <w:ind w:left="618" w:hanging="283"/>
              <w:jc w:val="both"/>
              <w:rPr>
                <w:rFonts w:ascii="Arial" w:hAnsi="Arial" w:cs="Arial"/>
                <w:sz w:val="20"/>
              </w:rPr>
            </w:pPr>
          </w:p>
          <w:p w:rsidR="005E3412" w:rsidP="00203B3A">
            <w:pPr>
              <w:ind w:left="618" w:hanging="283"/>
              <w:jc w:val="both"/>
              <w:rPr>
                <w:rFonts w:ascii="Arial" w:hAnsi="Arial" w:cs="Arial"/>
                <w:sz w:val="20"/>
              </w:rPr>
            </w:pPr>
          </w:p>
          <w:p w:rsidR="00C51E43" w:rsidRPr="005E3412" w:rsidP="00203B3A">
            <w:pPr>
              <w:ind w:left="618" w:hanging="283"/>
              <w:jc w:val="both"/>
              <w:rPr>
                <w:rFonts w:ascii="Arial" w:hAnsi="Arial" w:cs="Arial"/>
                <w:sz w:val="20"/>
              </w:rPr>
            </w:pPr>
          </w:p>
          <w:p w:rsidR="00EA4D58" w:rsidRPr="005E3412" w:rsidP="00203B3A">
            <w:pPr>
              <w:ind w:left="618" w:hanging="283"/>
              <w:jc w:val="both"/>
              <w:rPr>
                <w:rFonts w:ascii="Arial" w:hAnsi="Arial" w:cs="Arial"/>
                <w:sz w:val="20"/>
              </w:rPr>
            </w:pPr>
            <w:r w:rsidRPr="005E3412">
              <w:rPr>
                <w:rFonts w:ascii="Arial" w:hAnsi="Arial" w:cs="Arial"/>
                <w:sz w:val="20"/>
              </w:rPr>
              <w:t>f)</w:t>
            </w:r>
            <w:r w:rsidRPr="005E3412">
              <w:rPr>
                <w:rFonts w:ascii="Arial" w:hAnsi="Arial" w:cs="Arial"/>
                <w:sz w:val="20"/>
              </w:rPr>
              <w:tab/>
              <w:t>Declaración responsable de hallarse la corriente de las obligaciones tributarias y de la Seguridad Social en el impreso de solicitud.</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shd w:val="clear" w:color="auto" w:fill="FFFFFF"/>
          </w:tcPr>
          <w:p w:rsidR="00EA4D58" w:rsidRPr="005E3412" w:rsidP="00C51E43">
            <w:pPr>
              <w:spacing w:before="240"/>
              <w:ind w:left="335" w:hanging="335"/>
              <w:jc w:val="both"/>
              <w:rPr>
                <w:rFonts w:ascii="Arial" w:hAnsi="Arial" w:cs="Arial"/>
                <w:b/>
                <w:sz w:val="22"/>
                <w:szCs w:val="22"/>
                <w:lang w:val="eu-ES"/>
              </w:rPr>
            </w:pPr>
            <w:r w:rsidRPr="005E3412">
              <w:rPr>
                <w:rFonts w:ascii="Arial" w:hAnsi="Arial" w:cs="Arial"/>
                <w:b/>
                <w:sz w:val="22"/>
                <w:szCs w:val="22"/>
                <w:lang w:val="eu-ES"/>
              </w:rPr>
              <w:t>4.</w:t>
            </w:r>
            <w:r w:rsidRPr="005E3412">
              <w:rPr>
                <w:rFonts w:ascii="Arial" w:hAnsi="Arial" w:cs="Arial"/>
                <w:b/>
                <w:sz w:val="22"/>
                <w:szCs w:val="22"/>
                <w:lang w:val="eu-ES"/>
              </w:rPr>
              <w:tab/>
            </w:r>
            <w:r w:rsidRPr="005E3412">
              <w:rPr>
                <w:rFonts w:ascii="Arial" w:hAnsi="Arial" w:cs="Arial"/>
                <w:b/>
                <w:sz w:val="22"/>
                <w:szCs w:val="22"/>
                <w:lang w:val="eu-ES"/>
              </w:rPr>
              <w:t>Dirulaguntzen</w:t>
            </w:r>
            <w:r w:rsidRPr="005E3412">
              <w:rPr>
                <w:rFonts w:ascii="Arial" w:hAnsi="Arial" w:cs="Arial"/>
                <w:b/>
                <w:sz w:val="22"/>
                <w:szCs w:val="22"/>
                <w:lang w:val="eu-ES"/>
              </w:rPr>
              <w:t xml:space="preserve"> </w:t>
            </w:r>
            <w:r w:rsidRPr="005E3412">
              <w:rPr>
                <w:rFonts w:ascii="Arial" w:hAnsi="Arial" w:cs="Arial"/>
                <w:b/>
                <w:sz w:val="22"/>
                <w:szCs w:val="22"/>
                <w:lang w:val="eu-ES"/>
              </w:rPr>
              <w:t>bateragarritasuna</w:t>
            </w:r>
          </w:p>
          <w:p w:rsidR="00EA4D58" w:rsidRPr="005E3412" w:rsidP="00203B3A">
            <w:pPr>
              <w:jc w:val="both"/>
              <w:rPr>
                <w:rFonts w:ascii="Arial" w:hAnsi="Arial" w:cs="Arial"/>
                <w:sz w:val="22"/>
                <w:szCs w:val="22"/>
                <w:lang w:val="eu-ES"/>
              </w:rPr>
            </w:pPr>
          </w:p>
          <w:p w:rsidR="00EA4D58" w:rsidRPr="005E3412" w:rsidP="00203B3A">
            <w:pPr>
              <w:shd w:val="clear" w:color="auto" w:fill="FFFFFF"/>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hauek bateragarriak dira beste administrazio edo erakunde publiko edo pribaturen batek emandako diru-laguntzekin. Nolanahi ere, ez da gain-finantzaketarik izango, eta hala gertatzen bada, </w:t>
            </w:r>
            <w:r w:rsidRPr="005E3412">
              <w:rPr>
                <w:rFonts w:ascii="Arial" w:hAnsi="Arial" w:cs="Arial"/>
                <w:sz w:val="22"/>
                <w:szCs w:val="22"/>
                <w:lang w:val="eu-ES"/>
              </w:rPr>
              <w:t>dirulaguntza</w:t>
            </w:r>
            <w:r w:rsidRPr="005E3412">
              <w:rPr>
                <w:rFonts w:ascii="Arial" w:hAnsi="Arial" w:cs="Arial"/>
                <w:sz w:val="22"/>
                <w:szCs w:val="22"/>
                <w:lang w:val="eu-ES"/>
              </w:rPr>
              <w:t xml:space="preserve"> murriztu egingo da, dagokion gehienezko mugaraino.</w:t>
            </w:r>
          </w:p>
          <w:p w:rsidR="00C51E43" w:rsidP="00203B3A">
            <w:pPr>
              <w:ind w:left="284" w:hanging="284"/>
              <w:jc w:val="both"/>
              <w:rPr>
                <w:rFonts w:ascii="Arial" w:hAnsi="Arial" w:cs="Arial"/>
                <w:sz w:val="22"/>
                <w:szCs w:val="22"/>
                <w:lang w:val="eu-ES"/>
              </w:rPr>
            </w:pPr>
          </w:p>
          <w:p w:rsidR="00EA4D58" w:rsidP="00C51E43">
            <w:pPr>
              <w:ind w:left="284" w:hanging="284"/>
              <w:jc w:val="both"/>
              <w:rPr>
                <w:rFonts w:ascii="Arial" w:hAnsi="Arial" w:cs="Arial"/>
                <w:sz w:val="22"/>
                <w:szCs w:val="22"/>
                <w:lang w:val="eu-ES"/>
              </w:rPr>
            </w:pPr>
            <w:r w:rsidRPr="00C51E43">
              <w:rPr>
                <w:rFonts w:ascii="Arial" w:hAnsi="Arial" w:cs="Arial"/>
                <w:sz w:val="22"/>
                <w:szCs w:val="22"/>
                <w:lang w:val="eu-ES"/>
              </w:rPr>
              <w:t>1.</w:t>
            </w:r>
            <w:r>
              <w:rPr>
                <w:rFonts w:ascii="Arial" w:hAnsi="Arial" w:cs="Arial"/>
                <w:sz w:val="22"/>
                <w:szCs w:val="22"/>
                <w:lang w:val="eu-ES"/>
              </w:rPr>
              <w:tab/>
            </w:r>
            <w:r w:rsidRPr="005E3412">
              <w:rPr>
                <w:rFonts w:ascii="Arial" w:hAnsi="Arial" w:cs="Arial"/>
                <w:sz w:val="22"/>
                <w:szCs w:val="22"/>
                <w:lang w:val="eu-ES"/>
              </w:rPr>
              <w:t xml:space="preserve">Oinarri hauetan aurreikusitako laguntzak bateragarriak izango dira bai beste Herri Administrazioek emandako </w:t>
            </w:r>
            <w:r w:rsidRPr="005E3412">
              <w:rPr>
                <w:rFonts w:ascii="Arial" w:hAnsi="Arial" w:cs="Arial"/>
                <w:sz w:val="22"/>
                <w:szCs w:val="22"/>
                <w:lang w:val="eu-ES"/>
              </w:rPr>
              <w:t>dirulaguntzekin</w:t>
            </w:r>
            <w:r w:rsidRPr="005E3412">
              <w:rPr>
                <w:rFonts w:ascii="Arial" w:hAnsi="Arial" w:cs="Arial"/>
                <w:sz w:val="22"/>
                <w:szCs w:val="22"/>
                <w:lang w:val="eu-ES"/>
              </w:rPr>
              <w:t>, bai erakunde publiko nahiz pribatuek emandakoekin, helburua eta xedea berberak izanda ere.</w:t>
            </w:r>
          </w:p>
          <w:p w:rsidR="00C51E43" w:rsidRPr="005E3412" w:rsidP="00C51E43">
            <w:pPr>
              <w:ind w:left="284" w:hanging="284"/>
              <w:jc w:val="both"/>
              <w:rPr>
                <w:rFonts w:ascii="Arial" w:hAnsi="Arial" w:cs="Arial"/>
                <w:sz w:val="22"/>
                <w:szCs w:val="22"/>
                <w:lang w:val="eu-ES"/>
              </w:rPr>
            </w:pPr>
          </w:p>
          <w:p w:rsidR="00EA4D58" w:rsidRPr="005E3412" w:rsidP="00203B3A">
            <w:pPr>
              <w:ind w:left="284" w:hanging="284"/>
              <w:jc w:val="both"/>
              <w:rPr>
                <w:rFonts w:ascii="Arial" w:hAnsi="Arial" w:cs="Arial"/>
                <w:sz w:val="22"/>
                <w:szCs w:val="22"/>
                <w:lang w:val="eu-ES"/>
              </w:rPr>
            </w:pPr>
            <w:r w:rsidRPr="005E3412">
              <w:rPr>
                <w:rFonts w:ascii="Arial" w:hAnsi="Arial" w:cs="Arial"/>
                <w:sz w:val="22"/>
                <w:szCs w:val="22"/>
                <w:lang w:val="eu-ES"/>
              </w:rPr>
              <w:t>2.</w:t>
            </w:r>
            <w:r w:rsidRPr="005E3412">
              <w:rPr>
                <w:rFonts w:ascii="Arial" w:hAnsi="Arial" w:cs="Arial"/>
                <w:sz w:val="22"/>
                <w:szCs w:val="22"/>
                <w:lang w:val="eu-ES"/>
              </w:rPr>
              <w:tab/>
              <w:t xml:space="preserve">Beste laguntza batzuk jasotzen badira, guztira jasotako </w:t>
            </w:r>
            <w:r w:rsidRPr="005E3412">
              <w:rPr>
                <w:rFonts w:ascii="Arial" w:hAnsi="Arial" w:cs="Arial"/>
                <w:sz w:val="22"/>
                <w:szCs w:val="22"/>
                <w:lang w:val="eu-ES"/>
              </w:rPr>
              <w:t>dirulaguntza</w:t>
            </w:r>
            <w:r w:rsidRPr="005E3412">
              <w:rPr>
                <w:rFonts w:ascii="Arial" w:hAnsi="Arial" w:cs="Arial"/>
                <w:sz w:val="22"/>
                <w:szCs w:val="22"/>
                <w:lang w:val="eu-ES"/>
              </w:rPr>
              <w:t xml:space="preserve"> ezin izango da diruz lagundutako jardunen kostua baino handiagoa izan. Horrelakorik gertatuz gero, muga hori ez </w:t>
            </w:r>
            <w:r w:rsidRPr="005E3412">
              <w:rPr>
                <w:rFonts w:ascii="Arial" w:hAnsi="Arial" w:cs="Arial"/>
                <w:sz w:val="22"/>
                <w:szCs w:val="22"/>
                <w:lang w:val="eu-ES"/>
              </w:rPr>
              <w:t>gainditzearren</w:t>
            </w:r>
            <w:r w:rsidRPr="005E3412">
              <w:rPr>
                <w:rFonts w:ascii="Arial" w:hAnsi="Arial" w:cs="Arial"/>
                <w:sz w:val="22"/>
                <w:szCs w:val="22"/>
                <w:lang w:val="eu-ES"/>
              </w:rPr>
              <w:t xml:space="preserve">, ematekoa den </w:t>
            </w:r>
            <w:r w:rsidRPr="005E3412">
              <w:rPr>
                <w:rFonts w:ascii="Arial" w:hAnsi="Arial" w:cs="Arial"/>
                <w:sz w:val="22"/>
                <w:szCs w:val="22"/>
                <w:lang w:val="eu-ES"/>
              </w:rPr>
              <w:t>dirulaguntza</w:t>
            </w:r>
            <w:r w:rsidRPr="005E3412">
              <w:rPr>
                <w:rFonts w:ascii="Arial" w:hAnsi="Arial" w:cs="Arial"/>
                <w:sz w:val="22"/>
                <w:szCs w:val="22"/>
                <w:lang w:val="eu-ES"/>
              </w:rPr>
              <w:t xml:space="preserve"> oinarri hauen kargura, murriztuko da.</w:t>
            </w:r>
          </w:p>
          <w:p w:rsidR="00EA4D58" w:rsidRPr="005E3412" w:rsidP="00203B3A">
            <w:pPr>
              <w:ind w:left="335" w:hanging="335"/>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C51E43">
            <w:pPr>
              <w:spacing w:before="240"/>
              <w:ind w:left="335" w:hanging="335"/>
              <w:jc w:val="both"/>
              <w:rPr>
                <w:rFonts w:ascii="Arial" w:hAnsi="Arial" w:cs="Arial"/>
                <w:b/>
                <w:sz w:val="22"/>
                <w:szCs w:val="22"/>
              </w:rPr>
            </w:pPr>
            <w:r w:rsidRPr="005E3412">
              <w:rPr>
                <w:rFonts w:ascii="Arial" w:hAnsi="Arial" w:cs="Arial"/>
                <w:b/>
                <w:sz w:val="22"/>
                <w:szCs w:val="22"/>
              </w:rPr>
              <w:t>4.</w:t>
            </w:r>
            <w:r w:rsidRPr="005E3412">
              <w:rPr>
                <w:rFonts w:ascii="Arial" w:hAnsi="Arial" w:cs="Arial"/>
                <w:b/>
                <w:sz w:val="22"/>
                <w:szCs w:val="22"/>
              </w:rPr>
              <w:tab/>
              <w:t>Compatibilidad de las ayudas</w:t>
            </w:r>
          </w:p>
          <w:p w:rsidR="00EA4D58" w:rsidRPr="005E3412" w:rsidP="00203B3A">
            <w:pPr>
              <w:ind w:left="335" w:hanging="335"/>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Estas subvenciones son compatibles con las subvenciones concedidas por otra institución pública o privada. De todas las maneras, no podrá darse ningún tipo de sobre-financiación. En el caso de que así suceda, se reducirá la subvención, hasta el límite máximo correspondiente.</w:t>
            </w:r>
          </w:p>
          <w:p w:rsidR="00EA4D58" w:rsidRPr="005E3412" w:rsidP="00203B3A">
            <w:pPr>
              <w:ind w:left="335" w:hanging="335"/>
              <w:jc w:val="both"/>
              <w:rPr>
                <w:rFonts w:ascii="Arial" w:hAnsi="Arial" w:cs="Arial"/>
                <w:sz w:val="20"/>
              </w:rPr>
            </w:pPr>
          </w:p>
          <w:p w:rsidR="00EA4D58" w:rsidP="00203B3A">
            <w:pPr>
              <w:ind w:left="335" w:hanging="335"/>
              <w:jc w:val="both"/>
              <w:rPr>
                <w:rFonts w:ascii="Arial" w:hAnsi="Arial" w:cs="Arial"/>
                <w:sz w:val="20"/>
              </w:rPr>
            </w:pPr>
          </w:p>
          <w:p w:rsidR="00C51E43" w:rsidRPr="005E3412" w:rsidP="00203B3A">
            <w:pPr>
              <w:ind w:left="335" w:hanging="335"/>
              <w:jc w:val="both"/>
              <w:rPr>
                <w:rFonts w:ascii="Arial" w:hAnsi="Arial" w:cs="Arial"/>
                <w:sz w:val="20"/>
              </w:rPr>
            </w:pPr>
          </w:p>
          <w:p w:rsidR="00EA4D58" w:rsidP="00C51E43">
            <w:pPr>
              <w:ind w:left="335" w:hanging="335"/>
              <w:jc w:val="both"/>
              <w:rPr>
                <w:rFonts w:ascii="Arial" w:hAnsi="Arial" w:cs="Arial"/>
                <w:sz w:val="20"/>
              </w:rPr>
            </w:pPr>
            <w:r w:rsidRPr="00C51E43">
              <w:rPr>
                <w:rFonts w:ascii="Arial" w:hAnsi="Arial" w:cs="Arial"/>
                <w:sz w:val="20"/>
              </w:rPr>
              <w:t>1.</w:t>
            </w:r>
            <w:r>
              <w:rPr>
                <w:rFonts w:ascii="Arial" w:hAnsi="Arial" w:cs="Arial"/>
                <w:sz w:val="20"/>
              </w:rPr>
              <w:tab/>
            </w:r>
            <w:r w:rsidRPr="005E3412">
              <w:rPr>
                <w:rFonts w:ascii="Arial" w:hAnsi="Arial" w:cs="Arial"/>
                <w:sz w:val="20"/>
              </w:rPr>
              <w:t>Las ayudas previstas en las presentes bases serán compatibles con las subvenciones otorgadas por otras Administraciones Públicas o entidades públicas y privadas que coincidan en su objeto o en las que se contemple la misma finalidad.</w:t>
            </w:r>
          </w:p>
          <w:p w:rsidR="00C51E43" w:rsidP="00C51E43">
            <w:pPr>
              <w:ind w:left="335" w:hanging="335"/>
              <w:jc w:val="both"/>
              <w:rPr>
                <w:rFonts w:ascii="Arial" w:hAnsi="Arial" w:cs="Arial"/>
                <w:sz w:val="20"/>
              </w:rPr>
            </w:pPr>
          </w:p>
          <w:p w:rsidR="00C51E43" w:rsidRPr="005E3412" w:rsidP="00C51E43">
            <w:pPr>
              <w:ind w:left="335" w:hanging="335"/>
              <w:jc w:val="both"/>
              <w:rPr>
                <w:rFonts w:ascii="Arial" w:hAnsi="Arial" w:cs="Arial"/>
                <w:sz w:val="20"/>
              </w:rPr>
            </w:pPr>
          </w:p>
          <w:p w:rsidR="00EA4D58" w:rsidRPr="005E3412" w:rsidP="00203B3A">
            <w:pPr>
              <w:ind w:left="335" w:hanging="335"/>
              <w:jc w:val="both"/>
              <w:rPr>
                <w:rFonts w:ascii="Arial" w:hAnsi="Arial" w:cs="Arial"/>
                <w:sz w:val="20"/>
              </w:rPr>
            </w:pPr>
            <w:r w:rsidRPr="005E3412">
              <w:rPr>
                <w:rFonts w:ascii="Arial" w:hAnsi="Arial" w:cs="Arial"/>
                <w:sz w:val="20"/>
              </w:rPr>
              <w:t>2.</w:t>
            </w:r>
            <w:r w:rsidRPr="005E3412">
              <w:rPr>
                <w:rFonts w:ascii="Arial" w:hAnsi="Arial" w:cs="Arial"/>
                <w:sz w:val="20"/>
              </w:rPr>
              <w:tab/>
              <w:t>En el caso de concurrencia con otras ayudas, el importe de la subvención no podrá superar el coste de las actuaciones subvencionadas. En dicho supuesto, se procedería, al objeto de no rebasar dicho límite, a la reducción de la ayuda con cargo a las presentes bases.</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C51E43">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5. </w:t>
            </w:r>
            <w:r w:rsidRPr="005E3412">
              <w:rPr>
                <w:rFonts w:ascii="Arial" w:hAnsi="Arial" w:cs="Arial"/>
                <w:b/>
                <w:sz w:val="22"/>
                <w:szCs w:val="22"/>
                <w:lang w:val="eu-ES"/>
              </w:rPr>
              <w:tab/>
              <w:t>Eskabideak, dokumentazioa eta aurkezteko epea</w:t>
            </w:r>
          </w:p>
          <w:p w:rsidR="00EA4D58" w:rsidRPr="005E3412" w:rsidP="006D4E6C">
            <w:pPr>
              <w:spacing w:before="240"/>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eskaerak Zizurkilgo Udalean aurkeztu ahal izango dira </w:t>
            </w:r>
            <w:r w:rsidRPr="005E3412">
              <w:rPr>
                <w:rFonts w:ascii="Arial" w:hAnsi="Arial" w:cs="Arial"/>
                <w:sz w:val="22"/>
                <w:szCs w:val="22"/>
                <w:shd w:val="clear" w:color="auto" w:fill="FFFFFF"/>
                <w:lang w:val="eu-ES"/>
              </w:rPr>
              <w:t>2025eko uztailaren 22a, eguerdiko 14:00ak arte.</w:t>
            </w:r>
            <w:r w:rsidRPr="005E3412">
              <w:rPr>
                <w:rFonts w:ascii="Arial" w:hAnsi="Arial" w:cs="Arial"/>
                <w:sz w:val="22"/>
                <w:szCs w:val="22"/>
                <w:lang w:val="eu-ES"/>
              </w:rPr>
              <w:t xml:space="preserve"> Deialdi honetako </w:t>
            </w:r>
            <w:r w:rsidRPr="005E3412">
              <w:rPr>
                <w:rFonts w:ascii="Arial" w:hAnsi="Arial" w:cs="Arial"/>
                <w:sz w:val="22"/>
                <w:szCs w:val="22"/>
                <w:lang w:val="eu-ES"/>
              </w:rPr>
              <w:t>dirulaguntzak</w:t>
            </w:r>
            <w:r w:rsidRPr="005E3412">
              <w:rPr>
                <w:rFonts w:ascii="Arial" w:hAnsi="Arial" w:cs="Arial"/>
                <w:sz w:val="22"/>
                <w:szCs w:val="22"/>
                <w:lang w:val="eu-ES"/>
              </w:rPr>
              <w:t xml:space="preserve"> onartu ondoren, aurrekontu partidak kreditu erabilgarria izango balu, bigarren epe bat irekiko litzateke, eskaerak aurkezteko epea 2025eko urriaren 31 izanik. </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Eskaerarekin batera honako dokumentu hauek aurkeztu beharko dira:</w:t>
            </w:r>
          </w:p>
          <w:p w:rsidR="00EA4D58" w:rsidP="006D4E6C">
            <w:pPr>
              <w:numPr>
                <w:ilvl w:val="0"/>
                <w:numId w:val="33"/>
              </w:numPr>
              <w:jc w:val="both"/>
              <w:rPr>
                <w:rFonts w:ascii="Arial" w:hAnsi="Arial" w:cs="Arial"/>
                <w:sz w:val="22"/>
                <w:szCs w:val="22"/>
                <w:lang w:val="eu-ES"/>
              </w:rPr>
            </w:pPr>
            <w:r w:rsidRPr="005E3412">
              <w:rPr>
                <w:rFonts w:ascii="Arial" w:hAnsi="Arial" w:cs="Arial"/>
                <w:sz w:val="22"/>
                <w:szCs w:val="22"/>
                <w:lang w:val="eu-ES"/>
              </w:rPr>
              <w:t>Eskaera orria, behar bezala beteta.</w:t>
            </w:r>
          </w:p>
          <w:p w:rsidR="006D4E6C" w:rsidRPr="005E3412" w:rsidP="006D4E6C">
            <w:pPr>
              <w:ind w:left="786"/>
              <w:jc w:val="both"/>
              <w:rPr>
                <w:rFonts w:ascii="Arial" w:hAnsi="Arial" w:cs="Arial"/>
                <w:sz w:val="22"/>
                <w:szCs w:val="22"/>
                <w:lang w:val="eu-ES"/>
              </w:rPr>
            </w:pPr>
          </w:p>
          <w:p w:rsidR="00EA4D58" w:rsidP="006D4E6C">
            <w:pPr>
              <w:numPr>
                <w:ilvl w:val="0"/>
                <w:numId w:val="33"/>
              </w:numPr>
              <w:jc w:val="both"/>
              <w:rPr>
                <w:rFonts w:ascii="Arial" w:hAnsi="Arial" w:cs="Arial"/>
                <w:sz w:val="22"/>
                <w:szCs w:val="22"/>
                <w:lang w:val="eu-ES"/>
              </w:rPr>
            </w:pPr>
            <w:r w:rsidRPr="005E3412">
              <w:rPr>
                <w:rFonts w:ascii="Arial" w:hAnsi="Arial" w:cs="Arial"/>
                <w:sz w:val="22"/>
                <w:szCs w:val="22"/>
                <w:lang w:val="eu-ES"/>
              </w:rPr>
              <w:t>Nortasun Agiria.</w:t>
            </w:r>
          </w:p>
          <w:p w:rsidR="006D4E6C" w:rsidP="006D4E6C">
            <w:pPr>
              <w:pStyle w:val="ListParagraph"/>
              <w:rPr>
                <w:rFonts w:ascii="Arial" w:hAnsi="Arial" w:cs="Arial"/>
                <w:strike/>
              </w:rPr>
            </w:pPr>
          </w:p>
          <w:p w:rsidR="006D4E6C" w:rsidP="006D4E6C">
            <w:pPr>
              <w:pStyle w:val="ListParagraph"/>
              <w:rPr>
                <w:rFonts w:ascii="Arial" w:hAnsi="Arial" w:cs="Arial"/>
                <w:strike/>
              </w:rPr>
            </w:pPr>
          </w:p>
          <w:p w:rsidR="006D4E6C" w:rsidP="006D4E6C">
            <w:pPr>
              <w:pStyle w:val="ListParagraph"/>
              <w:rPr>
                <w:rFonts w:ascii="Arial" w:hAnsi="Arial" w:cs="Arial"/>
                <w:strike/>
              </w:rPr>
            </w:pPr>
          </w:p>
          <w:p w:rsidR="006D4E6C" w:rsidP="006D4E6C">
            <w:pPr>
              <w:pStyle w:val="ListParagraph"/>
              <w:rPr>
                <w:rFonts w:ascii="Arial" w:hAnsi="Arial" w:cs="Arial"/>
                <w:strike/>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c)</w:t>
            </w:r>
            <w:r w:rsidRPr="005E3412">
              <w:rPr>
                <w:rFonts w:ascii="Arial" w:hAnsi="Arial" w:cs="Arial"/>
                <w:sz w:val="22"/>
                <w:szCs w:val="22"/>
                <w:lang w:val="eu-ES"/>
              </w:rPr>
              <w:tab/>
              <w:t xml:space="preserve">Euskaltegiak egindako ziurtagiria. Bertan honako gorabehera hauek zehaztu beharko dira: </w:t>
            </w:r>
          </w:p>
          <w:p w:rsidR="00EA4D58" w:rsidRPr="005E3412" w:rsidP="00203B3A">
            <w:pPr>
              <w:numPr>
                <w:ilvl w:val="0"/>
                <w:numId w:val="25"/>
              </w:numPr>
              <w:jc w:val="both"/>
              <w:rPr>
                <w:rFonts w:ascii="Arial" w:hAnsi="Arial" w:cs="Arial"/>
                <w:sz w:val="22"/>
                <w:szCs w:val="22"/>
                <w:lang w:val="eu-ES"/>
              </w:rPr>
            </w:pPr>
            <w:r w:rsidRPr="005E3412">
              <w:rPr>
                <w:rFonts w:ascii="Arial" w:hAnsi="Arial" w:cs="Arial"/>
                <w:sz w:val="22"/>
                <w:szCs w:val="22"/>
                <w:lang w:val="eu-ES"/>
              </w:rPr>
              <w:t>ikastaroaren matrikulagatik zenbat ordaindu duen.</w:t>
            </w:r>
          </w:p>
          <w:p w:rsidR="00EA4D58" w:rsidRPr="005E3412" w:rsidP="00203B3A">
            <w:pPr>
              <w:numPr>
                <w:ilvl w:val="0"/>
                <w:numId w:val="25"/>
              </w:numPr>
              <w:jc w:val="both"/>
              <w:rPr>
                <w:rFonts w:ascii="Arial" w:hAnsi="Arial" w:cs="Arial"/>
                <w:sz w:val="22"/>
                <w:szCs w:val="22"/>
                <w:lang w:val="eu-ES"/>
              </w:rPr>
            </w:pPr>
            <w:r w:rsidRPr="005E3412">
              <w:rPr>
                <w:rFonts w:ascii="Arial" w:hAnsi="Arial" w:cs="Arial"/>
                <w:sz w:val="22"/>
                <w:szCs w:val="22"/>
                <w:lang w:val="eu-ES"/>
              </w:rPr>
              <w:t>eskatzailea zein mailatan hasi den eta zein maila hartu duen bukaeran.</w:t>
            </w:r>
          </w:p>
          <w:p w:rsidR="00EA4D58" w:rsidRPr="005E3412" w:rsidP="00203B3A">
            <w:pPr>
              <w:numPr>
                <w:ilvl w:val="0"/>
                <w:numId w:val="25"/>
              </w:numPr>
              <w:jc w:val="both"/>
              <w:rPr>
                <w:rFonts w:ascii="Arial" w:hAnsi="Arial" w:cs="Arial"/>
                <w:sz w:val="22"/>
                <w:szCs w:val="22"/>
                <w:lang w:val="eu-ES"/>
              </w:rPr>
            </w:pPr>
            <w:r w:rsidRPr="005E3412">
              <w:rPr>
                <w:rFonts w:ascii="Arial" w:hAnsi="Arial" w:cs="Arial"/>
                <w:sz w:val="22"/>
                <w:szCs w:val="22"/>
                <w:lang w:val="eu-ES"/>
              </w:rPr>
              <w:t>euskaltegiak egindako ebaluazioak gainditu dituen ala ez.</w:t>
            </w:r>
          </w:p>
          <w:p w:rsidR="00EA4D58" w:rsidP="00203B3A">
            <w:pPr>
              <w:numPr>
                <w:ilvl w:val="0"/>
                <w:numId w:val="25"/>
              </w:numPr>
              <w:jc w:val="both"/>
              <w:rPr>
                <w:rFonts w:ascii="Arial" w:hAnsi="Arial" w:cs="Arial"/>
                <w:sz w:val="22"/>
                <w:szCs w:val="22"/>
                <w:lang w:val="eu-ES"/>
              </w:rPr>
            </w:pPr>
            <w:r w:rsidRPr="005E3412">
              <w:rPr>
                <w:rFonts w:ascii="Arial" w:hAnsi="Arial" w:cs="Arial"/>
                <w:sz w:val="22"/>
                <w:szCs w:val="22"/>
                <w:lang w:val="eu-ES"/>
              </w:rPr>
              <w:t>asistentzia zenbatekoa izan den (ehunekotan).</w:t>
            </w:r>
          </w:p>
          <w:p w:rsidR="006D4E6C" w:rsidRPr="005E3412" w:rsidP="006D4E6C">
            <w:pPr>
              <w:ind w:left="1146"/>
              <w:jc w:val="both"/>
              <w:rPr>
                <w:rFonts w:ascii="Arial" w:hAnsi="Arial" w:cs="Arial"/>
                <w:sz w:val="22"/>
                <w:szCs w:val="22"/>
                <w:lang w:val="eu-ES"/>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d)</w:t>
            </w:r>
            <w:r w:rsidRPr="005E3412">
              <w:rPr>
                <w:rFonts w:ascii="Arial" w:hAnsi="Arial" w:cs="Arial"/>
                <w:sz w:val="22"/>
                <w:szCs w:val="22"/>
                <w:lang w:val="eu-ES"/>
              </w:rPr>
              <w:tab/>
              <w:t xml:space="preserve">Bestelako administrazioei eta erakunde publiko edo pribatuei egindako </w:t>
            </w:r>
            <w:r w:rsidRPr="005E3412">
              <w:rPr>
                <w:rFonts w:ascii="Arial" w:hAnsi="Arial" w:cs="Arial"/>
                <w:sz w:val="22"/>
                <w:szCs w:val="22"/>
                <w:lang w:val="eu-ES"/>
              </w:rPr>
              <w:t>dirulaguntza</w:t>
            </w:r>
            <w:r w:rsidRPr="005E3412">
              <w:rPr>
                <w:rFonts w:ascii="Arial" w:hAnsi="Arial" w:cs="Arial"/>
                <w:sz w:val="22"/>
                <w:szCs w:val="22"/>
                <w:lang w:val="eu-ES"/>
              </w:rPr>
              <w:t xml:space="preserve"> eskaeren zein jadanik emandako </w:t>
            </w:r>
            <w:r w:rsidRPr="005E3412">
              <w:rPr>
                <w:rFonts w:ascii="Arial" w:hAnsi="Arial" w:cs="Arial"/>
                <w:sz w:val="22"/>
                <w:szCs w:val="22"/>
                <w:lang w:val="eu-ES"/>
              </w:rPr>
              <w:t>dirulaguntzen</w:t>
            </w:r>
            <w:r w:rsidRPr="005E3412">
              <w:rPr>
                <w:rFonts w:ascii="Arial" w:hAnsi="Arial" w:cs="Arial"/>
                <w:sz w:val="22"/>
                <w:szCs w:val="22"/>
                <w:lang w:val="eu-ES"/>
              </w:rPr>
              <w:t xml:space="preserve"> gaineko aitorpena.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Udalak beharrezkoa irizten dion informazio osagarria eskatu ahal izango die eskatzaileei eskabidean adierazitakoa egia dela ziurtatzeko.</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eskaera aurkeztean, eskatzaileak deialdian ezarritako baldintza guztiak betetzen dituela, eta oinarri hauek osotasunean onartzen dituela aitortuko du. Halaber, eskabidean agertzen diren datu pertsonalak bere baimenarekin hartu direla adieraziko du, eta datu horiei tratamendu automatizatua emateko baimena emango du. Eta, era berean, datuak behar bezala </w:t>
            </w:r>
            <w:r w:rsidRPr="005E3412">
              <w:rPr>
                <w:rFonts w:ascii="Arial" w:hAnsi="Arial" w:cs="Arial"/>
                <w:sz w:val="22"/>
                <w:szCs w:val="22"/>
                <w:lang w:val="eu-ES"/>
              </w:rPr>
              <w:t xml:space="preserve">baimenduta dauden Zizurkilgo Udalaren fitxategietan sartzea onartuko du. Horretaz gain, datu horiek erabiltzeko baimena emango du, baldin eta erabilera hori Udalaren kudeaketara mugatzen bada. </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Atal honetan aipatutako dokumenturen bat aurkeztu ezean, eskatzaileari hamar eguneko epea emango zaio aurkeztutako dokumentazioa zuzen edo osa dezan. Hori horrela egin ezean, eskaerari uko egiten diola uste izango da, eta beste tramiterik egin gabe, artxibatu egingo da.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Eskaera aurkezteak ez du, berez, </w:t>
            </w:r>
            <w:r w:rsidRPr="005E3412">
              <w:rPr>
                <w:rFonts w:ascii="Arial" w:hAnsi="Arial" w:cs="Arial"/>
                <w:sz w:val="22"/>
                <w:szCs w:val="22"/>
                <w:lang w:val="eu-ES"/>
              </w:rPr>
              <w:t>dirulaguntza</w:t>
            </w:r>
            <w:r w:rsidRPr="005E3412">
              <w:rPr>
                <w:rFonts w:ascii="Arial" w:hAnsi="Arial" w:cs="Arial"/>
                <w:sz w:val="22"/>
                <w:szCs w:val="22"/>
                <w:lang w:val="eu-ES"/>
              </w:rPr>
              <w:t xml:space="preserve"> jasotzeko eskubiderik ematen, </w:t>
            </w:r>
            <w:r w:rsidRPr="005E3412">
              <w:rPr>
                <w:rFonts w:ascii="Arial" w:hAnsi="Arial" w:cs="Arial"/>
                <w:sz w:val="22"/>
                <w:szCs w:val="22"/>
                <w:lang w:val="eu-ES"/>
              </w:rPr>
              <w:t>dirulaguntza</w:t>
            </w:r>
            <w:r w:rsidRPr="005E3412">
              <w:rPr>
                <w:rFonts w:ascii="Arial" w:hAnsi="Arial" w:cs="Arial"/>
                <w:sz w:val="22"/>
                <w:szCs w:val="22"/>
                <w:lang w:val="eu-ES"/>
              </w:rPr>
              <w:t xml:space="preserve"> orok berekin duen iritziaren araberako izaera baitu </w:t>
            </w:r>
            <w:r w:rsidRPr="005E3412">
              <w:rPr>
                <w:rFonts w:ascii="Arial" w:hAnsi="Arial" w:cs="Arial"/>
                <w:sz w:val="22"/>
                <w:szCs w:val="22"/>
                <w:lang w:val="eu-ES"/>
              </w:rPr>
              <w:t>dirulaguntza</w:t>
            </w:r>
            <w:r w:rsidRPr="005E3412">
              <w:rPr>
                <w:rFonts w:ascii="Arial" w:hAnsi="Arial" w:cs="Arial"/>
                <w:sz w:val="22"/>
                <w:szCs w:val="22"/>
                <w:lang w:val="eu-ES"/>
              </w:rPr>
              <w:t xml:space="preserve"> honek ere.</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C51E43">
            <w:pPr>
              <w:spacing w:before="240"/>
              <w:ind w:left="335" w:hanging="335"/>
              <w:jc w:val="both"/>
              <w:rPr>
                <w:rFonts w:ascii="Arial" w:hAnsi="Arial" w:cs="Arial"/>
                <w:sz w:val="20"/>
              </w:rPr>
            </w:pPr>
            <w:r w:rsidRPr="005E3412">
              <w:rPr>
                <w:rFonts w:ascii="Arial" w:hAnsi="Arial" w:cs="Arial"/>
                <w:b/>
                <w:sz w:val="22"/>
                <w:szCs w:val="22"/>
              </w:rPr>
              <w:t>5.</w:t>
            </w:r>
            <w:r w:rsidRPr="005E3412">
              <w:rPr>
                <w:rFonts w:ascii="Arial" w:hAnsi="Arial" w:cs="Arial"/>
                <w:b/>
                <w:sz w:val="22"/>
                <w:szCs w:val="22"/>
              </w:rPr>
              <w:tab/>
              <w:t>Solicitudes, documentación y plazo de presentación</w:t>
            </w:r>
          </w:p>
          <w:p w:rsidR="00EA4D58" w:rsidRPr="005E3412" w:rsidP="006D4E6C">
            <w:pPr>
              <w:spacing w:before="240"/>
              <w:jc w:val="both"/>
              <w:rPr>
                <w:rFonts w:ascii="Arial" w:hAnsi="Arial" w:cs="Arial"/>
                <w:sz w:val="20"/>
              </w:rPr>
            </w:pPr>
            <w:r w:rsidRPr="005E3412">
              <w:rPr>
                <w:rFonts w:ascii="Arial" w:hAnsi="Arial" w:cs="Arial"/>
                <w:sz w:val="20"/>
              </w:rPr>
              <w:t>Las solicitudes de subvención deberán presentarse en el Ayuntamiento de Zizurkil, hasta el 22 de julio de 2025, a las 14:00 horas. Una vez aprobadas las subvenciones, si la partida presupuestaria tuviera crédito disponible, se abriría un nuevo plazo para la presentación de solicitudes, hasta el 31 de octubre de 2025.</w:t>
            </w:r>
          </w:p>
          <w:p w:rsidR="00EA4D58" w:rsidP="00203B3A">
            <w:pPr>
              <w:jc w:val="both"/>
              <w:rPr>
                <w:rFonts w:ascii="Arial" w:hAnsi="Arial" w:cs="Arial"/>
                <w:sz w:val="20"/>
              </w:rPr>
            </w:pPr>
          </w:p>
          <w:p w:rsidR="006D4E6C" w:rsidP="00203B3A">
            <w:pPr>
              <w:jc w:val="both"/>
              <w:rPr>
                <w:rFonts w:ascii="Arial" w:hAnsi="Arial" w:cs="Arial"/>
                <w:sz w:val="20"/>
              </w:rPr>
            </w:pPr>
          </w:p>
          <w:p w:rsidR="006D4E6C" w:rsidP="00203B3A">
            <w:pPr>
              <w:jc w:val="both"/>
              <w:rPr>
                <w:rFonts w:ascii="Arial" w:hAnsi="Arial" w:cs="Arial"/>
                <w:sz w:val="20"/>
              </w:rPr>
            </w:pPr>
          </w:p>
          <w:p w:rsidR="006D4E6C" w:rsidRPr="005E3412" w:rsidP="00203B3A">
            <w:pPr>
              <w:jc w:val="both"/>
              <w:rPr>
                <w:rFonts w:ascii="Arial" w:hAnsi="Arial" w:cs="Arial"/>
                <w:sz w:val="20"/>
              </w:rPr>
            </w:pPr>
          </w:p>
          <w:p w:rsidR="00EA4D58" w:rsidP="00203B3A">
            <w:pPr>
              <w:jc w:val="both"/>
              <w:rPr>
                <w:rFonts w:ascii="Arial" w:hAnsi="Arial" w:cs="Arial"/>
                <w:sz w:val="20"/>
              </w:rPr>
            </w:pPr>
            <w:r w:rsidRPr="005E3412">
              <w:rPr>
                <w:rFonts w:ascii="Arial" w:hAnsi="Arial" w:cs="Arial"/>
                <w:sz w:val="20"/>
              </w:rPr>
              <w:t>Junto con la solicitud se deberá presentar la siguiente documentación:</w:t>
            </w:r>
          </w:p>
          <w:p w:rsidR="00EA4D58" w:rsidP="006D4E6C">
            <w:pPr>
              <w:numPr>
                <w:ilvl w:val="0"/>
                <w:numId w:val="34"/>
              </w:numPr>
              <w:jc w:val="both"/>
              <w:rPr>
                <w:rFonts w:ascii="Arial" w:hAnsi="Arial" w:cs="Arial"/>
                <w:sz w:val="20"/>
              </w:rPr>
            </w:pPr>
            <w:r w:rsidRPr="005E3412">
              <w:rPr>
                <w:rFonts w:ascii="Arial" w:hAnsi="Arial" w:cs="Arial"/>
                <w:sz w:val="20"/>
              </w:rPr>
              <w:t>Impreso de solicitud, debidamente cumplimentado.</w:t>
            </w:r>
          </w:p>
          <w:p w:rsidR="006D4E6C" w:rsidRPr="005E3412" w:rsidP="006D4E6C">
            <w:pPr>
              <w:ind w:left="695"/>
              <w:jc w:val="both"/>
              <w:rPr>
                <w:rFonts w:ascii="Arial" w:hAnsi="Arial" w:cs="Arial"/>
                <w:sz w:val="20"/>
              </w:rPr>
            </w:pPr>
          </w:p>
          <w:p w:rsidR="00EA4D58" w:rsidP="00203B3A">
            <w:pPr>
              <w:ind w:left="618" w:hanging="283"/>
              <w:jc w:val="both"/>
              <w:rPr>
                <w:rFonts w:ascii="Arial" w:hAnsi="Arial" w:cs="Arial"/>
                <w:sz w:val="20"/>
              </w:rPr>
            </w:pPr>
            <w:r w:rsidRPr="005E3412">
              <w:rPr>
                <w:rFonts w:ascii="Arial" w:hAnsi="Arial" w:cs="Arial"/>
                <w:sz w:val="20"/>
              </w:rPr>
              <w:t>b)</w:t>
            </w:r>
            <w:r w:rsidRPr="005E3412">
              <w:rPr>
                <w:rFonts w:ascii="Arial" w:hAnsi="Arial" w:cs="Arial"/>
                <w:sz w:val="20"/>
              </w:rPr>
              <w:tab/>
              <w:t>Documento de Identidad.</w:t>
            </w:r>
          </w:p>
          <w:p w:rsidR="006D4E6C" w:rsidRPr="005E3412" w:rsidP="00203B3A">
            <w:pPr>
              <w:ind w:left="618" w:hanging="283"/>
              <w:jc w:val="both"/>
              <w:rPr>
                <w:rFonts w:ascii="Arial" w:hAnsi="Arial" w:cs="Arial"/>
                <w:sz w:val="20"/>
              </w:rPr>
            </w:pPr>
          </w:p>
          <w:p w:rsidR="006D4E6C" w:rsidP="006D4E6C">
            <w:pPr>
              <w:ind w:left="695"/>
              <w:jc w:val="both"/>
              <w:rPr>
                <w:rFonts w:ascii="Arial" w:hAnsi="Arial" w:cs="Arial"/>
                <w:sz w:val="20"/>
              </w:rPr>
            </w:pPr>
          </w:p>
          <w:p w:rsidR="00A900BC" w:rsidRPr="005E3412" w:rsidP="006D4E6C">
            <w:pPr>
              <w:ind w:left="695"/>
              <w:jc w:val="both"/>
              <w:rPr>
                <w:rFonts w:ascii="Arial" w:hAnsi="Arial" w:cs="Arial"/>
                <w:sz w:val="20"/>
              </w:rPr>
            </w:pPr>
          </w:p>
          <w:p w:rsidR="00EA4D58" w:rsidRPr="005E3412" w:rsidP="00203B3A">
            <w:pPr>
              <w:ind w:left="618" w:hanging="283"/>
              <w:jc w:val="both"/>
              <w:rPr>
                <w:rFonts w:ascii="Arial" w:hAnsi="Arial" w:cs="Arial"/>
                <w:sz w:val="20"/>
              </w:rPr>
            </w:pPr>
            <w:r w:rsidRPr="005E3412">
              <w:rPr>
                <w:rFonts w:ascii="Arial" w:hAnsi="Arial" w:cs="Arial"/>
                <w:sz w:val="20"/>
              </w:rPr>
              <w:t>c)</w:t>
            </w:r>
            <w:r w:rsidRPr="005E3412">
              <w:rPr>
                <w:rFonts w:ascii="Arial" w:hAnsi="Arial" w:cs="Arial"/>
                <w:sz w:val="20"/>
              </w:rPr>
              <w:tab/>
              <w:t xml:space="preserve">Certificado emitido por el </w:t>
            </w:r>
            <w:r w:rsidRPr="005E3412">
              <w:rPr>
                <w:rFonts w:ascii="Arial" w:hAnsi="Arial" w:cs="Arial"/>
                <w:sz w:val="20"/>
              </w:rPr>
              <w:t>Euskaltegi</w:t>
            </w:r>
            <w:r w:rsidRPr="005E3412">
              <w:rPr>
                <w:rFonts w:ascii="Arial" w:hAnsi="Arial" w:cs="Arial"/>
                <w:sz w:val="20"/>
              </w:rPr>
              <w:t xml:space="preserve">, donde figuren las siguientes circunstancias: </w:t>
            </w:r>
          </w:p>
          <w:p w:rsidR="00EA4D58" w:rsidRPr="005E3412" w:rsidP="00203B3A">
            <w:pPr>
              <w:numPr>
                <w:ilvl w:val="0"/>
                <w:numId w:val="26"/>
              </w:numPr>
              <w:jc w:val="both"/>
              <w:rPr>
                <w:rFonts w:ascii="Arial" w:hAnsi="Arial" w:cs="Arial"/>
                <w:sz w:val="20"/>
              </w:rPr>
            </w:pPr>
            <w:r w:rsidRPr="005E3412">
              <w:rPr>
                <w:rFonts w:ascii="Arial" w:hAnsi="Arial" w:cs="Arial"/>
                <w:sz w:val="20"/>
              </w:rPr>
              <w:t>importe abonado en concepto de matrícula</w:t>
            </w:r>
          </w:p>
          <w:p w:rsidR="00EA4D58" w:rsidRPr="005E3412" w:rsidP="00203B3A">
            <w:pPr>
              <w:numPr>
                <w:ilvl w:val="0"/>
                <w:numId w:val="26"/>
              </w:numPr>
              <w:jc w:val="both"/>
              <w:rPr>
                <w:rFonts w:ascii="Arial" w:hAnsi="Arial" w:cs="Arial"/>
                <w:sz w:val="20"/>
              </w:rPr>
            </w:pPr>
            <w:r w:rsidRPr="005E3412">
              <w:rPr>
                <w:rFonts w:ascii="Arial" w:hAnsi="Arial" w:cs="Arial"/>
                <w:sz w:val="20"/>
              </w:rPr>
              <w:t>nivel de iniciación y finalización de la persona solicitante tras el curso llevado a cabo.</w:t>
            </w:r>
          </w:p>
          <w:p w:rsidR="00EA4D58" w:rsidRPr="005E3412" w:rsidP="00203B3A">
            <w:pPr>
              <w:numPr>
                <w:ilvl w:val="0"/>
                <w:numId w:val="26"/>
              </w:numPr>
              <w:jc w:val="both"/>
              <w:rPr>
                <w:rFonts w:ascii="Arial" w:hAnsi="Arial" w:cs="Arial"/>
                <w:sz w:val="20"/>
              </w:rPr>
            </w:pPr>
            <w:r w:rsidRPr="005E3412">
              <w:rPr>
                <w:rFonts w:ascii="Arial" w:hAnsi="Arial" w:cs="Arial"/>
                <w:sz w:val="20"/>
              </w:rPr>
              <w:t xml:space="preserve">aprobación o no de las evaluaciones realizadas por el </w:t>
            </w:r>
            <w:r w:rsidRPr="005E3412">
              <w:rPr>
                <w:rFonts w:ascii="Arial" w:hAnsi="Arial" w:cs="Arial"/>
                <w:sz w:val="20"/>
              </w:rPr>
              <w:t>euskaltegi</w:t>
            </w:r>
            <w:r w:rsidRPr="005E3412">
              <w:rPr>
                <w:rFonts w:ascii="Arial" w:hAnsi="Arial" w:cs="Arial"/>
                <w:sz w:val="20"/>
              </w:rPr>
              <w:t>.</w:t>
            </w:r>
          </w:p>
          <w:p w:rsidR="00EA4D58" w:rsidP="00203B3A">
            <w:pPr>
              <w:numPr>
                <w:ilvl w:val="0"/>
                <w:numId w:val="26"/>
              </w:numPr>
              <w:jc w:val="both"/>
              <w:rPr>
                <w:rFonts w:ascii="Arial" w:hAnsi="Arial" w:cs="Arial"/>
                <w:sz w:val="20"/>
              </w:rPr>
            </w:pPr>
            <w:r w:rsidRPr="005E3412">
              <w:rPr>
                <w:rFonts w:ascii="Arial" w:hAnsi="Arial" w:cs="Arial"/>
                <w:sz w:val="20"/>
              </w:rPr>
              <w:t>porcentaje de asistencia al curso de la persona solicitante.</w:t>
            </w:r>
          </w:p>
          <w:p w:rsidR="006D4E6C" w:rsidP="006D4E6C">
            <w:pPr>
              <w:jc w:val="both"/>
              <w:rPr>
                <w:rFonts w:ascii="Arial" w:hAnsi="Arial" w:cs="Arial"/>
                <w:sz w:val="20"/>
              </w:rPr>
            </w:pPr>
          </w:p>
          <w:p w:rsidR="006D4E6C" w:rsidP="006D4E6C">
            <w:pPr>
              <w:jc w:val="both"/>
              <w:rPr>
                <w:rFonts w:ascii="Arial" w:hAnsi="Arial" w:cs="Arial"/>
                <w:sz w:val="20"/>
              </w:rPr>
            </w:pPr>
          </w:p>
          <w:p w:rsidR="006D4E6C" w:rsidP="006D4E6C">
            <w:pPr>
              <w:jc w:val="both"/>
              <w:rPr>
                <w:rFonts w:ascii="Arial" w:hAnsi="Arial" w:cs="Arial"/>
                <w:sz w:val="20"/>
              </w:rPr>
            </w:pPr>
          </w:p>
          <w:p w:rsidR="006D4E6C" w:rsidP="006D4E6C">
            <w:pPr>
              <w:jc w:val="both"/>
              <w:rPr>
                <w:rFonts w:ascii="Arial" w:hAnsi="Arial" w:cs="Arial"/>
                <w:sz w:val="20"/>
              </w:rPr>
            </w:pPr>
          </w:p>
          <w:p w:rsidR="006D4E6C" w:rsidP="006D4E6C">
            <w:pPr>
              <w:jc w:val="both"/>
              <w:rPr>
                <w:rFonts w:ascii="Arial" w:hAnsi="Arial" w:cs="Arial"/>
                <w:sz w:val="20"/>
              </w:rPr>
            </w:pPr>
          </w:p>
          <w:p w:rsidR="00A900BC" w:rsidP="006D4E6C">
            <w:pPr>
              <w:jc w:val="both"/>
              <w:rPr>
                <w:rFonts w:ascii="Arial" w:hAnsi="Arial" w:cs="Arial"/>
                <w:sz w:val="20"/>
              </w:rPr>
            </w:pPr>
          </w:p>
          <w:p w:rsidR="006D4E6C" w:rsidP="006D4E6C">
            <w:pPr>
              <w:jc w:val="both"/>
              <w:rPr>
                <w:rFonts w:ascii="Arial" w:hAnsi="Arial" w:cs="Arial"/>
                <w:sz w:val="20"/>
              </w:rPr>
            </w:pPr>
          </w:p>
          <w:p w:rsidR="00EA4D58" w:rsidRPr="005E3412" w:rsidP="00203B3A">
            <w:pPr>
              <w:ind w:left="618" w:hanging="283"/>
              <w:jc w:val="both"/>
              <w:rPr>
                <w:rFonts w:ascii="Arial" w:hAnsi="Arial" w:cs="Arial"/>
                <w:sz w:val="20"/>
              </w:rPr>
            </w:pPr>
            <w:r w:rsidRPr="005E3412">
              <w:rPr>
                <w:rFonts w:ascii="Arial" w:hAnsi="Arial" w:cs="Arial"/>
                <w:sz w:val="20"/>
              </w:rPr>
              <w:t>d)</w:t>
            </w:r>
            <w:r w:rsidRPr="005E3412">
              <w:rPr>
                <w:rFonts w:ascii="Arial" w:hAnsi="Arial" w:cs="Arial"/>
                <w:sz w:val="20"/>
              </w:rPr>
              <w:tab/>
              <w:t>Declaración relativa a las subvenciones solicitadas a otras administraciones u otras instituciones públicas o privadas. También deberán declararse las subvenciones que ya se hayan recibido.</w:t>
            </w:r>
          </w:p>
          <w:p w:rsidR="00EA4D58" w:rsidRPr="005E3412" w:rsidP="00203B3A">
            <w:pPr>
              <w:jc w:val="both"/>
              <w:rPr>
                <w:rFonts w:ascii="Arial" w:hAnsi="Arial" w:cs="Arial"/>
                <w:sz w:val="20"/>
              </w:rPr>
            </w:pPr>
          </w:p>
          <w:p w:rsidR="00EA4D58" w:rsidRPr="005E3412" w:rsidP="00203B3A">
            <w:pPr>
              <w:jc w:val="both"/>
              <w:rPr>
                <w:rFonts w:ascii="Arial" w:hAnsi="Arial" w:cs="Arial"/>
                <w:sz w:val="20"/>
              </w:rPr>
            </w:pPr>
          </w:p>
          <w:p w:rsidR="00EA4D58" w:rsidRPr="005E3412"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El Ayuntamiento solicitará a las personas interesadas toda aquella documentación que considere necesaria para acreditar la veracidad de lo expresado en la solicitud.</w:t>
            </w:r>
          </w:p>
          <w:p w:rsidR="00EA4D58" w:rsidRPr="005E3412" w:rsidP="00203B3A">
            <w:pPr>
              <w:jc w:val="both"/>
              <w:rPr>
                <w:rFonts w:ascii="Arial" w:hAnsi="Arial" w:cs="Arial"/>
                <w:sz w:val="20"/>
              </w:rPr>
            </w:pPr>
            <w:r w:rsidRPr="005E3412">
              <w:rPr>
                <w:rFonts w:ascii="Arial" w:hAnsi="Arial" w:cs="Arial"/>
                <w:sz w:val="20"/>
              </w:rPr>
              <w:t xml:space="preserve">Con la presentación de la solicitud de subvención, la persona solicitante declara que reúne todos los requisitos establecidos en la convocatoria y que acepta íntegramente estas bases. Así mismo, manifiesta que los Datos Personales contenidos en la instancia son recogidos bajo su consentimiento y que acepta que dichos datos sean objeto de tratamiento automatizado e incorporados a los diferentes ficheros debidamente autorizados del Ayuntamiento de Zizurkil y que autoriza a que el uso de dichos datos se restrinja exclusivamente a la gestión municipal. </w:t>
            </w:r>
          </w:p>
          <w:p w:rsidR="00EA4D58" w:rsidRPr="005E3412" w:rsidP="00203B3A">
            <w:pPr>
              <w:jc w:val="both"/>
              <w:rPr>
                <w:rFonts w:ascii="Arial" w:hAnsi="Arial" w:cs="Arial"/>
                <w:sz w:val="20"/>
              </w:rPr>
            </w:pPr>
          </w:p>
          <w:p w:rsidR="00EA4D58" w:rsidP="00203B3A">
            <w:pPr>
              <w:jc w:val="both"/>
              <w:rPr>
                <w:rFonts w:ascii="Arial" w:hAnsi="Arial" w:cs="Arial"/>
                <w:sz w:val="20"/>
              </w:rPr>
            </w:pPr>
          </w:p>
          <w:p w:rsidR="006D1BDA" w:rsidP="00203B3A">
            <w:pPr>
              <w:jc w:val="both"/>
              <w:rPr>
                <w:rFonts w:ascii="Arial" w:hAnsi="Arial" w:cs="Arial"/>
                <w:sz w:val="20"/>
              </w:rPr>
            </w:pPr>
          </w:p>
          <w:p w:rsidR="006D1BDA" w:rsidP="00203B3A">
            <w:pPr>
              <w:jc w:val="both"/>
              <w:rPr>
                <w:rFonts w:ascii="Arial" w:hAnsi="Arial" w:cs="Arial"/>
                <w:sz w:val="20"/>
              </w:rPr>
            </w:pPr>
          </w:p>
          <w:p w:rsidR="006D1BDA" w:rsidP="00203B3A">
            <w:pPr>
              <w:jc w:val="both"/>
              <w:rPr>
                <w:rFonts w:ascii="Arial" w:hAnsi="Arial" w:cs="Arial"/>
                <w:sz w:val="20"/>
              </w:rPr>
            </w:pPr>
          </w:p>
          <w:p w:rsidR="006D1BDA" w:rsidP="00203B3A">
            <w:pPr>
              <w:jc w:val="both"/>
              <w:rPr>
                <w:rFonts w:ascii="Arial" w:hAnsi="Arial" w:cs="Arial"/>
                <w:sz w:val="20"/>
              </w:rPr>
            </w:pPr>
          </w:p>
          <w:p w:rsidR="006D1BDA" w:rsidRPr="005E3412"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En el caso de no presentar alguno de los documentos y justificaciones que se señalan en el apartado anterior, se concederá al interesado un plazo de 10 días a los efectos de subsanar o complementar la documentación aportada. Si así no lo hiciera, se le tendrá por desistido de su petición archivándose sin más trámite.</w:t>
            </w:r>
          </w:p>
          <w:p w:rsidR="00EA4D58" w:rsidRPr="005E3412" w:rsidP="00203B3A">
            <w:pPr>
              <w:jc w:val="both"/>
              <w:rPr>
                <w:rFonts w:ascii="Arial" w:hAnsi="Arial" w:cs="Arial"/>
                <w:sz w:val="20"/>
              </w:rPr>
            </w:pPr>
          </w:p>
          <w:p w:rsidR="00EA4D58" w:rsidP="00203B3A">
            <w:pPr>
              <w:jc w:val="both"/>
              <w:rPr>
                <w:rFonts w:ascii="Arial" w:hAnsi="Arial" w:cs="Arial"/>
                <w:sz w:val="20"/>
              </w:rPr>
            </w:pPr>
          </w:p>
          <w:p w:rsidR="006D1BDA" w:rsidRPr="005E3412"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La presentación de solicitudes no otorga por sí misma el derecho a percibir la subvención, conservando esta concesión el carácter discrecional inherente a toda subvención.</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6D1BDA">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6. </w:t>
            </w:r>
            <w:r w:rsidRPr="005E3412">
              <w:rPr>
                <w:rFonts w:ascii="Arial" w:hAnsi="Arial" w:cs="Arial"/>
                <w:b/>
                <w:sz w:val="22"/>
                <w:szCs w:val="22"/>
                <w:lang w:val="eu-ES"/>
              </w:rPr>
              <w:t>Dirulaguntza</w:t>
            </w:r>
            <w:r w:rsidRPr="005E3412">
              <w:rPr>
                <w:rFonts w:ascii="Arial" w:hAnsi="Arial" w:cs="Arial"/>
                <w:b/>
                <w:sz w:val="22"/>
                <w:szCs w:val="22"/>
                <w:lang w:val="eu-ES"/>
              </w:rPr>
              <w:t xml:space="preserve"> emateko prozedura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Dirulaguntzak</w:t>
            </w:r>
            <w:r w:rsidRPr="005E3412">
              <w:rPr>
                <w:rFonts w:ascii="Arial" w:hAnsi="Arial" w:cs="Arial"/>
                <w:sz w:val="22"/>
                <w:szCs w:val="22"/>
                <w:lang w:val="eu-ES"/>
              </w:rPr>
              <w:t xml:space="preserve"> emateko prozedura norgehiagoka bidez tramitatuko da.</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Dirulaguntzak</w:t>
            </w:r>
            <w:r w:rsidRPr="005E3412">
              <w:rPr>
                <w:rFonts w:ascii="Arial" w:hAnsi="Arial" w:cs="Arial"/>
                <w:sz w:val="22"/>
                <w:szCs w:val="22"/>
                <w:lang w:val="eu-ES"/>
              </w:rPr>
              <w:t xml:space="preserve"> Alkatetzaren Dekretu bidez emango dira, eta horretarako, gehienez ere, hiru hilabeteko epea izango da.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Alkatetzaren Dekretuaren erabakia, aldez aurretik, Euskara Zerbitzuak egin duen proposamenean oinarrituko da. </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6D1BDA">
            <w:pPr>
              <w:spacing w:before="240"/>
              <w:ind w:left="335" w:hanging="335"/>
              <w:jc w:val="both"/>
              <w:rPr>
                <w:rFonts w:ascii="Arial" w:hAnsi="Arial" w:cs="Arial"/>
                <w:b/>
                <w:sz w:val="22"/>
                <w:szCs w:val="22"/>
              </w:rPr>
            </w:pPr>
            <w:r w:rsidRPr="005E3412">
              <w:rPr>
                <w:rFonts w:ascii="Arial" w:hAnsi="Arial" w:cs="Arial"/>
                <w:b/>
                <w:sz w:val="22"/>
                <w:szCs w:val="22"/>
              </w:rPr>
              <w:t>6.</w:t>
            </w:r>
            <w:r w:rsidRPr="005E3412">
              <w:rPr>
                <w:rFonts w:ascii="Arial" w:hAnsi="Arial" w:cs="Arial"/>
                <w:b/>
                <w:sz w:val="22"/>
                <w:szCs w:val="22"/>
              </w:rPr>
              <w:tab/>
              <w:t>Procedimiento de la concesión de la subvención</w:t>
            </w:r>
          </w:p>
          <w:p w:rsidR="00EA4D58" w:rsidRPr="005E3412" w:rsidP="00203B3A">
            <w:pPr>
              <w:jc w:val="both"/>
              <w:rPr>
                <w:rFonts w:ascii="Arial" w:hAnsi="Arial" w:cs="Arial"/>
                <w:sz w:val="20"/>
              </w:rPr>
            </w:pPr>
            <w:r w:rsidRPr="005E3412">
              <w:rPr>
                <w:rFonts w:ascii="Arial" w:hAnsi="Arial" w:cs="Arial"/>
                <w:sz w:val="20"/>
              </w:rPr>
              <w:t>El procedimiento de concesión de subvenciones se tramitará a través del sistema de concurrencia competitiva.</w:t>
            </w:r>
          </w:p>
          <w:p w:rsidR="00EA4D58" w:rsidRPr="005E3412" w:rsidP="00203B3A">
            <w:pPr>
              <w:jc w:val="both"/>
              <w:rPr>
                <w:rFonts w:ascii="Arial" w:hAnsi="Arial" w:cs="Arial"/>
                <w:sz w:val="20"/>
              </w:rPr>
            </w:pPr>
            <w:r w:rsidRPr="005E3412">
              <w:rPr>
                <w:rFonts w:ascii="Arial" w:hAnsi="Arial" w:cs="Arial"/>
                <w:sz w:val="20"/>
              </w:rPr>
              <w:t>Las subvenciones se concederán mediante Decreto de Alcaldía, y para ello, existirá un plazo máximo de tres meses.</w:t>
            </w:r>
          </w:p>
          <w:p w:rsidR="00EA4D58" w:rsidRPr="005E3412"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 xml:space="preserve">La resolución mediante Decreto de Alcaldía se basará en la propuesta realizada con anterioridad por el Servicio de Euskera. </w:t>
            </w:r>
          </w:p>
        </w:tc>
      </w:tr>
      <w:tr w:rsidTr="00EA4D58">
        <w:tblPrEx>
          <w:tblW w:w="10631" w:type="dxa"/>
          <w:tblInd w:w="250" w:type="dxa"/>
          <w:tblLook w:val="01E0"/>
        </w:tblPrEx>
        <w:tc>
          <w:tcPr>
            <w:tcW w:w="4678" w:type="dxa"/>
            <w:shd w:val="clear" w:color="auto" w:fill="auto"/>
          </w:tcPr>
          <w:p w:rsidR="00EA4D58" w:rsidRPr="005E3412" w:rsidP="00203B3A">
            <w:pPr>
              <w:ind w:left="335" w:hanging="335"/>
              <w:jc w:val="both"/>
              <w:rPr>
                <w:rFonts w:ascii="Arial" w:hAnsi="Arial" w:cs="Arial"/>
                <w:b/>
                <w:sz w:val="22"/>
                <w:szCs w:val="22"/>
                <w:lang w:val="eu-ES"/>
              </w:rPr>
            </w:pPr>
          </w:p>
          <w:p w:rsidR="00EA4D58" w:rsidRPr="005E3412" w:rsidP="00203B3A">
            <w:pPr>
              <w:ind w:left="335" w:hanging="335"/>
              <w:jc w:val="both"/>
              <w:rPr>
                <w:rFonts w:ascii="Arial" w:hAnsi="Arial" w:cs="Arial"/>
                <w:sz w:val="22"/>
                <w:szCs w:val="22"/>
                <w:lang w:val="eu-ES"/>
              </w:rPr>
            </w:pPr>
            <w:r w:rsidRPr="005E3412">
              <w:rPr>
                <w:rFonts w:ascii="Arial" w:hAnsi="Arial" w:cs="Arial"/>
                <w:b/>
                <w:sz w:val="22"/>
                <w:szCs w:val="22"/>
                <w:lang w:val="eu-ES"/>
              </w:rPr>
              <w:t xml:space="preserve">7. </w:t>
            </w:r>
            <w:r w:rsidRPr="005E3412">
              <w:rPr>
                <w:rFonts w:ascii="Arial" w:hAnsi="Arial" w:cs="Arial"/>
                <w:b/>
                <w:sz w:val="22"/>
                <w:szCs w:val="22"/>
                <w:lang w:val="eu-ES"/>
              </w:rPr>
              <w:t>Dirulaguntzaren</w:t>
            </w:r>
            <w:r w:rsidRPr="005E3412">
              <w:rPr>
                <w:rFonts w:ascii="Arial" w:hAnsi="Arial" w:cs="Arial"/>
                <w:b/>
                <w:sz w:val="22"/>
                <w:szCs w:val="22"/>
                <w:lang w:val="eu-ES"/>
              </w:rPr>
              <w:t xml:space="preserve"> zenbatekoa</w:t>
            </w:r>
          </w:p>
          <w:p w:rsidR="00EA4D58" w:rsidP="00203B3A">
            <w:pPr>
              <w:shd w:val="clear" w:color="auto" w:fill="FFFFFF"/>
              <w:jc w:val="both"/>
              <w:rPr>
                <w:rFonts w:ascii="Arial" w:hAnsi="Arial" w:cs="Arial"/>
                <w:sz w:val="22"/>
                <w:szCs w:val="22"/>
                <w:lang w:val="eu-ES"/>
              </w:rPr>
            </w:pPr>
            <w:r w:rsidRPr="005E3412">
              <w:rPr>
                <w:rFonts w:ascii="Arial" w:hAnsi="Arial" w:cs="Arial"/>
                <w:sz w:val="22"/>
                <w:szCs w:val="22"/>
                <w:lang w:val="eu-ES"/>
              </w:rPr>
              <w:t xml:space="preserve">Pertsona baten euskalduntze-prozesua amaitzen da pertsona horrek bizitzako funtzio guztiak euskaraz egiteko gaitasuna duen momentuan. Hori dela eta, herritar orok berezko hizkuntza ezagutzeko duen eskubidean oinarrituta, eta Hizkuntzen Europako Erreferentzia Markoari erreparatuz, Zizurkilgo Udalak euskara ikasleen doakotasuna bermatuko du B2 maila lortu arte, hau da, erabiltzaile aurreratua izan arte. Beraz, matrikularen %100eko </w:t>
            </w:r>
            <w:r w:rsidRPr="005E3412">
              <w:rPr>
                <w:rFonts w:ascii="Arial" w:hAnsi="Arial" w:cs="Arial"/>
                <w:sz w:val="22"/>
                <w:szCs w:val="22"/>
                <w:lang w:val="eu-ES"/>
              </w:rPr>
              <w:t>dirulaguntza</w:t>
            </w:r>
            <w:r w:rsidRPr="005E3412">
              <w:rPr>
                <w:rFonts w:ascii="Arial" w:hAnsi="Arial" w:cs="Arial"/>
                <w:sz w:val="22"/>
                <w:szCs w:val="22"/>
                <w:lang w:val="eu-ES"/>
              </w:rPr>
              <w:t xml:space="preserve"> izango dute euskararen A1, A2, B1, eta B2 mailak egiten dituztenek.</w:t>
            </w:r>
          </w:p>
          <w:p w:rsidR="006D1BDA" w:rsidRPr="005E3412" w:rsidP="00203B3A">
            <w:pPr>
              <w:shd w:val="clear" w:color="auto" w:fill="FFFFFF"/>
              <w:jc w:val="both"/>
              <w:rPr>
                <w:rFonts w:ascii="Arial" w:hAnsi="Arial" w:cs="Arial"/>
                <w:sz w:val="22"/>
                <w:szCs w:val="22"/>
                <w:lang w:val="eu-ES"/>
              </w:rPr>
            </w:pPr>
          </w:p>
          <w:p w:rsidR="00EA4D58" w:rsidRPr="005E3412" w:rsidP="00203B3A">
            <w:pPr>
              <w:shd w:val="clear" w:color="auto" w:fill="FFFFFF"/>
              <w:jc w:val="both"/>
              <w:rPr>
                <w:rFonts w:ascii="Arial" w:hAnsi="Arial" w:cs="Arial"/>
                <w:sz w:val="22"/>
                <w:szCs w:val="22"/>
                <w:lang w:val="eu-ES"/>
              </w:rPr>
            </w:pPr>
            <w:r w:rsidRPr="005E3412">
              <w:rPr>
                <w:rFonts w:ascii="Arial" w:hAnsi="Arial" w:cs="Arial"/>
                <w:sz w:val="22"/>
                <w:szCs w:val="22"/>
                <w:lang w:val="eu-ES"/>
              </w:rPr>
              <w:t xml:space="preserve">Hortik aurrera, erabiltzaile gaituaren maila egiten dutenenei, hau da, euskararen C1 eta C2 mailak, matrikularen %75eko laguntza </w:t>
            </w:r>
            <w:r w:rsidRPr="005E3412">
              <w:rPr>
                <w:rFonts w:ascii="Arial" w:hAnsi="Arial" w:cs="Arial"/>
                <w:sz w:val="22"/>
                <w:szCs w:val="22"/>
                <w:lang w:val="eu-ES"/>
              </w:rPr>
              <w:t xml:space="preserve">emango die Udalak. Kasu honetan, </w:t>
            </w:r>
            <w:r w:rsidRPr="005E3412">
              <w:rPr>
                <w:rFonts w:ascii="Arial" w:hAnsi="Arial" w:cs="Arial"/>
                <w:sz w:val="22"/>
                <w:szCs w:val="22"/>
                <w:lang w:val="eu-ES"/>
              </w:rPr>
              <w:t>dirulaguntza</w:t>
            </w:r>
            <w:r w:rsidRPr="005E3412">
              <w:rPr>
                <w:rFonts w:ascii="Arial" w:hAnsi="Arial" w:cs="Arial"/>
                <w:sz w:val="22"/>
                <w:szCs w:val="22"/>
                <w:lang w:val="eu-ES"/>
              </w:rPr>
              <w:t xml:space="preserve"> modura jaso ahal izango den gehienezko diru-kopurua, 650 € izango da.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hauek emateko, guztira, 7.700 euroko izendapena eginda dago, Zizurkilgo Udalak 2025 ekitaldirako indarrean duen aurrekontuko 1.1600.480.335.02.02 2025 (865) zenbakidun partidaren kontura.</w:t>
            </w:r>
          </w:p>
          <w:p w:rsidR="00EA4D58" w:rsidRPr="005E3412" w:rsidP="00203B3A">
            <w:pPr>
              <w:jc w:val="both"/>
              <w:rPr>
                <w:rFonts w:ascii="Arial" w:hAnsi="Arial" w:cs="Arial"/>
                <w:sz w:val="22"/>
                <w:szCs w:val="22"/>
                <w:lang w:val="eu-ES"/>
              </w:rPr>
            </w:pPr>
          </w:p>
          <w:p w:rsidR="00EA4D58" w:rsidRPr="005E3412" w:rsidP="006D1BDA">
            <w:pPr>
              <w:jc w:val="both"/>
              <w:rPr>
                <w:rFonts w:ascii="Arial" w:hAnsi="Arial" w:cs="Arial"/>
                <w:sz w:val="22"/>
                <w:szCs w:val="22"/>
                <w:lang w:val="eu-ES"/>
              </w:rPr>
            </w:pPr>
            <w:r w:rsidRPr="005E3412">
              <w:rPr>
                <w:rFonts w:ascii="Arial" w:hAnsi="Arial" w:cs="Arial"/>
                <w:sz w:val="22"/>
                <w:szCs w:val="22"/>
                <w:lang w:val="eu-ES"/>
              </w:rPr>
              <w:t xml:space="preserve">Laguntzetarako aurreikusitako diru-izendapena goian adierazitako </w:t>
            </w:r>
            <w:r w:rsidRPr="005E3412">
              <w:rPr>
                <w:rFonts w:ascii="Arial" w:hAnsi="Arial" w:cs="Arial"/>
                <w:sz w:val="22"/>
                <w:szCs w:val="22"/>
                <w:lang w:val="eu-ES"/>
              </w:rPr>
              <w:t>dirulaguntza</w:t>
            </w:r>
            <w:r w:rsidRPr="005E3412">
              <w:rPr>
                <w:rFonts w:ascii="Arial" w:hAnsi="Arial" w:cs="Arial"/>
                <w:sz w:val="22"/>
                <w:szCs w:val="22"/>
                <w:lang w:val="eu-ES"/>
              </w:rPr>
              <w:t xml:space="preserve"> emateko bestekoa ez bada, </w:t>
            </w:r>
            <w:r w:rsidRPr="005E3412">
              <w:rPr>
                <w:rFonts w:ascii="Arial" w:hAnsi="Arial" w:cs="Arial"/>
                <w:sz w:val="22"/>
                <w:szCs w:val="22"/>
                <w:lang w:val="eu-ES"/>
              </w:rPr>
              <w:t>dirulaguntzen</w:t>
            </w:r>
            <w:r w:rsidRPr="005E3412">
              <w:rPr>
                <w:rFonts w:ascii="Arial" w:hAnsi="Arial" w:cs="Arial"/>
                <w:sz w:val="22"/>
                <w:szCs w:val="22"/>
                <w:lang w:val="eu-ES"/>
              </w:rPr>
              <w:t xml:space="preserve"> onuradunen artean, </w:t>
            </w:r>
            <w:r w:rsidRPr="005E3412">
              <w:rPr>
                <w:rFonts w:ascii="Arial" w:hAnsi="Arial" w:cs="Arial"/>
                <w:sz w:val="22"/>
                <w:szCs w:val="22"/>
                <w:lang w:val="eu-ES"/>
              </w:rPr>
              <w:t>dirulaguntzetarako</w:t>
            </w:r>
            <w:r w:rsidRPr="005E3412">
              <w:rPr>
                <w:rFonts w:ascii="Arial" w:hAnsi="Arial" w:cs="Arial"/>
                <w:sz w:val="22"/>
                <w:szCs w:val="22"/>
                <w:lang w:val="eu-ES"/>
              </w:rPr>
              <w:t xml:space="preserve"> den gehienezko zenbateko osoaren banaketa proportzionala egingo da.</w:t>
            </w: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203B3A">
            <w:pPr>
              <w:ind w:left="335" w:hanging="335"/>
              <w:jc w:val="both"/>
              <w:rPr>
                <w:rFonts w:ascii="Arial" w:hAnsi="Arial" w:cs="Arial"/>
                <w:b/>
                <w:sz w:val="22"/>
                <w:szCs w:val="22"/>
                <w:lang w:val="eu-ES"/>
              </w:rPr>
            </w:pPr>
          </w:p>
          <w:p w:rsidR="00EA4D58" w:rsidRPr="005E3412" w:rsidP="00203B3A">
            <w:pPr>
              <w:ind w:left="335" w:hanging="335"/>
              <w:jc w:val="both"/>
              <w:rPr>
                <w:rFonts w:ascii="Arial" w:hAnsi="Arial" w:cs="Arial"/>
                <w:sz w:val="20"/>
              </w:rPr>
            </w:pPr>
            <w:r w:rsidRPr="005E3412">
              <w:rPr>
                <w:rFonts w:ascii="Arial" w:hAnsi="Arial" w:cs="Arial"/>
                <w:b/>
                <w:sz w:val="22"/>
                <w:szCs w:val="22"/>
              </w:rPr>
              <w:t>7.</w:t>
            </w:r>
            <w:r w:rsidRPr="005E3412">
              <w:rPr>
                <w:rFonts w:ascii="Arial" w:hAnsi="Arial" w:cs="Arial"/>
                <w:b/>
                <w:sz w:val="22"/>
                <w:szCs w:val="22"/>
              </w:rPr>
              <w:tab/>
              <w:t>Cuantía de la subvención</w:t>
            </w:r>
          </w:p>
          <w:p w:rsidR="00EA4D58" w:rsidRPr="005E3412" w:rsidP="00203B3A">
            <w:pPr>
              <w:jc w:val="both"/>
              <w:rPr>
                <w:rFonts w:ascii="Arial" w:hAnsi="Arial" w:cs="Arial"/>
                <w:sz w:val="20"/>
              </w:rPr>
            </w:pPr>
            <w:r w:rsidRPr="005E3412">
              <w:rPr>
                <w:rFonts w:ascii="Arial" w:hAnsi="Arial" w:cs="Arial"/>
                <w:sz w:val="20"/>
              </w:rPr>
              <w:t xml:space="preserve">El proceso de </w:t>
            </w:r>
            <w:r w:rsidRPr="005E3412">
              <w:rPr>
                <w:rFonts w:ascii="Arial" w:hAnsi="Arial" w:cs="Arial"/>
                <w:sz w:val="20"/>
              </w:rPr>
              <w:t>euskaldunización</w:t>
            </w:r>
            <w:r w:rsidRPr="005E3412">
              <w:rPr>
                <w:rFonts w:ascii="Arial" w:hAnsi="Arial" w:cs="Arial"/>
                <w:sz w:val="20"/>
              </w:rPr>
              <w:t xml:space="preserve"> de una persona finaliza cuando pueda llegar a realizar todas sus funciones en euskera. Por ello, basándose en el derecho de la  ciudadanía a conocer el idioma propio del municipio, y teniendo en cuenta el Marco Común Europeo de Referencia para las Lenguas, el Ayuntamiento de Zizurkil garantizará la gratuidad del aprendizaje del euskera hasta conseguir el nivel B2 de euskera, es decir, un nivel de usuario adelantado. Por tanto, se concederá una subvención del 100% del importe de la matrícula a aquellas personas que hayan realizado cursos en los niveles A1, A2, B1 y B2 de euskera. </w:t>
            </w:r>
          </w:p>
          <w:p w:rsidR="00EA4D58" w:rsidP="00203B3A">
            <w:pPr>
              <w:jc w:val="both"/>
              <w:rPr>
                <w:rFonts w:ascii="Arial" w:hAnsi="Arial" w:cs="Arial"/>
                <w:sz w:val="20"/>
              </w:rPr>
            </w:pPr>
          </w:p>
          <w:p w:rsidR="006D1BDA" w:rsidP="00203B3A">
            <w:pPr>
              <w:jc w:val="both"/>
              <w:rPr>
                <w:rFonts w:ascii="Arial" w:hAnsi="Arial" w:cs="Arial"/>
                <w:sz w:val="20"/>
              </w:rPr>
            </w:pPr>
          </w:p>
          <w:p w:rsidR="006D1BDA"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 xml:space="preserve">A aquellas personas que hayan realizado cursos de usuario avanzado, es decir, los niveles C1 y C2 de euskera, se les concederá una subvención del 75% del </w:t>
            </w:r>
            <w:r w:rsidRPr="005E3412">
              <w:rPr>
                <w:rFonts w:ascii="Arial" w:hAnsi="Arial" w:cs="Arial"/>
                <w:sz w:val="20"/>
              </w:rPr>
              <w:t>importe de la matrícula, siendo 650 euros el importe máximo de ayuda a recibir en este caso.</w:t>
            </w:r>
          </w:p>
          <w:p w:rsidR="00EA4D58" w:rsidRPr="005E3412" w:rsidP="00203B3A">
            <w:pPr>
              <w:jc w:val="both"/>
              <w:rPr>
                <w:rFonts w:ascii="Arial" w:hAnsi="Arial" w:cs="Arial"/>
                <w:sz w:val="20"/>
              </w:rPr>
            </w:pPr>
          </w:p>
          <w:p w:rsidR="00EA4D58" w:rsidRPr="005E3412"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 xml:space="preserve">Para la concesión de dichas subvenciones, en total, existe una consignación presupuestaria de 7.700,00 euros, con cargo a la partida número </w:t>
            </w:r>
            <w:r w:rsidRPr="005E3412">
              <w:rPr>
                <w:rFonts w:ascii="Arial" w:hAnsi="Arial" w:cs="Arial"/>
                <w:sz w:val="20"/>
                <w:lang w:val="eu-ES"/>
              </w:rPr>
              <w:t>1.1600.480.335.02.02 2025 (865)</w:t>
            </w:r>
            <w:r w:rsidRPr="005E3412">
              <w:rPr>
                <w:rFonts w:ascii="Arial" w:hAnsi="Arial" w:cs="Arial"/>
                <w:sz w:val="20"/>
              </w:rPr>
              <w:t xml:space="preserve"> del presupuesto del Ayuntamiento de Zizurkil vigente para el año 2025.</w:t>
            </w:r>
          </w:p>
          <w:p w:rsidR="00EA4D58" w:rsidP="00203B3A">
            <w:pPr>
              <w:jc w:val="both"/>
              <w:rPr>
                <w:rFonts w:ascii="Arial" w:hAnsi="Arial" w:cs="Arial"/>
                <w:sz w:val="20"/>
              </w:rPr>
            </w:pPr>
          </w:p>
          <w:p w:rsidR="006D1BDA" w:rsidRPr="005E3412"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En el caso de que la consignación presupuestaria prevista para estas ayudas fuese insuficiente para responder a todas las solicitudes presentadas, se prorrateará entre todas las personas beneficiarias, del máximo global destinado a las ayudas.</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6D1BDA">
            <w:pPr>
              <w:spacing w:before="240"/>
              <w:ind w:left="335" w:hanging="335"/>
              <w:jc w:val="both"/>
              <w:rPr>
                <w:rFonts w:ascii="Arial" w:hAnsi="Arial" w:cs="Arial"/>
                <w:b/>
                <w:sz w:val="22"/>
                <w:szCs w:val="22"/>
                <w:lang w:val="eu-ES"/>
              </w:rPr>
            </w:pPr>
            <w:r w:rsidRPr="005E3412">
              <w:rPr>
                <w:rFonts w:ascii="Arial" w:hAnsi="Arial" w:cs="Arial"/>
                <w:b/>
                <w:sz w:val="22"/>
                <w:szCs w:val="22"/>
                <w:lang w:val="eu-ES"/>
              </w:rPr>
              <w:t>8. Onuradunen betebeharrak</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Honako hauek dira </w:t>
            </w:r>
            <w:r w:rsidRPr="005E3412">
              <w:rPr>
                <w:rFonts w:ascii="Arial" w:hAnsi="Arial" w:cs="Arial"/>
                <w:sz w:val="22"/>
                <w:szCs w:val="22"/>
                <w:lang w:val="eu-ES"/>
              </w:rPr>
              <w:t>dirulaguntza</w:t>
            </w:r>
            <w:r w:rsidRPr="005E3412">
              <w:rPr>
                <w:rFonts w:ascii="Arial" w:hAnsi="Arial" w:cs="Arial"/>
                <w:sz w:val="22"/>
                <w:szCs w:val="22"/>
                <w:lang w:val="eu-ES"/>
              </w:rPr>
              <w:t xml:space="preserve"> honen onuradunek bete beharko dituzten betebeharrak:</w:t>
            </w:r>
          </w:p>
          <w:p w:rsidR="00EA4D58"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r>
            <w:r w:rsidRPr="005E3412">
              <w:rPr>
                <w:rFonts w:ascii="Arial" w:hAnsi="Arial" w:cs="Arial"/>
                <w:sz w:val="22"/>
                <w:szCs w:val="22"/>
                <w:lang w:val="eu-ES"/>
              </w:rPr>
              <w:t>Dirulaguntza</w:t>
            </w:r>
            <w:r w:rsidRPr="005E3412">
              <w:rPr>
                <w:rFonts w:ascii="Arial" w:hAnsi="Arial" w:cs="Arial"/>
                <w:sz w:val="22"/>
                <w:szCs w:val="22"/>
                <w:lang w:val="eu-ES"/>
              </w:rPr>
              <w:t xml:space="preserve"> gai izan den jarduera bete-betean burutzea.</w:t>
            </w:r>
          </w:p>
          <w:p w:rsidR="001E25CD" w:rsidRPr="005E3412" w:rsidP="00203B3A">
            <w:pPr>
              <w:ind w:left="709" w:hanging="283"/>
              <w:jc w:val="both"/>
              <w:rPr>
                <w:rFonts w:ascii="Arial" w:hAnsi="Arial" w:cs="Arial"/>
                <w:sz w:val="22"/>
                <w:szCs w:val="22"/>
                <w:lang w:val="eu-ES"/>
              </w:rPr>
            </w:pPr>
          </w:p>
          <w:p w:rsidR="00EA4D58"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r>
            <w:r w:rsidRPr="005E3412">
              <w:rPr>
                <w:rFonts w:ascii="Arial" w:hAnsi="Arial" w:cs="Arial"/>
                <w:sz w:val="22"/>
                <w:szCs w:val="22"/>
                <w:lang w:val="eu-ES"/>
              </w:rPr>
              <w:t>Dirulaguntza</w:t>
            </w:r>
            <w:r w:rsidRPr="005E3412">
              <w:rPr>
                <w:rFonts w:ascii="Arial" w:hAnsi="Arial" w:cs="Arial"/>
                <w:sz w:val="22"/>
                <w:szCs w:val="22"/>
                <w:lang w:val="eu-ES"/>
              </w:rPr>
              <w:t xml:space="preserve"> zertarako eman den, hartarako erabili behar da.</w:t>
            </w:r>
          </w:p>
          <w:p w:rsidR="001E25CD" w:rsidRPr="005E3412" w:rsidP="00203B3A">
            <w:pPr>
              <w:ind w:left="709" w:hanging="283"/>
              <w:jc w:val="both"/>
              <w:rPr>
                <w:rFonts w:ascii="Arial" w:hAnsi="Arial" w:cs="Arial"/>
                <w:sz w:val="22"/>
                <w:szCs w:val="22"/>
                <w:lang w:val="eu-ES"/>
              </w:rPr>
            </w:pPr>
          </w:p>
          <w:p w:rsidR="00EA4D58"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t xml:space="preserve">Zizurkilgo Udalari aditzera eman beharko zaio, berak diruz lagundutako jarduera hau burutzeko, onuradunak beste </w:t>
            </w:r>
            <w:r w:rsidRPr="005E3412">
              <w:rPr>
                <w:rFonts w:ascii="Arial" w:hAnsi="Arial" w:cs="Arial"/>
                <w:sz w:val="22"/>
                <w:szCs w:val="22"/>
                <w:lang w:val="eu-ES"/>
              </w:rPr>
              <w:t>dirulaguntzaren</w:t>
            </w:r>
            <w:r w:rsidRPr="005E3412">
              <w:rPr>
                <w:rFonts w:ascii="Arial" w:hAnsi="Arial" w:cs="Arial"/>
                <w:sz w:val="22"/>
                <w:szCs w:val="22"/>
                <w:lang w:val="eu-ES"/>
              </w:rPr>
              <w:t xml:space="preserve"> bat eskuratu duen.</w:t>
            </w:r>
          </w:p>
          <w:p w:rsidR="001E25CD" w:rsidRPr="005E3412" w:rsidP="00203B3A">
            <w:pPr>
              <w:ind w:left="709" w:hanging="283"/>
              <w:jc w:val="both"/>
              <w:rPr>
                <w:rFonts w:ascii="Arial" w:hAnsi="Arial" w:cs="Arial"/>
                <w:sz w:val="22"/>
                <w:szCs w:val="22"/>
                <w:lang w:val="eu-ES"/>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t>Onuradunek indarrean dagoen araudian ezarritako betebehar orokorrak bete beharko dituzte.</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6D1BDA">
            <w:pPr>
              <w:spacing w:before="240"/>
              <w:ind w:left="335" w:hanging="335"/>
              <w:jc w:val="both"/>
              <w:rPr>
                <w:rFonts w:ascii="Arial" w:hAnsi="Arial" w:cs="Arial"/>
                <w:b/>
                <w:sz w:val="22"/>
                <w:szCs w:val="22"/>
              </w:rPr>
            </w:pPr>
            <w:r w:rsidRPr="005E3412">
              <w:rPr>
                <w:rFonts w:ascii="Arial" w:hAnsi="Arial" w:cs="Arial"/>
                <w:b/>
                <w:sz w:val="22"/>
                <w:szCs w:val="22"/>
              </w:rPr>
              <w:t>8.</w:t>
            </w:r>
            <w:r w:rsidRPr="005E3412">
              <w:rPr>
                <w:rFonts w:ascii="Arial" w:hAnsi="Arial" w:cs="Arial"/>
                <w:b/>
                <w:sz w:val="22"/>
                <w:szCs w:val="22"/>
              </w:rPr>
              <w:tab/>
              <w:t>Obligaciones de las personas beneficiarias</w:t>
            </w:r>
          </w:p>
          <w:p w:rsidR="00EA4D58" w:rsidP="00203B3A">
            <w:pPr>
              <w:autoSpaceDE w:val="0"/>
              <w:autoSpaceDN w:val="0"/>
              <w:adjustRightInd w:val="0"/>
              <w:jc w:val="both"/>
              <w:rPr>
                <w:rFonts w:ascii="Arial" w:hAnsi="Arial" w:cs="Arial"/>
                <w:sz w:val="20"/>
              </w:rPr>
            </w:pPr>
            <w:r w:rsidRPr="005E3412">
              <w:rPr>
                <w:rFonts w:ascii="Arial" w:hAnsi="Arial" w:cs="Arial"/>
                <w:sz w:val="20"/>
              </w:rPr>
              <w:t>Las personas beneficiarias de la presente subvención deberán cumplir con las siguientes obligaciones:</w:t>
            </w:r>
          </w:p>
          <w:p w:rsidR="001E25CD" w:rsidP="00203B3A">
            <w:pPr>
              <w:autoSpaceDE w:val="0"/>
              <w:autoSpaceDN w:val="0"/>
              <w:adjustRightInd w:val="0"/>
              <w:jc w:val="both"/>
              <w:rPr>
                <w:rFonts w:ascii="Arial" w:hAnsi="Arial" w:cs="Arial"/>
                <w:sz w:val="20"/>
              </w:rPr>
            </w:pPr>
          </w:p>
          <w:p w:rsidR="00EA4D58" w:rsidP="00203B3A">
            <w:pPr>
              <w:ind w:left="618" w:hanging="283"/>
              <w:jc w:val="both"/>
              <w:rPr>
                <w:rFonts w:ascii="Arial" w:hAnsi="Arial" w:cs="Arial"/>
                <w:sz w:val="20"/>
              </w:rPr>
            </w:pPr>
            <w:r w:rsidRPr="005E3412">
              <w:rPr>
                <w:rFonts w:ascii="Arial" w:hAnsi="Arial" w:cs="Arial"/>
                <w:sz w:val="20"/>
              </w:rPr>
              <w:t>-</w:t>
            </w:r>
            <w:r w:rsidRPr="005E3412">
              <w:rPr>
                <w:rFonts w:ascii="Arial" w:hAnsi="Arial" w:cs="Arial"/>
                <w:sz w:val="20"/>
              </w:rPr>
              <w:tab/>
              <w:t>Desarrollar la actividad y/u objetivos para los que se ha reconocido la subvención.</w:t>
            </w:r>
          </w:p>
          <w:p w:rsidR="001E25CD" w:rsidP="00203B3A">
            <w:pPr>
              <w:ind w:left="618" w:hanging="283"/>
              <w:jc w:val="both"/>
              <w:rPr>
                <w:rFonts w:ascii="Arial" w:hAnsi="Arial" w:cs="Arial"/>
                <w:sz w:val="20"/>
              </w:rPr>
            </w:pPr>
          </w:p>
          <w:p w:rsidR="001E25CD" w:rsidRPr="005E3412" w:rsidP="00203B3A">
            <w:pPr>
              <w:ind w:left="618" w:hanging="283"/>
              <w:jc w:val="both"/>
              <w:rPr>
                <w:rFonts w:ascii="Arial" w:hAnsi="Arial" w:cs="Arial"/>
                <w:sz w:val="20"/>
              </w:rPr>
            </w:pPr>
          </w:p>
          <w:p w:rsidR="00EA4D58" w:rsidP="00203B3A">
            <w:pPr>
              <w:ind w:left="618" w:hanging="283"/>
              <w:jc w:val="both"/>
              <w:rPr>
                <w:rFonts w:ascii="Arial" w:hAnsi="Arial" w:cs="Arial"/>
                <w:sz w:val="20"/>
              </w:rPr>
            </w:pPr>
            <w:r w:rsidRPr="005E3412">
              <w:rPr>
                <w:rFonts w:ascii="Arial" w:hAnsi="Arial" w:cs="Arial"/>
                <w:sz w:val="20"/>
              </w:rPr>
              <w:t>-</w:t>
            </w:r>
            <w:r w:rsidRPr="005E3412">
              <w:rPr>
                <w:rFonts w:ascii="Arial" w:hAnsi="Arial" w:cs="Arial"/>
                <w:sz w:val="20"/>
              </w:rPr>
              <w:tab/>
              <w:t>Utilizar la subvención para el concreto destino para la que ha sido concedida.</w:t>
            </w:r>
          </w:p>
          <w:p w:rsidR="001E25CD" w:rsidRPr="005E3412" w:rsidP="00203B3A">
            <w:pPr>
              <w:ind w:left="618" w:hanging="283"/>
              <w:jc w:val="both"/>
              <w:rPr>
                <w:rFonts w:ascii="Arial" w:hAnsi="Arial" w:cs="Arial"/>
                <w:sz w:val="20"/>
              </w:rPr>
            </w:pPr>
          </w:p>
          <w:p w:rsidR="00EA4D58" w:rsidP="00203B3A">
            <w:pPr>
              <w:ind w:left="618" w:hanging="283"/>
              <w:jc w:val="both"/>
              <w:rPr>
                <w:rFonts w:ascii="Arial" w:hAnsi="Arial" w:cs="Arial"/>
                <w:sz w:val="20"/>
              </w:rPr>
            </w:pPr>
            <w:r w:rsidRPr="005E3412">
              <w:rPr>
                <w:rFonts w:ascii="Arial" w:hAnsi="Arial" w:cs="Arial"/>
                <w:sz w:val="20"/>
              </w:rPr>
              <w:t>-</w:t>
            </w:r>
            <w:r w:rsidRPr="005E3412">
              <w:rPr>
                <w:rFonts w:ascii="Arial" w:hAnsi="Arial" w:cs="Arial"/>
                <w:sz w:val="20"/>
              </w:rPr>
              <w:tab/>
              <w:t>Comunicar al Ayuntamiento de Zizurkil la solicitud u obtención de otras subvenciones que financien las acciones subvencionadas por éste.</w:t>
            </w:r>
          </w:p>
          <w:p w:rsidR="001E25CD" w:rsidP="00203B3A">
            <w:pPr>
              <w:ind w:left="618" w:hanging="283"/>
              <w:jc w:val="both"/>
              <w:rPr>
                <w:rFonts w:ascii="Arial" w:hAnsi="Arial" w:cs="Arial"/>
                <w:sz w:val="20"/>
              </w:rPr>
            </w:pPr>
          </w:p>
          <w:p w:rsidR="001E25CD" w:rsidP="00203B3A">
            <w:pPr>
              <w:ind w:left="618" w:hanging="283"/>
              <w:jc w:val="both"/>
              <w:rPr>
                <w:rFonts w:ascii="Arial" w:hAnsi="Arial" w:cs="Arial"/>
                <w:sz w:val="20"/>
              </w:rPr>
            </w:pPr>
          </w:p>
          <w:p w:rsidR="001E25CD" w:rsidP="00203B3A">
            <w:pPr>
              <w:ind w:left="618" w:hanging="283"/>
              <w:jc w:val="both"/>
              <w:rPr>
                <w:rFonts w:ascii="Arial" w:hAnsi="Arial" w:cs="Arial"/>
                <w:sz w:val="20"/>
              </w:rPr>
            </w:pPr>
          </w:p>
          <w:p w:rsidR="00EA4D58" w:rsidRPr="005E3412" w:rsidP="00203B3A">
            <w:pPr>
              <w:ind w:left="618" w:hanging="283"/>
              <w:jc w:val="both"/>
              <w:rPr>
                <w:rFonts w:ascii="Arial" w:hAnsi="Arial" w:cs="Arial"/>
                <w:sz w:val="20"/>
              </w:rPr>
            </w:pPr>
            <w:r w:rsidRPr="005E3412">
              <w:rPr>
                <w:rFonts w:ascii="Arial" w:hAnsi="Arial" w:cs="Arial"/>
                <w:sz w:val="20"/>
              </w:rPr>
              <w:t>-</w:t>
            </w:r>
            <w:r w:rsidRPr="005E3412">
              <w:rPr>
                <w:rFonts w:ascii="Arial" w:hAnsi="Arial" w:cs="Arial"/>
                <w:sz w:val="20"/>
              </w:rPr>
              <w:tab/>
              <w:t>Cumplir cuantas obligaciones estén establecidas con carácter general en la normativa vigente para todos los receptores de ayudas o subvenciones.</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shd w:val="clear" w:color="auto" w:fill="FFFFFF"/>
          </w:tcPr>
          <w:p w:rsidR="00EA4D58" w:rsidRPr="005E3412" w:rsidP="001E25CD">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9. </w:t>
            </w:r>
            <w:r w:rsidRPr="005E3412">
              <w:rPr>
                <w:rFonts w:ascii="Arial" w:hAnsi="Arial" w:cs="Arial"/>
                <w:b/>
                <w:sz w:val="22"/>
                <w:szCs w:val="22"/>
                <w:lang w:val="eu-ES"/>
              </w:rPr>
              <w:t>Dirulaguntzaren</w:t>
            </w:r>
            <w:r w:rsidRPr="005E3412">
              <w:rPr>
                <w:rFonts w:ascii="Arial" w:hAnsi="Arial" w:cs="Arial"/>
                <w:b/>
                <w:sz w:val="22"/>
                <w:szCs w:val="22"/>
                <w:lang w:val="eu-ES"/>
              </w:rPr>
              <w:t xml:space="preserve"> ordainketa</w:t>
            </w:r>
          </w:p>
          <w:p w:rsidR="00EA4D58"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ordainketa bakarrean gauzatuko da behin </w:t>
            </w:r>
            <w:r w:rsidRPr="005E3412">
              <w:rPr>
                <w:rFonts w:ascii="Arial" w:hAnsi="Arial" w:cs="Arial"/>
                <w:sz w:val="22"/>
                <w:szCs w:val="22"/>
                <w:lang w:val="eu-ES"/>
              </w:rPr>
              <w:t>dirulaguntza</w:t>
            </w:r>
            <w:r w:rsidRPr="005E3412">
              <w:rPr>
                <w:rFonts w:ascii="Arial" w:hAnsi="Arial" w:cs="Arial"/>
                <w:sz w:val="22"/>
                <w:szCs w:val="22"/>
                <w:lang w:val="eu-ES"/>
              </w:rPr>
              <w:t xml:space="preserve"> jaso duen ekintza justifikatzen denean.</w:t>
            </w:r>
          </w:p>
          <w:p w:rsidR="001E25CD" w:rsidRPr="005E3412" w:rsidP="00203B3A">
            <w:pPr>
              <w:jc w:val="both"/>
              <w:rPr>
                <w:rFonts w:ascii="Arial" w:hAnsi="Arial" w:cs="Arial"/>
                <w:sz w:val="22"/>
                <w:szCs w:val="22"/>
                <w:lang w:val="eu-ES"/>
              </w:rPr>
            </w:pPr>
          </w:p>
          <w:p w:rsidR="00EA4D58" w:rsidP="00203B3A">
            <w:pPr>
              <w:jc w:val="both"/>
              <w:rPr>
                <w:rFonts w:ascii="Arial" w:hAnsi="Arial" w:cs="Arial"/>
                <w:sz w:val="22"/>
                <w:szCs w:val="22"/>
                <w:lang w:val="eu-ES"/>
              </w:rPr>
            </w:pPr>
            <w:r w:rsidRPr="005E3412">
              <w:rPr>
                <w:rFonts w:ascii="Arial" w:hAnsi="Arial" w:cs="Arial"/>
                <w:sz w:val="22"/>
                <w:szCs w:val="22"/>
                <w:lang w:val="eu-ES"/>
              </w:rPr>
              <w:t xml:space="preserve">Egoera zaurgarrian egoteagatik Udalak aurreratu dezakeen </w:t>
            </w:r>
            <w:r w:rsidRPr="005E3412">
              <w:rPr>
                <w:rFonts w:ascii="Arial" w:hAnsi="Arial" w:cs="Arial"/>
                <w:sz w:val="22"/>
                <w:szCs w:val="22"/>
                <w:lang w:val="eu-ES"/>
              </w:rPr>
              <w:t>dirulaguntzen</w:t>
            </w:r>
            <w:r w:rsidRPr="005E3412">
              <w:rPr>
                <w:rFonts w:ascii="Arial" w:hAnsi="Arial" w:cs="Arial"/>
                <w:sz w:val="22"/>
                <w:szCs w:val="22"/>
                <w:lang w:val="eu-ES"/>
              </w:rPr>
              <w:t xml:space="preserve"> kasuan, </w:t>
            </w:r>
            <w:r w:rsidRPr="005E3412">
              <w:rPr>
                <w:rFonts w:ascii="Arial" w:hAnsi="Arial" w:cs="Arial"/>
                <w:sz w:val="22"/>
                <w:szCs w:val="22"/>
                <w:lang w:val="eu-ES"/>
              </w:rPr>
              <w:t>dirulaguntza</w:t>
            </w:r>
            <w:r w:rsidRPr="005E3412">
              <w:rPr>
                <w:rFonts w:ascii="Arial" w:hAnsi="Arial" w:cs="Arial"/>
                <w:sz w:val="22"/>
                <w:szCs w:val="22"/>
                <w:lang w:val="eu-ES"/>
              </w:rPr>
              <w:t xml:space="preserve"> honela ordainduko da:</w:t>
            </w:r>
          </w:p>
          <w:p w:rsidR="001E25CD"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 90 emateko erabakia hartzerakoan.</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  Gainerako %10, </w:t>
            </w:r>
            <w:r w:rsidRPr="005E3412">
              <w:rPr>
                <w:rFonts w:ascii="Arial" w:hAnsi="Arial" w:cs="Arial"/>
                <w:sz w:val="22"/>
                <w:szCs w:val="22"/>
                <w:lang w:val="eu-ES"/>
              </w:rPr>
              <w:t>dirulaguntza</w:t>
            </w:r>
            <w:r w:rsidRPr="005E3412">
              <w:rPr>
                <w:rFonts w:ascii="Arial" w:hAnsi="Arial" w:cs="Arial"/>
                <w:sz w:val="22"/>
                <w:szCs w:val="22"/>
                <w:lang w:val="eu-ES"/>
              </w:rPr>
              <w:t xml:space="preserve"> jaso duen ekintza justifikatu ondoren.</w:t>
            </w:r>
          </w:p>
          <w:p w:rsidR="00EA4D58" w:rsidP="00203B3A">
            <w:pPr>
              <w:jc w:val="both"/>
              <w:rPr>
                <w:rFonts w:ascii="Arial" w:hAnsi="Arial" w:cs="Arial"/>
                <w:sz w:val="22"/>
                <w:szCs w:val="22"/>
                <w:lang w:val="eu-ES"/>
              </w:rPr>
            </w:pPr>
          </w:p>
          <w:p w:rsidR="001E25CD" w:rsidRPr="005E3412" w:rsidP="00203B3A">
            <w:pPr>
              <w:jc w:val="both"/>
              <w:rPr>
                <w:rFonts w:ascii="Arial" w:hAnsi="Arial" w:cs="Arial"/>
                <w:sz w:val="22"/>
                <w:szCs w:val="22"/>
                <w:lang w:val="eu-ES"/>
              </w:rPr>
            </w:pPr>
          </w:p>
        </w:tc>
        <w:tc>
          <w:tcPr>
            <w:tcW w:w="283" w:type="dxa"/>
            <w:shd w:val="clear" w:color="auto" w:fill="FFFFFF"/>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1E25CD">
            <w:pPr>
              <w:spacing w:before="240"/>
              <w:ind w:left="335" w:hanging="335"/>
              <w:jc w:val="both"/>
              <w:rPr>
                <w:rFonts w:ascii="Arial" w:hAnsi="Arial" w:cs="Arial"/>
                <w:b/>
                <w:sz w:val="22"/>
                <w:szCs w:val="22"/>
              </w:rPr>
            </w:pPr>
            <w:r w:rsidRPr="005E3412">
              <w:rPr>
                <w:rFonts w:ascii="Arial" w:hAnsi="Arial" w:cs="Arial"/>
                <w:b/>
                <w:sz w:val="22"/>
                <w:szCs w:val="22"/>
              </w:rPr>
              <w:t xml:space="preserve">9. </w:t>
            </w:r>
            <w:r w:rsidRPr="005E3412">
              <w:rPr>
                <w:rFonts w:ascii="Arial" w:hAnsi="Arial" w:cs="Arial"/>
                <w:b/>
                <w:sz w:val="22"/>
                <w:szCs w:val="22"/>
              </w:rPr>
              <w:tab/>
              <w:t>Pago de la subvención</w:t>
            </w:r>
          </w:p>
          <w:p w:rsidR="00EA4D58" w:rsidRPr="005E3412" w:rsidP="00203B3A">
            <w:pPr>
              <w:jc w:val="both"/>
              <w:rPr>
                <w:rFonts w:ascii="Arial" w:hAnsi="Arial" w:cs="Arial"/>
                <w:sz w:val="20"/>
              </w:rPr>
            </w:pPr>
            <w:r w:rsidRPr="005E3412">
              <w:rPr>
                <w:rFonts w:ascii="Arial" w:hAnsi="Arial" w:cs="Arial"/>
                <w:sz w:val="20"/>
              </w:rPr>
              <w:t>La subvención se abonará en un único pago tras presentarse la memoria justificativa de la actividad.</w:t>
            </w:r>
          </w:p>
          <w:p w:rsidR="00EA4D58" w:rsidP="00203B3A">
            <w:pPr>
              <w:jc w:val="both"/>
              <w:rPr>
                <w:rFonts w:ascii="Arial" w:hAnsi="Arial" w:cs="Arial"/>
                <w:sz w:val="20"/>
              </w:rPr>
            </w:pPr>
          </w:p>
          <w:p w:rsidR="001E25CD" w:rsidP="00203B3A">
            <w:pPr>
              <w:jc w:val="both"/>
              <w:rPr>
                <w:rFonts w:ascii="Arial" w:hAnsi="Arial" w:cs="Arial"/>
                <w:sz w:val="20"/>
              </w:rPr>
            </w:pPr>
          </w:p>
          <w:p w:rsidR="001E25CD" w:rsidP="00203B3A">
            <w:pPr>
              <w:jc w:val="both"/>
              <w:rPr>
                <w:rFonts w:ascii="Arial" w:hAnsi="Arial" w:cs="Arial"/>
                <w:sz w:val="20"/>
              </w:rPr>
            </w:pPr>
          </w:p>
          <w:p w:rsidR="00EA4D58" w:rsidRPr="005E3412" w:rsidP="00203B3A">
            <w:pPr>
              <w:jc w:val="both"/>
              <w:rPr>
                <w:rFonts w:ascii="Arial" w:hAnsi="Arial" w:cs="Arial"/>
                <w:sz w:val="20"/>
              </w:rPr>
            </w:pPr>
            <w:r w:rsidRPr="005E3412">
              <w:rPr>
                <w:rFonts w:ascii="Arial" w:hAnsi="Arial" w:cs="Arial"/>
                <w:sz w:val="20"/>
              </w:rPr>
              <w:t>En los casos de vulnerabilidad justificada, la subvención se abonará de la siguiente manera:</w:t>
            </w:r>
          </w:p>
          <w:p w:rsidR="00EA4D58" w:rsidP="00203B3A">
            <w:pPr>
              <w:jc w:val="both"/>
              <w:rPr>
                <w:rFonts w:ascii="Arial" w:hAnsi="Arial" w:cs="Arial"/>
                <w:sz w:val="20"/>
              </w:rPr>
            </w:pPr>
          </w:p>
          <w:p w:rsidR="001E25CD" w:rsidRPr="005E3412" w:rsidP="00203B3A">
            <w:pPr>
              <w:jc w:val="both"/>
              <w:rPr>
                <w:rFonts w:ascii="Arial" w:hAnsi="Arial" w:cs="Arial"/>
                <w:sz w:val="20"/>
              </w:rPr>
            </w:pPr>
          </w:p>
          <w:p w:rsidR="00EA4D58" w:rsidRPr="005E3412" w:rsidP="00203B3A">
            <w:pPr>
              <w:numPr>
                <w:ilvl w:val="0"/>
                <w:numId w:val="27"/>
              </w:numPr>
              <w:jc w:val="both"/>
              <w:rPr>
                <w:rFonts w:ascii="Arial" w:hAnsi="Arial" w:cs="Arial"/>
                <w:sz w:val="20"/>
              </w:rPr>
            </w:pPr>
            <w:r w:rsidRPr="005E3412">
              <w:rPr>
                <w:rFonts w:ascii="Arial" w:hAnsi="Arial" w:cs="Arial"/>
                <w:sz w:val="20"/>
              </w:rPr>
              <w:t>El 90% al tomarse el acuerdo.</w:t>
            </w:r>
          </w:p>
          <w:p w:rsidR="00EA4D58" w:rsidRPr="005E3412" w:rsidP="00203B3A">
            <w:pPr>
              <w:numPr>
                <w:ilvl w:val="0"/>
                <w:numId w:val="27"/>
              </w:numPr>
              <w:jc w:val="both"/>
              <w:rPr>
                <w:rFonts w:ascii="Arial" w:hAnsi="Arial" w:cs="Arial"/>
                <w:sz w:val="20"/>
              </w:rPr>
            </w:pPr>
            <w:r w:rsidRPr="005E3412">
              <w:rPr>
                <w:rFonts w:ascii="Arial" w:hAnsi="Arial" w:cs="Arial"/>
                <w:sz w:val="20"/>
              </w:rPr>
              <w:t>El 10% restante tras presentarse la memoria justificativa de la actividad.</w:t>
            </w:r>
          </w:p>
          <w:p w:rsidR="00EA4D58" w:rsidRPr="005E3412" w:rsidP="00203B3A">
            <w:pPr>
              <w:autoSpaceDE w:val="0"/>
              <w:autoSpaceDN w:val="0"/>
              <w:adjustRightInd w:val="0"/>
              <w:jc w:val="both"/>
              <w:rPr>
                <w:rFonts w:ascii="Arial" w:hAnsi="Arial" w:cs="Arial"/>
                <w:sz w:val="20"/>
              </w:rPr>
            </w:pPr>
          </w:p>
        </w:tc>
      </w:tr>
      <w:tr w:rsidTr="00EA4D58">
        <w:tblPrEx>
          <w:tblW w:w="10631" w:type="dxa"/>
          <w:tblInd w:w="250" w:type="dxa"/>
          <w:tblLook w:val="01E0"/>
        </w:tblPrEx>
        <w:tc>
          <w:tcPr>
            <w:tcW w:w="4678" w:type="dxa"/>
          </w:tcPr>
          <w:p w:rsidR="00EA4D58" w:rsidRPr="005E3412" w:rsidP="001E25CD">
            <w:pPr>
              <w:spacing w:before="240"/>
              <w:ind w:left="335" w:hanging="335"/>
              <w:jc w:val="both"/>
              <w:rPr>
                <w:rFonts w:ascii="Arial" w:hAnsi="Arial" w:cs="Arial"/>
                <w:b/>
                <w:sz w:val="22"/>
                <w:szCs w:val="22"/>
                <w:lang w:val="eu-ES"/>
              </w:rPr>
            </w:pPr>
            <w:r w:rsidRPr="005E3412">
              <w:rPr>
                <w:rFonts w:ascii="Arial" w:hAnsi="Arial" w:cs="Arial"/>
                <w:b/>
                <w:sz w:val="22"/>
                <w:szCs w:val="22"/>
                <w:lang w:val="eu-ES"/>
              </w:rPr>
              <w:t>10.</w:t>
            </w:r>
            <w:r w:rsidRPr="005E3412">
              <w:rPr>
                <w:rFonts w:ascii="Arial" w:hAnsi="Arial" w:cs="Arial"/>
                <w:b/>
                <w:sz w:val="22"/>
                <w:szCs w:val="22"/>
                <w:lang w:val="eu-ES"/>
              </w:rPr>
              <w:tab/>
            </w:r>
            <w:r w:rsidRPr="005E3412">
              <w:rPr>
                <w:rFonts w:ascii="Arial" w:hAnsi="Arial" w:cs="Arial"/>
                <w:b/>
                <w:sz w:val="22"/>
                <w:szCs w:val="22"/>
                <w:lang w:val="eu-ES"/>
              </w:rPr>
              <w:t>Dirulaguntza</w:t>
            </w:r>
            <w:r w:rsidRPr="005E3412">
              <w:rPr>
                <w:rFonts w:ascii="Arial" w:hAnsi="Arial" w:cs="Arial"/>
                <w:b/>
                <w:sz w:val="22"/>
                <w:szCs w:val="22"/>
                <w:lang w:val="eu-ES"/>
              </w:rPr>
              <w:t xml:space="preserve"> aldatzea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ematerako orduan kontuan izan diren baldintzak aldatzen badira, eta nolanahi ere, beste erakunde publiko edo pribatu batzuetatik norgehiagokaren bidez laguntzak jasotzen badira, emakidari buruzko erabakia aldatu ahal izango da.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1E25CD">
            <w:pPr>
              <w:spacing w:before="240"/>
              <w:ind w:left="335" w:hanging="335"/>
              <w:jc w:val="both"/>
              <w:rPr>
                <w:rFonts w:ascii="Arial" w:hAnsi="Arial" w:cs="Arial"/>
                <w:b/>
                <w:sz w:val="22"/>
                <w:szCs w:val="22"/>
              </w:rPr>
            </w:pPr>
            <w:r w:rsidRPr="005E3412">
              <w:rPr>
                <w:rFonts w:ascii="Arial" w:hAnsi="Arial" w:cs="Arial"/>
                <w:b/>
                <w:sz w:val="22"/>
                <w:szCs w:val="22"/>
              </w:rPr>
              <w:t>10.</w:t>
            </w:r>
            <w:r w:rsidRPr="005E3412">
              <w:rPr>
                <w:rFonts w:ascii="Arial" w:hAnsi="Arial" w:cs="Arial"/>
                <w:b/>
                <w:sz w:val="22"/>
                <w:szCs w:val="22"/>
              </w:rPr>
              <w:tab/>
              <w:t>Modificación de la subvención</w:t>
            </w:r>
          </w:p>
          <w:p w:rsidR="00EA4D58" w:rsidRPr="005E3412" w:rsidP="00203B3A">
            <w:pPr>
              <w:ind w:left="335" w:hanging="335"/>
              <w:jc w:val="both"/>
              <w:rPr>
                <w:rFonts w:ascii="Arial" w:hAnsi="Arial" w:cs="Arial"/>
                <w:sz w:val="20"/>
              </w:rPr>
            </w:pPr>
          </w:p>
          <w:p w:rsidR="00EA4D58" w:rsidRPr="005E3412" w:rsidP="00203B3A">
            <w:pPr>
              <w:autoSpaceDE w:val="0"/>
              <w:autoSpaceDN w:val="0"/>
              <w:adjustRightInd w:val="0"/>
              <w:jc w:val="both"/>
              <w:rPr>
                <w:rFonts w:ascii="Arial" w:hAnsi="Arial" w:cs="Arial"/>
                <w:sz w:val="20"/>
              </w:rPr>
            </w:pPr>
            <w:r w:rsidRPr="005E3412">
              <w:rPr>
                <w:rFonts w:ascii="Arial" w:hAnsi="Arial" w:cs="Arial"/>
                <w:sz w:val="20"/>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1E25CD">
            <w:pPr>
              <w:spacing w:before="240"/>
              <w:ind w:left="335" w:hanging="335"/>
              <w:jc w:val="both"/>
              <w:rPr>
                <w:rFonts w:ascii="Arial" w:hAnsi="Arial" w:cs="Arial"/>
                <w:b/>
                <w:sz w:val="22"/>
                <w:szCs w:val="22"/>
                <w:lang w:val="eu-ES"/>
              </w:rPr>
            </w:pPr>
            <w:r w:rsidRPr="005E3412">
              <w:rPr>
                <w:rFonts w:ascii="Arial" w:hAnsi="Arial" w:cs="Arial"/>
                <w:b/>
                <w:sz w:val="22"/>
                <w:szCs w:val="22"/>
                <w:lang w:val="eu-ES"/>
              </w:rPr>
              <w:t>11.</w:t>
            </w:r>
            <w:r w:rsidRPr="005E3412">
              <w:rPr>
                <w:rFonts w:ascii="Arial" w:hAnsi="Arial" w:cs="Arial"/>
                <w:b/>
                <w:sz w:val="22"/>
                <w:szCs w:val="22"/>
                <w:lang w:val="eu-ES"/>
              </w:rPr>
              <w:tab/>
              <w:t>Betebeharrak ez betetzea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Onuradunak deialdi honetan aurreikusten diren baldintzetako bat ez betetzeak, </w:t>
            </w:r>
            <w:r w:rsidRPr="005E3412">
              <w:rPr>
                <w:rFonts w:ascii="Arial" w:hAnsi="Arial" w:cs="Arial"/>
                <w:sz w:val="22"/>
                <w:szCs w:val="22"/>
                <w:lang w:val="eu-ES"/>
              </w:rPr>
              <w:t>dirulaguntza</w:t>
            </w:r>
            <w:r w:rsidRPr="005E3412">
              <w:rPr>
                <w:rFonts w:ascii="Arial" w:hAnsi="Arial" w:cs="Arial"/>
                <w:sz w:val="22"/>
                <w:szCs w:val="22"/>
                <w:lang w:val="eu-ES"/>
              </w:rPr>
              <w:t xml:space="preserve"> iraungiaraztea edo gutxitzea ekarriko du. Dena den, Diru-laguntzetarako Orokorra den azaroaren 17ko 38/2003 Legearen 37. artikuluak eta harekin bat datorren gainontzeko araudiak xedatzen dutena aplikatuko da.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1E25CD">
            <w:pPr>
              <w:spacing w:before="240"/>
              <w:ind w:left="335" w:hanging="335"/>
              <w:jc w:val="both"/>
              <w:rPr>
                <w:rFonts w:ascii="Arial" w:hAnsi="Arial" w:cs="Arial"/>
                <w:b/>
                <w:sz w:val="22"/>
                <w:szCs w:val="22"/>
              </w:rPr>
            </w:pPr>
            <w:r w:rsidRPr="005E3412">
              <w:rPr>
                <w:rFonts w:ascii="Arial" w:hAnsi="Arial" w:cs="Arial"/>
                <w:b/>
                <w:sz w:val="22"/>
                <w:szCs w:val="22"/>
              </w:rPr>
              <w:t>11.</w:t>
            </w:r>
            <w:r w:rsidRPr="005E3412">
              <w:rPr>
                <w:rFonts w:ascii="Arial" w:hAnsi="Arial" w:cs="Arial"/>
                <w:b/>
                <w:sz w:val="22"/>
                <w:szCs w:val="22"/>
              </w:rPr>
              <w:tab/>
              <w:t>Incumplimiento</w:t>
            </w:r>
          </w:p>
          <w:p w:rsidR="00EA4D58" w:rsidRPr="005E3412" w:rsidP="00203B3A">
            <w:pPr>
              <w:ind w:left="335" w:hanging="335"/>
              <w:jc w:val="both"/>
              <w:rPr>
                <w:rFonts w:ascii="Arial" w:hAnsi="Arial" w:cs="Arial"/>
                <w:sz w:val="20"/>
              </w:rPr>
            </w:pPr>
          </w:p>
          <w:p w:rsidR="00EA4D58" w:rsidRPr="005E3412" w:rsidP="00203B3A">
            <w:pPr>
              <w:autoSpaceDE w:val="0"/>
              <w:autoSpaceDN w:val="0"/>
              <w:adjustRightInd w:val="0"/>
              <w:jc w:val="both"/>
              <w:rPr>
                <w:rFonts w:ascii="Arial" w:hAnsi="Arial" w:cs="Arial"/>
                <w:sz w:val="20"/>
              </w:rPr>
            </w:pPr>
            <w:r w:rsidRPr="005E3412">
              <w:rPr>
                <w:rFonts w:ascii="Arial" w:hAnsi="Arial" w:cs="Arial"/>
                <w:sz w:val="20"/>
              </w:rPr>
              <w:t xml:space="preserve">El incumplimiento de cualquiera de las condiciones que se prevén en la presente convocatoria por parte del beneficiario, conllevará la resolución o </w:t>
            </w:r>
            <w:r w:rsidRPr="005E3412">
              <w:rPr>
                <w:rFonts w:ascii="Arial" w:hAnsi="Arial" w:cs="Arial"/>
                <w:sz w:val="20"/>
              </w:rPr>
              <w:t>minorización</w:t>
            </w:r>
            <w:r w:rsidRPr="005E3412">
              <w:rPr>
                <w:rFonts w:ascii="Arial" w:hAnsi="Arial" w:cs="Arial"/>
                <w:sz w:val="20"/>
              </w:rPr>
              <w:t xml:space="preserve"> de </w:t>
            </w:r>
            <w:smartTag w:uri="urn:schemas-microsoft-com:office:smarttags" w:element="PersonName">
              <w:smartTagPr>
                <w:attr w:name="ProductID" w:val="la subvenci￳n. En"/>
              </w:smartTagPr>
              <w:r w:rsidRPr="005E3412">
                <w:rPr>
                  <w:rFonts w:ascii="Arial" w:hAnsi="Arial" w:cs="Arial"/>
                  <w:sz w:val="20"/>
                </w:rPr>
                <w:t>la subvención. En</w:t>
              </w:r>
            </w:smartTag>
            <w:r w:rsidRPr="005E3412">
              <w:rPr>
                <w:rFonts w:ascii="Arial" w:hAnsi="Arial" w:cs="Arial"/>
                <w:sz w:val="20"/>
              </w:rPr>
              <w:t xml:space="preserve"> todo caso será de aplicación lo señalado en el artículo 37 de la Ley 38/2003, de 17 de noviembre, General de Subvenciones, y demás normativa concordante. </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1E25CD">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12. </w:t>
            </w:r>
            <w:r w:rsidRPr="005E3412">
              <w:rPr>
                <w:rFonts w:ascii="Arial" w:hAnsi="Arial" w:cs="Arial"/>
                <w:b/>
                <w:sz w:val="22"/>
                <w:szCs w:val="22"/>
                <w:lang w:val="eu-ES"/>
              </w:rPr>
              <w:tab/>
              <w:t>Interpretazioa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Zizurkilgo Udaleko Euskara, Kultura, Hezkuntza, Gazteria eta Kiroletako Sailak erabakiko du oinarri hauek interpretatzean sor daitekeen edozein zalantza.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1E25CD">
            <w:pPr>
              <w:spacing w:before="240"/>
              <w:ind w:left="335" w:hanging="335"/>
              <w:jc w:val="both"/>
              <w:rPr>
                <w:rFonts w:ascii="Arial" w:hAnsi="Arial" w:cs="Arial"/>
                <w:b/>
                <w:sz w:val="22"/>
                <w:szCs w:val="22"/>
              </w:rPr>
            </w:pPr>
            <w:r w:rsidRPr="005E3412">
              <w:rPr>
                <w:rFonts w:ascii="Arial" w:hAnsi="Arial" w:cs="Arial"/>
                <w:b/>
                <w:sz w:val="22"/>
                <w:szCs w:val="22"/>
              </w:rPr>
              <w:t xml:space="preserve">12. </w:t>
            </w:r>
            <w:r w:rsidRPr="005E3412">
              <w:rPr>
                <w:rFonts w:ascii="Arial" w:hAnsi="Arial" w:cs="Arial"/>
                <w:b/>
                <w:sz w:val="22"/>
                <w:szCs w:val="22"/>
              </w:rPr>
              <w:tab/>
              <w:t>Interpretación</w:t>
            </w:r>
          </w:p>
          <w:p w:rsidR="00EA4D58" w:rsidRPr="005E3412" w:rsidP="00203B3A">
            <w:pPr>
              <w:ind w:left="335" w:hanging="335"/>
              <w:jc w:val="both"/>
              <w:rPr>
                <w:rFonts w:ascii="Arial" w:hAnsi="Arial" w:cs="Arial"/>
                <w:b/>
                <w:sz w:val="22"/>
                <w:szCs w:val="22"/>
              </w:rPr>
            </w:pPr>
          </w:p>
          <w:p w:rsidR="00EA4D58" w:rsidRPr="005E3412" w:rsidP="00203B3A">
            <w:pPr>
              <w:autoSpaceDE w:val="0"/>
              <w:autoSpaceDN w:val="0"/>
              <w:adjustRightInd w:val="0"/>
              <w:jc w:val="both"/>
              <w:rPr>
                <w:rFonts w:ascii="Arial" w:hAnsi="Arial" w:cs="Arial"/>
                <w:sz w:val="20"/>
              </w:rPr>
            </w:pPr>
            <w:r w:rsidRPr="005E3412">
              <w:rPr>
                <w:rFonts w:ascii="Arial" w:hAnsi="Arial" w:cs="Arial"/>
                <w:sz w:val="20"/>
              </w:rPr>
              <w:t>Cualquier duda que pueda surgir en torno a la interpretación de estas Bases, será resuelta por el Departamento de Euskera, Cultura, Educación, Juventud y Deportes del Ayuntamiento de Zizurkil.</w:t>
            </w:r>
          </w:p>
          <w:p w:rsidR="00EA4D58" w:rsidRPr="005E3412" w:rsidP="00203B3A">
            <w:pPr>
              <w:jc w:val="both"/>
              <w:rPr>
                <w:rFonts w:ascii="Arial" w:hAnsi="Arial" w:cs="Arial"/>
                <w:sz w:val="20"/>
              </w:rPr>
            </w:pPr>
          </w:p>
        </w:tc>
      </w:tr>
      <w:tr w:rsidTr="00EA4D58">
        <w:tblPrEx>
          <w:tblW w:w="10631" w:type="dxa"/>
          <w:tblInd w:w="250" w:type="dxa"/>
          <w:tblLook w:val="01E0"/>
        </w:tblPrEx>
        <w:tc>
          <w:tcPr>
            <w:tcW w:w="4678" w:type="dxa"/>
          </w:tcPr>
          <w:p w:rsidR="00EA4D58" w:rsidRPr="005E3412" w:rsidP="001E25CD">
            <w:pPr>
              <w:spacing w:before="240"/>
              <w:ind w:left="335" w:hanging="335"/>
              <w:jc w:val="both"/>
              <w:rPr>
                <w:rFonts w:ascii="Arial" w:hAnsi="Arial" w:cs="Arial"/>
                <w:b/>
                <w:sz w:val="22"/>
                <w:szCs w:val="22"/>
                <w:lang w:val="eu-ES"/>
              </w:rPr>
            </w:pPr>
            <w:r w:rsidRPr="005E3412">
              <w:rPr>
                <w:rFonts w:ascii="Arial" w:hAnsi="Arial" w:cs="Arial"/>
                <w:b/>
                <w:sz w:val="22"/>
                <w:szCs w:val="22"/>
                <w:lang w:val="eu-ES"/>
              </w:rPr>
              <w:t>13.</w:t>
            </w:r>
            <w:r w:rsidRPr="005E3412">
              <w:rPr>
                <w:rFonts w:ascii="Arial" w:hAnsi="Arial" w:cs="Arial"/>
                <w:b/>
                <w:sz w:val="22"/>
                <w:szCs w:val="22"/>
                <w:lang w:val="eu-ES"/>
              </w:rPr>
              <w:tab/>
              <w:t>Ordezko araudia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Oinarri hauetan aurreikusten ez den guztirako, Herri Erakundeei aplikatu beharreko araudiak dioena beteko da, bereziki, Diru-laguntzetarako azaroaren 17ko 38/2003 Lege Orokorrak eta uztailak 21eko 887/2006 Errege Dekretuaz onartutako Legeak zehazten duen Arautegiak diotena hartuko dira kontuan.</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1E25CD">
            <w:pPr>
              <w:spacing w:before="240"/>
              <w:ind w:left="335" w:hanging="335"/>
              <w:jc w:val="both"/>
              <w:rPr>
                <w:rFonts w:ascii="Arial" w:hAnsi="Arial" w:cs="Arial"/>
                <w:b/>
                <w:sz w:val="22"/>
                <w:szCs w:val="22"/>
              </w:rPr>
            </w:pPr>
            <w:r w:rsidRPr="005E3412">
              <w:rPr>
                <w:rFonts w:ascii="Arial" w:hAnsi="Arial" w:cs="Arial"/>
                <w:b/>
                <w:sz w:val="22"/>
                <w:szCs w:val="22"/>
              </w:rPr>
              <w:t xml:space="preserve">13. </w:t>
            </w:r>
            <w:r w:rsidRPr="005E3412">
              <w:rPr>
                <w:rFonts w:ascii="Arial" w:hAnsi="Arial" w:cs="Arial"/>
                <w:b/>
                <w:sz w:val="22"/>
                <w:szCs w:val="22"/>
              </w:rPr>
              <w:tab/>
              <w:t>Normativa supletoria</w:t>
            </w:r>
          </w:p>
          <w:p w:rsidR="00EA4D58" w:rsidRPr="005E3412" w:rsidP="00203B3A">
            <w:pPr>
              <w:autoSpaceDE w:val="0"/>
              <w:autoSpaceDN w:val="0"/>
              <w:adjustRightInd w:val="0"/>
              <w:jc w:val="both"/>
              <w:rPr>
                <w:rFonts w:ascii="Arial" w:hAnsi="Arial" w:cs="Arial"/>
                <w:sz w:val="20"/>
              </w:rPr>
            </w:pPr>
          </w:p>
          <w:p w:rsidR="00EA4D58" w:rsidRPr="005E3412" w:rsidP="00203B3A">
            <w:pPr>
              <w:autoSpaceDE w:val="0"/>
              <w:autoSpaceDN w:val="0"/>
              <w:adjustRightInd w:val="0"/>
              <w:jc w:val="both"/>
              <w:rPr>
                <w:rFonts w:ascii="Arial" w:hAnsi="Arial" w:cs="Arial"/>
                <w:sz w:val="20"/>
              </w:rPr>
            </w:pPr>
            <w:r w:rsidRPr="005E3412">
              <w:rPr>
                <w:rFonts w:ascii="Arial" w:hAnsi="Arial" w:cs="Arial"/>
                <w:sz w:val="20"/>
              </w:rPr>
              <w:t>En lo no previsto en las presentes bases, será de aplicación lo dispuesto en la normativa aplicable a las Entidades Locales, especialmente la Ley 38/2003, de 17 de noviembre, General de Subvenciones y su Reglamento de desarrollo aprobado por Real Decreto 88/2006, de 21 de julio.</w:t>
            </w:r>
          </w:p>
          <w:p w:rsidR="00EA4D58" w:rsidRPr="005E3412" w:rsidP="00203B3A">
            <w:pPr>
              <w:jc w:val="both"/>
              <w:rPr>
                <w:rFonts w:ascii="Arial" w:hAnsi="Arial" w:cs="Arial"/>
                <w:sz w:val="20"/>
              </w:rPr>
            </w:pPr>
          </w:p>
          <w:p w:rsidR="00EA4D58" w:rsidRPr="005E3412" w:rsidP="00203B3A">
            <w:pPr>
              <w:jc w:val="both"/>
              <w:rPr>
                <w:rFonts w:ascii="Arial" w:hAnsi="Arial" w:cs="Arial"/>
                <w:sz w:val="20"/>
              </w:rPr>
            </w:pPr>
          </w:p>
        </w:tc>
      </w:tr>
    </w:tbl>
    <w:p w:rsidR="00EA4D58" w:rsidRPr="005E3412" w:rsidP="00203B3A">
      <w:pPr>
        <w:jc w:val="both"/>
        <w:rPr>
          <w:rFonts w:ascii="Arial" w:hAnsi="Arial" w:cs="Arial"/>
          <w:sz w:val="20"/>
          <w:lang w:val="eu-ES"/>
        </w:rPr>
      </w:pPr>
    </w:p>
    <w:tbl>
      <w:tblPr>
        <w:tblW w:w="10631" w:type="dxa"/>
        <w:tblInd w:w="250" w:type="dxa"/>
        <w:tblLook w:val="01E0"/>
      </w:tblPr>
      <w:tblGrid>
        <w:gridCol w:w="4678"/>
        <w:gridCol w:w="283"/>
        <w:gridCol w:w="284"/>
        <w:gridCol w:w="5386"/>
      </w:tblGrid>
      <w:tr w:rsidTr="005E3412">
        <w:tblPrEx>
          <w:tblW w:w="10631" w:type="dxa"/>
          <w:tblInd w:w="250" w:type="dxa"/>
          <w:tblLook w:val="01E0"/>
        </w:tblPrEx>
        <w:tc>
          <w:tcPr>
            <w:tcW w:w="4678" w:type="dxa"/>
            <w:shd w:val="clear" w:color="auto" w:fill="C0C0C0"/>
          </w:tcPr>
          <w:p w:rsidR="00EA4D58" w:rsidRPr="005E3412" w:rsidP="001E25CD">
            <w:pPr>
              <w:jc w:val="center"/>
              <w:rPr>
                <w:rFonts w:ascii="Arial" w:hAnsi="Arial" w:cs="Arial"/>
                <w:b/>
                <w:sz w:val="22"/>
                <w:szCs w:val="22"/>
                <w:lang w:val="eu-ES"/>
              </w:rPr>
            </w:pPr>
            <w:r w:rsidRPr="005E3412">
              <w:rPr>
                <w:rFonts w:ascii="Arial" w:hAnsi="Arial" w:cs="Arial"/>
                <w:b/>
                <w:sz w:val="22"/>
                <w:szCs w:val="22"/>
                <w:lang w:val="eu-ES"/>
              </w:rPr>
              <w:t>II. ERANSKINA</w:t>
            </w:r>
          </w:p>
          <w:p w:rsidR="00EA4D58" w:rsidRPr="005E3412" w:rsidP="001E25CD">
            <w:pPr>
              <w:jc w:val="center"/>
              <w:rPr>
                <w:rFonts w:ascii="Arial" w:hAnsi="Arial" w:cs="Arial"/>
                <w:sz w:val="22"/>
                <w:szCs w:val="22"/>
                <w:lang w:val="eu-ES"/>
              </w:rPr>
            </w:pPr>
            <w:r w:rsidRPr="005E3412">
              <w:rPr>
                <w:rFonts w:ascii="Arial" w:hAnsi="Arial" w:cs="Arial"/>
                <w:sz w:val="22"/>
                <w:szCs w:val="22"/>
                <w:lang w:val="eu-ES"/>
              </w:rPr>
              <w:t>ESTABLEZIMENDUETAKO ERROTULUAK EUSKARAZ JARTZEKO DIRULAGUNTZAK</w:t>
            </w:r>
          </w:p>
        </w:tc>
        <w:tc>
          <w:tcPr>
            <w:tcW w:w="283" w:type="dxa"/>
          </w:tcPr>
          <w:p w:rsidR="00EA4D58" w:rsidRPr="005E3412" w:rsidP="001E25CD">
            <w:pPr>
              <w:jc w:val="center"/>
              <w:rPr>
                <w:rFonts w:ascii="Arial" w:hAnsi="Arial" w:cs="Arial"/>
                <w:sz w:val="22"/>
                <w:szCs w:val="22"/>
                <w:lang w:val="eu-ES"/>
              </w:rPr>
            </w:pPr>
          </w:p>
        </w:tc>
        <w:tc>
          <w:tcPr>
            <w:tcW w:w="284" w:type="dxa"/>
          </w:tcPr>
          <w:p w:rsidR="00EA4D58" w:rsidRPr="005E3412" w:rsidP="001E25CD">
            <w:pPr>
              <w:jc w:val="center"/>
              <w:rPr>
                <w:rFonts w:ascii="Arial" w:hAnsi="Arial" w:cs="Arial"/>
                <w:sz w:val="20"/>
                <w:lang w:val="eu-ES"/>
              </w:rPr>
            </w:pPr>
          </w:p>
        </w:tc>
        <w:tc>
          <w:tcPr>
            <w:tcW w:w="5386" w:type="dxa"/>
            <w:shd w:val="clear" w:color="auto" w:fill="C0C0C0"/>
          </w:tcPr>
          <w:p w:rsidR="00EA4D58" w:rsidRPr="005E3412" w:rsidP="001E25CD">
            <w:pPr>
              <w:jc w:val="center"/>
              <w:rPr>
                <w:rFonts w:ascii="Arial" w:hAnsi="Arial" w:cs="Arial"/>
                <w:b/>
                <w:sz w:val="20"/>
                <w:szCs w:val="20"/>
              </w:rPr>
            </w:pPr>
            <w:r w:rsidRPr="005E3412">
              <w:rPr>
                <w:rFonts w:ascii="Arial" w:hAnsi="Arial" w:cs="Arial"/>
                <w:b/>
                <w:sz w:val="20"/>
                <w:szCs w:val="20"/>
              </w:rPr>
              <w:t>ANEXO II</w:t>
            </w:r>
          </w:p>
          <w:p w:rsidR="00EA4D58" w:rsidRPr="005E3412" w:rsidP="001E25CD">
            <w:pPr>
              <w:jc w:val="center"/>
              <w:rPr>
                <w:rFonts w:ascii="Arial" w:hAnsi="Arial" w:cs="Arial"/>
                <w:sz w:val="20"/>
                <w:szCs w:val="20"/>
              </w:rPr>
            </w:pPr>
            <w:r w:rsidRPr="005E3412">
              <w:rPr>
                <w:rFonts w:ascii="Arial" w:hAnsi="Arial" w:cs="Arial"/>
                <w:sz w:val="20"/>
                <w:szCs w:val="20"/>
              </w:rPr>
              <w:t>SUBVENCIONES PARA LA COLOCACIÓN DE RÓTULOS DE LOS ESTABLECIMIENTOS EN EUSKERA</w:t>
            </w:r>
          </w:p>
        </w:tc>
      </w:tr>
      <w:tr w:rsidTr="005E3412">
        <w:tblPrEx>
          <w:tblW w:w="10631" w:type="dxa"/>
          <w:tblInd w:w="250" w:type="dxa"/>
          <w:tblLook w:val="01E0"/>
        </w:tblPrEx>
        <w:tc>
          <w:tcPr>
            <w:tcW w:w="4678" w:type="dxa"/>
          </w:tcPr>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1E25CD">
            <w:pPr>
              <w:spacing w:before="240"/>
              <w:ind w:left="335" w:hanging="335"/>
              <w:jc w:val="both"/>
              <w:rPr>
                <w:rFonts w:ascii="Arial" w:hAnsi="Arial" w:cs="Arial"/>
                <w:b/>
                <w:sz w:val="22"/>
                <w:szCs w:val="22"/>
                <w:lang w:val="eu-ES"/>
              </w:rPr>
            </w:pPr>
            <w:r w:rsidRPr="005E3412">
              <w:rPr>
                <w:rFonts w:ascii="Arial" w:hAnsi="Arial" w:cs="Arial"/>
                <w:b/>
                <w:sz w:val="22"/>
                <w:szCs w:val="22"/>
                <w:lang w:val="eu-ES"/>
              </w:rPr>
              <w:t>1.</w:t>
            </w:r>
            <w:r w:rsidRPr="005E3412">
              <w:rPr>
                <w:rFonts w:ascii="Arial" w:hAnsi="Arial" w:cs="Arial"/>
                <w:b/>
                <w:sz w:val="22"/>
                <w:szCs w:val="22"/>
                <w:lang w:val="eu-ES"/>
              </w:rPr>
              <w:tab/>
            </w:r>
            <w:r w:rsidRPr="005E3412">
              <w:rPr>
                <w:rFonts w:ascii="Arial" w:hAnsi="Arial" w:cs="Arial"/>
                <w:b/>
                <w:sz w:val="22"/>
                <w:szCs w:val="22"/>
                <w:lang w:val="eu-ES"/>
              </w:rPr>
              <w:t>Dirulaguntzaren</w:t>
            </w:r>
            <w:r w:rsidRPr="005E3412">
              <w:rPr>
                <w:rFonts w:ascii="Arial" w:hAnsi="Arial" w:cs="Arial"/>
                <w:b/>
                <w:sz w:val="22"/>
                <w:szCs w:val="22"/>
                <w:lang w:val="eu-ES"/>
              </w:rPr>
              <w:t xml:space="preserve"> xedea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honen xedea da Zizurkilgo establezimenduetako irudi linguistikoa </w:t>
            </w:r>
            <w:r w:rsidRPr="005E3412">
              <w:rPr>
                <w:rFonts w:ascii="Arial" w:hAnsi="Arial" w:cs="Arial"/>
                <w:sz w:val="22"/>
                <w:szCs w:val="22"/>
                <w:lang w:val="eu-ES"/>
              </w:rPr>
              <w:t xml:space="preserve">euskaraz jartzeko laguntza ematea. Hori dela-eta, Zizurkilgo Udalak </w:t>
            </w:r>
            <w:r w:rsidRPr="005E3412">
              <w:rPr>
                <w:rFonts w:ascii="Arial" w:hAnsi="Arial" w:cs="Arial"/>
                <w:sz w:val="22"/>
                <w:szCs w:val="22"/>
                <w:lang w:val="eu-ES"/>
              </w:rPr>
              <w:t>dirulaguntza</w:t>
            </w:r>
            <w:r w:rsidRPr="005E3412">
              <w:rPr>
                <w:rFonts w:ascii="Arial" w:hAnsi="Arial" w:cs="Arial"/>
                <w:sz w:val="22"/>
                <w:szCs w:val="22"/>
                <w:lang w:val="eu-ES"/>
              </w:rPr>
              <w:t xml:space="preserve"> emango die merkataritza eta ostalaritza establezimenduen kanpoaldean euskara hutsean edo euskarari lehentasuna emanez idatzitako errotulua jarri nahi duten establezimenduetako titularrei.</w:t>
            </w: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1E25CD">
            <w:pPr>
              <w:spacing w:before="240"/>
              <w:ind w:left="335" w:hanging="335"/>
              <w:jc w:val="both"/>
              <w:rPr>
                <w:rFonts w:ascii="Arial" w:hAnsi="Arial" w:cs="Arial"/>
                <w:b/>
                <w:sz w:val="20"/>
                <w:szCs w:val="20"/>
              </w:rPr>
            </w:pPr>
            <w:r w:rsidRPr="005E3412">
              <w:rPr>
                <w:rFonts w:ascii="Arial" w:hAnsi="Arial" w:cs="Arial"/>
                <w:b/>
                <w:sz w:val="20"/>
                <w:szCs w:val="20"/>
              </w:rPr>
              <w:t>1.</w:t>
            </w:r>
            <w:r w:rsidRPr="005E3412">
              <w:rPr>
                <w:rFonts w:ascii="Arial" w:hAnsi="Arial" w:cs="Arial"/>
                <w:b/>
                <w:sz w:val="20"/>
                <w:szCs w:val="20"/>
              </w:rPr>
              <w:tab/>
              <w:t>Finalidad de la subvención</w:t>
            </w:r>
          </w:p>
          <w:p w:rsidR="00EA4D58" w:rsidRPr="005E3412" w:rsidP="00203B3A">
            <w:pPr>
              <w:ind w:left="335" w:hanging="335"/>
              <w:jc w:val="both"/>
              <w:rPr>
                <w:rFonts w:ascii="Arial" w:hAnsi="Arial" w:cs="Arial"/>
                <w:b/>
                <w:sz w:val="20"/>
                <w:szCs w:val="20"/>
              </w:rPr>
            </w:pPr>
          </w:p>
          <w:p w:rsidR="00EA4D58" w:rsidRPr="005E3412" w:rsidP="00203B3A">
            <w:pPr>
              <w:autoSpaceDE w:val="0"/>
              <w:autoSpaceDN w:val="0"/>
              <w:adjustRightInd w:val="0"/>
              <w:jc w:val="both"/>
              <w:rPr>
                <w:rFonts w:ascii="Arial" w:hAnsi="Arial" w:cs="Arial"/>
                <w:sz w:val="20"/>
                <w:szCs w:val="20"/>
              </w:rPr>
            </w:pPr>
            <w:r w:rsidRPr="005E3412">
              <w:rPr>
                <w:rFonts w:ascii="Arial" w:hAnsi="Arial" w:cs="Arial"/>
                <w:sz w:val="20"/>
                <w:szCs w:val="20"/>
              </w:rPr>
              <w:t xml:space="preserve">La finalidad de esta subvención es ofrecer ayuda para la </w:t>
            </w:r>
            <w:r w:rsidRPr="005E3412">
              <w:rPr>
                <w:rFonts w:ascii="Arial" w:hAnsi="Arial" w:cs="Arial"/>
                <w:sz w:val="20"/>
                <w:szCs w:val="20"/>
              </w:rPr>
              <w:t>euskaldunización</w:t>
            </w:r>
            <w:r w:rsidRPr="005E3412">
              <w:rPr>
                <w:rFonts w:ascii="Arial" w:hAnsi="Arial" w:cs="Arial"/>
                <w:sz w:val="20"/>
                <w:szCs w:val="20"/>
              </w:rPr>
              <w:t xml:space="preserve"> de la imagen lingüística de los </w:t>
            </w:r>
            <w:r w:rsidRPr="005E3412">
              <w:rPr>
                <w:rFonts w:ascii="Arial" w:hAnsi="Arial" w:cs="Arial"/>
                <w:sz w:val="20"/>
                <w:szCs w:val="20"/>
              </w:rPr>
              <w:t>establecimientos de Zizurkil. Por ello, el Ayuntamiento de Zizurkil concede subvenciones a los y las titulares de aquellos establecimientos comerciales y hosteleros que instalen su rótulo exterior exclusivamente en euskera o dando prioridad al euskera.</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1E25CD">
            <w:pPr>
              <w:spacing w:before="240"/>
              <w:ind w:left="335" w:hanging="335"/>
              <w:jc w:val="both"/>
              <w:rPr>
                <w:rFonts w:ascii="Arial" w:hAnsi="Arial" w:cs="Arial"/>
                <w:b/>
                <w:sz w:val="22"/>
                <w:szCs w:val="22"/>
                <w:lang w:val="eu-ES"/>
              </w:rPr>
            </w:pPr>
            <w:r w:rsidRPr="005E3412">
              <w:rPr>
                <w:rFonts w:ascii="Arial" w:hAnsi="Arial" w:cs="Arial"/>
                <w:b/>
                <w:sz w:val="22"/>
                <w:szCs w:val="22"/>
                <w:lang w:val="eu-ES"/>
              </w:rPr>
              <w:t>2.</w:t>
            </w:r>
            <w:r w:rsidRPr="005E3412">
              <w:rPr>
                <w:rFonts w:ascii="Arial" w:hAnsi="Arial" w:cs="Arial"/>
                <w:b/>
                <w:sz w:val="22"/>
                <w:szCs w:val="22"/>
                <w:lang w:val="eu-ES"/>
              </w:rPr>
              <w:tab/>
              <w:t>Onuradunak</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honen onuradunak izango dira, Zizurkilgo merkataritza edo ostalaritza arloko establezimenduetako titularrak establezimenduen kanpoaldean euskara hutsezko edo euskarari lehentasuna emanez errotuluren bat jartzen dutenak.</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1E25CD">
            <w:pPr>
              <w:spacing w:before="240"/>
              <w:ind w:left="335" w:hanging="335"/>
              <w:jc w:val="both"/>
              <w:rPr>
                <w:rFonts w:ascii="Arial" w:hAnsi="Arial" w:cs="Arial"/>
                <w:b/>
                <w:sz w:val="20"/>
                <w:szCs w:val="20"/>
              </w:rPr>
            </w:pPr>
            <w:r w:rsidRPr="005E3412">
              <w:rPr>
                <w:rFonts w:ascii="Arial" w:hAnsi="Arial" w:cs="Arial"/>
                <w:b/>
                <w:sz w:val="20"/>
                <w:szCs w:val="20"/>
              </w:rPr>
              <w:t xml:space="preserve">2. </w:t>
            </w:r>
            <w:r w:rsidRPr="005E3412">
              <w:rPr>
                <w:rFonts w:ascii="Arial" w:hAnsi="Arial" w:cs="Arial"/>
                <w:b/>
                <w:sz w:val="20"/>
                <w:szCs w:val="20"/>
              </w:rPr>
              <w:tab/>
              <w:t>Personas beneficiarias</w:t>
            </w:r>
          </w:p>
          <w:p w:rsidR="00EA4D58" w:rsidRPr="005E3412" w:rsidP="00203B3A">
            <w:pPr>
              <w:ind w:left="335" w:hanging="335"/>
              <w:jc w:val="both"/>
              <w:rPr>
                <w:rFonts w:ascii="Arial" w:hAnsi="Arial" w:cs="Arial"/>
                <w:b/>
                <w:sz w:val="20"/>
                <w:szCs w:val="20"/>
              </w:rPr>
            </w:pPr>
          </w:p>
          <w:p w:rsidR="00EA4D58" w:rsidRPr="005E3412" w:rsidP="00203B3A">
            <w:pPr>
              <w:autoSpaceDE w:val="0"/>
              <w:autoSpaceDN w:val="0"/>
              <w:adjustRightInd w:val="0"/>
              <w:jc w:val="both"/>
              <w:rPr>
                <w:rFonts w:ascii="Arial" w:hAnsi="Arial" w:cs="Arial"/>
                <w:sz w:val="20"/>
                <w:szCs w:val="20"/>
              </w:rPr>
            </w:pPr>
            <w:r w:rsidRPr="005E3412">
              <w:rPr>
                <w:rFonts w:ascii="Arial" w:hAnsi="Arial" w:cs="Arial"/>
                <w:sz w:val="20"/>
                <w:szCs w:val="20"/>
              </w:rPr>
              <w:t>Serán personas beneficiarias de la presente subvención los titulares y las titulares de los establecimientos comerciales u hosteleros sitos en Zizurkil, que instalen sus rótulos exteriores exclusivamente en euskera o dando prioridad al euskera.</w:t>
            </w:r>
          </w:p>
          <w:p w:rsidR="00EA4D58" w:rsidRPr="005E3412" w:rsidP="00203B3A">
            <w:pPr>
              <w:autoSpaceDE w:val="0"/>
              <w:autoSpaceDN w:val="0"/>
              <w:adjustRightInd w:val="0"/>
              <w:jc w:val="both"/>
              <w:rPr>
                <w:rFonts w:ascii="Arial" w:hAnsi="Arial" w:cs="Arial"/>
                <w:sz w:val="20"/>
                <w:szCs w:val="20"/>
              </w:rPr>
            </w:pP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B3278A">
            <w:pPr>
              <w:spacing w:before="240"/>
              <w:ind w:left="335" w:hanging="335"/>
              <w:jc w:val="both"/>
              <w:rPr>
                <w:rFonts w:ascii="Arial" w:hAnsi="Arial" w:cs="Arial"/>
                <w:b/>
                <w:sz w:val="22"/>
                <w:szCs w:val="22"/>
                <w:lang w:val="eu-ES"/>
              </w:rPr>
            </w:pPr>
            <w:r w:rsidRPr="005E3412">
              <w:rPr>
                <w:rFonts w:ascii="Arial" w:hAnsi="Arial" w:cs="Arial"/>
                <w:b/>
                <w:sz w:val="22"/>
                <w:szCs w:val="22"/>
                <w:lang w:val="eu-ES"/>
              </w:rPr>
              <w:t>3.</w:t>
            </w:r>
            <w:r w:rsidRPr="005E3412">
              <w:rPr>
                <w:rFonts w:ascii="Arial" w:hAnsi="Arial" w:cs="Arial"/>
                <w:b/>
                <w:sz w:val="22"/>
                <w:szCs w:val="22"/>
                <w:lang w:val="eu-ES"/>
              </w:rPr>
              <w:tab/>
              <w:t>Bete beharreko baldintzak</w:t>
            </w:r>
          </w:p>
          <w:p w:rsidR="00EA4D58" w:rsidRPr="005E3412" w:rsidP="00203B3A">
            <w:pPr>
              <w:ind w:left="335" w:hanging="335"/>
              <w:jc w:val="both"/>
              <w:rPr>
                <w:rFonts w:ascii="Arial" w:hAnsi="Arial" w:cs="Arial"/>
                <w:b/>
                <w:sz w:val="22"/>
                <w:szCs w:val="22"/>
                <w:lang w:val="eu-ES"/>
              </w:rPr>
            </w:pPr>
          </w:p>
          <w:p w:rsidR="00EA4D58"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eskuratu nahi dutenek honako betebehar</w:t>
            </w:r>
            <w:r w:rsidR="001E25CD">
              <w:rPr>
                <w:rFonts w:ascii="Arial" w:hAnsi="Arial" w:cs="Arial"/>
                <w:sz w:val="22"/>
                <w:szCs w:val="22"/>
                <w:lang w:val="eu-ES"/>
              </w:rPr>
              <w:t xml:space="preserve"> </w:t>
            </w:r>
            <w:r w:rsidRPr="005E3412">
              <w:rPr>
                <w:rFonts w:ascii="Arial" w:hAnsi="Arial" w:cs="Arial"/>
                <w:sz w:val="22"/>
                <w:szCs w:val="22"/>
                <w:lang w:val="eu-ES"/>
              </w:rPr>
              <w:t>hauek bete beharko dituzte:</w:t>
            </w:r>
          </w:p>
          <w:p w:rsidR="001E25CD" w:rsidRPr="005E3412" w:rsidP="00203B3A">
            <w:pPr>
              <w:jc w:val="both"/>
              <w:rPr>
                <w:rFonts w:ascii="Arial" w:hAnsi="Arial" w:cs="Arial"/>
                <w:sz w:val="22"/>
                <w:szCs w:val="22"/>
                <w:lang w:val="eu-ES"/>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a)</w:t>
            </w:r>
            <w:r w:rsidRPr="005E3412">
              <w:rPr>
                <w:rFonts w:ascii="Arial" w:hAnsi="Arial" w:cs="Arial"/>
                <w:sz w:val="22"/>
                <w:szCs w:val="22"/>
                <w:lang w:val="eu-ES"/>
              </w:rPr>
              <w:tab/>
              <w:t>Establezimendua irekitzeko Udalaren baimena izatea.</w:t>
            </w: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b)</w:t>
            </w:r>
            <w:r w:rsidRPr="005E3412">
              <w:rPr>
                <w:rFonts w:ascii="Arial" w:hAnsi="Arial" w:cs="Arial"/>
                <w:sz w:val="22"/>
                <w:szCs w:val="22"/>
                <w:lang w:val="eu-ES"/>
              </w:rPr>
              <w:tab/>
              <w:t>Errotulua instalatzeko Udalaren baimena izatea.</w:t>
            </w:r>
          </w:p>
          <w:p w:rsidR="00EA4D58" w:rsidRPr="005E3412" w:rsidP="00203B3A">
            <w:pPr>
              <w:ind w:left="709" w:hanging="283"/>
              <w:jc w:val="both"/>
              <w:rPr>
                <w:rFonts w:ascii="Arial" w:hAnsi="Arial" w:cs="Arial"/>
                <w:sz w:val="22"/>
                <w:szCs w:val="22"/>
                <w:lang w:val="eu-ES"/>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c)</w:t>
            </w:r>
            <w:r w:rsidRPr="005E3412">
              <w:rPr>
                <w:rFonts w:ascii="Arial" w:hAnsi="Arial" w:cs="Arial"/>
                <w:sz w:val="22"/>
                <w:szCs w:val="22"/>
                <w:lang w:val="eu-ES"/>
              </w:rPr>
              <w:tab/>
              <w:t>Errotulua euskara hutsean edo euskarari lehentasuna emanez jartzea.</w:t>
            </w: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d)</w:t>
            </w:r>
            <w:r w:rsidRPr="005E3412">
              <w:rPr>
                <w:rFonts w:ascii="Arial" w:hAnsi="Arial" w:cs="Arial"/>
                <w:sz w:val="22"/>
                <w:szCs w:val="22"/>
                <w:lang w:val="eu-ES"/>
              </w:rPr>
              <w:tab/>
            </w:r>
            <w:r w:rsidRPr="005E3412">
              <w:rPr>
                <w:rFonts w:ascii="Arial" w:hAnsi="Arial" w:cs="Arial"/>
                <w:sz w:val="22"/>
                <w:szCs w:val="22"/>
                <w:lang w:val="eu-ES"/>
              </w:rPr>
              <w:t>Dirulaguntzak</w:t>
            </w:r>
            <w:r w:rsidRPr="005E3412">
              <w:rPr>
                <w:rFonts w:ascii="Arial" w:hAnsi="Arial" w:cs="Arial"/>
                <w:sz w:val="22"/>
                <w:szCs w:val="22"/>
                <w:lang w:val="eu-ES"/>
              </w:rPr>
              <w:t xml:space="preserve"> jasotzeko inolako debekuren batean sartuta ez egotea. Debeku horiek azaroaren 17ko 38/2003 Legearen 13. artikuluko 2. eta 3. ataletan zehaztutakoak izango dira.</w:t>
            </w: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e)</w:t>
            </w:r>
            <w:r w:rsidRPr="005E3412">
              <w:rPr>
                <w:rFonts w:ascii="Arial" w:hAnsi="Arial" w:cs="Arial"/>
                <w:sz w:val="22"/>
                <w:szCs w:val="22"/>
                <w:lang w:val="eu-ES"/>
              </w:rPr>
              <w:tab/>
              <w:t>Zerga betebeharrak eta Gizarte Segurantzarekikoak betetzen dituela egiaztatzen duen aitorpen erantzulea aurkeztea.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B3278A">
            <w:pPr>
              <w:spacing w:before="240"/>
              <w:ind w:left="335" w:hanging="335"/>
              <w:jc w:val="both"/>
              <w:rPr>
                <w:rFonts w:ascii="Arial" w:hAnsi="Arial" w:cs="Arial"/>
                <w:b/>
                <w:sz w:val="20"/>
                <w:szCs w:val="20"/>
              </w:rPr>
            </w:pPr>
            <w:r w:rsidRPr="005E3412">
              <w:rPr>
                <w:rFonts w:ascii="Arial" w:hAnsi="Arial" w:cs="Arial"/>
                <w:b/>
                <w:sz w:val="20"/>
                <w:szCs w:val="20"/>
              </w:rPr>
              <w:t xml:space="preserve">3. </w:t>
            </w:r>
            <w:r w:rsidRPr="005E3412">
              <w:rPr>
                <w:rFonts w:ascii="Arial" w:hAnsi="Arial" w:cs="Arial"/>
                <w:b/>
                <w:sz w:val="20"/>
                <w:szCs w:val="20"/>
              </w:rPr>
              <w:tab/>
              <w:t>Requisitos a cumplir</w:t>
            </w:r>
          </w:p>
          <w:p w:rsidR="00EA4D58" w:rsidRPr="005E3412" w:rsidP="00203B3A">
            <w:pPr>
              <w:ind w:left="335" w:hanging="335"/>
              <w:jc w:val="both"/>
              <w:rPr>
                <w:rFonts w:ascii="Arial" w:hAnsi="Arial" w:cs="Arial"/>
                <w:b/>
                <w:sz w:val="20"/>
                <w:szCs w:val="20"/>
              </w:rPr>
            </w:pPr>
          </w:p>
          <w:p w:rsidR="00EA4D58" w:rsidRPr="005E3412" w:rsidP="00203B3A">
            <w:pPr>
              <w:autoSpaceDE w:val="0"/>
              <w:autoSpaceDN w:val="0"/>
              <w:adjustRightInd w:val="0"/>
              <w:jc w:val="both"/>
              <w:rPr>
                <w:rFonts w:ascii="Arial" w:hAnsi="Arial" w:cs="Arial"/>
                <w:sz w:val="20"/>
                <w:szCs w:val="20"/>
              </w:rPr>
            </w:pPr>
            <w:r w:rsidRPr="005E3412">
              <w:rPr>
                <w:rFonts w:ascii="Arial" w:hAnsi="Arial" w:cs="Arial"/>
                <w:sz w:val="20"/>
                <w:szCs w:val="20"/>
              </w:rPr>
              <w:t>Quienes deseen optar a la presente subvención deberán</w:t>
            </w:r>
          </w:p>
          <w:p w:rsidR="00EA4D58" w:rsidP="00203B3A">
            <w:pPr>
              <w:autoSpaceDE w:val="0"/>
              <w:autoSpaceDN w:val="0"/>
              <w:adjustRightInd w:val="0"/>
              <w:jc w:val="both"/>
              <w:rPr>
                <w:rFonts w:ascii="Arial" w:hAnsi="Arial" w:cs="Arial"/>
                <w:sz w:val="20"/>
                <w:szCs w:val="20"/>
              </w:rPr>
            </w:pPr>
            <w:r w:rsidRPr="005E3412">
              <w:rPr>
                <w:rFonts w:ascii="Arial" w:hAnsi="Arial" w:cs="Arial"/>
                <w:sz w:val="20"/>
                <w:szCs w:val="20"/>
              </w:rPr>
              <w:t>cumplir los siguientes requisitos:</w:t>
            </w:r>
          </w:p>
          <w:p w:rsidR="001E25CD" w:rsidRPr="005E3412" w:rsidP="00203B3A">
            <w:pPr>
              <w:autoSpaceDE w:val="0"/>
              <w:autoSpaceDN w:val="0"/>
              <w:adjustRightInd w:val="0"/>
              <w:jc w:val="both"/>
              <w:rPr>
                <w:rFonts w:ascii="Arial" w:hAnsi="Arial" w:cs="Arial"/>
                <w:sz w:val="20"/>
                <w:szCs w:val="20"/>
              </w:rPr>
            </w:pPr>
          </w:p>
          <w:p w:rsidR="00EA4D58" w:rsidP="001E25CD">
            <w:pPr>
              <w:numPr>
                <w:ilvl w:val="0"/>
                <w:numId w:val="35"/>
              </w:numPr>
              <w:jc w:val="both"/>
              <w:rPr>
                <w:rFonts w:ascii="Arial" w:hAnsi="Arial" w:cs="Arial"/>
                <w:sz w:val="20"/>
                <w:szCs w:val="20"/>
              </w:rPr>
            </w:pPr>
            <w:r w:rsidRPr="005E3412">
              <w:rPr>
                <w:rFonts w:ascii="Arial" w:hAnsi="Arial" w:cs="Arial"/>
                <w:sz w:val="20"/>
                <w:szCs w:val="20"/>
              </w:rPr>
              <w:t>Disponer de la correspondiente licencia Municipal para la apertura del establecimiento.</w:t>
            </w:r>
          </w:p>
          <w:p w:rsidR="001E25CD" w:rsidRPr="005E3412" w:rsidP="001E25CD">
            <w:pPr>
              <w:ind w:left="695"/>
              <w:jc w:val="both"/>
              <w:rPr>
                <w:rFonts w:ascii="Arial" w:hAnsi="Arial" w:cs="Arial"/>
                <w:sz w:val="20"/>
                <w:szCs w:val="20"/>
              </w:rPr>
            </w:pPr>
          </w:p>
          <w:p w:rsidR="00EA4D58" w:rsidP="001E25CD">
            <w:pPr>
              <w:numPr>
                <w:ilvl w:val="0"/>
                <w:numId w:val="35"/>
              </w:numPr>
              <w:jc w:val="both"/>
              <w:rPr>
                <w:rFonts w:ascii="Arial" w:hAnsi="Arial" w:cs="Arial"/>
                <w:sz w:val="20"/>
                <w:szCs w:val="20"/>
              </w:rPr>
            </w:pPr>
            <w:r w:rsidRPr="005E3412">
              <w:rPr>
                <w:rFonts w:ascii="Arial" w:hAnsi="Arial" w:cs="Arial"/>
                <w:sz w:val="20"/>
                <w:szCs w:val="20"/>
              </w:rPr>
              <w:t>Disponer de la correspondiente licencia Municipal para la instalación del rótulo.</w:t>
            </w:r>
          </w:p>
          <w:p w:rsidR="001E25CD" w:rsidP="001E25CD">
            <w:pPr>
              <w:pStyle w:val="ListParagraph"/>
              <w:rPr>
                <w:rFonts w:ascii="Arial" w:hAnsi="Arial" w:cs="Arial"/>
                <w:sz w:val="20"/>
                <w:szCs w:val="20"/>
              </w:rPr>
            </w:pPr>
          </w:p>
          <w:p w:rsidR="001E25CD" w:rsidRPr="005E3412" w:rsidP="001E25CD">
            <w:pPr>
              <w:ind w:left="695"/>
              <w:jc w:val="both"/>
              <w:rPr>
                <w:rFonts w:ascii="Arial" w:hAnsi="Arial" w:cs="Arial"/>
                <w:sz w:val="20"/>
                <w:szCs w:val="20"/>
              </w:rPr>
            </w:pPr>
          </w:p>
          <w:p w:rsidR="00EA4D58" w:rsidP="001E25CD">
            <w:pPr>
              <w:numPr>
                <w:ilvl w:val="0"/>
                <w:numId w:val="35"/>
              </w:numPr>
              <w:jc w:val="both"/>
              <w:rPr>
                <w:rFonts w:ascii="Arial" w:hAnsi="Arial" w:cs="Arial"/>
                <w:sz w:val="20"/>
                <w:szCs w:val="20"/>
              </w:rPr>
            </w:pPr>
            <w:r w:rsidRPr="005E3412">
              <w:rPr>
                <w:rFonts w:ascii="Arial" w:hAnsi="Arial" w:cs="Arial"/>
                <w:sz w:val="20"/>
                <w:szCs w:val="20"/>
              </w:rPr>
              <w:t>Que el rotulo esté redactado exclusivamente en euskera, o dando prioridad al euskera.</w:t>
            </w:r>
          </w:p>
          <w:p w:rsidR="001E25CD" w:rsidRPr="00B3278A" w:rsidP="001E25CD">
            <w:pPr>
              <w:ind w:left="695"/>
              <w:jc w:val="both"/>
              <w:rPr>
                <w:rFonts w:ascii="Arial" w:hAnsi="Arial" w:cs="Arial"/>
                <w:sz w:val="20"/>
                <w:szCs w:val="20"/>
              </w:rPr>
            </w:pPr>
          </w:p>
          <w:p w:rsidR="00EA4D58" w:rsidP="001E25CD">
            <w:pPr>
              <w:numPr>
                <w:ilvl w:val="0"/>
                <w:numId w:val="35"/>
              </w:numPr>
              <w:jc w:val="both"/>
              <w:rPr>
                <w:rFonts w:ascii="Arial" w:hAnsi="Arial" w:cs="Arial"/>
                <w:sz w:val="20"/>
                <w:szCs w:val="20"/>
              </w:rPr>
            </w:pPr>
            <w:r w:rsidRPr="005E3412">
              <w:rPr>
                <w:rFonts w:ascii="Arial" w:hAnsi="Arial" w:cs="Arial"/>
                <w:sz w:val="20"/>
                <w:szCs w:val="20"/>
              </w:rPr>
              <w:t>No estar incurso en ninguna de las causas de prohibición para la obtención de subvenciones, señaladas en los apartados 2 y 3 del artículo 13 de la Ley 38/2003 de  17 de noviembre.</w:t>
            </w:r>
          </w:p>
          <w:p w:rsidR="001E25CD" w:rsidP="001E25CD">
            <w:pPr>
              <w:pStyle w:val="ListParagraph"/>
              <w:rPr>
                <w:rFonts w:ascii="Arial" w:hAnsi="Arial" w:cs="Arial"/>
                <w:sz w:val="20"/>
                <w:szCs w:val="20"/>
              </w:rPr>
            </w:pPr>
          </w:p>
          <w:p w:rsidR="001E25CD" w:rsidP="00203B3A">
            <w:pPr>
              <w:ind w:left="618" w:hanging="283"/>
              <w:jc w:val="both"/>
              <w:rPr>
                <w:rFonts w:ascii="Arial" w:hAnsi="Arial" w:cs="Arial"/>
                <w:sz w:val="20"/>
                <w:szCs w:val="20"/>
              </w:rPr>
            </w:pPr>
          </w:p>
          <w:p w:rsidR="00EA4D58" w:rsidRPr="005E3412" w:rsidP="00203B3A">
            <w:pPr>
              <w:ind w:left="618" w:hanging="283"/>
              <w:jc w:val="both"/>
              <w:rPr>
                <w:rFonts w:ascii="Arial" w:hAnsi="Arial" w:cs="Arial"/>
                <w:sz w:val="20"/>
                <w:szCs w:val="20"/>
              </w:rPr>
            </w:pPr>
            <w:r w:rsidRPr="005E3412">
              <w:rPr>
                <w:rFonts w:ascii="Arial" w:hAnsi="Arial" w:cs="Arial"/>
                <w:sz w:val="20"/>
                <w:szCs w:val="20"/>
              </w:rPr>
              <w:t>e)</w:t>
            </w:r>
            <w:r w:rsidRPr="005E3412">
              <w:rPr>
                <w:rFonts w:ascii="Arial" w:hAnsi="Arial" w:cs="Arial"/>
                <w:sz w:val="20"/>
                <w:szCs w:val="20"/>
              </w:rPr>
              <w:tab/>
              <w:t>Declaración responsable de hallarse la corriente de las obligaciones tributarias y de la Seguridad Social.</w:t>
            </w:r>
          </w:p>
          <w:p w:rsidR="00EA4D58"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B3278A">
            <w:pPr>
              <w:spacing w:before="240"/>
              <w:ind w:left="335" w:hanging="335"/>
              <w:jc w:val="both"/>
              <w:rPr>
                <w:rFonts w:ascii="Arial" w:hAnsi="Arial" w:cs="Arial"/>
                <w:b/>
                <w:sz w:val="22"/>
                <w:szCs w:val="22"/>
                <w:lang w:val="eu-ES"/>
              </w:rPr>
            </w:pPr>
            <w:r w:rsidRPr="005E3412">
              <w:rPr>
                <w:rFonts w:ascii="Arial" w:hAnsi="Arial" w:cs="Arial"/>
                <w:b/>
                <w:sz w:val="22"/>
                <w:szCs w:val="22"/>
                <w:lang w:val="eu-ES"/>
              </w:rPr>
              <w:t>4.</w:t>
            </w:r>
            <w:r w:rsidRPr="005E3412">
              <w:rPr>
                <w:rFonts w:ascii="Arial" w:hAnsi="Arial" w:cs="Arial"/>
                <w:b/>
                <w:sz w:val="22"/>
                <w:szCs w:val="22"/>
                <w:lang w:val="eu-ES"/>
              </w:rPr>
              <w:tab/>
            </w:r>
            <w:r w:rsidRPr="005E3412">
              <w:rPr>
                <w:rFonts w:ascii="Arial" w:hAnsi="Arial" w:cs="Arial"/>
                <w:b/>
                <w:sz w:val="22"/>
                <w:szCs w:val="22"/>
                <w:lang w:val="eu-ES"/>
              </w:rPr>
              <w:t>Dirulaguntzen</w:t>
            </w:r>
            <w:r w:rsidRPr="005E3412">
              <w:rPr>
                <w:rFonts w:ascii="Arial" w:hAnsi="Arial" w:cs="Arial"/>
                <w:b/>
                <w:sz w:val="22"/>
                <w:szCs w:val="22"/>
                <w:lang w:val="eu-ES"/>
              </w:rPr>
              <w:t xml:space="preserve"> </w:t>
            </w:r>
            <w:r w:rsidRPr="005E3412">
              <w:rPr>
                <w:rFonts w:ascii="Arial" w:hAnsi="Arial" w:cs="Arial"/>
                <w:b/>
                <w:sz w:val="22"/>
                <w:szCs w:val="22"/>
                <w:lang w:val="eu-ES"/>
              </w:rPr>
              <w:t>bateragarritasuna</w:t>
            </w:r>
          </w:p>
          <w:p w:rsidR="00EA4D58" w:rsidRPr="005E3412" w:rsidP="00203B3A">
            <w:pPr>
              <w:ind w:left="335" w:hanging="335"/>
              <w:jc w:val="both"/>
              <w:rPr>
                <w:rFonts w:ascii="Arial" w:hAnsi="Arial" w:cs="Arial"/>
                <w:b/>
                <w:sz w:val="22"/>
                <w:szCs w:val="22"/>
                <w:lang w:val="eu-ES"/>
              </w:rPr>
            </w:pPr>
          </w:p>
          <w:p w:rsidR="00EA4D58" w:rsidRPr="005E3412" w:rsidP="00203B3A">
            <w:pPr>
              <w:ind w:left="284" w:hanging="284"/>
              <w:jc w:val="both"/>
              <w:rPr>
                <w:rFonts w:ascii="Arial" w:hAnsi="Arial" w:cs="Arial"/>
                <w:sz w:val="22"/>
                <w:szCs w:val="22"/>
                <w:lang w:val="eu-ES"/>
              </w:rPr>
            </w:pPr>
            <w:r w:rsidRPr="005E3412">
              <w:rPr>
                <w:rFonts w:ascii="Arial" w:hAnsi="Arial" w:cs="Arial"/>
                <w:sz w:val="22"/>
                <w:szCs w:val="22"/>
                <w:lang w:val="eu-ES"/>
              </w:rPr>
              <w:t>1.</w:t>
            </w:r>
            <w:r w:rsidRPr="005E3412">
              <w:rPr>
                <w:rFonts w:ascii="Arial" w:hAnsi="Arial" w:cs="Arial"/>
                <w:sz w:val="22"/>
                <w:szCs w:val="22"/>
                <w:lang w:val="eu-ES"/>
              </w:rPr>
              <w:tab/>
              <w:t xml:space="preserve">Oinarri hauetan aurreikusitako laguntzak bateragarriak izango dira bai beste Herri Administrazioek emandako </w:t>
            </w:r>
            <w:r w:rsidRPr="005E3412">
              <w:rPr>
                <w:rFonts w:ascii="Arial" w:hAnsi="Arial" w:cs="Arial"/>
                <w:sz w:val="22"/>
                <w:szCs w:val="22"/>
                <w:lang w:val="eu-ES"/>
              </w:rPr>
              <w:t>dirulaguntzekin</w:t>
            </w:r>
            <w:r w:rsidRPr="005E3412">
              <w:rPr>
                <w:rFonts w:ascii="Arial" w:hAnsi="Arial" w:cs="Arial"/>
                <w:sz w:val="22"/>
                <w:szCs w:val="22"/>
                <w:lang w:val="eu-ES"/>
              </w:rPr>
              <w:t>, bai erakunde publiko nahiz pribatuek emandakoekin, helburua eta xedea berberak izanda ere.</w:t>
            </w:r>
          </w:p>
          <w:p w:rsidR="00EA4D58" w:rsidRPr="005E3412" w:rsidP="00203B3A">
            <w:pPr>
              <w:ind w:left="284" w:hanging="284"/>
              <w:jc w:val="both"/>
              <w:rPr>
                <w:rFonts w:ascii="Arial" w:hAnsi="Arial" w:cs="Arial"/>
                <w:sz w:val="22"/>
                <w:szCs w:val="22"/>
                <w:lang w:val="eu-ES"/>
              </w:rPr>
            </w:pPr>
            <w:r w:rsidRPr="005E3412">
              <w:rPr>
                <w:rFonts w:ascii="Arial" w:hAnsi="Arial" w:cs="Arial"/>
                <w:sz w:val="22"/>
                <w:szCs w:val="22"/>
                <w:lang w:val="eu-ES"/>
              </w:rPr>
              <w:t>2.</w:t>
            </w:r>
            <w:r w:rsidRPr="005E3412">
              <w:rPr>
                <w:rFonts w:ascii="Arial" w:hAnsi="Arial" w:cs="Arial"/>
                <w:sz w:val="22"/>
                <w:szCs w:val="22"/>
                <w:lang w:val="eu-ES"/>
              </w:rPr>
              <w:tab/>
              <w:t xml:space="preserve">Beste laguntza batzuk jasotzen badira, </w:t>
            </w:r>
            <w:r w:rsidRPr="005E3412">
              <w:rPr>
                <w:rFonts w:ascii="Arial" w:hAnsi="Arial" w:cs="Arial"/>
                <w:sz w:val="22"/>
                <w:szCs w:val="22"/>
                <w:lang w:val="eu-ES"/>
              </w:rPr>
              <w:t xml:space="preserve">guztira jasotako </w:t>
            </w:r>
            <w:r w:rsidRPr="005E3412">
              <w:rPr>
                <w:rFonts w:ascii="Arial" w:hAnsi="Arial" w:cs="Arial"/>
                <w:sz w:val="22"/>
                <w:szCs w:val="22"/>
                <w:lang w:val="eu-ES"/>
              </w:rPr>
              <w:t>dirulaguntza</w:t>
            </w:r>
            <w:r w:rsidRPr="005E3412">
              <w:rPr>
                <w:rFonts w:ascii="Arial" w:hAnsi="Arial" w:cs="Arial"/>
                <w:sz w:val="22"/>
                <w:szCs w:val="22"/>
                <w:lang w:val="eu-ES"/>
              </w:rPr>
              <w:t xml:space="preserve"> ezin izango da diruz lagundutako jardunen kostua baino handiagoa izan. Horrelakorik gertatuz gero, muga hori ez </w:t>
            </w:r>
            <w:r w:rsidRPr="005E3412">
              <w:rPr>
                <w:rFonts w:ascii="Arial" w:hAnsi="Arial" w:cs="Arial"/>
                <w:sz w:val="22"/>
                <w:szCs w:val="22"/>
                <w:lang w:val="eu-ES"/>
              </w:rPr>
              <w:t>gainditzearren</w:t>
            </w:r>
            <w:r w:rsidRPr="005E3412">
              <w:rPr>
                <w:rFonts w:ascii="Arial" w:hAnsi="Arial" w:cs="Arial"/>
                <w:sz w:val="22"/>
                <w:szCs w:val="22"/>
                <w:lang w:val="eu-ES"/>
              </w:rPr>
              <w:t xml:space="preserve">, ematekoa den </w:t>
            </w:r>
            <w:r w:rsidRPr="005E3412">
              <w:rPr>
                <w:rFonts w:ascii="Arial" w:hAnsi="Arial" w:cs="Arial"/>
                <w:sz w:val="22"/>
                <w:szCs w:val="22"/>
                <w:lang w:val="eu-ES"/>
              </w:rPr>
              <w:t>dirulaguntza</w:t>
            </w:r>
            <w:r w:rsidRPr="005E3412">
              <w:rPr>
                <w:rFonts w:ascii="Arial" w:hAnsi="Arial" w:cs="Arial"/>
                <w:sz w:val="22"/>
                <w:szCs w:val="22"/>
                <w:lang w:val="eu-ES"/>
              </w:rPr>
              <w:t xml:space="preserve"> oinarri hauen kargura, murriztuko da.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B3278A">
            <w:pPr>
              <w:spacing w:before="240"/>
              <w:ind w:left="335" w:hanging="335"/>
              <w:jc w:val="both"/>
              <w:rPr>
                <w:rFonts w:ascii="Arial" w:hAnsi="Arial" w:cs="Arial"/>
                <w:b/>
                <w:sz w:val="20"/>
                <w:szCs w:val="20"/>
              </w:rPr>
            </w:pPr>
            <w:r w:rsidRPr="005E3412">
              <w:rPr>
                <w:rFonts w:ascii="Arial" w:hAnsi="Arial" w:cs="Arial"/>
                <w:b/>
                <w:sz w:val="20"/>
                <w:szCs w:val="20"/>
              </w:rPr>
              <w:t>4.</w:t>
            </w:r>
            <w:r w:rsidRPr="005E3412">
              <w:rPr>
                <w:rFonts w:ascii="Arial" w:hAnsi="Arial" w:cs="Arial"/>
                <w:b/>
                <w:sz w:val="20"/>
                <w:szCs w:val="20"/>
              </w:rPr>
              <w:tab/>
              <w:t>Compatibilidad de las ayudas</w:t>
            </w:r>
          </w:p>
          <w:p w:rsidR="00EA4D58" w:rsidRPr="005E3412" w:rsidP="00203B3A">
            <w:pPr>
              <w:ind w:left="335" w:hanging="335"/>
              <w:jc w:val="both"/>
              <w:rPr>
                <w:rFonts w:ascii="Arial" w:hAnsi="Arial" w:cs="Arial"/>
                <w:b/>
                <w:sz w:val="20"/>
                <w:szCs w:val="20"/>
              </w:rPr>
            </w:pPr>
          </w:p>
          <w:p w:rsidR="00EA4D58" w:rsidRPr="005E3412" w:rsidP="00203B3A">
            <w:pPr>
              <w:ind w:left="335" w:hanging="335"/>
              <w:jc w:val="both"/>
              <w:rPr>
                <w:rFonts w:ascii="Arial" w:hAnsi="Arial" w:cs="Arial"/>
                <w:sz w:val="20"/>
                <w:szCs w:val="20"/>
              </w:rPr>
            </w:pPr>
            <w:r w:rsidRPr="005E3412">
              <w:rPr>
                <w:rFonts w:ascii="Arial" w:hAnsi="Arial" w:cs="Arial"/>
                <w:sz w:val="20"/>
                <w:szCs w:val="20"/>
              </w:rPr>
              <w:t>1.</w:t>
            </w:r>
            <w:r w:rsidRPr="005E3412">
              <w:rPr>
                <w:rFonts w:ascii="Arial" w:hAnsi="Arial" w:cs="Arial"/>
                <w:sz w:val="20"/>
                <w:szCs w:val="20"/>
              </w:rPr>
              <w:tab/>
              <w:t>Las ayudas previstas en las presentes bases serán compatibles con las subvenciones otorgadas por otras Administraciones Públicas o entidades públicas y privadas que coincidan en su objeto o en las que se contemple la misma finalidad.</w:t>
            </w:r>
          </w:p>
          <w:p w:rsidR="00EA4D58" w:rsidRPr="005E3412" w:rsidP="00203B3A">
            <w:pPr>
              <w:ind w:left="335" w:hanging="335"/>
              <w:jc w:val="both"/>
              <w:rPr>
                <w:rFonts w:ascii="Arial" w:hAnsi="Arial" w:cs="Arial"/>
                <w:sz w:val="20"/>
                <w:szCs w:val="20"/>
              </w:rPr>
            </w:pPr>
            <w:r w:rsidRPr="005E3412">
              <w:rPr>
                <w:rFonts w:ascii="Arial" w:hAnsi="Arial" w:cs="Arial"/>
                <w:sz w:val="20"/>
                <w:szCs w:val="20"/>
              </w:rPr>
              <w:t>2.</w:t>
            </w:r>
            <w:r w:rsidRPr="005E3412">
              <w:rPr>
                <w:rFonts w:ascii="Arial" w:hAnsi="Arial" w:cs="Arial"/>
                <w:sz w:val="20"/>
                <w:szCs w:val="20"/>
              </w:rPr>
              <w:tab/>
              <w:t xml:space="preserve">En el caso de concurrencia con otras ayudas, el importe de la subvención no podrá superar el coste de las actuaciones subvencionadas. En dicho supuesto, </w:t>
            </w:r>
            <w:r w:rsidRPr="005E3412">
              <w:rPr>
                <w:rFonts w:ascii="Arial" w:hAnsi="Arial" w:cs="Arial"/>
                <w:sz w:val="20"/>
                <w:szCs w:val="20"/>
              </w:rPr>
              <w:t>se procedería, al objeto de no rebasar dicho límite, a la reducción de la ayuda con cargo a las presentes bases.</w:t>
            </w:r>
          </w:p>
          <w:p w:rsidR="00EA4D58" w:rsidRPr="005E3412" w:rsidP="00203B3A">
            <w:pPr>
              <w:ind w:left="335" w:hanging="335"/>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B3278A">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5. </w:t>
            </w:r>
            <w:r w:rsidRPr="005E3412">
              <w:rPr>
                <w:rFonts w:ascii="Arial" w:hAnsi="Arial" w:cs="Arial"/>
                <w:b/>
                <w:sz w:val="22"/>
                <w:szCs w:val="22"/>
                <w:lang w:val="eu-ES"/>
              </w:rPr>
              <w:tab/>
              <w:t>Eskabideak, dokumentazioa eta aurkezteko epea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eskaerak Zizurkilgo Udalean aurkeztu ahal izango dira 2025eko urriaren 31n eguerdiko 14:00ak arte. Egun horretatik aurrerako eskabide guztiak hurrengo deialdian aurkeztu beharko dira.</w:t>
            </w:r>
          </w:p>
          <w:p w:rsidR="00EA4D58" w:rsidRPr="005E3412" w:rsidP="00203B3A">
            <w:pPr>
              <w:jc w:val="both"/>
              <w:rPr>
                <w:rFonts w:ascii="Arial" w:hAnsi="Arial" w:cs="Arial"/>
                <w:sz w:val="22"/>
                <w:szCs w:val="22"/>
                <w:lang w:val="eu-ES"/>
              </w:rPr>
            </w:pPr>
          </w:p>
          <w:p w:rsidR="00EA4D58" w:rsidP="00203B3A">
            <w:pPr>
              <w:jc w:val="both"/>
              <w:rPr>
                <w:rFonts w:ascii="Arial" w:hAnsi="Arial" w:cs="Arial"/>
                <w:sz w:val="22"/>
                <w:szCs w:val="22"/>
                <w:lang w:val="eu-ES"/>
              </w:rPr>
            </w:pPr>
            <w:r w:rsidRPr="005E3412">
              <w:rPr>
                <w:rFonts w:ascii="Arial" w:hAnsi="Arial" w:cs="Arial"/>
                <w:sz w:val="22"/>
                <w:szCs w:val="22"/>
                <w:lang w:val="eu-ES"/>
              </w:rPr>
              <w:t>Eskaerarekin batera honako dokumentu hauek aurkeztu beharko dira:</w:t>
            </w:r>
          </w:p>
          <w:p w:rsidR="00EA4D58" w:rsidP="00B3278A">
            <w:pPr>
              <w:numPr>
                <w:ilvl w:val="0"/>
                <w:numId w:val="36"/>
              </w:numPr>
              <w:jc w:val="both"/>
              <w:rPr>
                <w:rFonts w:ascii="Arial" w:hAnsi="Arial" w:cs="Arial"/>
                <w:sz w:val="22"/>
                <w:szCs w:val="22"/>
                <w:lang w:val="eu-ES"/>
              </w:rPr>
            </w:pPr>
            <w:r w:rsidRPr="005E3412">
              <w:rPr>
                <w:rFonts w:ascii="Arial" w:hAnsi="Arial" w:cs="Arial"/>
                <w:sz w:val="22"/>
                <w:szCs w:val="22"/>
                <w:lang w:val="eu-ES"/>
              </w:rPr>
              <w:t>Eskaera orria, behar bezala beteta.</w:t>
            </w:r>
          </w:p>
          <w:p w:rsidR="00B3278A" w:rsidRPr="005E3412" w:rsidP="00B3278A">
            <w:pPr>
              <w:ind w:left="786"/>
              <w:jc w:val="both"/>
              <w:rPr>
                <w:rFonts w:ascii="Arial" w:hAnsi="Arial" w:cs="Arial"/>
                <w:sz w:val="22"/>
                <w:szCs w:val="22"/>
                <w:lang w:val="eu-ES"/>
              </w:rPr>
            </w:pPr>
          </w:p>
          <w:p w:rsidR="00EA4D58" w:rsidP="00B3278A">
            <w:pPr>
              <w:numPr>
                <w:ilvl w:val="0"/>
                <w:numId w:val="36"/>
              </w:numPr>
              <w:jc w:val="both"/>
              <w:rPr>
                <w:rFonts w:ascii="Arial" w:hAnsi="Arial" w:cs="Arial"/>
                <w:sz w:val="22"/>
                <w:szCs w:val="22"/>
                <w:lang w:val="eu-ES"/>
              </w:rPr>
            </w:pPr>
            <w:r w:rsidRPr="005E3412">
              <w:rPr>
                <w:rFonts w:ascii="Arial" w:hAnsi="Arial" w:cs="Arial"/>
                <w:sz w:val="22"/>
                <w:szCs w:val="22"/>
                <w:lang w:val="eu-ES"/>
              </w:rPr>
              <w:t>Titularraren Nortasun Agiria edo Identifikazio Fiskalerako Kodea.</w:t>
            </w:r>
          </w:p>
          <w:p w:rsidR="00B3278A" w:rsidP="00B3278A">
            <w:pPr>
              <w:pStyle w:val="ListParagraph"/>
              <w:rPr>
                <w:rFonts w:ascii="Arial" w:hAnsi="Arial" w:cs="Arial"/>
              </w:rPr>
            </w:pPr>
          </w:p>
          <w:p w:rsidR="00EA4D58" w:rsidP="00B3278A">
            <w:pPr>
              <w:numPr>
                <w:ilvl w:val="0"/>
                <w:numId w:val="36"/>
              </w:numPr>
              <w:jc w:val="both"/>
              <w:rPr>
                <w:rFonts w:ascii="Arial" w:hAnsi="Arial" w:cs="Arial"/>
                <w:sz w:val="22"/>
                <w:szCs w:val="22"/>
                <w:lang w:val="eu-ES"/>
              </w:rPr>
            </w:pPr>
            <w:r w:rsidRPr="005E3412">
              <w:rPr>
                <w:rFonts w:ascii="Arial" w:hAnsi="Arial" w:cs="Arial"/>
                <w:sz w:val="22"/>
                <w:szCs w:val="22"/>
                <w:lang w:val="eu-ES"/>
              </w:rPr>
              <w:t>Establezimendua irekitzeko eta errotulua jartzeko baimenak, Zizurkilgo Udalak emanak.</w:t>
            </w:r>
          </w:p>
          <w:p w:rsidR="00B3278A" w:rsidP="00B3278A">
            <w:pPr>
              <w:pStyle w:val="ListParagraph"/>
              <w:rPr>
                <w:rFonts w:ascii="Arial" w:hAnsi="Arial" w:cs="Arial"/>
              </w:rPr>
            </w:pPr>
          </w:p>
          <w:p w:rsidR="00B3278A" w:rsidP="00B3278A">
            <w:pPr>
              <w:numPr>
                <w:ilvl w:val="0"/>
                <w:numId w:val="36"/>
              </w:numPr>
              <w:jc w:val="both"/>
              <w:rPr>
                <w:rFonts w:ascii="Arial" w:hAnsi="Arial" w:cs="Arial"/>
                <w:sz w:val="22"/>
                <w:szCs w:val="22"/>
                <w:lang w:val="eu-ES"/>
              </w:rPr>
            </w:pPr>
            <w:r w:rsidRPr="005E3412">
              <w:rPr>
                <w:rFonts w:ascii="Arial" w:hAnsi="Arial" w:cs="Arial"/>
                <w:sz w:val="22"/>
                <w:szCs w:val="22"/>
                <w:lang w:val="eu-ES"/>
              </w:rPr>
              <w:t>Faktura originala eta ordainketa agiriak.</w:t>
            </w:r>
          </w:p>
          <w:p w:rsidR="00B3278A" w:rsidP="00B3278A">
            <w:pPr>
              <w:pStyle w:val="ListParagraph"/>
              <w:rPr>
                <w:rFonts w:ascii="Arial" w:hAnsi="Arial" w:cs="Arial"/>
              </w:rPr>
            </w:pPr>
          </w:p>
          <w:p w:rsidR="00B3278A" w:rsidP="00B3278A">
            <w:pPr>
              <w:numPr>
                <w:ilvl w:val="0"/>
                <w:numId w:val="36"/>
              </w:numPr>
              <w:jc w:val="both"/>
              <w:rPr>
                <w:rFonts w:ascii="Arial" w:hAnsi="Arial" w:cs="Arial"/>
                <w:sz w:val="22"/>
                <w:szCs w:val="22"/>
                <w:lang w:val="eu-ES"/>
              </w:rPr>
            </w:pPr>
            <w:r w:rsidRPr="005E3412">
              <w:rPr>
                <w:rFonts w:ascii="Arial" w:hAnsi="Arial" w:cs="Arial"/>
                <w:sz w:val="22"/>
                <w:szCs w:val="22"/>
                <w:lang w:val="eu-ES"/>
              </w:rPr>
              <w:t xml:space="preserve">Bestelako administrazioei eta erakunde publiko edo pribatuei egindako </w:t>
            </w:r>
            <w:r w:rsidRPr="005E3412">
              <w:rPr>
                <w:rFonts w:ascii="Arial" w:hAnsi="Arial" w:cs="Arial"/>
                <w:sz w:val="22"/>
                <w:szCs w:val="22"/>
                <w:lang w:val="eu-ES"/>
              </w:rPr>
              <w:t>dirulaguntza</w:t>
            </w:r>
            <w:r w:rsidRPr="005E3412">
              <w:rPr>
                <w:rFonts w:ascii="Arial" w:hAnsi="Arial" w:cs="Arial"/>
                <w:sz w:val="22"/>
                <w:szCs w:val="22"/>
                <w:lang w:val="eu-ES"/>
              </w:rPr>
              <w:t xml:space="preserve"> eskaeren zein jadanik emandako </w:t>
            </w:r>
            <w:r w:rsidRPr="005E3412">
              <w:rPr>
                <w:rFonts w:ascii="Arial" w:hAnsi="Arial" w:cs="Arial"/>
                <w:sz w:val="22"/>
                <w:szCs w:val="22"/>
                <w:lang w:val="eu-ES"/>
              </w:rPr>
              <w:t>dirulaguntzen</w:t>
            </w:r>
            <w:r w:rsidRPr="005E3412">
              <w:rPr>
                <w:rFonts w:ascii="Arial" w:hAnsi="Arial" w:cs="Arial"/>
                <w:sz w:val="22"/>
                <w:szCs w:val="22"/>
                <w:lang w:val="eu-ES"/>
              </w:rPr>
              <w:t xml:space="preserve"> gaineko aitorpena.</w:t>
            </w:r>
          </w:p>
          <w:p w:rsidR="00B3278A" w:rsidP="00B3278A">
            <w:pPr>
              <w:pStyle w:val="ListParagraph"/>
              <w:rPr>
                <w:rFonts w:ascii="Arial" w:hAnsi="Arial" w:cs="Arial"/>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f)</w:t>
            </w:r>
            <w:r w:rsidRPr="005E3412">
              <w:rPr>
                <w:rFonts w:ascii="Arial" w:hAnsi="Arial" w:cs="Arial"/>
                <w:sz w:val="22"/>
                <w:szCs w:val="22"/>
                <w:lang w:val="eu-ES"/>
              </w:rPr>
              <w:tab/>
              <w:t>Eskatzaileak duen bankuko kontuaren titularitatea egiaztatuko duen agiria.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Udalak beharrezkoa irizten dion informazio osagarria eskatu ahal izango die eskatzaileei eskabidean adierazitakoa egia dela ziurtatzeko.</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eskaera aurkeztean, eskatzaileak deialdian ezarritako baldintza guztiak betetzen dituela, eta oinarri hauek osotasunean onartzen dituela aitortuko du. </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Halaber, eskabidean agertzen diren datu pertsonalak bere baimenarekin hartu direla adieraziko du, eta datu horiei tratamendu </w:t>
            </w:r>
            <w:r w:rsidRPr="005E3412">
              <w:rPr>
                <w:rFonts w:ascii="Arial" w:hAnsi="Arial" w:cs="Arial"/>
                <w:sz w:val="22"/>
                <w:szCs w:val="22"/>
                <w:lang w:val="eu-ES"/>
              </w:rPr>
              <w:t xml:space="preserve">automatizatua emateko baimena emango du. Eta, era berean, datuak behar bezala baimenduta dauden Udalaren fitxategietan sartzea onartuko du. Horretaz gain, datu horiek erabiltzeko baimena emango du, baldin eta erabilera hori Udalaren kudeaketara mugatzen bada. </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Atal honetan aipatutako dokumenturen bat aurkeztu ezean, eskatzaileari hamar eguneko epea emango zaio aurkeztutako dokumentazioa zuzen edo osa dezan. Hori horrela egin ezean, eskaerari uko egiten diola uste izango da, eta beste tramiterik egin gabe, artxibatu egingo da.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Eskaera aurkezteak ez du, berez, </w:t>
            </w:r>
            <w:r w:rsidRPr="005E3412">
              <w:rPr>
                <w:rFonts w:ascii="Arial" w:hAnsi="Arial" w:cs="Arial"/>
                <w:sz w:val="22"/>
                <w:szCs w:val="22"/>
                <w:lang w:val="eu-ES"/>
              </w:rPr>
              <w:t>dirulaguntza</w:t>
            </w:r>
            <w:r w:rsidRPr="005E3412">
              <w:rPr>
                <w:rFonts w:ascii="Arial" w:hAnsi="Arial" w:cs="Arial"/>
                <w:sz w:val="22"/>
                <w:szCs w:val="22"/>
                <w:lang w:val="eu-ES"/>
              </w:rPr>
              <w:t xml:space="preserve"> jasotzeko eskubiderik ematen, </w:t>
            </w:r>
            <w:r w:rsidRPr="005E3412">
              <w:rPr>
                <w:rFonts w:ascii="Arial" w:hAnsi="Arial" w:cs="Arial"/>
                <w:sz w:val="22"/>
                <w:szCs w:val="22"/>
                <w:lang w:val="eu-ES"/>
              </w:rPr>
              <w:t>dirulaguntza</w:t>
            </w:r>
            <w:r w:rsidRPr="005E3412">
              <w:rPr>
                <w:rFonts w:ascii="Arial" w:hAnsi="Arial" w:cs="Arial"/>
                <w:sz w:val="22"/>
                <w:szCs w:val="22"/>
                <w:lang w:val="eu-ES"/>
              </w:rPr>
              <w:t xml:space="preserve"> orok berekin duen iritziaren araberako izaera baitu </w:t>
            </w:r>
            <w:r w:rsidRPr="005E3412">
              <w:rPr>
                <w:rFonts w:ascii="Arial" w:hAnsi="Arial" w:cs="Arial"/>
                <w:sz w:val="22"/>
                <w:szCs w:val="22"/>
                <w:lang w:val="eu-ES"/>
              </w:rPr>
              <w:t>dirulaguntza</w:t>
            </w:r>
            <w:r w:rsidRPr="005E3412">
              <w:rPr>
                <w:rFonts w:ascii="Arial" w:hAnsi="Arial" w:cs="Arial"/>
                <w:sz w:val="22"/>
                <w:szCs w:val="22"/>
                <w:lang w:val="eu-ES"/>
              </w:rPr>
              <w:t xml:space="preserve"> honek ere.</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B3278A">
            <w:pPr>
              <w:spacing w:before="240"/>
              <w:ind w:left="335" w:hanging="335"/>
              <w:jc w:val="both"/>
              <w:rPr>
                <w:rFonts w:ascii="Arial" w:hAnsi="Arial" w:cs="Arial"/>
                <w:b/>
                <w:sz w:val="20"/>
                <w:szCs w:val="20"/>
              </w:rPr>
            </w:pPr>
            <w:r w:rsidRPr="005E3412">
              <w:rPr>
                <w:rFonts w:ascii="Arial" w:hAnsi="Arial" w:cs="Arial"/>
                <w:b/>
                <w:sz w:val="20"/>
                <w:szCs w:val="20"/>
              </w:rPr>
              <w:t>5.</w:t>
            </w:r>
            <w:r w:rsidRPr="005E3412">
              <w:rPr>
                <w:rFonts w:ascii="Arial" w:hAnsi="Arial" w:cs="Arial"/>
                <w:b/>
                <w:sz w:val="20"/>
                <w:szCs w:val="20"/>
              </w:rPr>
              <w:tab/>
              <w:t>Solicitudes, documentación y plazo de presentación</w:t>
            </w:r>
          </w:p>
          <w:p w:rsidR="00EA4D58" w:rsidRPr="005E3412" w:rsidP="00203B3A">
            <w:pPr>
              <w:ind w:left="335" w:hanging="335"/>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Las solicitudes de subvención deberán presentarse en el Ayuntamiento de Zizurkil, hasta el 31 de octubre de 2025, a las 14:00 horas. A partir de esa fecha, las solicitudes deberán pr</w:t>
            </w:r>
            <w:bookmarkStart w:id="0" w:name="_GoBack"/>
            <w:bookmarkEnd w:id="0"/>
            <w:r w:rsidRPr="005E3412">
              <w:rPr>
                <w:rFonts w:ascii="Arial" w:hAnsi="Arial" w:cs="Arial"/>
                <w:sz w:val="20"/>
                <w:szCs w:val="20"/>
              </w:rPr>
              <w:t>esentarse en la siguiente convocatoria.</w:t>
            </w:r>
          </w:p>
          <w:p w:rsidR="00EA4D58" w:rsidP="00203B3A">
            <w:pPr>
              <w:jc w:val="both"/>
              <w:rPr>
                <w:rFonts w:ascii="Arial" w:hAnsi="Arial" w:cs="Arial"/>
                <w:sz w:val="20"/>
                <w:szCs w:val="20"/>
              </w:rPr>
            </w:pPr>
          </w:p>
          <w:p w:rsidR="00B3278A" w:rsidP="00203B3A">
            <w:pPr>
              <w:jc w:val="both"/>
              <w:rPr>
                <w:rFonts w:ascii="Arial" w:hAnsi="Arial" w:cs="Arial"/>
                <w:sz w:val="20"/>
                <w:szCs w:val="20"/>
              </w:rPr>
            </w:pPr>
          </w:p>
          <w:p w:rsidR="00B3278A"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Junto con la solicitud se deberá presentar la siguiente documentación:</w:t>
            </w:r>
          </w:p>
          <w:p w:rsidR="00EA4D58" w:rsidP="00B3278A">
            <w:pPr>
              <w:numPr>
                <w:ilvl w:val="0"/>
                <w:numId w:val="37"/>
              </w:numPr>
              <w:jc w:val="both"/>
              <w:rPr>
                <w:rFonts w:ascii="Arial" w:hAnsi="Arial" w:cs="Arial"/>
                <w:sz w:val="20"/>
                <w:szCs w:val="20"/>
              </w:rPr>
            </w:pPr>
            <w:r w:rsidRPr="005E3412">
              <w:rPr>
                <w:rFonts w:ascii="Arial" w:hAnsi="Arial" w:cs="Arial"/>
                <w:sz w:val="20"/>
                <w:szCs w:val="20"/>
              </w:rPr>
              <w:t>Impreso de solicitud, debidamente cumplimentado.</w:t>
            </w:r>
          </w:p>
          <w:p w:rsidR="00B3278A" w:rsidRPr="005E3412" w:rsidP="00B3278A">
            <w:pPr>
              <w:ind w:left="695"/>
              <w:jc w:val="both"/>
              <w:rPr>
                <w:rFonts w:ascii="Arial" w:hAnsi="Arial" w:cs="Arial"/>
                <w:sz w:val="20"/>
                <w:szCs w:val="20"/>
              </w:rPr>
            </w:pPr>
          </w:p>
          <w:p w:rsidR="00EA4D58" w:rsidP="00203B3A">
            <w:pPr>
              <w:ind w:left="618" w:hanging="283"/>
              <w:jc w:val="both"/>
              <w:rPr>
                <w:rFonts w:ascii="Arial" w:hAnsi="Arial" w:cs="Arial"/>
                <w:sz w:val="20"/>
                <w:szCs w:val="20"/>
              </w:rPr>
            </w:pPr>
            <w:r w:rsidRPr="005E3412">
              <w:rPr>
                <w:rFonts w:ascii="Arial" w:hAnsi="Arial" w:cs="Arial"/>
                <w:sz w:val="20"/>
                <w:szCs w:val="20"/>
              </w:rPr>
              <w:t>b)</w:t>
            </w:r>
            <w:r w:rsidRPr="005E3412">
              <w:rPr>
                <w:rFonts w:ascii="Arial" w:hAnsi="Arial" w:cs="Arial"/>
                <w:sz w:val="20"/>
                <w:szCs w:val="20"/>
              </w:rPr>
              <w:tab/>
              <w:t>Documento de Identidad o Código de Identificación fiscal del titular.</w:t>
            </w:r>
          </w:p>
          <w:p w:rsidR="00B3278A" w:rsidRPr="005E3412" w:rsidP="00203B3A">
            <w:pPr>
              <w:ind w:left="618" w:hanging="283"/>
              <w:jc w:val="both"/>
              <w:rPr>
                <w:rFonts w:ascii="Arial" w:hAnsi="Arial" w:cs="Arial"/>
                <w:sz w:val="20"/>
                <w:szCs w:val="20"/>
              </w:rPr>
            </w:pPr>
          </w:p>
          <w:p w:rsidR="00EA4D58" w:rsidP="00B3278A">
            <w:pPr>
              <w:numPr>
                <w:ilvl w:val="0"/>
                <w:numId w:val="34"/>
              </w:numPr>
              <w:jc w:val="both"/>
              <w:rPr>
                <w:rFonts w:ascii="Arial" w:hAnsi="Arial" w:cs="Arial"/>
                <w:sz w:val="20"/>
                <w:szCs w:val="20"/>
              </w:rPr>
            </w:pPr>
            <w:r w:rsidRPr="005E3412">
              <w:rPr>
                <w:rFonts w:ascii="Arial" w:hAnsi="Arial" w:cs="Arial"/>
                <w:sz w:val="20"/>
                <w:szCs w:val="20"/>
              </w:rPr>
              <w:t>Licencias de apertura del establecimiento e instalación del rótulo, concedidas por el Ayuntamiento de Zizurkil.</w:t>
            </w:r>
          </w:p>
          <w:p w:rsidR="00B3278A" w:rsidRPr="005E3412" w:rsidP="00B3278A">
            <w:pPr>
              <w:ind w:left="695"/>
              <w:jc w:val="both"/>
              <w:rPr>
                <w:rFonts w:ascii="Arial" w:hAnsi="Arial" w:cs="Arial"/>
                <w:sz w:val="20"/>
                <w:szCs w:val="20"/>
              </w:rPr>
            </w:pPr>
          </w:p>
          <w:p w:rsidR="00EA4D58" w:rsidP="00B3278A">
            <w:pPr>
              <w:numPr>
                <w:ilvl w:val="0"/>
                <w:numId w:val="34"/>
              </w:numPr>
              <w:jc w:val="both"/>
              <w:rPr>
                <w:rFonts w:ascii="Arial" w:hAnsi="Arial" w:cs="Arial"/>
                <w:sz w:val="20"/>
                <w:szCs w:val="20"/>
              </w:rPr>
            </w:pPr>
            <w:r w:rsidRPr="005E3412">
              <w:rPr>
                <w:rFonts w:ascii="Arial" w:hAnsi="Arial" w:cs="Arial"/>
                <w:sz w:val="20"/>
                <w:szCs w:val="20"/>
              </w:rPr>
              <w:t>Factura original y justificantes de pago.</w:t>
            </w:r>
          </w:p>
          <w:p w:rsidR="00B3278A" w:rsidP="00B3278A">
            <w:pPr>
              <w:pStyle w:val="ListParagraph"/>
              <w:rPr>
                <w:rFonts w:ascii="Arial" w:hAnsi="Arial" w:cs="Arial"/>
                <w:sz w:val="20"/>
                <w:szCs w:val="20"/>
              </w:rPr>
            </w:pPr>
          </w:p>
          <w:p w:rsidR="00B3278A" w:rsidRPr="005E3412" w:rsidP="00B3278A">
            <w:pPr>
              <w:ind w:left="695"/>
              <w:jc w:val="both"/>
              <w:rPr>
                <w:rFonts w:ascii="Arial" w:hAnsi="Arial" w:cs="Arial"/>
                <w:sz w:val="20"/>
                <w:szCs w:val="20"/>
              </w:rPr>
            </w:pPr>
          </w:p>
          <w:p w:rsidR="00EA4D58" w:rsidP="00B3278A">
            <w:pPr>
              <w:numPr>
                <w:ilvl w:val="0"/>
                <w:numId w:val="34"/>
              </w:numPr>
              <w:jc w:val="both"/>
              <w:rPr>
                <w:rFonts w:ascii="Arial" w:hAnsi="Arial" w:cs="Arial"/>
                <w:sz w:val="20"/>
                <w:szCs w:val="20"/>
              </w:rPr>
            </w:pPr>
            <w:r w:rsidRPr="005E3412">
              <w:rPr>
                <w:rFonts w:ascii="Arial" w:hAnsi="Arial" w:cs="Arial"/>
                <w:sz w:val="20"/>
                <w:szCs w:val="20"/>
              </w:rPr>
              <w:t>Declaración jurada relativa a las subvenciones solicitadas a otras administraciones u otras instituciones públicas o privadas. También deberán declararse las subvenciones que ya se hayan recibido.</w:t>
            </w:r>
          </w:p>
          <w:p w:rsidR="00B3278A" w:rsidRPr="005E3412" w:rsidP="00B3278A">
            <w:pPr>
              <w:ind w:left="695"/>
              <w:jc w:val="both"/>
              <w:rPr>
                <w:rFonts w:ascii="Arial" w:hAnsi="Arial" w:cs="Arial"/>
                <w:sz w:val="20"/>
                <w:szCs w:val="20"/>
              </w:rPr>
            </w:pPr>
          </w:p>
          <w:p w:rsidR="00EA4D58" w:rsidRPr="005E3412" w:rsidP="00203B3A">
            <w:pPr>
              <w:ind w:left="618" w:hanging="283"/>
              <w:jc w:val="both"/>
              <w:rPr>
                <w:rFonts w:ascii="Arial" w:hAnsi="Arial" w:cs="Arial"/>
                <w:sz w:val="20"/>
                <w:szCs w:val="20"/>
              </w:rPr>
            </w:pPr>
            <w:r w:rsidRPr="005E3412">
              <w:rPr>
                <w:rFonts w:ascii="Arial" w:hAnsi="Arial" w:cs="Arial"/>
                <w:sz w:val="20"/>
                <w:szCs w:val="20"/>
              </w:rPr>
              <w:t>f)</w:t>
            </w:r>
            <w:r w:rsidRPr="005E3412">
              <w:rPr>
                <w:rFonts w:ascii="Arial" w:hAnsi="Arial" w:cs="Arial"/>
                <w:sz w:val="20"/>
                <w:szCs w:val="20"/>
              </w:rPr>
              <w:tab/>
              <w:t>Documento acreditativo de la titularidad de la cuenta bancaria de la persona solicitante.</w:t>
            </w:r>
          </w:p>
          <w:p w:rsidR="00EA4D58" w:rsidP="00203B3A">
            <w:pPr>
              <w:jc w:val="both"/>
              <w:rPr>
                <w:rFonts w:ascii="Arial" w:hAnsi="Arial" w:cs="Arial"/>
                <w:sz w:val="20"/>
                <w:szCs w:val="20"/>
              </w:rPr>
            </w:pPr>
          </w:p>
          <w:p w:rsidR="009F0645"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El Ayuntamiento solicitará a las personas interesadas toda aquella documentación que considere necesaria para acreditar la veracidad de lo expresado en la solicitud.</w:t>
            </w:r>
          </w:p>
          <w:p w:rsidR="00EA4D58" w:rsidP="00203B3A">
            <w:pPr>
              <w:jc w:val="both"/>
              <w:rPr>
                <w:rFonts w:ascii="Arial" w:hAnsi="Arial" w:cs="Arial"/>
                <w:sz w:val="20"/>
                <w:szCs w:val="20"/>
              </w:rPr>
            </w:pPr>
            <w:r w:rsidRPr="005E3412">
              <w:rPr>
                <w:rFonts w:ascii="Arial" w:hAnsi="Arial" w:cs="Arial"/>
                <w:sz w:val="20"/>
                <w:szCs w:val="20"/>
              </w:rPr>
              <w:t>Con la presentación de la solicitud de subvención, la persona solicitante declara que reúne todos los requisitos establecidos en la convocatoria y que acepta íntegramente estas bases.</w:t>
            </w:r>
          </w:p>
          <w:p w:rsidR="009F0645" w:rsidP="00203B3A">
            <w:pPr>
              <w:jc w:val="both"/>
              <w:rPr>
                <w:rFonts w:ascii="Arial" w:hAnsi="Arial" w:cs="Arial"/>
                <w:sz w:val="20"/>
                <w:szCs w:val="20"/>
              </w:rPr>
            </w:pPr>
          </w:p>
          <w:p w:rsidR="009F0645" w:rsidP="00203B3A">
            <w:pPr>
              <w:jc w:val="both"/>
              <w:rPr>
                <w:rFonts w:ascii="Arial" w:hAnsi="Arial" w:cs="Arial"/>
                <w:sz w:val="20"/>
                <w:szCs w:val="20"/>
              </w:rPr>
            </w:pPr>
          </w:p>
          <w:p w:rsidR="009F0645"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 xml:space="preserve">Así mismo, manifiesta que los Datos Personales contenidos en la instancia son recogidos bajo su consentimiento y que acepta que dichos datos sean </w:t>
            </w:r>
            <w:r w:rsidRPr="005E3412">
              <w:rPr>
                <w:rFonts w:ascii="Arial" w:hAnsi="Arial" w:cs="Arial"/>
                <w:sz w:val="20"/>
                <w:szCs w:val="20"/>
              </w:rPr>
              <w:t>objeto de tratamiento automatizado e incorporados a los diferentes ficheros debidamente autorizados del Ayuntamiento de Zizurkil y que autoriza a que el uso de dichos datos se restrinja exclusivamente a la gestión municipal.</w:t>
            </w:r>
          </w:p>
          <w:p w:rsidR="00EA4D58" w:rsidP="00203B3A">
            <w:pPr>
              <w:jc w:val="both"/>
              <w:rPr>
                <w:rFonts w:ascii="Arial" w:hAnsi="Arial" w:cs="Arial"/>
                <w:sz w:val="20"/>
                <w:szCs w:val="20"/>
              </w:rPr>
            </w:pPr>
          </w:p>
          <w:p w:rsidR="009F0645" w:rsidP="00203B3A">
            <w:pPr>
              <w:jc w:val="both"/>
              <w:rPr>
                <w:rFonts w:ascii="Arial" w:hAnsi="Arial" w:cs="Arial"/>
                <w:sz w:val="20"/>
                <w:szCs w:val="20"/>
              </w:rPr>
            </w:pPr>
          </w:p>
          <w:p w:rsidR="009F0645" w:rsidP="00203B3A">
            <w:pPr>
              <w:jc w:val="both"/>
              <w:rPr>
                <w:rFonts w:ascii="Arial" w:hAnsi="Arial" w:cs="Arial"/>
                <w:sz w:val="20"/>
                <w:szCs w:val="20"/>
              </w:rPr>
            </w:pPr>
          </w:p>
          <w:p w:rsidR="009F0645"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En caso de no presentar alguno de los documentos y justificaciones que se señalan en el apartado anterior, se concederá al interesado un plazo de 10 días a los efectos de subsanar o complementar la documentación aportada. Si así no lo hiciera, se le tendrá por desistido de su petición archivándose sin más trámite.</w:t>
            </w:r>
          </w:p>
          <w:p w:rsidR="00EA4D58" w:rsidP="00203B3A">
            <w:pPr>
              <w:jc w:val="both"/>
              <w:rPr>
                <w:rFonts w:ascii="Arial" w:hAnsi="Arial" w:cs="Arial"/>
                <w:sz w:val="20"/>
                <w:szCs w:val="20"/>
              </w:rPr>
            </w:pPr>
          </w:p>
          <w:p w:rsidR="009F0645"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La presentación de solicitudes no otorga por sí misma el derecho a percibir la subvención, conservando esta concesión el carácter discrecional inherente a toda subvención.</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9F0645">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6. </w:t>
            </w:r>
            <w:r w:rsidRPr="005E3412">
              <w:rPr>
                <w:rFonts w:ascii="Arial" w:hAnsi="Arial" w:cs="Arial"/>
                <w:b/>
                <w:sz w:val="22"/>
                <w:szCs w:val="22"/>
                <w:lang w:val="eu-ES"/>
              </w:rPr>
              <w:t>Dirulaguntza</w:t>
            </w:r>
            <w:r w:rsidRPr="005E3412">
              <w:rPr>
                <w:rFonts w:ascii="Arial" w:hAnsi="Arial" w:cs="Arial"/>
                <w:b/>
                <w:sz w:val="22"/>
                <w:szCs w:val="22"/>
                <w:lang w:val="eu-ES"/>
              </w:rPr>
              <w:t xml:space="preserve"> emateko prozedura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Dirulaguntzak</w:t>
            </w:r>
            <w:r w:rsidRPr="005E3412">
              <w:rPr>
                <w:rFonts w:ascii="Arial" w:hAnsi="Arial" w:cs="Arial"/>
                <w:sz w:val="22"/>
                <w:szCs w:val="22"/>
                <w:lang w:val="eu-ES"/>
              </w:rPr>
              <w:t xml:space="preserve"> emateko prozedura norgehiagoka bidez tramitatuko da.</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Dirulaguntzak</w:t>
            </w:r>
            <w:r w:rsidRPr="005E3412">
              <w:rPr>
                <w:rFonts w:ascii="Arial" w:hAnsi="Arial" w:cs="Arial"/>
                <w:sz w:val="22"/>
                <w:szCs w:val="22"/>
                <w:lang w:val="eu-ES"/>
              </w:rPr>
              <w:t xml:space="preserve"> Alkatetzaren Dekretu bidez emango dira, eta horretarako, gehienez ere, hiru hilabeteko epea izango da.</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Alkatetzaren Dekretuaren erabakia, aldez aurretik, Euskara Zerbitzuak egin duen proposamenean oinarrituko da. </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9F0645">
            <w:pPr>
              <w:spacing w:before="240"/>
              <w:ind w:left="335" w:hanging="335"/>
              <w:jc w:val="both"/>
              <w:rPr>
                <w:rFonts w:ascii="Arial" w:hAnsi="Arial" w:cs="Arial"/>
                <w:b/>
                <w:sz w:val="20"/>
                <w:szCs w:val="20"/>
              </w:rPr>
            </w:pPr>
            <w:r w:rsidRPr="005E3412">
              <w:rPr>
                <w:rFonts w:ascii="Arial" w:hAnsi="Arial" w:cs="Arial"/>
                <w:b/>
                <w:sz w:val="20"/>
                <w:szCs w:val="20"/>
              </w:rPr>
              <w:t>6.</w:t>
            </w:r>
            <w:r w:rsidRPr="005E3412">
              <w:rPr>
                <w:rFonts w:ascii="Arial" w:hAnsi="Arial" w:cs="Arial"/>
                <w:b/>
                <w:sz w:val="20"/>
                <w:szCs w:val="20"/>
              </w:rPr>
              <w:tab/>
              <w:t>Procedimiento de la concesión de la subvención</w:t>
            </w:r>
          </w:p>
          <w:p w:rsidR="00EA4D58" w:rsidRPr="005E3412" w:rsidP="00203B3A">
            <w:pPr>
              <w:ind w:left="335" w:hanging="335"/>
              <w:jc w:val="both"/>
              <w:rPr>
                <w:rFonts w:ascii="Arial" w:hAnsi="Arial" w:cs="Arial"/>
                <w:b/>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El procedimiento de concesión de subvenciones se tramitará a través del sistema de concurrencia competitiva.</w:t>
            </w:r>
          </w:p>
          <w:p w:rsidR="00EA4D58" w:rsidRPr="005E3412" w:rsidP="00203B3A">
            <w:pPr>
              <w:jc w:val="both"/>
              <w:rPr>
                <w:rFonts w:ascii="Arial" w:hAnsi="Arial" w:cs="Arial"/>
                <w:sz w:val="20"/>
                <w:szCs w:val="20"/>
              </w:rPr>
            </w:pPr>
            <w:r w:rsidRPr="005E3412">
              <w:rPr>
                <w:rFonts w:ascii="Arial" w:hAnsi="Arial" w:cs="Arial"/>
                <w:sz w:val="20"/>
                <w:szCs w:val="20"/>
              </w:rPr>
              <w:t>Las subvenciones se concederán mediante Decreto de Alcaldía, y para ello, existirá un plazo máximo de tres meses.</w:t>
            </w:r>
          </w:p>
          <w:p w:rsidR="00EA4D58"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La resolución mediante Decreto de Alcaldía se basará en la propuesta realizada con anterioridad por el Servicio de Euskera.</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shd w:val="clear" w:color="auto" w:fill="auto"/>
          </w:tcPr>
          <w:p w:rsidR="00EA4D58" w:rsidRPr="005E3412" w:rsidP="0043024D">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7. </w:t>
            </w:r>
            <w:r w:rsidRPr="005E3412">
              <w:rPr>
                <w:rFonts w:ascii="Arial" w:hAnsi="Arial" w:cs="Arial"/>
                <w:b/>
                <w:sz w:val="22"/>
                <w:szCs w:val="22"/>
                <w:lang w:val="eu-ES"/>
              </w:rPr>
              <w:t>Dirulaguntzaren</w:t>
            </w:r>
            <w:r w:rsidRPr="005E3412">
              <w:rPr>
                <w:rFonts w:ascii="Arial" w:hAnsi="Arial" w:cs="Arial"/>
                <w:b/>
                <w:sz w:val="22"/>
                <w:szCs w:val="22"/>
                <w:lang w:val="eu-ES"/>
              </w:rPr>
              <w:t xml:space="preserve"> zenbatekoa:</w:t>
            </w:r>
          </w:p>
          <w:p w:rsidR="00EA4D58" w:rsidRPr="005E3412" w:rsidP="00203B3A">
            <w:pPr>
              <w:ind w:left="335" w:hanging="335"/>
              <w:jc w:val="both"/>
              <w:rPr>
                <w:rFonts w:ascii="Arial" w:hAnsi="Arial" w:cs="Arial"/>
                <w:b/>
                <w:sz w:val="22"/>
                <w:szCs w:val="22"/>
                <w:lang w:val="eu-ES"/>
              </w:rPr>
            </w:pPr>
          </w:p>
          <w:p w:rsidR="00EA4D58" w:rsidP="00203B3A">
            <w:pPr>
              <w:shd w:val="clear" w:color="auto" w:fill="FFFFFF"/>
              <w:jc w:val="both"/>
              <w:rPr>
                <w:rFonts w:ascii="Arial" w:hAnsi="Arial" w:cs="Arial"/>
                <w:sz w:val="22"/>
                <w:szCs w:val="22"/>
                <w:lang w:val="eu-ES"/>
              </w:rPr>
            </w:pPr>
            <w:r w:rsidRPr="005E3412">
              <w:rPr>
                <w:rFonts w:ascii="Arial" w:hAnsi="Arial" w:cs="Arial"/>
                <w:sz w:val="22"/>
                <w:szCs w:val="22"/>
                <w:lang w:val="eu-ES"/>
              </w:rPr>
              <w:t xml:space="preserve">Zizurkilgo Udalak euskara hutsez jarritako errotuluagatik kostearen %50eko </w:t>
            </w:r>
            <w:r w:rsidRPr="005E3412">
              <w:rPr>
                <w:rFonts w:ascii="Arial" w:hAnsi="Arial" w:cs="Arial"/>
                <w:sz w:val="22"/>
                <w:szCs w:val="22"/>
                <w:lang w:val="eu-ES"/>
              </w:rPr>
              <w:t>dirulaguntza</w:t>
            </w:r>
            <w:r w:rsidRPr="005E3412">
              <w:rPr>
                <w:rFonts w:ascii="Arial" w:hAnsi="Arial" w:cs="Arial"/>
                <w:sz w:val="22"/>
                <w:szCs w:val="22"/>
                <w:lang w:val="eu-ES"/>
              </w:rPr>
              <w:t xml:space="preserve"> emango dio eskatzaileari. Nolanahi ere, </w:t>
            </w:r>
            <w:r w:rsidRPr="005E3412">
              <w:rPr>
                <w:rFonts w:ascii="Arial" w:hAnsi="Arial" w:cs="Arial"/>
                <w:sz w:val="22"/>
                <w:szCs w:val="22"/>
                <w:lang w:val="eu-ES"/>
              </w:rPr>
              <w:t>dirulaguntza</w:t>
            </w:r>
            <w:r w:rsidRPr="005E3412">
              <w:rPr>
                <w:rFonts w:ascii="Arial" w:hAnsi="Arial" w:cs="Arial"/>
                <w:sz w:val="22"/>
                <w:szCs w:val="22"/>
                <w:lang w:val="eu-ES"/>
              </w:rPr>
              <w:t xml:space="preserve"> ez da 300 eurotik gorakoa izango.</w:t>
            </w:r>
          </w:p>
          <w:p w:rsidR="0043024D" w:rsidRPr="005E3412" w:rsidP="00203B3A">
            <w:pPr>
              <w:shd w:val="clear" w:color="auto" w:fill="FFFFFF"/>
              <w:jc w:val="both"/>
              <w:rPr>
                <w:rFonts w:ascii="Arial" w:hAnsi="Arial" w:cs="Arial"/>
                <w:sz w:val="22"/>
                <w:szCs w:val="22"/>
                <w:lang w:val="eu-ES"/>
              </w:rPr>
            </w:pPr>
          </w:p>
          <w:p w:rsidR="00EA4D58" w:rsidP="00203B3A">
            <w:pPr>
              <w:shd w:val="clear" w:color="auto" w:fill="FFFFFF"/>
              <w:jc w:val="both"/>
              <w:rPr>
                <w:rFonts w:ascii="Arial" w:hAnsi="Arial" w:cs="Arial"/>
                <w:sz w:val="22"/>
                <w:szCs w:val="22"/>
                <w:lang w:val="eu-ES"/>
              </w:rPr>
            </w:pPr>
            <w:r w:rsidRPr="005E3412">
              <w:rPr>
                <w:rFonts w:ascii="Arial" w:hAnsi="Arial" w:cs="Arial"/>
                <w:sz w:val="22"/>
                <w:szCs w:val="22"/>
                <w:lang w:val="eu-ES"/>
              </w:rPr>
              <w:t xml:space="preserve">Euskarari lehentasuna emanez jarritako errotuluagatik kostearen %15eko </w:t>
            </w:r>
            <w:r w:rsidRPr="005E3412">
              <w:rPr>
                <w:rFonts w:ascii="Arial" w:hAnsi="Arial" w:cs="Arial"/>
                <w:sz w:val="22"/>
                <w:szCs w:val="22"/>
                <w:lang w:val="eu-ES"/>
              </w:rPr>
              <w:t>dirulaguntza</w:t>
            </w:r>
            <w:r w:rsidRPr="005E3412">
              <w:rPr>
                <w:rFonts w:ascii="Arial" w:hAnsi="Arial" w:cs="Arial"/>
                <w:sz w:val="22"/>
                <w:szCs w:val="22"/>
                <w:lang w:val="eu-ES"/>
              </w:rPr>
              <w:t xml:space="preserve"> emango dio eskatzaileari. Nolanahi ere, </w:t>
            </w:r>
            <w:r w:rsidRPr="005E3412">
              <w:rPr>
                <w:rFonts w:ascii="Arial" w:hAnsi="Arial" w:cs="Arial"/>
                <w:sz w:val="22"/>
                <w:szCs w:val="22"/>
                <w:lang w:val="eu-ES"/>
              </w:rPr>
              <w:t>dirulaguntza</w:t>
            </w:r>
            <w:r w:rsidRPr="005E3412">
              <w:rPr>
                <w:rFonts w:ascii="Arial" w:hAnsi="Arial" w:cs="Arial"/>
                <w:sz w:val="22"/>
                <w:szCs w:val="22"/>
                <w:lang w:val="eu-ES"/>
              </w:rPr>
              <w:t xml:space="preserve"> ez da 60 eurotik gorakoa izango.</w:t>
            </w:r>
          </w:p>
          <w:p w:rsidR="0043024D" w:rsidRPr="005E3412" w:rsidP="00203B3A">
            <w:pPr>
              <w:shd w:val="clear" w:color="auto" w:fill="FFFFFF"/>
              <w:jc w:val="both"/>
              <w:rPr>
                <w:rFonts w:ascii="Arial" w:hAnsi="Arial" w:cs="Arial"/>
                <w:sz w:val="22"/>
                <w:szCs w:val="22"/>
                <w:lang w:val="eu-ES"/>
              </w:rPr>
            </w:pPr>
          </w:p>
          <w:p w:rsidR="00EA4D58" w:rsidP="00203B3A">
            <w:pPr>
              <w:shd w:val="clear" w:color="auto" w:fill="FFFFFF"/>
              <w:jc w:val="both"/>
              <w:rPr>
                <w:rFonts w:ascii="Arial" w:hAnsi="Arial" w:cs="Arial"/>
                <w:sz w:val="22"/>
                <w:szCs w:val="22"/>
                <w:lang w:val="eu-ES"/>
              </w:rPr>
            </w:pPr>
            <w:r w:rsidRPr="005E3412">
              <w:rPr>
                <w:rFonts w:ascii="Arial" w:hAnsi="Arial" w:cs="Arial"/>
                <w:sz w:val="22"/>
                <w:szCs w:val="22"/>
                <w:lang w:val="eu-ES"/>
              </w:rPr>
              <w:t xml:space="preserve">Horretarako, beharrezkoa izango da errotulua euskaraz ondo idatzita egotea, eta hori </w:t>
            </w:r>
            <w:r w:rsidRPr="005E3412">
              <w:rPr>
                <w:rFonts w:ascii="Arial" w:hAnsi="Arial" w:cs="Arial"/>
                <w:sz w:val="22"/>
                <w:szCs w:val="22"/>
                <w:lang w:val="eu-ES"/>
              </w:rPr>
              <w:t>egiaztatzea Euskara Zerbitzuaren zeregina izango da.</w:t>
            </w:r>
          </w:p>
          <w:p w:rsidR="0043024D" w:rsidRPr="005E3412" w:rsidP="00203B3A">
            <w:pPr>
              <w:shd w:val="clear" w:color="auto" w:fill="FFFFFF"/>
              <w:jc w:val="both"/>
              <w:rPr>
                <w:rFonts w:ascii="Arial" w:hAnsi="Arial" w:cs="Arial"/>
                <w:sz w:val="22"/>
                <w:szCs w:val="22"/>
                <w:lang w:val="eu-ES"/>
              </w:rPr>
            </w:pPr>
          </w:p>
          <w:p w:rsidR="00EA4D58" w:rsidP="00203B3A">
            <w:pPr>
              <w:shd w:val="clear" w:color="auto" w:fill="FFFFFF"/>
              <w:jc w:val="both"/>
              <w:rPr>
                <w:rFonts w:ascii="Arial" w:hAnsi="Arial" w:cs="Arial"/>
                <w:sz w:val="22"/>
                <w:szCs w:val="22"/>
                <w:lang w:val="eu-ES"/>
              </w:rPr>
            </w:pPr>
            <w:r w:rsidRPr="005E3412">
              <w:rPr>
                <w:rFonts w:ascii="Arial" w:hAnsi="Arial" w:cs="Arial"/>
                <w:sz w:val="22"/>
                <w:szCs w:val="22"/>
                <w:lang w:val="eu-ES"/>
              </w:rPr>
              <w:t xml:space="preserve">Errotuluetan izena edo izen-abizenak bakarrik agertzen baldin badira, hau da, establezimenduaren jarduerari inolako aipamenik egiten ez baldin bazaio, Udalak ez du </w:t>
            </w:r>
            <w:r w:rsidRPr="005E3412">
              <w:rPr>
                <w:rFonts w:ascii="Arial" w:hAnsi="Arial" w:cs="Arial"/>
                <w:sz w:val="22"/>
                <w:szCs w:val="22"/>
                <w:lang w:val="eu-ES"/>
              </w:rPr>
              <w:t>dirulaguntzarik</w:t>
            </w:r>
            <w:r w:rsidRPr="005E3412">
              <w:rPr>
                <w:rFonts w:ascii="Arial" w:hAnsi="Arial" w:cs="Arial"/>
                <w:sz w:val="22"/>
                <w:szCs w:val="22"/>
                <w:lang w:val="eu-ES"/>
              </w:rPr>
              <w:t xml:space="preserve"> emango.</w:t>
            </w:r>
          </w:p>
          <w:p w:rsidR="0043024D" w:rsidRPr="005E3412" w:rsidP="00203B3A">
            <w:pPr>
              <w:shd w:val="clear" w:color="auto" w:fill="FFFFFF"/>
              <w:jc w:val="both"/>
              <w:rPr>
                <w:rFonts w:ascii="Arial" w:hAnsi="Arial" w:cs="Arial"/>
                <w:sz w:val="22"/>
                <w:szCs w:val="22"/>
                <w:lang w:val="eu-ES"/>
              </w:rPr>
            </w:pPr>
          </w:p>
          <w:p w:rsidR="00EA4D58" w:rsidRPr="005E3412" w:rsidP="00203B3A">
            <w:pPr>
              <w:shd w:val="clear" w:color="auto" w:fill="FFFFFF"/>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hauek emateko, guztira, 300 euroko izendapena eginda dago, Zizurkilgo Udalak 2025 ekitaldirako indarrean duen aurrekontuko  1 1600.480.335.02.02 2025 (865) </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Laguntzetarako aurreikusitako diru-izendapena goian adierazitako </w:t>
            </w:r>
            <w:r w:rsidRPr="005E3412">
              <w:rPr>
                <w:rFonts w:ascii="Arial" w:hAnsi="Arial" w:cs="Arial"/>
                <w:sz w:val="22"/>
                <w:szCs w:val="22"/>
                <w:lang w:val="eu-ES"/>
              </w:rPr>
              <w:t>dirulaguntza</w:t>
            </w:r>
            <w:r w:rsidRPr="005E3412">
              <w:rPr>
                <w:rFonts w:ascii="Arial" w:hAnsi="Arial" w:cs="Arial"/>
                <w:sz w:val="22"/>
                <w:szCs w:val="22"/>
                <w:lang w:val="eu-ES"/>
              </w:rPr>
              <w:t xml:space="preserve"> emateko bestekoa ez bada, </w:t>
            </w:r>
            <w:r w:rsidRPr="005E3412">
              <w:rPr>
                <w:rFonts w:ascii="Arial" w:hAnsi="Arial" w:cs="Arial"/>
                <w:sz w:val="22"/>
                <w:szCs w:val="22"/>
                <w:lang w:val="eu-ES"/>
              </w:rPr>
              <w:t>dirulaguntzen</w:t>
            </w:r>
            <w:r w:rsidRPr="005E3412">
              <w:rPr>
                <w:rFonts w:ascii="Arial" w:hAnsi="Arial" w:cs="Arial"/>
                <w:sz w:val="22"/>
                <w:szCs w:val="22"/>
                <w:lang w:val="eu-ES"/>
              </w:rPr>
              <w:t xml:space="preserve"> onuradunen artean, </w:t>
            </w:r>
            <w:r w:rsidRPr="005E3412">
              <w:rPr>
                <w:rFonts w:ascii="Arial" w:hAnsi="Arial" w:cs="Arial"/>
                <w:sz w:val="22"/>
                <w:szCs w:val="22"/>
                <w:lang w:val="eu-ES"/>
              </w:rPr>
              <w:t>dirulaguntzetarako</w:t>
            </w:r>
            <w:r w:rsidRPr="005E3412">
              <w:rPr>
                <w:rFonts w:ascii="Arial" w:hAnsi="Arial" w:cs="Arial"/>
                <w:sz w:val="22"/>
                <w:szCs w:val="22"/>
                <w:lang w:val="eu-ES"/>
              </w:rPr>
              <w:t xml:space="preserve"> den gehienezko zenbateko osoaren banaketa proportzionala egingo da.</w:t>
            </w: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43024D">
            <w:pPr>
              <w:spacing w:before="240"/>
              <w:ind w:left="335" w:hanging="335"/>
              <w:jc w:val="both"/>
              <w:rPr>
                <w:rFonts w:ascii="Arial" w:hAnsi="Arial" w:cs="Arial"/>
                <w:b/>
                <w:sz w:val="20"/>
                <w:szCs w:val="20"/>
              </w:rPr>
            </w:pPr>
            <w:r w:rsidRPr="005E3412">
              <w:rPr>
                <w:rFonts w:ascii="Arial" w:hAnsi="Arial" w:cs="Arial"/>
                <w:b/>
                <w:sz w:val="20"/>
                <w:szCs w:val="20"/>
              </w:rPr>
              <w:t>7.</w:t>
            </w:r>
            <w:r w:rsidRPr="005E3412">
              <w:rPr>
                <w:rFonts w:ascii="Arial" w:hAnsi="Arial" w:cs="Arial"/>
                <w:b/>
                <w:sz w:val="20"/>
                <w:szCs w:val="20"/>
              </w:rPr>
              <w:tab/>
              <w:t>Cuantía de la subvención</w:t>
            </w:r>
          </w:p>
          <w:p w:rsidR="00EA4D58" w:rsidRPr="005E3412" w:rsidP="00203B3A">
            <w:pPr>
              <w:ind w:left="335" w:hanging="335"/>
              <w:jc w:val="both"/>
              <w:rPr>
                <w:rFonts w:ascii="Arial" w:hAnsi="Arial" w:cs="Arial"/>
                <w:b/>
                <w:sz w:val="20"/>
                <w:szCs w:val="20"/>
              </w:rPr>
            </w:pPr>
          </w:p>
          <w:p w:rsidR="00EA4D58" w:rsidP="00203B3A">
            <w:pPr>
              <w:jc w:val="both"/>
              <w:rPr>
                <w:rFonts w:ascii="Arial" w:hAnsi="Arial" w:cs="Arial"/>
                <w:sz w:val="20"/>
                <w:szCs w:val="20"/>
              </w:rPr>
            </w:pPr>
            <w:r w:rsidRPr="005E3412">
              <w:rPr>
                <w:rFonts w:ascii="Arial" w:hAnsi="Arial" w:cs="Arial"/>
                <w:sz w:val="20"/>
                <w:szCs w:val="20"/>
              </w:rPr>
              <w:t xml:space="preserve">El Ayuntamiento de Zizurkil concederá a la persona solicitante una subvención correspondiente al 50% del coste del rótulo si está exclusivamente en euskera, con un máximo de 300 €. </w:t>
            </w:r>
          </w:p>
          <w:p w:rsidR="0043024D" w:rsidP="00203B3A">
            <w:pPr>
              <w:jc w:val="both"/>
              <w:rPr>
                <w:rFonts w:ascii="Arial" w:hAnsi="Arial" w:cs="Arial"/>
                <w:sz w:val="20"/>
                <w:szCs w:val="20"/>
              </w:rPr>
            </w:pPr>
          </w:p>
          <w:p w:rsidR="0043024D" w:rsidP="00203B3A">
            <w:pPr>
              <w:jc w:val="both"/>
              <w:rPr>
                <w:rFonts w:ascii="Arial" w:hAnsi="Arial" w:cs="Arial"/>
                <w:sz w:val="20"/>
                <w:szCs w:val="20"/>
              </w:rPr>
            </w:pPr>
          </w:p>
          <w:p w:rsidR="0043024D" w:rsidRPr="005E3412" w:rsidP="00203B3A">
            <w:pPr>
              <w:jc w:val="both"/>
              <w:rPr>
                <w:rFonts w:ascii="Arial" w:hAnsi="Arial" w:cs="Arial"/>
                <w:sz w:val="20"/>
                <w:szCs w:val="20"/>
              </w:rPr>
            </w:pPr>
          </w:p>
          <w:p w:rsidR="00EA4D58" w:rsidP="00203B3A">
            <w:pPr>
              <w:jc w:val="both"/>
              <w:rPr>
                <w:rFonts w:ascii="Arial" w:hAnsi="Arial" w:cs="Arial"/>
                <w:sz w:val="20"/>
                <w:szCs w:val="20"/>
              </w:rPr>
            </w:pPr>
            <w:r w:rsidRPr="005E3412">
              <w:rPr>
                <w:rFonts w:ascii="Arial" w:hAnsi="Arial" w:cs="Arial"/>
                <w:sz w:val="20"/>
                <w:szCs w:val="20"/>
              </w:rPr>
              <w:t>En los casos que se dé preferencia al euskera, El Ayuntamiento de Zizurkil concederá a la persona solicitante una subvención correspondiente al 15% del coste del rótulo, con un máximo de 60 €.</w:t>
            </w:r>
          </w:p>
          <w:p w:rsidR="0043024D" w:rsidP="00203B3A">
            <w:pPr>
              <w:jc w:val="both"/>
              <w:rPr>
                <w:rFonts w:ascii="Arial" w:hAnsi="Arial" w:cs="Arial"/>
                <w:sz w:val="20"/>
                <w:szCs w:val="20"/>
              </w:rPr>
            </w:pPr>
          </w:p>
          <w:p w:rsidR="0043024D" w:rsidRPr="005E3412" w:rsidP="00203B3A">
            <w:pPr>
              <w:jc w:val="both"/>
              <w:rPr>
                <w:rFonts w:ascii="Arial" w:hAnsi="Arial" w:cs="Arial"/>
                <w:sz w:val="20"/>
                <w:szCs w:val="20"/>
              </w:rPr>
            </w:pPr>
          </w:p>
          <w:p w:rsidR="00EA4D58" w:rsidP="00203B3A">
            <w:pPr>
              <w:jc w:val="both"/>
              <w:rPr>
                <w:rFonts w:ascii="Arial" w:hAnsi="Arial" w:cs="Arial"/>
                <w:sz w:val="20"/>
                <w:szCs w:val="20"/>
              </w:rPr>
            </w:pPr>
            <w:r w:rsidRPr="005E3412">
              <w:rPr>
                <w:rFonts w:ascii="Arial" w:hAnsi="Arial" w:cs="Arial"/>
                <w:sz w:val="20"/>
                <w:szCs w:val="20"/>
              </w:rPr>
              <w:t xml:space="preserve">Para ello, será indispensable que el rótulo esté correctamente redactado en euskera. Será el Servicio de </w:t>
            </w:r>
            <w:r w:rsidRPr="005E3412">
              <w:rPr>
                <w:rFonts w:ascii="Arial" w:hAnsi="Arial" w:cs="Arial"/>
                <w:sz w:val="20"/>
                <w:szCs w:val="20"/>
              </w:rPr>
              <w:t>Euskera quien se encargue de comprobar tal extremo.</w:t>
            </w:r>
          </w:p>
          <w:p w:rsidR="0043024D" w:rsidP="00203B3A">
            <w:pPr>
              <w:jc w:val="both"/>
              <w:rPr>
                <w:rFonts w:ascii="Arial" w:hAnsi="Arial" w:cs="Arial"/>
                <w:sz w:val="20"/>
                <w:szCs w:val="20"/>
              </w:rPr>
            </w:pPr>
          </w:p>
          <w:p w:rsidR="0043024D" w:rsidRPr="005E3412" w:rsidP="00203B3A">
            <w:pPr>
              <w:jc w:val="both"/>
              <w:rPr>
                <w:rFonts w:ascii="Arial" w:hAnsi="Arial" w:cs="Arial"/>
                <w:sz w:val="20"/>
                <w:szCs w:val="20"/>
              </w:rPr>
            </w:pPr>
          </w:p>
          <w:p w:rsidR="00EA4D58" w:rsidP="00203B3A">
            <w:pPr>
              <w:jc w:val="both"/>
              <w:rPr>
                <w:rFonts w:ascii="Arial" w:hAnsi="Arial" w:cs="Arial"/>
                <w:sz w:val="20"/>
                <w:szCs w:val="20"/>
              </w:rPr>
            </w:pPr>
            <w:r w:rsidRPr="005E3412">
              <w:rPr>
                <w:rFonts w:ascii="Arial" w:hAnsi="Arial" w:cs="Arial"/>
                <w:sz w:val="20"/>
                <w:szCs w:val="20"/>
              </w:rPr>
              <w:t>En el caso de que en el rótulo figuren únicamente un nombre y/o unos apellidos sin hacer referencia expresa a la actividad del establecimiento, el Ayuntamiento no concederá ninguna subvención.</w:t>
            </w:r>
          </w:p>
          <w:p w:rsidR="0043024D" w:rsidP="00203B3A">
            <w:pPr>
              <w:jc w:val="both"/>
              <w:rPr>
                <w:rFonts w:ascii="Arial" w:hAnsi="Arial" w:cs="Arial"/>
                <w:sz w:val="20"/>
                <w:szCs w:val="20"/>
              </w:rPr>
            </w:pPr>
          </w:p>
          <w:p w:rsidR="0043024D" w:rsidP="00203B3A">
            <w:pPr>
              <w:jc w:val="both"/>
              <w:rPr>
                <w:rFonts w:ascii="Arial" w:hAnsi="Arial" w:cs="Arial"/>
                <w:sz w:val="20"/>
                <w:szCs w:val="20"/>
              </w:rPr>
            </w:pPr>
          </w:p>
          <w:p w:rsidR="0043024D"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 xml:space="preserve">Para la concesión de dichas subvenciones, en total, existe una consignación presupuestaria 300,00 euros, con cargo a la partida número </w:t>
            </w:r>
            <w:r w:rsidRPr="005E3412">
              <w:rPr>
                <w:rFonts w:ascii="Arial" w:hAnsi="Arial" w:cs="Arial"/>
                <w:sz w:val="20"/>
                <w:szCs w:val="20"/>
                <w:lang w:val="eu-ES"/>
              </w:rPr>
              <w:t>1 600.480.335.02.02 2025 (865)</w:t>
            </w:r>
            <w:r w:rsidRPr="005E3412">
              <w:rPr>
                <w:rFonts w:ascii="Arial" w:hAnsi="Arial" w:cs="Arial"/>
                <w:sz w:val="20"/>
                <w:szCs w:val="20"/>
              </w:rPr>
              <w:t xml:space="preserve"> del presupuesto del Ayuntamiento de Z</w:t>
            </w:r>
            <w:r w:rsidR="0043024D">
              <w:rPr>
                <w:rFonts w:ascii="Arial" w:hAnsi="Arial" w:cs="Arial"/>
                <w:sz w:val="20"/>
                <w:szCs w:val="20"/>
              </w:rPr>
              <w:t>i</w:t>
            </w:r>
            <w:r w:rsidRPr="005E3412">
              <w:rPr>
                <w:rFonts w:ascii="Arial" w:hAnsi="Arial" w:cs="Arial"/>
                <w:sz w:val="20"/>
                <w:szCs w:val="20"/>
              </w:rPr>
              <w:t>zurkil para el año 2025.</w:t>
            </w:r>
          </w:p>
          <w:p w:rsidR="00EA4D58" w:rsidP="00203B3A">
            <w:pPr>
              <w:jc w:val="both"/>
              <w:rPr>
                <w:rFonts w:ascii="Arial" w:hAnsi="Arial" w:cs="Arial"/>
                <w:sz w:val="20"/>
                <w:szCs w:val="20"/>
              </w:rPr>
            </w:pPr>
          </w:p>
          <w:p w:rsidR="0043024D" w:rsidP="00203B3A">
            <w:pPr>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En el caso de que la consignación presupuestaria prevista para estas ayudas fuese insuficiente para responder a todas las solicitudes presentadas, se prorrateará entre todas las personas beneficiarias, del máximo global destinado a las ayudas.</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43024D">
            <w:pPr>
              <w:spacing w:before="240"/>
              <w:ind w:left="335" w:hanging="335"/>
              <w:jc w:val="both"/>
              <w:rPr>
                <w:rFonts w:ascii="Arial" w:hAnsi="Arial" w:cs="Arial"/>
                <w:b/>
                <w:sz w:val="22"/>
                <w:szCs w:val="22"/>
                <w:lang w:val="eu-ES"/>
              </w:rPr>
            </w:pPr>
            <w:r w:rsidRPr="005E3412">
              <w:rPr>
                <w:rFonts w:ascii="Arial" w:hAnsi="Arial" w:cs="Arial"/>
                <w:b/>
                <w:sz w:val="22"/>
                <w:szCs w:val="22"/>
                <w:lang w:val="eu-ES"/>
              </w:rPr>
              <w:t>8.</w:t>
            </w:r>
            <w:r w:rsidRPr="005E3412">
              <w:rPr>
                <w:rFonts w:ascii="Arial" w:hAnsi="Arial" w:cs="Arial"/>
                <w:b/>
                <w:sz w:val="22"/>
                <w:szCs w:val="22"/>
                <w:lang w:val="eu-ES"/>
              </w:rPr>
              <w:tab/>
              <w:t>Onuradunen betebeharrak</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Honako hauek dira </w:t>
            </w:r>
            <w:r w:rsidRPr="005E3412">
              <w:rPr>
                <w:rFonts w:ascii="Arial" w:hAnsi="Arial" w:cs="Arial"/>
                <w:sz w:val="22"/>
                <w:szCs w:val="22"/>
                <w:lang w:val="eu-ES"/>
              </w:rPr>
              <w:t>dirulaguntza</w:t>
            </w:r>
            <w:r w:rsidRPr="005E3412">
              <w:rPr>
                <w:rFonts w:ascii="Arial" w:hAnsi="Arial" w:cs="Arial"/>
                <w:sz w:val="22"/>
                <w:szCs w:val="22"/>
                <w:lang w:val="eu-ES"/>
              </w:rPr>
              <w:t xml:space="preserve"> honen onuradunek bete beharko dituzten betebeharrak:</w:t>
            </w:r>
          </w:p>
          <w:p w:rsidR="00EA4D58"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r>
            <w:r w:rsidRPr="005E3412">
              <w:rPr>
                <w:rFonts w:ascii="Arial" w:hAnsi="Arial" w:cs="Arial"/>
                <w:sz w:val="22"/>
                <w:szCs w:val="22"/>
                <w:lang w:val="eu-ES"/>
              </w:rPr>
              <w:t>Dirulaguntza</w:t>
            </w:r>
            <w:r w:rsidRPr="005E3412">
              <w:rPr>
                <w:rFonts w:ascii="Arial" w:hAnsi="Arial" w:cs="Arial"/>
                <w:sz w:val="22"/>
                <w:szCs w:val="22"/>
                <w:lang w:val="eu-ES"/>
              </w:rPr>
              <w:t xml:space="preserve"> gai izan den jarduera bete-betean burutzea.</w:t>
            </w:r>
          </w:p>
          <w:p w:rsidR="0043024D" w:rsidRPr="005E3412" w:rsidP="00203B3A">
            <w:pPr>
              <w:ind w:left="709" w:hanging="283"/>
              <w:jc w:val="both"/>
              <w:rPr>
                <w:rFonts w:ascii="Arial" w:hAnsi="Arial" w:cs="Arial"/>
                <w:sz w:val="22"/>
                <w:szCs w:val="22"/>
                <w:lang w:val="eu-ES"/>
              </w:rPr>
            </w:pPr>
          </w:p>
          <w:p w:rsidR="00EA4D58"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r>
            <w:r w:rsidRPr="005E3412">
              <w:rPr>
                <w:rFonts w:ascii="Arial" w:hAnsi="Arial" w:cs="Arial"/>
                <w:sz w:val="22"/>
                <w:szCs w:val="22"/>
                <w:lang w:val="eu-ES"/>
              </w:rPr>
              <w:t>Dirulaguntza</w:t>
            </w:r>
            <w:r w:rsidRPr="005E3412">
              <w:rPr>
                <w:rFonts w:ascii="Arial" w:hAnsi="Arial" w:cs="Arial"/>
                <w:sz w:val="22"/>
                <w:szCs w:val="22"/>
                <w:lang w:val="eu-ES"/>
              </w:rPr>
              <w:t xml:space="preserve"> zertarako eman den, hartarako erabili behar da.</w:t>
            </w:r>
          </w:p>
          <w:p w:rsidR="0043024D" w:rsidRPr="005E3412" w:rsidP="00203B3A">
            <w:pPr>
              <w:ind w:left="709" w:hanging="283"/>
              <w:jc w:val="both"/>
              <w:rPr>
                <w:rFonts w:ascii="Arial" w:hAnsi="Arial" w:cs="Arial"/>
                <w:sz w:val="22"/>
                <w:szCs w:val="22"/>
                <w:lang w:val="eu-ES"/>
              </w:rPr>
            </w:pPr>
          </w:p>
          <w:p w:rsidR="00EA4D58"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t xml:space="preserve">Zizurkilgo Udalari adierazi egin beharko zaio, berak diruz lagundutako jarduera hau burutzeko, beste </w:t>
            </w:r>
            <w:r w:rsidRPr="005E3412">
              <w:rPr>
                <w:rFonts w:ascii="Arial" w:hAnsi="Arial" w:cs="Arial"/>
                <w:sz w:val="22"/>
                <w:szCs w:val="22"/>
                <w:lang w:val="eu-ES"/>
              </w:rPr>
              <w:t>dirulaguntzaren</w:t>
            </w:r>
            <w:r w:rsidRPr="005E3412">
              <w:rPr>
                <w:rFonts w:ascii="Arial" w:hAnsi="Arial" w:cs="Arial"/>
                <w:sz w:val="22"/>
                <w:szCs w:val="22"/>
                <w:lang w:val="eu-ES"/>
              </w:rPr>
              <w:t xml:space="preserve"> bat eskuratu al den.</w:t>
            </w:r>
          </w:p>
          <w:p w:rsidR="0043024D" w:rsidRPr="005E3412" w:rsidP="00203B3A">
            <w:pPr>
              <w:ind w:left="709" w:hanging="283"/>
              <w:jc w:val="both"/>
              <w:rPr>
                <w:rFonts w:ascii="Arial" w:hAnsi="Arial" w:cs="Arial"/>
                <w:sz w:val="22"/>
                <w:szCs w:val="22"/>
                <w:lang w:val="eu-ES"/>
              </w:rPr>
            </w:pPr>
          </w:p>
          <w:p w:rsidR="00EA4D58" w:rsidRPr="005E3412" w:rsidP="00203B3A">
            <w:pPr>
              <w:ind w:left="709" w:hanging="283"/>
              <w:jc w:val="both"/>
              <w:rPr>
                <w:rFonts w:ascii="Arial" w:hAnsi="Arial" w:cs="Arial"/>
                <w:sz w:val="22"/>
                <w:szCs w:val="22"/>
                <w:lang w:val="eu-ES"/>
              </w:rPr>
            </w:pPr>
            <w:r w:rsidRPr="005E3412">
              <w:rPr>
                <w:rFonts w:ascii="Arial" w:hAnsi="Arial" w:cs="Arial"/>
                <w:sz w:val="22"/>
                <w:szCs w:val="22"/>
                <w:lang w:val="eu-ES"/>
              </w:rPr>
              <w:t>-</w:t>
            </w:r>
            <w:r w:rsidRPr="005E3412">
              <w:rPr>
                <w:rFonts w:ascii="Arial" w:hAnsi="Arial" w:cs="Arial"/>
                <w:sz w:val="22"/>
                <w:szCs w:val="22"/>
                <w:lang w:val="eu-ES"/>
              </w:rPr>
              <w:tab/>
              <w:t>Onuradunek indarrean dagoen araudian ezarritako betebehar orokorrak bete beharko dituzte.</w:t>
            </w:r>
          </w:p>
          <w:p w:rsidR="00EA4D58" w:rsidRPr="005E3412" w:rsidP="0043024D">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43024D">
            <w:pPr>
              <w:spacing w:before="240"/>
              <w:ind w:left="335" w:hanging="335"/>
              <w:jc w:val="both"/>
              <w:rPr>
                <w:rFonts w:ascii="Arial" w:hAnsi="Arial" w:cs="Arial"/>
                <w:b/>
                <w:sz w:val="20"/>
                <w:szCs w:val="20"/>
              </w:rPr>
            </w:pPr>
            <w:r w:rsidRPr="005E3412">
              <w:rPr>
                <w:rFonts w:ascii="Arial" w:hAnsi="Arial" w:cs="Arial"/>
                <w:b/>
                <w:sz w:val="20"/>
                <w:szCs w:val="20"/>
              </w:rPr>
              <w:t>8.</w:t>
            </w:r>
            <w:r w:rsidRPr="005E3412">
              <w:rPr>
                <w:rFonts w:ascii="Arial" w:hAnsi="Arial" w:cs="Arial"/>
                <w:b/>
                <w:sz w:val="20"/>
                <w:szCs w:val="20"/>
              </w:rPr>
              <w:tab/>
              <w:t>Obligaciones de las personas beneficiarias</w:t>
            </w:r>
          </w:p>
          <w:p w:rsidR="00EA4D58" w:rsidRPr="005E3412" w:rsidP="00203B3A">
            <w:pPr>
              <w:ind w:left="335" w:hanging="335"/>
              <w:jc w:val="both"/>
              <w:rPr>
                <w:rFonts w:ascii="Arial" w:hAnsi="Arial" w:cs="Arial"/>
                <w:b/>
                <w:sz w:val="20"/>
                <w:szCs w:val="20"/>
              </w:rPr>
            </w:pPr>
          </w:p>
          <w:p w:rsidR="00EA4D58" w:rsidP="00203B3A">
            <w:pPr>
              <w:jc w:val="both"/>
              <w:rPr>
                <w:rFonts w:ascii="Arial" w:hAnsi="Arial" w:cs="Arial"/>
                <w:sz w:val="20"/>
                <w:szCs w:val="20"/>
              </w:rPr>
            </w:pPr>
            <w:r w:rsidRPr="005E3412">
              <w:rPr>
                <w:rFonts w:ascii="Arial" w:hAnsi="Arial" w:cs="Arial"/>
                <w:sz w:val="20"/>
                <w:szCs w:val="20"/>
              </w:rPr>
              <w:t>Las personas beneficiarias de la presente subvención deberán cumplir con las siguientes obligaciones:</w:t>
            </w:r>
          </w:p>
          <w:p w:rsidR="0043024D" w:rsidP="00203B3A">
            <w:pPr>
              <w:jc w:val="both"/>
              <w:rPr>
                <w:rFonts w:ascii="Arial" w:hAnsi="Arial" w:cs="Arial"/>
                <w:sz w:val="20"/>
                <w:szCs w:val="20"/>
              </w:rPr>
            </w:pPr>
          </w:p>
          <w:p w:rsidR="0043024D" w:rsidRPr="005E3412" w:rsidP="00203B3A">
            <w:pPr>
              <w:jc w:val="both"/>
              <w:rPr>
                <w:rFonts w:ascii="Arial" w:hAnsi="Arial" w:cs="Arial"/>
                <w:sz w:val="20"/>
                <w:szCs w:val="20"/>
              </w:rPr>
            </w:pPr>
          </w:p>
          <w:p w:rsidR="00EA4D58" w:rsidP="00203B3A">
            <w:pPr>
              <w:ind w:left="618" w:hanging="283"/>
              <w:jc w:val="both"/>
              <w:rPr>
                <w:rFonts w:ascii="Arial" w:hAnsi="Arial" w:cs="Arial"/>
                <w:sz w:val="20"/>
                <w:szCs w:val="20"/>
              </w:rPr>
            </w:pPr>
            <w:r w:rsidRPr="005E3412">
              <w:rPr>
                <w:rFonts w:ascii="Arial" w:hAnsi="Arial" w:cs="Arial"/>
                <w:sz w:val="20"/>
                <w:szCs w:val="20"/>
              </w:rPr>
              <w:t>-</w:t>
            </w:r>
            <w:r w:rsidRPr="005E3412">
              <w:rPr>
                <w:rFonts w:ascii="Arial" w:hAnsi="Arial" w:cs="Arial"/>
                <w:sz w:val="20"/>
                <w:szCs w:val="20"/>
              </w:rPr>
              <w:tab/>
              <w:t>Desarrollar la actividad y/u objetivos para los que se ha reconocido la subvención.</w:t>
            </w:r>
          </w:p>
          <w:p w:rsidR="0043024D" w:rsidRPr="005E3412" w:rsidP="00203B3A">
            <w:pPr>
              <w:ind w:left="618" w:hanging="283"/>
              <w:jc w:val="both"/>
              <w:rPr>
                <w:rFonts w:ascii="Arial" w:hAnsi="Arial" w:cs="Arial"/>
                <w:sz w:val="20"/>
                <w:szCs w:val="20"/>
              </w:rPr>
            </w:pPr>
          </w:p>
          <w:p w:rsidR="00EA4D58" w:rsidP="00203B3A">
            <w:pPr>
              <w:ind w:left="618" w:hanging="283"/>
              <w:jc w:val="both"/>
              <w:rPr>
                <w:rFonts w:ascii="Arial" w:hAnsi="Arial" w:cs="Arial"/>
                <w:sz w:val="20"/>
                <w:szCs w:val="20"/>
              </w:rPr>
            </w:pPr>
            <w:r w:rsidRPr="005E3412">
              <w:rPr>
                <w:rFonts w:ascii="Arial" w:hAnsi="Arial" w:cs="Arial"/>
                <w:sz w:val="20"/>
                <w:szCs w:val="20"/>
              </w:rPr>
              <w:t>-</w:t>
            </w:r>
            <w:r w:rsidRPr="005E3412">
              <w:rPr>
                <w:rFonts w:ascii="Arial" w:hAnsi="Arial" w:cs="Arial"/>
                <w:sz w:val="20"/>
                <w:szCs w:val="20"/>
              </w:rPr>
              <w:tab/>
              <w:t>Utilizar la subvención para el concreto destino para la que ha sido concedida.</w:t>
            </w:r>
          </w:p>
          <w:p w:rsidR="0043024D" w:rsidRPr="005E3412" w:rsidP="00203B3A">
            <w:pPr>
              <w:ind w:left="618" w:hanging="283"/>
              <w:jc w:val="both"/>
              <w:rPr>
                <w:rFonts w:ascii="Arial" w:hAnsi="Arial" w:cs="Arial"/>
                <w:sz w:val="20"/>
                <w:szCs w:val="20"/>
              </w:rPr>
            </w:pPr>
          </w:p>
          <w:p w:rsidR="00EA4D58" w:rsidP="00203B3A">
            <w:pPr>
              <w:ind w:left="618" w:hanging="283"/>
              <w:jc w:val="both"/>
              <w:rPr>
                <w:rFonts w:ascii="Arial" w:hAnsi="Arial" w:cs="Arial"/>
                <w:sz w:val="20"/>
                <w:szCs w:val="20"/>
              </w:rPr>
            </w:pPr>
            <w:r w:rsidRPr="005E3412">
              <w:rPr>
                <w:rFonts w:ascii="Arial" w:hAnsi="Arial" w:cs="Arial"/>
                <w:sz w:val="20"/>
                <w:szCs w:val="20"/>
              </w:rPr>
              <w:t>-</w:t>
            </w:r>
            <w:r w:rsidRPr="005E3412">
              <w:rPr>
                <w:rFonts w:ascii="Arial" w:hAnsi="Arial" w:cs="Arial"/>
                <w:sz w:val="20"/>
                <w:szCs w:val="20"/>
              </w:rPr>
              <w:tab/>
              <w:t>Comunicar al Ayuntamiento de Zizurkil la solicitud u obtención de otras subvenciones que financien las acciones subvencionadas por éste.</w:t>
            </w:r>
          </w:p>
          <w:p w:rsidR="0043024D" w:rsidP="00203B3A">
            <w:pPr>
              <w:ind w:left="618" w:hanging="283"/>
              <w:jc w:val="both"/>
              <w:rPr>
                <w:rFonts w:ascii="Arial" w:hAnsi="Arial" w:cs="Arial"/>
                <w:sz w:val="20"/>
                <w:szCs w:val="20"/>
              </w:rPr>
            </w:pPr>
          </w:p>
          <w:p w:rsidR="0043024D" w:rsidRPr="005E3412" w:rsidP="00203B3A">
            <w:pPr>
              <w:ind w:left="618" w:hanging="283"/>
              <w:jc w:val="both"/>
              <w:rPr>
                <w:rFonts w:ascii="Arial" w:hAnsi="Arial" w:cs="Arial"/>
                <w:sz w:val="20"/>
                <w:szCs w:val="20"/>
              </w:rPr>
            </w:pPr>
          </w:p>
          <w:p w:rsidR="00EA4D58" w:rsidRPr="005E3412" w:rsidP="00203B3A">
            <w:pPr>
              <w:ind w:left="618" w:hanging="283"/>
              <w:jc w:val="both"/>
              <w:rPr>
                <w:rFonts w:ascii="Arial" w:hAnsi="Arial" w:cs="Arial"/>
                <w:sz w:val="20"/>
                <w:szCs w:val="20"/>
              </w:rPr>
            </w:pPr>
            <w:r w:rsidRPr="005E3412">
              <w:rPr>
                <w:rFonts w:ascii="Arial" w:hAnsi="Arial" w:cs="Arial"/>
                <w:sz w:val="20"/>
                <w:szCs w:val="20"/>
              </w:rPr>
              <w:t>-</w:t>
            </w:r>
            <w:r w:rsidRPr="005E3412">
              <w:rPr>
                <w:rFonts w:ascii="Arial" w:hAnsi="Arial" w:cs="Arial"/>
                <w:sz w:val="20"/>
                <w:szCs w:val="20"/>
              </w:rPr>
              <w:tab/>
              <w:t>Cumplir cuantas obligaciones estén establecidas con carácter general en la normativa vigente para todos los receptores de ayudas o subvenciones.</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43024D">
            <w:pPr>
              <w:spacing w:before="240"/>
              <w:ind w:left="335" w:hanging="335"/>
              <w:jc w:val="both"/>
              <w:rPr>
                <w:rFonts w:ascii="Arial" w:hAnsi="Arial" w:cs="Arial"/>
                <w:b/>
                <w:sz w:val="22"/>
                <w:szCs w:val="22"/>
                <w:lang w:val="eu-ES"/>
              </w:rPr>
            </w:pPr>
            <w:r w:rsidRPr="005E3412">
              <w:rPr>
                <w:rFonts w:ascii="Arial" w:hAnsi="Arial" w:cs="Arial"/>
                <w:b/>
                <w:sz w:val="22"/>
                <w:szCs w:val="22"/>
                <w:lang w:val="eu-ES"/>
              </w:rPr>
              <w:t>9.</w:t>
            </w:r>
            <w:r w:rsidRPr="005E3412">
              <w:rPr>
                <w:rFonts w:ascii="Arial" w:hAnsi="Arial" w:cs="Arial"/>
                <w:b/>
                <w:sz w:val="22"/>
                <w:szCs w:val="22"/>
                <w:lang w:val="eu-ES"/>
              </w:rPr>
              <w:tab/>
            </w:r>
            <w:r w:rsidRPr="005E3412">
              <w:rPr>
                <w:rFonts w:ascii="Arial" w:hAnsi="Arial" w:cs="Arial"/>
                <w:b/>
                <w:sz w:val="22"/>
                <w:szCs w:val="22"/>
                <w:lang w:val="eu-ES"/>
              </w:rPr>
              <w:t>Dirulaguntzen</w:t>
            </w:r>
            <w:r w:rsidRPr="005E3412">
              <w:rPr>
                <w:rFonts w:ascii="Arial" w:hAnsi="Arial" w:cs="Arial"/>
                <w:b/>
                <w:sz w:val="22"/>
                <w:szCs w:val="22"/>
                <w:lang w:val="eu-ES"/>
              </w:rPr>
              <w:t xml:space="preserve"> ordainketa</w:t>
            </w:r>
          </w:p>
          <w:p w:rsidR="00EA4D58" w:rsidRPr="005E3412" w:rsidP="00203B3A">
            <w:pPr>
              <w:ind w:left="335" w:hanging="335"/>
              <w:jc w:val="both"/>
              <w:rPr>
                <w:rFonts w:ascii="Arial" w:hAnsi="Arial" w:cs="Arial"/>
                <w:b/>
                <w:sz w:val="22"/>
                <w:szCs w:val="22"/>
                <w:lang w:val="eu-ES"/>
              </w:rPr>
            </w:pPr>
          </w:p>
          <w:p w:rsidR="00EA4D58"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ordainketa bakarrean gauzatuko da behin </w:t>
            </w:r>
            <w:r w:rsidRPr="005E3412">
              <w:rPr>
                <w:rFonts w:ascii="Arial" w:hAnsi="Arial" w:cs="Arial"/>
                <w:sz w:val="22"/>
                <w:szCs w:val="22"/>
                <w:lang w:val="eu-ES"/>
              </w:rPr>
              <w:t>dirulaguntza</w:t>
            </w:r>
            <w:r w:rsidRPr="005E3412">
              <w:rPr>
                <w:rFonts w:ascii="Arial" w:hAnsi="Arial" w:cs="Arial"/>
                <w:sz w:val="22"/>
                <w:szCs w:val="22"/>
                <w:lang w:val="eu-ES"/>
              </w:rPr>
              <w:t xml:space="preserve"> jaso duen ekintza justifikatzen denean.</w:t>
            </w:r>
          </w:p>
          <w:p w:rsidR="0043024D" w:rsidP="00203B3A">
            <w:pPr>
              <w:jc w:val="both"/>
              <w:rPr>
                <w:rFonts w:ascii="Arial" w:hAnsi="Arial" w:cs="Arial"/>
                <w:sz w:val="22"/>
                <w:szCs w:val="22"/>
                <w:lang w:val="eu-ES"/>
              </w:rPr>
            </w:pPr>
          </w:p>
          <w:p w:rsidR="0043024D"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 </w:t>
            </w: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43024D">
            <w:pPr>
              <w:spacing w:before="240"/>
              <w:ind w:left="335" w:hanging="335"/>
              <w:jc w:val="both"/>
              <w:rPr>
                <w:rFonts w:ascii="Arial" w:hAnsi="Arial" w:cs="Arial"/>
                <w:b/>
                <w:sz w:val="20"/>
                <w:szCs w:val="20"/>
              </w:rPr>
            </w:pPr>
            <w:r w:rsidRPr="005E3412">
              <w:rPr>
                <w:rFonts w:ascii="Arial" w:hAnsi="Arial" w:cs="Arial"/>
                <w:b/>
                <w:sz w:val="20"/>
                <w:szCs w:val="20"/>
              </w:rPr>
              <w:t>9.</w:t>
            </w:r>
            <w:r w:rsidRPr="005E3412">
              <w:rPr>
                <w:rFonts w:ascii="Arial" w:hAnsi="Arial" w:cs="Arial"/>
                <w:b/>
                <w:sz w:val="20"/>
                <w:szCs w:val="20"/>
              </w:rPr>
              <w:tab/>
              <w:t>Pago de la subvención</w:t>
            </w:r>
          </w:p>
          <w:p w:rsidR="00EA4D58" w:rsidRPr="005E3412" w:rsidP="00203B3A">
            <w:pPr>
              <w:ind w:left="335" w:hanging="335"/>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La subvención se abonará en un único pago tras presentarse la memoria justificativa de la actividad.</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43024D">
            <w:pPr>
              <w:spacing w:before="240"/>
              <w:ind w:left="335" w:hanging="335"/>
              <w:jc w:val="both"/>
              <w:rPr>
                <w:rFonts w:ascii="Arial" w:hAnsi="Arial" w:cs="Arial"/>
                <w:b/>
                <w:sz w:val="22"/>
                <w:szCs w:val="22"/>
                <w:lang w:val="eu-ES"/>
              </w:rPr>
            </w:pPr>
            <w:r w:rsidRPr="005E3412">
              <w:rPr>
                <w:rFonts w:ascii="Arial" w:hAnsi="Arial" w:cs="Arial"/>
                <w:b/>
                <w:sz w:val="22"/>
                <w:szCs w:val="22"/>
                <w:lang w:val="eu-ES"/>
              </w:rPr>
              <w:t xml:space="preserve">10. </w:t>
            </w:r>
            <w:r w:rsidRPr="005E3412">
              <w:rPr>
                <w:rFonts w:ascii="Arial" w:hAnsi="Arial" w:cs="Arial"/>
                <w:b/>
                <w:sz w:val="22"/>
                <w:szCs w:val="22"/>
                <w:lang w:val="eu-ES"/>
              </w:rPr>
              <w:t>Dirulaguntza</w:t>
            </w:r>
            <w:r w:rsidRPr="005E3412">
              <w:rPr>
                <w:rFonts w:ascii="Arial" w:hAnsi="Arial" w:cs="Arial"/>
                <w:b/>
                <w:sz w:val="22"/>
                <w:szCs w:val="22"/>
                <w:lang w:val="eu-ES"/>
              </w:rPr>
              <w:t xml:space="preserve"> aldatzea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Dirulaguntza</w:t>
            </w:r>
            <w:r w:rsidRPr="005E3412">
              <w:rPr>
                <w:rFonts w:ascii="Arial" w:hAnsi="Arial" w:cs="Arial"/>
                <w:sz w:val="22"/>
                <w:szCs w:val="22"/>
                <w:lang w:val="eu-ES"/>
              </w:rPr>
              <w:t xml:space="preserve"> ematerako orduan kontuan izan diren baldintzak aldatzen badira, eta nolanahi ere, beste erakunde publiko edo pribatu batzuetatik norgehiagoka bidez jasotako laguntzaren bat jasotzen bada, emakidari buruzko erabakia aldatu ahal izango da.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43024D">
            <w:pPr>
              <w:spacing w:before="240"/>
              <w:ind w:left="335" w:hanging="335"/>
              <w:jc w:val="both"/>
              <w:rPr>
                <w:rFonts w:ascii="Arial" w:hAnsi="Arial" w:cs="Arial"/>
                <w:b/>
                <w:sz w:val="20"/>
                <w:szCs w:val="20"/>
              </w:rPr>
            </w:pPr>
            <w:r w:rsidRPr="005E3412">
              <w:rPr>
                <w:rFonts w:ascii="Arial" w:hAnsi="Arial" w:cs="Arial"/>
                <w:b/>
                <w:sz w:val="20"/>
                <w:szCs w:val="20"/>
              </w:rPr>
              <w:t>10.</w:t>
            </w:r>
            <w:r w:rsidRPr="005E3412">
              <w:rPr>
                <w:rFonts w:ascii="Arial" w:hAnsi="Arial" w:cs="Arial"/>
                <w:b/>
                <w:sz w:val="20"/>
                <w:szCs w:val="20"/>
              </w:rPr>
              <w:tab/>
              <w:t>Modificación de la subvención</w:t>
            </w:r>
          </w:p>
          <w:p w:rsidR="00EA4D58" w:rsidRPr="005E3412" w:rsidP="00203B3A">
            <w:pPr>
              <w:ind w:left="335" w:hanging="335"/>
              <w:jc w:val="both"/>
              <w:rPr>
                <w:rFonts w:ascii="Arial" w:hAnsi="Arial" w:cs="Arial"/>
                <w:b/>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43024D">
            <w:pPr>
              <w:spacing w:before="240"/>
              <w:ind w:left="335" w:hanging="335"/>
              <w:jc w:val="both"/>
              <w:rPr>
                <w:rFonts w:ascii="Arial" w:hAnsi="Arial" w:cs="Arial"/>
                <w:b/>
                <w:sz w:val="22"/>
                <w:szCs w:val="22"/>
                <w:lang w:val="eu-ES"/>
              </w:rPr>
            </w:pPr>
            <w:r w:rsidRPr="005E3412">
              <w:rPr>
                <w:rFonts w:ascii="Arial" w:hAnsi="Arial" w:cs="Arial"/>
                <w:b/>
                <w:sz w:val="22"/>
                <w:szCs w:val="22"/>
                <w:lang w:val="eu-ES"/>
              </w:rPr>
              <w:t>11.</w:t>
            </w:r>
            <w:r w:rsidRPr="005E3412">
              <w:rPr>
                <w:rFonts w:ascii="Arial" w:hAnsi="Arial" w:cs="Arial"/>
                <w:b/>
                <w:sz w:val="22"/>
                <w:szCs w:val="22"/>
                <w:lang w:val="eu-ES"/>
              </w:rPr>
              <w:tab/>
              <w:t>Betebeharrak ez betetzea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Onuradunak deialdi honetan aurreikusten diren baldintzetako bat ez betetzeak, </w:t>
            </w:r>
            <w:r w:rsidRPr="005E3412">
              <w:rPr>
                <w:rFonts w:ascii="Arial" w:hAnsi="Arial" w:cs="Arial"/>
                <w:sz w:val="22"/>
                <w:szCs w:val="22"/>
                <w:lang w:val="eu-ES"/>
              </w:rPr>
              <w:t>dirulaguntza</w:t>
            </w:r>
            <w:r w:rsidRPr="005E3412">
              <w:rPr>
                <w:rFonts w:ascii="Arial" w:hAnsi="Arial" w:cs="Arial"/>
                <w:sz w:val="22"/>
                <w:szCs w:val="22"/>
                <w:lang w:val="eu-ES"/>
              </w:rPr>
              <w:t xml:space="preserve"> iraungiaraztea edo gutxitzea ekarriko du. Dena den, Diru-laguntzetarako Orokorra den azaroaren 17ko 38/2003 Legearen 37. artikuluak eta harekin bat datorren gainontzeko araudiak xedatzen dutena aplikatuko da.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43024D">
            <w:pPr>
              <w:spacing w:before="240"/>
              <w:ind w:left="335" w:hanging="335"/>
              <w:jc w:val="both"/>
              <w:rPr>
                <w:rFonts w:ascii="Arial" w:hAnsi="Arial" w:cs="Arial"/>
                <w:b/>
                <w:sz w:val="20"/>
                <w:szCs w:val="20"/>
              </w:rPr>
            </w:pPr>
            <w:r w:rsidRPr="005E3412">
              <w:rPr>
                <w:rFonts w:ascii="Arial" w:hAnsi="Arial" w:cs="Arial"/>
                <w:b/>
                <w:sz w:val="20"/>
                <w:szCs w:val="20"/>
              </w:rPr>
              <w:t>11.</w:t>
            </w:r>
            <w:r w:rsidRPr="005E3412">
              <w:rPr>
                <w:rFonts w:ascii="Arial" w:hAnsi="Arial" w:cs="Arial"/>
                <w:b/>
                <w:sz w:val="20"/>
                <w:szCs w:val="20"/>
              </w:rPr>
              <w:tab/>
              <w:t>Incumplimiento</w:t>
            </w:r>
          </w:p>
          <w:p w:rsidR="00EA4D58" w:rsidRPr="005E3412" w:rsidP="00203B3A">
            <w:pPr>
              <w:ind w:left="335" w:hanging="335"/>
              <w:jc w:val="both"/>
              <w:rPr>
                <w:rFonts w:ascii="Arial" w:hAnsi="Arial" w:cs="Arial"/>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 xml:space="preserve">El incumplimiento de cualquiera de las condiciones que se prevén en la presente convocatoria por parte del beneficiario, conllevará la resolución o </w:t>
            </w:r>
            <w:r w:rsidRPr="005E3412">
              <w:rPr>
                <w:rFonts w:ascii="Arial" w:hAnsi="Arial" w:cs="Arial"/>
                <w:sz w:val="20"/>
                <w:szCs w:val="20"/>
              </w:rPr>
              <w:t>minorización</w:t>
            </w:r>
            <w:r w:rsidRPr="005E3412">
              <w:rPr>
                <w:rFonts w:ascii="Arial" w:hAnsi="Arial" w:cs="Arial"/>
                <w:sz w:val="20"/>
                <w:szCs w:val="20"/>
              </w:rPr>
              <w:t xml:space="preserve"> de la subvención. En todo caso será de aplicación lo señalado en el artículo 37 de la Ley 38/2003, de 17 de noviembre, General de Subvenciones, y demás normativa concordante. </w:t>
            </w: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43024D">
            <w:pPr>
              <w:spacing w:before="240"/>
              <w:ind w:left="335" w:hanging="335"/>
              <w:jc w:val="both"/>
              <w:rPr>
                <w:rFonts w:ascii="Arial" w:hAnsi="Arial" w:cs="Arial"/>
                <w:b/>
                <w:sz w:val="22"/>
                <w:szCs w:val="22"/>
                <w:lang w:val="eu-ES"/>
              </w:rPr>
            </w:pPr>
            <w:r w:rsidRPr="005E3412">
              <w:rPr>
                <w:rFonts w:ascii="Arial" w:hAnsi="Arial" w:cs="Arial"/>
                <w:b/>
                <w:sz w:val="22"/>
                <w:szCs w:val="22"/>
                <w:lang w:val="eu-ES"/>
              </w:rPr>
              <w:t>12.</w:t>
            </w:r>
            <w:r w:rsidRPr="005E3412">
              <w:rPr>
                <w:rFonts w:ascii="Arial" w:hAnsi="Arial" w:cs="Arial"/>
                <w:b/>
                <w:sz w:val="22"/>
                <w:szCs w:val="22"/>
                <w:lang w:val="eu-ES"/>
              </w:rPr>
              <w:tab/>
              <w:t>Interpretazioa</w:t>
            </w:r>
          </w:p>
          <w:p w:rsidR="00EA4D58" w:rsidRPr="005E3412" w:rsidP="00203B3A">
            <w:pPr>
              <w:ind w:left="335" w:hanging="335"/>
              <w:jc w:val="both"/>
              <w:rPr>
                <w:rFonts w:ascii="Arial" w:hAnsi="Arial" w:cs="Arial"/>
                <w:b/>
                <w:sz w:val="22"/>
                <w:szCs w:val="22"/>
                <w:lang w:val="eu-ES"/>
              </w:rPr>
            </w:pP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Zizurkilgo Udaleko Euskara, Kultura, Hezkuntza, Gazteria eta Kiroletako Sailak erabakiko du oinarri hauek interpretatzean sor daitekeen edozein zalantza.</w:t>
            </w: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43024D">
            <w:pPr>
              <w:spacing w:before="240"/>
              <w:ind w:left="335" w:hanging="335"/>
              <w:jc w:val="both"/>
              <w:rPr>
                <w:rFonts w:ascii="Arial" w:hAnsi="Arial" w:cs="Arial"/>
                <w:b/>
                <w:sz w:val="20"/>
                <w:szCs w:val="20"/>
              </w:rPr>
            </w:pPr>
            <w:r w:rsidRPr="005E3412">
              <w:rPr>
                <w:rFonts w:ascii="Arial" w:hAnsi="Arial" w:cs="Arial"/>
                <w:b/>
                <w:sz w:val="20"/>
                <w:szCs w:val="20"/>
              </w:rPr>
              <w:t>12.</w:t>
            </w:r>
            <w:r w:rsidRPr="005E3412">
              <w:rPr>
                <w:rFonts w:ascii="Arial" w:hAnsi="Arial" w:cs="Arial"/>
                <w:b/>
                <w:sz w:val="20"/>
                <w:szCs w:val="20"/>
              </w:rPr>
              <w:tab/>
              <w:t>Interpretación</w:t>
            </w:r>
          </w:p>
          <w:p w:rsidR="00EA4D58" w:rsidRPr="005E3412" w:rsidP="00203B3A">
            <w:pPr>
              <w:ind w:left="335" w:hanging="335"/>
              <w:jc w:val="both"/>
              <w:rPr>
                <w:rFonts w:ascii="Arial" w:hAnsi="Arial" w:cs="Arial"/>
                <w:b/>
                <w:sz w:val="20"/>
                <w:szCs w:val="20"/>
              </w:rPr>
            </w:pPr>
          </w:p>
          <w:p w:rsidR="00EA4D58" w:rsidRPr="005E3412" w:rsidP="00203B3A">
            <w:pPr>
              <w:jc w:val="both"/>
              <w:rPr>
                <w:rFonts w:ascii="Arial" w:hAnsi="Arial" w:cs="Arial"/>
                <w:sz w:val="20"/>
                <w:szCs w:val="20"/>
              </w:rPr>
            </w:pPr>
            <w:r w:rsidRPr="005E3412">
              <w:rPr>
                <w:rFonts w:ascii="Arial" w:hAnsi="Arial" w:cs="Arial"/>
                <w:sz w:val="20"/>
                <w:szCs w:val="20"/>
              </w:rPr>
              <w:t>Cualquier duda que pueda surgir en torno a la interpretación de estas Bases, será resuelta por el Departamento de Euskera, Cultura, Educación, Juventud y Deportes del Ayuntamiento de Zizurkil.</w:t>
            </w:r>
          </w:p>
          <w:p w:rsidR="00EA4D58"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p>
        </w:tc>
      </w:tr>
      <w:tr w:rsidTr="005E3412">
        <w:tblPrEx>
          <w:tblW w:w="10631" w:type="dxa"/>
          <w:tblInd w:w="250" w:type="dxa"/>
          <w:tblLook w:val="01E0"/>
        </w:tblPrEx>
        <w:tc>
          <w:tcPr>
            <w:tcW w:w="4678" w:type="dxa"/>
          </w:tcPr>
          <w:p w:rsidR="00EA4D58" w:rsidRPr="005E3412" w:rsidP="0043024D">
            <w:pPr>
              <w:spacing w:before="240"/>
              <w:ind w:left="335" w:hanging="335"/>
              <w:jc w:val="both"/>
              <w:rPr>
                <w:rFonts w:ascii="Arial" w:hAnsi="Arial" w:cs="Arial"/>
                <w:b/>
                <w:sz w:val="22"/>
                <w:szCs w:val="22"/>
                <w:lang w:val="eu-ES"/>
              </w:rPr>
            </w:pPr>
            <w:r w:rsidRPr="005E3412">
              <w:rPr>
                <w:rFonts w:ascii="Arial" w:hAnsi="Arial" w:cs="Arial"/>
                <w:b/>
                <w:sz w:val="22"/>
                <w:szCs w:val="22"/>
                <w:lang w:val="eu-ES"/>
              </w:rPr>
              <w:t>13.</w:t>
            </w:r>
            <w:r w:rsidRPr="005E3412">
              <w:rPr>
                <w:rFonts w:ascii="Arial" w:hAnsi="Arial" w:cs="Arial"/>
                <w:b/>
                <w:sz w:val="22"/>
                <w:szCs w:val="22"/>
                <w:lang w:val="eu-ES"/>
              </w:rPr>
              <w:tab/>
              <w:t>Ordezko araudia</w:t>
            </w:r>
          </w:p>
          <w:p w:rsidR="00EA4D58" w:rsidRPr="005E3412" w:rsidP="00203B3A">
            <w:pPr>
              <w:jc w:val="both"/>
              <w:rPr>
                <w:rFonts w:ascii="Arial" w:hAnsi="Arial" w:cs="Arial"/>
                <w:sz w:val="22"/>
                <w:szCs w:val="22"/>
                <w:lang w:val="eu-ES"/>
              </w:rPr>
            </w:pPr>
            <w:r w:rsidRPr="005E3412">
              <w:rPr>
                <w:rFonts w:ascii="Arial" w:hAnsi="Arial" w:cs="Arial"/>
                <w:sz w:val="22"/>
                <w:szCs w:val="22"/>
                <w:lang w:val="eu-ES"/>
              </w:rPr>
              <w:t xml:space="preserve">Oinarri hauetan aurreikusten ez den guztirako, Herri Erakundeei aplikatu beharreko araudiak dioena beteko da, bereziki, </w:t>
            </w:r>
            <w:r w:rsidRPr="005E3412">
              <w:rPr>
                <w:rFonts w:ascii="Arial" w:hAnsi="Arial" w:cs="Arial"/>
                <w:sz w:val="22"/>
                <w:szCs w:val="22"/>
                <w:lang w:val="eu-ES"/>
              </w:rPr>
              <w:t>Dirulaguntzetarako</w:t>
            </w:r>
            <w:r w:rsidRPr="005E3412">
              <w:rPr>
                <w:rFonts w:ascii="Arial" w:hAnsi="Arial" w:cs="Arial"/>
                <w:sz w:val="22"/>
                <w:szCs w:val="22"/>
                <w:lang w:val="eu-ES"/>
              </w:rPr>
              <w:t xml:space="preserve"> azaroaren 17ko 38/2003 Lege Orokorrak eta uztailak 21eko 887/2006 Errege Dekretuaz onartutako Legeak zehazten duen Arautegiak diotena hartuko dira kontuan.</w:t>
            </w: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p>
        </w:tc>
        <w:tc>
          <w:tcPr>
            <w:tcW w:w="283" w:type="dxa"/>
          </w:tcPr>
          <w:p w:rsidR="00EA4D58" w:rsidRPr="005E3412" w:rsidP="00203B3A">
            <w:pPr>
              <w:jc w:val="both"/>
              <w:rPr>
                <w:rFonts w:ascii="Arial" w:hAnsi="Arial" w:cs="Arial"/>
                <w:sz w:val="22"/>
                <w:szCs w:val="22"/>
                <w:lang w:val="eu-ES"/>
              </w:rPr>
            </w:pPr>
          </w:p>
        </w:tc>
        <w:tc>
          <w:tcPr>
            <w:tcW w:w="284" w:type="dxa"/>
          </w:tcPr>
          <w:p w:rsidR="00EA4D58" w:rsidRPr="005E3412" w:rsidP="00203B3A">
            <w:pPr>
              <w:jc w:val="both"/>
              <w:rPr>
                <w:rFonts w:ascii="Arial" w:hAnsi="Arial" w:cs="Arial"/>
                <w:sz w:val="22"/>
                <w:szCs w:val="22"/>
                <w:lang w:val="eu-ES"/>
              </w:rPr>
            </w:pPr>
          </w:p>
        </w:tc>
        <w:tc>
          <w:tcPr>
            <w:tcW w:w="5386" w:type="dxa"/>
          </w:tcPr>
          <w:p w:rsidR="00EA4D58" w:rsidRPr="005E3412" w:rsidP="0043024D">
            <w:pPr>
              <w:spacing w:before="240"/>
              <w:ind w:left="335" w:hanging="335"/>
              <w:jc w:val="both"/>
              <w:rPr>
                <w:rFonts w:ascii="Arial" w:hAnsi="Arial" w:cs="Arial"/>
                <w:b/>
                <w:sz w:val="20"/>
                <w:szCs w:val="20"/>
              </w:rPr>
            </w:pPr>
            <w:r w:rsidRPr="005E3412">
              <w:rPr>
                <w:rFonts w:ascii="Arial" w:hAnsi="Arial" w:cs="Arial"/>
                <w:b/>
                <w:sz w:val="20"/>
                <w:szCs w:val="20"/>
              </w:rPr>
              <w:t>13.</w:t>
            </w:r>
            <w:r w:rsidRPr="005E3412">
              <w:rPr>
                <w:rFonts w:ascii="Arial" w:hAnsi="Arial" w:cs="Arial"/>
                <w:b/>
                <w:sz w:val="20"/>
                <w:szCs w:val="20"/>
              </w:rPr>
              <w:tab/>
              <w:t>Normativa supletoria</w:t>
            </w:r>
          </w:p>
          <w:p w:rsidR="00EA4D58" w:rsidRPr="005E3412" w:rsidP="00203B3A">
            <w:pPr>
              <w:jc w:val="both"/>
              <w:rPr>
                <w:rFonts w:ascii="Arial" w:hAnsi="Arial" w:cs="Arial"/>
                <w:sz w:val="20"/>
                <w:szCs w:val="20"/>
              </w:rPr>
            </w:pPr>
            <w:r w:rsidRPr="005E3412">
              <w:rPr>
                <w:rFonts w:ascii="Arial" w:hAnsi="Arial" w:cs="Arial"/>
                <w:sz w:val="20"/>
                <w:szCs w:val="20"/>
              </w:rPr>
              <w:t>En lo no previsto en las presentes bases, será de aplicación lo dispuesto en la normativa aplicable a las Entidades Locales, especialmente la Ley 38/2003, de 17 de noviembre, General de Subvenciones y su Reglamento de desarrollo aprobado por Real Decreto 88/2006, de 21 de julio.</w:t>
            </w:r>
          </w:p>
          <w:p w:rsidR="00EA4D58" w:rsidRPr="005E3412" w:rsidP="00203B3A">
            <w:pPr>
              <w:jc w:val="both"/>
              <w:rPr>
                <w:rFonts w:ascii="Arial" w:hAnsi="Arial" w:cs="Arial"/>
                <w:sz w:val="20"/>
                <w:szCs w:val="20"/>
              </w:rPr>
            </w:pPr>
          </w:p>
          <w:p w:rsidR="00EA4D58" w:rsidRPr="005E3412" w:rsidP="00203B3A">
            <w:pPr>
              <w:jc w:val="both"/>
              <w:rPr>
                <w:rFonts w:ascii="Arial" w:hAnsi="Arial" w:cs="Arial"/>
                <w:sz w:val="20"/>
                <w:szCs w:val="20"/>
              </w:rPr>
            </w:pPr>
          </w:p>
        </w:tc>
      </w:tr>
    </w:tbl>
    <w:p w:rsidR="00EA4D58" w:rsidRPr="005E3412" w:rsidP="00203B3A">
      <w:pPr>
        <w:jc w:val="both"/>
        <w:rPr>
          <w:rFonts w:ascii="Arial" w:hAnsi="Arial" w:cs="Arial"/>
          <w:sz w:val="20"/>
          <w:lang w:val="eu-ES"/>
        </w:rPr>
      </w:pP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p>
    <w:p w:rsidR="00EA4D58" w:rsidRPr="005E3412" w:rsidP="00203B3A">
      <w:pPr>
        <w:jc w:val="both"/>
        <w:rPr>
          <w:rFonts w:ascii="Arial" w:hAnsi="Arial" w:cs="Arial"/>
          <w:sz w:val="22"/>
          <w:szCs w:val="22"/>
          <w:lang w:val="eu-ES"/>
        </w:rPr>
      </w:pPr>
    </w:p>
    <w:p w:rsidR="003942C2" w:rsidRPr="005E3412" w:rsidP="00203B3A">
      <w:pPr>
        <w:tabs>
          <w:tab w:val="left" w:pos="5654"/>
        </w:tabs>
        <w:ind w:left="460"/>
        <w:jc w:val="both"/>
        <w:rPr>
          <w:rFonts w:ascii="Arial" w:hAnsi="Arial" w:cs="Arial"/>
          <w:sz w:val="22"/>
          <w:szCs w:val="22"/>
          <w:lang w:val="eu-ES"/>
        </w:rPr>
      </w:pPr>
    </w:p>
    <w:sectPr w:rsidSect="00133AFE">
      <w:headerReference w:type="default" r:id="rId4"/>
      <w:footerReference w:type="default" r:id="rId5"/>
      <w:pgSz w:w="11910" w:h="16840"/>
      <w:pgMar w:top="2880" w:right="566" w:bottom="440" w:left="566" w:header="1185" w:footer="25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plified Arabic Fixed">
    <w:altName w:val="Courier New"/>
    <w:charset w:val="00"/>
    <w:family w:val="modern"/>
    <w:pitch w:val="fixed"/>
    <w:sig w:usb0="00000000" w:usb1="00000000" w:usb2="00000000" w:usb3="00000000" w:csb0="0000004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A0781" w:rsidRPr="00F422FE" w:rsidP="00E97532">
    <w:pPr>
      <w:pStyle w:val="Footer"/>
      <w:rPr>
        <w:rFonts w:ascii="Arial" w:hAnsi="Arial" w:cs="Arial"/>
        <w:sz w:val="20"/>
        <w:szCs w:val="20"/>
      </w:rPr>
    </w:pPr>
    <w:r w:rsidRPr="00F422FE">
      <w:rPr>
        <w:rFonts w:ascii="Arial" w:hAnsi="Arial" w:cs="Arial"/>
        <w:noProof/>
        <w:sz w:val="20"/>
        <w:szCs w:val="20"/>
      </w:rPr>
      <w:t>T. Hernandorena, 6-20159 Zizurkil. T. 943691012-F.943693200 Ernio bidea 9A behea-20159 Zizurkil. T. 943691012  harrera@zizurkil.eus/ www.zizurkil.eus</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A0781" w:rsidRPr="00E64653">
    <w:pPr>
      <w:pStyle w:val="Header"/>
      <w:rPr>
        <w:rFonts w:ascii="Arial" w:hAnsi="Arial" w:cs="Arial"/>
        <w:sz w:val="18"/>
        <w:szCs w:val="18"/>
      </w:rPr>
    </w:pPr>
    <w:r w:rsidRPr="00E64653">
      <w:rPr>
        <w:rFonts w:ascii="Arial" w:hAnsi="Arial" w:cs="Arial"/>
        <w:sz w:val="18"/>
        <w:szCs w:val="18"/>
      </w:rPr>
      <w:t xml:space="preserve">    </w:t>
    </w:r>
    <w:r>
      <w:rPr>
        <w:rFonts w:ascii="Arial" w:hAnsi="Arial" w:cs="Arial"/>
        <w:noProof/>
        <w:sz w:val="18"/>
        <w:szCs w:val="18"/>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001" o:spid="_x0000_i2049" type="#_x0000_t75" style="width:85.5pt;height:76.5pt;mso-wrap-style:square;visibility:visible">
          <v:imagedata r:id="rId1" o:title=""/>
        </v:shape>
      </w:pict>
    </w:r>
  </w:p>
  <w:p w:rsidR="006A0781" w:rsidRPr="005A0E08" w:rsidP="005A0E08">
    <w:pPr>
      <w:pStyle w:val="Header"/>
      <w:jc w:val="right"/>
      <w:rPr>
        <w:rFonts w:ascii="Arial" w:hAnsi="Arial" w:cs="Arial"/>
        <w:sz w:val="20"/>
        <w:szCs w:val="20"/>
      </w:rPr>
    </w:pPr>
    <w:r w:rsidRPr="005A0E08">
      <w:rPr>
        <w:rFonts w:ascii="Arial" w:hAnsi="Arial" w:cs="Arial"/>
        <w:noProof/>
        <w:sz w:val="20"/>
        <w:szCs w:val="20"/>
      </w:rPr>
      <w:t>2025UDIR0002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595295"/>
    <w:multiLevelType w:val="hybridMultilevel"/>
    <w:tmpl w:val="C3B216D6"/>
    <w:lvl w:ilvl="0">
      <w:start w:val="8"/>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0"/>
      <w:numFmt w:val="bullet"/>
      <w:lvlText w:val="-"/>
      <w:lvlJc w:val="left"/>
      <w:pPr>
        <w:ind w:left="1186" w:hanging="283"/>
      </w:pPr>
      <w:rPr>
        <w:rFonts w:ascii="Arial MT" w:eastAsia="Arial MT" w:hAnsi="Arial MT" w:cs="Arial MT" w:hint="default"/>
        <w:b w:val="0"/>
        <w:bCs w:val="0"/>
        <w:i w:val="0"/>
        <w:iCs w:val="0"/>
        <w:spacing w:val="0"/>
        <w:w w:val="100"/>
        <w:sz w:val="20"/>
        <w:szCs w:val="20"/>
        <w:lang w:val="eu-ES" w:eastAsia="en-US" w:bidi="ar-SA"/>
      </w:rPr>
    </w:lvl>
    <w:lvl w:ilvl="2">
      <w:start w:val="0"/>
      <w:numFmt w:val="bullet"/>
      <w:lvlText w:val="•"/>
      <w:lvlJc w:val="left"/>
      <w:pPr>
        <w:ind w:left="1668" w:hanging="283"/>
      </w:pPr>
      <w:rPr>
        <w:rFonts w:hint="default"/>
        <w:lang w:val="eu-ES" w:eastAsia="en-US" w:bidi="ar-SA"/>
      </w:rPr>
    </w:lvl>
    <w:lvl w:ilvl="3">
      <w:start w:val="0"/>
      <w:numFmt w:val="bullet"/>
      <w:lvlText w:val="•"/>
      <w:lvlJc w:val="left"/>
      <w:pPr>
        <w:ind w:left="2157" w:hanging="283"/>
      </w:pPr>
      <w:rPr>
        <w:rFonts w:hint="default"/>
        <w:lang w:val="eu-ES" w:eastAsia="en-US" w:bidi="ar-SA"/>
      </w:rPr>
    </w:lvl>
    <w:lvl w:ilvl="4">
      <w:start w:val="0"/>
      <w:numFmt w:val="bullet"/>
      <w:lvlText w:val="•"/>
      <w:lvlJc w:val="left"/>
      <w:pPr>
        <w:ind w:left="2646" w:hanging="283"/>
      </w:pPr>
      <w:rPr>
        <w:rFonts w:hint="default"/>
        <w:lang w:val="eu-ES" w:eastAsia="en-US" w:bidi="ar-SA"/>
      </w:rPr>
    </w:lvl>
    <w:lvl w:ilvl="5">
      <w:start w:val="0"/>
      <w:numFmt w:val="bullet"/>
      <w:lvlText w:val="•"/>
      <w:lvlJc w:val="left"/>
      <w:pPr>
        <w:ind w:left="3135" w:hanging="283"/>
      </w:pPr>
      <w:rPr>
        <w:rFonts w:hint="default"/>
        <w:lang w:val="eu-ES" w:eastAsia="en-US" w:bidi="ar-SA"/>
      </w:rPr>
    </w:lvl>
    <w:lvl w:ilvl="6">
      <w:start w:val="0"/>
      <w:numFmt w:val="bullet"/>
      <w:lvlText w:val="•"/>
      <w:lvlJc w:val="left"/>
      <w:pPr>
        <w:ind w:left="3623" w:hanging="283"/>
      </w:pPr>
      <w:rPr>
        <w:rFonts w:hint="default"/>
        <w:lang w:val="eu-ES" w:eastAsia="en-US" w:bidi="ar-SA"/>
      </w:rPr>
    </w:lvl>
    <w:lvl w:ilvl="7">
      <w:start w:val="0"/>
      <w:numFmt w:val="bullet"/>
      <w:lvlText w:val="•"/>
      <w:lvlJc w:val="left"/>
      <w:pPr>
        <w:ind w:left="4112" w:hanging="283"/>
      </w:pPr>
      <w:rPr>
        <w:rFonts w:hint="default"/>
        <w:lang w:val="eu-ES" w:eastAsia="en-US" w:bidi="ar-SA"/>
      </w:rPr>
    </w:lvl>
    <w:lvl w:ilvl="8">
      <w:start w:val="0"/>
      <w:numFmt w:val="bullet"/>
      <w:lvlText w:val="•"/>
      <w:lvlJc w:val="left"/>
      <w:pPr>
        <w:ind w:left="4601" w:hanging="283"/>
      </w:pPr>
      <w:rPr>
        <w:rFonts w:hint="default"/>
        <w:lang w:val="eu-ES" w:eastAsia="en-US" w:bidi="ar-SA"/>
      </w:rPr>
    </w:lvl>
  </w:abstractNum>
  <w:abstractNum w:abstractNumId="1">
    <w:nsid w:val="03A50AC7"/>
    <w:multiLevelType w:val="hybridMultilevel"/>
    <w:tmpl w:val="6F3252A6"/>
    <w:lvl w:ilvl="0">
      <w:start w:val="10"/>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0"/>
      <w:numFmt w:val="bullet"/>
      <w:lvlText w:val="•"/>
      <w:lvlJc w:val="left"/>
      <w:pPr>
        <w:ind w:left="1367" w:hanging="336"/>
      </w:pPr>
      <w:rPr>
        <w:rFonts w:hint="default"/>
        <w:lang w:val="eu-ES" w:eastAsia="en-US" w:bidi="ar-SA"/>
      </w:rPr>
    </w:lvl>
    <w:lvl w:ilvl="2">
      <w:start w:val="0"/>
      <w:numFmt w:val="bullet"/>
      <w:lvlText w:val="•"/>
      <w:lvlJc w:val="left"/>
      <w:pPr>
        <w:ind w:left="1835" w:hanging="336"/>
      </w:pPr>
      <w:rPr>
        <w:rFonts w:hint="default"/>
        <w:lang w:val="eu-ES" w:eastAsia="en-US" w:bidi="ar-SA"/>
      </w:rPr>
    </w:lvl>
    <w:lvl w:ilvl="3">
      <w:start w:val="0"/>
      <w:numFmt w:val="bullet"/>
      <w:lvlText w:val="•"/>
      <w:lvlJc w:val="left"/>
      <w:pPr>
        <w:ind w:left="2303" w:hanging="336"/>
      </w:pPr>
      <w:rPr>
        <w:rFonts w:hint="default"/>
        <w:lang w:val="eu-ES" w:eastAsia="en-US" w:bidi="ar-SA"/>
      </w:rPr>
    </w:lvl>
    <w:lvl w:ilvl="4">
      <w:start w:val="0"/>
      <w:numFmt w:val="bullet"/>
      <w:lvlText w:val="•"/>
      <w:lvlJc w:val="left"/>
      <w:pPr>
        <w:ind w:left="2771" w:hanging="336"/>
      </w:pPr>
      <w:rPr>
        <w:rFonts w:hint="default"/>
        <w:lang w:val="eu-ES" w:eastAsia="en-US" w:bidi="ar-SA"/>
      </w:rPr>
    </w:lvl>
    <w:lvl w:ilvl="5">
      <w:start w:val="0"/>
      <w:numFmt w:val="bullet"/>
      <w:lvlText w:val="•"/>
      <w:lvlJc w:val="left"/>
      <w:pPr>
        <w:ind w:left="3239" w:hanging="336"/>
      </w:pPr>
      <w:rPr>
        <w:rFonts w:hint="default"/>
        <w:lang w:val="eu-ES" w:eastAsia="en-US" w:bidi="ar-SA"/>
      </w:rPr>
    </w:lvl>
    <w:lvl w:ilvl="6">
      <w:start w:val="0"/>
      <w:numFmt w:val="bullet"/>
      <w:lvlText w:val="•"/>
      <w:lvlJc w:val="left"/>
      <w:pPr>
        <w:ind w:left="3707" w:hanging="336"/>
      </w:pPr>
      <w:rPr>
        <w:rFonts w:hint="default"/>
        <w:lang w:val="eu-ES" w:eastAsia="en-US" w:bidi="ar-SA"/>
      </w:rPr>
    </w:lvl>
    <w:lvl w:ilvl="7">
      <w:start w:val="0"/>
      <w:numFmt w:val="bullet"/>
      <w:lvlText w:val="•"/>
      <w:lvlJc w:val="left"/>
      <w:pPr>
        <w:ind w:left="4175" w:hanging="336"/>
      </w:pPr>
      <w:rPr>
        <w:rFonts w:hint="default"/>
        <w:lang w:val="eu-ES" w:eastAsia="en-US" w:bidi="ar-SA"/>
      </w:rPr>
    </w:lvl>
    <w:lvl w:ilvl="8">
      <w:start w:val="0"/>
      <w:numFmt w:val="bullet"/>
      <w:lvlText w:val="•"/>
      <w:lvlJc w:val="left"/>
      <w:pPr>
        <w:ind w:left="4643" w:hanging="336"/>
      </w:pPr>
      <w:rPr>
        <w:rFonts w:hint="default"/>
        <w:lang w:val="eu-ES" w:eastAsia="en-US" w:bidi="ar-SA"/>
      </w:rPr>
    </w:lvl>
  </w:abstractNum>
  <w:abstractNum w:abstractNumId="2">
    <w:nsid w:val="09E00563"/>
    <w:multiLevelType w:val="hybridMultilevel"/>
    <w:tmpl w:val="BA46B358"/>
    <w:lvl w:ilvl="0">
      <w:start w:val="4"/>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276" w:hanging="283"/>
      </w:pPr>
      <w:rPr>
        <w:rFonts w:ascii="Arial MT" w:eastAsia="Arial MT" w:hAnsi="Arial MT" w:cs="Arial MT" w:hint="default"/>
        <w:b w:val="0"/>
        <w:bCs w:val="0"/>
        <w:i w:val="0"/>
        <w:iCs w:val="0"/>
        <w:spacing w:val="0"/>
        <w:w w:val="100"/>
        <w:sz w:val="22"/>
        <w:szCs w:val="22"/>
        <w:lang w:val="eu-ES" w:eastAsia="en-US" w:bidi="ar-SA"/>
      </w:rPr>
    </w:lvl>
    <w:lvl w:ilvl="2">
      <w:start w:val="0"/>
      <w:numFmt w:val="bullet"/>
      <w:lvlText w:val="-"/>
      <w:lvlJc w:val="left"/>
      <w:pPr>
        <w:ind w:left="1714" w:hanging="360"/>
      </w:pPr>
      <w:rPr>
        <w:rFonts w:ascii="Courier New" w:eastAsia="Courier New" w:hAnsi="Courier New" w:cs="Courier New" w:hint="default"/>
        <w:b w:val="0"/>
        <w:bCs w:val="0"/>
        <w:i w:val="0"/>
        <w:iCs w:val="0"/>
        <w:spacing w:val="0"/>
        <w:w w:val="100"/>
        <w:sz w:val="22"/>
        <w:szCs w:val="22"/>
        <w:lang w:val="eu-ES" w:eastAsia="en-US" w:bidi="ar-SA"/>
      </w:rPr>
    </w:lvl>
    <w:lvl w:ilvl="3">
      <w:start w:val="0"/>
      <w:numFmt w:val="bullet"/>
      <w:lvlText w:val="•"/>
      <w:lvlJc w:val="left"/>
      <w:pPr>
        <w:ind w:left="1477" w:hanging="360"/>
      </w:pPr>
      <w:rPr>
        <w:rFonts w:hint="default"/>
        <w:lang w:val="eu-ES" w:eastAsia="en-US" w:bidi="ar-SA"/>
      </w:rPr>
    </w:lvl>
    <w:lvl w:ilvl="4">
      <w:start w:val="0"/>
      <w:numFmt w:val="bullet"/>
      <w:lvlText w:val="•"/>
      <w:lvlJc w:val="left"/>
      <w:pPr>
        <w:ind w:left="1235" w:hanging="360"/>
      </w:pPr>
      <w:rPr>
        <w:rFonts w:hint="default"/>
        <w:lang w:val="eu-ES" w:eastAsia="en-US" w:bidi="ar-SA"/>
      </w:rPr>
    </w:lvl>
    <w:lvl w:ilvl="5">
      <w:start w:val="0"/>
      <w:numFmt w:val="bullet"/>
      <w:lvlText w:val="•"/>
      <w:lvlJc w:val="left"/>
      <w:pPr>
        <w:ind w:left="993" w:hanging="360"/>
      </w:pPr>
      <w:rPr>
        <w:rFonts w:hint="default"/>
        <w:lang w:val="eu-ES" w:eastAsia="en-US" w:bidi="ar-SA"/>
      </w:rPr>
    </w:lvl>
    <w:lvl w:ilvl="6">
      <w:start w:val="0"/>
      <w:numFmt w:val="bullet"/>
      <w:lvlText w:val="•"/>
      <w:lvlJc w:val="left"/>
      <w:pPr>
        <w:ind w:left="750" w:hanging="360"/>
      </w:pPr>
      <w:rPr>
        <w:rFonts w:hint="default"/>
        <w:lang w:val="eu-ES" w:eastAsia="en-US" w:bidi="ar-SA"/>
      </w:rPr>
    </w:lvl>
    <w:lvl w:ilvl="7">
      <w:start w:val="0"/>
      <w:numFmt w:val="bullet"/>
      <w:lvlText w:val="•"/>
      <w:lvlJc w:val="left"/>
      <w:pPr>
        <w:ind w:left="508" w:hanging="360"/>
      </w:pPr>
      <w:rPr>
        <w:rFonts w:hint="default"/>
        <w:lang w:val="eu-ES" w:eastAsia="en-US" w:bidi="ar-SA"/>
      </w:rPr>
    </w:lvl>
    <w:lvl w:ilvl="8">
      <w:start w:val="0"/>
      <w:numFmt w:val="bullet"/>
      <w:lvlText w:val="•"/>
      <w:lvlJc w:val="left"/>
      <w:pPr>
        <w:ind w:left="266" w:hanging="360"/>
      </w:pPr>
      <w:rPr>
        <w:rFonts w:hint="default"/>
        <w:lang w:val="eu-ES" w:eastAsia="en-US" w:bidi="ar-SA"/>
      </w:rPr>
    </w:lvl>
  </w:abstractNum>
  <w:abstractNum w:abstractNumId="3">
    <w:nsid w:val="0AA05AE6"/>
    <w:multiLevelType w:val="hybridMultilevel"/>
    <w:tmpl w:val="01BE4970"/>
    <w:lvl w:ilvl="0">
      <w:start w:val="1"/>
      <w:numFmt w:val="decimal"/>
      <w:lvlText w:val="%1."/>
      <w:lvlJc w:val="left"/>
      <w:pPr>
        <w:ind w:left="852" w:hanging="285"/>
      </w:pPr>
      <w:rPr>
        <w:rFonts w:ascii="Arial MT" w:eastAsia="Arial MT" w:hAnsi="Arial MT" w:cs="Arial MT" w:hint="default"/>
        <w:b w:val="0"/>
        <w:bCs w:val="0"/>
        <w:i w:val="0"/>
        <w:iCs w:val="0"/>
        <w:spacing w:val="0"/>
        <w:w w:val="100"/>
        <w:sz w:val="22"/>
        <w:szCs w:val="22"/>
        <w:lang w:val="eu-ES" w:eastAsia="en-US" w:bidi="ar-SA"/>
      </w:rPr>
    </w:lvl>
    <w:lvl w:ilvl="1">
      <w:start w:val="0"/>
      <w:numFmt w:val="bullet"/>
      <w:lvlText w:val="•"/>
      <w:lvlJc w:val="left"/>
      <w:pPr>
        <w:ind w:left="1271" w:hanging="285"/>
      </w:pPr>
      <w:rPr>
        <w:rFonts w:hint="default"/>
        <w:lang w:val="eu-ES" w:eastAsia="en-US" w:bidi="ar-SA"/>
      </w:rPr>
    </w:lvl>
    <w:lvl w:ilvl="2">
      <w:start w:val="0"/>
      <w:numFmt w:val="bullet"/>
      <w:lvlText w:val="•"/>
      <w:lvlJc w:val="left"/>
      <w:pPr>
        <w:ind w:left="1683" w:hanging="285"/>
      </w:pPr>
      <w:rPr>
        <w:rFonts w:hint="default"/>
        <w:lang w:val="eu-ES" w:eastAsia="en-US" w:bidi="ar-SA"/>
      </w:rPr>
    </w:lvl>
    <w:lvl w:ilvl="3">
      <w:start w:val="0"/>
      <w:numFmt w:val="bullet"/>
      <w:lvlText w:val="•"/>
      <w:lvlJc w:val="left"/>
      <w:pPr>
        <w:ind w:left="2094" w:hanging="285"/>
      </w:pPr>
      <w:rPr>
        <w:rFonts w:hint="default"/>
        <w:lang w:val="eu-ES" w:eastAsia="en-US" w:bidi="ar-SA"/>
      </w:rPr>
    </w:lvl>
    <w:lvl w:ilvl="4">
      <w:start w:val="0"/>
      <w:numFmt w:val="bullet"/>
      <w:lvlText w:val="•"/>
      <w:lvlJc w:val="left"/>
      <w:pPr>
        <w:ind w:left="2506" w:hanging="285"/>
      </w:pPr>
      <w:rPr>
        <w:rFonts w:hint="default"/>
        <w:lang w:val="eu-ES" w:eastAsia="en-US" w:bidi="ar-SA"/>
      </w:rPr>
    </w:lvl>
    <w:lvl w:ilvl="5">
      <w:start w:val="0"/>
      <w:numFmt w:val="bullet"/>
      <w:lvlText w:val="•"/>
      <w:lvlJc w:val="left"/>
      <w:pPr>
        <w:ind w:left="2917" w:hanging="285"/>
      </w:pPr>
      <w:rPr>
        <w:rFonts w:hint="default"/>
        <w:lang w:val="eu-ES" w:eastAsia="en-US" w:bidi="ar-SA"/>
      </w:rPr>
    </w:lvl>
    <w:lvl w:ilvl="6">
      <w:start w:val="0"/>
      <w:numFmt w:val="bullet"/>
      <w:lvlText w:val="•"/>
      <w:lvlJc w:val="left"/>
      <w:pPr>
        <w:ind w:left="3329" w:hanging="285"/>
      </w:pPr>
      <w:rPr>
        <w:rFonts w:hint="default"/>
        <w:lang w:val="eu-ES" w:eastAsia="en-US" w:bidi="ar-SA"/>
      </w:rPr>
    </w:lvl>
    <w:lvl w:ilvl="7">
      <w:start w:val="0"/>
      <w:numFmt w:val="bullet"/>
      <w:lvlText w:val="•"/>
      <w:lvlJc w:val="left"/>
      <w:pPr>
        <w:ind w:left="3740" w:hanging="285"/>
      </w:pPr>
      <w:rPr>
        <w:rFonts w:hint="default"/>
        <w:lang w:val="eu-ES" w:eastAsia="en-US" w:bidi="ar-SA"/>
      </w:rPr>
    </w:lvl>
    <w:lvl w:ilvl="8">
      <w:start w:val="0"/>
      <w:numFmt w:val="bullet"/>
      <w:lvlText w:val="•"/>
      <w:lvlJc w:val="left"/>
      <w:pPr>
        <w:ind w:left="4152" w:hanging="285"/>
      </w:pPr>
      <w:rPr>
        <w:rFonts w:hint="default"/>
        <w:lang w:val="eu-ES" w:eastAsia="en-US" w:bidi="ar-SA"/>
      </w:rPr>
    </w:lvl>
  </w:abstractNum>
  <w:abstractNum w:abstractNumId="4">
    <w:nsid w:val="0B864E0A"/>
    <w:multiLevelType w:val="hybridMultilevel"/>
    <w:tmpl w:val="283608DE"/>
    <w:lvl w:ilvl="0">
      <w:start w:val="1"/>
      <w:numFmt w:val="lowerLetter"/>
      <w:lvlText w:val="%1)"/>
      <w:lvlJc w:val="left"/>
      <w:pPr>
        <w:ind w:left="994" w:hanging="426"/>
      </w:pPr>
      <w:rPr>
        <w:rFonts w:ascii="Arial MT" w:eastAsia="Arial MT" w:hAnsi="Arial MT" w:cs="Arial MT" w:hint="default"/>
        <w:b w:val="0"/>
        <w:bCs w:val="0"/>
        <w:i w:val="0"/>
        <w:iCs w:val="0"/>
        <w:spacing w:val="0"/>
        <w:w w:val="100"/>
        <w:sz w:val="22"/>
        <w:szCs w:val="22"/>
        <w:lang w:val="eu-ES" w:eastAsia="en-US" w:bidi="ar-SA"/>
      </w:rPr>
    </w:lvl>
    <w:lvl w:ilvl="1">
      <w:start w:val="0"/>
      <w:numFmt w:val="bullet"/>
      <w:lvlText w:val="•"/>
      <w:lvlJc w:val="left"/>
      <w:pPr>
        <w:ind w:left="1397" w:hanging="426"/>
      </w:pPr>
      <w:rPr>
        <w:rFonts w:hint="default"/>
        <w:lang w:val="eu-ES" w:eastAsia="en-US" w:bidi="ar-SA"/>
      </w:rPr>
    </w:lvl>
    <w:lvl w:ilvl="2">
      <w:start w:val="0"/>
      <w:numFmt w:val="bullet"/>
      <w:lvlText w:val="•"/>
      <w:lvlJc w:val="left"/>
      <w:pPr>
        <w:ind w:left="1795" w:hanging="426"/>
      </w:pPr>
      <w:rPr>
        <w:rFonts w:hint="default"/>
        <w:lang w:val="eu-ES" w:eastAsia="en-US" w:bidi="ar-SA"/>
      </w:rPr>
    </w:lvl>
    <w:lvl w:ilvl="3">
      <w:start w:val="0"/>
      <w:numFmt w:val="bullet"/>
      <w:lvlText w:val="•"/>
      <w:lvlJc w:val="left"/>
      <w:pPr>
        <w:ind w:left="2192" w:hanging="426"/>
      </w:pPr>
      <w:rPr>
        <w:rFonts w:hint="default"/>
        <w:lang w:val="eu-ES" w:eastAsia="en-US" w:bidi="ar-SA"/>
      </w:rPr>
    </w:lvl>
    <w:lvl w:ilvl="4">
      <w:start w:val="0"/>
      <w:numFmt w:val="bullet"/>
      <w:lvlText w:val="•"/>
      <w:lvlJc w:val="left"/>
      <w:pPr>
        <w:ind w:left="2590" w:hanging="426"/>
      </w:pPr>
      <w:rPr>
        <w:rFonts w:hint="default"/>
        <w:lang w:val="eu-ES" w:eastAsia="en-US" w:bidi="ar-SA"/>
      </w:rPr>
    </w:lvl>
    <w:lvl w:ilvl="5">
      <w:start w:val="0"/>
      <w:numFmt w:val="bullet"/>
      <w:lvlText w:val="•"/>
      <w:lvlJc w:val="left"/>
      <w:pPr>
        <w:ind w:left="2987" w:hanging="426"/>
      </w:pPr>
      <w:rPr>
        <w:rFonts w:hint="default"/>
        <w:lang w:val="eu-ES" w:eastAsia="en-US" w:bidi="ar-SA"/>
      </w:rPr>
    </w:lvl>
    <w:lvl w:ilvl="6">
      <w:start w:val="0"/>
      <w:numFmt w:val="bullet"/>
      <w:lvlText w:val="•"/>
      <w:lvlJc w:val="left"/>
      <w:pPr>
        <w:ind w:left="3385" w:hanging="426"/>
      </w:pPr>
      <w:rPr>
        <w:rFonts w:hint="default"/>
        <w:lang w:val="eu-ES" w:eastAsia="en-US" w:bidi="ar-SA"/>
      </w:rPr>
    </w:lvl>
    <w:lvl w:ilvl="7">
      <w:start w:val="0"/>
      <w:numFmt w:val="bullet"/>
      <w:lvlText w:val="•"/>
      <w:lvlJc w:val="left"/>
      <w:pPr>
        <w:ind w:left="3782" w:hanging="426"/>
      </w:pPr>
      <w:rPr>
        <w:rFonts w:hint="default"/>
        <w:lang w:val="eu-ES" w:eastAsia="en-US" w:bidi="ar-SA"/>
      </w:rPr>
    </w:lvl>
    <w:lvl w:ilvl="8">
      <w:start w:val="0"/>
      <w:numFmt w:val="bullet"/>
      <w:lvlText w:val="•"/>
      <w:lvlJc w:val="left"/>
      <w:pPr>
        <w:ind w:left="4180" w:hanging="426"/>
      </w:pPr>
      <w:rPr>
        <w:rFonts w:hint="default"/>
        <w:lang w:val="eu-ES" w:eastAsia="en-US" w:bidi="ar-SA"/>
      </w:rPr>
    </w:lvl>
  </w:abstractNum>
  <w:abstractNum w:abstractNumId="5">
    <w:nsid w:val="0D4128E1"/>
    <w:multiLevelType w:val="hybridMultilevel"/>
    <w:tmpl w:val="ADB8ED3E"/>
    <w:lvl w:ilvl="0">
      <w:start w:val="1"/>
      <w:numFmt w:val="lowerLetter"/>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6">
    <w:nsid w:val="13124B94"/>
    <w:multiLevelType w:val="hybridMultilevel"/>
    <w:tmpl w:val="43C40F6A"/>
    <w:lvl w:ilvl="0">
      <w:start w:val="6"/>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0"/>
      <w:numFmt w:val="bullet"/>
      <w:lvlText w:val="•"/>
      <w:lvlJc w:val="left"/>
      <w:pPr>
        <w:ind w:left="1367" w:hanging="336"/>
      </w:pPr>
      <w:rPr>
        <w:rFonts w:hint="default"/>
        <w:lang w:val="eu-ES" w:eastAsia="en-US" w:bidi="ar-SA"/>
      </w:rPr>
    </w:lvl>
    <w:lvl w:ilvl="2">
      <w:start w:val="0"/>
      <w:numFmt w:val="bullet"/>
      <w:lvlText w:val="•"/>
      <w:lvlJc w:val="left"/>
      <w:pPr>
        <w:ind w:left="1835" w:hanging="336"/>
      </w:pPr>
      <w:rPr>
        <w:rFonts w:hint="default"/>
        <w:lang w:val="eu-ES" w:eastAsia="en-US" w:bidi="ar-SA"/>
      </w:rPr>
    </w:lvl>
    <w:lvl w:ilvl="3">
      <w:start w:val="0"/>
      <w:numFmt w:val="bullet"/>
      <w:lvlText w:val="•"/>
      <w:lvlJc w:val="left"/>
      <w:pPr>
        <w:ind w:left="2303" w:hanging="336"/>
      </w:pPr>
      <w:rPr>
        <w:rFonts w:hint="default"/>
        <w:lang w:val="eu-ES" w:eastAsia="en-US" w:bidi="ar-SA"/>
      </w:rPr>
    </w:lvl>
    <w:lvl w:ilvl="4">
      <w:start w:val="0"/>
      <w:numFmt w:val="bullet"/>
      <w:lvlText w:val="•"/>
      <w:lvlJc w:val="left"/>
      <w:pPr>
        <w:ind w:left="2771" w:hanging="336"/>
      </w:pPr>
      <w:rPr>
        <w:rFonts w:hint="default"/>
        <w:lang w:val="eu-ES" w:eastAsia="en-US" w:bidi="ar-SA"/>
      </w:rPr>
    </w:lvl>
    <w:lvl w:ilvl="5">
      <w:start w:val="0"/>
      <w:numFmt w:val="bullet"/>
      <w:lvlText w:val="•"/>
      <w:lvlJc w:val="left"/>
      <w:pPr>
        <w:ind w:left="3239" w:hanging="336"/>
      </w:pPr>
      <w:rPr>
        <w:rFonts w:hint="default"/>
        <w:lang w:val="eu-ES" w:eastAsia="en-US" w:bidi="ar-SA"/>
      </w:rPr>
    </w:lvl>
    <w:lvl w:ilvl="6">
      <w:start w:val="0"/>
      <w:numFmt w:val="bullet"/>
      <w:lvlText w:val="•"/>
      <w:lvlJc w:val="left"/>
      <w:pPr>
        <w:ind w:left="3707" w:hanging="336"/>
      </w:pPr>
      <w:rPr>
        <w:rFonts w:hint="default"/>
        <w:lang w:val="eu-ES" w:eastAsia="en-US" w:bidi="ar-SA"/>
      </w:rPr>
    </w:lvl>
    <w:lvl w:ilvl="7">
      <w:start w:val="0"/>
      <w:numFmt w:val="bullet"/>
      <w:lvlText w:val="•"/>
      <w:lvlJc w:val="left"/>
      <w:pPr>
        <w:ind w:left="4175" w:hanging="336"/>
      </w:pPr>
      <w:rPr>
        <w:rFonts w:hint="default"/>
        <w:lang w:val="eu-ES" w:eastAsia="en-US" w:bidi="ar-SA"/>
      </w:rPr>
    </w:lvl>
    <w:lvl w:ilvl="8">
      <w:start w:val="0"/>
      <w:numFmt w:val="bullet"/>
      <w:lvlText w:val="•"/>
      <w:lvlJc w:val="left"/>
      <w:pPr>
        <w:ind w:left="4643" w:hanging="336"/>
      </w:pPr>
      <w:rPr>
        <w:rFonts w:hint="default"/>
        <w:lang w:val="eu-ES" w:eastAsia="en-US" w:bidi="ar-SA"/>
      </w:rPr>
    </w:lvl>
  </w:abstractNum>
  <w:abstractNum w:abstractNumId="7">
    <w:nsid w:val="15396DD3"/>
    <w:multiLevelType w:val="hybridMultilevel"/>
    <w:tmpl w:val="18FAA4E4"/>
    <w:lvl w:ilvl="0">
      <w:start w:val="1"/>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277" w:hanging="284"/>
      </w:pPr>
      <w:rPr>
        <w:rFonts w:ascii="Arial MT" w:eastAsia="Arial MT" w:hAnsi="Arial MT" w:cs="Arial MT" w:hint="default"/>
        <w:b w:val="0"/>
        <w:bCs w:val="0"/>
        <w:i w:val="0"/>
        <w:iCs w:val="0"/>
        <w:spacing w:val="0"/>
        <w:w w:val="100"/>
        <w:sz w:val="20"/>
        <w:szCs w:val="20"/>
        <w:lang w:val="eu-ES" w:eastAsia="en-US" w:bidi="ar-SA"/>
      </w:rPr>
    </w:lvl>
    <w:lvl w:ilvl="2">
      <w:start w:val="0"/>
      <w:numFmt w:val="bullet"/>
      <w:lvlText w:val="•"/>
      <w:lvlJc w:val="left"/>
      <w:pPr>
        <w:ind w:left="1113" w:hanging="284"/>
      </w:pPr>
      <w:rPr>
        <w:rFonts w:hint="default"/>
        <w:lang w:val="eu-ES" w:eastAsia="en-US" w:bidi="ar-SA"/>
      </w:rPr>
    </w:lvl>
    <w:lvl w:ilvl="3">
      <w:start w:val="0"/>
      <w:numFmt w:val="bullet"/>
      <w:lvlText w:val="•"/>
      <w:lvlJc w:val="left"/>
      <w:pPr>
        <w:ind w:left="946" w:hanging="284"/>
      </w:pPr>
      <w:rPr>
        <w:rFonts w:hint="default"/>
        <w:lang w:val="eu-ES" w:eastAsia="en-US" w:bidi="ar-SA"/>
      </w:rPr>
    </w:lvl>
    <w:lvl w:ilvl="4">
      <w:start w:val="0"/>
      <w:numFmt w:val="bullet"/>
      <w:lvlText w:val="•"/>
      <w:lvlJc w:val="left"/>
      <w:pPr>
        <w:ind w:left="780" w:hanging="284"/>
      </w:pPr>
      <w:rPr>
        <w:rFonts w:hint="default"/>
        <w:lang w:val="eu-ES" w:eastAsia="en-US" w:bidi="ar-SA"/>
      </w:rPr>
    </w:lvl>
    <w:lvl w:ilvl="5">
      <w:start w:val="0"/>
      <w:numFmt w:val="bullet"/>
      <w:lvlText w:val="•"/>
      <w:lvlJc w:val="left"/>
      <w:pPr>
        <w:ind w:left="613" w:hanging="284"/>
      </w:pPr>
      <w:rPr>
        <w:rFonts w:hint="default"/>
        <w:lang w:val="eu-ES" w:eastAsia="en-US" w:bidi="ar-SA"/>
      </w:rPr>
    </w:lvl>
    <w:lvl w:ilvl="6">
      <w:start w:val="0"/>
      <w:numFmt w:val="bullet"/>
      <w:lvlText w:val="•"/>
      <w:lvlJc w:val="left"/>
      <w:pPr>
        <w:ind w:left="447" w:hanging="284"/>
      </w:pPr>
      <w:rPr>
        <w:rFonts w:hint="default"/>
        <w:lang w:val="eu-ES" w:eastAsia="en-US" w:bidi="ar-SA"/>
      </w:rPr>
    </w:lvl>
    <w:lvl w:ilvl="7">
      <w:start w:val="0"/>
      <w:numFmt w:val="bullet"/>
      <w:lvlText w:val="•"/>
      <w:lvlJc w:val="left"/>
      <w:pPr>
        <w:ind w:left="280" w:hanging="284"/>
      </w:pPr>
      <w:rPr>
        <w:rFonts w:hint="default"/>
        <w:lang w:val="eu-ES" w:eastAsia="en-US" w:bidi="ar-SA"/>
      </w:rPr>
    </w:lvl>
    <w:lvl w:ilvl="8">
      <w:start w:val="0"/>
      <w:numFmt w:val="bullet"/>
      <w:lvlText w:val="•"/>
      <w:lvlJc w:val="left"/>
      <w:pPr>
        <w:ind w:left="114" w:hanging="284"/>
      </w:pPr>
      <w:rPr>
        <w:rFonts w:hint="default"/>
        <w:lang w:val="eu-ES" w:eastAsia="en-US" w:bidi="ar-SA"/>
      </w:rPr>
    </w:lvl>
  </w:abstractNum>
  <w:abstractNum w:abstractNumId="8">
    <w:nsid w:val="17D50B24"/>
    <w:multiLevelType w:val="hybridMultilevel"/>
    <w:tmpl w:val="0D3647CE"/>
    <w:lvl w:ilvl="0">
      <w:start w:val="5"/>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start w:val="0"/>
      <w:numFmt w:val="bullet"/>
      <w:lvlText w:val="•"/>
      <w:lvlJc w:val="left"/>
      <w:pPr>
        <w:ind w:left="1668" w:hanging="284"/>
      </w:pPr>
      <w:rPr>
        <w:rFonts w:hint="default"/>
        <w:lang w:val="eu-ES" w:eastAsia="en-US" w:bidi="ar-SA"/>
      </w:rPr>
    </w:lvl>
    <w:lvl w:ilvl="3">
      <w:start w:val="0"/>
      <w:numFmt w:val="bullet"/>
      <w:lvlText w:val="•"/>
      <w:lvlJc w:val="left"/>
      <w:pPr>
        <w:ind w:left="2157" w:hanging="284"/>
      </w:pPr>
      <w:rPr>
        <w:rFonts w:hint="default"/>
        <w:lang w:val="eu-ES" w:eastAsia="en-US" w:bidi="ar-SA"/>
      </w:rPr>
    </w:lvl>
    <w:lvl w:ilvl="4">
      <w:start w:val="0"/>
      <w:numFmt w:val="bullet"/>
      <w:lvlText w:val="•"/>
      <w:lvlJc w:val="left"/>
      <w:pPr>
        <w:ind w:left="2646" w:hanging="284"/>
      </w:pPr>
      <w:rPr>
        <w:rFonts w:hint="default"/>
        <w:lang w:val="eu-ES" w:eastAsia="en-US" w:bidi="ar-SA"/>
      </w:rPr>
    </w:lvl>
    <w:lvl w:ilvl="5">
      <w:start w:val="0"/>
      <w:numFmt w:val="bullet"/>
      <w:lvlText w:val="•"/>
      <w:lvlJc w:val="left"/>
      <w:pPr>
        <w:ind w:left="3135" w:hanging="284"/>
      </w:pPr>
      <w:rPr>
        <w:rFonts w:hint="default"/>
        <w:lang w:val="eu-ES" w:eastAsia="en-US" w:bidi="ar-SA"/>
      </w:rPr>
    </w:lvl>
    <w:lvl w:ilvl="6">
      <w:start w:val="0"/>
      <w:numFmt w:val="bullet"/>
      <w:lvlText w:val="•"/>
      <w:lvlJc w:val="left"/>
      <w:pPr>
        <w:ind w:left="3623" w:hanging="284"/>
      </w:pPr>
      <w:rPr>
        <w:rFonts w:hint="default"/>
        <w:lang w:val="eu-ES" w:eastAsia="en-US" w:bidi="ar-SA"/>
      </w:rPr>
    </w:lvl>
    <w:lvl w:ilvl="7">
      <w:start w:val="0"/>
      <w:numFmt w:val="bullet"/>
      <w:lvlText w:val="•"/>
      <w:lvlJc w:val="left"/>
      <w:pPr>
        <w:ind w:left="4112" w:hanging="284"/>
      </w:pPr>
      <w:rPr>
        <w:rFonts w:hint="default"/>
        <w:lang w:val="eu-ES" w:eastAsia="en-US" w:bidi="ar-SA"/>
      </w:rPr>
    </w:lvl>
    <w:lvl w:ilvl="8">
      <w:start w:val="0"/>
      <w:numFmt w:val="bullet"/>
      <w:lvlText w:val="•"/>
      <w:lvlJc w:val="left"/>
      <w:pPr>
        <w:ind w:left="4601" w:hanging="284"/>
      </w:pPr>
      <w:rPr>
        <w:rFonts w:hint="default"/>
        <w:lang w:val="eu-ES" w:eastAsia="en-US" w:bidi="ar-SA"/>
      </w:rPr>
    </w:lvl>
  </w:abstractNum>
  <w:abstractNum w:abstractNumId="9">
    <w:nsid w:val="18CB4C11"/>
    <w:multiLevelType w:val="hybridMultilevel"/>
    <w:tmpl w:val="DC0EA336"/>
    <w:lvl w:ilvl="0">
      <w:start w:val="1"/>
      <w:numFmt w:val="decimal"/>
      <w:lvlText w:val="%1."/>
      <w:lvlJc w:val="left"/>
      <w:pPr>
        <w:ind w:left="903" w:hanging="336"/>
      </w:pPr>
      <w:rPr>
        <w:rFonts w:hint="default"/>
        <w:spacing w:val="0"/>
        <w:w w:val="100"/>
        <w:lang w:val="eu-ES" w:eastAsia="en-US" w:bidi="ar-SA"/>
      </w:rPr>
    </w:lvl>
    <w:lvl w:ilvl="1">
      <w:start w:val="0"/>
      <w:numFmt w:val="bullet"/>
      <w:lvlText w:val="•"/>
      <w:lvlJc w:val="left"/>
      <w:pPr>
        <w:ind w:left="1367" w:hanging="336"/>
      </w:pPr>
      <w:rPr>
        <w:rFonts w:hint="default"/>
        <w:lang w:val="eu-ES" w:eastAsia="en-US" w:bidi="ar-SA"/>
      </w:rPr>
    </w:lvl>
    <w:lvl w:ilvl="2">
      <w:start w:val="0"/>
      <w:numFmt w:val="bullet"/>
      <w:lvlText w:val="•"/>
      <w:lvlJc w:val="left"/>
      <w:pPr>
        <w:ind w:left="1835" w:hanging="336"/>
      </w:pPr>
      <w:rPr>
        <w:rFonts w:hint="default"/>
        <w:lang w:val="eu-ES" w:eastAsia="en-US" w:bidi="ar-SA"/>
      </w:rPr>
    </w:lvl>
    <w:lvl w:ilvl="3">
      <w:start w:val="0"/>
      <w:numFmt w:val="bullet"/>
      <w:lvlText w:val="•"/>
      <w:lvlJc w:val="left"/>
      <w:pPr>
        <w:ind w:left="2303" w:hanging="336"/>
      </w:pPr>
      <w:rPr>
        <w:rFonts w:hint="default"/>
        <w:lang w:val="eu-ES" w:eastAsia="en-US" w:bidi="ar-SA"/>
      </w:rPr>
    </w:lvl>
    <w:lvl w:ilvl="4">
      <w:start w:val="0"/>
      <w:numFmt w:val="bullet"/>
      <w:lvlText w:val="•"/>
      <w:lvlJc w:val="left"/>
      <w:pPr>
        <w:ind w:left="2771" w:hanging="336"/>
      </w:pPr>
      <w:rPr>
        <w:rFonts w:hint="default"/>
        <w:lang w:val="eu-ES" w:eastAsia="en-US" w:bidi="ar-SA"/>
      </w:rPr>
    </w:lvl>
    <w:lvl w:ilvl="5">
      <w:start w:val="0"/>
      <w:numFmt w:val="bullet"/>
      <w:lvlText w:val="•"/>
      <w:lvlJc w:val="left"/>
      <w:pPr>
        <w:ind w:left="3239" w:hanging="336"/>
      </w:pPr>
      <w:rPr>
        <w:rFonts w:hint="default"/>
        <w:lang w:val="eu-ES" w:eastAsia="en-US" w:bidi="ar-SA"/>
      </w:rPr>
    </w:lvl>
    <w:lvl w:ilvl="6">
      <w:start w:val="0"/>
      <w:numFmt w:val="bullet"/>
      <w:lvlText w:val="•"/>
      <w:lvlJc w:val="left"/>
      <w:pPr>
        <w:ind w:left="3707" w:hanging="336"/>
      </w:pPr>
      <w:rPr>
        <w:rFonts w:hint="default"/>
        <w:lang w:val="eu-ES" w:eastAsia="en-US" w:bidi="ar-SA"/>
      </w:rPr>
    </w:lvl>
    <w:lvl w:ilvl="7">
      <w:start w:val="0"/>
      <w:numFmt w:val="bullet"/>
      <w:lvlText w:val="•"/>
      <w:lvlJc w:val="left"/>
      <w:pPr>
        <w:ind w:left="4175" w:hanging="336"/>
      </w:pPr>
      <w:rPr>
        <w:rFonts w:hint="default"/>
        <w:lang w:val="eu-ES" w:eastAsia="en-US" w:bidi="ar-SA"/>
      </w:rPr>
    </w:lvl>
    <w:lvl w:ilvl="8">
      <w:start w:val="0"/>
      <w:numFmt w:val="bullet"/>
      <w:lvlText w:val="•"/>
      <w:lvlJc w:val="left"/>
      <w:pPr>
        <w:ind w:left="4643" w:hanging="336"/>
      </w:pPr>
      <w:rPr>
        <w:rFonts w:hint="default"/>
        <w:lang w:val="eu-ES" w:eastAsia="en-US" w:bidi="ar-SA"/>
      </w:rPr>
    </w:lvl>
  </w:abstractNum>
  <w:abstractNum w:abstractNumId="10">
    <w:nsid w:val="2C242C3D"/>
    <w:multiLevelType w:val="hybridMultilevel"/>
    <w:tmpl w:val="CADE44B0"/>
    <w:lvl w:ilvl="0">
      <w:start w:val="0"/>
      <w:numFmt w:val="bullet"/>
      <w:lvlText w:val="-"/>
      <w:lvlJc w:val="left"/>
      <w:pPr>
        <w:ind w:left="928" w:hanging="360"/>
      </w:pPr>
      <w:rPr>
        <w:rFonts w:ascii="Arial MT" w:eastAsia="Arial MT" w:hAnsi="Arial MT" w:cs="Arial MT" w:hint="default"/>
        <w:b w:val="0"/>
        <w:bCs w:val="0"/>
        <w:i w:val="0"/>
        <w:iCs w:val="0"/>
        <w:spacing w:val="0"/>
        <w:w w:val="100"/>
        <w:sz w:val="20"/>
        <w:szCs w:val="20"/>
        <w:lang w:val="eu-ES" w:eastAsia="en-US" w:bidi="ar-SA"/>
      </w:rPr>
    </w:lvl>
    <w:lvl w:ilvl="1">
      <w:start w:val="0"/>
      <w:numFmt w:val="bullet"/>
      <w:lvlText w:val="•"/>
      <w:lvlJc w:val="left"/>
      <w:pPr>
        <w:ind w:left="1385" w:hanging="360"/>
      </w:pPr>
      <w:rPr>
        <w:rFonts w:hint="default"/>
        <w:lang w:val="eu-ES" w:eastAsia="en-US" w:bidi="ar-SA"/>
      </w:rPr>
    </w:lvl>
    <w:lvl w:ilvl="2">
      <w:start w:val="0"/>
      <w:numFmt w:val="bullet"/>
      <w:lvlText w:val="•"/>
      <w:lvlJc w:val="left"/>
      <w:pPr>
        <w:ind w:left="1851" w:hanging="360"/>
      </w:pPr>
      <w:rPr>
        <w:rFonts w:hint="default"/>
        <w:lang w:val="eu-ES" w:eastAsia="en-US" w:bidi="ar-SA"/>
      </w:rPr>
    </w:lvl>
    <w:lvl w:ilvl="3">
      <w:start w:val="0"/>
      <w:numFmt w:val="bullet"/>
      <w:lvlText w:val="•"/>
      <w:lvlJc w:val="left"/>
      <w:pPr>
        <w:ind w:left="2317" w:hanging="360"/>
      </w:pPr>
      <w:rPr>
        <w:rFonts w:hint="default"/>
        <w:lang w:val="eu-ES" w:eastAsia="en-US" w:bidi="ar-SA"/>
      </w:rPr>
    </w:lvl>
    <w:lvl w:ilvl="4">
      <w:start w:val="0"/>
      <w:numFmt w:val="bullet"/>
      <w:lvlText w:val="•"/>
      <w:lvlJc w:val="left"/>
      <w:pPr>
        <w:ind w:left="2783" w:hanging="360"/>
      </w:pPr>
      <w:rPr>
        <w:rFonts w:hint="default"/>
        <w:lang w:val="eu-ES" w:eastAsia="en-US" w:bidi="ar-SA"/>
      </w:rPr>
    </w:lvl>
    <w:lvl w:ilvl="5">
      <w:start w:val="0"/>
      <w:numFmt w:val="bullet"/>
      <w:lvlText w:val="•"/>
      <w:lvlJc w:val="left"/>
      <w:pPr>
        <w:ind w:left="3249" w:hanging="360"/>
      </w:pPr>
      <w:rPr>
        <w:rFonts w:hint="default"/>
        <w:lang w:val="eu-ES" w:eastAsia="en-US" w:bidi="ar-SA"/>
      </w:rPr>
    </w:lvl>
    <w:lvl w:ilvl="6">
      <w:start w:val="0"/>
      <w:numFmt w:val="bullet"/>
      <w:lvlText w:val="•"/>
      <w:lvlJc w:val="left"/>
      <w:pPr>
        <w:ind w:left="3715" w:hanging="360"/>
      </w:pPr>
      <w:rPr>
        <w:rFonts w:hint="default"/>
        <w:lang w:val="eu-ES" w:eastAsia="en-US" w:bidi="ar-SA"/>
      </w:rPr>
    </w:lvl>
    <w:lvl w:ilvl="7">
      <w:start w:val="0"/>
      <w:numFmt w:val="bullet"/>
      <w:lvlText w:val="•"/>
      <w:lvlJc w:val="left"/>
      <w:pPr>
        <w:ind w:left="4181" w:hanging="360"/>
      </w:pPr>
      <w:rPr>
        <w:rFonts w:hint="default"/>
        <w:lang w:val="eu-ES" w:eastAsia="en-US" w:bidi="ar-SA"/>
      </w:rPr>
    </w:lvl>
    <w:lvl w:ilvl="8">
      <w:start w:val="0"/>
      <w:numFmt w:val="bullet"/>
      <w:lvlText w:val="•"/>
      <w:lvlJc w:val="left"/>
      <w:pPr>
        <w:ind w:left="4647" w:hanging="360"/>
      </w:pPr>
      <w:rPr>
        <w:rFonts w:hint="default"/>
        <w:lang w:val="eu-ES" w:eastAsia="en-US" w:bidi="ar-SA"/>
      </w:rPr>
    </w:lvl>
  </w:abstractNum>
  <w:abstractNum w:abstractNumId="11">
    <w:nsid w:val="300267CD"/>
    <w:multiLevelType w:val="hybridMultilevel"/>
    <w:tmpl w:val="E0BE9C12"/>
    <w:lvl w:ilvl="0">
      <w:start w:val="0"/>
      <w:numFmt w:val="bullet"/>
      <w:lvlText w:val="-"/>
      <w:lvlJc w:val="left"/>
      <w:pPr>
        <w:ind w:left="1277" w:hanging="283"/>
      </w:pPr>
      <w:rPr>
        <w:rFonts w:ascii="Arial MT" w:eastAsia="Arial MT" w:hAnsi="Arial MT" w:cs="Arial MT" w:hint="default"/>
        <w:b w:val="0"/>
        <w:bCs w:val="0"/>
        <w:i w:val="0"/>
        <w:iCs w:val="0"/>
        <w:spacing w:val="0"/>
        <w:w w:val="100"/>
        <w:sz w:val="20"/>
        <w:szCs w:val="20"/>
        <w:lang w:val="eu-ES" w:eastAsia="en-US" w:bidi="ar-SA"/>
      </w:rPr>
    </w:lvl>
    <w:lvl w:ilvl="1">
      <w:start w:val="0"/>
      <w:numFmt w:val="bullet"/>
      <w:lvlText w:val="•"/>
      <w:lvlJc w:val="left"/>
      <w:pPr>
        <w:ind w:left="1649" w:hanging="283"/>
      </w:pPr>
      <w:rPr>
        <w:rFonts w:hint="default"/>
        <w:lang w:val="eu-ES" w:eastAsia="en-US" w:bidi="ar-SA"/>
      </w:rPr>
    </w:lvl>
    <w:lvl w:ilvl="2">
      <w:start w:val="0"/>
      <w:numFmt w:val="bullet"/>
      <w:lvlText w:val="•"/>
      <w:lvlJc w:val="left"/>
      <w:pPr>
        <w:ind w:left="2019" w:hanging="283"/>
      </w:pPr>
      <w:rPr>
        <w:rFonts w:hint="default"/>
        <w:lang w:val="eu-ES" w:eastAsia="en-US" w:bidi="ar-SA"/>
      </w:rPr>
    </w:lvl>
    <w:lvl w:ilvl="3">
      <w:start w:val="0"/>
      <w:numFmt w:val="bullet"/>
      <w:lvlText w:val="•"/>
      <w:lvlJc w:val="left"/>
      <w:pPr>
        <w:ind w:left="2388" w:hanging="283"/>
      </w:pPr>
      <w:rPr>
        <w:rFonts w:hint="default"/>
        <w:lang w:val="eu-ES" w:eastAsia="en-US" w:bidi="ar-SA"/>
      </w:rPr>
    </w:lvl>
    <w:lvl w:ilvl="4">
      <w:start w:val="0"/>
      <w:numFmt w:val="bullet"/>
      <w:lvlText w:val="•"/>
      <w:lvlJc w:val="left"/>
      <w:pPr>
        <w:ind w:left="2758" w:hanging="283"/>
      </w:pPr>
      <w:rPr>
        <w:rFonts w:hint="default"/>
        <w:lang w:val="eu-ES" w:eastAsia="en-US" w:bidi="ar-SA"/>
      </w:rPr>
    </w:lvl>
    <w:lvl w:ilvl="5">
      <w:start w:val="0"/>
      <w:numFmt w:val="bullet"/>
      <w:lvlText w:val="•"/>
      <w:lvlJc w:val="left"/>
      <w:pPr>
        <w:ind w:left="3127" w:hanging="283"/>
      </w:pPr>
      <w:rPr>
        <w:rFonts w:hint="default"/>
        <w:lang w:val="eu-ES" w:eastAsia="en-US" w:bidi="ar-SA"/>
      </w:rPr>
    </w:lvl>
    <w:lvl w:ilvl="6">
      <w:start w:val="0"/>
      <w:numFmt w:val="bullet"/>
      <w:lvlText w:val="•"/>
      <w:lvlJc w:val="left"/>
      <w:pPr>
        <w:ind w:left="3497" w:hanging="283"/>
      </w:pPr>
      <w:rPr>
        <w:rFonts w:hint="default"/>
        <w:lang w:val="eu-ES" w:eastAsia="en-US" w:bidi="ar-SA"/>
      </w:rPr>
    </w:lvl>
    <w:lvl w:ilvl="7">
      <w:start w:val="0"/>
      <w:numFmt w:val="bullet"/>
      <w:lvlText w:val="•"/>
      <w:lvlJc w:val="left"/>
      <w:pPr>
        <w:ind w:left="3866" w:hanging="283"/>
      </w:pPr>
      <w:rPr>
        <w:rFonts w:hint="default"/>
        <w:lang w:val="eu-ES" w:eastAsia="en-US" w:bidi="ar-SA"/>
      </w:rPr>
    </w:lvl>
    <w:lvl w:ilvl="8">
      <w:start w:val="0"/>
      <w:numFmt w:val="bullet"/>
      <w:lvlText w:val="•"/>
      <w:lvlJc w:val="left"/>
      <w:pPr>
        <w:ind w:left="4236" w:hanging="283"/>
      </w:pPr>
      <w:rPr>
        <w:rFonts w:hint="default"/>
        <w:lang w:val="eu-ES" w:eastAsia="en-US" w:bidi="ar-SA"/>
      </w:rPr>
    </w:lvl>
  </w:abstractNum>
  <w:abstractNum w:abstractNumId="12">
    <w:nsid w:val="30EB623D"/>
    <w:multiLevelType w:val="hybridMultilevel"/>
    <w:tmpl w:val="989AD8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25B09A3"/>
    <w:multiLevelType w:val="hybridMultilevel"/>
    <w:tmpl w:val="BC407088"/>
    <w:lvl w:ilvl="0">
      <w:start w:val="3"/>
      <w:numFmt w:val="lowerLetter"/>
      <w:lvlText w:val="%1)"/>
      <w:lvlJc w:val="left"/>
      <w:pPr>
        <w:ind w:left="1186" w:hanging="283"/>
      </w:pPr>
      <w:rPr>
        <w:rFonts w:ascii="Arial MT" w:eastAsia="Arial MT" w:hAnsi="Arial MT" w:cs="Arial MT" w:hint="default"/>
        <w:b w:val="0"/>
        <w:bCs w:val="0"/>
        <w:i w:val="0"/>
        <w:iCs w:val="0"/>
        <w:spacing w:val="0"/>
        <w:w w:val="100"/>
        <w:sz w:val="20"/>
        <w:szCs w:val="20"/>
        <w:lang w:val="eu-ES" w:eastAsia="en-US" w:bidi="ar-SA"/>
      </w:rPr>
    </w:lvl>
    <w:lvl w:ilvl="1">
      <w:start w:val="0"/>
      <w:numFmt w:val="bullet"/>
      <w:lvlText w:val="-"/>
      <w:lvlJc w:val="left"/>
      <w:pPr>
        <w:ind w:left="1623" w:hanging="360"/>
      </w:pPr>
      <w:rPr>
        <w:rFonts w:ascii="Courier New" w:eastAsia="Courier New" w:hAnsi="Courier New" w:cs="Courier New" w:hint="default"/>
        <w:b w:val="0"/>
        <w:bCs w:val="0"/>
        <w:i w:val="0"/>
        <w:iCs w:val="0"/>
        <w:spacing w:val="0"/>
        <w:w w:val="100"/>
        <w:sz w:val="20"/>
        <w:szCs w:val="20"/>
        <w:lang w:val="eu-ES" w:eastAsia="en-US" w:bidi="ar-SA"/>
      </w:rPr>
    </w:lvl>
    <w:lvl w:ilvl="2">
      <w:start w:val="0"/>
      <w:numFmt w:val="bullet"/>
      <w:lvlText w:val="•"/>
      <w:lvlJc w:val="left"/>
      <w:pPr>
        <w:ind w:left="2059" w:hanging="360"/>
      </w:pPr>
      <w:rPr>
        <w:rFonts w:hint="default"/>
        <w:lang w:val="eu-ES" w:eastAsia="en-US" w:bidi="ar-SA"/>
      </w:rPr>
    </w:lvl>
    <w:lvl w:ilvl="3">
      <w:start w:val="0"/>
      <w:numFmt w:val="bullet"/>
      <w:lvlText w:val="•"/>
      <w:lvlJc w:val="left"/>
      <w:pPr>
        <w:ind w:left="2499" w:hanging="360"/>
      </w:pPr>
      <w:rPr>
        <w:rFonts w:hint="default"/>
        <w:lang w:val="eu-ES" w:eastAsia="en-US" w:bidi="ar-SA"/>
      </w:rPr>
    </w:lvl>
    <w:lvl w:ilvl="4">
      <w:start w:val="0"/>
      <w:numFmt w:val="bullet"/>
      <w:lvlText w:val="•"/>
      <w:lvlJc w:val="left"/>
      <w:pPr>
        <w:ind w:left="2939" w:hanging="360"/>
      </w:pPr>
      <w:rPr>
        <w:rFonts w:hint="default"/>
        <w:lang w:val="eu-ES" w:eastAsia="en-US" w:bidi="ar-SA"/>
      </w:rPr>
    </w:lvl>
    <w:lvl w:ilvl="5">
      <w:start w:val="0"/>
      <w:numFmt w:val="bullet"/>
      <w:lvlText w:val="•"/>
      <w:lvlJc w:val="left"/>
      <w:pPr>
        <w:ind w:left="3379" w:hanging="360"/>
      </w:pPr>
      <w:rPr>
        <w:rFonts w:hint="default"/>
        <w:lang w:val="eu-ES" w:eastAsia="en-US" w:bidi="ar-SA"/>
      </w:rPr>
    </w:lvl>
    <w:lvl w:ilvl="6">
      <w:start w:val="0"/>
      <w:numFmt w:val="bullet"/>
      <w:lvlText w:val="•"/>
      <w:lvlJc w:val="left"/>
      <w:pPr>
        <w:ind w:left="3819" w:hanging="360"/>
      </w:pPr>
      <w:rPr>
        <w:rFonts w:hint="default"/>
        <w:lang w:val="eu-ES" w:eastAsia="en-US" w:bidi="ar-SA"/>
      </w:rPr>
    </w:lvl>
    <w:lvl w:ilvl="7">
      <w:start w:val="0"/>
      <w:numFmt w:val="bullet"/>
      <w:lvlText w:val="•"/>
      <w:lvlJc w:val="left"/>
      <w:pPr>
        <w:ind w:left="4259" w:hanging="360"/>
      </w:pPr>
      <w:rPr>
        <w:rFonts w:hint="default"/>
        <w:lang w:val="eu-ES" w:eastAsia="en-US" w:bidi="ar-SA"/>
      </w:rPr>
    </w:lvl>
    <w:lvl w:ilvl="8">
      <w:start w:val="0"/>
      <w:numFmt w:val="bullet"/>
      <w:lvlText w:val="•"/>
      <w:lvlJc w:val="left"/>
      <w:pPr>
        <w:ind w:left="4699" w:hanging="360"/>
      </w:pPr>
      <w:rPr>
        <w:rFonts w:hint="default"/>
        <w:lang w:val="eu-ES" w:eastAsia="en-US" w:bidi="ar-SA"/>
      </w:rPr>
    </w:lvl>
  </w:abstractNum>
  <w:abstractNum w:abstractNumId="14">
    <w:nsid w:val="351C2871"/>
    <w:multiLevelType w:val="hybridMultilevel"/>
    <w:tmpl w:val="588C66B2"/>
    <w:lvl w:ilvl="0">
      <w:start w:val="1"/>
      <w:numFmt w:val="decimal"/>
      <w:lvlText w:val="%1."/>
      <w:lvlJc w:val="left"/>
      <w:pPr>
        <w:ind w:left="903" w:hanging="336"/>
      </w:pPr>
      <w:rPr>
        <w:rFonts w:ascii="Arial MT" w:eastAsia="Arial MT" w:hAnsi="Arial MT" w:cs="Arial MT" w:hint="default"/>
        <w:b w:val="0"/>
        <w:bCs w:val="0"/>
        <w:i w:val="0"/>
        <w:iCs w:val="0"/>
        <w:spacing w:val="0"/>
        <w:w w:val="100"/>
        <w:sz w:val="20"/>
        <w:szCs w:val="20"/>
        <w:lang w:val="eu-ES" w:eastAsia="en-US" w:bidi="ar-SA"/>
      </w:rPr>
    </w:lvl>
    <w:lvl w:ilvl="1">
      <w:start w:val="0"/>
      <w:numFmt w:val="bullet"/>
      <w:lvlText w:val="•"/>
      <w:lvlJc w:val="left"/>
      <w:pPr>
        <w:ind w:left="1367" w:hanging="336"/>
      </w:pPr>
      <w:rPr>
        <w:rFonts w:hint="default"/>
        <w:lang w:val="eu-ES" w:eastAsia="en-US" w:bidi="ar-SA"/>
      </w:rPr>
    </w:lvl>
    <w:lvl w:ilvl="2">
      <w:start w:val="0"/>
      <w:numFmt w:val="bullet"/>
      <w:lvlText w:val="•"/>
      <w:lvlJc w:val="left"/>
      <w:pPr>
        <w:ind w:left="1835" w:hanging="336"/>
      </w:pPr>
      <w:rPr>
        <w:rFonts w:hint="default"/>
        <w:lang w:val="eu-ES" w:eastAsia="en-US" w:bidi="ar-SA"/>
      </w:rPr>
    </w:lvl>
    <w:lvl w:ilvl="3">
      <w:start w:val="0"/>
      <w:numFmt w:val="bullet"/>
      <w:lvlText w:val="•"/>
      <w:lvlJc w:val="left"/>
      <w:pPr>
        <w:ind w:left="2303" w:hanging="336"/>
      </w:pPr>
      <w:rPr>
        <w:rFonts w:hint="default"/>
        <w:lang w:val="eu-ES" w:eastAsia="en-US" w:bidi="ar-SA"/>
      </w:rPr>
    </w:lvl>
    <w:lvl w:ilvl="4">
      <w:start w:val="0"/>
      <w:numFmt w:val="bullet"/>
      <w:lvlText w:val="•"/>
      <w:lvlJc w:val="left"/>
      <w:pPr>
        <w:ind w:left="2771" w:hanging="336"/>
      </w:pPr>
      <w:rPr>
        <w:rFonts w:hint="default"/>
        <w:lang w:val="eu-ES" w:eastAsia="en-US" w:bidi="ar-SA"/>
      </w:rPr>
    </w:lvl>
    <w:lvl w:ilvl="5">
      <w:start w:val="0"/>
      <w:numFmt w:val="bullet"/>
      <w:lvlText w:val="•"/>
      <w:lvlJc w:val="left"/>
      <w:pPr>
        <w:ind w:left="3239" w:hanging="336"/>
      </w:pPr>
      <w:rPr>
        <w:rFonts w:hint="default"/>
        <w:lang w:val="eu-ES" w:eastAsia="en-US" w:bidi="ar-SA"/>
      </w:rPr>
    </w:lvl>
    <w:lvl w:ilvl="6">
      <w:start w:val="0"/>
      <w:numFmt w:val="bullet"/>
      <w:lvlText w:val="•"/>
      <w:lvlJc w:val="left"/>
      <w:pPr>
        <w:ind w:left="3707" w:hanging="336"/>
      </w:pPr>
      <w:rPr>
        <w:rFonts w:hint="default"/>
        <w:lang w:val="eu-ES" w:eastAsia="en-US" w:bidi="ar-SA"/>
      </w:rPr>
    </w:lvl>
    <w:lvl w:ilvl="7">
      <w:start w:val="0"/>
      <w:numFmt w:val="bullet"/>
      <w:lvlText w:val="•"/>
      <w:lvlJc w:val="left"/>
      <w:pPr>
        <w:ind w:left="4175" w:hanging="336"/>
      </w:pPr>
      <w:rPr>
        <w:rFonts w:hint="default"/>
        <w:lang w:val="eu-ES" w:eastAsia="en-US" w:bidi="ar-SA"/>
      </w:rPr>
    </w:lvl>
    <w:lvl w:ilvl="8">
      <w:start w:val="0"/>
      <w:numFmt w:val="bullet"/>
      <w:lvlText w:val="•"/>
      <w:lvlJc w:val="left"/>
      <w:pPr>
        <w:ind w:left="4643" w:hanging="336"/>
      </w:pPr>
      <w:rPr>
        <w:rFonts w:hint="default"/>
        <w:lang w:val="eu-ES" w:eastAsia="en-US" w:bidi="ar-SA"/>
      </w:rPr>
    </w:lvl>
  </w:abstractNum>
  <w:abstractNum w:abstractNumId="15">
    <w:nsid w:val="37062492"/>
    <w:multiLevelType w:val="hybridMultilevel"/>
    <w:tmpl w:val="4B94F21A"/>
    <w:lvl w:ilvl="0">
      <w:start w:val="11"/>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0"/>
      <w:numFmt w:val="bullet"/>
      <w:lvlText w:val="•"/>
      <w:lvlJc w:val="left"/>
      <w:pPr>
        <w:ind w:left="1367" w:hanging="336"/>
      </w:pPr>
      <w:rPr>
        <w:rFonts w:hint="default"/>
        <w:lang w:val="eu-ES" w:eastAsia="en-US" w:bidi="ar-SA"/>
      </w:rPr>
    </w:lvl>
    <w:lvl w:ilvl="2">
      <w:start w:val="0"/>
      <w:numFmt w:val="bullet"/>
      <w:lvlText w:val="•"/>
      <w:lvlJc w:val="left"/>
      <w:pPr>
        <w:ind w:left="1835" w:hanging="336"/>
      </w:pPr>
      <w:rPr>
        <w:rFonts w:hint="default"/>
        <w:lang w:val="eu-ES" w:eastAsia="en-US" w:bidi="ar-SA"/>
      </w:rPr>
    </w:lvl>
    <w:lvl w:ilvl="3">
      <w:start w:val="0"/>
      <w:numFmt w:val="bullet"/>
      <w:lvlText w:val="•"/>
      <w:lvlJc w:val="left"/>
      <w:pPr>
        <w:ind w:left="2303" w:hanging="336"/>
      </w:pPr>
      <w:rPr>
        <w:rFonts w:hint="default"/>
        <w:lang w:val="eu-ES" w:eastAsia="en-US" w:bidi="ar-SA"/>
      </w:rPr>
    </w:lvl>
    <w:lvl w:ilvl="4">
      <w:start w:val="0"/>
      <w:numFmt w:val="bullet"/>
      <w:lvlText w:val="•"/>
      <w:lvlJc w:val="left"/>
      <w:pPr>
        <w:ind w:left="2771" w:hanging="336"/>
      </w:pPr>
      <w:rPr>
        <w:rFonts w:hint="default"/>
        <w:lang w:val="eu-ES" w:eastAsia="en-US" w:bidi="ar-SA"/>
      </w:rPr>
    </w:lvl>
    <w:lvl w:ilvl="5">
      <w:start w:val="0"/>
      <w:numFmt w:val="bullet"/>
      <w:lvlText w:val="•"/>
      <w:lvlJc w:val="left"/>
      <w:pPr>
        <w:ind w:left="3239" w:hanging="336"/>
      </w:pPr>
      <w:rPr>
        <w:rFonts w:hint="default"/>
        <w:lang w:val="eu-ES" w:eastAsia="en-US" w:bidi="ar-SA"/>
      </w:rPr>
    </w:lvl>
    <w:lvl w:ilvl="6">
      <w:start w:val="0"/>
      <w:numFmt w:val="bullet"/>
      <w:lvlText w:val="•"/>
      <w:lvlJc w:val="left"/>
      <w:pPr>
        <w:ind w:left="3707" w:hanging="336"/>
      </w:pPr>
      <w:rPr>
        <w:rFonts w:hint="default"/>
        <w:lang w:val="eu-ES" w:eastAsia="en-US" w:bidi="ar-SA"/>
      </w:rPr>
    </w:lvl>
    <w:lvl w:ilvl="7">
      <w:start w:val="0"/>
      <w:numFmt w:val="bullet"/>
      <w:lvlText w:val="•"/>
      <w:lvlJc w:val="left"/>
      <w:pPr>
        <w:ind w:left="4175" w:hanging="336"/>
      </w:pPr>
      <w:rPr>
        <w:rFonts w:hint="default"/>
        <w:lang w:val="eu-ES" w:eastAsia="en-US" w:bidi="ar-SA"/>
      </w:rPr>
    </w:lvl>
    <w:lvl w:ilvl="8">
      <w:start w:val="0"/>
      <w:numFmt w:val="bullet"/>
      <w:lvlText w:val="•"/>
      <w:lvlJc w:val="left"/>
      <w:pPr>
        <w:ind w:left="4643" w:hanging="336"/>
      </w:pPr>
      <w:rPr>
        <w:rFonts w:hint="default"/>
        <w:lang w:val="eu-ES" w:eastAsia="en-US" w:bidi="ar-SA"/>
      </w:rPr>
    </w:lvl>
  </w:abstractNum>
  <w:abstractNum w:abstractNumId="16">
    <w:nsid w:val="38816C8D"/>
    <w:multiLevelType w:val="hybridMultilevel"/>
    <w:tmpl w:val="72CA37CA"/>
    <w:lvl w:ilvl="0">
      <w:start w:val="3"/>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start w:val="0"/>
      <w:numFmt w:val="bullet"/>
      <w:lvlText w:val="•"/>
      <w:lvlJc w:val="left"/>
      <w:pPr>
        <w:ind w:left="1668" w:hanging="284"/>
      </w:pPr>
      <w:rPr>
        <w:rFonts w:hint="default"/>
        <w:lang w:val="eu-ES" w:eastAsia="en-US" w:bidi="ar-SA"/>
      </w:rPr>
    </w:lvl>
    <w:lvl w:ilvl="3">
      <w:start w:val="0"/>
      <w:numFmt w:val="bullet"/>
      <w:lvlText w:val="•"/>
      <w:lvlJc w:val="left"/>
      <w:pPr>
        <w:ind w:left="2157" w:hanging="284"/>
      </w:pPr>
      <w:rPr>
        <w:rFonts w:hint="default"/>
        <w:lang w:val="eu-ES" w:eastAsia="en-US" w:bidi="ar-SA"/>
      </w:rPr>
    </w:lvl>
    <w:lvl w:ilvl="4">
      <w:start w:val="0"/>
      <w:numFmt w:val="bullet"/>
      <w:lvlText w:val="•"/>
      <w:lvlJc w:val="left"/>
      <w:pPr>
        <w:ind w:left="2646" w:hanging="284"/>
      </w:pPr>
      <w:rPr>
        <w:rFonts w:hint="default"/>
        <w:lang w:val="eu-ES" w:eastAsia="en-US" w:bidi="ar-SA"/>
      </w:rPr>
    </w:lvl>
    <w:lvl w:ilvl="5">
      <w:start w:val="0"/>
      <w:numFmt w:val="bullet"/>
      <w:lvlText w:val="•"/>
      <w:lvlJc w:val="left"/>
      <w:pPr>
        <w:ind w:left="3135" w:hanging="284"/>
      </w:pPr>
      <w:rPr>
        <w:rFonts w:hint="default"/>
        <w:lang w:val="eu-ES" w:eastAsia="en-US" w:bidi="ar-SA"/>
      </w:rPr>
    </w:lvl>
    <w:lvl w:ilvl="6">
      <w:start w:val="0"/>
      <w:numFmt w:val="bullet"/>
      <w:lvlText w:val="•"/>
      <w:lvlJc w:val="left"/>
      <w:pPr>
        <w:ind w:left="3623" w:hanging="284"/>
      </w:pPr>
      <w:rPr>
        <w:rFonts w:hint="default"/>
        <w:lang w:val="eu-ES" w:eastAsia="en-US" w:bidi="ar-SA"/>
      </w:rPr>
    </w:lvl>
    <w:lvl w:ilvl="7">
      <w:start w:val="0"/>
      <w:numFmt w:val="bullet"/>
      <w:lvlText w:val="•"/>
      <w:lvlJc w:val="left"/>
      <w:pPr>
        <w:ind w:left="4112" w:hanging="284"/>
      </w:pPr>
      <w:rPr>
        <w:rFonts w:hint="default"/>
        <w:lang w:val="eu-ES" w:eastAsia="en-US" w:bidi="ar-SA"/>
      </w:rPr>
    </w:lvl>
    <w:lvl w:ilvl="8">
      <w:start w:val="0"/>
      <w:numFmt w:val="bullet"/>
      <w:lvlText w:val="•"/>
      <w:lvlJc w:val="left"/>
      <w:pPr>
        <w:ind w:left="4601" w:hanging="284"/>
      </w:pPr>
      <w:rPr>
        <w:rFonts w:hint="default"/>
        <w:lang w:val="eu-ES" w:eastAsia="en-US" w:bidi="ar-SA"/>
      </w:rPr>
    </w:lvl>
  </w:abstractNum>
  <w:abstractNum w:abstractNumId="17">
    <w:nsid w:val="3ABC79BF"/>
    <w:multiLevelType w:val="hybridMultilevel"/>
    <w:tmpl w:val="DEA27616"/>
    <w:lvl w:ilvl="0">
      <w:start w:val="3"/>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start w:val="0"/>
      <w:numFmt w:val="bullet"/>
      <w:lvlText w:val="•"/>
      <w:lvlJc w:val="left"/>
      <w:pPr>
        <w:ind w:left="1668" w:hanging="284"/>
      </w:pPr>
      <w:rPr>
        <w:rFonts w:hint="default"/>
        <w:lang w:val="eu-ES" w:eastAsia="en-US" w:bidi="ar-SA"/>
      </w:rPr>
    </w:lvl>
    <w:lvl w:ilvl="3">
      <w:start w:val="0"/>
      <w:numFmt w:val="bullet"/>
      <w:lvlText w:val="•"/>
      <w:lvlJc w:val="left"/>
      <w:pPr>
        <w:ind w:left="2157" w:hanging="284"/>
      </w:pPr>
      <w:rPr>
        <w:rFonts w:hint="default"/>
        <w:lang w:val="eu-ES" w:eastAsia="en-US" w:bidi="ar-SA"/>
      </w:rPr>
    </w:lvl>
    <w:lvl w:ilvl="4">
      <w:start w:val="0"/>
      <w:numFmt w:val="bullet"/>
      <w:lvlText w:val="•"/>
      <w:lvlJc w:val="left"/>
      <w:pPr>
        <w:ind w:left="2646" w:hanging="284"/>
      </w:pPr>
      <w:rPr>
        <w:rFonts w:hint="default"/>
        <w:lang w:val="eu-ES" w:eastAsia="en-US" w:bidi="ar-SA"/>
      </w:rPr>
    </w:lvl>
    <w:lvl w:ilvl="5">
      <w:start w:val="0"/>
      <w:numFmt w:val="bullet"/>
      <w:lvlText w:val="•"/>
      <w:lvlJc w:val="left"/>
      <w:pPr>
        <w:ind w:left="3135" w:hanging="284"/>
      </w:pPr>
      <w:rPr>
        <w:rFonts w:hint="default"/>
        <w:lang w:val="eu-ES" w:eastAsia="en-US" w:bidi="ar-SA"/>
      </w:rPr>
    </w:lvl>
    <w:lvl w:ilvl="6">
      <w:start w:val="0"/>
      <w:numFmt w:val="bullet"/>
      <w:lvlText w:val="•"/>
      <w:lvlJc w:val="left"/>
      <w:pPr>
        <w:ind w:left="3623" w:hanging="284"/>
      </w:pPr>
      <w:rPr>
        <w:rFonts w:hint="default"/>
        <w:lang w:val="eu-ES" w:eastAsia="en-US" w:bidi="ar-SA"/>
      </w:rPr>
    </w:lvl>
    <w:lvl w:ilvl="7">
      <w:start w:val="0"/>
      <w:numFmt w:val="bullet"/>
      <w:lvlText w:val="•"/>
      <w:lvlJc w:val="left"/>
      <w:pPr>
        <w:ind w:left="4112" w:hanging="284"/>
      </w:pPr>
      <w:rPr>
        <w:rFonts w:hint="default"/>
        <w:lang w:val="eu-ES" w:eastAsia="en-US" w:bidi="ar-SA"/>
      </w:rPr>
    </w:lvl>
    <w:lvl w:ilvl="8">
      <w:start w:val="0"/>
      <w:numFmt w:val="bullet"/>
      <w:lvlText w:val="•"/>
      <w:lvlJc w:val="left"/>
      <w:pPr>
        <w:ind w:left="4601" w:hanging="284"/>
      </w:pPr>
      <w:rPr>
        <w:rFonts w:hint="default"/>
        <w:lang w:val="eu-ES" w:eastAsia="en-US" w:bidi="ar-SA"/>
      </w:rPr>
    </w:lvl>
  </w:abstractNum>
  <w:abstractNum w:abstractNumId="18">
    <w:nsid w:val="407C15D5"/>
    <w:multiLevelType w:val="hybridMultilevel"/>
    <w:tmpl w:val="C8481860"/>
    <w:lvl w:ilvl="0">
      <w:start w:val="1"/>
      <w:numFmt w:val="lowerLetter"/>
      <w:lvlText w:val="%1)"/>
      <w:lvlJc w:val="left"/>
      <w:pPr>
        <w:ind w:left="695" w:hanging="360"/>
      </w:pPr>
      <w:rPr>
        <w:rFonts w:hint="default"/>
      </w:rPr>
    </w:lvl>
    <w:lvl w:ilvl="1" w:tentative="1">
      <w:start w:val="1"/>
      <w:numFmt w:val="lowerLetter"/>
      <w:lvlText w:val="%2."/>
      <w:lvlJc w:val="left"/>
      <w:pPr>
        <w:ind w:left="1415" w:hanging="360"/>
      </w:pPr>
    </w:lvl>
    <w:lvl w:ilvl="2" w:tentative="1">
      <w:start w:val="1"/>
      <w:numFmt w:val="lowerRoman"/>
      <w:lvlText w:val="%3."/>
      <w:lvlJc w:val="right"/>
      <w:pPr>
        <w:ind w:left="2135" w:hanging="180"/>
      </w:pPr>
    </w:lvl>
    <w:lvl w:ilvl="3" w:tentative="1">
      <w:start w:val="1"/>
      <w:numFmt w:val="decimal"/>
      <w:lvlText w:val="%4."/>
      <w:lvlJc w:val="left"/>
      <w:pPr>
        <w:ind w:left="2855" w:hanging="360"/>
      </w:pPr>
    </w:lvl>
    <w:lvl w:ilvl="4" w:tentative="1">
      <w:start w:val="1"/>
      <w:numFmt w:val="lowerLetter"/>
      <w:lvlText w:val="%5."/>
      <w:lvlJc w:val="left"/>
      <w:pPr>
        <w:ind w:left="3575" w:hanging="360"/>
      </w:pPr>
    </w:lvl>
    <w:lvl w:ilvl="5" w:tentative="1">
      <w:start w:val="1"/>
      <w:numFmt w:val="lowerRoman"/>
      <w:lvlText w:val="%6."/>
      <w:lvlJc w:val="right"/>
      <w:pPr>
        <w:ind w:left="4295" w:hanging="180"/>
      </w:pPr>
    </w:lvl>
    <w:lvl w:ilvl="6" w:tentative="1">
      <w:start w:val="1"/>
      <w:numFmt w:val="decimal"/>
      <w:lvlText w:val="%7."/>
      <w:lvlJc w:val="left"/>
      <w:pPr>
        <w:ind w:left="5015" w:hanging="360"/>
      </w:pPr>
    </w:lvl>
    <w:lvl w:ilvl="7" w:tentative="1">
      <w:start w:val="1"/>
      <w:numFmt w:val="lowerLetter"/>
      <w:lvlText w:val="%8."/>
      <w:lvlJc w:val="left"/>
      <w:pPr>
        <w:ind w:left="5735" w:hanging="360"/>
      </w:pPr>
    </w:lvl>
    <w:lvl w:ilvl="8" w:tentative="1">
      <w:start w:val="1"/>
      <w:numFmt w:val="lowerRoman"/>
      <w:lvlText w:val="%9."/>
      <w:lvlJc w:val="right"/>
      <w:pPr>
        <w:ind w:left="6455" w:hanging="180"/>
      </w:pPr>
    </w:lvl>
  </w:abstractNum>
  <w:abstractNum w:abstractNumId="19">
    <w:nsid w:val="44A40CC5"/>
    <w:multiLevelType w:val="hybridMultilevel"/>
    <w:tmpl w:val="B09CFA4C"/>
    <w:lvl w:ilvl="0">
      <w:start w:val="1"/>
      <w:numFmt w:val="lowerLetter"/>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0">
    <w:nsid w:val="486A3C7B"/>
    <w:multiLevelType w:val="hybridMultilevel"/>
    <w:tmpl w:val="4F249954"/>
    <w:lvl w:ilvl="0">
      <w:start w:val="1"/>
      <w:numFmt w:val="bullet"/>
      <w:lvlText w:val="-"/>
      <w:lvlJc w:val="left"/>
      <w:pPr>
        <w:ind w:left="1055" w:hanging="360"/>
      </w:pPr>
      <w:rPr>
        <w:rFonts w:ascii="Simplified Arabic Fixed" w:hAnsi="Simplified Arabic Fixed" w:hint="default"/>
      </w:rPr>
    </w:lvl>
    <w:lvl w:ilvl="1" w:tentative="1">
      <w:start w:val="1"/>
      <w:numFmt w:val="bullet"/>
      <w:lvlText w:val="o"/>
      <w:lvlJc w:val="left"/>
      <w:pPr>
        <w:ind w:left="1775" w:hanging="360"/>
      </w:pPr>
      <w:rPr>
        <w:rFonts w:ascii="Courier New" w:hAnsi="Courier New" w:cs="Courier New" w:hint="default"/>
      </w:rPr>
    </w:lvl>
    <w:lvl w:ilvl="2" w:tentative="1">
      <w:start w:val="1"/>
      <w:numFmt w:val="bullet"/>
      <w:lvlText w:val=""/>
      <w:lvlJc w:val="left"/>
      <w:pPr>
        <w:ind w:left="2495" w:hanging="360"/>
      </w:pPr>
      <w:rPr>
        <w:rFonts w:ascii="Wingdings" w:hAnsi="Wingdings" w:hint="default"/>
      </w:rPr>
    </w:lvl>
    <w:lvl w:ilvl="3" w:tentative="1">
      <w:start w:val="1"/>
      <w:numFmt w:val="bullet"/>
      <w:lvlText w:val=""/>
      <w:lvlJc w:val="left"/>
      <w:pPr>
        <w:ind w:left="3215" w:hanging="360"/>
      </w:pPr>
      <w:rPr>
        <w:rFonts w:ascii="Symbol" w:hAnsi="Symbol" w:hint="default"/>
      </w:rPr>
    </w:lvl>
    <w:lvl w:ilvl="4" w:tentative="1">
      <w:start w:val="1"/>
      <w:numFmt w:val="bullet"/>
      <w:lvlText w:val="o"/>
      <w:lvlJc w:val="left"/>
      <w:pPr>
        <w:ind w:left="3935" w:hanging="360"/>
      </w:pPr>
      <w:rPr>
        <w:rFonts w:ascii="Courier New" w:hAnsi="Courier New" w:cs="Courier New" w:hint="default"/>
      </w:rPr>
    </w:lvl>
    <w:lvl w:ilvl="5" w:tentative="1">
      <w:start w:val="1"/>
      <w:numFmt w:val="bullet"/>
      <w:lvlText w:val=""/>
      <w:lvlJc w:val="left"/>
      <w:pPr>
        <w:ind w:left="4655" w:hanging="360"/>
      </w:pPr>
      <w:rPr>
        <w:rFonts w:ascii="Wingdings" w:hAnsi="Wingdings" w:hint="default"/>
      </w:rPr>
    </w:lvl>
    <w:lvl w:ilvl="6" w:tentative="1">
      <w:start w:val="1"/>
      <w:numFmt w:val="bullet"/>
      <w:lvlText w:val=""/>
      <w:lvlJc w:val="left"/>
      <w:pPr>
        <w:ind w:left="5375" w:hanging="360"/>
      </w:pPr>
      <w:rPr>
        <w:rFonts w:ascii="Symbol" w:hAnsi="Symbol" w:hint="default"/>
      </w:rPr>
    </w:lvl>
    <w:lvl w:ilvl="7" w:tentative="1">
      <w:start w:val="1"/>
      <w:numFmt w:val="bullet"/>
      <w:lvlText w:val="o"/>
      <w:lvlJc w:val="left"/>
      <w:pPr>
        <w:ind w:left="6095" w:hanging="360"/>
      </w:pPr>
      <w:rPr>
        <w:rFonts w:ascii="Courier New" w:hAnsi="Courier New" w:cs="Courier New" w:hint="default"/>
      </w:rPr>
    </w:lvl>
    <w:lvl w:ilvl="8" w:tentative="1">
      <w:start w:val="1"/>
      <w:numFmt w:val="bullet"/>
      <w:lvlText w:val=""/>
      <w:lvlJc w:val="left"/>
      <w:pPr>
        <w:ind w:left="6815" w:hanging="360"/>
      </w:pPr>
      <w:rPr>
        <w:rFonts w:ascii="Wingdings" w:hAnsi="Wingdings" w:hint="default"/>
      </w:rPr>
    </w:lvl>
  </w:abstractNum>
  <w:abstractNum w:abstractNumId="21">
    <w:nsid w:val="4A0C02F4"/>
    <w:multiLevelType w:val="hybridMultilevel"/>
    <w:tmpl w:val="E332ACEC"/>
    <w:lvl w:ilvl="0">
      <w:start w:val="7"/>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0"/>
      <w:numFmt w:val="bullet"/>
      <w:lvlText w:val="-"/>
      <w:lvlJc w:val="left"/>
      <w:pPr>
        <w:ind w:left="1277" w:hanging="283"/>
      </w:pPr>
      <w:rPr>
        <w:rFonts w:ascii="Arial MT" w:eastAsia="Arial MT" w:hAnsi="Arial MT" w:cs="Arial MT" w:hint="default"/>
        <w:b w:val="0"/>
        <w:bCs w:val="0"/>
        <w:i w:val="0"/>
        <w:iCs w:val="0"/>
        <w:spacing w:val="0"/>
        <w:w w:val="100"/>
        <w:sz w:val="22"/>
        <w:szCs w:val="22"/>
        <w:lang w:val="eu-ES" w:eastAsia="en-US" w:bidi="ar-SA"/>
      </w:rPr>
    </w:lvl>
    <w:lvl w:ilvl="2">
      <w:start w:val="0"/>
      <w:numFmt w:val="bullet"/>
      <w:lvlText w:val="•"/>
      <w:lvlJc w:val="left"/>
      <w:pPr>
        <w:ind w:left="1113" w:hanging="283"/>
      </w:pPr>
      <w:rPr>
        <w:rFonts w:hint="default"/>
        <w:lang w:val="eu-ES" w:eastAsia="en-US" w:bidi="ar-SA"/>
      </w:rPr>
    </w:lvl>
    <w:lvl w:ilvl="3">
      <w:start w:val="0"/>
      <w:numFmt w:val="bullet"/>
      <w:lvlText w:val="•"/>
      <w:lvlJc w:val="left"/>
      <w:pPr>
        <w:ind w:left="946" w:hanging="283"/>
      </w:pPr>
      <w:rPr>
        <w:rFonts w:hint="default"/>
        <w:lang w:val="eu-ES" w:eastAsia="en-US" w:bidi="ar-SA"/>
      </w:rPr>
    </w:lvl>
    <w:lvl w:ilvl="4">
      <w:start w:val="0"/>
      <w:numFmt w:val="bullet"/>
      <w:lvlText w:val="•"/>
      <w:lvlJc w:val="left"/>
      <w:pPr>
        <w:ind w:left="780" w:hanging="283"/>
      </w:pPr>
      <w:rPr>
        <w:rFonts w:hint="default"/>
        <w:lang w:val="eu-ES" w:eastAsia="en-US" w:bidi="ar-SA"/>
      </w:rPr>
    </w:lvl>
    <w:lvl w:ilvl="5">
      <w:start w:val="0"/>
      <w:numFmt w:val="bullet"/>
      <w:lvlText w:val="•"/>
      <w:lvlJc w:val="left"/>
      <w:pPr>
        <w:ind w:left="613" w:hanging="283"/>
      </w:pPr>
      <w:rPr>
        <w:rFonts w:hint="default"/>
        <w:lang w:val="eu-ES" w:eastAsia="en-US" w:bidi="ar-SA"/>
      </w:rPr>
    </w:lvl>
    <w:lvl w:ilvl="6">
      <w:start w:val="0"/>
      <w:numFmt w:val="bullet"/>
      <w:lvlText w:val="•"/>
      <w:lvlJc w:val="left"/>
      <w:pPr>
        <w:ind w:left="447" w:hanging="283"/>
      </w:pPr>
      <w:rPr>
        <w:rFonts w:hint="default"/>
        <w:lang w:val="eu-ES" w:eastAsia="en-US" w:bidi="ar-SA"/>
      </w:rPr>
    </w:lvl>
    <w:lvl w:ilvl="7">
      <w:start w:val="0"/>
      <w:numFmt w:val="bullet"/>
      <w:lvlText w:val="•"/>
      <w:lvlJc w:val="left"/>
      <w:pPr>
        <w:ind w:left="280" w:hanging="283"/>
      </w:pPr>
      <w:rPr>
        <w:rFonts w:hint="default"/>
        <w:lang w:val="eu-ES" w:eastAsia="en-US" w:bidi="ar-SA"/>
      </w:rPr>
    </w:lvl>
    <w:lvl w:ilvl="8">
      <w:start w:val="0"/>
      <w:numFmt w:val="bullet"/>
      <w:lvlText w:val="•"/>
      <w:lvlJc w:val="left"/>
      <w:pPr>
        <w:ind w:left="114" w:hanging="283"/>
      </w:pPr>
      <w:rPr>
        <w:rFonts w:hint="default"/>
        <w:lang w:val="eu-ES" w:eastAsia="en-US" w:bidi="ar-SA"/>
      </w:rPr>
    </w:lvl>
  </w:abstractNum>
  <w:abstractNum w:abstractNumId="22">
    <w:nsid w:val="4E153E14"/>
    <w:multiLevelType w:val="hybridMultilevel"/>
    <w:tmpl w:val="6EB81072"/>
    <w:lvl w:ilvl="0">
      <w:start w:val="1"/>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0"/>
      <w:numFmt w:val="bullet"/>
      <w:lvlText w:val="•"/>
      <w:lvlJc w:val="left"/>
      <w:pPr>
        <w:ind w:left="1307" w:hanging="336"/>
      </w:pPr>
      <w:rPr>
        <w:rFonts w:hint="default"/>
        <w:lang w:val="eu-ES" w:eastAsia="en-US" w:bidi="ar-SA"/>
      </w:rPr>
    </w:lvl>
    <w:lvl w:ilvl="2">
      <w:start w:val="0"/>
      <w:numFmt w:val="bullet"/>
      <w:lvlText w:val="•"/>
      <w:lvlJc w:val="left"/>
      <w:pPr>
        <w:ind w:left="1715" w:hanging="336"/>
      </w:pPr>
      <w:rPr>
        <w:rFonts w:hint="default"/>
        <w:lang w:val="eu-ES" w:eastAsia="en-US" w:bidi="ar-SA"/>
      </w:rPr>
    </w:lvl>
    <w:lvl w:ilvl="3">
      <w:start w:val="0"/>
      <w:numFmt w:val="bullet"/>
      <w:lvlText w:val="•"/>
      <w:lvlJc w:val="left"/>
      <w:pPr>
        <w:ind w:left="2122" w:hanging="336"/>
      </w:pPr>
      <w:rPr>
        <w:rFonts w:hint="default"/>
        <w:lang w:val="eu-ES" w:eastAsia="en-US" w:bidi="ar-SA"/>
      </w:rPr>
    </w:lvl>
    <w:lvl w:ilvl="4">
      <w:start w:val="0"/>
      <w:numFmt w:val="bullet"/>
      <w:lvlText w:val="•"/>
      <w:lvlJc w:val="left"/>
      <w:pPr>
        <w:ind w:left="2530" w:hanging="336"/>
      </w:pPr>
      <w:rPr>
        <w:rFonts w:hint="default"/>
        <w:lang w:val="eu-ES" w:eastAsia="en-US" w:bidi="ar-SA"/>
      </w:rPr>
    </w:lvl>
    <w:lvl w:ilvl="5">
      <w:start w:val="0"/>
      <w:numFmt w:val="bullet"/>
      <w:lvlText w:val="•"/>
      <w:lvlJc w:val="left"/>
      <w:pPr>
        <w:ind w:left="2937" w:hanging="336"/>
      </w:pPr>
      <w:rPr>
        <w:rFonts w:hint="default"/>
        <w:lang w:val="eu-ES" w:eastAsia="en-US" w:bidi="ar-SA"/>
      </w:rPr>
    </w:lvl>
    <w:lvl w:ilvl="6">
      <w:start w:val="0"/>
      <w:numFmt w:val="bullet"/>
      <w:lvlText w:val="•"/>
      <w:lvlJc w:val="left"/>
      <w:pPr>
        <w:ind w:left="3345" w:hanging="336"/>
      </w:pPr>
      <w:rPr>
        <w:rFonts w:hint="default"/>
        <w:lang w:val="eu-ES" w:eastAsia="en-US" w:bidi="ar-SA"/>
      </w:rPr>
    </w:lvl>
    <w:lvl w:ilvl="7">
      <w:start w:val="0"/>
      <w:numFmt w:val="bullet"/>
      <w:lvlText w:val="•"/>
      <w:lvlJc w:val="left"/>
      <w:pPr>
        <w:ind w:left="3752" w:hanging="336"/>
      </w:pPr>
      <w:rPr>
        <w:rFonts w:hint="default"/>
        <w:lang w:val="eu-ES" w:eastAsia="en-US" w:bidi="ar-SA"/>
      </w:rPr>
    </w:lvl>
    <w:lvl w:ilvl="8">
      <w:start w:val="0"/>
      <w:numFmt w:val="bullet"/>
      <w:lvlText w:val="•"/>
      <w:lvlJc w:val="left"/>
      <w:pPr>
        <w:ind w:left="4160" w:hanging="336"/>
      </w:pPr>
      <w:rPr>
        <w:rFonts w:hint="default"/>
        <w:lang w:val="eu-ES" w:eastAsia="en-US" w:bidi="ar-SA"/>
      </w:rPr>
    </w:lvl>
  </w:abstractNum>
  <w:abstractNum w:abstractNumId="23">
    <w:nsid w:val="508301FD"/>
    <w:multiLevelType w:val="hybridMultilevel"/>
    <w:tmpl w:val="E7F8C888"/>
    <w:lvl w:ilvl="0">
      <w:start w:val="4"/>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277" w:hanging="284"/>
      </w:pPr>
      <w:rPr>
        <w:rFonts w:ascii="Arial MT" w:eastAsia="Arial MT" w:hAnsi="Arial MT" w:cs="Arial MT" w:hint="default"/>
        <w:b w:val="0"/>
        <w:bCs w:val="0"/>
        <w:i w:val="0"/>
        <w:iCs w:val="0"/>
        <w:spacing w:val="0"/>
        <w:w w:val="100"/>
        <w:sz w:val="20"/>
        <w:szCs w:val="20"/>
        <w:lang w:val="eu-ES" w:eastAsia="en-US" w:bidi="ar-SA"/>
      </w:rPr>
    </w:lvl>
    <w:lvl w:ilvl="2">
      <w:start w:val="0"/>
      <w:numFmt w:val="bullet"/>
      <w:lvlText w:val="•"/>
      <w:lvlJc w:val="left"/>
      <w:pPr>
        <w:ind w:left="1113" w:hanging="284"/>
      </w:pPr>
      <w:rPr>
        <w:rFonts w:hint="default"/>
        <w:lang w:val="eu-ES" w:eastAsia="en-US" w:bidi="ar-SA"/>
      </w:rPr>
    </w:lvl>
    <w:lvl w:ilvl="3">
      <w:start w:val="0"/>
      <w:numFmt w:val="bullet"/>
      <w:lvlText w:val="•"/>
      <w:lvlJc w:val="left"/>
      <w:pPr>
        <w:ind w:left="947" w:hanging="284"/>
      </w:pPr>
      <w:rPr>
        <w:rFonts w:hint="default"/>
        <w:lang w:val="eu-ES" w:eastAsia="en-US" w:bidi="ar-SA"/>
      </w:rPr>
    </w:lvl>
    <w:lvl w:ilvl="4">
      <w:start w:val="0"/>
      <w:numFmt w:val="bullet"/>
      <w:lvlText w:val="•"/>
      <w:lvlJc w:val="left"/>
      <w:pPr>
        <w:ind w:left="780" w:hanging="284"/>
      </w:pPr>
      <w:rPr>
        <w:rFonts w:hint="default"/>
        <w:lang w:val="eu-ES" w:eastAsia="en-US" w:bidi="ar-SA"/>
      </w:rPr>
    </w:lvl>
    <w:lvl w:ilvl="5">
      <w:start w:val="0"/>
      <w:numFmt w:val="bullet"/>
      <w:lvlText w:val="•"/>
      <w:lvlJc w:val="left"/>
      <w:pPr>
        <w:ind w:left="613" w:hanging="284"/>
      </w:pPr>
      <w:rPr>
        <w:rFonts w:hint="default"/>
        <w:lang w:val="eu-ES" w:eastAsia="en-US" w:bidi="ar-SA"/>
      </w:rPr>
    </w:lvl>
    <w:lvl w:ilvl="6">
      <w:start w:val="0"/>
      <w:numFmt w:val="bullet"/>
      <w:lvlText w:val="•"/>
      <w:lvlJc w:val="left"/>
      <w:pPr>
        <w:ind w:left="447" w:hanging="284"/>
      </w:pPr>
      <w:rPr>
        <w:rFonts w:hint="default"/>
        <w:lang w:val="eu-ES" w:eastAsia="en-US" w:bidi="ar-SA"/>
      </w:rPr>
    </w:lvl>
    <w:lvl w:ilvl="7">
      <w:start w:val="0"/>
      <w:numFmt w:val="bullet"/>
      <w:lvlText w:val="•"/>
      <w:lvlJc w:val="left"/>
      <w:pPr>
        <w:ind w:left="280" w:hanging="284"/>
      </w:pPr>
      <w:rPr>
        <w:rFonts w:hint="default"/>
        <w:lang w:val="eu-ES" w:eastAsia="en-US" w:bidi="ar-SA"/>
      </w:rPr>
    </w:lvl>
    <w:lvl w:ilvl="8">
      <w:start w:val="0"/>
      <w:numFmt w:val="bullet"/>
      <w:lvlText w:val="•"/>
      <w:lvlJc w:val="left"/>
      <w:pPr>
        <w:ind w:left="114" w:hanging="284"/>
      </w:pPr>
      <w:rPr>
        <w:rFonts w:hint="default"/>
        <w:lang w:val="eu-ES" w:eastAsia="en-US" w:bidi="ar-SA"/>
      </w:rPr>
    </w:lvl>
  </w:abstractNum>
  <w:abstractNum w:abstractNumId="24">
    <w:nsid w:val="510F6519"/>
    <w:multiLevelType w:val="hybridMultilevel"/>
    <w:tmpl w:val="C226A0D4"/>
    <w:lvl w:ilvl="0">
      <w:start w:val="1"/>
      <w:numFmt w:val="bullet"/>
      <w:lvlText w:val="-"/>
      <w:lvlJc w:val="left"/>
      <w:pPr>
        <w:ind w:left="1146" w:hanging="360"/>
      </w:pPr>
      <w:rPr>
        <w:rFonts w:ascii="Simplified Arabic Fixed" w:hAnsi="Simplified Arabic Fixed" w:hint="default"/>
      </w:rPr>
    </w:lvl>
    <w:lvl w:ilvl="1" w:tentative="1">
      <w:start w:val="1"/>
      <w:numFmt w:val="bullet"/>
      <w:lvlText w:val="o"/>
      <w:lvlJc w:val="left"/>
      <w:pPr>
        <w:ind w:left="1866" w:hanging="360"/>
      </w:pPr>
      <w:rPr>
        <w:rFonts w:ascii="Courier New" w:hAnsi="Courier New" w:cs="Courier New" w:hint="default"/>
      </w:rPr>
    </w:lvl>
    <w:lvl w:ilvl="2" w:tentative="1">
      <w:start w:val="1"/>
      <w:numFmt w:val="bullet"/>
      <w:lvlText w:val=""/>
      <w:lvlJc w:val="left"/>
      <w:pPr>
        <w:ind w:left="2586" w:hanging="360"/>
      </w:pPr>
      <w:rPr>
        <w:rFonts w:ascii="Wingdings" w:hAnsi="Wingdings" w:hint="default"/>
      </w:rPr>
    </w:lvl>
    <w:lvl w:ilvl="3" w:tentative="1">
      <w:start w:val="1"/>
      <w:numFmt w:val="bullet"/>
      <w:lvlText w:val=""/>
      <w:lvlJc w:val="left"/>
      <w:pPr>
        <w:ind w:left="3306" w:hanging="360"/>
      </w:pPr>
      <w:rPr>
        <w:rFonts w:ascii="Symbol" w:hAnsi="Symbol" w:hint="default"/>
      </w:rPr>
    </w:lvl>
    <w:lvl w:ilvl="4" w:tentative="1">
      <w:start w:val="1"/>
      <w:numFmt w:val="bullet"/>
      <w:lvlText w:val="o"/>
      <w:lvlJc w:val="left"/>
      <w:pPr>
        <w:ind w:left="4026" w:hanging="360"/>
      </w:pPr>
      <w:rPr>
        <w:rFonts w:ascii="Courier New" w:hAnsi="Courier New" w:cs="Courier New" w:hint="default"/>
      </w:rPr>
    </w:lvl>
    <w:lvl w:ilvl="5" w:tentative="1">
      <w:start w:val="1"/>
      <w:numFmt w:val="bullet"/>
      <w:lvlText w:val=""/>
      <w:lvlJc w:val="left"/>
      <w:pPr>
        <w:ind w:left="4746" w:hanging="360"/>
      </w:pPr>
      <w:rPr>
        <w:rFonts w:ascii="Wingdings" w:hAnsi="Wingdings" w:hint="default"/>
      </w:rPr>
    </w:lvl>
    <w:lvl w:ilvl="6" w:tentative="1">
      <w:start w:val="1"/>
      <w:numFmt w:val="bullet"/>
      <w:lvlText w:val=""/>
      <w:lvlJc w:val="left"/>
      <w:pPr>
        <w:ind w:left="5466" w:hanging="360"/>
      </w:pPr>
      <w:rPr>
        <w:rFonts w:ascii="Symbol" w:hAnsi="Symbol" w:hint="default"/>
      </w:rPr>
    </w:lvl>
    <w:lvl w:ilvl="7" w:tentative="1">
      <w:start w:val="1"/>
      <w:numFmt w:val="bullet"/>
      <w:lvlText w:val="o"/>
      <w:lvlJc w:val="left"/>
      <w:pPr>
        <w:ind w:left="6186" w:hanging="360"/>
      </w:pPr>
      <w:rPr>
        <w:rFonts w:ascii="Courier New" w:hAnsi="Courier New" w:cs="Courier New" w:hint="default"/>
      </w:rPr>
    </w:lvl>
    <w:lvl w:ilvl="8" w:tentative="1">
      <w:start w:val="1"/>
      <w:numFmt w:val="bullet"/>
      <w:lvlText w:val=""/>
      <w:lvlJc w:val="left"/>
      <w:pPr>
        <w:ind w:left="6906" w:hanging="360"/>
      </w:pPr>
      <w:rPr>
        <w:rFonts w:ascii="Wingdings" w:hAnsi="Wingdings" w:hint="default"/>
      </w:rPr>
    </w:lvl>
  </w:abstractNum>
  <w:abstractNum w:abstractNumId="25">
    <w:nsid w:val="53F23DAC"/>
    <w:multiLevelType w:val="hybridMultilevel"/>
    <w:tmpl w:val="0492AD74"/>
    <w:lvl w:ilvl="0">
      <w:start w:val="1"/>
      <w:numFmt w:val="lowerLetter"/>
      <w:lvlText w:val="%1)"/>
      <w:lvlJc w:val="left"/>
      <w:pPr>
        <w:ind w:left="695" w:hanging="360"/>
      </w:pPr>
      <w:rPr>
        <w:rFonts w:hint="default"/>
      </w:rPr>
    </w:lvl>
    <w:lvl w:ilvl="1" w:tentative="1">
      <w:start w:val="1"/>
      <w:numFmt w:val="lowerLetter"/>
      <w:lvlText w:val="%2."/>
      <w:lvlJc w:val="left"/>
      <w:pPr>
        <w:ind w:left="1415" w:hanging="360"/>
      </w:pPr>
    </w:lvl>
    <w:lvl w:ilvl="2" w:tentative="1">
      <w:start w:val="1"/>
      <w:numFmt w:val="lowerRoman"/>
      <w:lvlText w:val="%3."/>
      <w:lvlJc w:val="right"/>
      <w:pPr>
        <w:ind w:left="2135" w:hanging="180"/>
      </w:pPr>
    </w:lvl>
    <w:lvl w:ilvl="3" w:tentative="1">
      <w:start w:val="1"/>
      <w:numFmt w:val="decimal"/>
      <w:lvlText w:val="%4."/>
      <w:lvlJc w:val="left"/>
      <w:pPr>
        <w:ind w:left="2855" w:hanging="360"/>
      </w:pPr>
    </w:lvl>
    <w:lvl w:ilvl="4" w:tentative="1">
      <w:start w:val="1"/>
      <w:numFmt w:val="lowerLetter"/>
      <w:lvlText w:val="%5."/>
      <w:lvlJc w:val="left"/>
      <w:pPr>
        <w:ind w:left="3575" w:hanging="360"/>
      </w:pPr>
    </w:lvl>
    <w:lvl w:ilvl="5" w:tentative="1">
      <w:start w:val="1"/>
      <w:numFmt w:val="lowerRoman"/>
      <w:lvlText w:val="%6."/>
      <w:lvlJc w:val="right"/>
      <w:pPr>
        <w:ind w:left="4295" w:hanging="180"/>
      </w:pPr>
    </w:lvl>
    <w:lvl w:ilvl="6" w:tentative="1">
      <w:start w:val="1"/>
      <w:numFmt w:val="decimal"/>
      <w:lvlText w:val="%7."/>
      <w:lvlJc w:val="left"/>
      <w:pPr>
        <w:ind w:left="5015" w:hanging="360"/>
      </w:pPr>
    </w:lvl>
    <w:lvl w:ilvl="7" w:tentative="1">
      <w:start w:val="1"/>
      <w:numFmt w:val="lowerLetter"/>
      <w:lvlText w:val="%8."/>
      <w:lvlJc w:val="left"/>
      <w:pPr>
        <w:ind w:left="5735" w:hanging="360"/>
      </w:pPr>
    </w:lvl>
    <w:lvl w:ilvl="8" w:tentative="1">
      <w:start w:val="1"/>
      <w:numFmt w:val="lowerRoman"/>
      <w:lvlText w:val="%9."/>
      <w:lvlJc w:val="right"/>
      <w:pPr>
        <w:ind w:left="6455" w:hanging="180"/>
      </w:pPr>
    </w:lvl>
  </w:abstractNum>
  <w:abstractNum w:abstractNumId="26">
    <w:nsid w:val="58F15C24"/>
    <w:multiLevelType w:val="hybridMultilevel"/>
    <w:tmpl w:val="5956C5D2"/>
    <w:lvl w:ilvl="0">
      <w:start w:val="1"/>
      <w:numFmt w:val="decimal"/>
      <w:lvlText w:val="%1."/>
      <w:lvlJc w:val="left"/>
      <w:pPr>
        <w:ind w:left="903" w:hanging="336"/>
      </w:pPr>
      <w:rPr>
        <w:rFonts w:hint="default"/>
        <w:spacing w:val="0"/>
        <w:w w:val="100"/>
        <w:lang w:val="eu-ES" w:eastAsia="en-US" w:bidi="ar-SA"/>
      </w:rPr>
    </w:lvl>
    <w:lvl w:ilvl="1">
      <w:start w:val="0"/>
      <w:numFmt w:val="bullet"/>
      <w:lvlText w:val="•"/>
      <w:lvlJc w:val="left"/>
      <w:pPr>
        <w:ind w:left="1367" w:hanging="336"/>
      </w:pPr>
      <w:rPr>
        <w:rFonts w:hint="default"/>
        <w:lang w:val="eu-ES" w:eastAsia="en-US" w:bidi="ar-SA"/>
      </w:rPr>
    </w:lvl>
    <w:lvl w:ilvl="2">
      <w:start w:val="0"/>
      <w:numFmt w:val="bullet"/>
      <w:lvlText w:val="•"/>
      <w:lvlJc w:val="left"/>
      <w:pPr>
        <w:ind w:left="1835" w:hanging="336"/>
      </w:pPr>
      <w:rPr>
        <w:rFonts w:hint="default"/>
        <w:lang w:val="eu-ES" w:eastAsia="en-US" w:bidi="ar-SA"/>
      </w:rPr>
    </w:lvl>
    <w:lvl w:ilvl="3">
      <w:start w:val="0"/>
      <w:numFmt w:val="bullet"/>
      <w:lvlText w:val="•"/>
      <w:lvlJc w:val="left"/>
      <w:pPr>
        <w:ind w:left="2303" w:hanging="336"/>
      </w:pPr>
      <w:rPr>
        <w:rFonts w:hint="default"/>
        <w:lang w:val="eu-ES" w:eastAsia="en-US" w:bidi="ar-SA"/>
      </w:rPr>
    </w:lvl>
    <w:lvl w:ilvl="4">
      <w:start w:val="0"/>
      <w:numFmt w:val="bullet"/>
      <w:lvlText w:val="•"/>
      <w:lvlJc w:val="left"/>
      <w:pPr>
        <w:ind w:left="2771" w:hanging="336"/>
      </w:pPr>
      <w:rPr>
        <w:rFonts w:hint="default"/>
        <w:lang w:val="eu-ES" w:eastAsia="en-US" w:bidi="ar-SA"/>
      </w:rPr>
    </w:lvl>
    <w:lvl w:ilvl="5">
      <w:start w:val="0"/>
      <w:numFmt w:val="bullet"/>
      <w:lvlText w:val="•"/>
      <w:lvlJc w:val="left"/>
      <w:pPr>
        <w:ind w:left="3239" w:hanging="336"/>
      </w:pPr>
      <w:rPr>
        <w:rFonts w:hint="default"/>
        <w:lang w:val="eu-ES" w:eastAsia="en-US" w:bidi="ar-SA"/>
      </w:rPr>
    </w:lvl>
    <w:lvl w:ilvl="6">
      <w:start w:val="0"/>
      <w:numFmt w:val="bullet"/>
      <w:lvlText w:val="•"/>
      <w:lvlJc w:val="left"/>
      <w:pPr>
        <w:ind w:left="3707" w:hanging="336"/>
      </w:pPr>
      <w:rPr>
        <w:rFonts w:hint="default"/>
        <w:lang w:val="eu-ES" w:eastAsia="en-US" w:bidi="ar-SA"/>
      </w:rPr>
    </w:lvl>
    <w:lvl w:ilvl="7">
      <w:start w:val="0"/>
      <w:numFmt w:val="bullet"/>
      <w:lvlText w:val="•"/>
      <w:lvlJc w:val="left"/>
      <w:pPr>
        <w:ind w:left="4175" w:hanging="336"/>
      </w:pPr>
      <w:rPr>
        <w:rFonts w:hint="default"/>
        <w:lang w:val="eu-ES" w:eastAsia="en-US" w:bidi="ar-SA"/>
      </w:rPr>
    </w:lvl>
    <w:lvl w:ilvl="8">
      <w:start w:val="0"/>
      <w:numFmt w:val="bullet"/>
      <w:lvlText w:val="•"/>
      <w:lvlJc w:val="left"/>
      <w:pPr>
        <w:ind w:left="4643" w:hanging="336"/>
      </w:pPr>
      <w:rPr>
        <w:rFonts w:hint="default"/>
        <w:lang w:val="eu-ES" w:eastAsia="en-US" w:bidi="ar-SA"/>
      </w:rPr>
    </w:lvl>
  </w:abstractNum>
  <w:abstractNum w:abstractNumId="27">
    <w:nsid w:val="649735DE"/>
    <w:multiLevelType w:val="hybridMultilevel"/>
    <w:tmpl w:val="7CAA1668"/>
    <w:lvl w:ilvl="0">
      <w:start w:val="1"/>
      <w:numFmt w:val="lowerLetter"/>
      <w:lvlText w:val="%1)"/>
      <w:lvlJc w:val="left"/>
      <w:pPr>
        <w:ind w:left="695" w:hanging="360"/>
      </w:pPr>
      <w:rPr>
        <w:rFonts w:hint="default"/>
      </w:rPr>
    </w:lvl>
    <w:lvl w:ilvl="1" w:tentative="1">
      <w:start w:val="1"/>
      <w:numFmt w:val="lowerLetter"/>
      <w:lvlText w:val="%2."/>
      <w:lvlJc w:val="left"/>
      <w:pPr>
        <w:ind w:left="1415" w:hanging="360"/>
      </w:pPr>
    </w:lvl>
    <w:lvl w:ilvl="2" w:tentative="1">
      <w:start w:val="1"/>
      <w:numFmt w:val="lowerRoman"/>
      <w:lvlText w:val="%3."/>
      <w:lvlJc w:val="right"/>
      <w:pPr>
        <w:ind w:left="2135" w:hanging="180"/>
      </w:pPr>
    </w:lvl>
    <w:lvl w:ilvl="3" w:tentative="1">
      <w:start w:val="1"/>
      <w:numFmt w:val="decimal"/>
      <w:lvlText w:val="%4."/>
      <w:lvlJc w:val="left"/>
      <w:pPr>
        <w:ind w:left="2855" w:hanging="360"/>
      </w:pPr>
    </w:lvl>
    <w:lvl w:ilvl="4" w:tentative="1">
      <w:start w:val="1"/>
      <w:numFmt w:val="lowerLetter"/>
      <w:lvlText w:val="%5."/>
      <w:lvlJc w:val="left"/>
      <w:pPr>
        <w:ind w:left="3575" w:hanging="360"/>
      </w:pPr>
    </w:lvl>
    <w:lvl w:ilvl="5" w:tentative="1">
      <w:start w:val="1"/>
      <w:numFmt w:val="lowerRoman"/>
      <w:lvlText w:val="%6."/>
      <w:lvlJc w:val="right"/>
      <w:pPr>
        <w:ind w:left="4295" w:hanging="180"/>
      </w:pPr>
    </w:lvl>
    <w:lvl w:ilvl="6" w:tentative="1">
      <w:start w:val="1"/>
      <w:numFmt w:val="decimal"/>
      <w:lvlText w:val="%7."/>
      <w:lvlJc w:val="left"/>
      <w:pPr>
        <w:ind w:left="5015" w:hanging="360"/>
      </w:pPr>
    </w:lvl>
    <w:lvl w:ilvl="7" w:tentative="1">
      <w:start w:val="1"/>
      <w:numFmt w:val="lowerLetter"/>
      <w:lvlText w:val="%8."/>
      <w:lvlJc w:val="left"/>
      <w:pPr>
        <w:ind w:left="5735" w:hanging="360"/>
      </w:pPr>
    </w:lvl>
    <w:lvl w:ilvl="8" w:tentative="1">
      <w:start w:val="1"/>
      <w:numFmt w:val="lowerRoman"/>
      <w:lvlText w:val="%9."/>
      <w:lvlJc w:val="right"/>
      <w:pPr>
        <w:ind w:left="6455" w:hanging="180"/>
      </w:pPr>
    </w:lvl>
  </w:abstractNum>
  <w:abstractNum w:abstractNumId="28">
    <w:nsid w:val="6BBD0977"/>
    <w:multiLevelType w:val="hybridMultilevel"/>
    <w:tmpl w:val="8ADC91B2"/>
    <w:lvl w:ilvl="0">
      <w:start w:val="0"/>
      <w:numFmt w:val="bullet"/>
      <w:lvlText w:val="-"/>
      <w:lvlJc w:val="left"/>
      <w:pPr>
        <w:ind w:left="568" w:hanging="257"/>
      </w:pPr>
      <w:rPr>
        <w:rFonts w:ascii="Arial MT" w:eastAsia="Arial MT" w:hAnsi="Arial MT" w:cs="Arial MT" w:hint="default"/>
        <w:b w:val="0"/>
        <w:bCs w:val="0"/>
        <w:i w:val="0"/>
        <w:iCs w:val="0"/>
        <w:spacing w:val="0"/>
        <w:w w:val="100"/>
        <w:sz w:val="22"/>
        <w:szCs w:val="22"/>
        <w:lang w:val="eu-ES" w:eastAsia="en-US" w:bidi="ar-SA"/>
      </w:rPr>
    </w:lvl>
    <w:lvl w:ilvl="1">
      <w:start w:val="0"/>
      <w:numFmt w:val="bullet"/>
      <w:lvlText w:val="•"/>
      <w:lvlJc w:val="left"/>
      <w:pPr>
        <w:ind w:left="1001" w:hanging="257"/>
      </w:pPr>
      <w:rPr>
        <w:rFonts w:hint="default"/>
        <w:lang w:val="eu-ES" w:eastAsia="en-US" w:bidi="ar-SA"/>
      </w:rPr>
    </w:lvl>
    <w:lvl w:ilvl="2">
      <w:start w:val="0"/>
      <w:numFmt w:val="bullet"/>
      <w:lvlText w:val="•"/>
      <w:lvlJc w:val="left"/>
      <w:pPr>
        <w:ind w:left="1443" w:hanging="257"/>
      </w:pPr>
      <w:rPr>
        <w:rFonts w:hint="default"/>
        <w:lang w:val="eu-ES" w:eastAsia="en-US" w:bidi="ar-SA"/>
      </w:rPr>
    </w:lvl>
    <w:lvl w:ilvl="3">
      <w:start w:val="0"/>
      <w:numFmt w:val="bullet"/>
      <w:lvlText w:val="•"/>
      <w:lvlJc w:val="left"/>
      <w:pPr>
        <w:ind w:left="1884" w:hanging="257"/>
      </w:pPr>
      <w:rPr>
        <w:rFonts w:hint="default"/>
        <w:lang w:val="eu-ES" w:eastAsia="en-US" w:bidi="ar-SA"/>
      </w:rPr>
    </w:lvl>
    <w:lvl w:ilvl="4">
      <w:start w:val="0"/>
      <w:numFmt w:val="bullet"/>
      <w:lvlText w:val="•"/>
      <w:lvlJc w:val="left"/>
      <w:pPr>
        <w:ind w:left="2326" w:hanging="257"/>
      </w:pPr>
      <w:rPr>
        <w:rFonts w:hint="default"/>
        <w:lang w:val="eu-ES" w:eastAsia="en-US" w:bidi="ar-SA"/>
      </w:rPr>
    </w:lvl>
    <w:lvl w:ilvl="5">
      <w:start w:val="0"/>
      <w:numFmt w:val="bullet"/>
      <w:lvlText w:val="•"/>
      <w:lvlJc w:val="left"/>
      <w:pPr>
        <w:ind w:left="2767" w:hanging="257"/>
      </w:pPr>
      <w:rPr>
        <w:rFonts w:hint="default"/>
        <w:lang w:val="eu-ES" w:eastAsia="en-US" w:bidi="ar-SA"/>
      </w:rPr>
    </w:lvl>
    <w:lvl w:ilvl="6">
      <w:start w:val="0"/>
      <w:numFmt w:val="bullet"/>
      <w:lvlText w:val="•"/>
      <w:lvlJc w:val="left"/>
      <w:pPr>
        <w:ind w:left="3209" w:hanging="257"/>
      </w:pPr>
      <w:rPr>
        <w:rFonts w:hint="default"/>
        <w:lang w:val="eu-ES" w:eastAsia="en-US" w:bidi="ar-SA"/>
      </w:rPr>
    </w:lvl>
    <w:lvl w:ilvl="7">
      <w:start w:val="0"/>
      <w:numFmt w:val="bullet"/>
      <w:lvlText w:val="•"/>
      <w:lvlJc w:val="left"/>
      <w:pPr>
        <w:ind w:left="3650" w:hanging="257"/>
      </w:pPr>
      <w:rPr>
        <w:rFonts w:hint="default"/>
        <w:lang w:val="eu-ES" w:eastAsia="en-US" w:bidi="ar-SA"/>
      </w:rPr>
    </w:lvl>
    <w:lvl w:ilvl="8">
      <w:start w:val="0"/>
      <w:numFmt w:val="bullet"/>
      <w:lvlText w:val="•"/>
      <w:lvlJc w:val="left"/>
      <w:pPr>
        <w:ind w:left="4092" w:hanging="257"/>
      </w:pPr>
      <w:rPr>
        <w:rFonts w:hint="default"/>
        <w:lang w:val="eu-ES" w:eastAsia="en-US" w:bidi="ar-SA"/>
      </w:rPr>
    </w:lvl>
  </w:abstractNum>
  <w:abstractNum w:abstractNumId="29">
    <w:nsid w:val="707F7B74"/>
    <w:multiLevelType w:val="hybridMultilevel"/>
    <w:tmpl w:val="0940374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729C08C9"/>
    <w:multiLevelType w:val="hybridMultilevel"/>
    <w:tmpl w:val="87E04366"/>
    <w:lvl w:ilvl="0">
      <w:start w:val="0"/>
      <w:numFmt w:val="bullet"/>
      <w:lvlText w:val="-"/>
      <w:lvlJc w:val="left"/>
      <w:pPr>
        <w:ind w:left="360" w:hanging="360"/>
      </w:pPr>
      <w:rPr>
        <w:rFonts w:ascii="Arial Narrow" w:eastAsia="Times New Roman" w:hAnsi="Arial Narrow" w:cs="Aria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1">
    <w:nsid w:val="75EF1895"/>
    <w:multiLevelType w:val="hybridMultilevel"/>
    <w:tmpl w:val="41EC5EA4"/>
    <w:lvl w:ilvl="0">
      <w:start w:val="1"/>
      <w:numFmt w:val="lowerLetter"/>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32">
    <w:nsid w:val="76B72B10"/>
    <w:multiLevelType w:val="hybridMultilevel"/>
    <w:tmpl w:val="7B780B16"/>
    <w:lvl w:ilvl="0">
      <w:start w:val="1"/>
      <w:numFmt w:val="lowerLetter"/>
      <w:lvlText w:val="%1)"/>
      <w:lvlJc w:val="left"/>
      <w:pPr>
        <w:ind w:left="903" w:hanging="336"/>
      </w:pPr>
      <w:rPr>
        <w:rFonts w:ascii="Arial MT" w:eastAsia="Arial MT" w:hAnsi="Arial MT" w:cs="Arial MT" w:hint="default"/>
        <w:b w:val="0"/>
        <w:bCs w:val="0"/>
        <w:i w:val="0"/>
        <w:iCs w:val="0"/>
        <w:spacing w:val="0"/>
        <w:w w:val="100"/>
        <w:sz w:val="20"/>
        <w:szCs w:val="20"/>
        <w:lang w:val="eu-ES" w:eastAsia="en-US" w:bidi="ar-SA"/>
      </w:rPr>
    </w:lvl>
    <w:lvl w:ilvl="1">
      <w:start w:val="1"/>
      <w:numFmt w:val="decimal"/>
      <w:lvlText w:val="%2."/>
      <w:lvlJc w:val="left"/>
      <w:pPr>
        <w:ind w:left="903" w:hanging="336"/>
      </w:pPr>
      <w:rPr>
        <w:rFonts w:ascii="Arial" w:eastAsia="Arial" w:hAnsi="Arial" w:cs="Arial" w:hint="default"/>
        <w:b/>
        <w:bCs/>
        <w:i w:val="0"/>
        <w:iCs w:val="0"/>
        <w:spacing w:val="0"/>
        <w:w w:val="100"/>
        <w:sz w:val="22"/>
        <w:szCs w:val="22"/>
        <w:lang w:val="eu-ES" w:eastAsia="en-US" w:bidi="ar-SA"/>
      </w:rPr>
    </w:lvl>
    <w:lvl w:ilvl="2">
      <w:start w:val="1"/>
      <w:numFmt w:val="lowerLetter"/>
      <w:lvlText w:val="%3)"/>
      <w:lvlJc w:val="left"/>
      <w:pPr>
        <w:ind w:left="1276" w:hanging="283"/>
      </w:pPr>
      <w:rPr>
        <w:rFonts w:ascii="Arial MT" w:eastAsia="Arial MT" w:hAnsi="Arial MT" w:cs="Arial MT" w:hint="default"/>
        <w:b w:val="0"/>
        <w:bCs w:val="0"/>
        <w:i w:val="0"/>
        <w:iCs w:val="0"/>
        <w:spacing w:val="0"/>
        <w:w w:val="100"/>
        <w:sz w:val="22"/>
        <w:szCs w:val="22"/>
        <w:lang w:val="eu-ES" w:eastAsia="en-US" w:bidi="ar-SA"/>
      </w:rPr>
    </w:lvl>
    <w:lvl w:ilvl="3">
      <w:start w:val="0"/>
      <w:numFmt w:val="bullet"/>
      <w:lvlText w:val="•"/>
      <w:lvlJc w:val="left"/>
      <w:pPr>
        <w:ind w:left="946" w:hanging="283"/>
      </w:pPr>
      <w:rPr>
        <w:rFonts w:hint="default"/>
        <w:lang w:val="eu-ES" w:eastAsia="en-US" w:bidi="ar-SA"/>
      </w:rPr>
    </w:lvl>
    <w:lvl w:ilvl="4">
      <w:start w:val="0"/>
      <w:numFmt w:val="bullet"/>
      <w:lvlText w:val="•"/>
      <w:lvlJc w:val="left"/>
      <w:pPr>
        <w:ind w:left="780" w:hanging="283"/>
      </w:pPr>
      <w:rPr>
        <w:rFonts w:hint="default"/>
        <w:lang w:val="eu-ES" w:eastAsia="en-US" w:bidi="ar-SA"/>
      </w:rPr>
    </w:lvl>
    <w:lvl w:ilvl="5">
      <w:start w:val="0"/>
      <w:numFmt w:val="bullet"/>
      <w:lvlText w:val="•"/>
      <w:lvlJc w:val="left"/>
      <w:pPr>
        <w:ind w:left="613" w:hanging="283"/>
      </w:pPr>
      <w:rPr>
        <w:rFonts w:hint="default"/>
        <w:lang w:val="eu-ES" w:eastAsia="en-US" w:bidi="ar-SA"/>
      </w:rPr>
    </w:lvl>
    <w:lvl w:ilvl="6">
      <w:start w:val="0"/>
      <w:numFmt w:val="bullet"/>
      <w:lvlText w:val="•"/>
      <w:lvlJc w:val="left"/>
      <w:pPr>
        <w:ind w:left="447" w:hanging="283"/>
      </w:pPr>
      <w:rPr>
        <w:rFonts w:hint="default"/>
        <w:lang w:val="eu-ES" w:eastAsia="en-US" w:bidi="ar-SA"/>
      </w:rPr>
    </w:lvl>
    <w:lvl w:ilvl="7">
      <w:start w:val="0"/>
      <w:numFmt w:val="bullet"/>
      <w:lvlText w:val="•"/>
      <w:lvlJc w:val="left"/>
      <w:pPr>
        <w:ind w:left="280" w:hanging="283"/>
      </w:pPr>
      <w:rPr>
        <w:rFonts w:hint="default"/>
        <w:lang w:val="eu-ES" w:eastAsia="en-US" w:bidi="ar-SA"/>
      </w:rPr>
    </w:lvl>
    <w:lvl w:ilvl="8">
      <w:start w:val="0"/>
      <w:numFmt w:val="bullet"/>
      <w:lvlText w:val="•"/>
      <w:lvlJc w:val="left"/>
      <w:pPr>
        <w:ind w:left="114" w:hanging="283"/>
      </w:pPr>
      <w:rPr>
        <w:rFonts w:hint="default"/>
        <w:lang w:val="eu-ES" w:eastAsia="en-US" w:bidi="ar-SA"/>
      </w:rPr>
    </w:lvl>
  </w:abstractNum>
  <w:abstractNum w:abstractNumId="33">
    <w:nsid w:val="78437D82"/>
    <w:multiLevelType w:val="hybridMultilevel"/>
    <w:tmpl w:val="4D066A7E"/>
    <w:lvl w:ilvl="0">
      <w:start w:val="1"/>
      <w:numFmt w:val="lowerLetter"/>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nsid w:val="78A64CCD"/>
    <w:multiLevelType w:val="hybridMultilevel"/>
    <w:tmpl w:val="1B3C5146"/>
    <w:lvl w:ilvl="0">
      <w:start w:val="1"/>
      <w:numFmt w:val="lowerLetter"/>
      <w:lvlText w:val="%1)"/>
      <w:lvlJc w:val="left"/>
      <w:pPr>
        <w:ind w:left="695" w:hanging="360"/>
      </w:pPr>
      <w:rPr>
        <w:rFonts w:hint="default"/>
      </w:rPr>
    </w:lvl>
    <w:lvl w:ilvl="1" w:tentative="1">
      <w:start w:val="1"/>
      <w:numFmt w:val="lowerLetter"/>
      <w:lvlText w:val="%2."/>
      <w:lvlJc w:val="left"/>
      <w:pPr>
        <w:ind w:left="1415" w:hanging="360"/>
      </w:pPr>
    </w:lvl>
    <w:lvl w:ilvl="2" w:tentative="1">
      <w:start w:val="1"/>
      <w:numFmt w:val="lowerRoman"/>
      <w:lvlText w:val="%3."/>
      <w:lvlJc w:val="right"/>
      <w:pPr>
        <w:ind w:left="2135" w:hanging="180"/>
      </w:pPr>
    </w:lvl>
    <w:lvl w:ilvl="3" w:tentative="1">
      <w:start w:val="1"/>
      <w:numFmt w:val="decimal"/>
      <w:lvlText w:val="%4."/>
      <w:lvlJc w:val="left"/>
      <w:pPr>
        <w:ind w:left="2855" w:hanging="360"/>
      </w:pPr>
    </w:lvl>
    <w:lvl w:ilvl="4" w:tentative="1">
      <w:start w:val="1"/>
      <w:numFmt w:val="lowerLetter"/>
      <w:lvlText w:val="%5."/>
      <w:lvlJc w:val="left"/>
      <w:pPr>
        <w:ind w:left="3575" w:hanging="360"/>
      </w:pPr>
    </w:lvl>
    <w:lvl w:ilvl="5" w:tentative="1">
      <w:start w:val="1"/>
      <w:numFmt w:val="lowerRoman"/>
      <w:lvlText w:val="%6."/>
      <w:lvlJc w:val="right"/>
      <w:pPr>
        <w:ind w:left="4295" w:hanging="180"/>
      </w:pPr>
    </w:lvl>
    <w:lvl w:ilvl="6" w:tentative="1">
      <w:start w:val="1"/>
      <w:numFmt w:val="decimal"/>
      <w:lvlText w:val="%7."/>
      <w:lvlJc w:val="left"/>
      <w:pPr>
        <w:ind w:left="5015" w:hanging="360"/>
      </w:pPr>
    </w:lvl>
    <w:lvl w:ilvl="7" w:tentative="1">
      <w:start w:val="1"/>
      <w:numFmt w:val="lowerLetter"/>
      <w:lvlText w:val="%8."/>
      <w:lvlJc w:val="left"/>
      <w:pPr>
        <w:ind w:left="5735" w:hanging="360"/>
      </w:pPr>
    </w:lvl>
    <w:lvl w:ilvl="8" w:tentative="1">
      <w:start w:val="1"/>
      <w:numFmt w:val="lowerRoman"/>
      <w:lvlText w:val="%9."/>
      <w:lvlJc w:val="right"/>
      <w:pPr>
        <w:ind w:left="6455" w:hanging="180"/>
      </w:pPr>
    </w:lvl>
  </w:abstractNum>
  <w:abstractNum w:abstractNumId="35">
    <w:nsid w:val="794D54A9"/>
    <w:multiLevelType w:val="hybridMultilevel"/>
    <w:tmpl w:val="3AAA1984"/>
    <w:lvl w:ilvl="0">
      <w:start w:val="0"/>
      <w:numFmt w:val="bullet"/>
      <w:lvlText w:val="-"/>
      <w:lvlJc w:val="left"/>
      <w:pPr>
        <w:ind w:left="1186" w:hanging="283"/>
      </w:pPr>
      <w:rPr>
        <w:rFonts w:ascii="Arial MT" w:eastAsia="Arial MT" w:hAnsi="Arial MT" w:cs="Arial MT" w:hint="default"/>
        <w:b w:val="0"/>
        <w:bCs w:val="0"/>
        <w:i w:val="0"/>
        <w:iCs w:val="0"/>
        <w:spacing w:val="0"/>
        <w:w w:val="100"/>
        <w:sz w:val="20"/>
        <w:szCs w:val="20"/>
        <w:lang w:val="eu-ES" w:eastAsia="en-US" w:bidi="ar-SA"/>
      </w:rPr>
    </w:lvl>
    <w:lvl w:ilvl="1">
      <w:start w:val="0"/>
      <w:numFmt w:val="bullet"/>
      <w:lvlText w:val="•"/>
      <w:lvlJc w:val="left"/>
      <w:pPr>
        <w:ind w:left="1619" w:hanging="283"/>
      </w:pPr>
      <w:rPr>
        <w:rFonts w:hint="default"/>
        <w:lang w:val="eu-ES" w:eastAsia="en-US" w:bidi="ar-SA"/>
      </w:rPr>
    </w:lvl>
    <w:lvl w:ilvl="2">
      <w:start w:val="0"/>
      <w:numFmt w:val="bullet"/>
      <w:lvlText w:val="•"/>
      <w:lvlJc w:val="left"/>
      <w:pPr>
        <w:ind w:left="2059" w:hanging="283"/>
      </w:pPr>
      <w:rPr>
        <w:rFonts w:hint="default"/>
        <w:lang w:val="eu-ES" w:eastAsia="en-US" w:bidi="ar-SA"/>
      </w:rPr>
    </w:lvl>
    <w:lvl w:ilvl="3">
      <w:start w:val="0"/>
      <w:numFmt w:val="bullet"/>
      <w:lvlText w:val="•"/>
      <w:lvlJc w:val="left"/>
      <w:pPr>
        <w:ind w:left="2499" w:hanging="283"/>
      </w:pPr>
      <w:rPr>
        <w:rFonts w:hint="default"/>
        <w:lang w:val="eu-ES" w:eastAsia="en-US" w:bidi="ar-SA"/>
      </w:rPr>
    </w:lvl>
    <w:lvl w:ilvl="4">
      <w:start w:val="0"/>
      <w:numFmt w:val="bullet"/>
      <w:lvlText w:val="•"/>
      <w:lvlJc w:val="left"/>
      <w:pPr>
        <w:ind w:left="2939" w:hanging="283"/>
      </w:pPr>
      <w:rPr>
        <w:rFonts w:hint="default"/>
        <w:lang w:val="eu-ES" w:eastAsia="en-US" w:bidi="ar-SA"/>
      </w:rPr>
    </w:lvl>
    <w:lvl w:ilvl="5">
      <w:start w:val="0"/>
      <w:numFmt w:val="bullet"/>
      <w:lvlText w:val="•"/>
      <w:lvlJc w:val="left"/>
      <w:pPr>
        <w:ind w:left="3379" w:hanging="283"/>
      </w:pPr>
      <w:rPr>
        <w:rFonts w:hint="default"/>
        <w:lang w:val="eu-ES" w:eastAsia="en-US" w:bidi="ar-SA"/>
      </w:rPr>
    </w:lvl>
    <w:lvl w:ilvl="6">
      <w:start w:val="0"/>
      <w:numFmt w:val="bullet"/>
      <w:lvlText w:val="•"/>
      <w:lvlJc w:val="left"/>
      <w:pPr>
        <w:ind w:left="3819" w:hanging="283"/>
      </w:pPr>
      <w:rPr>
        <w:rFonts w:hint="default"/>
        <w:lang w:val="eu-ES" w:eastAsia="en-US" w:bidi="ar-SA"/>
      </w:rPr>
    </w:lvl>
    <w:lvl w:ilvl="7">
      <w:start w:val="0"/>
      <w:numFmt w:val="bullet"/>
      <w:lvlText w:val="•"/>
      <w:lvlJc w:val="left"/>
      <w:pPr>
        <w:ind w:left="4259" w:hanging="283"/>
      </w:pPr>
      <w:rPr>
        <w:rFonts w:hint="default"/>
        <w:lang w:val="eu-ES" w:eastAsia="en-US" w:bidi="ar-SA"/>
      </w:rPr>
    </w:lvl>
    <w:lvl w:ilvl="8">
      <w:start w:val="0"/>
      <w:numFmt w:val="bullet"/>
      <w:lvlText w:val="•"/>
      <w:lvlJc w:val="left"/>
      <w:pPr>
        <w:ind w:left="4699" w:hanging="283"/>
      </w:pPr>
      <w:rPr>
        <w:rFonts w:hint="default"/>
        <w:lang w:val="eu-ES" w:eastAsia="en-US" w:bidi="ar-SA"/>
      </w:rPr>
    </w:lvl>
  </w:abstractNum>
  <w:abstractNum w:abstractNumId="36">
    <w:nsid w:val="7C1B7DAD"/>
    <w:multiLevelType w:val="hybridMultilevel"/>
    <w:tmpl w:val="34368008"/>
    <w:lvl w:ilvl="0">
      <w:start w:val="5"/>
      <w:numFmt w:val="decimal"/>
      <w:lvlText w:val="%1."/>
      <w:lvlJc w:val="left"/>
      <w:pPr>
        <w:ind w:left="903" w:hanging="336"/>
      </w:pPr>
      <w:rPr>
        <w:rFonts w:ascii="Arial" w:eastAsia="Arial" w:hAnsi="Arial" w:cs="Arial" w:hint="default"/>
        <w:b/>
        <w:bCs/>
        <w:i w:val="0"/>
        <w:iCs w:val="0"/>
        <w:spacing w:val="0"/>
        <w:w w:val="100"/>
        <w:sz w:val="22"/>
        <w:szCs w:val="22"/>
        <w:lang w:val="eu-ES" w:eastAsia="en-US" w:bidi="ar-SA"/>
      </w:rPr>
    </w:lvl>
    <w:lvl w:ilvl="1">
      <w:start w:val="1"/>
      <w:numFmt w:val="lowerLetter"/>
      <w:lvlText w:val="%2)"/>
      <w:lvlJc w:val="left"/>
      <w:pPr>
        <w:ind w:left="1186" w:hanging="284"/>
      </w:pPr>
      <w:rPr>
        <w:rFonts w:ascii="Arial MT" w:eastAsia="Arial MT" w:hAnsi="Arial MT" w:cs="Arial MT" w:hint="default"/>
        <w:b w:val="0"/>
        <w:bCs w:val="0"/>
        <w:i w:val="0"/>
        <w:iCs w:val="0"/>
        <w:spacing w:val="0"/>
        <w:w w:val="100"/>
        <w:sz w:val="20"/>
        <w:szCs w:val="20"/>
        <w:lang w:val="eu-ES" w:eastAsia="en-US" w:bidi="ar-SA"/>
      </w:rPr>
    </w:lvl>
    <w:lvl w:ilvl="2">
      <w:start w:val="0"/>
      <w:numFmt w:val="bullet"/>
      <w:lvlText w:val="•"/>
      <w:lvlJc w:val="left"/>
      <w:pPr>
        <w:ind w:left="1668" w:hanging="284"/>
      </w:pPr>
      <w:rPr>
        <w:rFonts w:hint="default"/>
        <w:lang w:val="eu-ES" w:eastAsia="en-US" w:bidi="ar-SA"/>
      </w:rPr>
    </w:lvl>
    <w:lvl w:ilvl="3">
      <w:start w:val="0"/>
      <w:numFmt w:val="bullet"/>
      <w:lvlText w:val="•"/>
      <w:lvlJc w:val="left"/>
      <w:pPr>
        <w:ind w:left="2157" w:hanging="284"/>
      </w:pPr>
      <w:rPr>
        <w:rFonts w:hint="default"/>
        <w:lang w:val="eu-ES" w:eastAsia="en-US" w:bidi="ar-SA"/>
      </w:rPr>
    </w:lvl>
    <w:lvl w:ilvl="4">
      <w:start w:val="0"/>
      <w:numFmt w:val="bullet"/>
      <w:lvlText w:val="•"/>
      <w:lvlJc w:val="left"/>
      <w:pPr>
        <w:ind w:left="2646" w:hanging="284"/>
      </w:pPr>
      <w:rPr>
        <w:rFonts w:hint="default"/>
        <w:lang w:val="eu-ES" w:eastAsia="en-US" w:bidi="ar-SA"/>
      </w:rPr>
    </w:lvl>
    <w:lvl w:ilvl="5">
      <w:start w:val="0"/>
      <w:numFmt w:val="bullet"/>
      <w:lvlText w:val="•"/>
      <w:lvlJc w:val="left"/>
      <w:pPr>
        <w:ind w:left="3135" w:hanging="284"/>
      </w:pPr>
      <w:rPr>
        <w:rFonts w:hint="default"/>
        <w:lang w:val="eu-ES" w:eastAsia="en-US" w:bidi="ar-SA"/>
      </w:rPr>
    </w:lvl>
    <w:lvl w:ilvl="6">
      <w:start w:val="0"/>
      <w:numFmt w:val="bullet"/>
      <w:lvlText w:val="•"/>
      <w:lvlJc w:val="left"/>
      <w:pPr>
        <w:ind w:left="3623" w:hanging="284"/>
      </w:pPr>
      <w:rPr>
        <w:rFonts w:hint="default"/>
        <w:lang w:val="eu-ES" w:eastAsia="en-US" w:bidi="ar-SA"/>
      </w:rPr>
    </w:lvl>
    <w:lvl w:ilvl="7">
      <w:start w:val="0"/>
      <w:numFmt w:val="bullet"/>
      <w:lvlText w:val="•"/>
      <w:lvlJc w:val="left"/>
      <w:pPr>
        <w:ind w:left="4112" w:hanging="284"/>
      </w:pPr>
      <w:rPr>
        <w:rFonts w:hint="default"/>
        <w:lang w:val="eu-ES" w:eastAsia="en-US" w:bidi="ar-SA"/>
      </w:rPr>
    </w:lvl>
    <w:lvl w:ilvl="8">
      <w:start w:val="0"/>
      <w:numFmt w:val="bullet"/>
      <w:lvlText w:val="•"/>
      <w:lvlJc w:val="left"/>
      <w:pPr>
        <w:ind w:left="4601" w:hanging="284"/>
      </w:pPr>
      <w:rPr>
        <w:rFonts w:hint="default"/>
        <w:lang w:val="eu-ES" w:eastAsia="en-US" w:bidi="ar-SA"/>
      </w:rPr>
    </w:lvl>
  </w:abstractNum>
  <w:num w:numId="1">
    <w:abstractNumId w:val="35"/>
  </w:num>
  <w:num w:numId="2">
    <w:abstractNumId w:val="11"/>
  </w:num>
  <w:num w:numId="3">
    <w:abstractNumId w:val="36"/>
  </w:num>
  <w:num w:numId="4">
    <w:abstractNumId w:val="14"/>
  </w:num>
  <w:num w:numId="5">
    <w:abstractNumId w:val="23"/>
  </w:num>
  <w:num w:numId="6">
    <w:abstractNumId w:val="17"/>
  </w:num>
  <w:num w:numId="7">
    <w:abstractNumId w:val="7"/>
  </w:num>
  <w:num w:numId="8">
    <w:abstractNumId w:val="22"/>
  </w:num>
  <w:num w:numId="9">
    <w:abstractNumId w:val="15"/>
  </w:num>
  <w:num w:numId="10">
    <w:abstractNumId w:val="1"/>
  </w:num>
  <w:num w:numId="11">
    <w:abstractNumId w:val="10"/>
  </w:num>
  <w:num w:numId="12">
    <w:abstractNumId w:val="28"/>
  </w:num>
  <w:num w:numId="13">
    <w:abstractNumId w:val="0"/>
  </w:num>
  <w:num w:numId="14">
    <w:abstractNumId w:val="21"/>
  </w:num>
  <w:num w:numId="15">
    <w:abstractNumId w:val="6"/>
  </w:num>
  <w:num w:numId="16">
    <w:abstractNumId w:val="13"/>
  </w:num>
  <w:num w:numId="17">
    <w:abstractNumId w:val="8"/>
  </w:num>
  <w:num w:numId="18">
    <w:abstractNumId w:val="26"/>
  </w:num>
  <w:num w:numId="19">
    <w:abstractNumId w:val="2"/>
  </w:num>
  <w:num w:numId="20">
    <w:abstractNumId w:val="3"/>
  </w:num>
  <w:num w:numId="21">
    <w:abstractNumId w:val="16"/>
  </w:num>
  <w:num w:numId="22">
    <w:abstractNumId w:val="9"/>
  </w:num>
  <w:num w:numId="23">
    <w:abstractNumId w:val="32"/>
  </w:num>
  <w:num w:numId="24">
    <w:abstractNumId w:val="4"/>
  </w:num>
  <w:num w:numId="25">
    <w:abstractNumId w:val="24"/>
  </w:num>
  <w:num w:numId="26">
    <w:abstractNumId w:val="20"/>
  </w:num>
  <w:num w:numId="27">
    <w:abstractNumId w:val="30"/>
  </w:num>
  <w:num w:numId="28">
    <w:abstractNumId w:val="18"/>
  </w:num>
  <w:num w:numId="29">
    <w:abstractNumId w:val="33"/>
  </w:num>
  <w:num w:numId="30">
    <w:abstractNumId w:val="31"/>
  </w:num>
  <w:num w:numId="31">
    <w:abstractNumId w:val="12"/>
  </w:num>
  <w:num w:numId="32">
    <w:abstractNumId w:val="29"/>
  </w:num>
  <w:num w:numId="33">
    <w:abstractNumId w:val="19"/>
  </w:num>
  <w:num w:numId="34">
    <w:abstractNumId w:val="27"/>
  </w:num>
  <w:num w:numId="35">
    <w:abstractNumId w:val="25"/>
  </w:num>
  <w:num w:numId="36">
    <w:abstractNumId w:val="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61F3D"/>
    <w:rsid w:val="00065324"/>
    <w:rsid w:val="000843EA"/>
    <w:rsid w:val="0009054F"/>
    <w:rsid w:val="000B15C6"/>
    <w:rsid w:val="000B3B74"/>
    <w:rsid w:val="000B6785"/>
    <w:rsid w:val="000C4D51"/>
    <w:rsid w:val="0011790E"/>
    <w:rsid w:val="00133AFE"/>
    <w:rsid w:val="001622AF"/>
    <w:rsid w:val="00175CA8"/>
    <w:rsid w:val="00177B06"/>
    <w:rsid w:val="00193733"/>
    <w:rsid w:val="001B2CC8"/>
    <w:rsid w:val="001E25CD"/>
    <w:rsid w:val="001E35C1"/>
    <w:rsid w:val="0020311F"/>
    <w:rsid w:val="00203B3A"/>
    <w:rsid w:val="00274FA6"/>
    <w:rsid w:val="002927A2"/>
    <w:rsid w:val="002945C0"/>
    <w:rsid w:val="00300B16"/>
    <w:rsid w:val="0037368A"/>
    <w:rsid w:val="003736F4"/>
    <w:rsid w:val="003942C2"/>
    <w:rsid w:val="003B081F"/>
    <w:rsid w:val="003F5034"/>
    <w:rsid w:val="00402FEA"/>
    <w:rsid w:val="00414BC3"/>
    <w:rsid w:val="004211B5"/>
    <w:rsid w:val="0043024D"/>
    <w:rsid w:val="004375D2"/>
    <w:rsid w:val="00442DAD"/>
    <w:rsid w:val="00467777"/>
    <w:rsid w:val="00483F9D"/>
    <w:rsid w:val="004B4A64"/>
    <w:rsid w:val="004C0B17"/>
    <w:rsid w:val="004D4C0C"/>
    <w:rsid w:val="00543C4B"/>
    <w:rsid w:val="00552F34"/>
    <w:rsid w:val="005633DE"/>
    <w:rsid w:val="005A0E08"/>
    <w:rsid w:val="005E2D2C"/>
    <w:rsid w:val="005E3412"/>
    <w:rsid w:val="005E5387"/>
    <w:rsid w:val="005F2A52"/>
    <w:rsid w:val="00607476"/>
    <w:rsid w:val="006100B7"/>
    <w:rsid w:val="00623DB7"/>
    <w:rsid w:val="00627B9C"/>
    <w:rsid w:val="006703A3"/>
    <w:rsid w:val="00676736"/>
    <w:rsid w:val="006A0781"/>
    <w:rsid w:val="006B4F0E"/>
    <w:rsid w:val="006D1BDA"/>
    <w:rsid w:val="006D4E6C"/>
    <w:rsid w:val="006E4BF2"/>
    <w:rsid w:val="006F1B1E"/>
    <w:rsid w:val="007362CF"/>
    <w:rsid w:val="00790453"/>
    <w:rsid w:val="007B4C87"/>
    <w:rsid w:val="008242D8"/>
    <w:rsid w:val="008429C4"/>
    <w:rsid w:val="00887727"/>
    <w:rsid w:val="008C25CE"/>
    <w:rsid w:val="008D7761"/>
    <w:rsid w:val="008E0FF6"/>
    <w:rsid w:val="00904661"/>
    <w:rsid w:val="009952B2"/>
    <w:rsid w:val="009F0645"/>
    <w:rsid w:val="00A067A7"/>
    <w:rsid w:val="00A11C2C"/>
    <w:rsid w:val="00A26D76"/>
    <w:rsid w:val="00A43AC0"/>
    <w:rsid w:val="00A77B3E"/>
    <w:rsid w:val="00A900BC"/>
    <w:rsid w:val="00AB2260"/>
    <w:rsid w:val="00AD58E2"/>
    <w:rsid w:val="00AE39FB"/>
    <w:rsid w:val="00AF2EF0"/>
    <w:rsid w:val="00B31C22"/>
    <w:rsid w:val="00B3278A"/>
    <w:rsid w:val="00B34E04"/>
    <w:rsid w:val="00B36ED3"/>
    <w:rsid w:val="00B40E0B"/>
    <w:rsid w:val="00B43268"/>
    <w:rsid w:val="00B92245"/>
    <w:rsid w:val="00B973D3"/>
    <w:rsid w:val="00BB0D80"/>
    <w:rsid w:val="00BD7F3F"/>
    <w:rsid w:val="00BF5228"/>
    <w:rsid w:val="00C26A9E"/>
    <w:rsid w:val="00C368D0"/>
    <w:rsid w:val="00C51E43"/>
    <w:rsid w:val="00C778B7"/>
    <w:rsid w:val="00C83CED"/>
    <w:rsid w:val="00C86309"/>
    <w:rsid w:val="00CE3236"/>
    <w:rsid w:val="00D42A86"/>
    <w:rsid w:val="00D57F12"/>
    <w:rsid w:val="00DB34AF"/>
    <w:rsid w:val="00DB7252"/>
    <w:rsid w:val="00DC349E"/>
    <w:rsid w:val="00E02234"/>
    <w:rsid w:val="00E15C25"/>
    <w:rsid w:val="00E64653"/>
    <w:rsid w:val="00E75D8C"/>
    <w:rsid w:val="00E97532"/>
    <w:rsid w:val="00EA4142"/>
    <w:rsid w:val="00EA4D58"/>
    <w:rsid w:val="00ED5969"/>
    <w:rsid w:val="00F02884"/>
    <w:rsid w:val="00F110D9"/>
    <w:rsid w:val="00F35F1C"/>
    <w:rsid w:val="00F422FE"/>
    <w:rsid w:val="00FD2AA2"/>
  </w:rsids>
  <m:mathPr>
    <m:mathFont m:val="Cambria Math"/>
  </m:mathPr>
  <w:themeFontLang w:val="es-ES"/>
  <w:clrSchemeMapping w:bg1="light1" w:t1="dark1" w:bg2="light2" w:t2="dark2" w:accent1="accent1" w:accent2="accent2" w:accent3="accent3" w:accent4="accent4" w:accent5="accent5" w:accent6="accent6" w:hyperlink="hyperlink" w:followedHyperlink="followedHyperlink"/>
  <w:doNotIncludeSubdocsInStats/>
  <w15:docId w15:val="{4B0396B0-7390-4752-85EC-1B3C4214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link w:val="Ttulo1Car"/>
    <w:uiPriority w:val="1"/>
    <w:qFormat/>
    <w:rsid w:val="00DB7252"/>
    <w:pPr>
      <w:widowControl w:val="0"/>
      <w:autoSpaceDE w:val="0"/>
      <w:autoSpaceDN w:val="0"/>
      <w:spacing w:before="93"/>
      <w:ind w:left="902" w:hanging="334"/>
      <w:outlineLvl w:val="0"/>
    </w:pPr>
    <w:rPr>
      <w:rFonts w:ascii="Arial" w:eastAsia="Arial" w:hAnsi="Arial" w:cs="Arial"/>
      <w:b/>
      <w:bCs/>
      <w:sz w:val="22"/>
      <w:szCs w:val="22"/>
      <w:lang w:val="eu-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EncabezadoCar"/>
    <w:rsid w:val="00676736"/>
    <w:pPr>
      <w:tabs>
        <w:tab w:val="center" w:pos="4536"/>
        <w:tab w:val="right" w:pos="9072"/>
      </w:tabs>
    </w:pPr>
    <w:rPr>
      <w:lang w:val="x-none" w:eastAsia="x-none"/>
    </w:rPr>
  </w:style>
  <w:style w:type="character" w:customStyle="1" w:styleId="EncabezadoCar">
    <w:name w:val="Encabezado Car"/>
    <w:link w:val="Header"/>
    <w:rsid w:val="00676736"/>
    <w:rPr>
      <w:sz w:val="24"/>
      <w:szCs w:val="24"/>
    </w:rPr>
  </w:style>
  <w:style w:type="paragraph" w:styleId="Footer">
    <w:name w:val="footer"/>
    <w:basedOn w:val="Normal"/>
    <w:link w:val="PiedepginaCar"/>
    <w:uiPriority w:val="99"/>
    <w:rsid w:val="00676736"/>
    <w:pPr>
      <w:tabs>
        <w:tab w:val="center" w:pos="4536"/>
        <w:tab w:val="right" w:pos="9072"/>
      </w:tabs>
    </w:pPr>
    <w:rPr>
      <w:lang w:val="x-none" w:eastAsia="x-none"/>
    </w:rPr>
  </w:style>
  <w:style w:type="character" w:customStyle="1" w:styleId="PiedepginaCar">
    <w:name w:val="Pie de página Car"/>
    <w:link w:val="Footer"/>
    <w:uiPriority w:val="99"/>
    <w:rsid w:val="00676736"/>
    <w:rPr>
      <w:sz w:val="24"/>
      <w:szCs w:val="24"/>
    </w:rPr>
  </w:style>
  <w:style w:type="table" w:styleId="TableGrid">
    <w:name w:val="Table Grid"/>
    <w:basedOn w:val="TableNormal"/>
    <w:rsid w:val="001937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DefaultParagraphFont"/>
    <w:link w:val="Heading1"/>
    <w:uiPriority w:val="1"/>
    <w:rsid w:val="00DB7252"/>
    <w:rPr>
      <w:rFonts w:ascii="Arial" w:eastAsia="Arial" w:hAnsi="Arial" w:cs="Arial"/>
      <w:b/>
      <w:bCs/>
      <w:sz w:val="22"/>
      <w:szCs w:val="22"/>
      <w:lang w:val="eu-ES" w:eastAsia="en-US"/>
    </w:rPr>
  </w:style>
  <w:style w:type="table" w:customStyle="1" w:styleId="TableNormal0">
    <w:name w:val="Table Normal_0"/>
    <w:uiPriority w:val="2"/>
    <w:semiHidden/>
    <w:unhideWhenUsed/>
    <w:qFormat/>
    <w:rsid w:val="00DB725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link w:val="TextoindependienteCar"/>
    <w:uiPriority w:val="1"/>
    <w:qFormat/>
    <w:rsid w:val="00DB7252"/>
    <w:pPr>
      <w:widowControl w:val="0"/>
      <w:autoSpaceDE w:val="0"/>
      <w:autoSpaceDN w:val="0"/>
      <w:jc w:val="both"/>
    </w:pPr>
    <w:rPr>
      <w:rFonts w:ascii="Arial MT" w:eastAsia="Arial MT" w:hAnsi="Arial MT" w:cs="Arial MT"/>
      <w:sz w:val="20"/>
      <w:szCs w:val="20"/>
      <w:lang w:val="eu-ES" w:eastAsia="en-US"/>
    </w:rPr>
  </w:style>
  <w:style w:type="character" w:customStyle="1" w:styleId="TextoindependienteCar">
    <w:name w:val="Texto independiente Car"/>
    <w:basedOn w:val="DefaultParagraphFont"/>
    <w:link w:val="BodyText"/>
    <w:uiPriority w:val="1"/>
    <w:rsid w:val="00DB7252"/>
    <w:rPr>
      <w:rFonts w:ascii="Arial MT" w:eastAsia="Arial MT" w:hAnsi="Arial MT" w:cs="Arial MT"/>
      <w:lang w:val="eu-ES" w:eastAsia="en-US"/>
    </w:rPr>
  </w:style>
  <w:style w:type="paragraph" w:styleId="ListParagraph">
    <w:name w:val="List Paragraph"/>
    <w:basedOn w:val="Normal"/>
    <w:uiPriority w:val="1"/>
    <w:qFormat/>
    <w:rsid w:val="00DB7252"/>
    <w:pPr>
      <w:widowControl w:val="0"/>
      <w:autoSpaceDE w:val="0"/>
      <w:autoSpaceDN w:val="0"/>
      <w:ind w:left="1185" w:hanging="283"/>
      <w:jc w:val="both"/>
    </w:pPr>
    <w:rPr>
      <w:rFonts w:ascii="Arial MT" w:eastAsia="Arial MT" w:hAnsi="Arial MT" w:cs="Arial MT"/>
      <w:sz w:val="22"/>
      <w:szCs w:val="22"/>
      <w:lang w:val="eu-ES" w:eastAsia="en-US"/>
    </w:rPr>
  </w:style>
  <w:style w:type="paragraph" w:customStyle="1" w:styleId="TableParagraph">
    <w:name w:val="Table Paragraph"/>
    <w:basedOn w:val="Normal"/>
    <w:uiPriority w:val="1"/>
    <w:qFormat/>
    <w:rsid w:val="00DB7252"/>
    <w:pPr>
      <w:widowControl w:val="0"/>
      <w:autoSpaceDE w:val="0"/>
      <w:autoSpaceDN w:val="0"/>
      <w:ind w:left="108"/>
    </w:pPr>
    <w:rPr>
      <w:rFonts w:ascii="Arial MT" w:eastAsia="Arial MT" w:hAnsi="Arial MT" w:cs="Arial MT"/>
      <w:sz w:val="22"/>
      <w:szCs w:val="22"/>
      <w:lang w:val="eu-ES" w:eastAsia="en-US"/>
    </w:rPr>
  </w:style>
  <w:style w:type="paragraph" w:styleId="BalloonText">
    <w:name w:val="Balloon Text"/>
    <w:basedOn w:val="Normal"/>
    <w:link w:val="TextodegloboCar"/>
    <w:uiPriority w:val="99"/>
    <w:unhideWhenUsed/>
    <w:rsid w:val="00DB7252"/>
    <w:pPr>
      <w:widowControl w:val="0"/>
      <w:autoSpaceDE w:val="0"/>
      <w:autoSpaceDN w:val="0"/>
    </w:pPr>
    <w:rPr>
      <w:rFonts w:ascii="Tahoma" w:eastAsia="Arial MT" w:hAnsi="Tahoma" w:cs="Tahoma"/>
      <w:sz w:val="16"/>
      <w:szCs w:val="16"/>
      <w:lang w:val="eu-ES" w:eastAsia="en-US"/>
    </w:rPr>
  </w:style>
  <w:style w:type="character" w:customStyle="1" w:styleId="TextodegloboCar">
    <w:name w:val="Texto de globo Car"/>
    <w:basedOn w:val="DefaultParagraphFont"/>
    <w:link w:val="BalloonText"/>
    <w:uiPriority w:val="99"/>
    <w:rsid w:val="00DB7252"/>
    <w:rPr>
      <w:rFonts w:ascii="Tahoma" w:eastAsia="Arial MT" w:hAnsi="Tahoma" w:cs="Tahoma"/>
      <w:sz w:val="16"/>
      <w:szCs w:val="16"/>
      <w:lang w:val="eu-ES" w:eastAsia="en-US"/>
    </w:rPr>
  </w:style>
  <w:style w:type="paragraph" w:styleId="Title">
    <w:name w:val="Title"/>
    <w:basedOn w:val="Normal"/>
    <w:link w:val="PuestoCar"/>
    <w:qFormat/>
    <w:rsid w:val="00DB7252"/>
    <w:pPr>
      <w:jc w:val="center"/>
    </w:pPr>
    <w:rPr>
      <w:b/>
      <w:szCs w:val="20"/>
      <w:lang w:val="es-ES_tradnl" w:eastAsia="eu-ES"/>
    </w:rPr>
  </w:style>
  <w:style w:type="character" w:customStyle="1" w:styleId="PuestoCar">
    <w:name w:val="Puesto Car"/>
    <w:basedOn w:val="DefaultParagraphFont"/>
    <w:link w:val="Title"/>
    <w:rsid w:val="00DB7252"/>
    <w:rPr>
      <w:b/>
      <w:sz w:val="24"/>
      <w:lang w:val="es-ES_tradnl"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12</Pages>
  <Words>4680</Words>
  <Characters>29202</Characters>
  <Application>Microsoft Office Word</Application>
  <DocSecurity>0</DocSecurity>
  <Lines>241</Lines>
  <Paragraphs>270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Elixabete Rubio Marcos</cp:lastModifiedBy>
  <cp:revision>60</cp:revision>
  <cp:lastPrinted>2018-11-14T03:56:00Z</cp:lastPrinted>
  <dcterms:created xsi:type="dcterms:W3CDTF">2011-05-17T15:57:00Z</dcterms:created>
  <dcterms:modified xsi:type="dcterms:W3CDTF">2025-06-25T08:04:00Z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Erubio</vt:lpwstr>
  </property>
  <property fmtid="{D5CDD505-2E9C-101B-9397-08002B2CF9AE}" pid="3" name="cgsCodigoCatalogo">
    <vt:lpwstr>O25/0045</vt:lpwstr>
  </property>
  <property fmtid="{D5CDD505-2E9C-101B-9397-08002B2CF9AE}" pid="4" name="cgsCodigoExpediente">
    <vt:lpwstr>2025UDIR0002</vt:lpwstr>
  </property>
  <property fmtid="{D5CDD505-2E9C-101B-9397-08002B2CF9AE}" pid="5" name="cgsGenerador">
    <vt:lpwstr>MUNIGEX</vt:lpwstr>
  </property>
  <property fmtid="{D5CDD505-2E9C-101B-9397-08002B2CF9AE}" pid="6" name="cgsIDGlobalDoc">
    <vt:lpwstr>90466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28</vt:lpwstr>
  </property>
  <property fmtid="{D5CDD505-2E9C-101B-9397-08002B2CF9AE}" pid="10" name="cgsNombreEntidad">
    <vt:lpwstr>Zizurkilgo Udala</vt:lpwstr>
  </property>
  <property fmtid="{D5CDD505-2E9C-101B-9397-08002B2CF9AE}" pid="11" name="cgsNumeroTramite">
    <vt:lpwstr>57704</vt:lpwstr>
  </property>
  <property fmtid="{D5CDD505-2E9C-101B-9397-08002B2CF9AE}" pid="12" name="cgsPlantilla">
    <vt:lpwstr>XXXX.XXXX</vt:lpwstr>
  </property>
  <property fmtid="{D5CDD505-2E9C-101B-9397-08002B2CF9AE}" pid="13" name="cgsPoblacion">
    <vt:lpwstr>Zizurkil</vt:lpwstr>
  </property>
  <property fmtid="{D5CDD505-2E9C-101B-9397-08002B2CF9AE}" pid="14" name="cgsVersionGenerador">
    <vt:lpwstr>7.50</vt:lpwstr>
  </property>
</Properties>
</file>