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EEA53A8" w14:textId="77777777" w:rsidR="00880C47" w:rsidRPr="00456ED8" w:rsidRDefault="002E3569">
      <w:pPr>
        <w:pStyle w:val="Textopredeterminado"/>
        <w:jc w:val="both"/>
        <w:rPr>
          <w:rFonts w:ascii="Poppins" w:hAnsi="Poppins" w:cs="Poppins"/>
          <w:sz w:val="20"/>
        </w:rPr>
      </w:pPr>
      <w:r>
        <w:rPr>
          <w:rFonts w:ascii="Arial" w:hAnsi="Arial" w:cs="Arial"/>
          <w:sz w:val="21"/>
          <w:szCs w:val="21"/>
        </w:rPr>
        <w:tab/>
      </w:r>
    </w:p>
    <w:p w14:paraId="40CAE250" w14:textId="77777777" w:rsidR="00F86331" w:rsidRPr="00456ED8" w:rsidRDefault="00F86331" w:rsidP="00F86331">
      <w:pPr>
        <w:autoSpaceDN w:val="0"/>
        <w:jc w:val="center"/>
        <w:rPr>
          <w:rFonts w:ascii="Poppins" w:eastAsia="Courier New" w:hAnsi="Poppins" w:cs="Poppins"/>
          <w:color w:val="auto"/>
          <w:kern w:val="3"/>
        </w:rPr>
      </w:pPr>
      <w:r w:rsidRPr="00456ED8">
        <w:rPr>
          <w:rFonts w:ascii="Poppins" w:eastAsia="Courier New" w:hAnsi="Poppins" w:cs="Poppins"/>
          <w:color w:val="333333"/>
          <w:kern w:val="3"/>
        </w:rPr>
        <w:t>AYUNTAMIENTO DE SAN FERNANDO.</w:t>
      </w:r>
    </w:p>
    <w:p w14:paraId="4258E836" w14:textId="77777777" w:rsidR="00F86331" w:rsidRPr="00456ED8" w:rsidRDefault="00F86331" w:rsidP="00F86331">
      <w:pPr>
        <w:autoSpaceDN w:val="0"/>
        <w:jc w:val="center"/>
        <w:rPr>
          <w:rFonts w:ascii="Poppins" w:eastAsia="Courier New" w:hAnsi="Poppins" w:cs="Poppins"/>
          <w:color w:val="333333"/>
          <w:kern w:val="3"/>
        </w:rPr>
      </w:pPr>
    </w:p>
    <w:p w14:paraId="67D12E97" w14:textId="77777777" w:rsidR="00F86331" w:rsidRPr="00456ED8" w:rsidRDefault="00F86331" w:rsidP="00F86331">
      <w:pPr>
        <w:autoSpaceDN w:val="0"/>
        <w:jc w:val="center"/>
        <w:rPr>
          <w:rFonts w:ascii="Poppins" w:eastAsia="Courier New" w:hAnsi="Poppins" w:cs="Poppins"/>
          <w:color w:val="333333"/>
          <w:kern w:val="3"/>
        </w:rPr>
      </w:pPr>
    </w:p>
    <w:p w14:paraId="35D660C2" w14:textId="350C57D3" w:rsidR="00572954" w:rsidRPr="00572954" w:rsidRDefault="00F86331" w:rsidP="007F11D4">
      <w:pPr>
        <w:jc w:val="center"/>
        <w:rPr>
          <w:rFonts w:ascii="Poppins" w:eastAsiaTheme="minorHAnsi" w:hAnsi="Poppins" w:cs="Poppins"/>
          <w:color w:val="auto"/>
          <w:lang w:eastAsia="en-US" w:bidi="ar-SA"/>
        </w:rPr>
      </w:pPr>
      <w:r w:rsidRPr="00456ED8">
        <w:rPr>
          <w:rFonts w:ascii="Poppins" w:eastAsia="SimSun" w:hAnsi="Poppins" w:cs="Poppins"/>
          <w:color w:val="333333"/>
          <w:kern w:val="3"/>
        </w:rPr>
        <w:t xml:space="preserve">EXTRACTO DEL DECRETO DE ALCALDÍA-PRESIDENCIA DE </w:t>
      </w:r>
      <w:r w:rsidR="003732E5">
        <w:rPr>
          <w:rFonts w:ascii="Poppins" w:eastAsia="SimSun" w:hAnsi="Poppins" w:cs="Poppins"/>
          <w:color w:val="333333"/>
          <w:kern w:val="3"/>
        </w:rPr>
        <w:t>23</w:t>
      </w:r>
      <w:r w:rsidR="00FD5F9F" w:rsidRPr="00456ED8">
        <w:rPr>
          <w:rFonts w:ascii="Poppins" w:eastAsia="SimSun" w:hAnsi="Poppins" w:cs="Poppins"/>
          <w:color w:val="333333"/>
          <w:kern w:val="3"/>
        </w:rPr>
        <w:t xml:space="preserve"> DE JU</w:t>
      </w:r>
      <w:r w:rsidR="003732E5">
        <w:rPr>
          <w:rFonts w:ascii="Poppins" w:eastAsia="SimSun" w:hAnsi="Poppins" w:cs="Poppins"/>
          <w:color w:val="333333"/>
          <w:kern w:val="3"/>
        </w:rPr>
        <w:t>N</w:t>
      </w:r>
      <w:r w:rsidR="00FD5F9F" w:rsidRPr="00456ED8">
        <w:rPr>
          <w:rFonts w:ascii="Poppins" w:eastAsia="SimSun" w:hAnsi="Poppins" w:cs="Poppins"/>
          <w:color w:val="333333"/>
          <w:kern w:val="3"/>
        </w:rPr>
        <w:t>IO DE 202</w:t>
      </w:r>
      <w:r w:rsidR="003732E5">
        <w:rPr>
          <w:rFonts w:ascii="Poppins" w:eastAsia="SimSun" w:hAnsi="Poppins" w:cs="Poppins"/>
          <w:color w:val="333333"/>
          <w:kern w:val="3"/>
        </w:rPr>
        <w:t>5</w:t>
      </w:r>
      <w:r w:rsidRPr="00456ED8">
        <w:rPr>
          <w:rFonts w:ascii="Poppins" w:eastAsia="SimSun" w:hAnsi="Poppins" w:cs="Poppins"/>
          <w:color w:val="333333"/>
          <w:kern w:val="3"/>
        </w:rPr>
        <w:t xml:space="preserve"> POR EL</w:t>
      </w:r>
      <w:r w:rsidR="003D5700" w:rsidRPr="00456ED8">
        <w:rPr>
          <w:rFonts w:ascii="Poppins" w:eastAsia="SimSun" w:hAnsi="Poppins" w:cs="Poppins"/>
          <w:color w:val="333333"/>
          <w:kern w:val="3"/>
        </w:rPr>
        <w:t xml:space="preserve"> QUE</w:t>
      </w:r>
      <w:r w:rsidRPr="00456ED8">
        <w:rPr>
          <w:rFonts w:ascii="Poppins" w:eastAsia="SimSun" w:hAnsi="Poppins" w:cs="Poppins"/>
          <w:color w:val="333333"/>
          <w:kern w:val="3"/>
        </w:rPr>
        <w:t xml:space="preserve"> SE CONVOCAN </w:t>
      </w:r>
      <w:r w:rsidRPr="00456ED8">
        <w:rPr>
          <w:rFonts w:ascii="Poppins" w:eastAsia="Calibri" w:hAnsi="Poppins" w:cs="Poppins"/>
          <w:color w:val="auto"/>
          <w:lang w:eastAsia="en-US" w:bidi="ar-SA"/>
        </w:rPr>
        <w:t>BASES DE SUBVENCIONES</w:t>
      </w:r>
      <w:r w:rsidR="007F11D4" w:rsidRPr="00456ED8">
        <w:rPr>
          <w:rFonts w:ascii="Poppins" w:eastAsia="Calibri" w:hAnsi="Poppins" w:cs="Poppins"/>
          <w:color w:val="auto"/>
          <w:lang w:eastAsia="en-US" w:bidi="ar-SA"/>
        </w:rPr>
        <w:t xml:space="preserve"> AL</w:t>
      </w:r>
      <w:r w:rsidRPr="00456ED8">
        <w:rPr>
          <w:rFonts w:ascii="Poppins" w:eastAsia="Calibri" w:hAnsi="Poppins" w:cs="Poppins"/>
          <w:color w:val="auto"/>
          <w:lang w:eastAsia="en-US" w:bidi="ar-SA"/>
        </w:rPr>
        <w:t xml:space="preserve"> </w:t>
      </w:r>
      <w:r w:rsidR="00572954" w:rsidRPr="00456ED8">
        <w:rPr>
          <w:rFonts w:ascii="Poppins" w:eastAsiaTheme="minorHAnsi" w:hAnsi="Poppins" w:cs="Poppins"/>
          <w:color w:val="auto"/>
          <w:lang w:eastAsia="en-US" w:bidi="ar-SA"/>
        </w:rPr>
        <w:t xml:space="preserve">DEPORTE PARA CLUBES, SOCIEDADES ANÓNIMAS DEPORTIVAS Y DEPORTISTAS INDEPENDIENTES DEL AYUNTAMIENTO DE SAN FERNANDO </w:t>
      </w:r>
      <w:r w:rsidR="00572954" w:rsidRPr="00572954">
        <w:rPr>
          <w:rFonts w:ascii="Poppins" w:eastAsiaTheme="minorHAnsi" w:hAnsi="Poppins" w:cs="Poppins"/>
          <w:color w:val="auto"/>
          <w:lang w:eastAsia="en-US" w:bidi="ar-SA"/>
        </w:rPr>
        <w:t>CONVOCATORIA 202</w:t>
      </w:r>
      <w:r w:rsidR="003732E5">
        <w:rPr>
          <w:rFonts w:ascii="Poppins" w:eastAsiaTheme="minorHAnsi" w:hAnsi="Poppins" w:cs="Poppins"/>
          <w:color w:val="auto"/>
          <w:lang w:eastAsia="en-US" w:bidi="ar-SA"/>
        </w:rPr>
        <w:t>5</w:t>
      </w:r>
      <w:r w:rsidR="00572954" w:rsidRPr="00572954">
        <w:rPr>
          <w:rFonts w:ascii="Poppins" w:eastAsiaTheme="minorHAnsi" w:hAnsi="Poppins" w:cs="Poppins"/>
          <w:color w:val="auto"/>
          <w:lang w:eastAsia="en-US" w:bidi="ar-SA"/>
        </w:rPr>
        <w:t xml:space="preserve"> (temporada 202</w:t>
      </w:r>
      <w:r w:rsidR="003732E5">
        <w:rPr>
          <w:rFonts w:ascii="Poppins" w:eastAsiaTheme="minorHAnsi" w:hAnsi="Poppins" w:cs="Poppins"/>
          <w:color w:val="auto"/>
          <w:lang w:eastAsia="en-US" w:bidi="ar-SA"/>
        </w:rPr>
        <w:t>4</w:t>
      </w:r>
      <w:r w:rsidR="00572954" w:rsidRPr="00572954">
        <w:rPr>
          <w:rFonts w:ascii="Poppins" w:eastAsiaTheme="minorHAnsi" w:hAnsi="Poppins" w:cs="Poppins"/>
          <w:color w:val="auto"/>
          <w:lang w:eastAsia="en-US" w:bidi="ar-SA"/>
        </w:rPr>
        <w:t>-202</w:t>
      </w:r>
      <w:r w:rsidR="003732E5">
        <w:rPr>
          <w:rFonts w:ascii="Poppins" w:eastAsiaTheme="minorHAnsi" w:hAnsi="Poppins" w:cs="Poppins"/>
          <w:color w:val="auto"/>
          <w:lang w:eastAsia="en-US" w:bidi="ar-SA"/>
        </w:rPr>
        <w:t>5</w:t>
      </w:r>
      <w:r w:rsidR="00572954" w:rsidRPr="00572954">
        <w:rPr>
          <w:rFonts w:ascii="Poppins" w:eastAsiaTheme="minorHAnsi" w:hAnsi="Poppins" w:cs="Poppins"/>
          <w:color w:val="auto"/>
          <w:lang w:eastAsia="en-US" w:bidi="ar-SA"/>
        </w:rPr>
        <w:t>)</w:t>
      </w:r>
    </w:p>
    <w:p w14:paraId="4B5C557C" w14:textId="7C4AC38C" w:rsidR="00F86331" w:rsidRPr="00456ED8" w:rsidRDefault="00F86331" w:rsidP="00572954">
      <w:pPr>
        <w:widowControl w:val="0"/>
        <w:autoSpaceDN w:val="0"/>
        <w:spacing w:after="200" w:line="276" w:lineRule="auto"/>
        <w:jc w:val="center"/>
        <w:rPr>
          <w:rFonts w:ascii="Poppins" w:eastAsia="Courier New" w:hAnsi="Poppins" w:cs="Poppins"/>
          <w:color w:val="auto"/>
          <w:kern w:val="3"/>
        </w:rPr>
      </w:pPr>
    </w:p>
    <w:p w14:paraId="30484DB7" w14:textId="77777777" w:rsidR="00F86331" w:rsidRPr="00456ED8" w:rsidRDefault="00F86331" w:rsidP="00F86331">
      <w:pPr>
        <w:autoSpaceDN w:val="0"/>
        <w:jc w:val="both"/>
        <w:rPr>
          <w:rFonts w:ascii="Poppins" w:eastAsia="Courier New" w:hAnsi="Poppins" w:cs="Poppins"/>
          <w:color w:val="333333"/>
          <w:kern w:val="3"/>
        </w:rPr>
      </w:pPr>
    </w:p>
    <w:p w14:paraId="60DA43E3" w14:textId="77777777" w:rsidR="00F86331" w:rsidRPr="00456ED8" w:rsidRDefault="00F86331" w:rsidP="00F86331">
      <w:pPr>
        <w:autoSpaceDN w:val="0"/>
        <w:jc w:val="both"/>
        <w:rPr>
          <w:rFonts w:ascii="Poppins" w:eastAsia="Courier New" w:hAnsi="Poppins" w:cs="Poppins"/>
          <w:b/>
          <w:bCs/>
          <w:color w:val="333333"/>
          <w:kern w:val="3"/>
        </w:rPr>
      </w:pPr>
    </w:p>
    <w:p w14:paraId="306B5693" w14:textId="77777777" w:rsidR="00F86331" w:rsidRPr="00456ED8" w:rsidRDefault="00F86331" w:rsidP="00F86331">
      <w:pPr>
        <w:suppressAutoHyphens w:val="0"/>
        <w:autoSpaceDE w:val="0"/>
        <w:autoSpaceDN w:val="0"/>
        <w:jc w:val="both"/>
        <w:rPr>
          <w:rFonts w:ascii="Poppins" w:eastAsia="SimSun" w:hAnsi="Poppins" w:cs="Poppins"/>
          <w:color w:val="auto"/>
          <w:kern w:val="3"/>
        </w:rPr>
      </w:pPr>
      <w:r w:rsidRPr="00456ED8">
        <w:rPr>
          <w:rFonts w:ascii="Poppins" w:eastAsia="SimSun" w:hAnsi="Poppins" w:cs="Poppins"/>
          <w:lang w:bidi="ar-SA"/>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456ED8">
        <w:rPr>
          <w:rFonts w:ascii="Poppins" w:eastAsia="SimSun" w:hAnsi="Poppins" w:cs="Poppins"/>
          <w:color w:val="0000FF"/>
          <w:lang w:bidi="ar-SA"/>
        </w:rPr>
        <w:t>(</w:t>
      </w:r>
      <w:r w:rsidRPr="00456ED8">
        <w:rPr>
          <w:rFonts w:ascii="Poppins" w:eastAsia="SimSun" w:hAnsi="Poppins" w:cs="Poppins"/>
          <w:b/>
          <w:bCs/>
          <w:color w:val="000081"/>
          <w:lang w:bidi="ar-SA"/>
        </w:rPr>
        <w:t>http://www.pap.minhap.gob.es/bdnstrans/es/index</w:t>
      </w:r>
      <w:r w:rsidRPr="00456ED8">
        <w:rPr>
          <w:rFonts w:ascii="Poppins" w:eastAsia="SimSun" w:hAnsi="Poppins" w:cs="Poppins"/>
          <w:color w:val="0000FF"/>
          <w:lang w:bidi="ar-SA"/>
        </w:rPr>
        <w:t>).</w:t>
      </w:r>
    </w:p>
    <w:p w14:paraId="20E50997" w14:textId="77777777" w:rsidR="00F86331" w:rsidRPr="00456ED8" w:rsidRDefault="00F86331" w:rsidP="00F86331">
      <w:pPr>
        <w:autoSpaceDN w:val="0"/>
        <w:jc w:val="both"/>
        <w:rPr>
          <w:rFonts w:ascii="Poppins" w:eastAsia="Courier New" w:hAnsi="Poppins" w:cs="Poppins"/>
          <w:b/>
          <w:bCs/>
          <w:color w:val="333333"/>
          <w:kern w:val="3"/>
        </w:rPr>
      </w:pPr>
    </w:p>
    <w:p w14:paraId="0DADA493" w14:textId="77777777" w:rsidR="00F86331" w:rsidRPr="00456ED8" w:rsidRDefault="00F86331" w:rsidP="00F86331">
      <w:pPr>
        <w:autoSpaceDN w:val="0"/>
        <w:jc w:val="both"/>
        <w:rPr>
          <w:rFonts w:ascii="Poppins" w:eastAsia="Courier New" w:hAnsi="Poppins" w:cs="Poppins"/>
          <w:b/>
          <w:bCs/>
          <w:color w:val="333333"/>
          <w:kern w:val="3"/>
        </w:rPr>
      </w:pPr>
    </w:p>
    <w:p w14:paraId="598F5027" w14:textId="77777777" w:rsidR="00F86331" w:rsidRPr="00456ED8" w:rsidRDefault="00F86331" w:rsidP="00F86331">
      <w:pPr>
        <w:widowControl w:val="0"/>
        <w:numPr>
          <w:ilvl w:val="0"/>
          <w:numId w:val="10"/>
        </w:numPr>
        <w:autoSpaceDN w:val="0"/>
        <w:spacing w:after="200" w:line="276" w:lineRule="auto"/>
        <w:jc w:val="both"/>
        <w:rPr>
          <w:rFonts w:ascii="Poppins" w:eastAsia="Courier New" w:hAnsi="Poppins" w:cs="Poppins"/>
          <w:color w:val="333333"/>
          <w:kern w:val="3"/>
          <w:u w:val="single"/>
        </w:rPr>
      </w:pPr>
      <w:r w:rsidRPr="00456ED8">
        <w:rPr>
          <w:rFonts w:ascii="Poppins" w:eastAsia="Courier New" w:hAnsi="Poppins" w:cs="Poppins"/>
          <w:color w:val="333333"/>
          <w:kern w:val="3"/>
          <w:u w:val="single"/>
        </w:rPr>
        <w:t>Finalidad, objetivos y límites de las subvenciones.</w:t>
      </w:r>
    </w:p>
    <w:p w14:paraId="6A02BD36" w14:textId="77777777" w:rsidR="00F86331" w:rsidRPr="00456ED8" w:rsidRDefault="00F86331" w:rsidP="00F86331">
      <w:pPr>
        <w:autoSpaceDN w:val="0"/>
        <w:jc w:val="both"/>
        <w:rPr>
          <w:rFonts w:ascii="Poppins" w:eastAsia="Courier New" w:hAnsi="Poppins" w:cs="Poppins"/>
          <w:b/>
          <w:bCs/>
          <w:color w:val="333333"/>
          <w:kern w:val="3"/>
        </w:rPr>
      </w:pPr>
    </w:p>
    <w:p w14:paraId="0621A0AE" w14:textId="225AD2B6" w:rsidR="00F86331" w:rsidRPr="00456ED8" w:rsidRDefault="00F86331" w:rsidP="00F86331">
      <w:pPr>
        <w:tabs>
          <w:tab w:val="left" w:pos="709"/>
        </w:tabs>
        <w:autoSpaceDN w:val="0"/>
        <w:jc w:val="both"/>
        <w:rPr>
          <w:rFonts w:ascii="Poppins" w:eastAsia="Arial" w:hAnsi="Poppins" w:cs="Poppins"/>
          <w:color w:val="auto"/>
          <w:kern w:val="3"/>
        </w:rPr>
      </w:pPr>
      <w:r w:rsidRPr="00456ED8">
        <w:rPr>
          <w:rFonts w:ascii="Poppins" w:eastAsia="Arial" w:hAnsi="Poppins" w:cs="Poppins"/>
          <w:color w:val="333333"/>
          <w:kern w:val="3"/>
        </w:rPr>
        <w:t xml:space="preserve">Orientadas fundamentalmente a prestar el apoyo necesario a los clubes, </w:t>
      </w:r>
      <w:r w:rsidR="00B82DE2" w:rsidRPr="00456ED8">
        <w:rPr>
          <w:rFonts w:ascii="Poppins" w:eastAsia="Arial" w:hAnsi="Poppins" w:cs="Poppins"/>
          <w:color w:val="333333"/>
          <w:kern w:val="3"/>
        </w:rPr>
        <w:t>sociedades anónimas deportivas</w:t>
      </w:r>
      <w:r w:rsidRPr="00456ED8">
        <w:rPr>
          <w:rFonts w:ascii="Poppins" w:eastAsia="Arial" w:hAnsi="Poppins" w:cs="Poppins"/>
          <w:color w:val="333333"/>
          <w:kern w:val="3"/>
        </w:rPr>
        <w:t xml:space="preserve"> y deportistas independientes de San Fernando para que se </w:t>
      </w:r>
      <w:r w:rsidRPr="00456ED8">
        <w:rPr>
          <w:rFonts w:ascii="Poppins" w:eastAsia="Arial" w:hAnsi="Poppins" w:cs="Poppins"/>
          <w:iCs/>
          <w:color w:val="333333"/>
          <w:kern w:val="3"/>
        </w:rPr>
        <w:t>fomente la participación de los ciudadanos en el deporte.</w:t>
      </w:r>
    </w:p>
    <w:p w14:paraId="531DE171" w14:textId="77777777" w:rsidR="00F86331" w:rsidRPr="00456ED8" w:rsidRDefault="00F86331" w:rsidP="00F86331">
      <w:pPr>
        <w:tabs>
          <w:tab w:val="left" w:pos="709"/>
        </w:tabs>
        <w:autoSpaceDN w:val="0"/>
        <w:jc w:val="both"/>
        <w:rPr>
          <w:rFonts w:ascii="Poppins" w:eastAsia="Arial" w:hAnsi="Poppins" w:cs="Poppins"/>
          <w:b/>
          <w:bCs/>
          <w:iCs/>
          <w:color w:val="333333"/>
          <w:kern w:val="3"/>
        </w:rPr>
      </w:pPr>
    </w:p>
    <w:p w14:paraId="3C5E88AA" w14:textId="77777777" w:rsidR="00F86331" w:rsidRPr="00456ED8" w:rsidRDefault="00F86331" w:rsidP="00F86331">
      <w:pPr>
        <w:widowControl w:val="0"/>
        <w:numPr>
          <w:ilvl w:val="0"/>
          <w:numId w:val="10"/>
        </w:numPr>
        <w:tabs>
          <w:tab w:val="left" w:pos="-1451"/>
        </w:tabs>
        <w:autoSpaceDN w:val="0"/>
        <w:spacing w:after="200" w:line="276" w:lineRule="auto"/>
        <w:jc w:val="both"/>
        <w:rPr>
          <w:rFonts w:ascii="Poppins" w:eastAsia="Arial" w:hAnsi="Poppins" w:cs="Poppins"/>
          <w:iCs/>
          <w:color w:val="333333"/>
          <w:kern w:val="3"/>
          <w:u w:val="single"/>
        </w:rPr>
      </w:pPr>
      <w:r w:rsidRPr="00456ED8">
        <w:rPr>
          <w:rFonts w:ascii="Poppins" w:eastAsia="Arial" w:hAnsi="Poppins" w:cs="Poppins"/>
          <w:iCs/>
          <w:color w:val="333333"/>
          <w:kern w:val="3"/>
          <w:u w:val="single"/>
        </w:rPr>
        <w:t>Objeto de la convocatoria, marco normativo, ámbito temporal y gastos subvencionables.</w:t>
      </w:r>
    </w:p>
    <w:p w14:paraId="11ADA8B8" w14:textId="77777777" w:rsidR="00F86331" w:rsidRPr="00456ED8" w:rsidRDefault="00F86331" w:rsidP="00F86331">
      <w:pPr>
        <w:tabs>
          <w:tab w:val="left" w:pos="709"/>
        </w:tabs>
        <w:autoSpaceDN w:val="0"/>
        <w:jc w:val="both"/>
        <w:rPr>
          <w:rFonts w:ascii="Poppins" w:eastAsia="Arial" w:hAnsi="Poppins" w:cs="Poppins"/>
          <w:b/>
          <w:bCs/>
          <w:iCs/>
          <w:color w:val="333333"/>
          <w:kern w:val="3"/>
        </w:rPr>
      </w:pPr>
    </w:p>
    <w:p w14:paraId="192C859D" w14:textId="2405B7D0" w:rsidR="00F86331" w:rsidRPr="00456ED8" w:rsidRDefault="00F86331" w:rsidP="00F86331">
      <w:pPr>
        <w:suppressAutoHyphens w:val="0"/>
        <w:autoSpaceDE w:val="0"/>
        <w:autoSpaceDN w:val="0"/>
        <w:adjustRightInd w:val="0"/>
        <w:jc w:val="both"/>
        <w:rPr>
          <w:rFonts w:ascii="Poppins" w:eastAsia="Calibri" w:hAnsi="Poppins" w:cs="Poppins"/>
          <w:color w:val="auto"/>
          <w:lang w:eastAsia="en-US" w:bidi="ar-SA"/>
        </w:rPr>
      </w:pPr>
      <w:r w:rsidRPr="00456ED8">
        <w:rPr>
          <w:rFonts w:ascii="Poppins" w:eastAsia="Calibri" w:hAnsi="Poppins" w:cs="Poppins"/>
          <w:color w:val="auto"/>
          <w:lang w:eastAsia="en-US" w:bidi="ar-SA"/>
        </w:rPr>
        <w:t xml:space="preserve">Las presentes Bases tienen por </w:t>
      </w:r>
      <w:r w:rsidRPr="00456ED8">
        <w:rPr>
          <w:rFonts w:ascii="Poppins" w:eastAsia="Calibri" w:hAnsi="Poppins" w:cs="Poppins"/>
          <w:b/>
          <w:bCs/>
          <w:color w:val="auto"/>
          <w:lang w:eastAsia="en-US" w:bidi="ar-SA"/>
        </w:rPr>
        <w:t>objeto</w:t>
      </w:r>
      <w:r w:rsidRPr="00456ED8">
        <w:rPr>
          <w:rFonts w:ascii="Poppins" w:eastAsia="Calibri" w:hAnsi="Poppins" w:cs="Poppins"/>
          <w:color w:val="auto"/>
          <w:lang w:eastAsia="en-US" w:bidi="ar-SA"/>
        </w:rPr>
        <w:t xml:space="preserve"> regular la concesión de las Subvenciones al Deporte de San Fernando que otorgue el Ayuntamiento a través de la </w:t>
      </w:r>
      <w:r w:rsidR="003732E5" w:rsidRPr="003732E5">
        <w:rPr>
          <w:rFonts w:ascii="Poppins" w:hAnsi="Poppins" w:cs="Poppins"/>
          <w:color w:val="auto"/>
          <w:lang w:eastAsia="es-ES" w:bidi="ar-SA"/>
        </w:rPr>
        <w:t>Concejalía de Actividad Física y Deporte</w:t>
      </w:r>
      <w:r w:rsidR="003732E5">
        <w:rPr>
          <w:rFonts w:ascii="Poppins" w:hAnsi="Poppins" w:cs="Poppins"/>
          <w:color w:val="auto"/>
          <w:lang w:eastAsia="es-ES" w:bidi="ar-SA"/>
        </w:rPr>
        <w:t xml:space="preserve"> (</w:t>
      </w:r>
      <w:r w:rsidRPr="003732E5">
        <w:rPr>
          <w:rFonts w:ascii="Poppins" w:eastAsia="Calibri" w:hAnsi="Poppins" w:cs="Poppins"/>
          <w:color w:val="auto"/>
          <w:lang w:eastAsia="en-US" w:bidi="ar-SA"/>
        </w:rPr>
        <w:t>CA</w:t>
      </w:r>
      <w:r w:rsidR="003732E5" w:rsidRPr="003732E5">
        <w:rPr>
          <w:rFonts w:ascii="Poppins" w:eastAsia="Calibri" w:hAnsi="Poppins" w:cs="Poppins"/>
          <w:color w:val="auto"/>
          <w:lang w:eastAsia="en-US" w:bidi="ar-SA"/>
        </w:rPr>
        <w:t>F</w:t>
      </w:r>
      <w:r w:rsidRPr="003732E5">
        <w:rPr>
          <w:rFonts w:ascii="Poppins" w:eastAsia="Calibri" w:hAnsi="Poppins" w:cs="Poppins"/>
          <w:color w:val="auto"/>
          <w:lang w:eastAsia="en-US" w:bidi="ar-SA"/>
        </w:rPr>
        <w:t>D</w:t>
      </w:r>
      <w:r w:rsidR="003732E5">
        <w:rPr>
          <w:rFonts w:ascii="Poppins" w:eastAsia="Calibri" w:hAnsi="Poppins" w:cs="Poppins"/>
          <w:color w:val="auto"/>
          <w:lang w:eastAsia="en-US" w:bidi="ar-SA"/>
        </w:rPr>
        <w:t>)</w:t>
      </w:r>
      <w:r w:rsidRPr="00456ED8">
        <w:rPr>
          <w:rFonts w:ascii="Poppins" w:eastAsia="Calibri" w:hAnsi="Poppins" w:cs="Poppins"/>
          <w:color w:val="auto"/>
          <w:lang w:eastAsia="en-US" w:bidi="ar-SA"/>
        </w:rPr>
        <w:t xml:space="preserve"> en régimen de concurrencia competitiva a los clubes</w:t>
      </w:r>
      <w:r w:rsidR="003D5700" w:rsidRPr="00456ED8">
        <w:rPr>
          <w:rFonts w:ascii="Poppins" w:eastAsia="Calibri" w:hAnsi="Poppins" w:cs="Poppins"/>
          <w:color w:val="auto"/>
          <w:lang w:eastAsia="en-US" w:bidi="ar-SA"/>
        </w:rPr>
        <w:t>,</w:t>
      </w:r>
      <w:r w:rsidRPr="00456ED8">
        <w:rPr>
          <w:rFonts w:ascii="Poppins" w:eastAsia="Calibri" w:hAnsi="Poppins" w:cs="Poppins"/>
          <w:color w:val="auto"/>
          <w:lang w:eastAsia="en-US" w:bidi="ar-SA"/>
        </w:rPr>
        <w:t xml:space="preserve"> </w:t>
      </w:r>
      <w:r w:rsidR="00665C18" w:rsidRPr="00456ED8">
        <w:rPr>
          <w:rFonts w:ascii="Poppins" w:eastAsia="Calibri" w:hAnsi="Poppins" w:cs="Poppins"/>
          <w:color w:val="auto"/>
          <w:lang w:eastAsia="en-US" w:bidi="ar-SA"/>
        </w:rPr>
        <w:t xml:space="preserve">sociedades </w:t>
      </w:r>
      <w:r w:rsidR="00E85CE7" w:rsidRPr="00456ED8">
        <w:rPr>
          <w:rFonts w:ascii="Poppins" w:eastAsia="Arial" w:hAnsi="Poppins" w:cs="Poppins"/>
          <w:color w:val="333333"/>
          <w:kern w:val="3"/>
        </w:rPr>
        <w:t>anónimas deportivas y deportistas independientes de San Fernando</w:t>
      </w:r>
      <w:r w:rsidR="003D5700" w:rsidRPr="00456ED8">
        <w:rPr>
          <w:rFonts w:ascii="Poppins" w:eastAsia="Calibri" w:hAnsi="Poppins" w:cs="Poppins"/>
          <w:color w:val="auto"/>
          <w:lang w:eastAsia="en-US" w:bidi="ar-SA"/>
        </w:rPr>
        <w:t>,</w:t>
      </w:r>
      <w:r w:rsidRPr="00456ED8">
        <w:rPr>
          <w:rFonts w:ascii="Poppins" w:eastAsia="Calibri" w:hAnsi="Poppins" w:cs="Poppins"/>
          <w:color w:val="auto"/>
          <w:lang w:eastAsia="en-US" w:bidi="ar-SA"/>
        </w:rPr>
        <w:t xml:space="preserve"> sin ánimo de lucro legalmente constituidas e inscritas en el Registro Andaluz de Entidades Deportivas y a los deportistas independientes locales en las siguientes líneas y modalidades:</w:t>
      </w:r>
    </w:p>
    <w:p w14:paraId="5C0E963A" w14:textId="77777777" w:rsidR="00F86331" w:rsidRPr="00456ED8" w:rsidRDefault="00F86331" w:rsidP="00F86331">
      <w:pPr>
        <w:suppressAutoHyphens w:val="0"/>
        <w:autoSpaceDE w:val="0"/>
        <w:autoSpaceDN w:val="0"/>
        <w:adjustRightInd w:val="0"/>
        <w:jc w:val="both"/>
        <w:rPr>
          <w:rFonts w:ascii="Poppins" w:eastAsia="Calibri" w:hAnsi="Poppins" w:cs="Poppins"/>
          <w:color w:val="auto"/>
          <w:lang w:eastAsia="en-US" w:bidi="ar-SA"/>
        </w:rPr>
      </w:pPr>
    </w:p>
    <w:p w14:paraId="4CCACDB0" w14:textId="05E0427A" w:rsidR="003732E5" w:rsidRDefault="009420FC" w:rsidP="003732E5">
      <w:pPr>
        <w:suppressAutoHyphens w:val="0"/>
        <w:autoSpaceDE w:val="0"/>
        <w:autoSpaceDN w:val="0"/>
        <w:adjustRightInd w:val="0"/>
        <w:jc w:val="both"/>
        <w:rPr>
          <w:rFonts w:ascii="Poppins" w:hAnsi="Poppins" w:cs="Poppins"/>
          <w:lang w:eastAsia="es-ES" w:bidi="ar-SA"/>
        </w:rPr>
      </w:pPr>
      <w:bookmarkStart w:id="0" w:name="_Hlk141184853"/>
      <w:r w:rsidRPr="003732E5">
        <w:rPr>
          <w:rFonts w:ascii="Poppins" w:hAnsi="Poppins" w:cs="Poppins"/>
          <w:b/>
        </w:rPr>
        <w:t>Línea 1 “Deporte Base”</w:t>
      </w:r>
      <w:r w:rsidRPr="003732E5">
        <w:rPr>
          <w:rFonts w:ascii="Poppins" w:hAnsi="Poppins" w:cs="Poppins"/>
        </w:rPr>
        <w:t xml:space="preserve">: por la participación de los clubes y las secciones deportivas de las sociedades anónimas deportivas locales legalmente constituidas e inscritas en el Registro Andaluz de Entidades Deportivas y de los deportistas independientes locales, en competiciones deportivas oficiales de carácter federado no profesional, </w:t>
      </w:r>
      <w:bookmarkEnd w:id="0"/>
      <w:r w:rsidR="003732E5" w:rsidRPr="003732E5">
        <w:rPr>
          <w:rFonts w:ascii="Poppins" w:hAnsi="Poppins" w:cs="Poppins"/>
          <w:lang w:eastAsia="es-ES" w:bidi="ar-SA"/>
        </w:rPr>
        <w:t>se le asigna el 80 % de la subvención por importe de 200.000 €, con</w:t>
      </w:r>
      <w:r w:rsidR="003732E5">
        <w:rPr>
          <w:rFonts w:ascii="Poppins" w:hAnsi="Poppins" w:cs="Poppins"/>
          <w:lang w:eastAsia="es-ES" w:bidi="ar-SA"/>
        </w:rPr>
        <w:t xml:space="preserve"> </w:t>
      </w:r>
      <w:r w:rsidR="003732E5" w:rsidRPr="003732E5">
        <w:rPr>
          <w:rFonts w:ascii="Poppins" w:hAnsi="Poppins" w:cs="Poppins"/>
          <w:lang w:eastAsia="es-ES" w:bidi="ar-SA"/>
        </w:rPr>
        <w:t>la siguiente distribución por modalidades:</w:t>
      </w:r>
    </w:p>
    <w:p w14:paraId="60F3A145" w14:textId="77777777" w:rsidR="003732E5" w:rsidRPr="003732E5" w:rsidRDefault="003732E5" w:rsidP="003732E5">
      <w:pPr>
        <w:suppressAutoHyphens w:val="0"/>
        <w:autoSpaceDE w:val="0"/>
        <w:autoSpaceDN w:val="0"/>
        <w:adjustRightInd w:val="0"/>
        <w:jc w:val="both"/>
        <w:rPr>
          <w:rFonts w:ascii="Poppins" w:hAnsi="Poppins" w:cs="Poppins"/>
          <w:lang w:eastAsia="es-ES" w:bidi="ar-SA"/>
        </w:rPr>
      </w:pPr>
    </w:p>
    <w:p w14:paraId="4A53C16A" w14:textId="51BA8BA0" w:rsidR="003732E5" w:rsidRDefault="003732E5" w:rsidP="003732E5">
      <w:pPr>
        <w:suppressAutoHyphens w:val="0"/>
        <w:autoSpaceDE w:val="0"/>
        <w:autoSpaceDN w:val="0"/>
        <w:adjustRightInd w:val="0"/>
        <w:jc w:val="both"/>
        <w:rPr>
          <w:rFonts w:ascii="Poppins" w:hAnsi="Poppins" w:cs="Poppins"/>
          <w:color w:val="auto"/>
          <w:lang w:eastAsia="es-ES" w:bidi="ar-SA"/>
        </w:rPr>
      </w:pPr>
      <w:r w:rsidRPr="003732E5">
        <w:rPr>
          <w:rFonts w:ascii="Poppins" w:hAnsi="Poppins" w:cs="Poppins"/>
          <w:color w:val="auto"/>
          <w:lang w:eastAsia="es-ES" w:bidi="ar-SA"/>
        </w:rPr>
        <w:t>- Modalidad 1 “General”: por la participación en competiciones deportivas oficiales de carácter</w:t>
      </w:r>
      <w:r>
        <w:rPr>
          <w:rFonts w:ascii="Poppins" w:hAnsi="Poppins" w:cs="Poppins"/>
          <w:color w:val="auto"/>
          <w:lang w:eastAsia="es-ES" w:bidi="ar-SA"/>
        </w:rPr>
        <w:t xml:space="preserve"> </w:t>
      </w:r>
      <w:r w:rsidRPr="003732E5">
        <w:rPr>
          <w:rFonts w:ascii="Poppins" w:hAnsi="Poppins" w:cs="Poppins"/>
          <w:color w:val="auto"/>
          <w:lang w:eastAsia="es-ES" w:bidi="ar-SA"/>
        </w:rPr>
        <w:t xml:space="preserve">federado no profesional en todas las disciplinas y modalidades deportivas no </w:t>
      </w:r>
      <w:r w:rsidRPr="003732E5">
        <w:rPr>
          <w:rFonts w:ascii="Poppins" w:hAnsi="Poppins" w:cs="Poppins"/>
          <w:color w:val="auto"/>
          <w:lang w:eastAsia="es-ES" w:bidi="ar-SA"/>
        </w:rPr>
        <w:lastRenderedPageBreak/>
        <w:t>incluidas en la</w:t>
      </w:r>
      <w:r>
        <w:rPr>
          <w:rFonts w:ascii="Poppins" w:hAnsi="Poppins" w:cs="Poppins"/>
          <w:color w:val="auto"/>
          <w:lang w:eastAsia="es-ES" w:bidi="ar-SA"/>
        </w:rPr>
        <w:t xml:space="preserve"> </w:t>
      </w:r>
      <w:r w:rsidRPr="003732E5">
        <w:rPr>
          <w:rFonts w:ascii="Poppins" w:hAnsi="Poppins" w:cs="Poppins"/>
          <w:color w:val="auto"/>
          <w:lang w:eastAsia="es-ES" w:bidi="ar-SA"/>
        </w:rPr>
        <w:t>modalidad 2 “Específica de Fútbol Base”, se le asigna el 80 % del total contemplado para la línea 1</w:t>
      </w:r>
      <w:r>
        <w:rPr>
          <w:rFonts w:ascii="Poppins" w:hAnsi="Poppins" w:cs="Poppins"/>
          <w:color w:val="auto"/>
          <w:lang w:eastAsia="es-ES" w:bidi="ar-SA"/>
        </w:rPr>
        <w:t xml:space="preserve"> </w:t>
      </w:r>
      <w:r w:rsidRPr="003732E5">
        <w:rPr>
          <w:rFonts w:ascii="Poppins" w:hAnsi="Poppins" w:cs="Poppins"/>
          <w:color w:val="auto"/>
          <w:lang w:eastAsia="es-ES" w:bidi="ar-SA"/>
        </w:rPr>
        <w:t>por importe de 160.000 €. Están incluidas en esta modalidad las categorías superiores a la juvenil</w:t>
      </w:r>
      <w:r>
        <w:rPr>
          <w:rFonts w:ascii="Poppins" w:hAnsi="Poppins" w:cs="Poppins"/>
          <w:color w:val="auto"/>
          <w:lang w:eastAsia="es-ES" w:bidi="ar-SA"/>
        </w:rPr>
        <w:t xml:space="preserve"> </w:t>
      </w:r>
      <w:r w:rsidRPr="003732E5">
        <w:rPr>
          <w:rFonts w:ascii="Poppins" w:hAnsi="Poppins" w:cs="Poppins"/>
          <w:color w:val="auto"/>
          <w:lang w:eastAsia="es-ES" w:bidi="ar-SA"/>
        </w:rPr>
        <w:t>en fútbol y todas las de fútbol sala. No se incluyen las categorías inferiores a prebenjamín en</w:t>
      </w:r>
      <w:r>
        <w:rPr>
          <w:rFonts w:ascii="Poppins" w:hAnsi="Poppins" w:cs="Poppins"/>
          <w:color w:val="auto"/>
          <w:lang w:eastAsia="es-ES" w:bidi="ar-SA"/>
        </w:rPr>
        <w:t xml:space="preserve"> </w:t>
      </w:r>
      <w:r w:rsidRPr="003732E5">
        <w:rPr>
          <w:rFonts w:ascii="Poppins" w:hAnsi="Poppins" w:cs="Poppins"/>
          <w:color w:val="auto"/>
          <w:lang w:eastAsia="es-ES" w:bidi="ar-SA"/>
        </w:rPr>
        <w:t>deportes individuales ni a benjamín en deportes colectivos.</w:t>
      </w:r>
    </w:p>
    <w:p w14:paraId="0BBAB436" w14:textId="77777777" w:rsidR="003732E5" w:rsidRPr="003732E5" w:rsidRDefault="003732E5" w:rsidP="003732E5">
      <w:pPr>
        <w:suppressAutoHyphens w:val="0"/>
        <w:autoSpaceDE w:val="0"/>
        <w:autoSpaceDN w:val="0"/>
        <w:adjustRightInd w:val="0"/>
        <w:jc w:val="both"/>
        <w:rPr>
          <w:rFonts w:ascii="Poppins" w:hAnsi="Poppins" w:cs="Poppins"/>
          <w:color w:val="auto"/>
          <w:lang w:eastAsia="es-ES" w:bidi="ar-SA"/>
        </w:rPr>
      </w:pPr>
    </w:p>
    <w:p w14:paraId="75A5C328" w14:textId="490A4611" w:rsidR="003732E5" w:rsidRPr="003732E5" w:rsidRDefault="003732E5" w:rsidP="003732E5">
      <w:pPr>
        <w:suppressAutoHyphens w:val="0"/>
        <w:autoSpaceDE w:val="0"/>
        <w:autoSpaceDN w:val="0"/>
        <w:adjustRightInd w:val="0"/>
        <w:jc w:val="both"/>
        <w:rPr>
          <w:rFonts w:ascii="Poppins" w:hAnsi="Poppins" w:cs="Poppins"/>
          <w:color w:val="auto"/>
          <w:lang w:eastAsia="es-ES" w:bidi="ar-SA"/>
        </w:rPr>
      </w:pPr>
      <w:r w:rsidRPr="003732E5">
        <w:rPr>
          <w:rFonts w:ascii="Poppins" w:hAnsi="Poppins" w:cs="Poppins"/>
          <w:color w:val="auto"/>
          <w:lang w:eastAsia="es-ES" w:bidi="ar-SA"/>
        </w:rPr>
        <w:t>- Modalidad 2 “Específica del Fútbol Base”: por la participación en competiciones deportivas oficiales</w:t>
      </w:r>
      <w:r>
        <w:rPr>
          <w:rFonts w:ascii="Poppins" w:hAnsi="Poppins" w:cs="Poppins"/>
          <w:color w:val="auto"/>
          <w:lang w:eastAsia="es-ES" w:bidi="ar-SA"/>
        </w:rPr>
        <w:t xml:space="preserve"> </w:t>
      </w:r>
      <w:r w:rsidRPr="003732E5">
        <w:rPr>
          <w:rFonts w:ascii="Poppins" w:hAnsi="Poppins" w:cs="Poppins"/>
          <w:color w:val="auto"/>
          <w:lang w:eastAsia="es-ES" w:bidi="ar-SA"/>
        </w:rPr>
        <w:t>de carácter federado no profesional de fútbol y fútbol 7 en categorías de benjamín a juvenil, se le</w:t>
      </w:r>
      <w:r>
        <w:rPr>
          <w:rFonts w:ascii="Poppins" w:hAnsi="Poppins" w:cs="Poppins"/>
          <w:color w:val="auto"/>
          <w:lang w:eastAsia="es-ES" w:bidi="ar-SA"/>
        </w:rPr>
        <w:t xml:space="preserve"> </w:t>
      </w:r>
      <w:r w:rsidRPr="003732E5">
        <w:rPr>
          <w:rFonts w:ascii="Poppins" w:hAnsi="Poppins" w:cs="Poppins"/>
          <w:color w:val="auto"/>
          <w:lang w:eastAsia="es-ES" w:bidi="ar-SA"/>
        </w:rPr>
        <w:t>asigna el 20 % del total contemplado para la línea 1 de 40.000 €.</w:t>
      </w:r>
    </w:p>
    <w:p w14:paraId="00FC2DBF" w14:textId="77777777" w:rsidR="003732E5" w:rsidRDefault="003732E5" w:rsidP="003732E5">
      <w:pPr>
        <w:suppressAutoHyphens w:val="0"/>
        <w:autoSpaceDE w:val="0"/>
        <w:autoSpaceDN w:val="0"/>
        <w:adjustRightInd w:val="0"/>
        <w:rPr>
          <w:rFonts w:ascii="Poppins" w:hAnsi="Poppins" w:cs="Poppins"/>
          <w:sz w:val="18"/>
          <w:szCs w:val="18"/>
          <w:lang w:eastAsia="es-ES" w:bidi="ar-SA"/>
        </w:rPr>
      </w:pPr>
    </w:p>
    <w:p w14:paraId="41A82BD7" w14:textId="6E49B671" w:rsidR="003732E5" w:rsidRPr="003732E5" w:rsidRDefault="003732E5" w:rsidP="003732E5">
      <w:pPr>
        <w:suppressAutoHyphens w:val="0"/>
        <w:autoSpaceDE w:val="0"/>
        <w:autoSpaceDN w:val="0"/>
        <w:adjustRightInd w:val="0"/>
        <w:jc w:val="both"/>
        <w:rPr>
          <w:rFonts w:ascii="Poppins" w:hAnsi="Poppins" w:cs="Poppins"/>
          <w:color w:val="auto"/>
          <w:lang w:eastAsia="es-ES" w:bidi="ar-SA"/>
        </w:rPr>
      </w:pPr>
      <w:r w:rsidRPr="003732E5">
        <w:rPr>
          <w:rFonts w:ascii="Poppins" w:hAnsi="Poppins" w:cs="Poppins"/>
          <w:b/>
          <w:bCs/>
          <w:color w:val="auto"/>
          <w:lang w:eastAsia="es-ES" w:bidi="ar-SA"/>
        </w:rPr>
        <w:t>Línea 2 “Deporte Competición”</w:t>
      </w:r>
      <w:r w:rsidRPr="003732E5">
        <w:rPr>
          <w:rFonts w:ascii="Poppins" w:hAnsi="Poppins" w:cs="Poppins"/>
          <w:color w:val="auto"/>
          <w:lang w:eastAsia="es-ES" w:bidi="ar-SA"/>
        </w:rPr>
        <w:t xml:space="preserve">: adicional y complementaria a la Línea 1, dirigida a los </w:t>
      </w:r>
      <w:r>
        <w:rPr>
          <w:rFonts w:ascii="Poppins" w:hAnsi="Poppins" w:cs="Poppins"/>
          <w:color w:val="auto"/>
          <w:lang w:eastAsia="es-ES" w:bidi="ar-SA"/>
        </w:rPr>
        <w:t>c</w:t>
      </w:r>
      <w:r w:rsidRPr="003732E5">
        <w:rPr>
          <w:rFonts w:ascii="Poppins" w:hAnsi="Poppins" w:cs="Poppins"/>
          <w:color w:val="auto"/>
          <w:lang w:eastAsia="es-ES" w:bidi="ar-SA"/>
        </w:rPr>
        <w:t>lubes y las</w:t>
      </w:r>
      <w:r>
        <w:rPr>
          <w:rFonts w:ascii="Poppins" w:hAnsi="Poppins" w:cs="Poppins"/>
          <w:color w:val="auto"/>
          <w:lang w:eastAsia="es-ES" w:bidi="ar-SA"/>
        </w:rPr>
        <w:t xml:space="preserve"> </w:t>
      </w:r>
      <w:r w:rsidRPr="003732E5">
        <w:rPr>
          <w:rFonts w:ascii="Poppins" w:hAnsi="Poppins" w:cs="Poppins"/>
          <w:color w:val="auto"/>
          <w:lang w:eastAsia="es-ES" w:bidi="ar-SA"/>
        </w:rPr>
        <w:t>secciones deportivas de las Sociedades Anónimas Deportivas locales legalmente constituidas e</w:t>
      </w:r>
      <w:r>
        <w:rPr>
          <w:rFonts w:ascii="Poppins" w:hAnsi="Poppins" w:cs="Poppins"/>
          <w:color w:val="auto"/>
          <w:lang w:eastAsia="es-ES" w:bidi="ar-SA"/>
        </w:rPr>
        <w:t xml:space="preserve"> </w:t>
      </w:r>
      <w:r w:rsidRPr="003732E5">
        <w:rPr>
          <w:rFonts w:ascii="Poppins" w:hAnsi="Poppins" w:cs="Poppins"/>
          <w:color w:val="auto"/>
          <w:lang w:eastAsia="es-ES" w:bidi="ar-SA"/>
        </w:rPr>
        <w:t>inscritas en el Registro Andaluz de Entidades Deportivas, por la participación de sus equipos en</w:t>
      </w:r>
      <w:r>
        <w:rPr>
          <w:rFonts w:ascii="Poppins" w:hAnsi="Poppins" w:cs="Poppins"/>
          <w:color w:val="auto"/>
          <w:lang w:eastAsia="es-ES" w:bidi="ar-SA"/>
        </w:rPr>
        <w:t xml:space="preserve"> </w:t>
      </w:r>
      <w:r w:rsidRPr="003732E5">
        <w:rPr>
          <w:rFonts w:ascii="Poppins" w:hAnsi="Poppins" w:cs="Poppins"/>
          <w:color w:val="auto"/>
          <w:lang w:eastAsia="es-ES" w:bidi="ar-SA"/>
        </w:rPr>
        <w:t>competiciones oficiales de carácter federado no profesional de categoría absoluta con formato de</w:t>
      </w:r>
      <w:r>
        <w:rPr>
          <w:rFonts w:ascii="Poppins" w:hAnsi="Poppins" w:cs="Poppins"/>
          <w:color w:val="auto"/>
          <w:lang w:eastAsia="es-ES" w:bidi="ar-SA"/>
        </w:rPr>
        <w:t xml:space="preserve"> </w:t>
      </w:r>
      <w:r w:rsidRPr="003732E5">
        <w:rPr>
          <w:rFonts w:ascii="Poppins" w:hAnsi="Poppins" w:cs="Poppins"/>
          <w:color w:val="auto"/>
          <w:lang w:eastAsia="es-ES" w:bidi="ar-SA"/>
        </w:rPr>
        <w:t>liga, de ámbito nacional o de máximo nivel de ámbito autonómico, se le asigna el 20 % de la subvención</w:t>
      </w:r>
      <w:r w:rsidRPr="003732E5">
        <w:rPr>
          <w:rFonts w:ascii="Poppins" w:hAnsi="Poppins" w:cs="Poppins"/>
          <w:color w:val="auto"/>
          <w:lang w:eastAsia="es-ES" w:bidi="ar-SA"/>
        </w:rPr>
        <w:t xml:space="preserve"> </w:t>
      </w:r>
      <w:r w:rsidRPr="003732E5">
        <w:rPr>
          <w:rFonts w:ascii="Poppins" w:hAnsi="Poppins" w:cs="Poppins"/>
          <w:color w:val="auto"/>
          <w:lang w:eastAsia="es-ES" w:bidi="ar-SA"/>
        </w:rPr>
        <w:t>por importe de 50.000 €.</w:t>
      </w:r>
    </w:p>
    <w:p w14:paraId="721BE566" w14:textId="77777777" w:rsidR="003732E5" w:rsidRDefault="003732E5" w:rsidP="003732E5">
      <w:pPr>
        <w:suppressAutoHyphens w:val="0"/>
        <w:autoSpaceDE w:val="0"/>
        <w:autoSpaceDN w:val="0"/>
        <w:adjustRightInd w:val="0"/>
        <w:rPr>
          <w:rFonts w:ascii="Poppins" w:hAnsi="Poppins" w:cs="Poppins"/>
          <w:color w:val="auto"/>
          <w:sz w:val="18"/>
          <w:szCs w:val="18"/>
          <w:lang w:eastAsia="es-ES" w:bidi="ar-SA"/>
        </w:rPr>
      </w:pPr>
    </w:p>
    <w:p w14:paraId="4E018F51" w14:textId="0EB57107" w:rsidR="00660BB6" w:rsidRPr="00456ED8" w:rsidRDefault="00660BB6" w:rsidP="00036C7B">
      <w:pPr>
        <w:suppressAutoHyphens w:val="0"/>
        <w:autoSpaceDE w:val="0"/>
        <w:autoSpaceDN w:val="0"/>
        <w:adjustRightInd w:val="0"/>
        <w:jc w:val="both"/>
        <w:rPr>
          <w:rFonts w:ascii="Poppins" w:eastAsia="Calibri" w:hAnsi="Poppins" w:cs="Poppins"/>
          <w:color w:val="auto"/>
          <w:lang w:eastAsia="en-US" w:bidi="ar-SA"/>
        </w:rPr>
      </w:pPr>
      <w:r w:rsidRPr="00456ED8">
        <w:rPr>
          <w:rFonts w:ascii="Poppins" w:eastAsia="Calibri" w:hAnsi="Poppins" w:cs="Poppins"/>
          <w:color w:val="auto"/>
          <w:lang w:eastAsia="en-US" w:bidi="ar-SA"/>
        </w:rPr>
        <w:t xml:space="preserve">El </w:t>
      </w:r>
      <w:r w:rsidRPr="00456ED8">
        <w:rPr>
          <w:rFonts w:ascii="Poppins" w:eastAsia="Calibri" w:hAnsi="Poppins" w:cs="Poppins"/>
          <w:b/>
          <w:color w:val="auto"/>
          <w:lang w:eastAsia="en-US" w:bidi="ar-SA"/>
        </w:rPr>
        <w:t>ámbito temporal</w:t>
      </w:r>
      <w:r w:rsidRPr="00456ED8">
        <w:rPr>
          <w:rFonts w:ascii="Poppins" w:eastAsia="Calibri" w:hAnsi="Poppins" w:cs="Poppins"/>
          <w:color w:val="auto"/>
          <w:lang w:eastAsia="en-US" w:bidi="ar-SA"/>
        </w:rPr>
        <w:t xml:space="preserve"> de aplicación de la presente convocatoria estará dirigido a subvencionar actividades deportivas en competiciones oficiales de carácter federado ya ejecutadas de la temporada</w:t>
      </w:r>
      <w:r w:rsidRPr="00456ED8">
        <w:rPr>
          <w:rFonts w:ascii="Poppins" w:eastAsia="Calibri" w:hAnsi="Poppins" w:cs="Poppins"/>
          <w:b/>
          <w:color w:val="auto"/>
          <w:lang w:eastAsia="en-US" w:bidi="ar-SA"/>
        </w:rPr>
        <w:t xml:space="preserve"> 202</w:t>
      </w:r>
      <w:r w:rsidR="00036C7B">
        <w:rPr>
          <w:rFonts w:ascii="Poppins" w:eastAsia="Calibri" w:hAnsi="Poppins" w:cs="Poppins"/>
          <w:b/>
          <w:color w:val="auto"/>
          <w:lang w:eastAsia="en-US" w:bidi="ar-SA"/>
        </w:rPr>
        <w:t>4</w:t>
      </w:r>
      <w:r w:rsidRPr="00456ED8">
        <w:rPr>
          <w:rFonts w:ascii="Poppins" w:eastAsia="Calibri" w:hAnsi="Poppins" w:cs="Poppins"/>
          <w:b/>
          <w:color w:val="auto"/>
          <w:lang w:eastAsia="en-US" w:bidi="ar-SA"/>
        </w:rPr>
        <w:t>-202</w:t>
      </w:r>
      <w:r w:rsidR="00036C7B">
        <w:rPr>
          <w:rFonts w:ascii="Poppins" w:eastAsia="Calibri" w:hAnsi="Poppins" w:cs="Poppins"/>
          <w:b/>
          <w:color w:val="auto"/>
          <w:lang w:eastAsia="en-US" w:bidi="ar-SA"/>
        </w:rPr>
        <w:t>5</w:t>
      </w:r>
      <w:r w:rsidRPr="00456ED8">
        <w:rPr>
          <w:rFonts w:ascii="Poppins" w:eastAsia="Calibri" w:hAnsi="Poppins" w:cs="Poppins"/>
          <w:color w:val="auto"/>
          <w:lang w:eastAsia="en-US" w:bidi="ar-SA"/>
        </w:rPr>
        <w:t>, concretamente las realizadas entre el 01/07/202</w:t>
      </w:r>
      <w:r w:rsidR="00036C7B">
        <w:rPr>
          <w:rFonts w:ascii="Poppins" w:eastAsia="Calibri" w:hAnsi="Poppins" w:cs="Poppins"/>
          <w:color w:val="auto"/>
          <w:lang w:eastAsia="en-US" w:bidi="ar-SA"/>
        </w:rPr>
        <w:t>4</w:t>
      </w:r>
      <w:r w:rsidRPr="00456ED8">
        <w:rPr>
          <w:rFonts w:ascii="Poppins" w:eastAsia="Calibri" w:hAnsi="Poppins" w:cs="Poppins"/>
          <w:color w:val="auto"/>
          <w:lang w:eastAsia="en-US" w:bidi="ar-SA"/>
        </w:rPr>
        <w:t xml:space="preserve"> y el 30/06/202</w:t>
      </w:r>
      <w:r w:rsidR="00036C7B">
        <w:rPr>
          <w:rFonts w:ascii="Poppins" w:eastAsia="Calibri" w:hAnsi="Poppins" w:cs="Poppins"/>
          <w:color w:val="auto"/>
          <w:lang w:eastAsia="en-US" w:bidi="ar-SA"/>
        </w:rPr>
        <w:t>5</w:t>
      </w:r>
      <w:r w:rsidRPr="00456ED8">
        <w:rPr>
          <w:rFonts w:ascii="Poppins" w:eastAsia="Calibri" w:hAnsi="Poppins" w:cs="Poppins"/>
          <w:color w:val="auto"/>
          <w:lang w:eastAsia="en-US" w:bidi="ar-SA"/>
        </w:rPr>
        <w:t>.</w:t>
      </w:r>
    </w:p>
    <w:p w14:paraId="5D707725" w14:textId="77777777" w:rsidR="00093155" w:rsidRPr="00456ED8" w:rsidRDefault="00093155" w:rsidP="00660BB6">
      <w:pPr>
        <w:suppressAutoHyphens w:val="0"/>
        <w:autoSpaceDE w:val="0"/>
        <w:autoSpaceDN w:val="0"/>
        <w:adjustRightInd w:val="0"/>
        <w:jc w:val="both"/>
        <w:rPr>
          <w:rFonts w:ascii="Poppins" w:eastAsia="Calibri" w:hAnsi="Poppins" w:cs="Poppins"/>
          <w:color w:val="auto"/>
          <w:lang w:eastAsia="en-US" w:bidi="ar-SA"/>
        </w:rPr>
      </w:pPr>
    </w:p>
    <w:p w14:paraId="674B214D" w14:textId="2CE40253" w:rsidR="00F86331" w:rsidRPr="00456ED8" w:rsidRDefault="00F86331" w:rsidP="00F86331">
      <w:pPr>
        <w:autoSpaceDN w:val="0"/>
        <w:jc w:val="both"/>
        <w:rPr>
          <w:rFonts w:ascii="Poppins" w:eastAsia="SimSun" w:hAnsi="Poppins" w:cs="Poppins"/>
          <w:color w:val="auto"/>
          <w:kern w:val="3"/>
        </w:rPr>
      </w:pPr>
      <w:r w:rsidRPr="00456ED8">
        <w:rPr>
          <w:rFonts w:ascii="Poppins" w:eastAsia="NSimSun" w:hAnsi="Poppins" w:cs="Poppins"/>
          <w:bCs/>
          <w:color w:val="333333"/>
          <w:kern w:val="3"/>
        </w:rPr>
        <w:t xml:space="preserve">Se considerarán </w:t>
      </w:r>
      <w:r w:rsidRPr="00456ED8">
        <w:rPr>
          <w:rFonts w:ascii="Poppins" w:eastAsia="NSimSun" w:hAnsi="Poppins" w:cs="Poppins"/>
          <w:color w:val="333333"/>
          <w:kern w:val="3"/>
        </w:rPr>
        <w:t>gastos subvencionables</w:t>
      </w:r>
      <w:r w:rsidRPr="00456ED8">
        <w:rPr>
          <w:rFonts w:ascii="Poppins" w:eastAsia="NSimSun" w:hAnsi="Poppins" w:cs="Poppins"/>
          <w:bCs/>
          <w:color w:val="333333"/>
          <w:kern w:val="3"/>
        </w:rPr>
        <w:t xml:space="preserve"> aquellos que de manera indubitada respondan a la naturaleza de la actividad subvencionada. Concretamente se entenderán gastos subvencionables los siguientes:</w:t>
      </w:r>
    </w:p>
    <w:p w14:paraId="48496322" w14:textId="77777777" w:rsidR="00F86331" w:rsidRPr="00456ED8" w:rsidRDefault="00F86331" w:rsidP="00F86331">
      <w:pPr>
        <w:autoSpaceDN w:val="0"/>
        <w:jc w:val="both"/>
        <w:rPr>
          <w:rFonts w:ascii="Poppins" w:eastAsia="NSimSun" w:hAnsi="Poppins" w:cs="Poppins"/>
          <w:color w:val="333333"/>
          <w:kern w:val="3"/>
        </w:rPr>
      </w:pPr>
    </w:p>
    <w:p w14:paraId="2C81B2E7"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de índole federativa o asociativa;</w:t>
      </w:r>
    </w:p>
    <w:p w14:paraId="06B9013E"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02715948"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por uso o arrendamiento de instalaciones deportivas;</w:t>
      </w:r>
    </w:p>
    <w:p w14:paraId="517AC3A5"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6DB07C63"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equipamiento y material deportivo específico de la disciplina y modalidad deportiva objeto de subvención;</w:t>
      </w:r>
    </w:p>
    <w:p w14:paraId="26A0E4F1"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057BB883" w14:textId="5F080DF5"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equipamiento y material auxiliar necesario para la disciplina y modalidad deportiva</w:t>
      </w:r>
      <w:r w:rsidR="00472310">
        <w:rPr>
          <w:rFonts w:ascii="Poppins" w:eastAsia="Lucida Sans Unicode" w:hAnsi="Poppins" w:cs="Poppins"/>
          <w:color w:val="auto"/>
          <w:kern w:val="3"/>
        </w:rPr>
        <w:t>,</w:t>
      </w:r>
      <w:r w:rsidRPr="00DB42A7">
        <w:rPr>
          <w:rFonts w:ascii="Poppins" w:eastAsia="Lucida Sans Unicode" w:hAnsi="Poppins" w:cs="Poppins"/>
          <w:color w:val="auto"/>
          <w:kern w:val="3"/>
        </w:rPr>
        <w:t xml:space="preserve"> objeto de subvención;</w:t>
      </w:r>
    </w:p>
    <w:p w14:paraId="76622D96"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2F7BD5F2"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equipamiento y material sanitario tanto de enfermería como de fisioterapia;</w:t>
      </w:r>
    </w:p>
    <w:p w14:paraId="3CCB6188" w14:textId="77777777" w:rsidR="00DB42A7" w:rsidRPr="00DB42A7" w:rsidRDefault="00DB42A7" w:rsidP="00DB42A7">
      <w:pPr>
        <w:widowControl w:val="0"/>
        <w:autoSpaceDN w:val="0"/>
        <w:ind w:left="720"/>
        <w:textAlignment w:val="baseline"/>
        <w:rPr>
          <w:rFonts w:ascii="Poppins" w:eastAsia="Lucida Sans Unicode" w:hAnsi="Poppins" w:cs="Poppins"/>
          <w:color w:val="auto"/>
          <w:kern w:val="3"/>
        </w:rPr>
      </w:pPr>
    </w:p>
    <w:p w14:paraId="61697638"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121E4255" w14:textId="77777777" w:rsidR="00036C7B" w:rsidRPr="00036C7B" w:rsidRDefault="00DB42A7" w:rsidP="001F3495">
      <w:pPr>
        <w:numPr>
          <w:ilvl w:val="0"/>
          <w:numId w:val="22"/>
        </w:numPr>
        <w:suppressAutoHyphens w:val="0"/>
        <w:autoSpaceDE w:val="0"/>
        <w:autoSpaceDN w:val="0"/>
        <w:adjustRightInd w:val="0"/>
        <w:spacing w:after="240" w:line="320" w:lineRule="exact"/>
        <w:ind w:left="360"/>
        <w:jc w:val="both"/>
        <w:rPr>
          <w:rFonts w:ascii="LiberationSans" w:hAnsi="LiberationSans" w:cs="LiberationSans"/>
          <w:color w:val="auto"/>
          <w:sz w:val="21"/>
          <w:szCs w:val="21"/>
          <w:lang w:eastAsia="es-ES" w:bidi="ar-SA"/>
        </w:rPr>
      </w:pPr>
      <w:r w:rsidRPr="00036C7B">
        <w:rPr>
          <w:rFonts w:ascii="Poppins" w:eastAsia="Lucida Sans Unicode" w:hAnsi="Poppins" w:cs="Poppins"/>
          <w:color w:val="auto"/>
          <w:kern w:val="3"/>
        </w:rPr>
        <w:lastRenderedPageBreak/>
        <w:t>Gastos en vestuario y equipaciones de deportistas y cuerpo técnico;</w:t>
      </w:r>
    </w:p>
    <w:p w14:paraId="51957658" w14:textId="6D875292" w:rsidR="00036C7B" w:rsidRPr="00036C7B" w:rsidRDefault="00036C7B" w:rsidP="0099255A">
      <w:pPr>
        <w:numPr>
          <w:ilvl w:val="0"/>
          <w:numId w:val="22"/>
        </w:numPr>
        <w:suppressAutoHyphens w:val="0"/>
        <w:autoSpaceDE w:val="0"/>
        <w:autoSpaceDN w:val="0"/>
        <w:adjustRightInd w:val="0"/>
        <w:spacing w:after="240" w:line="320" w:lineRule="exact"/>
        <w:ind w:left="360"/>
        <w:rPr>
          <w:rFonts w:ascii="Poppins" w:hAnsi="Poppins" w:cs="Poppins"/>
          <w:color w:val="auto"/>
          <w:lang w:eastAsia="es-ES" w:bidi="ar-SA"/>
        </w:rPr>
      </w:pPr>
      <w:r w:rsidRPr="00036C7B">
        <w:rPr>
          <w:rFonts w:ascii="Poppins" w:hAnsi="Poppins" w:cs="Poppins"/>
          <w:color w:val="auto"/>
          <w:lang w:eastAsia="es-ES" w:bidi="ar-SA"/>
        </w:rPr>
        <w:t>Gastos en desplazamientos y hospedaje por la participación en competiciones oficiales</w:t>
      </w:r>
      <w:r w:rsidRPr="00036C7B">
        <w:rPr>
          <w:rFonts w:ascii="Poppins" w:hAnsi="Poppins" w:cs="Poppins"/>
          <w:color w:val="auto"/>
          <w:lang w:eastAsia="es-ES" w:bidi="ar-SA"/>
        </w:rPr>
        <w:t xml:space="preserve"> </w:t>
      </w:r>
      <w:r w:rsidRPr="00036C7B">
        <w:rPr>
          <w:rFonts w:ascii="Poppins" w:hAnsi="Poppins" w:cs="Poppins"/>
          <w:color w:val="auto"/>
          <w:lang w:eastAsia="es-ES" w:bidi="ar-SA"/>
        </w:rPr>
        <w:t>objeto de subvención;</w:t>
      </w:r>
    </w:p>
    <w:p w14:paraId="002297FB" w14:textId="645FBE2F" w:rsidR="00036C7B" w:rsidRDefault="00036C7B" w:rsidP="00036C7B">
      <w:pPr>
        <w:suppressAutoHyphens w:val="0"/>
        <w:autoSpaceDE w:val="0"/>
        <w:autoSpaceDN w:val="0"/>
        <w:adjustRightInd w:val="0"/>
        <w:jc w:val="both"/>
        <w:rPr>
          <w:rFonts w:ascii="Poppins" w:hAnsi="Poppins" w:cs="Poppins"/>
          <w:color w:val="auto"/>
          <w:lang w:eastAsia="es-ES" w:bidi="ar-SA"/>
        </w:rPr>
      </w:pPr>
      <w:r w:rsidRPr="00036C7B">
        <w:rPr>
          <w:rFonts w:ascii="Poppins" w:hAnsi="Poppins" w:cs="Poppins"/>
          <w:color w:val="auto"/>
          <w:lang w:eastAsia="es-ES" w:bidi="ar-SA"/>
        </w:rPr>
        <w:t xml:space="preserve">- </w:t>
      </w:r>
      <w:r>
        <w:rPr>
          <w:rFonts w:ascii="Poppins" w:hAnsi="Poppins" w:cs="Poppins"/>
          <w:color w:val="auto"/>
          <w:lang w:eastAsia="es-ES" w:bidi="ar-SA"/>
        </w:rPr>
        <w:t xml:space="preserve">   </w:t>
      </w:r>
      <w:r w:rsidRPr="00036C7B">
        <w:rPr>
          <w:rFonts w:ascii="Poppins" w:hAnsi="Poppins" w:cs="Poppins"/>
          <w:color w:val="auto"/>
          <w:lang w:eastAsia="es-ES" w:bidi="ar-SA"/>
        </w:rPr>
        <w:t xml:space="preserve">Gastos de manutención de los beneficiarios por su participación en competiciones </w:t>
      </w:r>
      <w:r>
        <w:rPr>
          <w:rFonts w:ascii="Poppins" w:hAnsi="Poppins" w:cs="Poppins"/>
          <w:color w:val="auto"/>
          <w:lang w:eastAsia="es-ES" w:bidi="ar-SA"/>
        </w:rPr>
        <w:t xml:space="preserve">     </w:t>
      </w:r>
      <w:r w:rsidRPr="00036C7B">
        <w:rPr>
          <w:rFonts w:ascii="Poppins" w:hAnsi="Poppins" w:cs="Poppins"/>
          <w:color w:val="auto"/>
          <w:lang w:eastAsia="es-ES" w:bidi="ar-SA"/>
        </w:rPr>
        <w:t>oficiales</w:t>
      </w:r>
      <w:r w:rsidRPr="00036C7B">
        <w:rPr>
          <w:rFonts w:ascii="Poppins" w:hAnsi="Poppins" w:cs="Poppins"/>
          <w:color w:val="auto"/>
          <w:lang w:eastAsia="es-ES" w:bidi="ar-SA"/>
        </w:rPr>
        <w:t xml:space="preserve"> </w:t>
      </w:r>
      <w:r w:rsidRPr="00036C7B">
        <w:rPr>
          <w:rFonts w:ascii="Poppins" w:hAnsi="Poppins" w:cs="Poppins"/>
          <w:color w:val="auto"/>
          <w:lang w:eastAsia="es-ES" w:bidi="ar-SA"/>
        </w:rPr>
        <w:t>objeto de subvención con un máximo de 50 € al día, sin incluir las que se celebran en San Fernando.</w:t>
      </w:r>
    </w:p>
    <w:p w14:paraId="438EB172" w14:textId="77777777" w:rsidR="00036C7B" w:rsidRDefault="00036C7B" w:rsidP="00036C7B">
      <w:pPr>
        <w:suppressAutoHyphens w:val="0"/>
        <w:autoSpaceDE w:val="0"/>
        <w:autoSpaceDN w:val="0"/>
        <w:adjustRightInd w:val="0"/>
        <w:jc w:val="both"/>
        <w:rPr>
          <w:rFonts w:ascii="Poppins" w:hAnsi="Poppins" w:cs="Poppins"/>
          <w:color w:val="auto"/>
          <w:lang w:eastAsia="es-ES" w:bidi="ar-SA"/>
        </w:rPr>
      </w:pPr>
    </w:p>
    <w:p w14:paraId="175A5CBA" w14:textId="670AB161" w:rsidR="00DB42A7" w:rsidRPr="00036C7B" w:rsidRDefault="00036C7B" w:rsidP="00036C7B">
      <w:pPr>
        <w:suppressAutoHyphens w:val="0"/>
        <w:autoSpaceDE w:val="0"/>
        <w:autoSpaceDN w:val="0"/>
        <w:adjustRightInd w:val="0"/>
        <w:jc w:val="both"/>
        <w:rPr>
          <w:rFonts w:ascii="Poppins" w:eastAsia="Lucida Sans Unicode" w:hAnsi="Poppins" w:cs="Poppins"/>
          <w:color w:val="auto"/>
          <w:kern w:val="3"/>
        </w:rPr>
      </w:pPr>
      <w:r w:rsidRPr="00036C7B">
        <w:rPr>
          <w:rFonts w:ascii="Poppins" w:hAnsi="Poppins" w:cs="Poppins"/>
          <w:color w:val="auto"/>
          <w:lang w:eastAsia="es-ES" w:bidi="ar-SA"/>
        </w:rPr>
        <w:t xml:space="preserve">- </w:t>
      </w:r>
      <w:r>
        <w:rPr>
          <w:rFonts w:ascii="Poppins" w:hAnsi="Poppins" w:cs="Poppins"/>
          <w:color w:val="auto"/>
          <w:lang w:eastAsia="es-ES" w:bidi="ar-SA"/>
        </w:rPr>
        <w:t xml:space="preserve">   </w:t>
      </w:r>
      <w:r w:rsidR="00DB42A7" w:rsidRPr="00036C7B">
        <w:rPr>
          <w:rFonts w:ascii="Poppins" w:eastAsia="Lucida Sans Unicode" w:hAnsi="Poppins" w:cs="Poppins"/>
          <w:color w:val="auto"/>
          <w:kern w:val="3"/>
        </w:rPr>
        <w:t>Gastos en servicios técnicos profesionales externos y adicionales (no se incluyen los RRHH propios de la entidad deportiva) entre los que se identifican los deportivos, sanitarios, de fisioterapia, de dietética y sicológicos;</w:t>
      </w:r>
    </w:p>
    <w:p w14:paraId="00A41C1F"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32D78EDB"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seguros de accidentes y de responsabilidad civil.</w:t>
      </w:r>
    </w:p>
    <w:p w14:paraId="129026E1"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06131D3C" w14:textId="77777777" w:rsidR="00F86331" w:rsidRPr="00456ED8" w:rsidRDefault="00F86331" w:rsidP="00F86331">
      <w:pPr>
        <w:widowControl w:val="0"/>
        <w:numPr>
          <w:ilvl w:val="0"/>
          <w:numId w:val="10"/>
        </w:numPr>
        <w:autoSpaceDN w:val="0"/>
        <w:spacing w:after="200" w:line="276" w:lineRule="auto"/>
        <w:jc w:val="both"/>
        <w:rPr>
          <w:rFonts w:ascii="Poppins" w:eastAsia="Courier New" w:hAnsi="Poppins" w:cs="Poppins"/>
          <w:color w:val="333333"/>
          <w:kern w:val="3"/>
          <w:u w:val="single"/>
        </w:rPr>
      </w:pPr>
      <w:r w:rsidRPr="00456ED8">
        <w:rPr>
          <w:rFonts w:ascii="Poppins" w:eastAsia="Courier New" w:hAnsi="Poppins" w:cs="Poppins"/>
          <w:color w:val="333333"/>
          <w:kern w:val="3"/>
          <w:u w:val="single"/>
        </w:rPr>
        <w:t>Créditos presupuestarios a los que se imputa la subvención.</w:t>
      </w:r>
    </w:p>
    <w:p w14:paraId="2655345B" w14:textId="77777777" w:rsidR="00F86331" w:rsidRPr="00456ED8" w:rsidRDefault="00F86331" w:rsidP="00F86331">
      <w:pPr>
        <w:autoSpaceDN w:val="0"/>
        <w:jc w:val="both"/>
        <w:rPr>
          <w:rFonts w:ascii="Poppins" w:eastAsia="Courier New" w:hAnsi="Poppins" w:cs="Poppins"/>
          <w:b/>
          <w:bCs/>
          <w:color w:val="333333"/>
          <w:kern w:val="3"/>
        </w:rPr>
      </w:pPr>
    </w:p>
    <w:p w14:paraId="2B444E79" w14:textId="3CE30C7E" w:rsidR="00F86331" w:rsidRPr="00456ED8" w:rsidRDefault="00A42606" w:rsidP="00A42606">
      <w:pPr>
        <w:suppressAutoHyphens w:val="0"/>
        <w:autoSpaceDE w:val="0"/>
        <w:autoSpaceDN w:val="0"/>
        <w:adjustRightInd w:val="0"/>
        <w:jc w:val="both"/>
        <w:rPr>
          <w:rFonts w:ascii="Poppins" w:hAnsi="Poppins" w:cs="Poppins"/>
          <w:color w:val="auto"/>
          <w:lang w:eastAsia="es-ES" w:bidi="ar-SA"/>
        </w:rPr>
      </w:pPr>
      <w:r w:rsidRPr="00456ED8">
        <w:rPr>
          <w:rFonts w:ascii="Poppins" w:hAnsi="Poppins" w:cs="Poppins"/>
          <w:color w:val="auto"/>
          <w:lang w:eastAsia="es-ES" w:bidi="ar-SA"/>
        </w:rPr>
        <w:t xml:space="preserve">Se informa sobre la existencia de crédito suficiente y adecuado en la aplicación presupuestaria de gasto </w:t>
      </w:r>
      <w:r w:rsidR="006B3D42" w:rsidRPr="00456ED8">
        <w:rPr>
          <w:rFonts w:ascii="Poppins" w:hAnsi="Poppins" w:cs="Poppins"/>
        </w:rPr>
        <w:t>40</w:t>
      </w:r>
      <w:r w:rsidR="00881A8B" w:rsidRPr="00456ED8">
        <w:rPr>
          <w:rFonts w:ascii="Poppins" w:hAnsi="Poppins" w:cs="Poppins"/>
        </w:rPr>
        <w:t xml:space="preserve"> 341 48900 </w:t>
      </w:r>
      <w:r w:rsidR="00036C7B" w:rsidRPr="00036C7B">
        <w:rPr>
          <w:rFonts w:ascii="Poppins" w:hAnsi="Poppins" w:cs="Poppins"/>
          <w:color w:val="auto"/>
          <w:lang w:eastAsia="es-ES" w:bidi="ar-SA"/>
        </w:rPr>
        <w:t>“Planes Subvenciones a Clubes y Asociaciones”, por un importe total de 250.000</w:t>
      </w:r>
      <w:r w:rsidR="00036C7B" w:rsidRPr="00036C7B">
        <w:rPr>
          <w:rFonts w:ascii="Poppins" w:hAnsi="Poppins" w:cs="Poppins"/>
          <w:color w:val="auto"/>
          <w:lang w:eastAsia="es-ES" w:bidi="ar-SA"/>
        </w:rPr>
        <w:t xml:space="preserve"> euros</w:t>
      </w:r>
      <w:r w:rsidR="00036C7B">
        <w:rPr>
          <w:rFonts w:ascii="Poppins" w:hAnsi="Poppins" w:cs="Poppins"/>
          <w:color w:val="auto"/>
          <w:sz w:val="18"/>
          <w:szCs w:val="18"/>
          <w:lang w:eastAsia="es-ES" w:bidi="ar-SA"/>
        </w:rPr>
        <w:t xml:space="preserve">, </w:t>
      </w:r>
      <w:r w:rsidRPr="00456ED8">
        <w:rPr>
          <w:rFonts w:ascii="Poppins" w:hAnsi="Poppins" w:cs="Poppins"/>
          <w:color w:val="auto"/>
          <w:lang w:eastAsia="es-ES" w:bidi="ar-SA"/>
        </w:rPr>
        <w:t>habiéndose retenido el crédito antedicho para la aprobación de las Bases Reguladoras de concesión de las subvenciones anteriormente descrita.</w:t>
      </w:r>
    </w:p>
    <w:p w14:paraId="2DD80A14" w14:textId="77777777" w:rsidR="00F86331" w:rsidRPr="00456ED8" w:rsidRDefault="00F86331" w:rsidP="00F86331">
      <w:pPr>
        <w:autoSpaceDN w:val="0"/>
        <w:jc w:val="both"/>
        <w:rPr>
          <w:rFonts w:ascii="Poppins" w:eastAsia="Courier New" w:hAnsi="Poppins" w:cs="Poppins"/>
          <w:color w:val="auto"/>
          <w:kern w:val="3"/>
        </w:rPr>
      </w:pPr>
    </w:p>
    <w:p w14:paraId="2A48A1EC" w14:textId="0AF0016B" w:rsidR="00F86331" w:rsidRPr="00456ED8" w:rsidRDefault="00F86331" w:rsidP="00F86331">
      <w:pPr>
        <w:pStyle w:val="Standard"/>
        <w:jc w:val="both"/>
        <w:rPr>
          <w:rFonts w:ascii="Poppins" w:hAnsi="Poppins" w:cs="Poppins"/>
          <w:sz w:val="20"/>
          <w:szCs w:val="20"/>
        </w:rPr>
      </w:pPr>
      <w:r w:rsidRPr="00456ED8">
        <w:rPr>
          <w:rFonts w:ascii="Poppins" w:hAnsi="Poppins" w:cs="Poppins"/>
          <w:sz w:val="20"/>
          <w:szCs w:val="20"/>
        </w:rPr>
        <w:t xml:space="preserve">El importe de la subvención en ningún caso podrá ser de tal cuantía que, aisladamente o en concurrencia con otras subvenciones, ayudas, ingresos o recursos propios, supere el coste de la actividad subvencionada que, de producirse, la entidad estará obligada a comunicarlo al Ayuntamiento a través de la </w:t>
      </w:r>
      <w:r w:rsidR="00B81E09" w:rsidRPr="00456ED8">
        <w:rPr>
          <w:rFonts w:ascii="Poppins" w:eastAsia="Calibri" w:hAnsi="Poppins" w:cs="Poppins"/>
          <w:sz w:val="20"/>
          <w:szCs w:val="20"/>
        </w:rPr>
        <w:t>CAFD</w:t>
      </w:r>
      <w:r w:rsidRPr="00456ED8">
        <w:rPr>
          <w:rFonts w:ascii="Poppins" w:hAnsi="Poppins" w:cs="Poppins"/>
          <w:sz w:val="20"/>
          <w:szCs w:val="20"/>
        </w:rPr>
        <w:t xml:space="preserve"> a la mayor brevedad para que se modifique el Decreto de concesión</w:t>
      </w:r>
    </w:p>
    <w:p w14:paraId="267895B3" w14:textId="77777777" w:rsidR="00F86331" w:rsidRPr="00456ED8" w:rsidRDefault="00F86331" w:rsidP="00F86331">
      <w:pPr>
        <w:suppressAutoHyphens w:val="0"/>
        <w:autoSpaceDE w:val="0"/>
        <w:autoSpaceDN w:val="0"/>
        <w:rPr>
          <w:rFonts w:ascii="Poppins" w:eastAsia="SimSun" w:hAnsi="Poppins" w:cs="Poppins"/>
          <w:b/>
          <w:bCs/>
          <w:iCs/>
          <w:color w:val="333333"/>
          <w:kern w:val="3"/>
        </w:rPr>
      </w:pPr>
    </w:p>
    <w:p w14:paraId="7B13AA32" w14:textId="77777777" w:rsidR="00F86331" w:rsidRPr="00456ED8" w:rsidRDefault="00F86331" w:rsidP="00F86331">
      <w:pPr>
        <w:widowControl w:val="0"/>
        <w:numPr>
          <w:ilvl w:val="0"/>
          <w:numId w:val="10"/>
        </w:numPr>
        <w:autoSpaceDN w:val="0"/>
        <w:spacing w:after="200" w:line="276" w:lineRule="auto"/>
        <w:jc w:val="both"/>
        <w:rPr>
          <w:rFonts w:ascii="Poppins" w:eastAsia="Courier New" w:hAnsi="Poppins" w:cs="Poppins"/>
          <w:iCs/>
          <w:color w:val="333333"/>
          <w:kern w:val="3"/>
          <w:u w:val="single"/>
        </w:rPr>
      </w:pPr>
      <w:r w:rsidRPr="00456ED8">
        <w:rPr>
          <w:rFonts w:ascii="Poppins" w:eastAsia="Courier New" w:hAnsi="Poppins" w:cs="Poppins"/>
          <w:iCs/>
          <w:color w:val="333333"/>
          <w:kern w:val="3"/>
          <w:u w:val="single"/>
        </w:rPr>
        <w:t>Requisitos para solicitar la subvención, beneficiarios y condiciones de acceso.</w:t>
      </w:r>
    </w:p>
    <w:p w14:paraId="3C754CE1" w14:textId="77777777" w:rsidR="00F86331" w:rsidRPr="00456ED8" w:rsidRDefault="00F86331" w:rsidP="00F86331">
      <w:pPr>
        <w:tabs>
          <w:tab w:val="left" w:pos="709"/>
        </w:tabs>
        <w:autoSpaceDN w:val="0"/>
        <w:jc w:val="both"/>
        <w:rPr>
          <w:rFonts w:ascii="Poppins" w:eastAsia="Arial" w:hAnsi="Poppins" w:cs="Poppins"/>
          <w:b/>
          <w:bCs/>
          <w:iCs/>
          <w:color w:val="333333"/>
          <w:kern w:val="3"/>
        </w:rPr>
      </w:pPr>
    </w:p>
    <w:p w14:paraId="7B13325F" w14:textId="7685928A" w:rsidR="00F86331" w:rsidRPr="00456ED8" w:rsidRDefault="00F86331" w:rsidP="00F86331">
      <w:pPr>
        <w:autoSpaceDN w:val="0"/>
        <w:jc w:val="both"/>
        <w:rPr>
          <w:rFonts w:ascii="Poppins" w:eastAsia="Courier New" w:hAnsi="Poppins" w:cs="Poppins"/>
          <w:color w:val="auto"/>
          <w:kern w:val="3"/>
        </w:rPr>
      </w:pPr>
      <w:r w:rsidRPr="00456ED8">
        <w:rPr>
          <w:rFonts w:ascii="Poppins" w:eastAsia="Courier New" w:hAnsi="Poppins" w:cs="Poppins"/>
          <w:color w:val="333333"/>
          <w:kern w:val="3"/>
        </w:rPr>
        <w:t xml:space="preserve">Las ayudas que concede </w:t>
      </w:r>
      <w:r w:rsidR="002B7308" w:rsidRPr="00456ED8">
        <w:rPr>
          <w:rFonts w:ascii="Poppins" w:eastAsia="Calibri" w:hAnsi="Poppins" w:cs="Poppins"/>
          <w:lang w:eastAsia="en-US" w:bidi="ar-SA"/>
        </w:rPr>
        <w:t xml:space="preserve">Ayuntamiento de San Fernando a través de su </w:t>
      </w:r>
      <w:proofErr w:type="gramStart"/>
      <w:r w:rsidR="002B7308" w:rsidRPr="00456ED8">
        <w:rPr>
          <w:rFonts w:ascii="Poppins" w:eastAsia="Calibri" w:hAnsi="Poppins" w:cs="Poppins"/>
          <w:lang w:eastAsia="en-US" w:bidi="ar-SA"/>
        </w:rPr>
        <w:t>Concejalía</w:t>
      </w:r>
      <w:proofErr w:type="gramEnd"/>
      <w:r w:rsidR="002B7308" w:rsidRPr="00456ED8">
        <w:rPr>
          <w:rFonts w:ascii="Poppins" w:eastAsia="Calibri" w:hAnsi="Poppins" w:cs="Poppins"/>
          <w:lang w:eastAsia="en-US" w:bidi="ar-SA"/>
        </w:rPr>
        <w:t xml:space="preserve"> de Actividad Física y Deporte </w:t>
      </w:r>
      <w:r w:rsidRPr="00456ED8">
        <w:rPr>
          <w:rFonts w:ascii="Poppins" w:eastAsia="Courier New" w:hAnsi="Poppins" w:cs="Poppins"/>
          <w:color w:val="333333"/>
          <w:kern w:val="3"/>
        </w:rPr>
        <w:t xml:space="preserve">están dirigidas </w:t>
      </w:r>
      <w:r w:rsidR="00A42606" w:rsidRPr="00456ED8">
        <w:rPr>
          <w:rFonts w:ascii="Poppins" w:eastAsia="Calibri" w:hAnsi="Poppins" w:cs="Poppins"/>
          <w:lang w:eastAsia="en-US" w:bidi="ar-SA"/>
        </w:rPr>
        <w:t>a los clubes y las sociedades anónimas deportivas locales legalmente constituidas e inscritas en el Registro Andaluz de Entidades Deportivas, así como deportistas independientes locales que participen en competiciones individuales</w:t>
      </w:r>
      <w:r w:rsidRPr="00456ED8">
        <w:rPr>
          <w:rFonts w:ascii="Poppins" w:eastAsia="Courier New" w:hAnsi="Poppins" w:cs="Poppins"/>
          <w:color w:val="333333"/>
          <w:kern w:val="3"/>
        </w:rPr>
        <w:t xml:space="preserve"> de acuerdo con lo previsto en las presentes Bases.</w:t>
      </w:r>
    </w:p>
    <w:p w14:paraId="2A80502A" w14:textId="77777777" w:rsidR="00F86331" w:rsidRPr="00456ED8" w:rsidRDefault="00F86331" w:rsidP="00F86331">
      <w:pPr>
        <w:autoSpaceDN w:val="0"/>
        <w:jc w:val="both"/>
        <w:rPr>
          <w:rFonts w:ascii="Poppins" w:eastAsia="Courier New" w:hAnsi="Poppins" w:cs="Poppins"/>
          <w:color w:val="333333"/>
          <w:kern w:val="3"/>
        </w:rPr>
      </w:pPr>
    </w:p>
    <w:p w14:paraId="1790133B" w14:textId="77777777" w:rsidR="00F86331" w:rsidRPr="00456ED8" w:rsidRDefault="00F86331" w:rsidP="00F86331">
      <w:pPr>
        <w:autoSpaceDN w:val="0"/>
        <w:jc w:val="both"/>
        <w:rPr>
          <w:rFonts w:ascii="Poppins" w:eastAsia="Courier New" w:hAnsi="Poppins" w:cs="Poppins"/>
          <w:color w:val="333333"/>
          <w:kern w:val="3"/>
        </w:rPr>
      </w:pPr>
      <w:r w:rsidRPr="00456ED8">
        <w:rPr>
          <w:rFonts w:ascii="Poppins" w:eastAsia="Courier New" w:hAnsi="Poppins" w:cs="Poppins"/>
          <w:color w:val="333333"/>
          <w:kern w:val="3"/>
        </w:rPr>
        <w:t>En todos los casos tienen que haber desarrollado una labor de promoción deportiva de interés para la sociedad.</w:t>
      </w:r>
    </w:p>
    <w:p w14:paraId="0D3E8C36" w14:textId="77777777" w:rsidR="00F86331" w:rsidRPr="00456ED8" w:rsidRDefault="00F86331" w:rsidP="00F86331">
      <w:pPr>
        <w:autoSpaceDN w:val="0"/>
        <w:jc w:val="both"/>
        <w:rPr>
          <w:rFonts w:ascii="Poppins" w:eastAsia="Courier New" w:hAnsi="Poppins" w:cs="Poppins"/>
          <w:color w:val="333333"/>
          <w:kern w:val="3"/>
        </w:rPr>
      </w:pPr>
    </w:p>
    <w:p w14:paraId="3395BBED" w14:textId="77777777" w:rsidR="00F86331" w:rsidRPr="00456ED8" w:rsidRDefault="00F86331" w:rsidP="00F86331">
      <w:pPr>
        <w:autoSpaceDN w:val="0"/>
        <w:spacing w:before="40"/>
        <w:jc w:val="both"/>
        <w:rPr>
          <w:rFonts w:ascii="Poppins" w:eastAsia="Arial" w:hAnsi="Poppins" w:cs="Poppins"/>
          <w:color w:val="333333"/>
          <w:kern w:val="3"/>
        </w:rPr>
      </w:pPr>
      <w:r w:rsidRPr="00456ED8">
        <w:rPr>
          <w:rFonts w:ascii="Poppins" w:eastAsia="Arial" w:hAnsi="Poppins" w:cs="Poppins"/>
          <w:color w:val="333333"/>
          <w:kern w:val="3"/>
        </w:rPr>
        <w:lastRenderedPageBreak/>
        <w:t>Las subvenciones, que serán compatibles con otras subvenciones públicas o ayudas privadas que tengan la misma finalidad, tendrán en todos los casos carácter finalista, no pudiendo ser utilizadas ni justificadas para otro fin que no sea para el que fueron concedidas</w:t>
      </w:r>
    </w:p>
    <w:p w14:paraId="12573171" w14:textId="77777777" w:rsidR="00F86331" w:rsidRPr="00456ED8" w:rsidRDefault="00F86331" w:rsidP="00F86331">
      <w:pPr>
        <w:autoSpaceDN w:val="0"/>
        <w:spacing w:before="40"/>
        <w:jc w:val="both"/>
        <w:rPr>
          <w:rFonts w:ascii="Poppins" w:eastAsia="Arial" w:hAnsi="Poppins" w:cs="Poppins"/>
          <w:color w:val="333333"/>
          <w:kern w:val="3"/>
        </w:rPr>
      </w:pPr>
    </w:p>
    <w:p w14:paraId="36107453" w14:textId="77777777" w:rsidR="00F86331" w:rsidRPr="00456ED8" w:rsidRDefault="00F86331" w:rsidP="00F86331">
      <w:pPr>
        <w:autoSpaceDN w:val="0"/>
        <w:spacing w:before="40"/>
        <w:jc w:val="both"/>
        <w:rPr>
          <w:rFonts w:ascii="Poppins" w:eastAsia="Arial" w:hAnsi="Poppins" w:cs="Poppins"/>
          <w:color w:val="333333"/>
          <w:kern w:val="3"/>
        </w:rPr>
      </w:pPr>
      <w:r w:rsidRPr="00456ED8">
        <w:rPr>
          <w:rFonts w:ascii="Poppins" w:eastAsia="Arial" w:hAnsi="Poppins" w:cs="Poppins"/>
          <w:color w:val="333333"/>
          <w:kern w:val="3"/>
        </w:rPr>
        <w:t>Plazo de presentación de solicitudes, que habrán de ajustarse al modelo que se publicará con el anuncio de convocatoria que se incorpora como anexo.</w:t>
      </w:r>
    </w:p>
    <w:p w14:paraId="304B5770" w14:textId="77777777" w:rsidR="00F86331" w:rsidRPr="00456ED8" w:rsidRDefault="00F86331" w:rsidP="00F86331">
      <w:pPr>
        <w:autoSpaceDN w:val="0"/>
        <w:spacing w:before="40"/>
        <w:jc w:val="both"/>
        <w:rPr>
          <w:rFonts w:ascii="Poppins" w:eastAsia="Arial" w:hAnsi="Poppins" w:cs="Poppins"/>
          <w:color w:val="333333"/>
          <w:kern w:val="3"/>
        </w:rPr>
      </w:pPr>
    </w:p>
    <w:p w14:paraId="4EF9EE37" w14:textId="66821E0E" w:rsidR="00F86331" w:rsidRPr="00456ED8" w:rsidRDefault="00A42606" w:rsidP="00F86331">
      <w:pPr>
        <w:tabs>
          <w:tab w:val="left" w:pos="0"/>
        </w:tabs>
        <w:autoSpaceDN w:val="0"/>
        <w:jc w:val="both"/>
        <w:rPr>
          <w:rFonts w:ascii="Poppins" w:eastAsia="Calibri" w:hAnsi="Poppins" w:cs="Poppins"/>
          <w:u w:val="single"/>
          <w:lang w:eastAsia="en-US" w:bidi="ar-SA"/>
        </w:rPr>
      </w:pPr>
      <w:r w:rsidRPr="00456ED8">
        <w:rPr>
          <w:rFonts w:ascii="Poppins" w:eastAsia="Calibri" w:hAnsi="Poppins" w:cs="Poppins"/>
          <w:lang w:eastAsia="en-US" w:bidi="ar-SA"/>
        </w:rPr>
        <w:t xml:space="preserve">El </w:t>
      </w:r>
      <w:r w:rsidRPr="00456ED8">
        <w:rPr>
          <w:rFonts w:ascii="Poppins" w:eastAsia="Calibri" w:hAnsi="Poppins" w:cs="Poppins"/>
          <w:bCs/>
          <w:lang w:eastAsia="en-US" w:bidi="ar-SA"/>
        </w:rPr>
        <w:t>plazo</w:t>
      </w:r>
      <w:r w:rsidRPr="00456ED8">
        <w:rPr>
          <w:rFonts w:ascii="Poppins" w:eastAsia="Calibri" w:hAnsi="Poppins" w:cs="Poppins"/>
          <w:lang w:eastAsia="en-US" w:bidi="ar-SA"/>
        </w:rPr>
        <w:t xml:space="preserve"> de presentación de solicitudes, junto con la documentación exigida, comenzará a partir del día</w:t>
      </w:r>
      <w:r w:rsidRPr="00456ED8">
        <w:rPr>
          <w:rFonts w:ascii="Poppins" w:eastAsia="Calibri" w:hAnsi="Poppins" w:cs="Poppins"/>
          <w:b/>
          <w:lang w:eastAsia="en-US" w:bidi="ar-SA"/>
        </w:rPr>
        <w:t xml:space="preserve"> </w:t>
      </w:r>
      <w:r w:rsidRPr="00456ED8">
        <w:rPr>
          <w:rFonts w:ascii="Poppins" w:eastAsia="Calibri" w:hAnsi="Poppins" w:cs="Poppins"/>
          <w:lang w:eastAsia="en-US" w:bidi="ar-SA"/>
        </w:rPr>
        <w:t xml:space="preserve">siguiente a la publicación en el BOP y finalizará a los </w:t>
      </w:r>
      <w:r w:rsidRPr="00456ED8">
        <w:rPr>
          <w:rFonts w:ascii="Poppins" w:eastAsia="Calibri" w:hAnsi="Poppins" w:cs="Poppins"/>
          <w:b/>
          <w:lang w:eastAsia="en-US" w:bidi="ar-SA"/>
        </w:rPr>
        <w:t>quince (15) días naturales, siguientes</w:t>
      </w:r>
      <w:r w:rsidRPr="00456ED8">
        <w:rPr>
          <w:rFonts w:ascii="Poppins" w:eastAsia="Calibri" w:hAnsi="Poppins" w:cs="Poppins"/>
          <w:lang w:eastAsia="en-US" w:bidi="ar-SA"/>
        </w:rPr>
        <w:t xml:space="preserve">. Como publicidad adicional, y a los solos efectos informativos, se publicará en los tablones informativos de la </w:t>
      </w:r>
      <w:r w:rsidR="00B81E09" w:rsidRPr="00456ED8">
        <w:rPr>
          <w:rFonts w:ascii="Poppins" w:eastAsia="Calibri" w:hAnsi="Poppins" w:cs="Poppins"/>
          <w:lang w:eastAsia="en-US" w:bidi="ar-SA"/>
        </w:rPr>
        <w:t>CAFD</w:t>
      </w:r>
      <w:r w:rsidRPr="00456ED8">
        <w:rPr>
          <w:rFonts w:ascii="Poppins" w:eastAsia="Calibri" w:hAnsi="Poppins" w:cs="Poppins"/>
          <w:lang w:eastAsia="en-US" w:bidi="ar-SA"/>
        </w:rPr>
        <w:t xml:space="preserve"> y en la web del Ayuntamiento de San Fernando </w:t>
      </w:r>
      <w:hyperlink r:id="rId8" w:history="1">
        <w:r w:rsidRPr="00456ED8">
          <w:rPr>
            <w:rFonts w:ascii="Poppins" w:eastAsia="Calibri" w:hAnsi="Poppins" w:cs="Poppins"/>
            <w:u w:val="single"/>
            <w:lang w:eastAsia="en-US" w:bidi="ar-SA"/>
          </w:rPr>
          <w:t>www.sanfernando.es</w:t>
        </w:r>
      </w:hyperlink>
    </w:p>
    <w:p w14:paraId="5EDFED22" w14:textId="77777777" w:rsidR="00A42606" w:rsidRPr="00456ED8" w:rsidRDefault="00A42606" w:rsidP="00F86331">
      <w:pPr>
        <w:tabs>
          <w:tab w:val="left" w:pos="0"/>
        </w:tabs>
        <w:autoSpaceDN w:val="0"/>
        <w:jc w:val="both"/>
        <w:rPr>
          <w:rFonts w:ascii="Poppins" w:eastAsia="Courier New" w:hAnsi="Poppins" w:cs="Poppins"/>
          <w:color w:val="333333"/>
          <w:kern w:val="3"/>
        </w:rPr>
      </w:pPr>
    </w:p>
    <w:p w14:paraId="4194F529" w14:textId="083A2175" w:rsidR="00CC5767" w:rsidRPr="00456ED8" w:rsidRDefault="00CC5767" w:rsidP="00CC5767">
      <w:pPr>
        <w:tabs>
          <w:tab w:val="left" w:pos="0"/>
        </w:tabs>
        <w:jc w:val="both"/>
        <w:rPr>
          <w:rFonts w:ascii="Poppins" w:hAnsi="Poppins" w:cs="Poppins"/>
        </w:rPr>
      </w:pPr>
      <w:r w:rsidRPr="00456ED8">
        <w:rPr>
          <w:rFonts w:ascii="Poppins" w:hAnsi="Poppins" w:cs="Poppins"/>
        </w:rPr>
        <w:t xml:space="preserve">Las </w:t>
      </w:r>
      <w:r w:rsidRPr="00456ED8">
        <w:rPr>
          <w:rFonts w:ascii="Poppins" w:hAnsi="Poppins" w:cs="Poppins"/>
          <w:b/>
        </w:rPr>
        <w:t>solicitudes</w:t>
      </w:r>
      <w:r w:rsidRPr="00456ED8">
        <w:rPr>
          <w:rFonts w:ascii="Poppins" w:hAnsi="Poppins" w:cs="Poppins"/>
        </w:rPr>
        <w:t xml:space="preserve"> se formalizarán en el impreso oficial (anexo 1) firmado y sellado, acompañado de los documentos requeridos e irán dirigidas a la Sra. </w:t>
      </w:r>
      <w:proofErr w:type="gramStart"/>
      <w:r w:rsidRPr="00456ED8">
        <w:rPr>
          <w:rFonts w:ascii="Poppins" w:hAnsi="Poppins" w:cs="Poppins"/>
        </w:rPr>
        <w:t>Alcaldesa</w:t>
      </w:r>
      <w:proofErr w:type="gramEnd"/>
      <w:r w:rsidR="003D5700" w:rsidRPr="00456ED8">
        <w:rPr>
          <w:rFonts w:ascii="Poppins" w:hAnsi="Poppins" w:cs="Poppins"/>
        </w:rPr>
        <w:t>-</w:t>
      </w:r>
      <w:r w:rsidRPr="00456ED8">
        <w:rPr>
          <w:rFonts w:ascii="Poppins" w:hAnsi="Poppins" w:cs="Poppins"/>
        </w:rPr>
        <w:t xml:space="preserve"> Presidenta del Ayuntamiento de San Fernando. Se presentarán telemáticamente en la sede electrónica del Ayuntamiento de San Fernando. Se especificará en el impreso de solicitud, anexo 1, las líneas y modalidades a la que desean acogerse.</w:t>
      </w:r>
    </w:p>
    <w:p w14:paraId="02A34364" w14:textId="77777777" w:rsidR="00F86331" w:rsidRPr="00456ED8" w:rsidRDefault="00F86331" w:rsidP="00F86331">
      <w:pPr>
        <w:tabs>
          <w:tab w:val="left" w:pos="0"/>
        </w:tabs>
        <w:autoSpaceDN w:val="0"/>
        <w:jc w:val="both"/>
        <w:rPr>
          <w:rFonts w:ascii="Poppins" w:eastAsia="NSimSun" w:hAnsi="Poppins" w:cs="Poppins"/>
          <w:color w:val="333333"/>
          <w:kern w:val="3"/>
        </w:rPr>
      </w:pPr>
    </w:p>
    <w:p w14:paraId="4C5D1006" w14:textId="7911B6FD" w:rsidR="00F86331" w:rsidRPr="00456ED8" w:rsidRDefault="00F86331" w:rsidP="00F86331">
      <w:pPr>
        <w:tabs>
          <w:tab w:val="left" w:pos="0"/>
        </w:tabs>
        <w:autoSpaceDN w:val="0"/>
        <w:jc w:val="both"/>
        <w:rPr>
          <w:rFonts w:ascii="Poppins" w:eastAsia="NSimSun" w:hAnsi="Poppins" w:cs="Poppins"/>
          <w:color w:val="333333"/>
          <w:kern w:val="3"/>
        </w:rPr>
      </w:pPr>
      <w:r w:rsidRPr="00456ED8">
        <w:rPr>
          <w:rFonts w:ascii="Poppins" w:eastAsia="NSimSun" w:hAnsi="Poppins" w:cs="Poppins"/>
          <w:color w:val="333333"/>
          <w:kern w:val="3"/>
        </w:rPr>
        <w:t>Todas las publicaciones a que hacen referencia las presentes Bases se realizarán en los tablones de anuncios de la sede de la</w:t>
      </w:r>
      <w:bookmarkStart w:id="1" w:name="_Hlk137545552"/>
      <w:r w:rsidR="008454CF" w:rsidRPr="00456ED8">
        <w:rPr>
          <w:rFonts w:ascii="Poppins" w:eastAsia="Calibri" w:hAnsi="Poppins" w:cs="Poppins"/>
          <w:lang w:eastAsia="en-US" w:bidi="ar-SA"/>
        </w:rPr>
        <w:t xml:space="preserve"> </w:t>
      </w:r>
      <w:bookmarkStart w:id="2" w:name="_Hlk140837174"/>
      <w:r w:rsidR="008454CF" w:rsidRPr="00456ED8">
        <w:rPr>
          <w:rFonts w:ascii="Poppins" w:eastAsia="Calibri" w:hAnsi="Poppins" w:cs="Poppins"/>
          <w:lang w:eastAsia="en-US" w:bidi="ar-SA"/>
        </w:rPr>
        <w:t>CAFD</w:t>
      </w:r>
      <w:bookmarkEnd w:id="1"/>
      <w:bookmarkEnd w:id="2"/>
      <w:r w:rsidR="008454CF" w:rsidRPr="00456ED8">
        <w:rPr>
          <w:rFonts w:ascii="Poppins" w:eastAsia="NSimSun" w:hAnsi="Poppins" w:cs="Poppins"/>
          <w:color w:val="333333"/>
          <w:kern w:val="3"/>
        </w:rPr>
        <w:t xml:space="preserve"> </w:t>
      </w:r>
      <w:r w:rsidRPr="00456ED8">
        <w:rPr>
          <w:rFonts w:ascii="Poppins" w:eastAsia="NSimSun" w:hAnsi="Poppins" w:cs="Poppins"/>
          <w:color w:val="333333"/>
          <w:kern w:val="3"/>
        </w:rPr>
        <w:t>sita en la calle General Pujales s/n y en la web municipal.</w:t>
      </w:r>
    </w:p>
    <w:p w14:paraId="293C859A" w14:textId="77777777" w:rsidR="00F86331" w:rsidRPr="00456ED8" w:rsidRDefault="00F86331" w:rsidP="00F86331">
      <w:pPr>
        <w:tabs>
          <w:tab w:val="left" w:pos="0"/>
        </w:tabs>
        <w:autoSpaceDN w:val="0"/>
        <w:jc w:val="both"/>
        <w:rPr>
          <w:rFonts w:ascii="Poppins" w:eastAsia="Courier New" w:hAnsi="Poppins" w:cs="Poppins"/>
          <w:color w:val="auto"/>
          <w:kern w:val="3"/>
        </w:rPr>
      </w:pPr>
    </w:p>
    <w:p w14:paraId="11DE2576" w14:textId="77777777" w:rsidR="00F86331" w:rsidRPr="00456ED8" w:rsidRDefault="00F86331" w:rsidP="00F86331">
      <w:pPr>
        <w:autoSpaceDN w:val="0"/>
        <w:spacing w:before="40"/>
        <w:jc w:val="both"/>
        <w:rPr>
          <w:rFonts w:ascii="Poppins" w:eastAsia="Arial" w:hAnsi="Poppins" w:cs="Poppins"/>
          <w:color w:val="333333"/>
          <w:kern w:val="3"/>
        </w:rPr>
      </w:pPr>
    </w:p>
    <w:p w14:paraId="124FE268"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r w:rsidRPr="00456ED8">
        <w:rPr>
          <w:rFonts w:ascii="Poppins" w:eastAsia="SimSun" w:hAnsi="Poppins" w:cs="Poppins"/>
          <w:color w:val="auto"/>
          <w:lang w:bidi="ar-SA"/>
        </w:rPr>
        <w:t>En San Fernando a fecha de la firma electrónica.</w:t>
      </w:r>
    </w:p>
    <w:p w14:paraId="1DAD6EA6"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217A98FE"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774C1512"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3CD15AB6"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4691C5AB"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r w:rsidRPr="00456ED8">
        <w:rPr>
          <w:rFonts w:ascii="Poppins" w:eastAsia="SimSun" w:hAnsi="Poppins" w:cs="Poppins"/>
          <w:color w:val="auto"/>
          <w:lang w:bidi="ar-SA"/>
        </w:rPr>
        <w:t>LA ALCALDESA</w:t>
      </w:r>
    </w:p>
    <w:p w14:paraId="61590AE2" w14:textId="77777777" w:rsidR="00F86331" w:rsidRPr="00456ED8" w:rsidRDefault="00F86331" w:rsidP="00F86331">
      <w:pPr>
        <w:tabs>
          <w:tab w:val="left" w:pos="6384"/>
        </w:tabs>
        <w:autoSpaceDN w:val="0"/>
        <w:jc w:val="center"/>
        <w:rPr>
          <w:rFonts w:ascii="Poppins" w:eastAsia="Courier New" w:hAnsi="Poppins" w:cs="Poppins"/>
          <w:color w:val="auto"/>
          <w:lang w:bidi="ar-SA"/>
        </w:rPr>
      </w:pPr>
      <w:r w:rsidRPr="00456ED8">
        <w:rPr>
          <w:rFonts w:ascii="Poppins" w:eastAsia="Courier New" w:hAnsi="Poppins" w:cs="Poppins"/>
          <w:color w:val="auto"/>
          <w:lang w:bidi="ar-SA"/>
        </w:rPr>
        <w:t>Fdo. Patricia Cabada Montañés.</w:t>
      </w:r>
    </w:p>
    <w:p w14:paraId="3003712B" w14:textId="77777777" w:rsidR="00F86331" w:rsidRPr="00456ED8" w:rsidRDefault="00F86331" w:rsidP="00F86331">
      <w:pPr>
        <w:tabs>
          <w:tab w:val="left" w:pos="6384"/>
        </w:tabs>
        <w:autoSpaceDN w:val="0"/>
        <w:jc w:val="center"/>
        <w:rPr>
          <w:rFonts w:ascii="Poppins" w:eastAsia="Courier New" w:hAnsi="Poppins" w:cs="Poppins"/>
          <w:color w:val="auto"/>
          <w:lang w:bidi="ar-SA"/>
        </w:rPr>
      </w:pPr>
    </w:p>
    <w:p w14:paraId="0F195C23" w14:textId="287F209A" w:rsidR="00F86331" w:rsidRPr="00456ED8" w:rsidRDefault="00F86331" w:rsidP="00F86331">
      <w:pPr>
        <w:tabs>
          <w:tab w:val="left" w:pos="6384"/>
        </w:tabs>
        <w:autoSpaceDN w:val="0"/>
        <w:jc w:val="center"/>
        <w:rPr>
          <w:rFonts w:ascii="Poppins" w:eastAsia="Courier New" w:hAnsi="Poppins" w:cs="Poppins"/>
          <w:color w:val="auto"/>
          <w:lang w:bidi="ar-SA"/>
        </w:rPr>
      </w:pPr>
    </w:p>
    <w:p w14:paraId="30127BE1" w14:textId="50272899" w:rsidR="00CC5767" w:rsidRPr="00456ED8" w:rsidRDefault="00CC5767" w:rsidP="00F86331">
      <w:pPr>
        <w:tabs>
          <w:tab w:val="left" w:pos="6384"/>
        </w:tabs>
        <w:autoSpaceDN w:val="0"/>
        <w:jc w:val="center"/>
        <w:rPr>
          <w:rFonts w:ascii="Poppins" w:eastAsia="Courier New" w:hAnsi="Poppins" w:cs="Poppins"/>
          <w:color w:val="auto"/>
          <w:lang w:bidi="ar-SA"/>
        </w:rPr>
      </w:pPr>
    </w:p>
    <w:p w14:paraId="094D68D3" w14:textId="79BB2810" w:rsidR="00CC5767" w:rsidRPr="00456ED8" w:rsidRDefault="00CC5767" w:rsidP="00F86331">
      <w:pPr>
        <w:tabs>
          <w:tab w:val="left" w:pos="6384"/>
        </w:tabs>
        <w:autoSpaceDN w:val="0"/>
        <w:jc w:val="center"/>
        <w:rPr>
          <w:rFonts w:ascii="Poppins" w:eastAsia="Courier New" w:hAnsi="Poppins" w:cs="Poppins"/>
          <w:color w:val="auto"/>
          <w:lang w:bidi="ar-SA"/>
        </w:rPr>
      </w:pPr>
    </w:p>
    <w:p w14:paraId="1BFCDD9C" w14:textId="4ECE5D72" w:rsidR="00CC5767" w:rsidRPr="00456ED8" w:rsidRDefault="00CC5767" w:rsidP="00F86331">
      <w:pPr>
        <w:tabs>
          <w:tab w:val="left" w:pos="6384"/>
        </w:tabs>
        <w:autoSpaceDN w:val="0"/>
        <w:jc w:val="center"/>
        <w:rPr>
          <w:rFonts w:ascii="Poppins" w:eastAsia="Courier New" w:hAnsi="Poppins" w:cs="Poppins"/>
          <w:color w:val="auto"/>
          <w:lang w:bidi="ar-SA"/>
        </w:rPr>
      </w:pPr>
    </w:p>
    <w:p w14:paraId="5DE3CBF5" w14:textId="07146547" w:rsidR="00CC5767" w:rsidRPr="00456ED8" w:rsidRDefault="00CC5767" w:rsidP="00F86331">
      <w:pPr>
        <w:tabs>
          <w:tab w:val="left" w:pos="6384"/>
        </w:tabs>
        <w:autoSpaceDN w:val="0"/>
        <w:jc w:val="center"/>
        <w:rPr>
          <w:rFonts w:ascii="Poppins" w:eastAsia="Courier New" w:hAnsi="Poppins" w:cs="Poppins"/>
          <w:color w:val="auto"/>
          <w:lang w:bidi="ar-SA"/>
        </w:rPr>
      </w:pPr>
    </w:p>
    <w:p w14:paraId="347DFE28" w14:textId="608C0232" w:rsidR="00CC5767" w:rsidRPr="00456ED8" w:rsidRDefault="00CC5767" w:rsidP="00F86331">
      <w:pPr>
        <w:tabs>
          <w:tab w:val="left" w:pos="6384"/>
        </w:tabs>
        <w:autoSpaceDN w:val="0"/>
        <w:jc w:val="center"/>
        <w:rPr>
          <w:rFonts w:ascii="Poppins" w:eastAsia="Courier New" w:hAnsi="Poppins" w:cs="Poppins"/>
          <w:color w:val="auto"/>
          <w:lang w:bidi="ar-SA"/>
        </w:rPr>
      </w:pPr>
    </w:p>
    <w:p w14:paraId="763D24CF" w14:textId="22BA0194" w:rsidR="00CC5767" w:rsidRPr="00456ED8" w:rsidRDefault="00CC5767" w:rsidP="00F86331">
      <w:pPr>
        <w:tabs>
          <w:tab w:val="left" w:pos="6384"/>
        </w:tabs>
        <w:autoSpaceDN w:val="0"/>
        <w:jc w:val="center"/>
        <w:rPr>
          <w:rFonts w:ascii="Poppins" w:eastAsia="Courier New" w:hAnsi="Poppins" w:cs="Poppins"/>
          <w:color w:val="auto"/>
          <w:lang w:bidi="ar-SA"/>
        </w:rPr>
      </w:pPr>
    </w:p>
    <w:p w14:paraId="54DB3F4A" w14:textId="7A17E062" w:rsidR="00CC5767" w:rsidRPr="00456ED8" w:rsidRDefault="00CC5767" w:rsidP="00F86331">
      <w:pPr>
        <w:tabs>
          <w:tab w:val="left" w:pos="6384"/>
        </w:tabs>
        <w:autoSpaceDN w:val="0"/>
        <w:jc w:val="center"/>
        <w:rPr>
          <w:rFonts w:ascii="Poppins" w:eastAsia="Courier New" w:hAnsi="Poppins" w:cs="Poppins"/>
          <w:color w:val="auto"/>
          <w:lang w:bidi="ar-SA"/>
        </w:rPr>
      </w:pPr>
    </w:p>
    <w:p w14:paraId="162C8AD1" w14:textId="77777777" w:rsidR="00CC5767" w:rsidRPr="00456ED8" w:rsidRDefault="00CC5767" w:rsidP="00F86331">
      <w:pPr>
        <w:tabs>
          <w:tab w:val="left" w:pos="6384"/>
        </w:tabs>
        <w:autoSpaceDN w:val="0"/>
        <w:jc w:val="center"/>
        <w:rPr>
          <w:rFonts w:ascii="Poppins" w:eastAsia="Courier New" w:hAnsi="Poppins" w:cs="Poppins"/>
          <w:color w:val="auto"/>
          <w:lang w:bidi="ar-SA"/>
        </w:rPr>
      </w:pPr>
    </w:p>
    <w:p w14:paraId="5AF05233" w14:textId="77777777" w:rsidR="00F86331" w:rsidRPr="00456ED8" w:rsidRDefault="00F86331" w:rsidP="00F86331">
      <w:pPr>
        <w:tabs>
          <w:tab w:val="left" w:pos="6384"/>
        </w:tabs>
        <w:autoSpaceDN w:val="0"/>
        <w:jc w:val="center"/>
        <w:rPr>
          <w:rFonts w:ascii="Poppins" w:eastAsia="Courier New" w:hAnsi="Poppins" w:cs="Poppins"/>
          <w:color w:val="auto"/>
          <w:lang w:bidi="ar-SA"/>
        </w:rPr>
      </w:pPr>
    </w:p>
    <w:p w14:paraId="508E642A" w14:textId="77777777" w:rsidR="00F86331" w:rsidRDefault="00F86331" w:rsidP="00F86331">
      <w:pPr>
        <w:tabs>
          <w:tab w:val="left" w:pos="6384"/>
        </w:tabs>
        <w:autoSpaceDN w:val="0"/>
        <w:jc w:val="center"/>
        <w:rPr>
          <w:rFonts w:ascii="Poppins" w:eastAsia="Courier New" w:hAnsi="Poppins" w:cs="Poppins"/>
          <w:color w:val="auto"/>
          <w:lang w:bidi="ar-SA"/>
        </w:rPr>
      </w:pPr>
    </w:p>
    <w:p w14:paraId="0FE90A57" w14:textId="77777777" w:rsidR="00CA570B" w:rsidRDefault="00CA570B" w:rsidP="00F86331">
      <w:pPr>
        <w:tabs>
          <w:tab w:val="left" w:pos="6384"/>
        </w:tabs>
        <w:autoSpaceDN w:val="0"/>
        <w:jc w:val="center"/>
        <w:rPr>
          <w:rFonts w:ascii="Poppins" w:eastAsia="Courier New" w:hAnsi="Poppins" w:cs="Poppins"/>
          <w:color w:val="auto"/>
          <w:lang w:bidi="ar-SA"/>
        </w:rPr>
      </w:pPr>
    </w:p>
    <w:p w14:paraId="466233D6" w14:textId="77777777" w:rsidR="00CA570B" w:rsidRDefault="00CA570B" w:rsidP="00F86331">
      <w:pPr>
        <w:tabs>
          <w:tab w:val="left" w:pos="6384"/>
        </w:tabs>
        <w:autoSpaceDN w:val="0"/>
        <w:jc w:val="center"/>
        <w:rPr>
          <w:rFonts w:ascii="Poppins" w:eastAsia="Courier New" w:hAnsi="Poppins" w:cs="Poppins"/>
          <w:color w:val="auto"/>
          <w:lang w:bidi="ar-SA"/>
        </w:rPr>
      </w:pPr>
    </w:p>
    <w:p w14:paraId="72E42925" w14:textId="77777777" w:rsidR="00CA570B" w:rsidRPr="00456ED8" w:rsidRDefault="00CA570B" w:rsidP="00F86331">
      <w:pPr>
        <w:tabs>
          <w:tab w:val="left" w:pos="6384"/>
        </w:tabs>
        <w:autoSpaceDN w:val="0"/>
        <w:jc w:val="center"/>
        <w:rPr>
          <w:rFonts w:ascii="Poppins" w:eastAsia="Courier New" w:hAnsi="Poppins" w:cs="Poppins"/>
          <w:color w:val="auto"/>
          <w:lang w:bidi="ar-SA"/>
        </w:rPr>
      </w:pPr>
    </w:p>
    <w:p w14:paraId="01A57FD8" w14:textId="77777777" w:rsidR="00F86331" w:rsidRPr="00456ED8" w:rsidRDefault="00F86331" w:rsidP="00F86331">
      <w:pPr>
        <w:tabs>
          <w:tab w:val="left" w:pos="6384"/>
        </w:tabs>
        <w:autoSpaceDN w:val="0"/>
        <w:jc w:val="center"/>
        <w:rPr>
          <w:rFonts w:ascii="Poppins" w:eastAsia="Courier New" w:hAnsi="Poppins" w:cs="Poppins"/>
          <w:color w:val="auto"/>
          <w:lang w:bidi="ar-SA"/>
        </w:rPr>
      </w:pPr>
    </w:p>
    <w:p w14:paraId="2DF4D3F8" w14:textId="77777777" w:rsidR="00CC5767" w:rsidRPr="00456ED8" w:rsidRDefault="00CC5767" w:rsidP="00CC5767">
      <w:pPr>
        <w:pStyle w:val="Encabezado"/>
        <w:jc w:val="center"/>
        <w:rPr>
          <w:rFonts w:ascii="Poppins" w:hAnsi="Poppins" w:cs="Poppins"/>
          <w:b/>
        </w:rPr>
      </w:pPr>
      <w:r w:rsidRPr="00456ED8">
        <w:rPr>
          <w:rFonts w:ascii="Poppins" w:hAnsi="Poppins" w:cs="Poppins"/>
        </w:rPr>
        <w:t>SOLICITUD DE SUBVENCIÓN</w:t>
      </w:r>
      <w:r w:rsidRPr="00456ED8">
        <w:rPr>
          <w:rFonts w:ascii="Poppins" w:hAnsi="Poppins" w:cs="Poppins"/>
          <w:b/>
        </w:rPr>
        <w:t xml:space="preserve"> PARA ENTIDADES (Anexo 1A)</w:t>
      </w:r>
    </w:p>
    <w:p w14:paraId="24748A7E" w14:textId="652387C7" w:rsidR="00CC5767" w:rsidRPr="00456ED8" w:rsidRDefault="00CC5767" w:rsidP="00CC5767">
      <w:pPr>
        <w:widowControl w:val="0"/>
        <w:tabs>
          <w:tab w:val="left" w:pos="-720"/>
        </w:tabs>
        <w:spacing w:before="40"/>
        <w:jc w:val="center"/>
        <w:textAlignment w:val="baseline"/>
        <w:rPr>
          <w:rFonts w:ascii="Poppins" w:hAnsi="Poppins" w:cs="Poppins"/>
          <w:spacing w:val="-3"/>
          <w:kern w:val="1"/>
        </w:rPr>
      </w:pPr>
      <w:r w:rsidRPr="00456ED8">
        <w:rPr>
          <w:rFonts w:ascii="Poppins" w:hAnsi="Poppins" w:cs="Poppins"/>
          <w:spacing w:val="-3"/>
          <w:kern w:val="1"/>
        </w:rPr>
        <w:t xml:space="preserve">(OBLIGATORIO </w:t>
      </w:r>
      <w:r w:rsidRPr="00456ED8">
        <w:rPr>
          <w:rFonts w:ascii="Poppins" w:hAnsi="Poppins" w:cs="Poppins"/>
          <w:bCs/>
          <w:spacing w:val="-3"/>
          <w:kern w:val="1"/>
        </w:rPr>
        <w:t>PARA LAS</w:t>
      </w:r>
      <w:r w:rsidRPr="00456ED8">
        <w:rPr>
          <w:rFonts w:ascii="Poppins" w:hAnsi="Poppins" w:cs="Poppins"/>
          <w:b/>
          <w:spacing w:val="-3"/>
          <w:kern w:val="1"/>
        </w:rPr>
        <w:t xml:space="preserve"> LÍNEAS 1 y 2</w:t>
      </w:r>
      <w:r w:rsidRPr="00456ED8">
        <w:rPr>
          <w:rFonts w:ascii="Poppins" w:hAnsi="Poppins" w:cs="Poppins"/>
          <w:spacing w:val="-3"/>
          <w:kern w:val="1"/>
        </w:rPr>
        <w:t>)</w:t>
      </w:r>
      <w:r w:rsidR="00002E15" w:rsidRPr="00456ED8">
        <w:rPr>
          <w:rFonts w:ascii="Poppins" w:hAnsi="Poppins" w:cs="Poppins"/>
          <w:spacing w:val="-3"/>
          <w:kern w:val="1"/>
        </w:rPr>
        <w:t>.</w:t>
      </w:r>
    </w:p>
    <w:p w14:paraId="1F1CCE96" w14:textId="77777777" w:rsidR="00002E15" w:rsidRPr="00456ED8" w:rsidRDefault="00002E15" w:rsidP="00CC5767">
      <w:pPr>
        <w:widowControl w:val="0"/>
        <w:tabs>
          <w:tab w:val="left" w:pos="-720"/>
        </w:tabs>
        <w:spacing w:before="40"/>
        <w:jc w:val="center"/>
        <w:textAlignment w:val="baseline"/>
        <w:rPr>
          <w:rFonts w:ascii="Poppins" w:hAnsi="Poppins" w:cs="Poppins"/>
          <w:spacing w:val="-3"/>
          <w:kern w:val="1"/>
        </w:rPr>
      </w:pPr>
    </w:p>
    <w:p w14:paraId="25F1BC7F" w14:textId="77777777" w:rsidR="00CC5767" w:rsidRPr="00456ED8" w:rsidRDefault="00CC5767" w:rsidP="00CC5767">
      <w:pPr>
        <w:rPr>
          <w:rFonts w:ascii="Poppins" w:hAnsi="Poppins" w:cs="Poppins"/>
          <w:lang w:val="es-ES_tradnl"/>
        </w:rPr>
      </w:pPr>
    </w:p>
    <w:p w14:paraId="45D91ADE" w14:textId="77777777" w:rsidR="00CC5767" w:rsidRPr="00456ED8" w:rsidRDefault="00CC5767" w:rsidP="00CC5767">
      <w:pPr>
        <w:tabs>
          <w:tab w:val="left" w:pos="6384"/>
        </w:tabs>
        <w:rPr>
          <w:rFonts w:ascii="Poppins" w:hAnsi="Poppins" w:cs="Poppins"/>
          <w:b/>
          <w:lang w:eastAsia="es-ES"/>
        </w:rPr>
      </w:pPr>
      <w:r w:rsidRPr="00456ED8">
        <w:rPr>
          <w:rFonts w:ascii="Poppins" w:hAnsi="Poppins" w:cs="Poppins"/>
          <w:b/>
          <w:lang w:eastAsia="es-ES"/>
        </w:rPr>
        <w:t>1.- DATOS DEL BENEFICIARIO</w:t>
      </w:r>
    </w:p>
    <w:p w14:paraId="34E8A279" w14:textId="77777777" w:rsidR="00CC5767" w:rsidRPr="00456ED8" w:rsidRDefault="00CC5767" w:rsidP="00CC5767">
      <w:pPr>
        <w:tabs>
          <w:tab w:val="left" w:pos="6384"/>
        </w:tabs>
        <w:rPr>
          <w:rFonts w:ascii="Poppins" w:hAnsi="Poppins" w:cs="Poppins"/>
          <w:b/>
          <w:lang w:eastAsia="es-ES"/>
        </w:rPr>
      </w:pPr>
    </w:p>
    <w:p w14:paraId="5BADBE0B"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Nombre de la Entidad: </w:t>
      </w:r>
    </w:p>
    <w:p w14:paraId="33608DC7" w14:textId="77777777" w:rsidR="00CC5767" w:rsidRPr="00456ED8" w:rsidRDefault="00CC5767" w:rsidP="00CC5767">
      <w:pPr>
        <w:tabs>
          <w:tab w:val="left" w:pos="6384"/>
        </w:tabs>
        <w:jc w:val="both"/>
        <w:rPr>
          <w:rFonts w:ascii="Poppins" w:hAnsi="Poppins" w:cs="Poppins"/>
          <w:lang w:eastAsia="es-ES"/>
        </w:rPr>
      </w:pPr>
    </w:p>
    <w:p w14:paraId="1A2BE6B5"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CIF/NIF:                            Municipio:                                                  Provincia:</w:t>
      </w:r>
    </w:p>
    <w:p w14:paraId="213E784F" w14:textId="77777777" w:rsidR="00CC5767" w:rsidRPr="00456ED8" w:rsidRDefault="00CC5767" w:rsidP="00CC5767">
      <w:pPr>
        <w:tabs>
          <w:tab w:val="left" w:pos="6384"/>
        </w:tabs>
        <w:jc w:val="both"/>
        <w:rPr>
          <w:rFonts w:ascii="Poppins" w:hAnsi="Poppins" w:cs="Poppins"/>
          <w:lang w:eastAsia="es-ES"/>
        </w:rPr>
      </w:pPr>
    </w:p>
    <w:p w14:paraId="749A3E45"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Domicilio:                                                                                                  C.P.: </w:t>
      </w:r>
    </w:p>
    <w:p w14:paraId="5C53D985" w14:textId="77777777" w:rsidR="00CC5767" w:rsidRPr="00456ED8" w:rsidRDefault="00CC5767" w:rsidP="00CC5767">
      <w:pPr>
        <w:tabs>
          <w:tab w:val="left" w:pos="6384"/>
        </w:tabs>
        <w:jc w:val="both"/>
        <w:rPr>
          <w:rFonts w:ascii="Poppins" w:hAnsi="Poppins" w:cs="Poppins"/>
          <w:lang w:eastAsia="es-ES"/>
        </w:rPr>
      </w:pPr>
    </w:p>
    <w:p w14:paraId="17CCB848"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Teléfono:                  Móvil:                  Correo electrónico: </w:t>
      </w:r>
    </w:p>
    <w:p w14:paraId="23C66A64" w14:textId="77777777" w:rsidR="00CC5767" w:rsidRPr="00456ED8" w:rsidRDefault="00CC5767" w:rsidP="00CC5767">
      <w:pPr>
        <w:jc w:val="both"/>
        <w:rPr>
          <w:rFonts w:ascii="Poppins" w:hAnsi="Poppins" w:cs="Poppins"/>
          <w:lang w:val="es-ES_tradnl"/>
        </w:rPr>
      </w:pPr>
    </w:p>
    <w:p w14:paraId="0DEC35B4" w14:textId="77777777" w:rsidR="00CC5767" w:rsidRPr="00456ED8" w:rsidRDefault="00CC5767" w:rsidP="00CC5767">
      <w:pPr>
        <w:jc w:val="both"/>
        <w:rPr>
          <w:rFonts w:ascii="Poppins" w:hAnsi="Poppins" w:cs="Poppins"/>
          <w:lang w:val="es-ES_tradnl"/>
        </w:rPr>
      </w:pPr>
      <w:r w:rsidRPr="00456ED8">
        <w:rPr>
          <w:rFonts w:ascii="Poppins" w:hAnsi="Poppins" w:cs="Poppins"/>
          <w:b/>
          <w:lang w:val="es-ES_tradnl"/>
        </w:rPr>
        <w:t>2.- DATOS DEL REPRESENTANTE</w:t>
      </w:r>
    </w:p>
    <w:p w14:paraId="39D4F6C9" w14:textId="77777777" w:rsidR="00CC5767" w:rsidRPr="00456ED8" w:rsidRDefault="00CC5767" w:rsidP="00CC5767">
      <w:pPr>
        <w:jc w:val="both"/>
        <w:rPr>
          <w:rFonts w:ascii="Poppins" w:hAnsi="Poppins" w:cs="Poppins"/>
          <w:lang w:val="es-ES_tradnl"/>
        </w:rPr>
      </w:pPr>
    </w:p>
    <w:p w14:paraId="3A0C3FEE"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 xml:space="preserve">Nombre:                                      Apellidos: </w:t>
      </w:r>
    </w:p>
    <w:p w14:paraId="02FD6F2C" w14:textId="77777777" w:rsidR="00CC5767" w:rsidRPr="00456ED8" w:rsidRDefault="00CC5767" w:rsidP="00CC5767">
      <w:pPr>
        <w:jc w:val="both"/>
        <w:rPr>
          <w:rFonts w:ascii="Poppins" w:hAnsi="Poppins" w:cs="Poppins"/>
          <w:lang w:val="es-ES_tradnl"/>
        </w:rPr>
      </w:pPr>
    </w:p>
    <w:p w14:paraId="4F9E9911"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NIF:                                   Municipio:                                                 Provincia:</w:t>
      </w:r>
    </w:p>
    <w:p w14:paraId="1262EFDB" w14:textId="77777777" w:rsidR="00CC5767" w:rsidRPr="00456ED8" w:rsidRDefault="00CC5767" w:rsidP="00CC5767">
      <w:pPr>
        <w:jc w:val="both"/>
        <w:rPr>
          <w:rFonts w:ascii="Poppins" w:hAnsi="Poppins" w:cs="Poppins"/>
          <w:lang w:val="es-ES_tradnl"/>
        </w:rPr>
      </w:pPr>
    </w:p>
    <w:p w14:paraId="78986465"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 xml:space="preserve">Domicilio:                                                                                                  C.P.:  </w:t>
      </w:r>
    </w:p>
    <w:p w14:paraId="09506D9B" w14:textId="77777777" w:rsidR="00CC5767" w:rsidRPr="00456ED8" w:rsidRDefault="00CC5767" w:rsidP="00CC5767">
      <w:pPr>
        <w:jc w:val="both"/>
        <w:rPr>
          <w:rFonts w:ascii="Poppins" w:hAnsi="Poppins" w:cs="Poppins"/>
          <w:lang w:val="es-ES_tradnl"/>
        </w:rPr>
      </w:pPr>
    </w:p>
    <w:p w14:paraId="6D8990F9"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Teléfono:                  Móvil:                  Correo electrónico: </w:t>
      </w:r>
    </w:p>
    <w:p w14:paraId="518B8D1A" w14:textId="77777777" w:rsidR="00CC5767" w:rsidRPr="00456ED8" w:rsidRDefault="00CC5767" w:rsidP="00CC5767">
      <w:pPr>
        <w:jc w:val="both"/>
        <w:rPr>
          <w:rFonts w:ascii="Poppins" w:hAnsi="Poppins" w:cs="Poppins"/>
          <w:lang w:val="es-ES_tradnl"/>
        </w:rPr>
      </w:pPr>
    </w:p>
    <w:p w14:paraId="71B106F8"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Documento acreditativo de la representación que adjunta:</w:t>
      </w:r>
    </w:p>
    <w:p w14:paraId="2F6540D8" w14:textId="77777777" w:rsidR="00CC5767" w:rsidRPr="00456ED8" w:rsidRDefault="00CC5767" w:rsidP="00CC5767">
      <w:pPr>
        <w:jc w:val="both"/>
        <w:rPr>
          <w:rFonts w:ascii="Poppins" w:hAnsi="Poppins" w:cs="Poppins"/>
          <w:lang w:val="es-ES_tradnl"/>
        </w:rPr>
      </w:pPr>
    </w:p>
    <w:p w14:paraId="5A7575E9" w14:textId="77777777" w:rsidR="00CC5767" w:rsidRPr="00456ED8" w:rsidRDefault="00CC5767" w:rsidP="00CC5767">
      <w:pPr>
        <w:jc w:val="both"/>
        <w:rPr>
          <w:rFonts w:ascii="Poppins" w:hAnsi="Poppins" w:cs="Poppins"/>
          <w:lang w:val="es-ES_tradnl"/>
        </w:rPr>
      </w:pPr>
    </w:p>
    <w:p w14:paraId="67394482" w14:textId="77777777" w:rsidR="00CC5767" w:rsidRPr="00456ED8" w:rsidRDefault="00CC5767" w:rsidP="00CC5767">
      <w:pPr>
        <w:jc w:val="both"/>
        <w:rPr>
          <w:rFonts w:ascii="Poppins" w:hAnsi="Poppins" w:cs="Poppins"/>
          <w:b/>
          <w:lang w:val="es-ES_tradnl"/>
        </w:rPr>
      </w:pPr>
      <w:r w:rsidRPr="00456ED8">
        <w:rPr>
          <w:rFonts w:ascii="Poppins" w:hAnsi="Poppins" w:cs="Poppins"/>
          <w:b/>
          <w:lang w:val="es-ES_tradnl"/>
        </w:rPr>
        <w:t>LINEAS Y MODALIDADES OBJETO DE LA SOLICITUD:</w:t>
      </w:r>
    </w:p>
    <w:p w14:paraId="1B061967" w14:textId="77777777" w:rsidR="00CC5767" w:rsidRPr="00456ED8" w:rsidRDefault="00CC5767" w:rsidP="00CC5767">
      <w:pPr>
        <w:jc w:val="both"/>
        <w:rPr>
          <w:rFonts w:ascii="Poppins" w:hAnsi="Poppins" w:cs="Poppins"/>
          <w:b/>
          <w:lang w:val="es-ES_tradnl"/>
        </w:rPr>
      </w:pPr>
    </w:p>
    <w:p w14:paraId="540946A7" w14:textId="73089730" w:rsidR="00CC5767" w:rsidRPr="00456ED8" w:rsidRDefault="00CC5767" w:rsidP="00CC5767">
      <w:pPr>
        <w:jc w:val="both"/>
        <w:rPr>
          <w:rFonts w:ascii="Poppins" w:hAnsi="Poppins" w:cs="Poppins"/>
          <w:lang w:val="es-ES_tradnl"/>
        </w:rPr>
      </w:pPr>
      <w:r w:rsidRPr="00456ED8">
        <w:rPr>
          <w:rFonts w:ascii="Poppins" w:hAnsi="Poppins" w:cs="Poppins"/>
          <w:lang w:val="es-ES_tradnl"/>
        </w:rPr>
        <w:t xml:space="preserve">De acuerdo con la convocatoria de Subvenciones al Deporte para Clubes, </w:t>
      </w:r>
      <w:r w:rsidR="00CA570B">
        <w:rPr>
          <w:rFonts w:ascii="Poppins" w:hAnsi="Poppins" w:cs="Poppins"/>
          <w:lang w:val="es-ES_tradnl"/>
        </w:rPr>
        <w:t>Sociedades A</w:t>
      </w:r>
      <w:r w:rsidR="004D56C8">
        <w:rPr>
          <w:rFonts w:ascii="Poppins" w:hAnsi="Poppins" w:cs="Poppins"/>
          <w:lang w:val="es-ES_tradnl"/>
        </w:rPr>
        <w:t>nónimas deportivas</w:t>
      </w:r>
      <w:r w:rsidRPr="00456ED8">
        <w:rPr>
          <w:rFonts w:ascii="Poppins" w:hAnsi="Poppins" w:cs="Poppins"/>
          <w:lang w:val="es-ES_tradnl"/>
        </w:rPr>
        <w:t xml:space="preserve"> y Deportistas Independientes de San Fernando, cuyo extracto ha sido publicado en el BOP de Cádiz nº                de fecha                        correspondiente a la anualidad de 202</w:t>
      </w:r>
      <w:r w:rsidR="004D56C8">
        <w:rPr>
          <w:rFonts w:ascii="Poppins" w:hAnsi="Poppins" w:cs="Poppins"/>
          <w:lang w:val="es-ES_tradnl"/>
        </w:rPr>
        <w:t>4</w:t>
      </w:r>
      <w:r w:rsidRPr="00456ED8">
        <w:rPr>
          <w:rFonts w:ascii="Poppins" w:hAnsi="Poppins" w:cs="Poppins"/>
          <w:lang w:val="es-ES_tradnl"/>
        </w:rPr>
        <w:t xml:space="preserve"> para las actividades deportivas ya ejecutadas de la temporada 202</w:t>
      </w:r>
      <w:r w:rsidR="004D56C8">
        <w:rPr>
          <w:rFonts w:ascii="Poppins" w:hAnsi="Poppins" w:cs="Poppins"/>
          <w:lang w:val="es-ES_tradnl"/>
        </w:rPr>
        <w:t>3</w:t>
      </w:r>
      <w:r w:rsidRPr="00456ED8">
        <w:rPr>
          <w:rFonts w:ascii="Poppins" w:hAnsi="Poppins" w:cs="Poppins"/>
          <w:lang w:val="es-ES_tradnl"/>
        </w:rPr>
        <w:t>-202</w:t>
      </w:r>
      <w:r w:rsidR="004D56C8">
        <w:rPr>
          <w:rFonts w:ascii="Poppins" w:hAnsi="Poppins" w:cs="Poppins"/>
          <w:lang w:val="es-ES_tradnl"/>
        </w:rPr>
        <w:t>4</w:t>
      </w:r>
      <w:r w:rsidRPr="00456ED8">
        <w:rPr>
          <w:rFonts w:ascii="Poppins" w:hAnsi="Poppins" w:cs="Poppins"/>
          <w:lang w:val="es-ES_tradnl"/>
        </w:rPr>
        <w:t xml:space="preserve">, </w:t>
      </w:r>
      <w:r w:rsidR="004D56C8" w:rsidRPr="00456ED8">
        <w:rPr>
          <w:rFonts w:ascii="Poppins" w:hAnsi="Poppins" w:cs="Poppins"/>
          <w:lang w:val="es-ES_tradnl"/>
        </w:rPr>
        <w:t>y reuniendo</w:t>
      </w:r>
      <w:r w:rsidRPr="00456ED8">
        <w:rPr>
          <w:rFonts w:ascii="Poppins" w:hAnsi="Poppins" w:cs="Poppins"/>
          <w:lang w:val="es-ES_tradnl"/>
        </w:rPr>
        <w:t xml:space="preserve"> los requisitos para acceder a las mismas, solicita subvención en las líneas y modalidades comprendidas en el objeto de la convocatoria que marco (X) a continuación:</w:t>
      </w:r>
    </w:p>
    <w:p w14:paraId="1709E859" w14:textId="77777777" w:rsidR="00002E15" w:rsidRPr="00456ED8" w:rsidRDefault="00002E15" w:rsidP="00CC5767">
      <w:pPr>
        <w:jc w:val="both"/>
        <w:rPr>
          <w:rFonts w:ascii="Poppins" w:hAnsi="Poppins" w:cs="Poppins"/>
          <w:lang w:val="es-ES_tradnl"/>
        </w:rPr>
      </w:pPr>
    </w:p>
    <w:p w14:paraId="02E86464" w14:textId="77777777" w:rsidR="00CC5767" w:rsidRPr="00456ED8" w:rsidRDefault="00CC5767" w:rsidP="00CC5767">
      <w:pPr>
        <w:jc w:val="both"/>
        <w:rPr>
          <w:rFonts w:ascii="Poppins" w:hAnsi="Poppins" w:cs="Poppins"/>
          <w:lang w:val="es-ES_tradnl"/>
        </w:rPr>
      </w:pPr>
    </w:p>
    <w:p w14:paraId="285FFD23" w14:textId="77777777" w:rsidR="00CC5767" w:rsidRPr="00456ED8" w:rsidRDefault="00CC5767" w:rsidP="00CC5767">
      <w:pPr>
        <w:pStyle w:val="Standard"/>
        <w:numPr>
          <w:ilvl w:val="0"/>
          <w:numId w:val="8"/>
        </w:numPr>
        <w:ind w:left="360"/>
        <w:jc w:val="both"/>
        <w:rPr>
          <w:rFonts w:ascii="Poppins" w:hAnsi="Poppins" w:cs="Poppins"/>
          <w:sz w:val="20"/>
          <w:szCs w:val="20"/>
        </w:rPr>
      </w:pPr>
      <w:proofErr w:type="gramStart"/>
      <w:r w:rsidRPr="00456ED8">
        <w:rPr>
          <w:rFonts w:ascii="Poppins" w:hAnsi="Poppins" w:cs="Poppins"/>
          <w:b/>
          <w:sz w:val="20"/>
          <w:szCs w:val="20"/>
        </w:rPr>
        <w:lastRenderedPageBreak/>
        <w:t>(  )</w:t>
      </w:r>
      <w:proofErr w:type="gramEnd"/>
      <w:r w:rsidRPr="00456ED8">
        <w:rPr>
          <w:rFonts w:ascii="Poppins" w:hAnsi="Poppins" w:cs="Poppins"/>
          <w:b/>
          <w:sz w:val="20"/>
          <w:szCs w:val="20"/>
        </w:rPr>
        <w:t xml:space="preserve"> Línea 1 “Deporte Base”</w:t>
      </w:r>
      <w:r w:rsidRPr="00456ED8">
        <w:rPr>
          <w:rFonts w:ascii="Poppins" w:hAnsi="Poppins" w:cs="Poppins"/>
          <w:sz w:val="20"/>
          <w:szCs w:val="20"/>
        </w:rPr>
        <w:t>: por la participación de clubes, asociaciones y deportistas independientes locales en competiciones deportivas oficiales de carácter federado en la/las modalidad/des siguientes:</w:t>
      </w:r>
    </w:p>
    <w:p w14:paraId="057EF306" w14:textId="77777777" w:rsidR="00CC5767" w:rsidRPr="00456ED8" w:rsidRDefault="00CC5767" w:rsidP="00CC5767">
      <w:pPr>
        <w:pStyle w:val="Standard"/>
        <w:jc w:val="both"/>
        <w:rPr>
          <w:rFonts w:ascii="Poppins" w:hAnsi="Poppins" w:cs="Poppins"/>
          <w:sz w:val="20"/>
          <w:szCs w:val="20"/>
        </w:rPr>
      </w:pPr>
    </w:p>
    <w:p w14:paraId="723DE659" w14:textId="77777777" w:rsidR="00CC5767" w:rsidRPr="00456ED8" w:rsidRDefault="00CC5767" w:rsidP="00CC5767">
      <w:pPr>
        <w:pStyle w:val="Standard"/>
        <w:numPr>
          <w:ilvl w:val="0"/>
          <w:numId w:val="8"/>
        </w:numPr>
        <w:jc w:val="both"/>
        <w:rPr>
          <w:rFonts w:ascii="Poppins" w:hAnsi="Poppins" w:cs="Poppins"/>
          <w:sz w:val="20"/>
          <w:szCs w:val="20"/>
        </w:rPr>
      </w:pPr>
      <w:proofErr w:type="gramStart"/>
      <w:r w:rsidRPr="00456ED8">
        <w:rPr>
          <w:rFonts w:ascii="Poppins" w:hAnsi="Poppins" w:cs="Poppins"/>
          <w:b/>
          <w:sz w:val="20"/>
          <w:szCs w:val="20"/>
        </w:rPr>
        <w:t>(  )</w:t>
      </w:r>
      <w:proofErr w:type="gramEnd"/>
      <w:r w:rsidRPr="00456ED8">
        <w:rPr>
          <w:rFonts w:ascii="Poppins" w:hAnsi="Poppins" w:cs="Poppins"/>
          <w:b/>
          <w:sz w:val="20"/>
          <w:szCs w:val="20"/>
        </w:rPr>
        <w:t xml:space="preserve"> Modalidad 1 “General”</w:t>
      </w:r>
      <w:r w:rsidRPr="00456ED8">
        <w:rPr>
          <w:rFonts w:ascii="Poppins" w:hAnsi="Poppins" w:cs="Poppins"/>
          <w:sz w:val="20"/>
          <w:szCs w:val="20"/>
        </w:rPr>
        <w:t>: por la participación en competiciones deportivas oficiales de carácter federado en todas las disciplinas y modalidades con la excepción del fútbol de categoría benjamín a juvenil (si incluye las categorías senior de fútbol).</w:t>
      </w:r>
    </w:p>
    <w:p w14:paraId="4BBAD4E0" w14:textId="77777777" w:rsidR="00CC5767" w:rsidRPr="00456ED8" w:rsidRDefault="00CC5767" w:rsidP="00CC5767">
      <w:pPr>
        <w:pStyle w:val="Prrafodelista"/>
        <w:rPr>
          <w:rFonts w:ascii="Poppins" w:hAnsi="Poppins" w:cs="Poppins"/>
          <w:sz w:val="20"/>
          <w:szCs w:val="20"/>
        </w:rPr>
      </w:pPr>
    </w:p>
    <w:p w14:paraId="5985689E" w14:textId="77777777" w:rsidR="00CC5767" w:rsidRPr="00456ED8" w:rsidRDefault="00CC5767" w:rsidP="00CC5767">
      <w:pPr>
        <w:pStyle w:val="Standard"/>
        <w:numPr>
          <w:ilvl w:val="0"/>
          <w:numId w:val="8"/>
        </w:numPr>
        <w:jc w:val="both"/>
        <w:rPr>
          <w:rFonts w:ascii="Poppins" w:hAnsi="Poppins" w:cs="Poppins"/>
          <w:sz w:val="20"/>
          <w:szCs w:val="20"/>
        </w:rPr>
      </w:pPr>
      <w:proofErr w:type="gramStart"/>
      <w:r w:rsidRPr="00456ED8">
        <w:rPr>
          <w:rFonts w:ascii="Poppins" w:hAnsi="Poppins" w:cs="Poppins"/>
          <w:b/>
          <w:sz w:val="20"/>
          <w:szCs w:val="20"/>
        </w:rPr>
        <w:t xml:space="preserve">(  </w:t>
      </w:r>
      <w:proofErr w:type="gramEnd"/>
      <w:r w:rsidRPr="00456ED8">
        <w:rPr>
          <w:rFonts w:ascii="Poppins" w:hAnsi="Poppins" w:cs="Poppins"/>
          <w:b/>
          <w:sz w:val="20"/>
          <w:szCs w:val="20"/>
        </w:rPr>
        <w:t xml:space="preserve"> ) Modalidad 2 “Específica del Fútbol Base”</w:t>
      </w:r>
      <w:r w:rsidRPr="00456ED8">
        <w:rPr>
          <w:rFonts w:ascii="Poppins" w:hAnsi="Poppins" w:cs="Poppins"/>
          <w:sz w:val="20"/>
          <w:szCs w:val="20"/>
        </w:rPr>
        <w:t xml:space="preserve"> por la participación en competiciones deportivas oficiales de carácter federado de fútbol en categorías de benjamín a juvenil.</w:t>
      </w:r>
    </w:p>
    <w:p w14:paraId="6E0B6E08" w14:textId="77777777" w:rsidR="00CC5767" w:rsidRPr="00456ED8" w:rsidRDefault="00CC5767" w:rsidP="00CC5767">
      <w:pPr>
        <w:pStyle w:val="Standard"/>
        <w:jc w:val="both"/>
        <w:rPr>
          <w:rFonts w:ascii="Poppins" w:hAnsi="Poppins" w:cs="Poppins"/>
          <w:sz w:val="20"/>
          <w:szCs w:val="20"/>
        </w:rPr>
      </w:pPr>
    </w:p>
    <w:p w14:paraId="478913AE" w14:textId="77777777" w:rsidR="00CC5767" w:rsidRPr="00456ED8" w:rsidRDefault="00CC5767" w:rsidP="00CC5767">
      <w:pPr>
        <w:tabs>
          <w:tab w:val="left" w:pos="305"/>
          <w:tab w:val="left" w:pos="6384"/>
        </w:tabs>
        <w:jc w:val="both"/>
        <w:rPr>
          <w:rFonts w:ascii="Poppins" w:hAnsi="Poppins" w:cs="Poppins"/>
          <w:lang w:eastAsia="es-ES"/>
        </w:rPr>
      </w:pPr>
      <w:proofErr w:type="gramStart"/>
      <w:r w:rsidRPr="00456ED8">
        <w:rPr>
          <w:rFonts w:ascii="Poppins" w:hAnsi="Poppins" w:cs="Poppins"/>
          <w:b/>
        </w:rPr>
        <w:t xml:space="preserve">(  </w:t>
      </w:r>
      <w:proofErr w:type="gramEnd"/>
      <w:r w:rsidRPr="00456ED8">
        <w:rPr>
          <w:rFonts w:ascii="Poppins" w:hAnsi="Poppins" w:cs="Poppins"/>
          <w:b/>
        </w:rPr>
        <w:t xml:space="preserve">  ) Línea 2 “Deporte Competición”</w:t>
      </w:r>
      <w:r w:rsidRPr="00456ED8">
        <w:rPr>
          <w:rFonts w:ascii="Poppins" w:hAnsi="Poppins" w:cs="Poppins"/>
        </w:rPr>
        <w:t xml:space="preserve">: adicional y complementaria a la Línea 1, dirigida a los </w:t>
      </w:r>
      <w:r w:rsidRPr="00456ED8">
        <w:rPr>
          <w:rFonts w:ascii="Poppins" w:hAnsi="Poppins" w:cs="Poppins"/>
          <w:lang w:eastAsia="es-ES"/>
        </w:rPr>
        <w:t>clubes y asociaciones deportivas locales por la participación de sus equipos en competiciones oficiales de ámbito nacional y en competiciones de máximo nivel de ámbito autonómico, no profesionales y de categoría absoluta con formato de liga para el equipo con el siguiente detalle:</w:t>
      </w:r>
    </w:p>
    <w:p w14:paraId="70C4CDE7" w14:textId="77777777" w:rsidR="00CC5767" w:rsidRPr="00456ED8" w:rsidRDefault="00CC5767" w:rsidP="00CC5767">
      <w:pPr>
        <w:tabs>
          <w:tab w:val="left" w:pos="305"/>
          <w:tab w:val="left" w:pos="6384"/>
        </w:tabs>
        <w:jc w:val="both"/>
        <w:rPr>
          <w:rFonts w:ascii="Poppins" w:hAnsi="Poppins" w:cs="Poppins"/>
          <w:lang w:eastAsia="es-ES"/>
        </w:rPr>
      </w:pPr>
    </w:p>
    <w:p w14:paraId="491C1300" w14:textId="27BEE55E" w:rsidR="00CC5767" w:rsidRPr="00456ED8" w:rsidRDefault="00CC5767" w:rsidP="00CC5767">
      <w:pPr>
        <w:tabs>
          <w:tab w:val="left" w:pos="305"/>
          <w:tab w:val="left" w:pos="6384"/>
        </w:tabs>
        <w:spacing w:line="360" w:lineRule="auto"/>
        <w:jc w:val="both"/>
        <w:rPr>
          <w:rFonts w:ascii="Poppins" w:hAnsi="Poppins" w:cs="Poppins"/>
          <w:lang w:eastAsia="es-ES"/>
        </w:rPr>
      </w:pPr>
      <w:r w:rsidRPr="00456ED8">
        <w:rPr>
          <w:rFonts w:ascii="Poppins" w:hAnsi="Poppins" w:cs="Poppins"/>
          <w:lang w:eastAsia="es-ES"/>
        </w:rPr>
        <w:t>Equipo ________________________________________________________________________ que participa en la disciplina/modalidad deportiva de _________________________________________________________  en la competición ____________________________________________________________________ organizada por la _________________________________________________ (federación) de la Temporada  202</w:t>
      </w:r>
      <w:r w:rsidR="00BA55F1">
        <w:rPr>
          <w:rFonts w:ascii="Poppins" w:hAnsi="Poppins" w:cs="Poppins"/>
          <w:lang w:eastAsia="es-ES"/>
        </w:rPr>
        <w:t>3</w:t>
      </w:r>
      <w:r w:rsidRPr="00456ED8">
        <w:rPr>
          <w:rFonts w:ascii="Poppins" w:hAnsi="Poppins" w:cs="Poppins"/>
          <w:lang w:eastAsia="es-ES"/>
        </w:rPr>
        <w:t>-202</w:t>
      </w:r>
      <w:r w:rsidR="00BA55F1">
        <w:rPr>
          <w:rFonts w:ascii="Poppins" w:hAnsi="Poppins" w:cs="Poppins"/>
          <w:lang w:eastAsia="es-ES"/>
        </w:rPr>
        <w:t>4</w:t>
      </w:r>
      <w:r w:rsidRPr="00456ED8">
        <w:rPr>
          <w:rFonts w:ascii="Poppins" w:hAnsi="Poppins" w:cs="Poppins"/>
          <w:lang w:eastAsia="es-ES"/>
        </w:rPr>
        <w:t>.</w:t>
      </w:r>
    </w:p>
    <w:p w14:paraId="5511B90C" w14:textId="77777777" w:rsidR="00CC5767" w:rsidRPr="00456ED8" w:rsidRDefault="00CC5767" w:rsidP="00CC5767">
      <w:pPr>
        <w:jc w:val="both"/>
        <w:rPr>
          <w:rFonts w:ascii="Poppins" w:hAnsi="Poppins" w:cs="Poppins"/>
          <w:lang w:val="es-ES_tradnl"/>
        </w:rPr>
      </w:pPr>
    </w:p>
    <w:p w14:paraId="23F4D73B" w14:textId="72236EBA" w:rsidR="00CC5767" w:rsidRPr="00456ED8" w:rsidRDefault="00CC5767" w:rsidP="00CC5767">
      <w:pPr>
        <w:jc w:val="both"/>
        <w:rPr>
          <w:rFonts w:ascii="Poppins" w:hAnsi="Poppins" w:cs="Poppins"/>
          <w:lang w:val="es-ES_tradnl"/>
        </w:rPr>
      </w:pPr>
      <w:r w:rsidRPr="00456ED8">
        <w:rPr>
          <w:rFonts w:ascii="Poppins" w:hAnsi="Poppins" w:cs="Poppins"/>
          <w:b/>
          <w:lang w:val="es-ES_tradnl"/>
        </w:rPr>
        <w:t>DECLARANDO</w:t>
      </w:r>
      <w:r w:rsidRPr="00456ED8">
        <w:rPr>
          <w:rFonts w:ascii="Poppins" w:hAnsi="Poppins" w:cs="Poppins"/>
          <w:lang w:val="es-ES_tradnl"/>
        </w:rPr>
        <w:t xml:space="preserve"> reunir los requisitos establecidos, </w:t>
      </w:r>
      <w:r w:rsidRPr="00456ED8">
        <w:rPr>
          <w:rFonts w:ascii="Poppins" w:hAnsi="Poppins" w:cs="Poppins"/>
          <w:b/>
          <w:lang w:val="es-ES_tradnl"/>
        </w:rPr>
        <w:t>ADJUNTO</w:t>
      </w:r>
      <w:r w:rsidRPr="00456ED8">
        <w:rPr>
          <w:rFonts w:ascii="Poppins" w:hAnsi="Poppins" w:cs="Poppins"/>
          <w:lang w:val="es-ES_tradnl"/>
        </w:rPr>
        <w:t xml:space="preserve"> la siguiente documentación: </w:t>
      </w:r>
    </w:p>
    <w:p w14:paraId="545BD1F3" w14:textId="77777777" w:rsidR="00002E15" w:rsidRPr="00456ED8" w:rsidRDefault="00002E15" w:rsidP="00CC5767">
      <w:pPr>
        <w:jc w:val="both"/>
        <w:rPr>
          <w:rFonts w:ascii="Poppins" w:hAnsi="Poppins" w:cs="Poppins"/>
          <w:lang w:val="es-ES_tradnl"/>
        </w:rPr>
      </w:pPr>
    </w:p>
    <w:p w14:paraId="03C5A4BD" w14:textId="77777777" w:rsidR="000B4649" w:rsidRPr="00456ED8" w:rsidRDefault="000B4649" w:rsidP="00CC5767">
      <w:pPr>
        <w:jc w:val="both"/>
        <w:rPr>
          <w:rFonts w:ascii="Poppins" w:hAnsi="Poppins" w:cs="Poppins"/>
          <w:lang w:val="es-ES_tradnl"/>
        </w:rPr>
      </w:pPr>
    </w:p>
    <w:p w14:paraId="4C9A9CD3" w14:textId="77777777" w:rsidR="000B4649" w:rsidRPr="00456ED8" w:rsidRDefault="000B4649" w:rsidP="00CC5767">
      <w:pPr>
        <w:jc w:val="both"/>
        <w:rPr>
          <w:rFonts w:ascii="Poppins" w:hAnsi="Poppins" w:cs="Poppins"/>
          <w:lang w:val="es-ES_tradnl"/>
        </w:rPr>
      </w:pPr>
    </w:p>
    <w:p w14:paraId="44C70F01" w14:textId="77777777" w:rsidR="000B4649" w:rsidRDefault="000B4649" w:rsidP="00CC5767">
      <w:pPr>
        <w:jc w:val="both"/>
        <w:rPr>
          <w:rFonts w:ascii="Poppins" w:hAnsi="Poppins" w:cs="Poppins"/>
          <w:lang w:val="es-ES_tradnl"/>
        </w:rPr>
      </w:pPr>
    </w:p>
    <w:p w14:paraId="3D03CC03" w14:textId="77777777" w:rsidR="003D3124" w:rsidRDefault="003D3124" w:rsidP="00CC5767">
      <w:pPr>
        <w:jc w:val="both"/>
        <w:rPr>
          <w:rFonts w:ascii="Poppins" w:hAnsi="Poppins" w:cs="Poppins"/>
          <w:lang w:val="es-ES_tradnl"/>
        </w:rPr>
      </w:pPr>
    </w:p>
    <w:p w14:paraId="532075E8" w14:textId="77777777" w:rsidR="003D3124" w:rsidRDefault="003D3124" w:rsidP="00CC5767">
      <w:pPr>
        <w:jc w:val="both"/>
        <w:rPr>
          <w:rFonts w:ascii="Poppins" w:hAnsi="Poppins" w:cs="Poppins"/>
          <w:lang w:val="es-ES_tradnl"/>
        </w:rPr>
      </w:pPr>
    </w:p>
    <w:p w14:paraId="13ABAE8E" w14:textId="77777777" w:rsidR="003D3124" w:rsidRDefault="003D3124" w:rsidP="00CC5767">
      <w:pPr>
        <w:jc w:val="both"/>
        <w:rPr>
          <w:rFonts w:ascii="Poppins" w:hAnsi="Poppins" w:cs="Poppins"/>
          <w:lang w:val="es-ES_tradnl"/>
        </w:rPr>
      </w:pPr>
    </w:p>
    <w:p w14:paraId="07FEA10E" w14:textId="77777777" w:rsidR="003D3124" w:rsidRDefault="003D3124" w:rsidP="00CC5767">
      <w:pPr>
        <w:jc w:val="both"/>
        <w:rPr>
          <w:rFonts w:ascii="Poppins" w:hAnsi="Poppins" w:cs="Poppins"/>
          <w:lang w:val="es-ES_tradnl"/>
        </w:rPr>
      </w:pPr>
    </w:p>
    <w:p w14:paraId="0204887A" w14:textId="77777777" w:rsidR="003D3124" w:rsidRDefault="003D3124" w:rsidP="00CC5767">
      <w:pPr>
        <w:jc w:val="both"/>
        <w:rPr>
          <w:rFonts w:ascii="Poppins" w:hAnsi="Poppins" w:cs="Poppins"/>
          <w:lang w:val="es-ES_tradnl"/>
        </w:rPr>
      </w:pPr>
    </w:p>
    <w:p w14:paraId="71A8BD2E" w14:textId="77777777" w:rsidR="003D3124" w:rsidRDefault="003D3124" w:rsidP="00CC5767">
      <w:pPr>
        <w:jc w:val="both"/>
        <w:rPr>
          <w:rFonts w:ascii="Poppins" w:hAnsi="Poppins" w:cs="Poppins"/>
          <w:lang w:val="es-ES_tradnl"/>
        </w:rPr>
      </w:pPr>
    </w:p>
    <w:p w14:paraId="3A358317" w14:textId="77777777" w:rsidR="003D3124" w:rsidRDefault="003D3124" w:rsidP="00CC5767">
      <w:pPr>
        <w:jc w:val="both"/>
        <w:rPr>
          <w:rFonts w:ascii="Poppins" w:hAnsi="Poppins" w:cs="Poppins"/>
          <w:lang w:val="es-ES_tradnl"/>
        </w:rPr>
      </w:pPr>
    </w:p>
    <w:p w14:paraId="4D7E8CC9" w14:textId="77777777" w:rsidR="003D3124" w:rsidRDefault="003D3124" w:rsidP="00CC5767">
      <w:pPr>
        <w:jc w:val="both"/>
        <w:rPr>
          <w:rFonts w:ascii="Poppins" w:hAnsi="Poppins" w:cs="Poppins"/>
          <w:lang w:val="es-ES_tradnl"/>
        </w:rPr>
      </w:pPr>
    </w:p>
    <w:p w14:paraId="13EA5241" w14:textId="77777777" w:rsidR="003D3124" w:rsidRDefault="003D3124" w:rsidP="00CC5767">
      <w:pPr>
        <w:jc w:val="both"/>
        <w:rPr>
          <w:rFonts w:ascii="Poppins" w:hAnsi="Poppins" w:cs="Poppins"/>
          <w:lang w:val="es-ES_tradnl"/>
        </w:rPr>
      </w:pPr>
    </w:p>
    <w:p w14:paraId="15ACFC9A" w14:textId="77777777" w:rsidR="003D3124" w:rsidRPr="00456ED8" w:rsidRDefault="003D3124" w:rsidP="00CC5767">
      <w:pPr>
        <w:jc w:val="both"/>
        <w:rPr>
          <w:rFonts w:ascii="Poppins" w:hAnsi="Poppins" w:cs="Poppins"/>
          <w:lang w:val="es-ES_tradnl"/>
        </w:rPr>
      </w:pPr>
    </w:p>
    <w:p w14:paraId="025C9863" w14:textId="77777777" w:rsidR="000B4649" w:rsidRPr="00456ED8" w:rsidRDefault="000B4649" w:rsidP="00CC5767">
      <w:pPr>
        <w:jc w:val="both"/>
        <w:rPr>
          <w:rFonts w:ascii="Poppins" w:hAnsi="Poppins" w:cs="Poppins"/>
          <w:lang w:val="es-ES_tradnl"/>
        </w:rPr>
      </w:pPr>
    </w:p>
    <w:p w14:paraId="2B00AAF9" w14:textId="77777777" w:rsidR="000B4649" w:rsidRPr="00456ED8" w:rsidRDefault="000B4649" w:rsidP="00CC5767">
      <w:pPr>
        <w:jc w:val="both"/>
        <w:rPr>
          <w:rFonts w:ascii="Poppins" w:hAnsi="Poppins" w:cs="Poppins"/>
          <w:lang w:val="es-ES_tradnl"/>
        </w:rPr>
      </w:pPr>
    </w:p>
    <w:p w14:paraId="05A63082" w14:textId="77777777" w:rsidR="000B4649" w:rsidRPr="00456ED8" w:rsidRDefault="000B4649" w:rsidP="00CC5767">
      <w:pPr>
        <w:jc w:val="both"/>
        <w:rPr>
          <w:rFonts w:ascii="Poppins" w:hAnsi="Poppins" w:cs="Poppins"/>
          <w:lang w:val="es-ES_tradnl"/>
        </w:rPr>
      </w:pPr>
    </w:p>
    <w:p w14:paraId="02F1AC0F" w14:textId="77777777" w:rsidR="00CC5767" w:rsidRPr="00456ED8" w:rsidRDefault="00CC5767" w:rsidP="00CC5767">
      <w:pPr>
        <w:jc w:val="center"/>
        <w:rPr>
          <w:rFonts w:ascii="Poppins" w:hAnsi="Poppins" w:cs="Poppins"/>
        </w:rPr>
      </w:pPr>
      <w:r w:rsidRPr="00456ED8">
        <w:rPr>
          <w:rFonts w:ascii="Poppins" w:hAnsi="Poppins" w:cs="Poppins"/>
          <w:b/>
        </w:rPr>
        <w:t>SOLICITUD DE SUBVENCIÓN (2/2) (Anexo 1A)</w:t>
      </w:r>
    </w:p>
    <w:p w14:paraId="0C6262B7" w14:textId="77777777" w:rsidR="00CC5767" w:rsidRPr="00456ED8" w:rsidRDefault="00CC5767" w:rsidP="00CC5767">
      <w:pPr>
        <w:jc w:val="both"/>
        <w:rPr>
          <w:rFonts w:ascii="Poppins" w:hAnsi="Poppins" w:cs="Poppins"/>
        </w:rPr>
      </w:pPr>
    </w:p>
    <w:p w14:paraId="680048C5" w14:textId="77777777" w:rsidR="00CC5767" w:rsidRPr="00456ED8" w:rsidRDefault="00CC5767" w:rsidP="00CC5767">
      <w:pPr>
        <w:jc w:val="both"/>
        <w:rPr>
          <w:rFonts w:ascii="Poppins" w:hAnsi="Poppins" w:cs="Poppins"/>
          <w:b/>
          <w:lang w:eastAsia="es-ES"/>
        </w:rPr>
      </w:pPr>
    </w:p>
    <w:p w14:paraId="043A3BE3" w14:textId="77777777" w:rsidR="00AF7798" w:rsidRPr="00AF7798" w:rsidRDefault="00AF7798" w:rsidP="00AF7798">
      <w:pPr>
        <w:suppressAutoHyphens w:val="0"/>
        <w:jc w:val="both"/>
        <w:rPr>
          <w:rFonts w:ascii="Poppins" w:hAnsi="Poppins" w:cs="Poppins"/>
          <w:b/>
          <w:color w:val="auto"/>
          <w:lang w:eastAsia="es-ES" w:bidi="ar-SA"/>
        </w:rPr>
      </w:pPr>
      <w:r w:rsidRPr="00AF7798">
        <w:rPr>
          <w:rFonts w:ascii="Poppins" w:hAnsi="Poppins" w:cs="Poppins"/>
          <w:b/>
          <w:color w:val="auto"/>
          <w:lang w:eastAsia="es-ES" w:bidi="ar-SA"/>
        </w:rPr>
        <w:t>DOCUMENTACIÓN ANEXA</w:t>
      </w:r>
      <w:r w:rsidRPr="00AF7798">
        <w:rPr>
          <w:rFonts w:ascii="Poppins" w:hAnsi="Poppins" w:cs="Poppins"/>
          <w:color w:val="auto"/>
          <w:lang w:eastAsia="es-ES" w:bidi="ar-SA"/>
        </w:rPr>
        <w:t xml:space="preserve"> que se anexa a la solicitud (X)</w:t>
      </w:r>
      <w:r w:rsidRPr="00AF7798">
        <w:rPr>
          <w:rFonts w:ascii="Poppins" w:hAnsi="Poppins" w:cs="Poppins"/>
          <w:b/>
          <w:color w:val="auto"/>
          <w:lang w:eastAsia="es-ES" w:bidi="ar-SA"/>
        </w:rPr>
        <w:t>:</w:t>
      </w:r>
    </w:p>
    <w:p w14:paraId="491815DB" w14:textId="77777777" w:rsidR="00AF7798" w:rsidRPr="00AF7798" w:rsidRDefault="00AF7798" w:rsidP="00AF7798">
      <w:pPr>
        <w:suppressAutoHyphens w:val="0"/>
        <w:jc w:val="both"/>
        <w:rPr>
          <w:rFonts w:ascii="Poppins" w:hAnsi="Poppins" w:cs="Poppins"/>
          <w:b/>
          <w:color w:val="auto"/>
          <w:lang w:eastAsia="es-ES" w:bidi="ar-SA"/>
        </w:rPr>
      </w:pPr>
    </w:p>
    <w:p w14:paraId="3C0B5AB6"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 </w:t>
      </w:r>
      <w:r w:rsidRPr="00AF7798">
        <w:rPr>
          <w:rFonts w:ascii="Poppins" w:hAnsi="Poppins" w:cs="Poppins"/>
          <w:b/>
          <w:bCs/>
          <w:color w:val="auto"/>
          <w:lang w:eastAsia="es-ES" w:bidi="ar-SA"/>
        </w:rPr>
        <w:t xml:space="preserve">Anexo 1 </w:t>
      </w:r>
      <w:r w:rsidRPr="00AF7798">
        <w:rPr>
          <w:rFonts w:ascii="Poppins" w:hAnsi="Poppins" w:cs="Poppins"/>
          <w:color w:val="auto"/>
          <w:lang w:eastAsia="es-ES" w:bidi="ar-SA"/>
        </w:rPr>
        <w:t>debidamente cumplimentado y firmado</w:t>
      </w:r>
    </w:p>
    <w:p w14:paraId="1AA3BE07" w14:textId="77777777" w:rsidR="00AF7798" w:rsidRPr="00AF7798" w:rsidRDefault="00AF7798" w:rsidP="00AF7798">
      <w:pPr>
        <w:suppressAutoHyphens w:val="0"/>
        <w:jc w:val="both"/>
        <w:rPr>
          <w:rFonts w:ascii="Poppins" w:hAnsi="Poppins" w:cs="Poppins"/>
          <w:b/>
          <w:color w:val="auto"/>
          <w:lang w:eastAsia="es-ES" w:bidi="ar-SA"/>
        </w:rPr>
      </w:pPr>
    </w:p>
    <w:p w14:paraId="16BDD814"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bookmarkStart w:id="3" w:name="_Hlk166504656"/>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2. </w:t>
      </w:r>
      <w:r w:rsidRPr="00AF7798">
        <w:rPr>
          <w:rFonts w:ascii="Poppins" w:hAnsi="Poppins" w:cs="Poppins"/>
          <w:b/>
          <w:bCs/>
          <w:color w:val="auto"/>
          <w:lang w:eastAsia="es-ES" w:bidi="ar-SA"/>
        </w:rPr>
        <w:t>NIF</w:t>
      </w:r>
      <w:r w:rsidRPr="00AF7798">
        <w:rPr>
          <w:rFonts w:ascii="Poppins" w:hAnsi="Poppins" w:cs="Poppins"/>
          <w:color w:val="auto"/>
          <w:lang w:eastAsia="es-ES" w:bidi="ar-SA"/>
        </w:rPr>
        <w:t xml:space="preserve"> (</w:t>
      </w:r>
      <w:r w:rsidRPr="00AF7798">
        <w:rPr>
          <w:rFonts w:ascii="Poppins" w:hAnsi="Poppins" w:cs="Poppins"/>
          <w:b/>
          <w:color w:val="auto"/>
          <w:lang w:eastAsia="es-ES" w:bidi="ar-SA"/>
        </w:rPr>
        <w:t xml:space="preserve">CIF) </w:t>
      </w:r>
      <w:r w:rsidRPr="00AF7798">
        <w:rPr>
          <w:rFonts w:ascii="Poppins" w:hAnsi="Poppins" w:cs="Poppins"/>
          <w:bCs/>
          <w:color w:val="auto"/>
          <w:lang w:eastAsia="es-ES" w:bidi="ar-SA"/>
        </w:rPr>
        <w:t>de la</w:t>
      </w:r>
      <w:r w:rsidRPr="00AF7798">
        <w:rPr>
          <w:rFonts w:ascii="Poppins" w:hAnsi="Poppins" w:cs="Poppins"/>
          <w:b/>
          <w:color w:val="auto"/>
          <w:lang w:eastAsia="es-ES" w:bidi="ar-SA"/>
        </w:rPr>
        <w:t xml:space="preserve"> entidad</w:t>
      </w:r>
      <w:r w:rsidRPr="00AF7798">
        <w:rPr>
          <w:rFonts w:ascii="Poppins" w:hAnsi="Poppins" w:cs="Poppins"/>
          <w:bCs/>
          <w:color w:val="auto"/>
          <w:lang w:eastAsia="es-ES" w:bidi="ar-SA"/>
        </w:rPr>
        <w:t xml:space="preserve"> </w:t>
      </w:r>
      <w:r w:rsidRPr="00AF7798">
        <w:rPr>
          <w:rFonts w:ascii="Poppins" w:hAnsi="Poppins" w:cs="Poppins"/>
          <w:color w:val="auto"/>
          <w:lang w:eastAsia="es-ES" w:bidi="ar-SA"/>
        </w:rPr>
        <w:t>o declaración responsable de haberlo presentado con anterioridad (modelo anexo 2A)</w:t>
      </w:r>
    </w:p>
    <w:bookmarkEnd w:id="3"/>
    <w:p w14:paraId="0C174053"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730B6772"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3. </w:t>
      </w:r>
      <w:r w:rsidRPr="00AF7798">
        <w:rPr>
          <w:rFonts w:ascii="Poppins" w:hAnsi="Poppins" w:cs="Poppins"/>
          <w:b/>
          <w:color w:val="auto"/>
          <w:lang w:eastAsia="es-ES" w:bidi="ar-SA"/>
        </w:rPr>
        <w:t xml:space="preserve">DNI (DNI) </w:t>
      </w:r>
      <w:r w:rsidRPr="00AF7798">
        <w:rPr>
          <w:rFonts w:ascii="Poppins" w:hAnsi="Poppins" w:cs="Poppins"/>
          <w:bCs/>
          <w:color w:val="auto"/>
          <w:lang w:eastAsia="es-ES" w:bidi="ar-SA"/>
        </w:rPr>
        <w:t>del</w:t>
      </w:r>
      <w:r w:rsidRPr="00AF7798">
        <w:rPr>
          <w:rFonts w:ascii="Poppins" w:hAnsi="Poppins" w:cs="Poppins"/>
          <w:b/>
          <w:color w:val="auto"/>
          <w:lang w:eastAsia="es-ES" w:bidi="ar-SA"/>
        </w:rPr>
        <w:t xml:space="preserve"> representante legal </w:t>
      </w:r>
      <w:r w:rsidRPr="00AF7798">
        <w:rPr>
          <w:rFonts w:ascii="Poppins" w:hAnsi="Poppins" w:cs="Poppins"/>
          <w:bCs/>
          <w:color w:val="auto"/>
          <w:lang w:eastAsia="es-ES" w:bidi="ar-SA"/>
        </w:rPr>
        <w:t xml:space="preserve">de la entidad </w:t>
      </w:r>
      <w:r w:rsidRPr="00AF7798">
        <w:rPr>
          <w:rFonts w:ascii="Poppins" w:hAnsi="Poppins" w:cs="Poppins"/>
          <w:color w:val="auto"/>
          <w:lang w:eastAsia="es-ES" w:bidi="ar-SA"/>
        </w:rPr>
        <w:t>que formula la petición</w:t>
      </w:r>
    </w:p>
    <w:p w14:paraId="178C8291"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479BBC9"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4. </w:t>
      </w:r>
      <w:r w:rsidRPr="00AF7798">
        <w:rPr>
          <w:rFonts w:ascii="Poppins" w:hAnsi="Poppins" w:cs="Poppins"/>
          <w:b/>
          <w:bCs/>
          <w:color w:val="auto"/>
          <w:lang w:eastAsia="es-ES" w:bidi="ar-SA"/>
        </w:rPr>
        <w:t>Certificado</w:t>
      </w:r>
      <w:r w:rsidRPr="00AF7798">
        <w:rPr>
          <w:rFonts w:ascii="Poppins" w:hAnsi="Poppins" w:cs="Poppins"/>
          <w:color w:val="auto"/>
          <w:lang w:eastAsia="es-ES" w:bidi="ar-SA"/>
        </w:rPr>
        <w:t xml:space="preserve"> </w:t>
      </w:r>
      <w:r w:rsidRPr="00AF7798">
        <w:rPr>
          <w:rFonts w:ascii="Poppins" w:hAnsi="Poppins" w:cs="Poppins"/>
          <w:b/>
          <w:bCs/>
          <w:color w:val="auto"/>
          <w:lang w:eastAsia="es-ES" w:bidi="ar-SA"/>
        </w:rPr>
        <w:t>acreditativo</w:t>
      </w:r>
      <w:r w:rsidRPr="00AF7798">
        <w:rPr>
          <w:rFonts w:ascii="Poppins" w:hAnsi="Poppins" w:cs="Poppins"/>
          <w:color w:val="auto"/>
          <w:lang w:eastAsia="es-ES" w:bidi="ar-SA"/>
        </w:rPr>
        <w:t xml:space="preserve"> del representante legal</w:t>
      </w:r>
    </w:p>
    <w:p w14:paraId="4D25CFF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3EA7BDD9" w14:textId="77777777" w:rsidR="00AF7798" w:rsidRPr="00AF7798" w:rsidRDefault="00AF7798" w:rsidP="00AF7798">
      <w:pPr>
        <w:tabs>
          <w:tab w:val="left" w:pos="567"/>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5. </w:t>
      </w:r>
      <w:r w:rsidRPr="00AF7798">
        <w:rPr>
          <w:rFonts w:ascii="Poppins" w:hAnsi="Poppins" w:cs="Poppins"/>
          <w:b/>
          <w:bCs/>
          <w:color w:val="auto"/>
          <w:lang w:eastAsia="es-ES" w:bidi="ar-SA"/>
        </w:rPr>
        <w:t>E</w:t>
      </w:r>
      <w:r w:rsidRPr="00AF7798">
        <w:rPr>
          <w:rFonts w:ascii="Poppins" w:hAnsi="Poppins" w:cs="Poppins"/>
          <w:b/>
          <w:color w:val="auto"/>
          <w:lang w:eastAsia="es-ES" w:bidi="ar-SA"/>
        </w:rPr>
        <w:t>statutos</w:t>
      </w:r>
      <w:r w:rsidRPr="00AF7798">
        <w:rPr>
          <w:rFonts w:ascii="Poppins" w:hAnsi="Poppins" w:cs="Poppins"/>
          <w:color w:val="auto"/>
          <w:lang w:eastAsia="es-ES" w:bidi="ar-SA"/>
        </w:rPr>
        <w:t xml:space="preserve"> de la entidad y documentación acreditativa de su </w:t>
      </w:r>
      <w:r w:rsidRPr="00AF7798">
        <w:rPr>
          <w:rFonts w:ascii="Poppins" w:hAnsi="Poppins" w:cs="Poppins"/>
          <w:b/>
          <w:color w:val="auto"/>
          <w:lang w:eastAsia="es-ES" w:bidi="ar-SA"/>
        </w:rPr>
        <w:t>inscripción en el Registro Andaluz</w:t>
      </w:r>
      <w:r w:rsidRPr="00AF7798">
        <w:rPr>
          <w:rFonts w:ascii="Poppins" w:hAnsi="Poppins" w:cs="Poppins"/>
          <w:color w:val="auto"/>
          <w:lang w:eastAsia="es-ES" w:bidi="ar-SA"/>
        </w:rPr>
        <w:t xml:space="preserve"> </w:t>
      </w:r>
      <w:r w:rsidRPr="00AF7798">
        <w:rPr>
          <w:rFonts w:ascii="Poppins" w:hAnsi="Poppins" w:cs="Poppins"/>
          <w:b/>
          <w:color w:val="auto"/>
          <w:lang w:eastAsia="es-ES" w:bidi="ar-SA"/>
        </w:rPr>
        <w:t>de Entidades Deportivas</w:t>
      </w:r>
      <w:r w:rsidRPr="00AF7798">
        <w:rPr>
          <w:rFonts w:ascii="Poppins" w:hAnsi="Poppins" w:cs="Poppins"/>
          <w:color w:val="auto"/>
          <w:lang w:eastAsia="es-ES" w:bidi="ar-SA"/>
        </w:rPr>
        <w:t xml:space="preserve"> o declaración responsable de haberlos presentado anteriormente (modelo anexo 2A)</w:t>
      </w:r>
    </w:p>
    <w:p w14:paraId="442B117D" w14:textId="77777777" w:rsidR="00AF7798" w:rsidRPr="00AF7798" w:rsidRDefault="00AF7798" w:rsidP="00AF7798">
      <w:pPr>
        <w:tabs>
          <w:tab w:val="left" w:pos="567"/>
          <w:tab w:val="left" w:pos="6384"/>
        </w:tabs>
        <w:suppressAutoHyphens w:val="0"/>
        <w:jc w:val="both"/>
        <w:rPr>
          <w:rFonts w:ascii="Poppins" w:hAnsi="Poppins" w:cs="Poppins"/>
          <w:color w:val="auto"/>
          <w:lang w:eastAsia="es-ES" w:bidi="ar-SA"/>
        </w:rPr>
      </w:pPr>
    </w:p>
    <w:p w14:paraId="434AB23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6. </w:t>
      </w:r>
      <w:r w:rsidRPr="00AF7798">
        <w:rPr>
          <w:rFonts w:ascii="Poppins" w:hAnsi="Poppins" w:cs="Poppins"/>
          <w:b/>
          <w:bCs/>
          <w:color w:val="auto"/>
          <w:lang w:eastAsia="es-ES" w:bidi="ar-SA"/>
        </w:rPr>
        <w:t>Certificado</w:t>
      </w:r>
      <w:r w:rsidRPr="00AF7798">
        <w:rPr>
          <w:rFonts w:ascii="Poppins" w:hAnsi="Poppins" w:cs="Poppins"/>
          <w:color w:val="auto"/>
          <w:lang w:eastAsia="es-ES" w:bidi="ar-SA"/>
        </w:rPr>
        <w:t xml:space="preserve"> de la composición actual de la </w:t>
      </w:r>
      <w:r w:rsidRPr="00AF7798">
        <w:rPr>
          <w:rFonts w:ascii="Poppins" w:hAnsi="Poppins" w:cs="Poppins"/>
          <w:b/>
          <w:color w:val="auto"/>
          <w:lang w:eastAsia="es-ES" w:bidi="ar-SA"/>
        </w:rPr>
        <w:t>Junta Directiva</w:t>
      </w:r>
      <w:r w:rsidRPr="00AF7798">
        <w:rPr>
          <w:rFonts w:ascii="Poppins" w:hAnsi="Poppins" w:cs="Poppins"/>
          <w:color w:val="auto"/>
          <w:lang w:eastAsia="es-ES" w:bidi="ar-SA"/>
        </w:rPr>
        <w:t xml:space="preserve"> de la entidad</w:t>
      </w:r>
    </w:p>
    <w:p w14:paraId="23A3BE9A"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5BD3CC8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7.</w:t>
      </w:r>
      <w:r w:rsidRPr="00AF7798">
        <w:rPr>
          <w:rFonts w:ascii="Poppins" w:hAnsi="Poppins" w:cs="Poppins"/>
          <w:b/>
          <w:color w:val="auto"/>
          <w:lang w:eastAsia="es-ES" w:bidi="ar-SA"/>
        </w:rPr>
        <w:t xml:space="preserve"> Declaración responsable</w:t>
      </w:r>
      <w:r w:rsidRPr="00AF7798">
        <w:rPr>
          <w:rFonts w:ascii="Poppins" w:hAnsi="Poppins" w:cs="Poppins"/>
          <w:color w:val="auto"/>
          <w:lang w:eastAsia="es-ES" w:bidi="ar-SA"/>
        </w:rPr>
        <w:t xml:space="preserve"> de cumplir con los requisitos establecidos en las Bases y aceptar los términos y condiciones de estas (modelo anexo 2A)</w:t>
      </w:r>
    </w:p>
    <w:p w14:paraId="6759FB7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2109BFD"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8.</w:t>
      </w:r>
      <w:r w:rsidRPr="00AF7798">
        <w:rPr>
          <w:rFonts w:ascii="Poppins" w:hAnsi="Poppins" w:cs="Poppins"/>
          <w:b/>
          <w:color w:val="auto"/>
          <w:lang w:eastAsia="es-ES" w:bidi="ar-SA"/>
        </w:rPr>
        <w:t xml:space="preserve"> Declaración responsable</w:t>
      </w:r>
      <w:r w:rsidRPr="00AF7798">
        <w:rPr>
          <w:rFonts w:ascii="Poppins" w:hAnsi="Poppins" w:cs="Poppins"/>
          <w:color w:val="auto"/>
          <w:lang w:eastAsia="es-ES" w:bidi="ar-SA"/>
        </w:rPr>
        <w:t xml:space="preserve"> de no encontrarse incurso en alguno de los supuestos de prohibición para ser beneficiario previstos en el artículo 13.2 de la Ley General de Subvenciones (modelo anexo 2A)</w:t>
      </w:r>
    </w:p>
    <w:p w14:paraId="523CDC4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3DB5F73"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9.</w:t>
      </w:r>
      <w:r w:rsidRPr="00AF7798">
        <w:rPr>
          <w:rFonts w:ascii="Poppins" w:hAnsi="Poppins" w:cs="Poppins"/>
          <w:b/>
          <w:color w:val="auto"/>
          <w:lang w:eastAsia="es-ES" w:bidi="ar-SA"/>
        </w:rPr>
        <w:t xml:space="preserve"> Certificación de la Agencia Estatal de la Administración Tributaria</w:t>
      </w:r>
      <w:r w:rsidRPr="00AF7798">
        <w:rPr>
          <w:rFonts w:ascii="Poppins" w:hAnsi="Poppins" w:cs="Poppins"/>
          <w:color w:val="auto"/>
          <w:lang w:eastAsia="es-ES" w:bidi="ar-SA"/>
        </w:rPr>
        <w:t xml:space="preserve"> acreditativa del cumplimiento de las obligaciones tributarias</w:t>
      </w:r>
    </w:p>
    <w:p w14:paraId="11E9661E"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41FF4E3C" w14:textId="77777777" w:rsidR="00AF7798" w:rsidRPr="00AF7798" w:rsidRDefault="00AF7798" w:rsidP="00AF7798">
      <w:pPr>
        <w:tabs>
          <w:tab w:val="left" w:pos="305"/>
          <w:tab w:val="left" w:pos="6384"/>
        </w:tabs>
        <w:suppressAutoHyphens w:val="0"/>
        <w:jc w:val="both"/>
        <w:rPr>
          <w:rFonts w:ascii="Poppins" w:hAnsi="Poppins" w:cs="Poppins"/>
          <w:b/>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10. Certificación acreditativa del cumplimiento de las obligaciones con la</w:t>
      </w:r>
      <w:r w:rsidRPr="00AF7798">
        <w:rPr>
          <w:rFonts w:ascii="Poppins" w:hAnsi="Poppins" w:cs="Poppins"/>
          <w:b/>
          <w:color w:val="auto"/>
          <w:lang w:eastAsia="es-ES" w:bidi="ar-SA"/>
        </w:rPr>
        <w:t xml:space="preserve"> Seguridad Social</w:t>
      </w:r>
    </w:p>
    <w:p w14:paraId="7A693C9E" w14:textId="77777777" w:rsidR="00AF7798" w:rsidRPr="00AF7798" w:rsidRDefault="00AF7798" w:rsidP="00AF7798">
      <w:pPr>
        <w:tabs>
          <w:tab w:val="left" w:pos="305"/>
          <w:tab w:val="left" w:pos="6384"/>
        </w:tabs>
        <w:suppressAutoHyphens w:val="0"/>
        <w:jc w:val="both"/>
        <w:rPr>
          <w:rFonts w:ascii="Poppins" w:hAnsi="Poppins" w:cs="Poppins"/>
          <w:b/>
          <w:color w:val="auto"/>
          <w:lang w:eastAsia="es-ES" w:bidi="ar-SA"/>
        </w:rPr>
      </w:pPr>
    </w:p>
    <w:p w14:paraId="32477E06"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11.. Declaración responsable de estar al corriente de las </w:t>
      </w:r>
      <w:r w:rsidRPr="00AF7798">
        <w:rPr>
          <w:rFonts w:ascii="Poppins" w:hAnsi="Poppins" w:cs="Poppins"/>
          <w:b/>
          <w:bCs/>
          <w:color w:val="auto"/>
          <w:lang w:eastAsia="es-ES" w:bidi="ar-SA"/>
        </w:rPr>
        <w:t>obligaciones</w:t>
      </w:r>
      <w:r w:rsidRPr="00AF7798">
        <w:rPr>
          <w:rFonts w:ascii="Poppins" w:hAnsi="Poppins" w:cs="Poppins"/>
          <w:color w:val="auto"/>
          <w:lang w:eastAsia="es-ES" w:bidi="ar-SA"/>
        </w:rPr>
        <w:t xml:space="preserve"> tributarias y no tributarias con el </w:t>
      </w:r>
      <w:r w:rsidRPr="00AF7798">
        <w:rPr>
          <w:rFonts w:ascii="Poppins" w:hAnsi="Poppins" w:cs="Poppins"/>
          <w:b/>
          <w:color w:val="auto"/>
          <w:lang w:eastAsia="es-ES" w:bidi="ar-SA"/>
        </w:rPr>
        <w:t>Ayuntamiento de San Fernando</w:t>
      </w:r>
      <w:r w:rsidRPr="00AF7798">
        <w:rPr>
          <w:rFonts w:ascii="Poppins" w:hAnsi="Poppins" w:cs="Poppins"/>
          <w:color w:val="auto"/>
          <w:lang w:eastAsia="es-ES" w:bidi="ar-SA"/>
        </w:rPr>
        <w:t xml:space="preserve"> (modelo anexo 2A)</w:t>
      </w:r>
    </w:p>
    <w:p w14:paraId="7BBA7322"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3ADFE014" w14:textId="77777777" w:rsidR="00AF7798" w:rsidRPr="00AF7798" w:rsidRDefault="00AF7798" w:rsidP="00AF7798">
      <w:pPr>
        <w:suppressAutoHyphens w:val="0"/>
        <w:spacing w:before="40"/>
        <w:jc w:val="both"/>
        <w:rPr>
          <w:rFonts w:ascii="Poppins" w:hAnsi="Poppins" w:cs="Poppins"/>
          <w:bC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12. </w:t>
      </w:r>
      <w:r w:rsidRPr="00AF7798">
        <w:rPr>
          <w:rFonts w:ascii="Poppins" w:hAnsi="Poppins" w:cs="Poppins"/>
          <w:b/>
          <w:bCs/>
          <w:color w:val="auto"/>
          <w:lang w:eastAsia="es-ES" w:bidi="ar-SA"/>
        </w:rPr>
        <w:t>Presupuesto</w:t>
      </w:r>
      <w:r w:rsidRPr="00AF7798">
        <w:rPr>
          <w:rFonts w:ascii="Poppins" w:hAnsi="Poppins" w:cs="Poppins"/>
          <w:color w:val="auto"/>
          <w:lang w:eastAsia="es-ES" w:bidi="ar-SA"/>
        </w:rPr>
        <w:t xml:space="preserve"> de la temporada 2023-2024 con detalle de los ingresos y los gastos, acompañado de </w:t>
      </w:r>
      <w:r w:rsidRPr="00AF7798">
        <w:rPr>
          <w:rFonts w:ascii="Poppins" w:hAnsi="Poppins" w:cs="Poppins"/>
          <w:b/>
          <w:bCs/>
          <w:color w:val="auto"/>
          <w:lang w:eastAsia="es-ES" w:bidi="ar-SA"/>
        </w:rPr>
        <w:t>certificado</w:t>
      </w:r>
      <w:r w:rsidRPr="00AF7798">
        <w:rPr>
          <w:rFonts w:ascii="Poppins" w:hAnsi="Poppins" w:cs="Poppins"/>
          <w:color w:val="auto"/>
          <w:lang w:eastAsia="es-ES" w:bidi="ar-SA"/>
        </w:rPr>
        <w:t xml:space="preserve"> de </w:t>
      </w:r>
      <w:r w:rsidRPr="00AF7798">
        <w:rPr>
          <w:rFonts w:ascii="Poppins" w:hAnsi="Poppins" w:cs="Poppins"/>
          <w:bCs/>
          <w:color w:val="auto"/>
          <w:lang w:eastAsia="es-ES" w:bidi="ar-SA"/>
        </w:rPr>
        <w:t>aprobado por la Asamblea General de Socios del Club o Junta de Accionistas de la SAD</w:t>
      </w:r>
    </w:p>
    <w:p w14:paraId="39A43B81"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6C8B8E5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w:t>
      </w:r>
      <w:proofErr w:type="gramEnd"/>
      <w:r w:rsidRPr="00AF7798">
        <w:rPr>
          <w:rFonts w:ascii="Poppins" w:hAnsi="Poppins" w:cs="Poppins"/>
          <w:color w:val="auto"/>
          <w:lang w:eastAsia="es-ES" w:bidi="ar-SA"/>
        </w:rPr>
        <w:t xml:space="preserve"> 13.</w:t>
      </w:r>
      <w:r w:rsidRPr="00AF7798">
        <w:rPr>
          <w:rFonts w:ascii="Poppins" w:hAnsi="Poppins" w:cs="Poppins"/>
          <w:b/>
          <w:color w:val="auto"/>
          <w:lang w:eastAsia="es-ES" w:bidi="ar-SA"/>
        </w:rPr>
        <w:t xml:space="preserve"> Anexo 3 “Relación de Equipos y/o Deportistas Individuales” </w:t>
      </w:r>
      <w:r w:rsidRPr="00AF7798">
        <w:rPr>
          <w:rFonts w:ascii="Poppins" w:hAnsi="Poppins" w:cs="Poppins"/>
          <w:color w:val="auto"/>
          <w:lang w:eastAsia="es-ES" w:bidi="ar-SA"/>
        </w:rPr>
        <w:t>cumplimentado junto con la documentación justificativa que se requiere en dicho anexo</w:t>
      </w:r>
    </w:p>
    <w:p w14:paraId="40E08E93"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1CA77B2"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14. </w:t>
      </w:r>
      <w:r w:rsidRPr="00AF7798">
        <w:rPr>
          <w:rFonts w:ascii="Poppins" w:hAnsi="Poppins" w:cs="Poppins"/>
          <w:b/>
          <w:color w:val="auto"/>
          <w:lang w:eastAsia="es-ES" w:bidi="ar-SA"/>
        </w:rPr>
        <w:t>Anexo 4 “Justificación de Desplazamientos”</w:t>
      </w:r>
      <w:r w:rsidRPr="00AF7798">
        <w:rPr>
          <w:rFonts w:ascii="Poppins" w:hAnsi="Poppins" w:cs="Poppins"/>
          <w:color w:val="auto"/>
          <w:lang w:eastAsia="es-ES" w:bidi="ar-SA"/>
        </w:rPr>
        <w:t xml:space="preserve"> cumplimentado junto con la documentación justificativa que se requiere en dicho anexo (solo para la modalidad 1 de la línea 1)</w:t>
      </w:r>
    </w:p>
    <w:p w14:paraId="4F5E966B"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7ABD6DE6"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15. </w:t>
      </w:r>
      <w:r w:rsidRPr="00AF7798">
        <w:rPr>
          <w:rFonts w:ascii="Poppins" w:hAnsi="Poppins" w:cs="Poppins"/>
          <w:b/>
          <w:color w:val="auto"/>
          <w:lang w:eastAsia="es-ES" w:bidi="ar-SA"/>
        </w:rPr>
        <w:t>Anexo 5 “Relación de Licencias”</w:t>
      </w:r>
      <w:r w:rsidRPr="00AF7798">
        <w:rPr>
          <w:rFonts w:ascii="Poppins" w:hAnsi="Poppins" w:cs="Poppins"/>
          <w:color w:val="auto"/>
          <w:lang w:eastAsia="es-ES" w:bidi="ar-SA"/>
        </w:rPr>
        <w:t xml:space="preserve"> cumplimentado junto con la documentación justificativa que se requiere en dicho anexo (sólo para la modalidad 1 de la línea 1)</w:t>
      </w:r>
    </w:p>
    <w:p w14:paraId="502DF808"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E911EE7" w14:textId="77777777" w:rsidR="00AF7798" w:rsidRPr="00AF7798" w:rsidRDefault="00AF7798" w:rsidP="00AF7798">
      <w:pPr>
        <w:suppressAutoHyphens w:val="0"/>
        <w:spacing w:before="4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16. Certificado federativo según cláusula X de las bases para la línea 2</w:t>
      </w:r>
    </w:p>
    <w:p w14:paraId="705B4F2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79F8265D" w14:textId="77777777" w:rsidR="00AF7798" w:rsidRPr="00AF7798" w:rsidRDefault="00AF7798" w:rsidP="00AF7798">
      <w:pPr>
        <w:suppressAutoHyphens w:val="0"/>
        <w:spacing w:before="4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17. Calendario de competición según cláusula X de las bases para la línea 2</w:t>
      </w:r>
    </w:p>
    <w:p w14:paraId="3FE4BB9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45854840" w14:textId="44FD68CC" w:rsidR="00CC5767" w:rsidRPr="00456ED8" w:rsidRDefault="00AF7798" w:rsidP="00AF7798">
      <w:pPr>
        <w:tabs>
          <w:tab w:val="left" w:pos="305"/>
          <w:tab w:val="left" w:pos="6384"/>
        </w:tabs>
        <w:jc w:val="both"/>
        <w:rPr>
          <w:rFonts w:ascii="Poppins" w:hAnsi="Poppins" w:cs="Poppins"/>
          <w:color w:val="auto"/>
          <w:lang w:eastAsia="es-ES" w:bidi="ar-SA"/>
        </w:rPr>
      </w:pPr>
      <w:r w:rsidRPr="00456ED8">
        <w:rPr>
          <w:rFonts w:ascii="Poppins" w:hAnsi="Poppins" w:cs="Poppins"/>
          <w:color w:val="auto"/>
          <w:lang w:eastAsia="es-ES" w:bidi="ar-SA"/>
        </w:rPr>
        <w:t>A efectos de notificación el interesado señala como medio el correo electrónico que a continuación se especifica:</w:t>
      </w:r>
    </w:p>
    <w:p w14:paraId="07F84967" w14:textId="77777777" w:rsidR="00940F09" w:rsidRPr="00940F09" w:rsidRDefault="00940F09" w:rsidP="00940F09">
      <w:pPr>
        <w:tabs>
          <w:tab w:val="left" w:pos="305"/>
          <w:tab w:val="left" w:pos="6384"/>
        </w:tabs>
        <w:suppressAutoHyphens w:val="0"/>
        <w:spacing w:line="360" w:lineRule="auto"/>
        <w:jc w:val="both"/>
        <w:rPr>
          <w:rFonts w:ascii="Poppins" w:hAnsi="Poppins" w:cs="Poppins"/>
          <w:color w:val="auto"/>
          <w:lang w:eastAsia="es-ES" w:bidi="ar-SA"/>
        </w:rPr>
      </w:pPr>
      <w:r w:rsidRPr="00940F09">
        <w:rPr>
          <w:rFonts w:ascii="Poppins" w:hAnsi="Poppins" w:cs="Poppins"/>
          <w:color w:val="auto"/>
          <w:lang w:eastAsia="es-ES" w:bidi="ar-SA"/>
        </w:rPr>
        <w:t>_________________________________________________________________________. Este se deberá corresponder con el que obra en las bases de datos del Ayuntamiento a nivel general a efectos de notificaciones.</w:t>
      </w:r>
    </w:p>
    <w:p w14:paraId="7A0DF446" w14:textId="77777777" w:rsidR="00940F09" w:rsidRPr="00456ED8" w:rsidRDefault="00940F09" w:rsidP="00AF7798">
      <w:pPr>
        <w:tabs>
          <w:tab w:val="left" w:pos="305"/>
          <w:tab w:val="left" w:pos="6384"/>
        </w:tabs>
        <w:jc w:val="both"/>
        <w:rPr>
          <w:rFonts w:ascii="Poppins" w:hAnsi="Poppins" w:cs="Poppins"/>
          <w:lang w:eastAsia="es-ES"/>
        </w:rPr>
      </w:pPr>
    </w:p>
    <w:p w14:paraId="40FCEA9C" w14:textId="3A892A11"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En San Fernando, a              </w:t>
      </w:r>
      <w:proofErr w:type="spellStart"/>
      <w:r w:rsidRPr="00456ED8">
        <w:rPr>
          <w:rFonts w:ascii="Poppins" w:hAnsi="Poppins" w:cs="Poppins"/>
          <w:lang w:eastAsia="es-ES"/>
        </w:rPr>
        <w:t>de</w:t>
      </w:r>
      <w:proofErr w:type="spellEnd"/>
      <w:r w:rsidRPr="00456ED8">
        <w:rPr>
          <w:rFonts w:ascii="Poppins" w:hAnsi="Poppins" w:cs="Poppins"/>
          <w:lang w:eastAsia="es-ES"/>
        </w:rPr>
        <w:t xml:space="preserve">                                        de 202</w:t>
      </w:r>
      <w:r w:rsidR="00C224B2">
        <w:rPr>
          <w:rFonts w:ascii="Poppins" w:hAnsi="Poppins" w:cs="Poppins"/>
          <w:lang w:eastAsia="es-ES"/>
        </w:rPr>
        <w:t>4</w:t>
      </w:r>
    </w:p>
    <w:p w14:paraId="41C13B9D" w14:textId="77777777" w:rsidR="00CC5767" w:rsidRPr="00456ED8" w:rsidRDefault="00CC5767" w:rsidP="00CC5767">
      <w:pPr>
        <w:tabs>
          <w:tab w:val="left" w:pos="305"/>
          <w:tab w:val="left" w:pos="6384"/>
        </w:tabs>
        <w:jc w:val="center"/>
        <w:rPr>
          <w:rFonts w:ascii="Poppins" w:hAnsi="Poppins" w:cs="Poppins"/>
          <w:lang w:eastAsia="es-ES"/>
        </w:rPr>
      </w:pPr>
    </w:p>
    <w:p w14:paraId="2D18C0D1"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w:t>
      </w:r>
    </w:p>
    <w:p w14:paraId="29A9D00B"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Sello de la Entidad</w:t>
      </w:r>
    </w:p>
    <w:p w14:paraId="729EFFB9" w14:textId="77777777" w:rsidR="00CC5767" w:rsidRPr="00456ED8" w:rsidRDefault="00CC5767" w:rsidP="00CC5767">
      <w:pPr>
        <w:tabs>
          <w:tab w:val="left" w:pos="305"/>
          <w:tab w:val="left" w:pos="6384"/>
        </w:tabs>
        <w:rPr>
          <w:rFonts w:ascii="Poppins" w:hAnsi="Poppins" w:cs="Poppins"/>
          <w:lang w:eastAsia="es-ES"/>
        </w:rPr>
      </w:pPr>
      <w:r w:rsidRPr="00456ED8">
        <w:rPr>
          <w:rFonts w:ascii="Poppins" w:hAnsi="Poppins" w:cs="Poppins"/>
          <w:lang w:eastAsia="es-ES"/>
        </w:rPr>
        <w:t xml:space="preserve">                                                 Fdo.: </w:t>
      </w:r>
    </w:p>
    <w:p w14:paraId="58C55238" w14:textId="77777777" w:rsidR="00CC5767" w:rsidRPr="00456ED8" w:rsidRDefault="00CC5767" w:rsidP="00CC5767">
      <w:pPr>
        <w:tabs>
          <w:tab w:val="left" w:pos="305"/>
          <w:tab w:val="left" w:pos="6384"/>
        </w:tabs>
        <w:jc w:val="both"/>
        <w:rPr>
          <w:rFonts w:ascii="Poppins" w:hAnsi="Poppins" w:cs="Poppins"/>
          <w:lang w:eastAsia="es-ES"/>
        </w:rPr>
      </w:pPr>
    </w:p>
    <w:p w14:paraId="24F00B7B" w14:textId="77777777" w:rsidR="00CC5767" w:rsidRPr="00456ED8" w:rsidRDefault="00CC5767" w:rsidP="00CC5767">
      <w:pPr>
        <w:jc w:val="both"/>
        <w:rPr>
          <w:rFonts w:ascii="Poppins" w:hAnsi="Poppins" w:cs="Poppins"/>
        </w:rPr>
      </w:pPr>
      <w:r w:rsidRPr="00456ED8">
        <w:rPr>
          <w:rFonts w:ascii="Poppins" w:hAnsi="Poppins" w:cs="Poppins"/>
        </w:rPr>
        <w:t>SRA. ALCALDESA-PRESIDENTA DEL EXCMO. AYUNTAMIENTO DE SAN FERNANDO</w:t>
      </w:r>
    </w:p>
    <w:p w14:paraId="27F53F0F" w14:textId="77777777" w:rsidR="00CC5767" w:rsidRPr="00456ED8" w:rsidRDefault="00CC5767" w:rsidP="00CC5767">
      <w:pPr>
        <w:jc w:val="both"/>
        <w:rPr>
          <w:rFonts w:ascii="Poppins" w:hAnsi="Poppins" w:cs="Poppins"/>
        </w:rPr>
      </w:pPr>
    </w:p>
    <w:p w14:paraId="0680DFF8" w14:textId="77777777" w:rsidR="00CC5767" w:rsidRPr="00456ED8" w:rsidRDefault="00CC5767" w:rsidP="00CC5767">
      <w:pPr>
        <w:tabs>
          <w:tab w:val="left" w:pos="6384"/>
        </w:tabs>
        <w:jc w:val="both"/>
        <w:rPr>
          <w:rFonts w:ascii="Poppins" w:hAnsi="Poppins" w:cs="Poppins"/>
          <w:b/>
          <w:lang w:eastAsia="es-ES"/>
        </w:rPr>
      </w:pPr>
      <w:r w:rsidRPr="00456ED8">
        <w:rPr>
          <w:rFonts w:ascii="Poppins" w:hAnsi="Poppins" w:cs="Poppins"/>
          <w:b/>
          <w:lang w:eastAsia="es-ES"/>
        </w:rPr>
        <w:t>PROTECCIÓN DE DATOS</w:t>
      </w:r>
    </w:p>
    <w:p w14:paraId="191CE571" w14:textId="77777777" w:rsidR="00CC5767" w:rsidRPr="00456ED8" w:rsidRDefault="00CC5767" w:rsidP="00CC5767">
      <w:pPr>
        <w:tabs>
          <w:tab w:val="left" w:pos="6384"/>
        </w:tabs>
        <w:jc w:val="both"/>
        <w:rPr>
          <w:rFonts w:ascii="Poppins" w:hAnsi="Poppins" w:cs="Poppins"/>
          <w:b/>
          <w:lang w:eastAsia="es-ES"/>
        </w:rPr>
      </w:pPr>
    </w:p>
    <w:p w14:paraId="049AEA4F" w14:textId="77777777" w:rsidR="00CC5767" w:rsidRPr="00456ED8" w:rsidRDefault="00CC5767" w:rsidP="00CC5767">
      <w:pPr>
        <w:pStyle w:val="Standard"/>
        <w:tabs>
          <w:tab w:val="left" w:pos="6384"/>
        </w:tabs>
        <w:jc w:val="both"/>
        <w:rPr>
          <w:rFonts w:ascii="Poppins" w:eastAsia="Times New Roman" w:hAnsi="Poppins" w:cs="Poppins"/>
          <w:sz w:val="20"/>
          <w:szCs w:val="20"/>
        </w:rPr>
      </w:pPr>
      <w:r w:rsidRPr="00456ED8">
        <w:rPr>
          <w:rFonts w:ascii="Poppins" w:eastAsia="Times New Roman" w:hAnsi="Poppins" w:cs="Poppins"/>
          <w:sz w:val="20"/>
          <w:szCs w:val="20"/>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461B8C66" w14:textId="77777777" w:rsidR="00CC5767" w:rsidRPr="00456ED8" w:rsidRDefault="00CC5767" w:rsidP="00CC5767">
      <w:pPr>
        <w:pStyle w:val="Standard"/>
        <w:tabs>
          <w:tab w:val="left" w:pos="6384"/>
        </w:tabs>
        <w:jc w:val="both"/>
        <w:rPr>
          <w:rFonts w:ascii="Poppins" w:eastAsia="Times New Roman" w:hAnsi="Poppins" w:cs="Poppins"/>
          <w:sz w:val="20"/>
          <w:szCs w:val="20"/>
        </w:rPr>
      </w:pPr>
    </w:p>
    <w:p w14:paraId="29E60BA2" w14:textId="20EC9321" w:rsidR="00CC5767" w:rsidRPr="00456ED8" w:rsidRDefault="00CC5767" w:rsidP="00CC5767">
      <w:pPr>
        <w:jc w:val="both"/>
        <w:rPr>
          <w:rFonts w:ascii="Poppins" w:hAnsi="Poppins" w:cs="Poppins"/>
        </w:rPr>
      </w:pPr>
      <w:r w:rsidRPr="00456ED8">
        <w:rPr>
          <w:rFonts w:ascii="Poppins" w:hAnsi="Poppins" w:cs="Poppins"/>
        </w:rPr>
        <w:t>Le comunicamos que podrá ejercitar los derechos de acceso, modificación y cancelación de sus datos mediante escrito dirigido al Registro General del Ayuntamiento de San Fernando, sito en la Plaza del Rey n.º 5. 11100</w:t>
      </w:r>
      <w:r w:rsidR="001E5680" w:rsidRPr="00456ED8">
        <w:rPr>
          <w:rFonts w:ascii="Poppins" w:hAnsi="Poppins" w:cs="Poppins"/>
        </w:rPr>
        <w:t>.</w:t>
      </w:r>
      <w:r w:rsidRPr="00456ED8">
        <w:rPr>
          <w:rFonts w:ascii="Poppins" w:hAnsi="Poppins" w:cs="Poppins"/>
        </w:rPr>
        <w:t xml:space="preserve"> San Fernando (Cádiz).</w:t>
      </w:r>
    </w:p>
    <w:p w14:paraId="0F5C1BAF" w14:textId="77777777" w:rsidR="00BD0E42" w:rsidRPr="00456ED8" w:rsidRDefault="00BD0E42" w:rsidP="00CC5767">
      <w:pPr>
        <w:jc w:val="both"/>
        <w:rPr>
          <w:rFonts w:ascii="Poppins" w:hAnsi="Poppins" w:cs="Poppins"/>
        </w:rPr>
      </w:pPr>
    </w:p>
    <w:p w14:paraId="0D92F116" w14:textId="77777777" w:rsidR="00002E15" w:rsidRDefault="00002E15" w:rsidP="00CC5767">
      <w:pPr>
        <w:jc w:val="both"/>
        <w:rPr>
          <w:rFonts w:ascii="Poppins" w:hAnsi="Poppins" w:cs="Poppins"/>
        </w:rPr>
      </w:pPr>
    </w:p>
    <w:p w14:paraId="5225F0DE" w14:textId="77777777" w:rsidR="007049FE" w:rsidRDefault="007049FE" w:rsidP="00CC5767">
      <w:pPr>
        <w:jc w:val="both"/>
        <w:rPr>
          <w:rFonts w:ascii="Poppins" w:hAnsi="Poppins" w:cs="Poppins"/>
        </w:rPr>
      </w:pPr>
    </w:p>
    <w:p w14:paraId="6944956E" w14:textId="77777777" w:rsidR="007049FE" w:rsidRPr="00456ED8" w:rsidRDefault="007049FE" w:rsidP="00CC5767">
      <w:pPr>
        <w:jc w:val="both"/>
        <w:rPr>
          <w:rFonts w:ascii="Poppins" w:hAnsi="Poppins" w:cs="Poppins"/>
        </w:rPr>
      </w:pPr>
    </w:p>
    <w:p w14:paraId="444D13B9" w14:textId="77777777" w:rsidR="00A267F8" w:rsidRPr="00A267F8" w:rsidRDefault="00A267F8" w:rsidP="00A267F8">
      <w:pPr>
        <w:tabs>
          <w:tab w:val="center" w:pos="4252"/>
          <w:tab w:val="right" w:pos="8504"/>
        </w:tabs>
        <w:suppressAutoHyphens w:val="0"/>
        <w:jc w:val="center"/>
        <w:rPr>
          <w:rFonts w:ascii="Poppins" w:eastAsiaTheme="minorHAnsi" w:hAnsi="Poppins" w:cs="Poppins"/>
          <w:b/>
          <w:color w:val="auto"/>
          <w:lang w:eastAsia="en-US" w:bidi="ar-SA"/>
        </w:rPr>
      </w:pPr>
      <w:r w:rsidRPr="00A267F8">
        <w:rPr>
          <w:rFonts w:ascii="Poppins" w:eastAsiaTheme="minorHAnsi" w:hAnsi="Poppins" w:cs="Poppins"/>
          <w:color w:val="auto"/>
          <w:lang w:eastAsia="en-US" w:bidi="ar-SA"/>
        </w:rPr>
        <w:t>SOLICITUD DE SUBVENCIÓN</w:t>
      </w:r>
      <w:r w:rsidRPr="00A267F8">
        <w:rPr>
          <w:rFonts w:ascii="Poppins" w:eastAsiaTheme="minorHAnsi" w:hAnsi="Poppins" w:cs="Poppins"/>
          <w:b/>
          <w:color w:val="auto"/>
          <w:lang w:eastAsia="en-US" w:bidi="ar-SA"/>
        </w:rPr>
        <w:t xml:space="preserve"> PARA DEPORTISTAS INDEPENDIENTES (Anexo 1B)</w:t>
      </w:r>
    </w:p>
    <w:p w14:paraId="5BFA8C54" w14:textId="77777777" w:rsidR="00A267F8" w:rsidRPr="00A267F8" w:rsidRDefault="00A267F8" w:rsidP="00A267F8">
      <w:pPr>
        <w:widowControl w:val="0"/>
        <w:tabs>
          <w:tab w:val="left" w:pos="-720"/>
        </w:tabs>
        <w:spacing w:before="40"/>
        <w:jc w:val="center"/>
        <w:textAlignment w:val="baseline"/>
        <w:rPr>
          <w:rFonts w:ascii="Poppins" w:hAnsi="Poppins" w:cs="Poppins"/>
          <w:color w:val="auto"/>
          <w:spacing w:val="-3"/>
          <w:kern w:val="1"/>
          <w:lang w:bidi="ar-SA"/>
        </w:rPr>
      </w:pPr>
      <w:r w:rsidRPr="00A267F8">
        <w:rPr>
          <w:rFonts w:ascii="Poppins" w:hAnsi="Poppins" w:cs="Poppins"/>
          <w:color w:val="auto"/>
          <w:spacing w:val="-3"/>
          <w:kern w:val="1"/>
          <w:lang w:bidi="ar-SA"/>
        </w:rPr>
        <w:t xml:space="preserve">(OBLIGATORIO </w:t>
      </w:r>
      <w:r w:rsidRPr="00A267F8">
        <w:rPr>
          <w:rFonts w:ascii="Poppins" w:hAnsi="Poppins" w:cs="Poppins"/>
          <w:bCs/>
          <w:color w:val="auto"/>
          <w:spacing w:val="-3"/>
          <w:kern w:val="1"/>
          <w:lang w:bidi="ar-SA"/>
        </w:rPr>
        <w:t xml:space="preserve">PARA LA </w:t>
      </w:r>
      <w:r w:rsidRPr="00A267F8">
        <w:rPr>
          <w:rFonts w:ascii="Poppins" w:hAnsi="Poppins" w:cs="Poppins"/>
          <w:b/>
          <w:bCs/>
          <w:color w:val="auto"/>
          <w:spacing w:val="-3"/>
          <w:kern w:val="1"/>
          <w:lang w:bidi="ar-SA"/>
        </w:rPr>
        <w:t>MODALIDAD 1 DE</w:t>
      </w:r>
      <w:r w:rsidRPr="00A267F8">
        <w:rPr>
          <w:rFonts w:ascii="Poppins" w:hAnsi="Poppins" w:cs="Poppins"/>
          <w:b/>
          <w:color w:val="auto"/>
          <w:spacing w:val="-3"/>
          <w:kern w:val="1"/>
          <w:lang w:bidi="ar-SA"/>
        </w:rPr>
        <w:t xml:space="preserve"> LÍNEA 1</w:t>
      </w:r>
      <w:r w:rsidRPr="00A267F8">
        <w:rPr>
          <w:rFonts w:ascii="Poppins" w:hAnsi="Poppins" w:cs="Poppins"/>
          <w:color w:val="auto"/>
          <w:spacing w:val="-3"/>
          <w:kern w:val="1"/>
          <w:lang w:bidi="ar-SA"/>
        </w:rPr>
        <w:t>)</w:t>
      </w:r>
    </w:p>
    <w:p w14:paraId="35E6507A" w14:textId="77777777" w:rsidR="00A267F8" w:rsidRPr="00A267F8" w:rsidRDefault="00A267F8" w:rsidP="00A267F8">
      <w:pPr>
        <w:widowControl w:val="0"/>
        <w:tabs>
          <w:tab w:val="left" w:pos="-720"/>
        </w:tabs>
        <w:spacing w:before="40"/>
        <w:jc w:val="both"/>
        <w:textAlignment w:val="baseline"/>
        <w:rPr>
          <w:rFonts w:ascii="Poppins" w:hAnsi="Poppins" w:cs="Poppins"/>
          <w:color w:val="auto"/>
          <w:spacing w:val="-3"/>
          <w:kern w:val="1"/>
          <w:lang w:bidi="ar-SA"/>
        </w:rPr>
      </w:pPr>
    </w:p>
    <w:p w14:paraId="5FAA299E" w14:textId="77777777" w:rsidR="00A267F8" w:rsidRPr="00A267F8" w:rsidRDefault="00A267F8" w:rsidP="00A267F8">
      <w:pPr>
        <w:widowControl w:val="0"/>
        <w:tabs>
          <w:tab w:val="left" w:pos="-720"/>
        </w:tabs>
        <w:spacing w:before="40"/>
        <w:jc w:val="both"/>
        <w:textAlignment w:val="baseline"/>
        <w:rPr>
          <w:rFonts w:ascii="Poppins" w:hAnsi="Poppins" w:cs="Poppins"/>
          <w:color w:val="auto"/>
          <w:spacing w:val="-3"/>
          <w:kern w:val="1"/>
          <w:lang w:bidi="ar-SA"/>
        </w:rPr>
      </w:pPr>
    </w:p>
    <w:p w14:paraId="1E0B6F50" w14:textId="77777777" w:rsidR="00A267F8" w:rsidRPr="00A267F8" w:rsidRDefault="00A267F8" w:rsidP="00A267F8">
      <w:pPr>
        <w:tabs>
          <w:tab w:val="left" w:pos="6384"/>
        </w:tabs>
        <w:suppressAutoHyphens w:val="0"/>
        <w:rPr>
          <w:rFonts w:ascii="Poppins" w:hAnsi="Poppins" w:cs="Poppins"/>
          <w:b/>
          <w:color w:val="auto"/>
          <w:lang w:eastAsia="es-ES" w:bidi="ar-SA"/>
        </w:rPr>
      </w:pPr>
      <w:r w:rsidRPr="00A267F8">
        <w:rPr>
          <w:rFonts w:ascii="Poppins" w:hAnsi="Poppins" w:cs="Poppins"/>
          <w:b/>
          <w:color w:val="auto"/>
          <w:lang w:eastAsia="es-ES" w:bidi="ar-SA"/>
        </w:rPr>
        <w:t>1.- DATOS DEL BENEFICIARIO</w:t>
      </w:r>
    </w:p>
    <w:p w14:paraId="37BA0C88" w14:textId="77777777" w:rsidR="00A267F8" w:rsidRPr="00A267F8" w:rsidRDefault="00A267F8" w:rsidP="00A267F8">
      <w:pPr>
        <w:tabs>
          <w:tab w:val="left" w:pos="6384"/>
        </w:tabs>
        <w:suppressAutoHyphens w:val="0"/>
        <w:rPr>
          <w:rFonts w:ascii="Poppins" w:hAnsi="Poppins" w:cs="Poppins"/>
          <w:b/>
          <w:color w:val="auto"/>
          <w:lang w:eastAsia="es-ES" w:bidi="ar-SA"/>
        </w:rPr>
      </w:pPr>
    </w:p>
    <w:p w14:paraId="777F8748"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Nombre del Deportista: </w:t>
      </w:r>
    </w:p>
    <w:p w14:paraId="7275D91A" w14:textId="77777777" w:rsidR="00A267F8" w:rsidRPr="00A267F8" w:rsidRDefault="00A267F8" w:rsidP="00A267F8">
      <w:pPr>
        <w:tabs>
          <w:tab w:val="left" w:pos="1658"/>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ab/>
      </w:r>
    </w:p>
    <w:p w14:paraId="2E16B5B4"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CIF/NIF:                                            Municipio:                                                      Provincia:</w:t>
      </w:r>
    </w:p>
    <w:p w14:paraId="38458C96" w14:textId="77777777" w:rsidR="00A267F8" w:rsidRPr="00A267F8" w:rsidRDefault="00A267F8" w:rsidP="00A267F8">
      <w:pPr>
        <w:tabs>
          <w:tab w:val="left" w:pos="6384"/>
        </w:tabs>
        <w:suppressAutoHyphens w:val="0"/>
        <w:jc w:val="both"/>
        <w:rPr>
          <w:rFonts w:ascii="Poppins" w:hAnsi="Poppins" w:cs="Poppins"/>
          <w:color w:val="auto"/>
          <w:lang w:eastAsia="es-ES" w:bidi="ar-SA"/>
        </w:rPr>
      </w:pPr>
    </w:p>
    <w:p w14:paraId="5F2F3A4C"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Domicilio:                                                                                                                 C.P.: </w:t>
      </w:r>
    </w:p>
    <w:p w14:paraId="31DC4D5A" w14:textId="77777777" w:rsidR="00A267F8" w:rsidRPr="00A267F8" w:rsidRDefault="00A267F8" w:rsidP="00A267F8">
      <w:pPr>
        <w:tabs>
          <w:tab w:val="left" w:pos="6384"/>
        </w:tabs>
        <w:suppressAutoHyphens w:val="0"/>
        <w:jc w:val="both"/>
        <w:rPr>
          <w:rFonts w:ascii="Poppins" w:hAnsi="Poppins" w:cs="Poppins"/>
          <w:color w:val="auto"/>
          <w:lang w:eastAsia="es-ES" w:bidi="ar-SA"/>
        </w:rPr>
      </w:pPr>
    </w:p>
    <w:p w14:paraId="6B904411"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Teléfono:                      Móvil:                      Correo electrónico: </w:t>
      </w:r>
    </w:p>
    <w:p w14:paraId="1890403B"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70FCDB3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2F73C220"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06EB0EF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b/>
          <w:color w:val="auto"/>
          <w:lang w:val="es-ES_tradnl" w:eastAsia="en-US" w:bidi="ar-SA"/>
        </w:rPr>
        <w:t>2.- DATOS DEL REPRESENTANTE</w:t>
      </w:r>
    </w:p>
    <w:p w14:paraId="02AA865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62F11C5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56D9E451"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 xml:space="preserve">Nombre:                                      Apellidos: </w:t>
      </w:r>
    </w:p>
    <w:p w14:paraId="0018E1A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5596730D"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NIF:                                                    Municipio:                                                           Provincia:</w:t>
      </w:r>
    </w:p>
    <w:p w14:paraId="07C8A553"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377B1BF9"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 xml:space="preserve">Domicilio:                                                                                                                        C.P.:  </w:t>
      </w:r>
    </w:p>
    <w:p w14:paraId="08ECE97D"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03C62593"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Teléfono:                       Móvil:                      Correo electrónico: </w:t>
      </w:r>
    </w:p>
    <w:p w14:paraId="639C1E9D" w14:textId="77777777" w:rsidR="00A267F8" w:rsidRPr="00A267F8" w:rsidRDefault="00A267F8" w:rsidP="00A267F8">
      <w:pPr>
        <w:tabs>
          <w:tab w:val="left" w:pos="6384"/>
        </w:tabs>
        <w:suppressAutoHyphens w:val="0"/>
        <w:jc w:val="both"/>
        <w:rPr>
          <w:rFonts w:ascii="Poppins" w:hAnsi="Poppins" w:cs="Poppins"/>
          <w:color w:val="auto"/>
          <w:lang w:eastAsia="es-ES" w:bidi="ar-SA"/>
        </w:rPr>
      </w:pPr>
    </w:p>
    <w:p w14:paraId="774F5F4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3B07E6E3"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Representación que ostenta en calidad de:</w:t>
      </w:r>
    </w:p>
    <w:p w14:paraId="39316B1B"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37E6C014"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2A638DD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484645E1" w14:textId="77777777" w:rsidR="00A267F8" w:rsidRPr="00A267F8" w:rsidRDefault="00A267F8" w:rsidP="00A267F8">
      <w:pPr>
        <w:suppressAutoHyphens w:val="0"/>
        <w:jc w:val="both"/>
        <w:rPr>
          <w:rFonts w:ascii="Poppins" w:eastAsiaTheme="minorHAnsi" w:hAnsi="Poppins" w:cs="Poppins"/>
          <w:b/>
          <w:color w:val="auto"/>
          <w:lang w:val="es-ES_tradnl" w:eastAsia="en-US" w:bidi="ar-SA"/>
        </w:rPr>
      </w:pPr>
      <w:r w:rsidRPr="00A267F8">
        <w:rPr>
          <w:rFonts w:ascii="Poppins" w:eastAsiaTheme="minorHAnsi" w:hAnsi="Poppins" w:cs="Poppins"/>
          <w:b/>
          <w:color w:val="auto"/>
          <w:lang w:val="es-ES_tradnl" w:eastAsia="en-US" w:bidi="ar-SA"/>
        </w:rPr>
        <w:t>LINEA OBJETO DE LA SOLICITUD:</w:t>
      </w:r>
    </w:p>
    <w:p w14:paraId="4AF3A679" w14:textId="77777777" w:rsidR="00A267F8" w:rsidRPr="00A267F8" w:rsidRDefault="00A267F8" w:rsidP="00A267F8">
      <w:pPr>
        <w:suppressAutoHyphens w:val="0"/>
        <w:jc w:val="both"/>
        <w:rPr>
          <w:rFonts w:ascii="Poppins" w:eastAsiaTheme="minorHAnsi" w:hAnsi="Poppins" w:cs="Poppins"/>
          <w:b/>
          <w:color w:val="auto"/>
          <w:lang w:val="es-ES_tradnl" w:eastAsia="en-US" w:bidi="ar-SA"/>
        </w:rPr>
      </w:pPr>
    </w:p>
    <w:p w14:paraId="004652B7" w14:textId="77777777" w:rsidR="00A267F8" w:rsidRPr="00A267F8" w:rsidRDefault="00A267F8" w:rsidP="00A267F8">
      <w:pPr>
        <w:suppressAutoHyphens w:val="0"/>
        <w:jc w:val="both"/>
        <w:rPr>
          <w:rFonts w:ascii="Poppins" w:eastAsiaTheme="minorHAnsi" w:hAnsi="Poppins" w:cs="Poppins"/>
          <w:b/>
          <w:color w:val="auto"/>
          <w:lang w:val="es-ES_tradnl" w:eastAsia="en-US" w:bidi="ar-SA"/>
        </w:rPr>
      </w:pPr>
    </w:p>
    <w:p w14:paraId="24DFF965"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 xml:space="preserve">De acuerdo con la convocatoria de Subvenciones al Deporte para Clubes, Sociedades Anónimas Deportivas y Deportistas Independientes de San Fernando, cuyo extracto ha sido publicado en el BOP de Cádiz nº                de fecha                        correspondiente a la anualidad de </w:t>
      </w:r>
      <w:r w:rsidRPr="00A267F8">
        <w:rPr>
          <w:rFonts w:ascii="Poppins" w:hAnsi="Poppins" w:cs="Poppins"/>
          <w:color w:val="auto"/>
          <w:lang w:eastAsia="es-ES" w:bidi="ar-SA"/>
        </w:rPr>
        <w:t xml:space="preserve">2024 </w:t>
      </w:r>
      <w:r w:rsidRPr="00A267F8">
        <w:rPr>
          <w:rFonts w:ascii="Poppins" w:eastAsiaTheme="minorHAnsi" w:hAnsi="Poppins" w:cs="Poppins"/>
          <w:color w:val="auto"/>
          <w:lang w:val="es-ES_tradnl" w:eastAsia="en-US" w:bidi="ar-SA"/>
        </w:rPr>
        <w:t xml:space="preserve">para las actividades deportivas ya ejecutadas de la temporada </w:t>
      </w:r>
      <w:r w:rsidRPr="00A267F8">
        <w:rPr>
          <w:rFonts w:ascii="Poppins" w:eastAsiaTheme="minorHAnsi" w:hAnsi="Poppins" w:cs="Poppins"/>
          <w:color w:val="auto"/>
          <w:lang w:eastAsia="en-US" w:bidi="ar-SA"/>
        </w:rPr>
        <w:t>2023-2024</w:t>
      </w:r>
      <w:r w:rsidRPr="00A267F8">
        <w:rPr>
          <w:rFonts w:ascii="Poppins" w:eastAsiaTheme="minorHAnsi" w:hAnsi="Poppins" w:cs="Poppins"/>
          <w:color w:val="auto"/>
          <w:lang w:val="es-ES_tradnl" w:eastAsia="en-US" w:bidi="ar-SA"/>
        </w:rPr>
        <w:t xml:space="preserve">, y </w:t>
      </w:r>
      <w:r w:rsidRPr="00A267F8">
        <w:rPr>
          <w:rFonts w:ascii="Poppins" w:eastAsiaTheme="minorHAnsi" w:hAnsi="Poppins" w:cs="Poppins"/>
          <w:color w:val="auto"/>
          <w:lang w:val="es-ES_tradnl" w:eastAsia="en-US" w:bidi="ar-SA"/>
        </w:rPr>
        <w:lastRenderedPageBreak/>
        <w:t>reuniendo los requisitos para acceder a las mismas, solicita subvención en la modalidad 1 “</w:t>
      </w:r>
      <w:r w:rsidRPr="00A267F8">
        <w:rPr>
          <w:rFonts w:ascii="Poppins" w:eastAsiaTheme="minorHAnsi" w:hAnsi="Poppins" w:cs="Poppins"/>
          <w:color w:val="auto"/>
          <w:lang w:eastAsia="en-US" w:bidi="ar-SA"/>
        </w:rPr>
        <w:t>por la participación en competiciones deportivas oficiales no profesionales de carácter federado en todas las disciplinas y modalidades con la excepción del fútbol de categoría benjamín a juvenil</w:t>
      </w:r>
      <w:r w:rsidRPr="00A267F8">
        <w:rPr>
          <w:rFonts w:ascii="Poppins" w:eastAsiaTheme="minorHAnsi" w:hAnsi="Poppins" w:cs="Poppins"/>
          <w:color w:val="auto"/>
          <w:lang w:val="es-ES_tradnl" w:eastAsia="en-US" w:bidi="ar-SA"/>
        </w:rPr>
        <w:t>” de la línea 1 como deportista independiente.</w:t>
      </w:r>
    </w:p>
    <w:p w14:paraId="3F6F5309"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2CD1631A"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77D3A652"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0DA09BB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b/>
          <w:color w:val="auto"/>
          <w:lang w:val="es-ES_tradnl" w:eastAsia="en-US" w:bidi="ar-SA"/>
        </w:rPr>
        <w:t>DECLARANDO</w:t>
      </w:r>
      <w:r w:rsidRPr="00A267F8">
        <w:rPr>
          <w:rFonts w:ascii="Poppins" w:eastAsiaTheme="minorHAnsi" w:hAnsi="Poppins" w:cs="Poppins"/>
          <w:color w:val="auto"/>
          <w:lang w:val="es-ES_tradnl" w:eastAsia="en-US" w:bidi="ar-SA"/>
        </w:rPr>
        <w:t xml:space="preserve"> reunir los requisitos establecidos, </w:t>
      </w:r>
      <w:r w:rsidRPr="00A267F8">
        <w:rPr>
          <w:rFonts w:ascii="Poppins" w:eastAsiaTheme="minorHAnsi" w:hAnsi="Poppins" w:cs="Poppins"/>
          <w:b/>
          <w:color w:val="auto"/>
          <w:lang w:val="es-ES_tradnl" w:eastAsia="en-US" w:bidi="ar-SA"/>
        </w:rPr>
        <w:t>ADJUNTO</w:t>
      </w:r>
      <w:r w:rsidRPr="00A267F8">
        <w:rPr>
          <w:rFonts w:ascii="Poppins" w:eastAsiaTheme="minorHAnsi" w:hAnsi="Poppins" w:cs="Poppins"/>
          <w:color w:val="auto"/>
          <w:lang w:val="es-ES_tradnl" w:eastAsia="en-US" w:bidi="ar-SA"/>
        </w:rPr>
        <w:t xml:space="preserve"> la siguiente documentación: </w:t>
      </w:r>
    </w:p>
    <w:p w14:paraId="6583768D"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7F67F7B4"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5296B797"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7B0DF7CA" w14:textId="77777777" w:rsidR="00A267F8" w:rsidRPr="00A267F8" w:rsidRDefault="00A267F8" w:rsidP="00A267F8">
      <w:pPr>
        <w:suppressAutoHyphens w:val="0"/>
        <w:jc w:val="center"/>
        <w:rPr>
          <w:rFonts w:ascii="Poppins" w:eastAsiaTheme="minorHAnsi" w:hAnsi="Poppins" w:cs="Poppins"/>
          <w:b/>
          <w:color w:val="auto"/>
          <w:lang w:eastAsia="en-US" w:bidi="ar-SA"/>
        </w:rPr>
      </w:pPr>
      <w:r w:rsidRPr="00A267F8">
        <w:rPr>
          <w:rFonts w:ascii="Poppins" w:eastAsiaTheme="minorHAnsi" w:hAnsi="Poppins" w:cs="Poppins"/>
          <w:b/>
          <w:color w:val="auto"/>
          <w:lang w:eastAsia="en-US" w:bidi="ar-SA"/>
        </w:rPr>
        <w:t>SOLICITUD DE SUBVENCIÓN (2/2) (Anexo 1B)</w:t>
      </w:r>
    </w:p>
    <w:p w14:paraId="61E7FBB7" w14:textId="77777777" w:rsidR="00A267F8" w:rsidRPr="00A267F8" w:rsidRDefault="00A267F8" w:rsidP="00A267F8">
      <w:pPr>
        <w:suppressAutoHyphens w:val="0"/>
        <w:jc w:val="center"/>
        <w:rPr>
          <w:rFonts w:ascii="Poppins" w:eastAsiaTheme="minorHAnsi" w:hAnsi="Poppins" w:cs="Poppins"/>
          <w:b/>
          <w:color w:val="auto"/>
          <w:lang w:eastAsia="en-US" w:bidi="ar-SA"/>
        </w:rPr>
      </w:pPr>
    </w:p>
    <w:p w14:paraId="1BB074B9" w14:textId="77777777" w:rsidR="00A267F8" w:rsidRPr="00A267F8" w:rsidRDefault="00A267F8" w:rsidP="00A267F8">
      <w:pPr>
        <w:suppressAutoHyphens w:val="0"/>
        <w:jc w:val="both"/>
        <w:rPr>
          <w:rFonts w:ascii="Poppins" w:hAnsi="Poppins" w:cs="Poppins"/>
          <w:b/>
          <w:color w:val="auto"/>
          <w:lang w:eastAsia="es-ES" w:bidi="ar-SA"/>
        </w:rPr>
      </w:pPr>
      <w:r w:rsidRPr="00A267F8">
        <w:rPr>
          <w:rFonts w:ascii="Poppins" w:hAnsi="Poppins" w:cs="Poppins"/>
          <w:b/>
          <w:color w:val="auto"/>
          <w:lang w:eastAsia="es-ES" w:bidi="ar-SA"/>
        </w:rPr>
        <w:t>DOCUMENTACIÓN ANEXA</w:t>
      </w:r>
      <w:r w:rsidRPr="00A267F8">
        <w:rPr>
          <w:rFonts w:ascii="Poppins" w:hAnsi="Poppins" w:cs="Poppins"/>
          <w:color w:val="auto"/>
          <w:lang w:eastAsia="es-ES" w:bidi="ar-SA"/>
        </w:rPr>
        <w:t xml:space="preserve"> que se anexa a la solicitud (X)</w:t>
      </w:r>
      <w:r w:rsidRPr="00A267F8">
        <w:rPr>
          <w:rFonts w:ascii="Poppins" w:hAnsi="Poppins" w:cs="Poppins"/>
          <w:b/>
          <w:color w:val="auto"/>
          <w:lang w:eastAsia="es-ES" w:bidi="ar-SA"/>
        </w:rPr>
        <w:t>:</w:t>
      </w:r>
    </w:p>
    <w:p w14:paraId="5B7A9D7F" w14:textId="77777777" w:rsidR="00A267F8" w:rsidRPr="00A267F8" w:rsidRDefault="00A267F8" w:rsidP="00A267F8">
      <w:pPr>
        <w:suppressAutoHyphens w:val="0"/>
        <w:jc w:val="both"/>
        <w:rPr>
          <w:rFonts w:ascii="Poppins" w:hAnsi="Poppins" w:cs="Poppins"/>
          <w:b/>
          <w:color w:val="auto"/>
          <w:lang w:eastAsia="es-ES" w:bidi="ar-SA"/>
        </w:rPr>
      </w:pPr>
    </w:p>
    <w:p w14:paraId="09F8E523"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 </w:t>
      </w:r>
      <w:r w:rsidRPr="00A267F8">
        <w:rPr>
          <w:rFonts w:ascii="Poppins" w:hAnsi="Poppins" w:cs="Poppins"/>
          <w:b/>
          <w:bCs/>
          <w:color w:val="auto"/>
          <w:lang w:eastAsia="es-ES" w:bidi="ar-SA"/>
        </w:rPr>
        <w:t xml:space="preserve">Anexo 1 </w:t>
      </w:r>
      <w:r w:rsidRPr="00A267F8">
        <w:rPr>
          <w:rFonts w:ascii="Poppins" w:hAnsi="Poppins" w:cs="Poppins"/>
          <w:color w:val="auto"/>
          <w:lang w:eastAsia="es-ES" w:bidi="ar-SA"/>
        </w:rPr>
        <w:t>debidamente cumplimentado y firmado</w:t>
      </w:r>
    </w:p>
    <w:p w14:paraId="2C7B1495" w14:textId="77777777" w:rsidR="00A267F8" w:rsidRPr="00A267F8" w:rsidRDefault="00A267F8" w:rsidP="00A267F8">
      <w:pPr>
        <w:suppressAutoHyphens w:val="0"/>
        <w:jc w:val="both"/>
        <w:rPr>
          <w:rFonts w:ascii="Poppins" w:hAnsi="Poppins" w:cs="Poppins"/>
          <w:b/>
          <w:color w:val="auto"/>
          <w:lang w:eastAsia="es-ES" w:bidi="ar-SA"/>
        </w:rPr>
      </w:pPr>
    </w:p>
    <w:p w14:paraId="08D159B2"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2. </w:t>
      </w:r>
      <w:r w:rsidRPr="00A267F8">
        <w:rPr>
          <w:rFonts w:ascii="Poppins" w:hAnsi="Poppins" w:cs="Poppins"/>
          <w:b/>
          <w:bCs/>
          <w:color w:val="auto"/>
          <w:lang w:eastAsia="es-ES" w:bidi="ar-SA"/>
        </w:rPr>
        <w:t xml:space="preserve">NIF </w:t>
      </w:r>
      <w:proofErr w:type="gramStart"/>
      <w:r w:rsidRPr="00A267F8">
        <w:rPr>
          <w:rFonts w:ascii="Poppins" w:hAnsi="Poppins" w:cs="Poppins"/>
          <w:b/>
          <w:bCs/>
          <w:color w:val="auto"/>
          <w:lang w:eastAsia="es-ES" w:bidi="ar-SA"/>
        </w:rPr>
        <w:t>( DNI</w:t>
      </w:r>
      <w:proofErr w:type="gramEnd"/>
      <w:r w:rsidRPr="00A267F8">
        <w:rPr>
          <w:rFonts w:ascii="Poppins" w:hAnsi="Poppins" w:cs="Poppins"/>
          <w:b/>
          <w:bCs/>
          <w:color w:val="auto"/>
          <w:lang w:eastAsia="es-ES" w:bidi="ar-SA"/>
        </w:rPr>
        <w:t>)</w:t>
      </w:r>
      <w:r w:rsidRPr="00A267F8">
        <w:rPr>
          <w:rFonts w:ascii="Poppins" w:hAnsi="Poppins" w:cs="Poppins"/>
          <w:b/>
          <w:color w:val="auto"/>
          <w:lang w:eastAsia="es-ES" w:bidi="ar-SA"/>
        </w:rPr>
        <w:t xml:space="preserve"> del deportista o</w:t>
      </w:r>
      <w:r w:rsidRPr="00A267F8">
        <w:rPr>
          <w:rFonts w:ascii="Poppins" w:hAnsi="Poppins" w:cs="Poppins"/>
          <w:color w:val="auto"/>
          <w:lang w:eastAsia="es-ES" w:bidi="ar-SA"/>
        </w:rPr>
        <w:t xml:space="preserve"> declaración responsable de haberlo presentado con anterioridad (modelo anexo 2B)</w:t>
      </w:r>
    </w:p>
    <w:p w14:paraId="626AB2AA"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 </w:t>
      </w:r>
    </w:p>
    <w:p w14:paraId="32551C05"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3. </w:t>
      </w:r>
      <w:r w:rsidRPr="00A267F8">
        <w:rPr>
          <w:rFonts w:ascii="Poppins" w:hAnsi="Poppins" w:cs="Poppins"/>
          <w:b/>
          <w:bCs/>
          <w:color w:val="auto"/>
          <w:lang w:eastAsia="es-ES" w:bidi="ar-SA"/>
        </w:rPr>
        <w:t>NIF (DNI</w:t>
      </w:r>
      <w:r w:rsidRPr="00A267F8">
        <w:rPr>
          <w:rFonts w:ascii="Poppins" w:hAnsi="Poppins" w:cs="Poppins"/>
          <w:b/>
          <w:color w:val="auto"/>
          <w:lang w:eastAsia="es-ES" w:bidi="ar-SA"/>
        </w:rPr>
        <w:t xml:space="preserve">) del representante </w:t>
      </w:r>
      <w:r w:rsidRPr="00A267F8">
        <w:rPr>
          <w:rFonts w:ascii="Poppins" w:hAnsi="Poppins" w:cs="Poppins"/>
          <w:color w:val="auto"/>
          <w:lang w:eastAsia="es-ES" w:bidi="ar-SA"/>
        </w:rPr>
        <w:t>que formula la petición</w:t>
      </w:r>
    </w:p>
    <w:p w14:paraId="0620B3C0"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2F9C8E9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4. Declaración responsable del representante del menor en la que ponga de manifiesto que ostenta la patria potestad del menor</w:t>
      </w:r>
    </w:p>
    <w:p w14:paraId="2417E9EA"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4475776C"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5. </w:t>
      </w:r>
      <w:r w:rsidRPr="00A267F8">
        <w:rPr>
          <w:rFonts w:ascii="Poppins" w:hAnsi="Poppins" w:cs="Poppins"/>
          <w:b/>
          <w:color w:val="auto"/>
          <w:lang w:eastAsia="es-ES" w:bidi="ar-SA"/>
        </w:rPr>
        <w:t>Declaración responsable</w:t>
      </w:r>
      <w:r w:rsidRPr="00A267F8">
        <w:rPr>
          <w:rFonts w:ascii="Poppins" w:hAnsi="Poppins" w:cs="Poppins"/>
          <w:color w:val="auto"/>
          <w:lang w:eastAsia="es-ES" w:bidi="ar-SA"/>
        </w:rPr>
        <w:t xml:space="preserve"> de cumplir con los requisitos establecidos en las Bases y aceptar los términos y condiciones de estas (modelo anexo 2B)</w:t>
      </w:r>
    </w:p>
    <w:p w14:paraId="697333A9"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0391DAE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6.</w:t>
      </w:r>
      <w:r w:rsidRPr="00A267F8">
        <w:rPr>
          <w:rFonts w:ascii="Poppins" w:hAnsi="Poppins" w:cs="Poppins"/>
          <w:b/>
          <w:color w:val="auto"/>
          <w:lang w:eastAsia="es-ES" w:bidi="ar-SA"/>
        </w:rPr>
        <w:t xml:space="preserve"> Declaración responsable</w:t>
      </w:r>
      <w:r w:rsidRPr="00A267F8">
        <w:rPr>
          <w:rFonts w:ascii="Poppins" w:hAnsi="Poppins" w:cs="Poppins"/>
          <w:color w:val="auto"/>
          <w:lang w:eastAsia="es-ES" w:bidi="ar-SA"/>
        </w:rPr>
        <w:t xml:space="preserve"> de no encontrarse incurso en alguno de los supuestos de prohibición para ser beneficiario previstos en el artículo 13.2 de la Ley General de Subvenciones (modelo anexo 2B)</w:t>
      </w:r>
    </w:p>
    <w:p w14:paraId="0D8770B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1FFCCB91"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7.</w:t>
      </w:r>
      <w:r w:rsidRPr="00A267F8">
        <w:rPr>
          <w:rFonts w:ascii="Poppins" w:hAnsi="Poppins" w:cs="Poppins"/>
          <w:b/>
          <w:color w:val="auto"/>
          <w:lang w:eastAsia="es-ES" w:bidi="ar-SA"/>
        </w:rPr>
        <w:t xml:space="preserve"> Certificación de la Agencia Estatal de la Administración Tributaria</w:t>
      </w:r>
      <w:r w:rsidRPr="00A267F8">
        <w:rPr>
          <w:rFonts w:ascii="Poppins" w:hAnsi="Poppins" w:cs="Poppins"/>
          <w:color w:val="auto"/>
          <w:lang w:eastAsia="es-ES" w:bidi="ar-SA"/>
        </w:rPr>
        <w:t xml:space="preserve"> acreditativa del cumplimiento de las obligaciones tributarias</w:t>
      </w:r>
    </w:p>
    <w:p w14:paraId="401A4966"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4B7EB215" w14:textId="77777777" w:rsidR="00A267F8" w:rsidRPr="00A267F8" w:rsidRDefault="00A267F8" w:rsidP="00A267F8">
      <w:pPr>
        <w:tabs>
          <w:tab w:val="left" w:pos="305"/>
          <w:tab w:val="left" w:pos="6384"/>
        </w:tabs>
        <w:suppressAutoHyphens w:val="0"/>
        <w:jc w:val="both"/>
        <w:rPr>
          <w:rFonts w:ascii="Poppins" w:hAnsi="Poppins" w:cs="Poppins"/>
          <w:b/>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8. Certificación acreditativa del cumplimiento de las obligaciones con la</w:t>
      </w:r>
      <w:r w:rsidRPr="00A267F8">
        <w:rPr>
          <w:rFonts w:ascii="Poppins" w:hAnsi="Poppins" w:cs="Poppins"/>
          <w:b/>
          <w:color w:val="auto"/>
          <w:lang w:eastAsia="es-ES" w:bidi="ar-SA"/>
        </w:rPr>
        <w:t xml:space="preserve"> Seguridad Social</w:t>
      </w:r>
    </w:p>
    <w:p w14:paraId="5682BC46"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707DB1C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9.  Declaración responsable de estar al corriente de las </w:t>
      </w:r>
      <w:r w:rsidRPr="00A267F8">
        <w:rPr>
          <w:rFonts w:ascii="Poppins" w:hAnsi="Poppins" w:cs="Poppins"/>
          <w:b/>
          <w:bCs/>
          <w:color w:val="auto"/>
          <w:lang w:eastAsia="es-ES" w:bidi="ar-SA"/>
        </w:rPr>
        <w:t>obligaciones</w:t>
      </w:r>
      <w:r w:rsidRPr="00A267F8">
        <w:rPr>
          <w:rFonts w:ascii="Poppins" w:hAnsi="Poppins" w:cs="Poppins"/>
          <w:color w:val="auto"/>
          <w:lang w:eastAsia="es-ES" w:bidi="ar-SA"/>
        </w:rPr>
        <w:t xml:space="preserve"> tributarias y no tributarias con el </w:t>
      </w:r>
      <w:r w:rsidRPr="00A267F8">
        <w:rPr>
          <w:rFonts w:ascii="Poppins" w:hAnsi="Poppins" w:cs="Poppins"/>
          <w:b/>
          <w:color w:val="auto"/>
          <w:lang w:eastAsia="es-ES" w:bidi="ar-SA"/>
        </w:rPr>
        <w:t>Ayuntamiento de San Fernando</w:t>
      </w:r>
      <w:r w:rsidRPr="00A267F8">
        <w:rPr>
          <w:rFonts w:ascii="Poppins" w:hAnsi="Poppins" w:cs="Poppins"/>
          <w:color w:val="auto"/>
          <w:lang w:eastAsia="es-ES" w:bidi="ar-SA"/>
        </w:rPr>
        <w:t xml:space="preserve"> (modelo anexo 2B)</w:t>
      </w:r>
    </w:p>
    <w:p w14:paraId="211B06A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24DAEDD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10. Declaración responsable del deportista, o de su representante legal, del </w:t>
      </w:r>
      <w:r w:rsidRPr="00A267F8">
        <w:rPr>
          <w:rFonts w:ascii="Poppins" w:hAnsi="Poppins" w:cs="Poppins"/>
          <w:b/>
          <w:bCs/>
          <w:color w:val="auto"/>
          <w:lang w:eastAsia="es-ES" w:bidi="ar-SA"/>
        </w:rPr>
        <w:t>presupuesto de la temporada 2023-2024</w:t>
      </w:r>
      <w:r w:rsidRPr="00A267F8">
        <w:rPr>
          <w:rFonts w:ascii="Poppins" w:hAnsi="Poppins" w:cs="Poppins"/>
          <w:color w:val="auto"/>
          <w:lang w:eastAsia="es-ES" w:bidi="ar-SA"/>
        </w:rPr>
        <w:t xml:space="preserve"> con detalle de los ingresos y gastos.</w:t>
      </w:r>
    </w:p>
    <w:p w14:paraId="7DE31B48"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lastRenderedPageBreak/>
        <w:t xml:space="preserve"> </w:t>
      </w:r>
    </w:p>
    <w:p w14:paraId="0C9A929E"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11.</w:t>
      </w:r>
      <w:r w:rsidRPr="00A267F8">
        <w:rPr>
          <w:rFonts w:ascii="Poppins" w:hAnsi="Poppins" w:cs="Poppins"/>
          <w:b/>
          <w:color w:val="auto"/>
          <w:lang w:eastAsia="es-ES" w:bidi="ar-SA"/>
        </w:rPr>
        <w:t xml:space="preserve"> Anexo 3B “Deportistas Individuales” </w:t>
      </w:r>
      <w:r w:rsidRPr="00A267F8">
        <w:rPr>
          <w:rFonts w:ascii="Poppins" w:hAnsi="Poppins" w:cs="Poppins"/>
          <w:color w:val="auto"/>
          <w:lang w:eastAsia="es-ES" w:bidi="ar-SA"/>
        </w:rPr>
        <w:t>cumplimentado junto con la documentación justificativa que se requiere en dicho anexo</w:t>
      </w:r>
    </w:p>
    <w:p w14:paraId="20F77BCF"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515587D2"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12. </w:t>
      </w:r>
      <w:r w:rsidRPr="00A267F8">
        <w:rPr>
          <w:rFonts w:ascii="Poppins" w:hAnsi="Poppins" w:cs="Poppins"/>
          <w:b/>
          <w:color w:val="auto"/>
          <w:lang w:eastAsia="es-ES" w:bidi="ar-SA"/>
        </w:rPr>
        <w:t>Anexo 4B “Justificación de Desplazamientos”</w:t>
      </w:r>
      <w:r w:rsidRPr="00A267F8">
        <w:rPr>
          <w:rFonts w:ascii="Poppins" w:hAnsi="Poppins" w:cs="Poppins"/>
          <w:color w:val="auto"/>
          <w:lang w:eastAsia="es-ES" w:bidi="ar-SA"/>
        </w:rPr>
        <w:t xml:space="preserve"> cumplimentado junto con la documentación justificativa que se requiere en dicho anexo</w:t>
      </w:r>
    </w:p>
    <w:p w14:paraId="5948520A"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46801FC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13. </w:t>
      </w:r>
      <w:r w:rsidRPr="00A267F8">
        <w:rPr>
          <w:rFonts w:ascii="Poppins" w:hAnsi="Poppins" w:cs="Poppins"/>
          <w:b/>
          <w:color w:val="auto"/>
          <w:lang w:eastAsia="es-ES" w:bidi="ar-SA"/>
        </w:rPr>
        <w:t>Anexo 5 “Relación de Licencias”</w:t>
      </w:r>
      <w:r w:rsidRPr="00A267F8">
        <w:rPr>
          <w:rFonts w:ascii="Poppins" w:hAnsi="Poppins" w:cs="Poppins"/>
          <w:color w:val="auto"/>
          <w:lang w:eastAsia="es-ES" w:bidi="ar-SA"/>
        </w:rPr>
        <w:t xml:space="preserve"> cumplimentado junto con la documentación justificativa que se requiere en dicho anexo</w:t>
      </w:r>
    </w:p>
    <w:p w14:paraId="3C50D0F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036D773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14. Certificado de empadronamiento del beneficiario o autorización expresa de comprobación (modelo anexo 2B)</w:t>
      </w:r>
    </w:p>
    <w:p w14:paraId="19841B08"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7C0DBA66" w14:textId="77777777" w:rsidR="00A267F8" w:rsidRPr="00A267F8" w:rsidRDefault="00A267F8" w:rsidP="00A267F8">
      <w:pPr>
        <w:tabs>
          <w:tab w:val="left" w:pos="305"/>
          <w:tab w:val="left" w:pos="6384"/>
        </w:tabs>
        <w:suppressAutoHyphens w:val="0"/>
        <w:spacing w:line="360" w:lineRule="auto"/>
        <w:jc w:val="both"/>
        <w:rPr>
          <w:rFonts w:ascii="Poppins" w:hAnsi="Poppins" w:cs="Poppins"/>
          <w:color w:val="auto"/>
          <w:lang w:eastAsia="es-ES" w:bidi="ar-SA"/>
        </w:rPr>
      </w:pPr>
      <w:r w:rsidRPr="00A267F8">
        <w:rPr>
          <w:rFonts w:ascii="Poppins" w:hAnsi="Poppins" w:cs="Poppins"/>
          <w:color w:val="auto"/>
          <w:lang w:eastAsia="es-ES" w:bidi="ar-SA"/>
        </w:rPr>
        <w:t>A efectos de notificación el interesado señala como medio el correo electrónico que a continuación se especifica: _________________________________________________________________________. Este se deberá corresponder con el que obra en las bases de datos del Ayuntamiento a nivel general a efectos de notificaciones.</w:t>
      </w:r>
    </w:p>
    <w:p w14:paraId="284227DF" w14:textId="77777777" w:rsidR="00CC5767" w:rsidRPr="00456ED8" w:rsidRDefault="00CC5767" w:rsidP="00CC5767">
      <w:pPr>
        <w:tabs>
          <w:tab w:val="left" w:pos="305"/>
          <w:tab w:val="left" w:pos="6384"/>
        </w:tabs>
        <w:jc w:val="center"/>
        <w:rPr>
          <w:rFonts w:ascii="Poppins" w:hAnsi="Poppins" w:cs="Poppins"/>
          <w:lang w:eastAsia="es-ES"/>
        </w:rPr>
      </w:pPr>
    </w:p>
    <w:p w14:paraId="0D00679A" w14:textId="77777777" w:rsidR="00CC5767" w:rsidRPr="00456ED8" w:rsidRDefault="00CC5767" w:rsidP="00CC5767">
      <w:pPr>
        <w:tabs>
          <w:tab w:val="left" w:pos="305"/>
          <w:tab w:val="left" w:pos="6384"/>
        </w:tabs>
        <w:jc w:val="center"/>
        <w:rPr>
          <w:rFonts w:ascii="Poppins" w:hAnsi="Poppins" w:cs="Poppins"/>
          <w:lang w:eastAsia="es-ES"/>
        </w:rPr>
      </w:pPr>
    </w:p>
    <w:p w14:paraId="6393421E" w14:textId="43B0039E"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En San Fernando, a              </w:t>
      </w:r>
      <w:proofErr w:type="spellStart"/>
      <w:r w:rsidRPr="00456ED8">
        <w:rPr>
          <w:rFonts w:ascii="Poppins" w:hAnsi="Poppins" w:cs="Poppins"/>
          <w:lang w:eastAsia="es-ES"/>
        </w:rPr>
        <w:t>de</w:t>
      </w:r>
      <w:proofErr w:type="spellEnd"/>
      <w:r w:rsidRPr="00456ED8">
        <w:rPr>
          <w:rFonts w:ascii="Poppins" w:hAnsi="Poppins" w:cs="Poppins"/>
          <w:lang w:eastAsia="es-ES"/>
        </w:rPr>
        <w:t xml:space="preserve">                                        de 202</w:t>
      </w:r>
      <w:r w:rsidR="007049FE">
        <w:rPr>
          <w:rFonts w:ascii="Poppins" w:hAnsi="Poppins" w:cs="Poppins"/>
          <w:lang w:eastAsia="es-ES"/>
        </w:rPr>
        <w:t>4</w:t>
      </w:r>
    </w:p>
    <w:p w14:paraId="235C5FD1" w14:textId="77777777" w:rsidR="00CC5767" w:rsidRPr="00456ED8" w:rsidRDefault="00CC5767" w:rsidP="00CC5767">
      <w:pPr>
        <w:tabs>
          <w:tab w:val="left" w:pos="305"/>
          <w:tab w:val="left" w:pos="6384"/>
        </w:tabs>
        <w:jc w:val="center"/>
        <w:rPr>
          <w:rFonts w:ascii="Poppins" w:hAnsi="Poppins" w:cs="Poppins"/>
          <w:lang w:eastAsia="es-ES"/>
        </w:rPr>
      </w:pPr>
    </w:p>
    <w:p w14:paraId="29D487BB" w14:textId="77777777" w:rsidR="00CC5767" w:rsidRPr="00456ED8" w:rsidRDefault="00CC5767" w:rsidP="00CC5767">
      <w:pPr>
        <w:tabs>
          <w:tab w:val="left" w:pos="305"/>
          <w:tab w:val="left" w:pos="6384"/>
        </w:tabs>
        <w:jc w:val="center"/>
        <w:rPr>
          <w:rFonts w:ascii="Poppins" w:hAnsi="Poppins" w:cs="Poppins"/>
          <w:lang w:eastAsia="es-ES"/>
        </w:rPr>
      </w:pPr>
    </w:p>
    <w:p w14:paraId="5967CA41"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w:t>
      </w:r>
    </w:p>
    <w:p w14:paraId="7DC6F7BA"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w:t>
      </w:r>
    </w:p>
    <w:p w14:paraId="551A8BC9" w14:textId="77777777" w:rsidR="00CC5767" w:rsidRPr="00456ED8" w:rsidRDefault="00CC5767" w:rsidP="00CC5767">
      <w:pPr>
        <w:tabs>
          <w:tab w:val="left" w:pos="305"/>
          <w:tab w:val="left" w:pos="6384"/>
        </w:tabs>
        <w:rPr>
          <w:rFonts w:ascii="Poppins" w:hAnsi="Poppins" w:cs="Poppins"/>
          <w:lang w:eastAsia="es-ES"/>
        </w:rPr>
      </w:pPr>
      <w:r w:rsidRPr="00456ED8">
        <w:rPr>
          <w:rFonts w:ascii="Poppins" w:hAnsi="Poppins" w:cs="Poppins"/>
          <w:lang w:eastAsia="es-ES"/>
        </w:rPr>
        <w:t xml:space="preserve">                                                 Fdo.: </w:t>
      </w:r>
    </w:p>
    <w:p w14:paraId="7671898A" w14:textId="77777777" w:rsidR="00CC5767" w:rsidRPr="00456ED8" w:rsidRDefault="00CC5767" w:rsidP="00CC5767">
      <w:pPr>
        <w:tabs>
          <w:tab w:val="left" w:pos="305"/>
          <w:tab w:val="left" w:pos="6384"/>
        </w:tabs>
        <w:jc w:val="both"/>
        <w:rPr>
          <w:rFonts w:ascii="Poppins" w:hAnsi="Poppins" w:cs="Poppins"/>
          <w:lang w:eastAsia="es-ES"/>
        </w:rPr>
      </w:pPr>
    </w:p>
    <w:p w14:paraId="7CB66612" w14:textId="77777777" w:rsidR="00CC5767" w:rsidRPr="00456ED8" w:rsidRDefault="00CC5767" w:rsidP="00CC5767">
      <w:pPr>
        <w:tabs>
          <w:tab w:val="left" w:pos="305"/>
          <w:tab w:val="left" w:pos="6384"/>
        </w:tabs>
        <w:jc w:val="both"/>
        <w:rPr>
          <w:rFonts w:ascii="Poppins" w:hAnsi="Poppins" w:cs="Poppins"/>
          <w:lang w:eastAsia="es-ES"/>
        </w:rPr>
      </w:pPr>
    </w:p>
    <w:p w14:paraId="7C76B2F4" w14:textId="77777777" w:rsidR="00CC5767" w:rsidRPr="00456ED8" w:rsidRDefault="00CC5767" w:rsidP="00CC5767">
      <w:pPr>
        <w:jc w:val="both"/>
        <w:rPr>
          <w:rFonts w:ascii="Poppins" w:hAnsi="Poppins" w:cs="Poppins"/>
        </w:rPr>
      </w:pPr>
      <w:r w:rsidRPr="00456ED8">
        <w:rPr>
          <w:rFonts w:ascii="Poppins" w:hAnsi="Poppins" w:cs="Poppins"/>
        </w:rPr>
        <w:t>SRA. ALCALDESA-PRESIDENTA DEL EXCMO. AYUNTAMIENTO DE SAN FERNANDO</w:t>
      </w:r>
    </w:p>
    <w:p w14:paraId="70BC2290" w14:textId="77777777" w:rsidR="00CC5767" w:rsidRPr="00456ED8" w:rsidRDefault="00CC5767" w:rsidP="00CC5767">
      <w:pPr>
        <w:jc w:val="both"/>
        <w:rPr>
          <w:rFonts w:ascii="Poppins" w:hAnsi="Poppins" w:cs="Poppins"/>
        </w:rPr>
      </w:pPr>
    </w:p>
    <w:p w14:paraId="7C86EC1D" w14:textId="77777777" w:rsidR="00CC5767" w:rsidRPr="00456ED8" w:rsidRDefault="00CC5767" w:rsidP="00CC5767">
      <w:pPr>
        <w:tabs>
          <w:tab w:val="left" w:pos="6384"/>
        </w:tabs>
        <w:jc w:val="both"/>
        <w:rPr>
          <w:rFonts w:ascii="Poppins" w:hAnsi="Poppins" w:cs="Poppins"/>
          <w:b/>
          <w:lang w:eastAsia="es-ES"/>
        </w:rPr>
      </w:pPr>
      <w:r w:rsidRPr="00456ED8">
        <w:rPr>
          <w:rFonts w:ascii="Poppins" w:hAnsi="Poppins" w:cs="Poppins"/>
          <w:b/>
          <w:lang w:eastAsia="es-ES"/>
        </w:rPr>
        <w:t>PROTECCIÓN DE DATOS</w:t>
      </w:r>
    </w:p>
    <w:p w14:paraId="5F1D13D6" w14:textId="77777777" w:rsidR="00CC5767" w:rsidRPr="00456ED8" w:rsidRDefault="00CC5767" w:rsidP="00CC5767">
      <w:pPr>
        <w:tabs>
          <w:tab w:val="left" w:pos="6384"/>
        </w:tabs>
        <w:jc w:val="both"/>
        <w:rPr>
          <w:rFonts w:ascii="Poppins" w:hAnsi="Poppins" w:cs="Poppins"/>
          <w:b/>
          <w:lang w:eastAsia="es-ES"/>
        </w:rPr>
      </w:pPr>
    </w:p>
    <w:p w14:paraId="798EE9F5" w14:textId="77777777" w:rsidR="00CC5767" w:rsidRPr="00456ED8" w:rsidRDefault="00CC5767" w:rsidP="00CC5767">
      <w:pPr>
        <w:pStyle w:val="Standard"/>
        <w:tabs>
          <w:tab w:val="left" w:pos="6384"/>
        </w:tabs>
        <w:jc w:val="both"/>
        <w:rPr>
          <w:rFonts w:ascii="Poppins" w:eastAsia="Times New Roman" w:hAnsi="Poppins" w:cs="Poppins"/>
          <w:sz w:val="20"/>
          <w:szCs w:val="20"/>
        </w:rPr>
      </w:pPr>
      <w:r w:rsidRPr="00456ED8">
        <w:rPr>
          <w:rFonts w:ascii="Poppins" w:eastAsia="Times New Roman" w:hAnsi="Poppins" w:cs="Poppins"/>
          <w:sz w:val="20"/>
          <w:szCs w:val="20"/>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7AB24773" w14:textId="77777777" w:rsidR="00CC5767" w:rsidRPr="00456ED8" w:rsidRDefault="00CC5767" w:rsidP="00CC5767">
      <w:pPr>
        <w:pStyle w:val="Standard"/>
        <w:tabs>
          <w:tab w:val="left" w:pos="6384"/>
        </w:tabs>
        <w:jc w:val="both"/>
        <w:rPr>
          <w:rFonts w:ascii="Poppins" w:eastAsia="Times New Roman" w:hAnsi="Poppins" w:cs="Poppins"/>
          <w:sz w:val="20"/>
          <w:szCs w:val="20"/>
        </w:rPr>
      </w:pPr>
    </w:p>
    <w:p w14:paraId="2B426E79" w14:textId="5A2AD23A" w:rsidR="00F86331" w:rsidRPr="00456ED8" w:rsidRDefault="00CC5767" w:rsidP="007049FE">
      <w:pPr>
        <w:jc w:val="both"/>
        <w:rPr>
          <w:rFonts w:ascii="Poppins" w:eastAsia="NSimSun" w:hAnsi="Poppins" w:cs="Poppins"/>
          <w:b/>
          <w:color w:val="auto"/>
          <w:kern w:val="3"/>
        </w:rPr>
      </w:pPr>
      <w:r w:rsidRPr="00456ED8">
        <w:rPr>
          <w:rFonts w:ascii="Poppins" w:hAnsi="Poppins" w:cs="Poppins"/>
        </w:rPr>
        <w:lastRenderedPageBreak/>
        <w:t>Le comunicamos que podrá ejercitar los derechos de acceso, modificación y cancelación de sus datos mediante escrito dirigido al Registro General del Ayuntamiento de San Fernando, sito en la Plaza del Rey n.º 5. 11100</w:t>
      </w:r>
      <w:r w:rsidR="00D644A7" w:rsidRPr="00456ED8">
        <w:rPr>
          <w:rFonts w:ascii="Poppins" w:hAnsi="Poppins" w:cs="Poppins"/>
        </w:rPr>
        <w:t>.</w:t>
      </w:r>
      <w:r w:rsidRPr="00456ED8">
        <w:rPr>
          <w:rFonts w:ascii="Poppins" w:hAnsi="Poppins" w:cs="Poppins"/>
        </w:rPr>
        <w:t xml:space="preserve"> San Fernando (Cádiz).</w:t>
      </w:r>
    </w:p>
    <w:p w14:paraId="49CA0B4A" w14:textId="77777777" w:rsidR="00F86331" w:rsidRPr="00456ED8" w:rsidRDefault="00F86331" w:rsidP="00F86331">
      <w:pPr>
        <w:tabs>
          <w:tab w:val="left" w:pos="6384"/>
        </w:tabs>
        <w:autoSpaceDN w:val="0"/>
        <w:jc w:val="both"/>
        <w:rPr>
          <w:rFonts w:ascii="Poppins" w:hAnsi="Poppins" w:cs="Poppins"/>
          <w:b/>
          <w:color w:val="auto"/>
          <w:kern w:val="3"/>
          <w:lang w:eastAsia="es-ES"/>
        </w:rPr>
      </w:pPr>
    </w:p>
    <w:p w14:paraId="6F2F3E5A" w14:textId="28C161B8" w:rsidR="00880C47" w:rsidRPr="00456ED8" w:rsidRDefault="00880C47" w:rsidP="00F86331">
      <w:pPr>
        <w:pStyle w:val="Textopredeterminado"/>
        <w:jc w:val="both"/>
        <w:rPr>
          <w:rFonts w:ascii="Poppins" w:hAnsi="Poppins" w:cs="Poppins"/>
          <w:sz w:val="20"/>
        </w:rPr>
      </w:pPr>
    </w:p>
    <w:sectPr w:rsidR="00880C47" w:rsidRPr="00456ED8">
      <w:headerReference w:type="even" r:id="rId9"/>
      <w:headerReference w:type="default" r:id="rId10"/>
      <w:footerReference w:type="even" r:id="rId11"/>
      <w:footerReference w:type="default" r:id="rId12"/>
      <w:headerReference w:type="first" r:id="rId13"/>
      <w:footerReference w:type="first" r:id="rId14"/>
      <w:pgSz w:w="11906" w:h="16838"/>
      <w:pgMar w:top="2234" w:right="1440" w:bottom="1440" w:left="1440" w:header="648"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0D138" w14:textId="77777777" w:rsidR="00AB4F1C" w:rsidRDefault="00AB4F1C">
      <w:r>
        <w:separator/>
      </w:r>
    </w:p>
  </w:endnote>
  <w:endnote w:type="continuationSeparator" w:id="0">
    <w:p w14:paraId="2D4CD2F5" w14:textId="77777777" w:rsidR="00AB4F1C" w:rsidRDefault="00AB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OpenSymbol">
    <w:charset w:val="00"/>
    <w:family w:val="auto"/>
    <w:pitch w:val="default"/>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Univers">
    <w:charset w:val="00"/>
    <w:family w:val="swiss"/>
    <w:pitch w:val="variable"/>
    <w:sig w:usb0="80000287" w:usb1="00000000" w:usb2="00000000" w:usb3="00000000" w:csb0="0000000F" w:csb1="00000000"/>
  </w:font>
  <w:font w:name="Poppins">
    <w:panose1 w:val="00000500000000000000"/>
    <w:charset w:val="00"/>
    <w:family w:val="auto"/>
    <w:pitch w:val="variable"/>
    <w:sig w:usb0="00008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Sans">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4D2CD" w14:textId="77777777" w:rsidR="00BD0E42" w:rsidRDefault="00BD0E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1455137"/>
      <w:docPartObj>
        <w:docPartGallery w:val="Page Numbers (Bottom of Page)"/>
        <w:docPartUnique/>
      </w:docPartObj>
    </w:sdtPr>
    <w:sdtEndPr/>
    <w:sdtContent>
      <w:p w14:paraId="2757F9D5" w14:textId="3D9DE698" w:rsidR="00BD0E42" w:rsidRDefault="00BD0E42">
        <w:pPr>
          <w:pStyle w:val="Piedepgina"/>
          <w:jc w:val="center"/>
        </w:pPr>
        <w:r>
          <w:fldChar w:fldCharType="begin"/>
        </w:r>
        <w:r>
          <w:instrText>PAGE   \* MERGEFORMAT</w:instrText>
        </w:r>
        <w:r>
          <w:fldChar w:fldCharType="separate"/>
        </w:r>
        <w:r>
          <w:t>2</w:t>
        </w:r>
        <w:r>
          <w:fldChar w:fldCharType="end"/>
        </w:r>
      </w:p>
    </w:sdtContent>
  </w:sdt>
  <w:p w14:paraId="640889FE" w14:textId="77777777" w:rsidR="00BD0E42" w:rsidRDefault="00BD0E4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AD41C" w14:textId="77777777" w:rsidR="00BD0E42" w:rsidRDefault="00BD0E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DCF68" w14:textId="77777777" w:rsidR="00AB4F1C" w:rsidRDefault="00AB4F1C">
      <w:r>
        <w:separator/>
      </w:r>
    </w:p>
  </w:footnote>
  <w:footnote w:type="continuationSeparator" w:id="0">
    <w:p w14:paraId="13D6B222" w14:textId="77777777" w:rsidR="00AB4F1C" w:rsidRDefault="00AB4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96DA5" w14:textId="77777777" w:rsidR="00BD0E42" w:rsidRDefault="00BD0E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77174" w14:textId="727DED97" w:rsidR="002E3569" w:rsidRPr="00720FE7" w:rsidRDefault="002E3569" w:rsidP="002E3569">
    <w:pPr>
      <w:pStyle w:val="Encabezado"/>
      <w:jc w:val="right"/>
      <w:rPr>
        <w:rFonts w:ascii="Poppins" w:hAnsi="Poppins" w:cs="Poppins"/>
        <w:b/>
        <w:color w:val="A6A6A6" w:themeColor="background1" w:themeShade="A6"/>
        <w:sz w:val="16"/>
        <w:szCs w:val="16"/>
      </w:rPr>
    </w:pPr>
    <w:r>
      <w:rPr>
        <w:rFonts w:ascii="Poppins" w:hAnsi="Poppins" w:cs="Poppins"/>
        <w:b/>
        <w:noProof/>
        <w:color w:val="A6A6A6" w:themeColor="background1" w:themeShade="A6"/>
        <w:sz w:val="16"/>
        <w:szCs w:val="16"/>
        <w:lang w:eastAsia="es-ES"/>
      </w:rPr>
      <w:drawing>
        <wp:anchor distT="0" distB="0" distL="114300" distR="114300" simplePos="0" relativeHeight="251661824" behindDoc="1" locked="0" layoutInCell="1" allowOverlap="1" wp14:anchorId="735256A8" wp14:editId="38D364D4">
          <wp:simplePos x="0" y="0"/>
          <wp:positionH relativeFrom="column">
            <wp:posOffset>-1122782</wp:posOffset>
          </wp:positionH>
          <wp:positionV relativeFrom="paragraph">
            <wp:posOffset>-830605</wp:posOffset>
          </wp:positionV>
          <wp:extent cx="3216504" cy="1806854"/>
          <wp:effectExtent l="19050" t="0" r="2946" b="0"/>
          <wp:wrapNone/>
          <wp:docPr id="5"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3216504" cy="1806854"/>
                  </a:xfrm>
                  <a:prstGeom prst="rect">
                    <a:avLst/>
                  </a:prstGeom>
                  <a:noFill/>
                  <a:ln w="9525">
                    <a:noFill/>
                    <a:miter lim="800000"/>
                    <a:headEnd/>
                    <a:tailEnd/>
                  </a:ln>
                </pic:spPr>
              </pic:pic>
            </a:graphicData>
          </a:graphic>
        </wp:anchor>
      </w:drawing>
    </w:r>
  </w:p>
  <w:p w14:paraId="17C81ECD" w14:textId="760CFA48" w:rsidR="002E3569" w:rsidRPr="00720FE7" w:rsidRDefault="002E3569" w:rsidP="002E3569">
    <w:pPr>
      <w:pStyle w:val="Encabezado"/>
      <w:jc w:val="right"/>
      <w:rPr>
        <w:rFonts w:ascii="Poppins" w:hAnsi="Poppins" w:cs="Poppins"/>
        <w:b/>
        <w:color w:val="A6A6A6" w:themeColor="background1" w:themeShade="A6"/>
        <w:sz w:val="16"/>
        <w:szCs w:val="16"/>
      </w:rPr>
    </w:pPr>
  </w:p>
  <w:p w14:paraId="0E37BA6E" w14:textId="1AD8C458" w:rsidR="00880C47" w:rsidRDefault="002E3569">
    <w:pPr>
      <w:pStyle w:val="Textopredeterminado"/>
      <w:tabs>
        <w:tab w:val="center" w:pos="4513"/>
        <w:tab w:val="right" w:pos="9026"/>
      </w:tabs>
    </w:pPr>
    <w:r>
      <w:rPr>
        <w:rFonts w:ascii="Poppins" w:hAnsi="Poppins" w:cs="Poppins"/>
        <w:b/>
        <w:noProof/>
        <w:color w:val="A6A6A6" w:themeColor="background1" w:themeShade="A6"/>
        <w:sz w:val="16"/>
        <w:szCs w:val="16"/>
        <w:lang w:eastAsia="es-ES"/>
      </w:rPr>
      <w:drawing>
        <wp:anchor distT="0" distB="0" distL="114300" distR="114300" simplePos="0" relativeHeight="251659776" behindDoc="1" locked="0" layoutInCell="1" allowOverlap="1" wp14:anchorId="78AD0447" wp14:editId="70C037D1">
          <wp:simplePos x="0" y="0"/>
          <wp:positionH relativeFrom="column">
            <wp:posOffset>-1344706</wp:posOffset>
          </wp:positionH>
          <wp:positionV relativeFrom="paragraph">
            <wp:posOffset>-551329</wp:posOffset>
          </wp:positionV>
          <wp:extent cx="1796527" cy="1193800"/>
          <wp:effectExtent l="0" t="0" r="0" b="6350"/>
          <wp:wrapNone/>
          <wp:docPr id="4"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1798027" cy="119479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4CD2152" w14:textId="192A4005" w:rsidR="00880C47" w:rsidRDefault="003D22E9" w:rsidP="002E3569">
    <w:pPr>
      <w:pStyle w:val="Textopredeterminado"/>
      <w:tabs>
        <w:tab w:val="center" w:pos="4513"/>
        <w:tab w:val="right" w:pos="9026"/>
      </w:tabs>
    </w:pPr>
    <w:r>
      <w:rPr>
        <w:noProof/>
      </w:rPr>
      <mc:AlternateContent>
        <mc:Choice Requires="wps">
          <w:drawing>
            <wp:anchor distT="45720" distB="45720" distL="45720" distR="45720" simplePos="0" relativeHeight="251656704" behindDoc="0" locked="0" layoutInCell="1" allowOverlap="1" wp14:anchorId="67EE58FC" wp14:editId="438AF05F">
              <wp:simplePos x="0" y="0"/>
              <wp:positionH relativeFrom="page">
                <wp:posOffset>891540</wp:posOffset>
              </wp:positionH>
              <wp:positionV relativeFrom="page">
                <wp:posOffset>377190</wp:posOffset>
              </wp:positionV>
              <wp:extent cx="23495" cy="128905"/>
              <wp:effectExtent l="5715" t="5715" r="8890" b="825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E58FC" id="_x0000_t202" coordsize="21600,21600" o:spt="202" path="m,l,21600r21600,l21600,xe">
              <v:stroke joinstyle="miter"/>
              <v:path gradientshapeok="t" o:connecttype="rect"/>
            </v:shapetype>
            <v:shape id="Text Box 1" o:spid="_x0000_s1026" type="#_x0000_t202" style="position:absolute;margin-left:70.2pt;margin-top:29.7pt;width:1.85pt;height:10.15pt;z-index:251656704;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" stroked="f">
              <v:fill opacity="0"/>
              <v:textbox inset=".1pt,.1pt,.1pt,.1pt">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Pr>
        <w:rFonts w:ascii="Arial" w:hAnsi="Arial" w:cs="Arial"/>
        <w:b/>
        <w:bCs/>
        <w:noProof/>
        <w:sz w:val="21"/>
        <w:szCs w:val="21"/>
      </w:rPr>
      <mc:AlternateContent>
        <mc:Choice Requires="wps">
          <w:drawing>
            <wp:anchor distT="45720" distB="45720" distL="45720" distR="45720" simplePos="0" relativeHeight="251657728" behindDoc="0" locked="0" layoutInCell="1" allowOverlap="1" wp14:anchorId="3DD8A772" wp14:editId="2EA3EAF7">
              <wp:simplePos x="0" y="0"/>
              <wp:positionH relativeFrom="page">
                <wp:posOffset>9283065</wp:posOffset>
              </wp:positionH>
              <wp:positionV relativeFrom="page">
                <wp:posOffset>453390</wp:posOffset>
              </wp:positionV>
              <wp:extent cx="23495" cy="128905"/>
              <wp:effectExtent l="5715" t="5715" r="889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8A772" id="Text Box 2" o:spid="_x0000_s1027" type="#_x0000_t202" style="position:absolute;margin-left:730.95pt;margin-top:35.7pt;width:1.85pt;height:10.15pt;z-index:251657728;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" stroked="f">
              <v:fill opacity="0"/>
              <v:textbox inset=".1pt,.1pt,.1pt,.1pt">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sidR="002E3569">
      <w:rPr>
        <w:rFonts w:ascii="Arial" w:hAnsi="Arial" w:cs="Arial"/>
        <w:b/>
        <w:bCs/>
        <w:sz w:val="21"/>
        <w:szCs w:val="21"/>
      </w:rPr>
      <w:tab/>
    </w:r>
  </w:p>
  <w:p w14:paraId="2C844126" w14:textId="77777777" w:rsidR="00880C47" w:rsidRDefault="002E3569">
    <w:pPr>
      <w:pStyle w:val="Textopredeterminado"/>
      <w:tabs>
        <w:tab w:val="center" w:pos="4513"/>
        <w:tab w:val="right" w:pos="9026"/>
      </w:tabs>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6113D" w14:textId="77777777" w:rsidR="00BD0E42" w:rsidRDefault="00BD0E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Listaconnmeros1"/>
      <w:lvlText w:val="%1."/>
      <w:lvlJc w:val="left"/>
      <w:pPr>
        <w:tabs>
          <w:tab w:val="num" w:pos="360"/>
        </w:tabs>
        <w:ind w:left="360" w:hanging="360"/>
      </w:pPr>
    </w:lvl>
    <w:lvl w:ilvl="1">
      <w:start w:val="1"/>
      <w:numFmt w:val="decimal"/>
      <w:lvlText w:val="%2."/>
      <w:lvlJc w:val="left"/>
      <w:pPr>
        <w:tabs>
          <w:tab w:val="num" w:pos="1080"/>
        </w:tabs>
        <w:ind w:left="1080" w:hanging="360"/>
      </w:pPr>
      <w:rPr>
        <w:rFonts w:ascii="Arial" w:hAnsi="Arial" w:cs="Arial"/>
        <w:b/>
        <w:bCs/>
        <w:i w:val="0"/>
        <w:iCs w:val="0"/>
        <w:sz w:val="21"/>
        <w:szCs w:val="21"/>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upperRoman"/>
      <w:pStyle w:val="Esquemaynmero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upperRoman"/>
      <w:pStyle w:val="EsquemasNo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upperRoman"/>
      <w:pStyle w:val="Esquemas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numFmt w:val="none"/>
      <w:pStyle w:val="Vieta2"/>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numFmt w:val="none"/>
      <w:pStyle w:val="Vieta1"/>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1F350E"/>
    <w:multiLevelType w:val="hybridMultilevel"/>
    <w:tmpl w:val="7E5E5BF6"/>
    <w:lvl w:ilvl="0" w:tplc="6F186FC0">
      <w:start w:val="10"/>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A25562"/>
    <w:multiLevelType w:val="multilevel"/>
    <w:tmpl w:val="C4C40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8142B7"/>
    <w:multiLevelType w:val="hybridMultilevel"/>
    <w:tmpl w:val="35207FF8"/>
    <w:lvl w:ilvl="0" w:tplc="6F186FC0">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8B0058"/>
    <w:multiLevelType w:val="multilevel"/>
    <w:tmpl w:val="BB261CFE"/>
    <w:styleLink w:val="WWNum63"/>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11" w15:restartNumberingAfterBreak="0">
    <w:nsid w:val="1CE53172"/>
    <w:multiLevelType w:val="multilevel"/>
    <w:tmpl w:val="5C208EAE"/>
    <w:styleLink w:val="WWNum382"/>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12" w15:restartNumberingAfterBreak="0">
    <w:nsid w:val="34492412"/>
    <w:multiLevelType w:val="hybridMultilevel"/>
    <w:tmpl w:val="39C6B306"/>
    <w:lvl w:ilvl="0" w:tplc="6F186FC0">
      <w:start w:val="10"/>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6C73060"/>
    <w:multiLevelType w:val="hybridMultilevel"/>
    <w:tmpl w:val="B58A0ADE"/>
    <w:lvl w:ilvl="0" w:tplc="6F186FC0">
      <w:start w:val="10"/>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05032D"/>
    <w:multiLevelType w:val="multilevel"/>
    <w:tmpl w:val="2F60F552"/>
    <w:styleLink w:val="WWNum7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2542E06"/>
    <w:multiLevelType w:val="multilevel"/>
    <w:tmpl w:val="D19A766C"/>
    <w:styleLink w:val="WWNum211"/>
    <w:lvl w:ilvl="0">
      <w:numFmt w:val="bullet"/>
      <w:lvlText w:val=""/>
      <w:lvlJc w:val="left"/>
      <w:pPr>
        <w:ind w:left="644" w:hanging="360"/>
      </w:pPr>
      <w:rPr>
        <w:rFonts w:ascii="Symbol" w:hAnsi="Symbol"/>
      </w:rPr>
    </w:lvl>
    <w:lvl w:ilvl="1">
      <w:numFmt w:val="bullet"/>
      <w:lvlText w:val=""/>
      <w:lvlJc w:val="left"/>
      <w:pPr>
        <w:ind w:left="1364" w:hanging="360"/>
      </w:pPr>
      <w:rPr>
        <w:rFonts w:ascii="Symbol" w:hAnsi="Symbol"/>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6" w15:restartNumberingAfterBreak="0">
    <w:nsid w:val="6CA2422C"/>
    <w:multiLevelType w:val="multilevel"/>
    <w:tmpl w:val="B21A26B0"/>
    <w:styleLink w:val="WWNum29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5E76DEA"/>
    <w:multiLevelType w:val="multilevel"/>
    <w:tmpl w:val="E2DCCAE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2067991248">
    <w:abstractNumId w:val="0"/>
  </w:num>
  <w:num w:numId="2" w16cid:durableId="552278287">
    <w:abstractNumId w:val="1"/>
  </w:num>
  <w:num w:numId="3" w16cid:durableId="750666669">
    <w:abstractNumId w:val="2"/>
  </w:num>
  <w:num w:numId="4" w16cid:durableId="1554803619">
    <w:abstractNumId w:val="3"/>
  </w:num>
  <w:num w:numId="5" w16cid:durableId="87044101">
    <w:abstractNumId w:val="4"/>
  </w:num>
  <w:num w:numId="6" w16cid:durableId="487016734">
    <w:abstractNumId w:val="5"/>
  </w:num>
  <w:num w:numId="7" w16cid:durableId="157383419">
    <w:abstractNumId w:val="6"/>
  </w:num>
  <w:num w:numId="8" w16cid:durableId="192154541">
    <w:abstractNumId w:val="7"/>
  </w:num>
  <w:num w:numId="9" w16cid:durableId="858467740">
    <w:abstractNumId w:val="9"/>
  </w:num>
  <w:num w:numId="10" w16cid:durableId="1873151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1796586">
    <w:abstractNumId w:val="15"/>
  </w:num>
  <w:num w:numId="12" w16cid:durableId="1483621663">
    <w:abstractNumId w:val="15"/>
  </w:num>
  <w:num w:numId="13" w16cid:durableId="1701395059">
    <w:abstractNumId w:val="17"/>
  </w:num>
  <w:num w:numId="14" w16cid:durableId="1058674806">
    <w:abstractNumId w:val="11"/>
  </w:num>
  <w:num w:numId="15" w16cid:durableId="1004288184">
    <w:abstractNumId w:val="11"/>
  </w:num>
  <w:num w:numId="16" w16cid:durableId="1056854796">
    <w:abstractNumId w:val="10"/>
  </w:num>
  <w:num w:numId="17" w16cid:durableId="1403020557">
    <w:abstractNumId w:val="10"/>
  </w:num>
  <w:num w:numId="18" w16cid:durableId="2064061826">
    <w:abstractNumId w:val="14"/>
  </w:num>
  <w:num w:numId="19" w16cid:durableId="325523994">
    <w:abstractNumId w:val="14"/>
  </w:num>
  <w:num w:numId="20" w16cid:durableId="148526585">
    <w:abstractNumId w:val="16"/>
  </w:num>
  <w:num w:numId="21" w16cid:durableId="33314308">
    <w:abstractNumId w:val="16"/>
  </w:num>
  <w:num w:numId="22" w16cid:durableId="62877196">
    <w:abstractNumId w:val="13"/>
  </w:num>
  <w:num w:numId="23" w16cid:durableId="6215719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E9"/>
    <w:rsid w:val="00002E15"/>
    <w:rsid w:val="00036C7B"/>
    <w:rsid w:val="00050F27"/>
    <w:rsid w:val="00093155"/>
    <w:rsid w:val="000B4649"/>
    <w:rsid w:val="001214CB"/>
    <w:rsid w:val="001E5680"/>
    <w:rsid w:val="00280F90"/>
    <w:rsid w:val="002B7308"/>
    <w:rsid w:val="002E3569"/>
    <w:rsid w:val="00310597"/>
    <w:rsid w:val="00335AF1"/>
    <w:rsid w:val="0035395D"/>
    <w:rsid w:val="003732E5"/>
    <w:rsid w:val="003D22E9"/>
    <w:rsid w:val="003D3124"/>
    <w:rsid w:val="003D5700"/>
    <w:rsid w:val="00456ED8"/>
    <w:rsid w:val="00472310"/>
    <w:rsid w:val="004B4ED9"/>
    <w:rsid w:val="004D56C8"/>
    <w:rsid w:val="00531B93"/>
    <w:rsid w:val="00572954"/>
    <w:rsid w:val="0059570B"/>
    <w:rsid w:val="00660BB6"/>
    <w:rsid w:val="00665C18"/>
    <w:rsid w:val="006B3D42"/>
    <w:rsid w:val="007049FE"/>
    <w:rsid w:val="007D43E3"/>
    <w:rsid w:val="007F11D4"/>
    <w:rsid w:val="0084244B"/>
    <w:rsid w:val="008454CF"/>
    <w:rsid w:val="00880C47"/>
    <w:rsid w:val="00880E9B"/>
    <w:rsid w:val="00881A8B"/>
    <w:rsid w:val="008E4777"/>
    <w:rsid w:val="009023BF"/>
    <w:rsid w:val="00940F09"/>
    <w:rsid w:val="009420FC"/>
    <w:rsid w:val="00A267F8"/>
    <w:rsid w:val="00A341DD"/>
    <w:rsid w:val="00A42606"/>
    <w:rsid w:val="00A66246"/>
    <w:rsid w:val="00AB4F1C"/>
    <w:rsid w:val="00AF1D9D"/>
    <w:rsid w:val="00AF7798"/>
    <w:rsid w:val="00B81E09"/>
    <w:rsid w:val="00B82DE2"/>
    <w:rsid w:val="00BA55F1"/>
    <w:rsid w:val="00BD0E42"/>
    <w:rsid w:val="00C224B2"/>
    <w:rsid w:val="00CA570B"/>
    <w:rsid w:val="00CC5767"/>
    <w:rsid w:val="00D644A7"/>
    <w:rsid w:val="00DB42A7"/>
    <w:rsid w:val="00DC5182"/>
    <w:rsid w:val="00E11A9E"/>
    <w:rsid w:val="00E85CE7"/>
    <w:rsid w:val="00E9013B"/>
    <w:rsid w:val="00F86331"/>
    <w:rsid w:val="00FD5F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3CC77DE"/>
  <w15:chartTrackingRefBased/>
  <w15:docId w15:val="{08E5E845-9EC2-4956-B6DE-951AB82C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0"/>
      <w:lang w:eastAsia="zh-CN" w:bidi="hi-IN"/>
    </w:rPr>
  </w:style>
  <w:style w:type="paragraph" w:styleId="Ttulo1">
    <w:name w:val="heading 1"/>
    <w:basedOn w:val="Normal"/>
    <w:next w:val="Textoindependiente"/>
    <w:qFormat/>
    <w:pPr>
      <w:numPr>
        <w:numId w:val="1"/>
      </w:numPr>
      <w:spacing w:before="280"/>
      <w:outlineLvl w:val="0"/>
    </w:pPr>
    <w:rPr>
      <w:rFonts w:ascii="Arial Black" w:hAnsi="Arial Black" w:cs="Arial Black"/>
      <w:sz w:val="28"/>
      <w:lang w:val="en-US"/>
    </w:rPr>
  </w:style>
  <w:style w:type="paragraph" w:styleId="Ttulo2">
    <w:name w:val="heading 2"/>
    <w:basedOn w:val="Normal"/>
    <w:next w:val="Textoindependiente"/>
    <w:qFormat/>
    <w:pPr>
      <w:numPr>
        <w:ilvl w:val="1"/>
        <w:numId w:val="1"/>
      </w:numPr>
      <w:spacing w:before="120"/>
      <w:outlineLvl w:val="1"/>
    </w:pPr>
    <w:rPr>
      <w:rFonts w:ascii="Arial" w:hAnsi="Arial" w:cs="Arial"/>
      <w:b/>
      <w:sz w:val="24"/>
      <w:lang w:val="en-US"/>
    </w:rPr>
  </w:style>
  <w:style w:type="paragraph" w:styleId="Ttulo3">
    <w:name w:val="heading 3"/>
    <w:basedOn w:val="Normal"/>
    <w:next w:val="Textoindependiente"/>
    <w:qFormat/>
    <w:pPr>
      <w:numPr>
        <w:ilvl w:val="2"/>
        <w:numId w:val="1"/>
      </w:numPr>
      <w:spacing w:before="120"/>
      <w:outlineLvl w:val="2"/>
    </w:pPr>
    <w:rPr>
      <w:b/>
      <w:sz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Arial" w:hAnsi="Arial" w:cs="Arial"/>
      <w:b/>
      <w:bCs/>
      <w:i w:val="0"/>
      <w:iCs w:val="0"/>
      <w:sz w:val="21"/>
      <w:szCs w:val="21"/>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ourier New" w:hAnsi="Courier New" w:cs="Arial"/>
      <w:sz w:val="21"/>
      <w:szCs w:val="21"/>
      <w:lang w:val="es-ES_tradnl"/>
    </w:rPr>
  </w:style>
  <w:style w:type="character" w:customStyle="1" w:styleId="WW8Num8z1">
    <w:name w:val="WW8Num8z1"/>
    <w:rPr>
      <w:rFonts w:ascii="Times New Roman" w:hAnsi="Times New Roman" w:cs="Times New Roman"/>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OpenSymbol"/>
    </w:rPr>
  </w:style>
  <w:style w:type="character" w:customStyle="1" w:styleId="Fuentedeprrafopredeter1">
    <w:name w:val="Fuente de párrafo predeter.1"/>
  </w:style>
  <w:style w:type="character" w:customStyle="1" w:styleId="InitialStyle">
    <w:name w:val="InitialStyle"/>
    <w:rPr>
      <w:rFonts w:ascii="Times New Roman" w:hAnsi="Times New Roman" w:cs="Times New Roman"/>
      <w:color w:val="000000"/>
      <w:spacing w:val="0"/>
      <w:sz w:val="24"/>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ListLabel1">
    <w:name w:val="ListLabel 1"/>
    <w:rPr>
      <w:rFonts w:cs="Courier New"/>
    </w:rPr>
  </w:style>
  <w:style w:type="character" w:customStyle="1" w:styleId="ListLabel2">
    <w:name w:val="ListLabel 2"/>
    <w:rPr>
      <w:rFonts w:cs="Calibri"/>
      <w:sz w:val="22"/>
    </w:rPr>
  </w:style>
  <w:style w:type="paragraph" w:customStyle="1" w:styleId="Ttulo10">
    <w:name w:val="Título1"/>
    <w:basedOn w:val="Normal"/>
    <w:next w:val="Subttulo"/>
    <w:pPr>
      <w:spacing w:after="240"/>
      <w:jc w:val="center"/>
    </w:pPr>
    <w:rPr>
      <w:rFonts w:ascii="Arial Black" w:hAnsi="Arial Black" w:cs="Arial Black"/>
      <w:sz w:val="48"/>
      <w:lang w:val="en-US"/>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tiqueta">
    <w:name w:val="Etiqueta"/>
    <w:basedOn w:val="Normal"/>
    <w:pPr>
      <w:suppressLineNumbers/>
      <w:spacing w:before="120" w:after="120"/>
    </w:pPr>
    <w:rPr>
      <w:rFonts w:cs="Mangal"/>
      <w:i/>
      <w:iCs/>
      <w:sz w:val="24"/>
      <w:szCs w:val="24"/>
    </w:rPr>
  </w:style>
  <w:style w:type="paragraph" w:styleId="Subttulo">
    <w:name w:val="Subtitle"/>
    <w:basedOn w:val="Encabezado1"/>
    <w:next w:val="Textoindependiente"/>
    <w:qFormat/>
    <w:pPr>
      <w:jc w:val="center"/>
    </w:pPr>
    <w:rPr>
      <w:i/>
      <w:iCs/>
    </w:rPr>
  </w:style>
  <w:style w:type="paragraph" w:customStyle="1" w:styleId="Listaconnmeros1">
    <w:name w:val="Lista con números1"/>
    <w:basedOn w:val="Normal"/>
    <w:pPr>
      <w:numPr>
        <w:numId w:val="2"/>
      </w:numPr>
    </w:pPr>
    <w:rPr>
      <w:sz w:val="24"/>
      <w:lang w:val="en-US"/>
    </w:rPr>
  </w:style>
  <w:style w:type="paragraph" w:customStyle="1" w:styleId="Textopredeterminado11">
    <w:name w:val="Texto predeterminado:1:1"/>
    <w:basedOn w:val="Normal"/>
    <w:rPr>
      <w:sz w:val="24"/>
      <w:lang w:val="en-US"/>
    </w:rPr>
  </w:style>
  <w:style w:type="paragraph" w:customStyle="1" w:styleId="Esquemaynmeros">
    <w:name w:val="Esquema y números"/>
    <w:basedOn w:val="Normal"/>
    <w:pPr>
      <w:numPr>
        <w:numId w:val="3"/>
      </w:numPr>
    </w:pPr>
    <w:rPr>
      <w:sz w:val="24"/>
      <w:lang w:val="en-US"/>
    </w:rPr>
  </w:style>
  <w:style w:type="paragraph" w:customStyle="1" w:styleId="EsquemasNosangra">
    <w:name w:val="Esquemas (No sangría)"/>
    <w:basedOn w:val="Normal"/>
    <w:pPr>
      <w:numPr>
        <w:numId w:val="4"/>
      </w:numPr>
    </w:pPr>
    <w:rPr>
      <w:sz w:val="24"/>
      <w:lang w:val="en-US"/>
    </w:rPr>
  </w:style>
  <w:style w:type="paragraph" w:customStyle="1" w:styleId="EsquemasSangra">
    <w:name w:val="Esquemas (Sangría)"/>
    <w:basedOn w:val="Normal"/>
    <w:pPr>
      <w:numPr>
        <w:numId w:val="5"/>
      </w:numPr>
    </w:pPr>
    <w:rPr>
      <w:sz w:val="24"/>
      <w:lang w:val="en-US"/>
    </w:rPr>
  </w:style>
  <w:style w:type="paragraph" w:customStyle="1" w:styleId="Textodetabla">
    <w:name w:val="Texto de tabla"/>
    <w:basedOn w:val="Normal"/>
    <w:pPr>
      <w:jc w:val="right"/>
    </w:pPr>
    <w:rPr>
      <w:sz w:val="24"/>
      <w:lang w:val="en-US"/>
    </w:rPr>
  </w:style>
  <w:style w:type="paragraph" w:customStyle="1" w:styleId="Sangraprimeralnea">
    <w:name w:val="Sangría  primera línea"/>
    <w:basedOn w:val="Normal"/>
    <w:pPr>
      <w:ind w:firstLine="720"/>
    </w:pPr>
    <w:rPr>
      <w:sz w:val="24"/>
      <w:lang w:val="en-US"/>
    </w:rPr>
  </w:style>
  <w:style w:type="paragraph" w:customStyle="1" w:styleId="Vieta2">
    <w:name w:val="Viñeta 2"/>
    <w:basedOn w:val="Normal"/>
    <w:pPr>
      <w:numPr>
        <w:numId w:val="6"/>
      </w:numPr>
    </w:pPr>
    <w:rPr>
      <w:sz w:val="24"/>
      <w:lang w:val="en-US"/>
    </w:rPr>
  </w:style>
  <w:style w:type="paragraph" w:customStyle="1" w:styleId="Vieta1">
    <w:name w:val="Viñeta 1"/>
    <w:basedOn w:val="Normal"/>
    <w:pPr>
      <w:numPr>
        <w:numId w:val="7"/>
      </w:numPr>
    </w:pPr>
    <w:rPr>
      <w:sz w:val="24"/>
      <w:lang w:val="en-US"/>
    </w:rPr>
  </w:style>
  <w:style w:type="paragraph" w:customStyle="1" w:styleId="Simple">
    <w:name w:val="Simple"/>
    <w:basedOn w:val="Normal"/>
    <w:rPr>
      <w:sz w:val="24"/>
      <w:lang w:val="en-US"/>
    </w:rPr>
  </w:style>
  <w:style w:type="paragraph" w:customStyle="1" w:styleId="Textopredeterminado">
    <w:name w:val="Texto predeterminado"/>
    <w:basedOn w:val="Normal"/>
    <w:rPr>
      <w:sz w:val="24"/>
      <w:lang w:val="en-U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pPr>
      <w:suppressLineNumbers/>
      <w:tabs>
        <w:tab w:val="center" w:pos="4819"/>
        <w:tab w:val="right" w:pos="9638"/>
      </w:tabs>
    </w:pPr>
  </w:style>
  <w:style w:type="paragraph" w:customStyle="1" w:styleId="Contenidodelmarco">
    <w:name w:val="Contenido del marco"/>
    <w:basedOn w:val="Textoindependiente"/>
  </w:style>
  <w:style w:type="paragraph" w:styleId="Piedepgina">
    <w:name w:val="footer"/>
    <w:basedOn w:val="Normal"/>
    <w:link w:val="PiedepginaCar"/>
    <w:uiPriority w:val="99"/>
    <w:pPr>
      <w:suppressLineNumbers/>
      <w:tabs>
        <w:tab w:val="center" w:pos="4819"/>
        <w:tab w:val="right" w:pos="9638"/>
      </w:tabs>
    </w:pPr>
  </w:style>
  <w:style w:type="paragraph" w:customStyle="1" w:styleId="Sangra3detindependiente1">
    <w:name w:val="Sangría 3 de t. independiente1"/>
    <w:basedOn w:val="Normal"/>
    <w:pPr>
      <w:spacing w:before="40"/>
      <w:jc w:val="both"/>
    </w:pPr>
    <w:rPr>
      <w:rFonts w:ascii="Arial" w:hAnsi="Arial" w:cs="Arial"/>
    </w:rPr>
  </w:style>
  <w:style w:type="paragraph" w:customStyle="1" w:styleId="Ttulodelatabla">
    <w:name w:val="Título de la tabla"/>
    <w:basedOn w:val="Contenidodelatabla"/>
    <w:pPr>
      <w:jc w:val="center"/>
    </w:pPr>
    <w:rPr>
      <w:b/>
      <w:bCs/>
    </w:rPr>
  </w:style>
  <w:style w:type="paragraph" w:customStyle="1" w:styleId="western">
    <w:name w:val="western"/>
    <w:basedOn w:val="Normal"/>
    <w:pPr>
      <w:spacing w:before="100"/>
      <w:jc w:val="both"/>
    </w:pPr>
    <w:rPr>
      <w:rFonts w:ascii="Univers" w:hAnsi="Univers"/>
      <w:lang w:eastAsia="es-ES"/>
    </w:rPr>
  </w:style>
  <w:style w:type="character" w:customStyle="1" w:styleId="EncabezadoCar">
    <w:name w:val="Encabezado Car"/>
    <w:basedOn w:val="Fuentedeprrafopredeter"/>
    <w:link w:val="Encabezado"/>
    <w:uiPriority w:val="99"/>
    <w:rsid w:val="002E3569"/>
    <w:rPr>
      <w:color w:val="000000"/>
      <w:lang w:eastAsia="zh-CN" w:bidi="hi-IN"/>
    </w:rPr>
  </w:style>
  <w:style w:type="paragraph" w:customStyle="1" w:styleId="Standard">
    <w:name w:val="Standard"/>
    <w:basedOn w:val="Normal"/>
    <w:rsid w:val="001214CB"/>
    <w:pPr>
      <w:suppressAutoHyphens w:val="0"/>
      <w:autoSpaceDE w:val="0"/>
      <w:autoSpaceDN w:val="0"/>
      <w:adjustRightInd w:val="0"/>
    </w:pPr>
    <w:rPr>
      <w:rFonts w:ascii="Courier New" w:eastAsiaTheme="minorHAnsi" w:hAnsi="Courier New" w:cs="Courier New"/>
      <w:color w:val="auto"/>
      <w:sz w:val="24"/>
      <w:szCs w:val="24"/>
      <w:lang w:eastAsia="en-US" w:bidi="ar-SA"/>
    </w:rPr>
  </w:style>
  <w:style w:type="paragraph" w:styleId="Prrafodelista">
    <w:name w:val="List Paragraph"/>
    <w:basedOn w:val="Normal"/>
    <w:uiPriority w:val="34"/>
    <w:qFormat/>
    <w:rsid w:val="001214CB"/>
    <w:pPr>
      <w:suppressAutoHyphens w:val="0"/>
      <w:autoSpaceDE w:val="0"/>
      <w:autoSpaceDN w:val="0"/>
      <w:adjustRightInd w:val="0"/>
      <w:ind w:left="720"/>
      <w:contextualSpacing/>
    </w:pPr>
    <w:rPr>
      <w:rFonts w:ascii="Courier New" w:eastAsiaTheme="minorHAnsi" w:hAnsi="Courier New" w:cs="Courier New"/>
      <w:color w:val="auto"/>
      <w:sz w:val="24"/>
      <w:szCs w:val="24"/>
      <w:lang w:eastAsia="en-US" w:bidi="ar-SA"/>
    </w:rPr>
  </w:style>
  <w:style w:type="numbering" w:customStyle="1" w:styleId="WWNum211">
    <w:name w:val="WWNum211"/>
    <w:rsid w:val="00F86331"/>
    <w:pPr>
      <w:numPr>
        <w:numId w:val="11"/>
      </w:numPr>
    </w:pPr>
  </w:style>
  <w:style w:type="numbering" w:customStyle="1" w:styleId="WWNum382">
    <w:name w:val="WWNum382"/>
    <w:rsid w:val="00F86331"/>
    <w:pPr>
      <w:numPr>
        <w:numId w:val="14"/>
      </w:numPr>
    </w:pPr>
  </w:style>
  <w:style w:type="numbering" w:customStyle="1" w:styleId="WWNum63">
    <w:name w:val="WWNum63"/>
    <w:rsid w:val="00F86331"/>
    <w:pPr>
      <w:numPr>
        <w:numId w:val="16"/>
      </w:numPr>
    </w:pPr>
  </w:style>
  <w:style w:type="numbering" w:customStyle="1" w:styleId="WWNum73">
    <w:name w:val="WWNum73"/>
    <w:rsid w:val="00F86331"/>
    <w:pPr>
      <w:numPr>
        <w:numId w:val="18"/>
      </w:numPr>
    </w:pPr>
  </w:style>
  <w:style w:type="numbering" w:customStyle="1" w:styleId="WWNum293">
    <w:name w:val="WWNum293"/>
    <w:rsid w:val="00F86331"/>
    <w:pPr>
      <w:numPr>
        <w:numId w:val="20"/>
      </w:numPr>
    </w:pPr>
  </w:style>
  <w:style w:type="character" w:customStyle="1" w:styleId="PiedepginaCar">
    <w:name w:val="Pie de página Car"/>
    <w:basedOn w:val="Fuentedeprrafopredeter"/>
    <w:link w:val="Piedepgina"/>
    <w:uiPriority w:val="99"/>
    <w:rsid w:val="00BD0E42"/>
    <w:rPr>
      <w:color w:val="00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39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fernando.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07D2C-015A-468C-9167-433FB8DE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3066</Words>
  <Characters>16866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Delage Comella</dc:creator>
  <cp:keywords/>
  <cp:lastModifiedBy>Juan Pablo Delage Comella</cp:lastModifiedBy>
  <cp:revision>2</cp:revision>
  <cp:lastPrinted>1995-11-21T16:41:00Z</cp:lastPrinted>
  <dcterms:created xsi:type="dcterms:W3CDTF">2025-06-23T10:20:00Z</dcterms:created>
  <dcterms:modified xsi:type="dcterms:W3CDTF">2025-06-23T10:20:00Z</dcterms:modified>
</cp:coreProperties>
</file>