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B88" w:rsidRDefault="006B5092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leftMargin">
                  <wp:align>left</wp:align>
                </wp:positionH>
                <wp:positionV relativeFrom="page">
                  <wp:posOffset>0</wp:posOffset>
                </wp:positionV>
                <wp:extent cx="7765200" cy="219600"/>
                <wp:effectExtent l="0" t="0" r="0" b="9525"/>
                <wp:wrapNone/>
                <wp:docPr id="100010111" name="ODT_ATTR_LBL_SHAP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65200" cy="2196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0B88" w:rsidRDefault="006B5092">
                            <w:pPr>
                              <w:contextualSpacing/>
                            </w:pPr>
                            <w:r>
                              <w:rPr>
                                <w:noProof/>
                                <w:position w:val="-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316230" cy="179705"/>
                                  <wp:effectExtent l="0" t="0" r="0" b="0"/>
                                  <wp:docPr id="100010001" name="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0010001" name="LOGO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6230" cy="179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Roboto" w:hAnsi="Roboto"/>
                                <w:color w:val="0F2B46"/>
                                <w:szCs w:val="18"/>
                              </w:rPr>
                              <w:t xml:space="preserve"> </w:t>
                            </w:r>
                            <w:hyperlink r:id="rId6" w:tooltip="Doc Translator - www.onlinedoctranslator.com" w:history="1">
                              <w:r>
                                <w:rPr>
                                  <w:rFonts w:ascii="Roboto" w:hAnsi="Roboto"/>
                                  <w:color w:val="0F2B46"/>
                                  <w:sz w:val="18"/>
                                  <w:szCs w:val="18"/>
                                </w:rPr>
                                <w:t xml:space="preserve">Traducido del catalán al español - </w:t>
                              </w:r>
                              <w:r>
                                <w:rPr>
                                  <w:rFonts w:ascii="Roboto" w:hAnsi="Roboto"/>
                                  <w:color w:val="0F2B46"/>
                                  <w:sz w:val="18"/>
                                  <w:szCs w:val="18"/>
                                  <w:u w:val="single"/>
                                </w:rPr>
                                <w:t>www.onlinedoctranslator.com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0" rIns="9144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DT_ATTR_LBL_SHAPE" type="#_x0000_t202" style="position:absolute;left:0;text-align:left;margin-left:0;margin-top:0;width:611.45pt;height:17.3pt;z-index:251659264;visibility:visible;mso-wrap-style:square;mso-width-percent:100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1000;mso-height-percent:0;mso-width-relative:page;mso-height-relative:margin;v-text-anchor:top" o:gfxdata="" fillcolor="#f2f2f2" stroked="f">
                <v:textbox inset=",0,,0">
                  <w:txbxContent>
                    <w:p>
                      <w:pPr>
                        <w:bidi/>
                        <w:spacing w:line="240" w:lineRule="auto"/>
                        <w:contextualSpacing/>
                        <w:jc w:val="left"/>
                      </w:pPr>
                      <w:r>
                        <w:rPr>
                          <w:noProof/>
                          <w:position w:val="-6"/>
                        </w:rPr>
                        <w:drawing>
                          <wp:inline distT="0" distB="0" distL="0" distR="0">
                            <wp:extent cx="316230" cy="179705"/>
                            <wp:effectExtent l="0" t="0" r="0" b="0"/>
                            <wp:docPr id="100010001" name="LOGO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0010001" name="LOGO"/>
                                    <pic:cNvPicPr/>
                                  </pic:nvPicPr>
                                  <pic:blipFill>
                                    <a:blip r:embed="r_odt_logo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6230" cy="1797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Roboto" w:hAnsi="Roboto"/>
                          <w:color w:val="0F2B46"/>
                          <w:szCs w:val="18"/>
                        </w:rPr>
                        <w:t xml:space="preserve"> </w:t>
                      </w:r>
                      <w:hyperlink r:id="r_odt_hyperlink" w:history="1" w:tooltip="Doc Translator - www.onlinedoctranslator.com">
                        <w:r>
                          <w:rPr>
                            <w:rFonts w:ascii="Roboto" w:hAnsi="Roboto"/>
                            <w:color w:val="0F2B46"/>
                            <w:sz w:val="18"/>
                            <w:szCs w:val="18"/>
                          </w:rPr>
                          <w:t xml:space="preserve">Traducido del catalán al español - </w:t>
                        </w:r>
                        <w:r>
                          <w:rPr>
                            <w:rFonts w:ascii="Roboto" w:hAnsi="Roboto"/>
                            <w:color w:val="0F2B46"/>
                            <w:sz w:val="18"/>
                            <w:szCs w:val="18"/>
                            <w:u w:val="single"/>
                          </w:rPr>
                          <w:t>www.onlinedoctranslator.com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96653" w:rsidRDefault="009E6727" w:rsidP="000257CF">
      <w:pPr>
        <w:pStyle w:val="Textoindependiente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ES" w:eastAsia="es-ES"/>
        </w:rPr>
        <w:drawing>
          <wp:inline distT="0" distB="0" distL="0" distR="0">
            <wp:extent cx="2189603" cy="87325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9603" cy="873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653" w:rsidRDefault="00596653">
      <w:pPr>
        <w:pStyle w:val="Textoindependiente"/>
        <w:rPr>
          <w:rFonts w:ascii="Times New Roman"/>
          <w:sz w:val="20"/>
        </w:rPr>
      </w:pPr>
    </w:p>
    <w:p w:rsidR="00596653" w:rsidRDefault="00596653">
      <w:pPr>
        <w:pStyle w:val="Textoindependiente"/>
        <w:rPr>
          <w:rFonts w:ascii="Times New Roman"/>
          <w:sz w:val="20"/>
        </w:rPr>
      </w:pPr>
    </w:p>
    <w:p w:rsidR="00596653" w:rsidRDefault="00596653">
      <w:pPr>
        <w:pStyle w:val="Textoindependiente"/>
        <w:rPr>
          <w:rFonts w:ascii="Times New Roman"/>
          <w:sz w:val="20"/>
        </w:rPr>
      </w:pPr>
    </w:p>
    <w:p w:rsidR="00596653" w:rsidRPr="00131115" w:rsidRDefault="009E6727">
      <w:pPr>
        <w:pStyle w:val="Ttulo1"/>
        <w:spacing w:line="225" w:lineRule="auto"/>
        <w:ind w:left="102" w:right="116" w:firstLine="0"/>
        <w:jc w:val="both"/>
        <w:rPr>
          <w:rFonts w:ascii="Arial Narrow" w:hAnsi="Arial Narrow"/>
        </w:rPr>
      </w:pPr>
      <w:r w:rsidRPr="00131115">
        <w:rPr>
          <w:rFonts w:ascii="Arial Narrow" w:hAnsi="Arial Narrow"/>
          <w:w w:val="85"/>
        </w:rPr>
        <w:t>EXTRACTO DE LA CONVOCATORIA DEL 4</w:t>
      </w:r>
      <w:r w:rsidR="00951037">
        <w:rPr>
          <w:rFonts w:ascii="Arial Narrow" w:hAnsi="Arial Narrow"/>
          <w:w w:val="85"/>
        </w:rPr>
        <w:t>9</w:t>
      </w:r>
      <w:r w:rsidRPr="00131115">
        <w:rPr>
          <w:rFonts w:ascii="Arial Narrow" w:hAnsi="Arial Narrow"/>
          <w:w w:val="85"/>
        </w:rPr>
        <w:t>º PREMIO DE POESÍA CATALANA JOSEP M. LÓPEZ PICÓ, DEL PREMIO VILLA DE VALLIRANA Y DEL PREMIO TRABAJO DE INVESTIGACIÓN DE BACHILLERATO DE VALLIRANA EN EL MARCO DE LOS PREMIOS LITERARI</w:t>
      </w:r>
      <w:r w:rsidR="00131115" w:rsidRPr="00131115">
        <w:rPr>
          <w:rFonts w:ascii="Arial Narrow" w:hAnsi="Arial Narrow"/>
          <w:w w:val="85"/>
        </w:rPr>
        <w:t>OS VILLA DE VALLIRANA EN SU EDICIÓN DEL A</w:t>
      </w:r>
      <w:r w:rsidR="00951037">
        <w:rPr>
          <w:rFonts w:ascii="Arial Narrow" w:hAnsi="Arial Narrow"/>
          <w:w w:val="85"/>
        </w:rPr>
        <w:t>ÑO 2025</w:t>
      </w:r>
    </w:p>
    <w:p w:rsidR="00596653" w:rsidRDefault="009E6727">
      <w:pPr>
        <w:pStyle w:val="Prrafodelista"/>
        <w:numPr>
          <w:ilvl w:val="0"/>
          <w:numId w:val="1"/>
        </w:numPr>
        <w:tabs>
          <w:tab w:val="left" w:pos="462"/>
        </w:tabs>
        <w:spacing w:before="182"/>
        <w:rPr>
          <w:rFonts w:ascii="Arial"/>
          <w:b/>
          <w:sz w:val="24"/>
        </w:rPr>
      </w:pPr>
      <w:proofErr w:type="spellStart"/>
      <w:r>
        <w:rPr>
          <w:rFonts w:ascii="Arial"/>
          <w:b/>
          <w:w w:val="90"/>
          <w:sz w:val="24"/>
        </w:rPr>
        <w:t>Objeto</w:t>
      </w:r>
      <w:proofErr w:type="spellEnd"/>
    </w:p>
    <w:p w:rsidR="00596653" w:rsidRDefault="009E6727">
      <w:pPr>
        <w:pStyle w:val="Textoindependiente"/>
        <w:spacing w:before="2" w:line="244" w:lineRule="auto"/>
        <w:ind w:left="102" w:right="115"/>
        <w:jc w:val="both"/>
      </w:pPr>
      <w:r>
        <w:rPr>
          <w:w w:val="80"/>
        </w:rPr>
        <w:t>El objeto de esta convocatoria es llevar a cabo el 4</w:t>
      </w:r>
      <w:r w:rsidR="00951037">
        <w:rPr>
          <w:w w:val="80"/>
        </w:rPr>
        <w:t>9</w:t>
      </w:r>
      <w:r>
        <w:rPr>
          <w:w w:val="80"/>
        </w:rPr>
        <w:t xml:space="preserve">º Premio de </w:t>
      </w:r>
      <w:proofErr w:type="spellStart"/>
      <w:r>
        <w:rPr>
          <w:w w:val="80"/>
        </w:rPr>
        <w:t>Poesía</w:t>
      </w:r>
      <w:proofErr w:type="spellEnd"/>
      <w:r>
        <w:rPr>
          <w:w w:val="80"/>
        </w:rPr>
        <w:t xml:space="preserve"> Catalana Josep M. López Picó, el Premio Vila de Vallirana, y el Premio Trabajo de Investigación de Bachillerato de Vallirana, en el marco de la </w:t>
      </w:r>
      <w:proofErr w:type="spellStart"/>
      <w:r>
        <w:rPr>
          <w:w w:val="80"/>
        </w:rPr>
        <w:t>edición</w:t>
      </w:r>
      <w:proofErr w:type="spellEnd"/>
      <w:r>
        <w:rPr>
          <w:w w:val="80"/>
        </w:rPr>
        <w:t xml:space="preserve"> del </w:t>
      </w:r>
      <w:proofErr w:type="spellStart"/>
      <w:r>
        <w:rPr>
          <w:w w:val="80"/>
        </w:rPr>
        <w:t>año</w:t>
      </w:r>
      <w:proofErr w:type="spellEnd"/>
      <w:r>
        <w:rPr>
          <w:w w:val="80"/>
        </w:rPr>
        <w:t xml:space="preserve"> 202</w:t>
      </w:r>
      <w:r w:rsidR="00951037">
        <w:rPr>
          <w:w w:val="80"/>
        </w:rPr>
        <w:t>5</w:t>
      </w:r>
      <w:r>
        <w:rPr>
          <w:w w:val="80"/>
        </w:rPr>
        <w:t xml:space="preserve"> de los </w:t>
      </w:r>
      <w:proofErr w:type="spellStart"/>
      <w:r>
        <w:rPr>
          <w:w w:val="80"/>
        </w:rPr>
        <w:t>Premios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Literarios</w:t>
      </w:r>
      <w:proofErr w:type="spellEnd"/>
      <w:r>
        <w:rPr>
          <w:w w:val="80"/>
        </w:rPr>
        <w:t xml:space="preserve"> Vila de Vallirana estableciendo los plazos de entrega de originales, fecha del veredicto y cuantía de los premios.</w:t>
      </w:r>
    </w:p>
    <w:p w:rsidR="00596653" w:rsidRDefault="00596653">
      <w:pPr>
        <w:pStyle w:val="Textoindependiente"/>
        <w:spacing w:before="5"/>
        <w:rPr>
          <w:sz w:val="23"/>
        </w:rPr>
      </w:pPr>
    </w:p>
    <w:p w:rsidR="00596653" w:rsidRPr="006E7F7C" w:rsidRDefault="009E6727">
      <w:pPr>
        <w:pStyle w:val="Ttulo1"/>
        <w:numPr>
          <w:ilvl w:val="0"/>
          <w:numId w:val="1"/>
        </w:numPr>
        <w:tabs>
          <w:tab w:val="left" w:pos="462"/>
        </w:tabs>
      </w:pPr>
      <w:r>
        <w:rPr>
          <w:w w:val="80"/>
        </w:rPr>
        <w:t xml:space="preserve">Bases </w:t>
      </w:r>
      <w:r w:rsidR="006E7F7C">
        <w:rPr>
          <w:w w:val="80"/>
        </w:rPr>
        <w:t>reguladores</w:t>
      </w:r>
    </w:p>
    <w:p w:rsidR="006E7F7C" w:rsidRPr="006E7F7C" w:rsidRDefault="006E7F7C" w:rsidP="006E7F7C">
      <w:pPr>
        <w:pStyle w:val="Prrafodelista"/>
        <w:adjustRightInd w:val="0"/>
        <w:ind w:left="142" w:firstLine="0"/>
        <w:jc w:val="both"/>
        <w:rPr>
          <w:rFonts w:ascii="Arial Narrow" w:eastAsia="Calibri" w:hAnsi="Arial Narrow" w:cs="ArialNarrow-Italic"/>
          <w:iCs/>
          <w:sz w:val="24"/>
          <w:szCs w:val="24"/>
          <w:lang w:eastAsia="es-ES"/>
        </w:rPr>
      </w:pPr>
      <w:proofErr w:type="spellStart"/>
      <w:r w:rsidRPr="006E7F7C">
        <w:rPr>
          <w:rFonts w:ascii="Arial Narrow" w:eastAsia="Calibri" w:hAnsi="Arial Narrow" w:cs="ArialNarrow-Italic"/>
          <w:b/>
          <w:iCs/>
          <w:sz w:val="24"/>
          <w:szCs w:val="24"/>
          <w:lang w:eastAsia="es-ES"/>
        </w:rPr>
        <w:t>Dado</w:t>
      </w:r>
      <w:proofErr w:type="spellEnd"/>
      <w:r w:rsidRPr="006E7F7C">
        <w:rPr>
          <w:rFonts w:ascii="Arial Narrow" w:eastAsia="Calibri" w:hAnsi="Arial Narrow" w:cs="ArialNarrow-Italic"/>
          <w:b/>
          <w:iCs/>
          <w:sz w:val="24"/>
          <w:szCs w:val="24"/>
          <w:lang w:eastAsia="es-ES"/>
        </w:rPr>
        <w:t xml:space="preserve"> </w:t>
      </w:r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el </w:t>
      </w:r>
      <w:proofErr w:type="spellStart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Acuerdo</w:t>
      </w:r>
      <w:proofErr w:type="spellEnd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del </w:t>
      </w:r>
      <w:proofErr w:type="spellStart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Pleno</w:t>
      </w:r>
      <w:proofErr w:type="spellEnd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el </w:t>
      </w:r>
      <w:proofErr w:type="spellStart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Ayuntamiento</w:t>
      </w:r>
      <w:proofErr w:type="spellEnd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de Vallirana de </w:t>
      </w:r>
      <w:proofErr w:type="spellStart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fecha</w:t>
      </w:r>
      <w:proofErr w:type="spellEnd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5 de </w:t>
      </w:r>
      <w:proofErr w:type="spellStart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diciembre</w:t>
      </w:r>
      <w:proofErr w:type="spellEnd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de 2024, </w:t>
      </w:r>
      <w:proofErr w:type="spellStart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publicado</w:t>
      </w:r>
      <w:proofErr w:type="spellEnd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en el BOPB el 16 de </w:t>
      </w:r>
      <w:proofErr w:type="spellStart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diciembre</w:t>
      </w:r>
      <w:proofErr w:type="spellEnd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de 2024 de </w:t>
      </w:r>
      <w:proofErr w:type="spellStart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aprobación</w:t>
      </w:r>
      <w:proofErr w:type="spellEnd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del </w:t>
      </w:r>
      <w:proofErr w:type="spellStart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Plan</w:t>
      </w:r>
      <w:proofErr w:type="spellEnd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</w:t>
      </w:r>
      <w:proofErr w:type="spellStart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Estratégico</w:t>
      </w:r>
      <w:proofErr w:type="spellEnd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de Subvenciones 2025-2027 del </w:t>
      </w:r>
      <w:proofErr w:type="spellStart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Ayuntamiento</w:t>
      </w:r>
      <w:proofErr w:type="spellEnd"/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de Vallirana (</w:t>
      </w:r>
      <w:hyperlink r:id="rId8" w:history="1">
        <w:r w:rsidRPr="006E7F7C">
          <w:rPr>
            <w:rStyle w:val="Hipervnculo"/>
            <w:rFonts w:ascii="Arial Narrow" w:hAnsi="Arial Narrow" w:cs="ArialNarrow-Italic"/>
            <w:iCs/>
            <w:sz w:val="24"/>
            <w:szCs w:val="24"/>
            <w:lang w:eastAsia="es-ES"/>
          </w:rPr>
          <w:t>http://bop.diba.cat/anunci/3710144/aprovacio-del-plan-estrategic-de-subvencions-2025-2027-ajuntament-de-vallirana</w:t>
        </w:r>
      </w:hyperlink>
      <w:r w:rsidRPr="006E7F7C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)</w:t>
      </w:r>
    </w:p>
    <w:p w:rsidR="006E7F7C" w:rsidRDefault="006E7F7C" w:rsidP="006E7F7C">
      <w:pPr>
        <w:pStyle w:val="Ttulo1"/>
        <w:tabs>
          <w:tab w:val="left" w:pos="462"/>
        </w:tabs>
        <w:ind w:firstLine="0"/>
        <w:rPr>
          <w:w w:val="80"/>
        </w:rPr>
      </w:pPr>
    </w:p>
    <w:p w:rsidR="00596653" w:rsidRDefault="009E6727">
      <w:pPr>
        <w:pStyle w:val="Textoindependiente"/>
        <w:spacing w:before="4" w:line="242" w:lineRule="auto"/>
        <w:ind w:left="102" w:right="114"/>
        <w:jc w:val="both"/>
      </w:pPr>
      <w:r>
        <w:rPr>
          <w:w w:val="80"/>
        </w:rPr>
        <w:t xml:space="preserve">Por </w:t>
      </w:r>
      <w:proofErr w:type="spellStart"/>
      <w:r>
        <w:rPr>
          <w:w w:val="80"/>
        </w:rPr>
        <w:t>acuerdo</w:t>
      </w:r>
      <w:proofErr w:type="spellEnd"/>
      <w:r>
        <w:rPr>
          <w:w w:val="80"/>
        </w:rPr>
        <w:t xml:space="preserve"> de </w:t>
      </w:r>
      <w:proofErr w:type="spellStart"/>
      <w:r>
        <w:rPr>
          <w:w w:val="80"/>
        </w:rPr>
        <w:t>Pleno</w:t>
      </w:r>
      <w:proofErr w:type="spellEnd"/>
      <w:r>
        <w:rPr>
          <w:w w:val="80"/>
        </w:rPr>
        <w:t xml:space="preserve"> de 28 de mayo de 2020 se aprobaron inicialmente las Bases de los Premios Literarios Vila de Vallirana – Premio de Poesía Catalana Josep M. López Picó – Premio Vila de Vallirana – Premios Puig Bernat de Poesía o Narrativa Infantil y Juvenil – Premio Trabajo de Investigación de Bachillerato de Vallirana a partir de las cuales se realizarán cada año las correspondientes convocatorias. Se sometieron a información pública por un período de 20 días hábiles mediante publicación de un edicto en el BOPB-Boletín Oficial de la Provincia de Barcelona, ​​en el DOGC-DiariOficial de la Generalitat de Catalunya</w:t>
      </w:r>
      <w:hyperlink r:id="rId9">
        <w:r>
          <w:rPr>
            <w:w w:val="80"/>
          </w:rPr>
          <w:t>(ht</w:t>
        </w:r>
      </w:hyperlink>
      <w:r>
        <w:rPr>
          <w:w w:val="80"/>
        </w:rPr>
        <w:t>t</w:t>
      </w:r>
      <w:hyperlink r:id="rId10">
        <w:r>
          <w:rPr>
            <w:w w:val="80"/>
          </w:rPr>
          <w:t>p://cido.diba.cat/subvencions/10260684/premios-literarios-vila-de-vallirana-2020-</w:t>
        </w:r>
      </w:hyperlink>
      <w:r>
        <w:rPr>
          <w:spacing w:val="1"/>
          <w:w w:val="80"/>
        </w:rPr>
        <w:t xml:space="preserve"> </w:t>
      </w:r>
      <w:r>
        <w:rPr>
          <w:w w:val="80"/>
        </w:rPr>
        <w:t xml:space="preserve">Ayuntamiento-de-vallirana) y en el </w:t>
      </w:r>
      <w:proofErr w:type="spellStart"/>
      <w:r>
        <w:rPr>
          <w:w w:val="80"/>
        </w:rPr>
        <w:t>tablón</w:t>
      </w:r>
      <w:proofErr w:type="spellEnd"/>
      <w:r>
        <w:rPr>
          <w:w w:val="80"/>
        </w:rPr>
        <w:t xml:space="preserve"> de </w:t>
      </w:r>
      <w:proofErr w:type="spellStart"/>
      <w:r>
        <w:rPr>
          <w:w w:val="80"/>
        </w:rPr>
        <w:t>anuncios</w:t>
      </w:r>
      <w:proofErr w:type="spellEnd"/>
      <w:r>
        <w:rPr>
          <w:w w:val="80"/>
        </w:rPr>
        <w:t xml:space="preserve"> de la </w:t>
      </w:r>
      <w:proofErr w:type="spellStart"/>
      <w:r>
        <w:rPr>
          <w:w w:val="80"/>
        </w:rPr>
        <w:t>Corporación</w:t>
      </w:r>
      <w:proofErr w:type="spellEnd"/>
      <w:r>
        <w:rPr>
          <w:w w:val="80"/>
        </w:rPr>
        <w:t xml:space="preserve"> de </w:t>
      </w:r>
      <w:proofErr w:type="spellStart"/>
      <w:r>
        <w:rPr>
          <w:w w:val="80"/>
        </w:rPr>
        <w:t>fecha</w:t>
      </w:r>
      <w:proofErr w:type="spellEnd"/>
      <w:r>
        <w:rPr>
          <w:w w:val="80"/>
        </w:rPr>
        <w:t xml:space="preserve"> 11 de </w:t>
      </w:r>
      <w:proofErr w:type="spellStart"/>
      <w:r>
        <w:rPr>
          <w:w w:val="80"/>
        </w:rPr>
        <w:t>junio</w:t>
      </w:r>
      <w:proofErr w:type="spellEnd"/>
      <w:r>
        <w:rPr>
          <w:w w:val="80"/>
        </w:rPr>
        <w:t xml:space="preserve"> de 2020, </w:t>
      </w:r>
      <w:proofErr w:type="spellStart"/>
      <w:r>
        <w:rPr>
          <w:w w:val="80"/>
        </w:rPr>
        <w:t>sin</w:t>
      </w:r>
      <w:proofErr w:type="spellEnd"/>
      <w:r>
        <w:rPr>
          <w:w w:val="80"/>
        </w:rPr>
        <w:t xml:space="preserve"> que se </w:t>
      </w:r>
      <w:proofErr w:type="spellStart"/>
      <w:r>
        <w:rPr>
          <w:w w:val="80"/>
        </w:rPr>
        <w:t>haya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presentado</w:t>
      </w:r>
      <w:proofErr w:type="spellEnd"/>
      <w:r>
        <w:rPr>
          <w:w w:val="80"/>
        </w:rPr>
        <w:t xml:space="preserve"> ninguna </w:t>
      </w:r>
      <w:proofErr w:type="spellStart"/>
      <w:r>
        <w:rPr>
          <w:w w:val="80"/>
        </w:rPr>
        <w:t>reclamación</w:t>
      </w:r>
      <w:proofErr w:type="spellEnd"/>
      <w:r>
        <w:rPr>
          <w:w w:val="80"/>
        </w:rPr>
        <w:t xml:space="preserve"> ni </w:t>
      </w:r>
      <w:proofErr w:type="spellStart"/>
      <w:r>
        <w:rPr>
          <w:w w:val="80"/>
        </w:rPr>
        <w:t>sugerencia</w:t>
      </w:r>
      <w:proofErr w:type="spellEnd"/>
      <w:r>
        <w:rPr>
          <w:w w:val="80"/>
        </w:rPr>
        <w:t>.</w:t>
      </w:r>
    </w:p>
    <w:p w:rsidR="00596653" w:rsidRDefault="00596653">
      <w:pPr>
        <w:pStyle w:val="Textoindependiente"/>
        <w:spacing w:before="8"/>
      </w:pPr>
    </w:p>
    <w:p w:rsidR="00596653" w:rsidRDefault="009E6727">
      <w:pPr>
        <w:pStyle w:val="Ttulo1"/>
        <w:numPr>
          <w:ilvl w:val="0"/>
          <w:numId w:val="1"/>
        </w:numPr>
        <w:tabs>
          <w:tab w:val="left" w:pos="462"/>
        </w:tabs>
      </w:pPr>
      <w:r>
        <w:rPr>
          <w:w w:val="80"/>
        </w:rPr>
        <w:t>Importe de los premios</w:t>
      </w:r>
    </w:p>
    <w:p w:rsidR="00596653" w:rsidRDefault="00547053">
      <w:pPr>
        <w:pStyle w:val="Prrafodelista"/>
        <w:numPr>
          <w:ilvl w:val="1"/>
          <w:numId w:val="1"/>
        </w:numPr>
        <w:tabs>
          <w:tab w:val="left" w:pos="821"/>
          <w:tab w:val="left" w:pos="822"/>
          <w:tab w:val="left" w:pos="7182"/>
        </w:tabs>
        <w:ind w:hanging="361"/>
        <w:rPr>
          <w:sz w:val="24"/>
        </w:rPr>
      </w:pPr>
      <w:r>
        <w:rPr>
          <w:w w:val="80"/>
          <w:sz w:val="24"/>
        </w:rPr>
        <w:t>4</w:t>
      </w:r>
      <w:r w:rsidR="00951037">
        <w:rPr>
          <w:w w:val="80"/>
          <w:sz w:val="24"/>
        </w:rPr>
        <w:t>9</w:t>
      </w:r>
      <w:r>
        <w:rPr>
          <w:w w:val="80"/>
          <w:sz w:val="24"/>
        </w:rPr>
        <w:t xml:space="preserve">a </w:t>
      </w:r>
      <w:proofErr w:type="spellStart"/>
      <w:r>
        <w:rPr>
          <w:w w:val="80"/>
          <w:sz w:val="24"/>
        </w:rPr>
        <w:t>Convocatoria</w:t>
      </w:r>
      <w:proofErr w:type="spellEnd"/>
      <w:r>
        <w:rPr>
          <w:w w:val="80"/>
          <w:sz w:val="24"/>
        </w:rPr>
        <w:t xml:space="preserve"> del Premio de Poesía Catalana Josep M. López Picó</w:t>
      </w:r>
      <w:r w:rsidR="009E6727">
        <w:rPr>
          <w:w w:val="80"/>
          <w:sz w:val="24"/>
        </w:rPr>
        <w:tab/>
        <w:t>3.500,00</w:t>
      </w:r>
      <w:r w:rsidR="009E6727">
        <w:rPr>
          <w:spacing w:val="23"/>
          <w:w w:val="80"/>
          <w:sz w:val="24"/>
        </w:rPr>
        <w:t xml:space="preserve"> </w:t>
      </w:r>
      <w:r w:rsidR="009E6727">
        <w:rPr>
          <w:w w:val="80"/>
          <w:sz w:val="24"/>
        </w:rPr>
        <w:t>€</w:t>
      </w:r>
    </w:p>
    <w:p w:rsidR="00596653" w:rsidRDefault="009E6727">
      <w:pPr>
        <w:pStyle w:val="Prrafodelista"/>
        <w:numPr>
          <w:ilvl w:val="1"/>
          <w:numId w:val="1"/>
        </w:numPr>
        <w:tabs>
          <w:tab w:val="left" w:pos="821"/>
          <w:tab w:val="left" w:pos="822"/>
          <w:tab w:val="left" w:pos="7349"/>
        </w:tabs>
        <w:spacing w:line="275" w:lineRule="exact"/>
        <w:ind w:hanging="361"/>
        <w:rPr>
          <w:sz w:val="24"/>
        </w:rPr>
      </w:pPr>
      <w:r>
        <w:rPr>
          <w:w w:val="80"/>
          <w:sz w:val="24"/>
        </w:rPr>
        <w:t>Premio Villa de Vallirana</w:t>
      </w:r>
      <w:r>
        <w:rPr>
          <w:w w:val="80"/>
          <w:sz w:val="24"/>
        </w:rPr>
        <w:tab/>
        <w:t>400,00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€</w:t>
      </w:r>
    </w:p>
    <w:p w:rsidR="00596653" w:rsidRDefault="009E6727">
      <w:pPr>
        <w:pStyle w:val="Prrafodelista"/>
        <w:numPr>
          <w:ilvl w:val="1"/>
          <w:numId w:val="1"/>
        </w:numPr>
        <w:tabs>
          <w:tab w:val="left" w:pos="821"/>
          <w:tab w:val="left" w:pos="822"/>
          <w:tab w:val="left" w:pos="7349"/>
        </w:tabs>
        <w:spacing w:line="275" w:lineRule="exact"/>
        <w:ind w:hanging="361"/>
        <w:rPr>
          <w:sz w:val="24"/>
        </w:rPr>
      </w:pPr>
      <w:r>
        <w:rPr>
          <w:w w:val="80"/>
          <w:sz w:val="24"/>
        </w:rPr>
        <w:t>Premio Trabajo de Investigación de Bachillerato de Vallirana</w:t>
      </w:r>
      <w:r>
        <w:rPr>
          <w:w w:val="80"/>
          <w:sz w:val="24"/>
        </w:rPr>
        <w:tab/>
      </w:r>
      <w:r>
        <w:rPr>
          <w:w w:val="90"/>
          <w:sz w:val="24"/>
        </w:rPr>
        <w:t>300,00€</w:t>
      </w:r>
    </w:p>
    <w:p w:rsidR="00596653" w:rsidRDefault="00596653">
      <w:pPr>
        <w:pStyle w:val="Textoindependiente"/>
        <w:spacing w:before="4"/>
      </w:pPr>
    </w:p>
    <w:p w:rsidR="00596653" w:rsidRDefault="009E6727">
      <w:pPr>
        <w:pStyle w:val="Ttulo1"/>
        <w:numPr>
          <w:ilvl w:val="0"/>
          <w:numId w:val="1"/>
        </w:numPr>
        <w:tabs>
          <w:tab w:val="left" w:pos="462"/>
        </w:tabs>
        <w:spacing w:before="1"/>
      </w:pPr>
      <w:r>
        <w:rPr>
          <w:w w:val="80"/>
        </w:rPr>
        <w:t>Presentación de los originales</w:t>
      </w:r>
    </w:p>
    <w:p w:rsidR="00547053" w:rsidRDefault="009E6727" w:rsidP="005914D6">
      <w:pPr>
        <w:pStyle w:val="Textoindependiente"/>
        <w:ind w:left="102" w:right="257"/>
        <w:jc w:val="both"/>
        <w:rPr>
          <w:spacing w:val="1"/>
          <w:w w:val="80"/>
        </w:rPr>
      </w:pPr>
      <w:r>
        <w:rPr>
          <w:w w:val="80"/>
        </w:rPr>
        <w:t xml:space="preserve">El </w:t>
      </w:r>
      <w:proofErr w:type="spellStart"/>
      <w:r>
        <w:rPr>
          <w:w w:val="80"/>
        </w:rPr>
        <w:t>plazo</w:t>
      </w:r>
      <w:proofErr w:type="spellEnd"/>
      <w:r>
        <w:rPr>
          <w:w w:val="80"/>
        </w:rPr>
        <w:t xml:space="preserve"> de </w:t>
      </w:r>
      <w:proofErr w:type="spellStart"/>
      <w:r>
        <w:rPr>
          <w:w w:val="80"/>
        </w:rPr>
        <w:t>presentación</w:t>
      </w:r>
      <w:proofErr w:type="spellEnd"/>
      <w:r>
        <w:rPr>
          <w:w w:val="80"/>
        </w:rPr>
        <w:t xml:space="preserve"> de los </w:t>
      </w:r>
      <w:proofErr w:type="spellStart"/>
      <w:r>
        <w:rPr>
          <w:w w:val="80"/>
        </w:rPr>
        <w:t>originales</w:t>
      </w:r>
      <w:proofErr w:type="spellEnd"/>
      <w:r>
        <w:rPr>
          <w:w w:val="80"/>
        </w:rPr>
        <w:t xml:space="preserve"> de la 4</w:t>
      </w:r>
      <w:r w:rsidR="00951037">
        <w:rPr>
          <w:w w:val="80"/>
        </w:rPr>
        <w:t>9</w:t>
      </w:r>
      <w:r>
        <w:rPr>
          <w:w w:val="80"/>
        </w:rPr>
        <w:t xml:space="preserve">ª </w:t>
      </w:r>
      <w:proofErr w:type="spellStart"/>
      <w:r>
        <w:rPr>
          <w:w w:val="80"/>
        </w:rPr>
        <w:t>Convocatoria</w:t>
      </w:r>
      <w:proofErr w:type="spellEnd"/>
      <w:r>
        <w:rPr>
          <w:w w:val="80"/>
        </w:rPr>
        <w:t xml:space="preserve"> del Premio de Poesía Catalana Josep M. López Picó y del Premio Vila de Vallirana </w:t>
      </w:r>
      <w:r w:rsidR="00214763">
        <w:rPr>
          <w:w w:val="80"/>
        </w:rPr>
        <w:t>és del 28</w:t>
      </w:r>
      <w:bookmarkStart w:id="0" w:name="_GoBack"/>
      <w:bookmarkEnd w:id="0"/>
      <w:r w:rsidR="008B37F7">
        <w:rPr>
          <w:w w:val="80"/>
        </w:rPr>
        <w:t xml:space="preserve"> de </w:t>
      </w:r>
      <w:proofErr w:type="spellStart"/>
      <w:r w:rsidR="008B37F7">
        <w:rPr>
          <w:w w:val="80"/>
        </w:rPr>
        <w:t>marzo</w:t>
      </w:r>
      <w:proofErr w:type="spellEnd"/>
      <w:r w:rsidR="008B37F7">
        <w:rPr>
          <w:w w:val="80"/>
        </w:rPr>
        <w:t xml:space="preserve"> al </w:t>
      </w:r>
      <w:r w:rsidR="00951037">
        <w:rPr>
          <w:w w:val="80"/>
        </w:rPr>
        <w:t>14</w:t>
      </w:r>
      <w:r>
        <w:rPr>
          <w:w w:val="80"/>
        </w:rPr>
        <w:t xml:space="preserve"> de abril de 202</w:t>
      </w:r>
      <w:r w:rsidR="00951037">
        <w:rPr>
          <w:w w:val="80"/>
        </w:rPr>
        <w:t>5</w:t>
      </w:r>
      <w:r>
        <w:rPr>
          <w:w w:val="80"/>
        </w:rPr>
        <w:t>.</w:t>
      </w:r>
    </w:p>
    <w:p w:rsidR="00547053" w:rsidRDefault="00547053" w:rsidP="005914D6">
      <w:pPr>
        <w:pStyle w:val="Textoindependiente"/>
        <w:ind w:left="102" w:right="257"/>
        <w:jc w:val="both"/>
        <w:rPr>
          <w:spacing w:val="1"/>
          <w:w w:val="80"/>
        </w:rPr>
      </w:pPr>
      <w:r>
        <w:rPr>
          <w:w w:val="80"/>
        </w:rPr>
        <w:t xml:space="preserve">El plazo de presentación de los originales del Premio Trabajo de </w:t>
      </w:r>
      <w:proofErr w:type="spellStart"/>
      <w:r>
        <w:rPr>
          <w:w w:val="80"/>
        </w:rPr>
        <w:t>Investigación</w:t>
      </w:r>
      <w:proofErr w:type="spellEnd"/>
      <w:r>
        <w:rPr>
          <w:w w:val="80"/>
        </w:rPr>
        <w:t xml:space="preserve"> de </w:t>
      </w:r>
      <w:proofErr w:type="spellStart"/>
      <w:r>
        <w:rPr>
          <w:w w:val="80"/>
        </w:rPr>
        <w:t>Bachillerato</w:t>
      </w:r>
      <w:proofErr w:type="spellEnd"/>
      <w:r>
        <w:rPr>
          <w:w w:val="80"/>
        </w:rPr>
        <w:t xml:space="preserve"> de Vallirana </w:t>
      </w:r>
      <w:r w:rsidR="008B37F7">
        <w:rPr>
          <w:w w:val="80"/>
        </w:rPr>
        <w:t xml:space="preserve">és del 15 de </w:t>
      </w:r>
      <w:proofErr w:type="spellStart"/>
      <w:r w:rsidR="008B37F7">
        <w:rPr>
          <w:w w:val="80"/>
        </w:rPr>
        <w:t>marzo</w:t>
      </w:r>
      <w:proofErr w:type="spellEnd"/>
      <w:r w:rsidR="008B37F7">
        <w:rPr>
          <w:w w:val="80"/>
        </w:rPr>
        <w:t xml:space="preserve"> al 14 de abril de 2025</w:t>
      </w:r>
      <w:r w:rsidR="00951037">
        <w:rPr>
          <w:w w:val="80"/>
        </w:rPr>
        <w:t>.</w:t>
      </w:r>
    </w:p>
    <w:p w:rsidR="00596653" w:rsidRDefault="009E6727" w:rsidP="006E7F7C">
      <w:pPr>
        <w:pStyle w:val="Textoindependiente"/>
        <w:ind w:left="102" w:right="257"/>
      </w:pPr>
      <w:r>
        <w:rPr>
          <w:w w:val="90"/>
        </w:rPr>
        <w:t xml:space="preserve">Se </w:t>
      </w:r>
      <w:proofErr w:type="spellStart"/>
      <w:r>
        <w:rPr>
          <w:w w:val="90"/>
        </w:rPr>
        <w:t>tendrán</w:t>
      </w:r>
      <w:proofErr w:type="spellEnd"/>
      <w:r>
        <w:rPr>
          <w:w w:val="90"/>
        </w:rPr>
        <w:t xml:space="preserve"> que presentar:</w:t>
      </w:r>
    </w:p>
    <w:p w:rsidR="00596653" w:rsidRDefault="009E6727">
      <w:pPr>
        <w:pStyle w:val="Ttulo1"/>
        <w:ind w:left="102" w:right="118" w:firstLine="0"/>
        <w:jc w:val="both"/>
        <w:rPr>
          <w:color w:val="0462C1"/>
          <w:w w:val="90"/>
          <w:u w:val="single" w:color="0462C1"/>
        </w:rPr>
      </w:pPr>
      <w:r>
        <w:rPr>
          <w:w w:val="85"/>
        </w:rPr>
        <w:t xml:space="preserve">Premio de Poesía Josep M. López Picó y Premio Vila de Vallirana por </w:t>
      </w:r>
      <w:proofErr w:type="spellStart"/>
      <w:r>
        <w:rPr>
          <w:w w:val="85"/>
        </w:rPr>
        <w:t>correo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electrónico</w:t>
      </w:r>
      <w:proofErr w:type="spellEnd"/>
      <w:r>
        <w:rPr>
          <w:w w:val="85"/>
        </w:rPr>
        <w:t xml:space="preserve"> a</w:t>
      </w:r>
      <w:r w:rsidR="00E72BD8">
        <w:rPr>
          <w:w w:val="85"/>
        </w:rPr>
        <w:t xml:space="preserve"> </w:t>
      </w:r>
      <w:hyperlink r:id="rId11">
        <w:r>
          <w:rPr>
            <w:color w:val="0462C1"/>
            <w:w w:val="90"/>
            <w:u w:val="single" w:color="0462C1"/>
          </w:rPr>
          <w:t>cultura@vallirana.cat</w:t>
        </w:r>
      </w:hyperlink>
    </w:p>
    <w:p w:rsidR="006E7F7C" w:rsidRDefault="006E7F7C">
      <w:pPr>
        <w:pStyle w:val="Ttulo1"/>
        <w:ind w:left="102" w:right="118" w:firstLine="0"/>
        <w:jc w:val="both"/>
      </w:pPr>
    </w:p>
    <w:p w:rsidR="00596653" w:rsidRDefault="009E6727">
      <w:pPr>
        <w:spacing w:before="100"/>
        <w:ind w:left="102" w:right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 xml:space="preserve">Premio de </w:t>
      </w:r>
      <w:proofErr w:type="spellStart"/>
      <w:r>
        <w:rPr>
          <w:rFonts w:ascii="Arial" w:hAnsi="Arial"/>
          <w:b/>
          <w:w w:val="80"/>
          <w:sz w:val="24"/>
        </w:rPr>
        <w:t>Investigación</w:t>
      </w:r>
      <w:proofErr w:type="spellEnd"/>
      <w:r>
        <w:rPr>
          <w:rFonts w:ascii="Arial" w:hAnsi="Arial"/>
          <w:b/>
          <w:w w:val="80"/>
          <w:sz w:val="24"/>
        </w:rPr>
        <w:t xml:space="preserve"> de </w:t>
      </w:r>
      <w:proofErr w:type="spellStart"/>
      <w:r>
        <w:rPr>
          <w:rFonts w:ascii="Arial" w:hAnsi="Arial"/>
          <w:b/>
          <w:w w:val="80"/>
          <w:sz w:val="24"/>
        </w:rPr>
        <w:t>Bachillerato</w:t>
      </w:r>
      <w:proofErr w:type="spellEnd"/>
      <w:r>
        <w:rPr>
          <w:rFonts w:ascii="Arial" w:hAnsi="Arial"/>
          <w:b/>
          <w:w w:val="80"/>
          <w:sz w:val="24"/>
        </w:rPr>
        <w:t xml:space="preserve"> de Vallirana (en papel o soporte digital) presencialmente en la Concejalía de Cultura del Ayuntamiento de Vallirana (Masia Molí de Can Batlle, calle Molí, 2-4 08759 Vallirana).</w:t>
      </w:r>
    </w:p>
    <w:p w:rsidR="00596653" w:rsidRDefault="00596653">
      <w:pPr>
        <w:pStyle w:val="Textoindependiente"/>
        <w:spacing w:before="9"/>
        <w:rPr>
          <w:rFonts w:ascii="Arial"/>
          <w:b/>
          <w:sz w:val="23"/>
        </w:rPr>
      </w:pPr>
    </w:p>
    <w:p w:rsidR="00596653" w:rsidRDefault="009E6727">
      <w:pPr>
        <w:pStyle w:val="Ttulo1"/>
        <w:numPr>
          <w:ilvl w:val="0"/>
          <w:numId w:val="1"/>
        </w:numPr>
        <w:tabs>
          <w:tab w:val="left" w:pos="462"/>
        </w:tabs>
      </w:pPr>
      <w:r>
        <w:rPr>
          <w:w w:val="80"/>
        </w:rPr>
        <w:t>Otros datos</w:t>
      </w:r>
    </w:p>
    <w:p w:rsidR="00596653" w:rsidRDefault="009E6727">
      <w:pPr>
        <w:pStyle w:val="Textoindependiente"/>
        <w:spacing w:before="2" w:line="244" w:lineRule="auto"/>
        <w:ind w:left="102" w:right="118"/>
        <w:jc w:val="both"/>
      </w:pPr>
      <w:r>
        <w:rPr>
          <w:w w:val="85"/>
        </w:rPr>
        <w:t>Los jurados de los premios realizarán su veredicto que se aprobará en la Junta de Gobierno Local, de acuerdo con la normativa sobre delegaciones de competencias y atribuciones de órganos del Ayuntamiento distintas del Pleno.</w:t>
      </w:r>
    </w:p>
    <w:p w:rsidR="00596653" w:rsidRDefault="009E6727" w:rsidP="00547053">
      <w:pPr>
        <w:pStyle w:val="Textoindependiente"/>
        <w:spacing w:line="268" w:lineRule="exact"/>
        <w:ind w:left="102"/>
        <w:jc w:val="both"/>
        <w:rPr>
          <w:rFonts w:ascii="Arial MT"/>
          <w:sz w:val="20"/>
        </w:rPr>
      </w:pPr>
      <w:r>
        <w:rPr>
          <w:w w:val="80"/>
        </w:rPr>
        <w:t xml:space="preserve">El fallo de todos los premios se hará público en Vallirana el </w:t>
      </w:r>
      <w:proofErr w:type="spellStart"/>
      <w:r>
        <w:rPr>
          <w:w w:val="80"/>
        </w:rPr>
        <w:t>día</w:t>
      </w:r>
      <w:proofErr w:type="spellEnd"/>
      <w:r>
        <w:rPr>
          <w:w w:val="80"/>
        </w:rPr>
        <w:t xml:space="preserve"> </w:t>
      </w:r>
      <w:r w:rsidR="00951037">
        <w:rPr>
          <w:w w:val="80"/>
        </w:rPr>
        <w:t>10</w:t>
      </w:r>
      <w:r w:rsidR="00131115">
        <w:rPr>
          <w:w w:val="80"/>
        </w:rPr>
        <w:t xml:space="preserve"> de </w:t>
      </w:r>
      <w:proofErr w:type="spellStart"/>
      <w:r w:rsidR="00131115">
        <w:rPr>
          <w:w w:val="80"/>
        </w:rPr>
        <w:t>mayo</w:t>
      </w:r>
      <w:proofErr w:type="spellEnd"/>
      <w:r>
        <w:rPr>
          <w:w w:val="80"/>
        </w:rPr>
        <w:t xml:space="preserve"> de 202</w:t>
      </w:r>
      <w:r w:rsidR="00951037">
        <w:rPr>
          <w:w w:val="80"/>
        </w:rPr>
        <w:t>5</w:t>
      </w:r>
      <w:r>
        <w:rPr>
          <w:w w:val="80"/>
        </w:rPr>
        <w:t>.</w:t>
      </w:r>
    </w:p>
    <w:sectPr w:rsidR="00596653">
      <w:type w:val="continuous"/>
      <w:pgSz w:w="11910" w:h="16840"/>
      <w:pgMar w:top="26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5248D5"/>
    <w:multiLevelType w:val="hybridMultilevel"/>
    <w:tmpl w:val="D4509B9E"/>
    <w:lvl w:ilvl="0" w:tplc="6330AEB0">
      <w:start w:val="1"/>
      <w:numFmt w:val="decimal"/>
      <w:lvlText w:val="%1."/>
      <w:lvlJc w:val="left"/>
      <w:pPr>
        <w:ind w:left="462" w:hanging="360"/>
        <w:jc w:val="left"/>
      </w:pPr>
      <w:rPr>
        <w:rFonts w:ascii="Microsoft Sans Serif" w:eastAsia="Microsoft Sans Serif" w:hAnsi="Microsoft Sans Serif" w:cs="Microsoft Sans Serif" w:hint="default"/>
        <w:spacing w:val="-2"/>
        <w:w w:val="82"/>
        <w:sz w:val="24"/>
        <w:szCs w:val="24"/>
        <w:lang w:val="ca-ES" w:eastAsia="en-US" w:bidi="ar-SA"/>
      </w:rPr>
    </w:lvl>
    <w:lvl w:ilvl="1" w:tplc="11A06B88">
      <w:numFmt w:val="bullet"/>
      <w:lvlText w:val="-"/>
      <w:lvlJc w:val="left"/>
      <w:pPr>
        <w:ind w:left="822" w:hanging="360"/>
      </w:pPr>
      <w:rPr>
        <w:rFonts w:ascii="Arial" w:eastAsia="Arial" w:hAnsi="Arial" w:cs="Arial" w:hint="default"/>
        <w:b/>
        <w:bCs/>
        <w:w w:val="81"/>
        <w:sz w:val="24"/>
        <w:szCs w:val="24"/>
        <w:lang w:val="ca-ES" w:eastAsia="en-US" w:bidi="ar-SA"/>
      </w:rPr>
    </w:lvl>
    <w:lvl w:ilvl="2" w:tplc="CAF23F0C">
      <w:numFmt w:val="bullet"/>
      <w:lvlText w:val="•"/>
      <w:lvlJc w:val="left"/>
      <w:pPr>
        <w:ind w:left="1698" w:hanging="360"/>
      </w:pPr>
      <w:rPr>
        <w:rFonts w:hint="default"/>
        <w:lang w:val="ca-ES" w:eastAsia="en-US" w:bidi="ar-SA"/>
      </w:rPr>
    </w:lvl>
    <w:lvl w:ilvl="3" w:tplc="24F42E96">
      <w:numFmt w:val="bullet"/>
      <w:lvlText w:val="•"/>
      <w:lvlJc w:val="left"/>
      <w:pPr>
        <w:ind w:left="2576" w:hanging="360"/>
      </w:pPr>
      <w:rPr>
        <w:rFonts w:hint="default"/>
        <w:lang w:val="ca-ES" w:eastAsia="en-US" w:bidi="ar-SA"/>
      </w:rPr>
    </w:lvl>
    <w:lvl w:ilvl="4" w:tplc="7E96C864">
      <w:numFmt w:val="bullet"/>
      <w:lvlText w:val="•"/>
      <w:lvlJc w:val="left"/>
      <w:pPr>
        <w:ind w:left="3455" w:hanging="360"/>
      </w:pPr>
      <w:rPr>
        <w:rFonts w:hint="default"/>
        <w:lang w:val="ca-ES" w:eastAsia="en-US" w:bidi="ar-SA"/>
      </w:rPr>
    </w:lvl>
    <w:lvl w:ilvl="5" w:tplc="6000413A">
      <w:numFmt w:val="bullet"/>
      <w:lvlText w:val="•"/>
      <w:lvlJc w:val="left"/>
      <w:pPr>
        <w:ind w:left="4333" w:hanging="360"/>
      </w:pPr>
      <w:rPr>
        <w:rFonts w:hint="default"/>
        <w:lang w:val="ca-ES" w:eastAsia="en-US" w:bidi="ar-SA"/>
      </w:rPr>
    </w:lvl>
    <w:lvl w:ilvl="6" w:tplc="AE6CEB5C">
      <w:numFmt w:val="bullet"/>
      <w:lvlText w:val="•"/>
      <w:lvlJc w:val="left"/>
      <w:pPr>
        <w:ind w:left="5212" w:hanging="360"/>
      </w:pPr>
      <w:rPr>
        <w:rFonts w:hint="default"/>
        <w:lang w:val="ca-ES" w:eastAsia="en-US" w:bidi="ar-SA"/>
      </w:rPr>
    </w:lvl>
    <w:lvl w:ilvl="7" w:tplc="DB90AA58">
      <w:numFmt w:val="bullet"/>
      <w:lvlText w:val="•"/>
      <w:lvlJc w:val="left"/>
      <w:pPr>
        <w:ind w:left="6090" w:hanging="360"/>
      </w:pPr>
      <w:rPr>
        <w:rFonts w:hint="default"/>
        <w:lang w:val="ca-ES" w:eastAsia="en-US" w:bidi="ar-SA"/>
      </w:rPr>
    </w:lvl>
    <w:lvl w:ilvl="8" w:tplc="73D4EE1A">
      <w:numFmt w:val="bullet"/>
      <w:lvlText w:val="•"/>
      <w:lvlJc w:val="left"/>
      <w:pPr>
        <w:ind w:left="696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653"/>
    <w:rsid w:val="000257CF"/>
    <w:rsid w:val="00131115"/>
    <w:rsid w:val="00214763"/>
    <w:rsid w:val="00547053"/>
    <w:rsid w:val="005914D6"/>
    <w:rsid w:val="00596653"/>
    <w:rsid w:val="006B5092"/>
    <w:rsid w:val="006E7F7C"/>
    <w:rsid w:val="008B37F7"/>
    <w:rsid w:val="00951037"/>
    <w:rsid w:val="009E6727"/>
    <w:rsid w:val="00CF6F4A"/>
    <w:rsid w:val="00E10B88"/>
    <w:rsid w:val="00E7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049749-A5B8-4ADD-8DC0-C5E1FB90F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462" w:hanging="36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462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6E7F7C"/>
    <w:rPr>
      <w:rFonts w:ascii="Calibri" w:eastAsia="Calibri" w:hAnsi="Calibri" w:cs="Times New Roman"/>
      <w:color w:val="0000FF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op.diba.cat/anunci/3710144/aprovacio-del-pla-estrategic-de-subvencions-2025-2027-ajuntament-de-valliran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_odt_hyperlink" Type="http://schemas.openxmlformats.org/officeDocument/2006/relationships/hyperlink" Target="https://www.onlinedoctranslator.com/es/?utm_source=onlinedoctranslator&amp;utm_medium=docx&amp;utm_campaign=attribution" TargetMode="Externa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nlinedoctranslator.com/es/?utm_source=onlinedoctranslator&amp;utm_medium=docx&amp;utm_campaign=attribution" TargetMode="External"/><Relationship Id="rId11" Type="http://schemas.openxmlformats.org/officeDocument/2006/relationships/hyperlink" Target="mailto:cultura@vallirana.cat" TargetMode="External"/><Relationship Id="rId5" Type="http://schemas.openxmlformats.org/officeDocument/2006/relationships/image" Target="media/image1.png"/><Relationship Id="r_odt_logo" Type="http://schemas.openxmlformats.org/officeDocument/2006/relationships/image" Target="media/odt_attribution_logo.png"/><Relationship Id="rId10" Type="http://schemas.openxmlformats.org/officeDocument/2006/relationships/hyperlink" Target="http://cido.diba.cat/subvencions/10260684/premis-literaris-vila-de-vallirana-2020-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ido.diba.cat/subvencions/10260684/premis-literaris-vila-de-vallirana-2020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543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 d'aprovació directe</vt:lpstr>
    </vt:vector>
  </TitlesOfParts>
  <Company/>
  <LinksUpToDate>false</LinksUpToDate>
  <CharactersWithSpaces>3524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d'aprovació directe</dc:title>
  <dc:creator>alvarezbl</dc:creator>
  <cp:lastModifiedBy>Gerard Moragues</cp:lastModifiedBy>
  <cp:revision>8</cp:revision>
  <cp:lastPrinted>2023-02-07T10:56:00Z</cp:lastPrinted>
  <dcterms:created xsi:type="dcterms:W3CDTF">2025-03-03T11:00:00Z</dcterms:created>
  <dcterms:modified xsi:type="dcterms:W3CDTF">2025-03-13T12:59:00Z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2023-01-31T00:00:00Z</vt:filetime>
  </property>
</Properties>
</file>