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3" w:after="0"/>
        <w:rPr>
          <w:rFonts w:ascii="Times New Roman" w:hAnsi="Times New Roman"/>
          <w:i w:val="false"/>
          <w:i w:val="false"/>
          <w:sz w:val="9"/>
        </w:rPr>
      </w:pPr>
      <w:r>
        <w:rPr>
          <w:rFonts w:ascii="Times New Roman" w:hAnsi="Times New Roman"/>
          <w:i w:val="false"/>
          <w:sz w:val="9"/>
        </w:rPr>
      </w:r>
    </w:p>
    <w:p>
      <w:pPr>
        <w:pStyle w:val="Normal"/>
        <w:widowControl w:val="false"/>
        <w:suppressAutoHyphens w:val="true"/>
        <w:bidi w:val="0"/>
        <w:spacing w:before="94" w:after="0"/>
        <w:ind w:left="227" w:right="0" w:hanging="0"/>
        <w:jc w:val="center"/>
        <w:rPr/>
      </w:pPr>
      <w:r>
        <w:rPr>
          <w:b/>
          <w:sz w:val="20"/>
          <w:szCs w:val="20"/>
          <w:u w:val="single"/>
        </w:rPr>
        <w:t>SOL·LICITUD</w:t>
      </w:r>
      <w:r>
        <w:rPr>
          <w:b/>
          <w:spacing w:val="-6"/>
          <w:sz w:val="20"/>
          <w:szCs w:val="20"/>
          <w:u w:val="single"/>
        </w:rPr>
        <w:t xml:space="preserve"> </w:t>
      </w:r>
      <w:r>
        <w:rPr>
          <w:rFonts w:eastAsia="Arial" w:cs="Arial"/>
          <w:b/>
          <w:color w:val="auto"/>
          <w:spacing w:val="-6"/>
          <w:kern w:val="0"/>
          <w:sz w:val="20"/>
          <w:szCs w:val="20"/>
          <w:u w:val="single"/>
          <w:lang w:val="ca-ES" w:eastAsia="en-US" w:bidi="ar-SA"/>
        </w:rPr>
        <w:t>SUBVENCIÓ TRANSPORT ESTUDIANTS</w:t>
      </w:r>
      <w:r>
        <w:rPr>
          <w:b/>
          <w:sz w:val="20"/>
          <w:szCs w:val="20"/>
          <w:u w:val="single"/>
        </w:rPr>
        <w:t xml:space="preserve"> /</w:t>
      </w:r>
      <w:r>
        <w:rPr>
          <w:b/>
          <w:spacing w:val="-3"/>
          <w:sz w:val="20"/>
          <w:szCs w:val="20"/>
          <w:u w:val="single"/>
        </w:rPr>
        <w:t xml:space="preserve"> </w:t>
      </w:r>
      <w:r>
        <w:rPr>
          <w:i/>
          <w:sz w:val="20"/>
          <w:szCs w:val="20"/>
          <w:u w:val="single"/>
        </w:rPr>
        <w:t>SOLICITUD</w:t>
      </w:r>
      <w:r>
        <w:rPr>
          <w:i/>
          <w:spacing w:val="-4"/>
          <w:sz w:val="20"/>
          <w:szCs w:val="20"/>
          <w:u w:val="single"/>
        </w:rPr>
        <w:t xml:space="preserve"> </w:t>
      </w:r>
      <w:r>
        <w:rPr>
          <w:rFonts w:eastAsia="Arial" w:cs="Arial"/>
          <w:i/>
          <w:color w:val="auto"/>
          <w:spacing w:val="-4"/>
          <w:kern w:val="0"/>
          <w:sz w:val="20"/>
          <w:szCs w:val="20"/>
          <w:u w:val="single"/>
          <w:lang w:val="ca-ES" w:eastAsia="en-US" w:bidi="ar-SA"/>
        </w:rPr>
        <w:t>SUBVENCIÓN</w:t>
      </w:r>
      <w:r>
        <w:rPr>
          <w:i/>
          <w:spacing w:val="-2"/>
          <w:sz w:val="20"/>
          <w:szCs w:val="20"/>
          <w:u w:val="single"/>
        </w:rPr>
        <w:t xml:space="preserve"> </w:t>
      </w:r>
      <w:r>
        <w:rPr>
          <w:i/>
          <w:sz w:val="20"/>
          <w:szCs w:val="20"/>
          <w:u w:val="single"/>
        </w:rPr>
        <w:t>TRANSPORTE ESTUDIANTES</w:t>
      </w:r>
      <w:r>
        <w:rPr>
          <w:i/>
          <w:spacing w:val="-2"/>
          <w:sz w:val="20"/>
          <w:szCs w:val="20"/>
          <w:u w:val="single"/>
        </w:rPr>
        <w:t xml:space="preserve"> </w:t>
      </w:r>
    </w:p>
    <w:p>
      <w:pPr>
        <w:pStyle w:val="Cuerpodetexto"/>
        <w:spacing w:before="0" w:after="1"/>
        <w:rPr>
          <w:sz w:val="22"/>
        </w:rPr>
      </w:pPr>
      <w:r>
        <w:rPr>
          <w:sz w:val="22"/>
        </w:rPr>
      </w:r>
    </w:p>
    <w:tbl>
      <w:tblPr>
        <w:tblStyle w:val="TableNormal"/>
        <w:tblW w:w="9214" w:type="dxa"/>
        <w:jc w:val="left"/>
        <w:tblInd w:w="17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128"/>
        <w:gridCol w:w="2196"/>
        <w:gridCol w:w="1771"/>
        <w:gridCol w:w="3119"/>
      </w:tblGrid>
      <w:tr>
        <w:trPr>
          <w:trHeight w:val="286" w:hRule="atLeas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EBEBE" w:val="clear"/>
          </w:tcPr>
          <w:p>
            <w:pPr>
              <w:pStyle w:val="TableParagraph"/>
              <w:widowControl w:val="false"/>
              <w:suppressAutoHyphens w:val="true"/>
              <w:spacing w:before="28" w:after="0"/>
              <w:ind w:left="27" w:hanging="0"/>
              <w:jc w:val="left"/>
              <w:rPr>
                <w:i/>
                <w:i/>
                <w:sz w:val="20"/>
              </w:rPr>
            </w:pPr>
            <w:r>
              <w:rPr>
                <w:b/>
                <w:kern w:val="0"/>
                <w:sz w:val="20"/>
                <w:szCs w:val="22"/>
                <w:lang w:eastAsia="en-US" w:bidi="ar-SA"/>
              </w:rPr>
              <w:t>DADES</w:t>
            </w:r>
            <w:r>
              <w:rPr>
                <w:b/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DEL</w:t>
            </w:r>
            <w:r>
              <w:rPr>
                <w:b/>
                <w:spacing w:val="-1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SOL·LICITANT</w:t>
            </w:r>
            <w:r>
              <w:rPr>
                <w:b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>/</w:t>
            </w:r>
            <w:r>
              <w:rPr>
                <w:b/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DATOS</w:t>
            </w:r>
            <w:r>
              <w:rPr>
                <w:i/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DEL</w:t>
            </w:r>
            <w:r>
              <w:rPr>
                <w:i/>
                <w:spacing w:val="-1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>SOLICITANTE</w:t>
            </w:r>
          </w:p>
        </w:tc>
      </w:tr>
      <w:tr>
        <w:trPr>
          <w:trHeight w:val="262" w:hRule="atLeast"/>
        </w:trPr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 I COGNOMS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NOMBRE Y APELLIDOS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8" w:hanging="0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N.I.F</w:t>
            </w:r>
          </w:p>
        </w:tc>
      </w:tr>
      <w:tr>
        <w:trPr>
          <w:trHeight w:val="263" w:hRule="atLeast"/>
        </w:trPr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2" w:hRule="atLeas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ADREÇA</w:t>
            </w:r>
            <w:r>
              <w:rPr>
                <w:b/>
                <w:spacing w:val="-1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POSTAL</w:t>
            </w:r>
            <w:r>
              <w:rPr>
                <w:b/>
                <w:spacing w:val="-1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1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DIRECCIÓN</w:t>
            </w:r>
            <w:r>
              <w:rPr>
                <w:i/>
                <w:spacing w:val="-9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POSTAL</w:t>
            </w:r>
          </w:p>
        </w:tc>
      </w:tr>
      <w:tr>
        <w:trPr>
          <w:trHeight w:val="263" w:hRule="atLeas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2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CP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 xml:space="preserve">/ </w:t>
            </w:r>
            <w:r>
              <w:rPr>
                <w:i/>
                <w:spacing w:val="-5"/>
                <w:kern w:val="0"/>
                <w:sz w:val="18"/>
                <w:szCs w:val="22"/>
                <w:lang w:eastAsia="en-US" w:bidi="ar-SA"/>
              </w:rPr>
              <w:t>C.P</w:t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6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MUNICIPI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MUNICIPIO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8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PROVÍNCIA</w:t>
            </w:r>
            <w:r>
              <w:rPr>
                <w:b/>
                <w:spacing w:val="-1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PROVINCIA</w:t>
            </w:r>
          </w:p>
        </w:tc>
      </w:tr>
      <w:tr>
        <w:trPr>
          <w:trHeight w:val="263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62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7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TELÈFON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TELÉFONO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6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MÒBIL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4"/>
                <w:kern w:val="0"/>
                <w:sz w:val="18"/>
                <w:szCs w:val="22"/>
                <w:lang w:eastAsia="en-US" w:bidi="ar-SA"/>
              </w:rPr>
              <w:t>MÓVIL</w:t>
            </w:r>
          </w:p>
        </w:tc>
        <w:tc>
          <w:tcPr>
            <w:tcW w:w="4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uppressAutoHyphens w:val="true"/>
              <w:spacing w:before="26" w:after="0"/>
              <w:ind w:left="26" w:hanging="0"/>
              <w:jc w:val="left"/>
              <w:rPr>
                <w:i/>
                <w:i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CORREU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ELECTRÒNIC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CORREO</w:t>
            </w:r>
            <w:r>
              <w:rPr>
                <w:i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>ELECTRÓNICO</w:t>
            </w:r>
          </w:p>
        </w:tc>
      </w:tr>
      <w:tr>
        <w:trPr>
          <w:trHeight w:val="263" w:hRule="atLeast"/>
        </w:trPr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Cuerpodetexto"/>
        <w:spacing w:before="3" w:after="0"/>
        <w:rPr>
          <w:sz w:val="22"/>
        </w:rPr>
      </w:pPr>
      <w:r>
        <w:rPr>
          <w:sz w:val="22"/>
        </w:rPr>
        <w:t xml:space="preserve">  </w:t>
      </w:r>
    </w:p>
    <w:p>
      <w:pPr>
        <w:pStyle w:val="Cuerpodetexto"/>
        <w:spacing w:before="3" w:after="0"/>
        <w:rPr>
          <w:iCs w:val="false"/>
          <w:sz w:val="20"/>
          <w:szCs w:val="22"/>
        </w:rPr>
      </w:pPr>
      <w:r>
        <w:rPr>
          <w:b/>
          <w:i w:val="false"/>
          <w:iCs w:val="false"/>
          <w:sz w:val="20"/>
          <w:szCs w:val="22"/>
        </w:rPr>
        <w:t xml:space="preserve">   </w:t>
      </w:r>
      <w:r>
        <w:rPr>
          <w:b/>
          <w:i w:val="false"/>
          <w:iCs w:val="false"/>
          <w:sz w:val="20"/>
          <w:szCs w:val="22"/>
        </w:rPr>
        <w:t xml:space="preserve">REQUISITS / </w:t>
      </w:r>
      <w:r>
        <w:rPr>
          <w:iCs w:val="false"/>
          <w:sz w:val="20"/>
          <w:szCs w:val="22"/>
        </w:rPr>
        <w:t>REQUISITOS</w:t>
      </w:r>
    </w:p>
    <w:p>
      <w:pPr>
        <w:pStyle w:val="Cuerpodetexto"/>
        <w:spacing w:before="3" w:after="0"/>
        <w:rPr>
          <w:iCs w:val="false"/>
          <w:sz w:val="20"/>
          <w:szCs w:val="22"/>
        </w:rPr>
      </w:pPr>
      <w:r>
        <w:rPr>
          <w:iCs w:val="false"/>
          <w:sz w:val="20"/>
          <w:szCs w:val="22"/>
        </w:rPr>
      </w:r>
    </w:p>
    <w:p>
      <w:pPr>
        <w:pStyle w:val="Cuerpodetexto"/>
        <w:numPr>
          <w:ilvl w:val="0"/>
          <w:numId w:val="2"/>
        </w:numPr>
        <w:spacing w:before="3" w:after="0"/>
        <w:rPr>
          <w:sz w:val="22"/>
        </w:rPr>
      </w:pPr>
      <w:r>
        <w:rPr>
          <w:i w:val="false"/>
          <w:iCs w:val="false"/>
          <w:sz w:val="20"/>
          <w:szCs w:val="22"/>
        </w:rPr>
        <w:t>Tenir entre 12 i 18 anys</w:t>
      </w:r>
      <w:r>
        <w:rPr>
          <w:iCs w:val="false"/>
          <w:sz w:val="20"/>
          <w:szCs w:val="22"/>
        </w:rPr>
        <w:t>.</w:t>
      </w:r>
    </w:p>
    <w:p>
      <w:pPr>
        <w:pStyle w:val="Cuerpodetexto"/>
        <w:numPr>
          <w:ilvl w:val="0"/>
          <w:numId w:val="2"/>
        </w:numPr>
        <w:spacing w:before="3" w:after="0"/>
        <w:rPr>
          <w:i w:val="false"/>
          <w:i w:val="false"/>
          <w:iCs w:val="false"/>
          <w:sz w:val="20"/>
          <w:szCs w:val="22"/>
        </w:rPr>
      </w:pPr>
      <w:r>
        <w:rPr>
          <w:i w:val="false"/>
          <w:iCs w:val="false"/>
          <w:sz w:val="20"/>
          <w:szCs w:val="22"/>
        </w:rPr>
        <w:t>Estar empadronat al municipi de Els Pallaresos</w:t>
      </w:r>
    </w:p>
    <w:p>
      <w:pPr>
        <w:pStyle w:val="Cuerpodetexto"/>
        <w:numPr>
          <w:ilvl w:val="0"/>
          <w:numId w:val="2"/>
        </w:numPr>
        <w:spacing w:before="3" w:after="0"/>
        <w:rPr>
          <w:i w:val="false"/>
          <w:i w:val="false"/>
          <w:iCs w:val="false"/>
          <w:sz w:val="20"/>
          <w:szCs w:val="22"/>
        </w:rPr>
      </w:pPr>
      <w:r>
        <w:rPr>
          <w:i w:val="false"/>
          <w:iCs w:val="false"/>
          <w:sz w:val="20"/>
          <w:szCs w:val="22"/>
        </w:rPr>
        <w:t>Estar matriculat en cursos de secundària, BAT o graus (a qualsevol institut)</w:t>
        <w:tab/>
      </w:r>
    </w:p>
    <w:p>
      <w:pPr>
        <w:pStyle w:val="Cuerpodetexto"/>
        <w:spacing w:before="3" w:after="0"/>
        <w:ind w:left="525" w:hanging="0"/>
        <w:rPr>
          <w:i w:val="false"/>
          <w:i w:val="false"/>
          <w:iCs w:val="false"/>
          <w:sz w:val="20"/>
          <w:szCs w:val="22"/>
        </w:rPr>
      </w:pPr>
      <w:r>
        <w:rPr>
          <w:i w:val="false"/>
          <w:iCs w:val="false"/>
          <w:sz w:val="20"/>
          <w:szCs w:val="22"/>
        </w:rPr>
      </w:r>
    </w:p>
    <w:p>
      <w:pPr>
        <w:pStyle w:val="Normal"/>
        <w:spacing w:before="1" w:after="0"/>
        <w:rPr>
          <w:i/>
          <w:i/>
          <w:sz w:val="20"/>
        </w:rPr>
      </w:pPr>
      <w:r>
        <w:rPr>
          <w:b/>
          <w:sz w:val="20"/>
        </w:rPr>
        <w:t xml:space="preserve">   </w:t>
      </w:r>
      <w:r>
        <w:rPr>
          <w:b/>
          <w:sz w:val="20"/>
        </w:rPr>
        <w:t>DOCUMENTACIÓ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APORTADA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4"/>
          <w:sz w:val="20"/>
        </w:rPr>
        <w:t xml:space="preserve"> </w:t>
      </w:r>
      <w:r>
        <w:rPr>
          <w:i/>
          <w:sz w:val="20"/>
        </w:rPr>
        <w:t>DOCUMENTACIÓN</w:t>
      </w:r>
      <w:r>
        <w:rPr>
          <w:i/>
          <w:spacing w:val="-2"/>
          <w:sz w:val="20"/>
        </w:rPr>
        <w:t xml:space="preserve"> APORTADA</w:t>
      </w:r>
    </w:p>
    <w:p>
      <w:pPr>
        <w:pStyle w:val="Cuerpodetexto"/>
        <w:spacing w:before="5" w:after="0"/>
        <w:rPr>
          <w:sz w:val="27"/>
        </w:rPr>
      </w:pPr>
      <w:r>
        <w:rPr>
          <w:sz w:val="27"/>
        </w:rPr>
      </w:r>
    </w:p>
    <w:tbl>
      <w:tblPr>
        <w:tblStyle w:val="TableNormal"/>
        <w:tblW w:w="9193" w:type="dxa"/>
        <w:jc w:val="left"/>
        <w:tblInd w:w="13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737"/>
        <w:gridCol w:w="3"/>
        <w:gridCol w:w="8452"/>
      </w:tblGrid>
      <w:tr>
        <w:trPr>
          <w:trHeight w:val="306" w:hRule="atLeast"/>
        </w:trPr>
        <w:tc>
          <w:tcPr>
            <w:tcW w:w="740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2395" cy="113030"/>
                  <wp:effectExtent l="0" t="0" r="0" b="0"/>
                  <wp:docPr id="1" name="image3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24" w:before="0" w:after="0"/>
              <w:ind w:left="228" w:hanging="0"/>
              <w:jc w:val="left"/>
              <w:rPr>
                <w:i/>
                <w:i/>
                <w:sz w:val="18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Fotocòpia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del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DNI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/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Fotocopia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del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5"/>
                <w:kern w:val="0"/>
                <w:sz w:val="18"/>
                <w:szCs w:val="22"/>
                <w:lang w:eastAsia="en-US" w:bidi="ar-SA"/>
              </w:rPr>
              <w:t>DNI</w:t>
            </w:r>
          </w:p>
        </w:tc>
      </w:tr>
      <w:tr>
        <w:trPr>
          <w:trHeight w:val="390" w:hRule="atLeast"/>
        </w:trPr>
        <w:tc>
          <w:tcPr>
            <w:tcW w:w="740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6" w:after="0"/>
              <w:jc w:val="left"/>
              <w:rPr>
                <w:i/>
                <w:i/>
                <w:sz w:val="7"/>
              </w:rPr>
            </w:pPr>
            <w:r>
              <w:rPr>
                <w:i/>
                <w:sz w:val="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2395" cy="113030"/>
                  <wp:effectExtent l="0" t="0" r="0" b="0"/>
                  <wp:docPr id="2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2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77" w:after="0"/>
              <w:ind w:left="228" w:hanging="0"/>
              <w:jc w:val="left"/>
              <w:rPr>
                <w:rFonts w:ascii="Arial" w:hAnsi="Arial" w:eastAsia="Arial" w:cs="Arial"/>
                <w:i w:val="false"/>
                <w:i w:val="false"/>
                <w:iCs w:val="false"/>
                <w:color w:val="auto"/>
                <w:kern w:val="0"/>
                <w:sz w:val="20"/>
                <w:szCs w:val="22"/>
                <w:lang w:val="ca-ES" w:eastAsia="en-US" w:bidi="ar-SA"/>
              </w:rPr>
            </w:pPr>
            <w:r>
              <w:rPr>
                <w:rFonts w:eastAsia="Arial" w:cs="Arial"/>
                <w:i w:val="false"/>
                <w:iCs w:val="false"/>
                <w:color w:val="auto"/>
                <w:spacing w:val="-2"/>
                <w:kern w:val="0"/>
                <w:sz w:val="20"/>
                <w:szCs w:val="22"/>
                <w:lang w:val="ca-ES" w:eastAsia="en-US" w:bidi="ar-SA"/>
              </w:rPr>
              <w:t>Justificant de la despesa-fra. Adquisició títol transport / justificante del gasto-fra. Adquisición título transporte</w:t>
            </w:r>
          </w:p>
        </w:tc>
      </w:tr>
      <w:tr>
        <w:trPr>
          <w:trHeight w:val="571" w:hRule="atLeast"/>
        </w:trPr>
        <w:tc>
          <w:tcPr>
            <w:tcW w:w="740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5" w:after="0"/>
              <w:jc w:val="left"/>
              <w:rPr>
                <w:i/>
                <w:i/>
                <w:sz w:val="7"/>
              </w:rPr>
            </w:pPr>
            <w:r>
              <w:rPr>
                <w:i/>
                <w:sz w:val="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2395" cy="113030"/>
                  <wp:effectExtent l="0" t="0" r="0" b="0"/>
                  <wp:docPr id="3" name="Imagen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>
                <w:sz w:val="1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>
                <w:sz w:val="17"/>
              </w:rPr>
            </w:r>
          </w:p>
        </w:tc>
        <w:tc>
          <w:tcPr>
            <w:tcW w:w="8452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10" w:before="77" w:after="0"/>
              <w:ind w:left="228" w:hanging="0"/>
              <w:jc w:val="left"/>
              <w:rPr>
                <w:i/>
                <w:i/>
                <w:sz w:val="18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Certificat del centre docent dels estudis que està cursant/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Certificado del centro docente de los estudios en curso</w:t>
            </w:r>
          </w:p>
        </w:tc>
      </w:tr>
      <w:tr>
        <w:trPr>
          <w:trHeight w:val="1474" w:hRule="atLeast"/>
        </w:trPr>
        <w:tc>
          <w:tcPr>
            <w:tcW w:w="73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4" w:after="1"/>
              <w:jc w:val="left"/>
              <w:rPr>
                <w:i/>
                <w:i/>
                <w:sz w:val="17"/>
              </w:rPr>
            </w:pPr>
            <w:r>
              <w:rPr>
                <w:i/>
                <w:sz w:val="17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178" w:before="0" w:after="0"/>
              <w:ind w:left="50" w:hanging="0"/>
              <w:jc w:val="left"/>
              <w:rPr>
                <w:sz w:val="17"/>
              </w:rPr>
            </w:pPr>
            <w:r>
              <w:rPr/>
              <w:drawing>
                <wp:inline distT="0" distB="0" distL="0" distR="0">
                  <wp:extent cx="113665" cy="113030"/>
                  <wp:effectExtent l="0" t="0" r="0" b="0"/>
                  <wp:docPr id="4" name="Imagen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" cy="11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5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1" w:after="0"/>
              <w:ind w:left="231" w:right="48" w:hanging="0"/>
              <w:jc w:val="both"/>
              <w:rPr>
                <w:i/>
                <w:i/>
                <w:sz w:val="18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 xml:space="preserve">Conforme el que s’estableix en la Llei 39/2015 d’Accés electrònic dels Ciutadans als Serveis Públics i altra legislació vigent, </w:t>
            </w:r>
            <w:r>
              <w:rPr>
                <w:b/>
                <w:kern w:val="0"/>
                <w:sz w:val="20"/>
                <w:szCs w:val="22"/>
                <w:lang w:eastAsia="en-US" w:bidi="ar-SA"/>
              </w:rPr>
              <w:t xml:space="preserve">AUTORITZO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a l’Ajuntament dels Pallaresos, en relació amb aquesta sol·licitud, que m’enviï comunicacions a la bústia de notificacions electròniques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/ Conforme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el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que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se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establece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en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la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Ley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39/2015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i/>
                <w:spacing w:val="-8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Acceso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electrónico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los</w:t>
            </w:r>
            <w:r>
              <w:rPr>
                <w:i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Ciudadanos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los</w:t>
            </w:r>
            <w:r>
              <w:rPr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 xml:space="preserve">Servicios Públicos y otra legislación vigente, </w:t>
            </w:r>
            <w:r>
              <w:rPr>
                <w:b/>
                <w:i/>
                <w:kern w:val="0"/>
                <w:sz w:val="18"/>
                <w:szCs w:val="22"/>
                <w:lang w:eastAsia="en-US" w:bidi="ar-SA"/>
              </w:rPr>
              <w:t xml:space="preserve">AUTORIZO </w:t>
            </w:r>
            <w:r>
              <w:rPr>
                <w:i/>
                <w:kern w:val="0"/>
                <w:sz w:val="18"/>
                <w:szCs w:val="22"/>
                <w:lang w:eastAsia="en-US" w:bidi="ar-SA"/>
              </w:rPr>
              <w:t>al Ayuntamiento de Els Pallaresos, en relación con esta solicitud, que me envíe comunicaciones al buzón de notificaciones electrónicas.</w:t>
            </w:r>
          </w:p>
        </w:tc>
      </w:tr>
    </w:tbl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227" w:right="0" w:hanging="0"/>
        <w:jc w:val="left"/>
        <w:rPr>
          <w:sz w:val="22"/>
        </w:rPr>
      </w:pPr>
      <w:r>
        <w:rPr>
          <w:rFonts w:cs="Arial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cs="Arial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rFonts w:cs="Arial"/>
          <w:sz w:val="20"/>
          <w:szCs w:val="20"/>
          <w:lang w:eastAsia="en-US"/>
        </w:rPr>
        <w:t xml:space="preserve">   </w:t>
      </w:r>
      <w:r>
        <w:rPr>
          <w:rFonts w:cs="Arial"/>
          <w:sz w:val="20"/>
          <w:szCs w:val="20"/>
          <w:lang w:eastAsia="en-US"/>
        </w:rPr>
        <w:tab/>
        <w:t xml:space="preserve">   IBAN         Entitat bancària     Núm. oficina            D.C. </w:t>
        <w:tab/>
        <w:tab/>
        <w:t>Compte Corrent</w:t>
      </w:r>
    </w:p>
    <w:tbl>
      <w:tblPr>
        <w:tblW w:w="8957" w:type="dxa"/>
        <w:jc w:val="left"/>
        <w:tblInd w:w="508" w:type="dxa"/>
        <w:tblLayout w:type="fixed"/>
        <w:tblCellMar>
          <w:top w:w="0" w:type="dxa"/>
          <w:left w:w="88" w:type="dxa"/>
          <w:bottom w:w="0" w:type="dxa"/>
          <w:right w:w="108" w:type="dxa"/>
        </w:tblCellMar>
      </w:tblPr>
      <w:tblGrid>
        <w:gridCol w:w="1303"/>
        <w:gridCol w:w="1643"/>
        <w:gridCol w:w="1648"/>
        <w:gridCol w:w="789"/>
        <w:gridCol w:w="3574"/>
      </w:tblGrid>
      <w:tr>
        <w:trPr>
          <w:trHeight w:val="623" w:hRule="atLeast"/>
        </w:trPr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suppressAutoHyphens w:val="true"/>
              <w:bidi w:val="0"/>
              <w:spacing w:before="0" w:after="0"/>
              <w:ind w:left="397" w:right="0" w:hanging="0"/>
              <w:jc w:val="center"/>
              <w:rPr>
                <w:rFonts w:ascii="Calibri" w:hAnsi="Calibri" w:eastAsia="Calibri" w:cs="Calibri"/>
                <w:lang w:eastAsia="en-US"/>
              </w:rPr>
            </w:pPr>
            <w:r>
              <w:rPr>
                <w:rFonts w:eastAsia="Calibri" w:cs="Calibri" w:ascii="Calibri" w:hAnsi="Calibri"/>
                <w:lang w:eastAsia="en-US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left="0" w:right="0" w:hanging="0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227" w:right="0" w:hanging="0"/>
        <w:jc w:val="left"/>
        <w:rPr>
          <w:sz w:val="22"/>
        </w:rPr>
      </w:pPr>
      <w:r>
        <w:rPr>
          <w:rFonts w:cs="Arial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rFonts w:cs="Arial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5. Que no tenim deutes de naturalesa tributària amb l’Ajuntament dels Pallaresos.</w:t>
      </w:r>
    </w:p>
    <w:p>
      <w:pPr>
        <w:pStyle w:val="Normal"/>
        <w:bidi w:val="0"/>
        <w:ind w:left="0" w:right="0" w:hanging="0"/>
        <w:jc w:val="both"/>
        <w:rPr>
          <w:sz w:val="22"/>
        </w:rPr>
      </w:pPr>
      <w:r>
        <w:rPr>
          <w:rFonts w:cs="Arial"/>
          <w:i/>
          <w:iCs/>
          <w:sz w:val="20"/>
          <w:szCs w:val="20"/>
          <w:lang w:eastAsia="en-US"/>
        </w:rPr>
        <w:t>6. Que la beca o ajut concedit es destinarà a la tipologia i concepte sol·licitat.</w:t>
      </w:r>
    </w:p>
    <w:p>
      <w:pPr>
        <w:pStyle w:val="Normal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Cuerpodetexto"/>
        <w:spacing w:before="5" w:after="0"/>
        <w:rPr>
          <w:sz w:val="22"/>
        </w:rPr>
      </w:pPr>
      <w:r>
        <w:rPr>
          <w:sz w:val="22"/>
        </w:rPr>
      </w:r>
    </w:p>
    <w:p>
      <w:pPr>
        <w:pStyle w:val="Normal"/>
        <w:tabs>
          <w:tab w:val="clear" w:pos="720"/>
          <w:tab w:val="left" w:pos="2091" w:leader="none"/>
          <w:tab w:val="left" w:pos="3537" w:leader="none"/>
        </w:tabs>
        <w:ind w:left="158" w:hanging="0"/>
        <w:rPr>
          <w:sz w:val="20"/>
        </w:rPr>
      </w:pPr>
      <w:r>
        <w:rPr>
          <w:sz w:val="20"/>
        </w:rPr>
        <w:t xml:space="preserve">Els </w:t>
      </w:r>
      <w:r>
        <w:rPr>
          <w:spacing w:val="-2"/>
          <w:sz w:val="20"/>
        </w:rPr>
        <w:t>Pallaresos,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  <w:t>de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20</w:t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pStyle w:val="Cuerpodetexto"/>
        <w:rPr>
          <w:i w:val="false"/>
          <w:i w:val="false"/>
          <w:sz w:val="22"/>
        </w:rPr>
      </w:pPr>
      <w:r>
        <w:rPr>
          <w:i w:val="false"/>
          <w:sz w:val="22"/>
        </w:rPr>
      </w:r>
    </w:p>
    <w:p>
      <w:pPr>
        <w:sectPr>
          <w:headerReference w:type="default" r:id="rId6"/>
          <w:footerReference w:type="default" r:id="rId7"/>
          <w:type w:val="nextPage"/>
          <w:pgSz w:w="11906" w:h="16838"/>
          <w:pgMar w:left="1260" w:right="1160" w:gutter="0" w:header="709" w:top="2240" w:footer="967" w:bottom="116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174" w:after="0"/>
        <w:ind w:left="158" w:hanging="0"/>
        <w:rPr>
          <w:i/>
          <w:i/>
          <w:sz w:val="20"/>
        </w:rPr>
      </w:pPr>
      <w:r>
        <w:rPr>
          <w:b/>
          <w:sz w:val="20"/>
        </w:rPr>
        <w:t>Signatura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sol·licitant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4"/>
          <w:sz w:val="20"/>
        </w:rPr>
        <w:t xml:space="preserve"> </w:t>
      </w:r>
      <w:r>
        <w:rPr>
          <w:i/>
          <w:sz w:val="20"/>
        </w:rPr>
        <w:t>Firma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solicitante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9" w:after="0"/>
        <w:rPr>
          <w:sz w:val="21"/>
        </w:rPr>
      </w:pPr>
      <w:r>
        <w:rPr>
          <w:sz w:val="21"/>
        </w:rPr>
      </w:r>
    </w:p>
    <w:p>
      <w:pPr>
        <w:pStyle w:val="Normal"/>
        <w:spacing w:before="94" w:after="0"/>
        <w:ind w:left="158" w:hanging="0"/>
        <w:rPr>
          <w:i/>
          <w:i/>
          <w:sz w:val="20"/>
        </w:rPr>
      </w:pPr>
      <w:r>
        <w:rPr>
          <w:rFonts w:ascii="Tahoma" w:hAnsi="Tahoma"/>
          <w:b/>
          <w:sz w:val="18"/>
        </w:rPr>
        <w:t>INFORMACIÓ</w:t>
      </w:r>
      <w:r>
        <w:rPr>
          <w:rFonts w:ascii="Tahoma" w:hAnsi="Tahoma"/>
          <w:b/>
          <w:spacing w:val="-4"/>
          <w:sz w:val="18"/>
        </w:rPr>
        <w:t xml:space="preserve"> </w:t>
      </w:r>
      <w:r>
        <w:rPr>
          <w:rFonts w:ascii="Tahoma" w:hAnsi="Tahoma"/>
          <w:b/>
          <w:sz w:val="18"/>
        </w:rPr>
        <w:t>DE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CONSULTA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DE</w:t>
      </w:r>
      <w:r>
        <w:rPr>
          <w:rFonts w:ascii="Tahoma" w:hAnsi="Tahoma"/>
          <w:b/>
          <w:spacing w:val="-2"/>
          <w:sz w:val="18"/>
        </w:rPr>
        <w:t xml:space="preserve"> </w:t>
      </w:r>
      <w:r>
        <w:rPr>
          <w:rFonts w:ascii="Tahoma" w:hAnsi="Tahoma"/>
          <w:b/>
          <w:sz w:val="18"/>
        </w:rPr>
        <w:t>DADES</w:t>
      </w:r>
      <w:r>
        <w:rPr>
          <w:rFonts w:ascii="Tahoma" w:hAnsi="Tahoma"/>
          <w:b/>
          <w:spacing w:val="64"/>
          <w:sz w:val="18"/>
        </w:rPr>
        <w:t xml:space="preserve"> </w:t>
      </w:r>
      <w:r>
        <w:rPr>
          <w:i/>
          <w:sz w:val="20"/>
        </w:rPr>
        <w:t>/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INFORMACIÓN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CONSULTA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DATOS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2" w:after="0"/>
        <w:rPr>
          <w:sz w:val="14"/>
        </w:rPr>
      </w:pPr>
      <w:r>
        <w:rPr>
          <w:sz w:val="14"/>
        </w:rPr>
      </w:r>
    </w:p>
    <w:tbl>
      <w:tblPr>
        <w:tblStyle w:val="TableNormal"/>
        <w:tblW w:w="9095" w:type="dxa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4547"/>
        <w:gridCol w:w="4547"/>
      </w:tblGrid>
      <w:tr>
        <w:trPr>
          <w:trHeight w:val="801" w:hRule="atLeast"/>
        </w:trPr>
        <w:tc>
          <w:tcPr>
            <w:tcW w:w="9094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50" w:right="46" w:hanging="0"/>
              <w:jc w:val="both"/>
              <w:rPr>
                <w:rFonts w:ascii="Tahoma" w:hAnsi="Tahoma"/>
                <w:sz w:val="16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Documentació susceptible de ser consultada de manera telemàtica al propi Ajuntament de Els Pallaresos o altres administracions públiques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 xml:space="preserve">. / Documentación susceptible de ser consultada de manera telemática al propio Ayuntamiento de Els Pallaresos u otras administracions públicas. </w:t>
            </w:r>
            <w:r>
              <w:rPr>
                <w:rFonts w:ascii="Tahoma" w:hAnsi="Tahoma"/>
                <w:kern w:val="0"/>
                <w:sz w:val="16"/>
                <w:szCs w:val="22"/>
                <w:lang w:eastAsia="en-US" w:bidi="ar-SA"/>
              </w:rPr>
              <w:t>[1] [2]</w:t>
            </w:r>
          </w:p>
        </w:tc>
      </w:tr>
      <w:tr>
        <w:trPr>
          <w:trHeight w:val="690" w:hRule="atLeast"/>
        </w:trPr>
        <w:tc>
          <w:tcPr>
            <w:tcW w:w="454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111" w:after="0"/>
              <w:ind w:left="5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1.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l’Ajuntament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dels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Pallaresos: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50" w:hanging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Certificat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d’empadronament</w:t>
            </w:r>
          </w:p>
        </w:tc>
        <w:tc>
          <w:tcPr>
            <w:tcW w:w="454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111" w:after="0"/>
              <w:ind w:left="10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kern w:val="0"/>
                <w:sz w:val="20"/>
                <w:szCs w:val="22"/>
                <w:lang w:eastAsia="en-US" w:bidi="ar-SA"/>
              </w:rPr>
              <w:t>1.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En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el</w:t>
            </w:r>
            <w:r>
              <w:rPr>
                <w:i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Ayuntamiento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Els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Pallaresos:</w:t>
            </w:r>
          </w:p>
          <w:p>
            <w:pPr>
              <w:pStyle w:val="TableParagraph"/>
              <w:widowControl w:val="false"/>
              <w:suppressAutoHyphens w:val="true"/>
              <w:spacing w:before="1" w:after="0"/>
              <w:ind w:left="10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kern w:val="0"/>
                <w:sz w:val="20"/>
                <w:szCs w:val="22"/>
                <w:lang w:eastAsia="en-US" w:bidi="ar-SA"/>
              </w:rPr>
              <w:t>-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Certificado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i/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spacing w:val="-2"/>
                <w:kern w:val="0"/>
                <w:sz w:val="20"/>
                <w:szCs w:val="22"/>
                <w:lang w:eastAsia="en-US" w:bidi="ar-SA"/>
              </w:rPr>
              <w:t>empadronamiento</w:t>
            </w:r>
          </w:p>
        </w:tc>
      </w:tr>
      <w:tr>
        <w:trPr>
          <w:trHeight w:val="1150" w:hRule="atLeast"/>
        </w:trPr>
        <w:tc>
          <w:tcPr>
            <w:tcW w:w="9094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111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En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el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cas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d’oposar-se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que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consultin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les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dades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per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resolució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d’aquesta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sol·licitud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marqueu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la casella corresponent, i cal aportar la documentació i certificats requerits en la sol·licitud.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i/>
                <w:kern w:val="0"/>
                <w:sz w:val="20"/>
                <w:szCs w:val="22"/>
                <w:lang w:eastAsia="en-US" w:bidi="ar-SA"/>
              </w:rPr>
              <w:t>En el caso de oponerse a que es consulten los datos para la resolución de esta solicitud marquen la casilla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correspondiente,</w:t>
            </w:r>
            <w:r>
              <w:rPr>
                <w:i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y</w:t>
            </w:r>
            <w:r>
              <w:rPr>
                <w:i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se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ha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aportar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la</w:t>
            </w:r>
            <w:r>
              <w:rPr>
                <w:i/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documentación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y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certificados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requeridos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en</w:t>
            </w:r>
            <w:r>
              <w:rPr>
                <w:i/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la</w:t>
            </w:r>
            <w:r>
              <w:rPr>
                <w:i/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i/>
                <w:kern w:val="0"/>
                <w:sz w:val="20"/>
                <w:szCs w:val="22"/>
                <w:lang w:eastAsia="en-US" w:bidi="ar-SA"/>
              </w:rPr>
              <w:t>solicitud</w:t>
            </w:r>
            <w:r>
              <w:rPr>
                <w:kern w:val="0"/>
                <w:sz w:val="20"/>
                <w:szCs w:val="22"/>
                <w:lang w:eastAsia="en-US" w:bidi="ar-SA"/>
              </w:rPr>
              <w:t>.</w:t>
            </w:r>
          </w:p>
        </w:tc>
      </w:tr>
      <w:tr>
        <w:trPr>
          <w:trHeight w:val="1380" w:hRule="atLeast"/>
        </w:trPr>
        <w:tc>
          <w:tcPr>
            <w:tcW w:w="4547" w:type="dxa"/>
            <w:tcBorders/>
          </w:tcPr>
          <w:tbl>
            <w:tblPr>
              <w:tblStyle w:val="TableNormal"/>
              <w:tblW w:w="9095" w:type="dxa"/>
              <w:jc w:val="left"/>
              <w:tblInd w:w="115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1" w:firstColumn="1" w:lastColumn="1" w:noHBand="0" w:val="01e0"/>
            </w:tblPr>
            <w:tblGrid>
              <w:gridCol w:w="401"/>
              <w:gridCol w:w="4141"/>
              <w:gridCol w:w="4553"/>
            </w:tblGrid>
            <w:tr>
              <w:trPr>
                <w:trHeight w:val="547" w:hRule="atLeast"/>
              </w:trPr>
              <w:tc>
                <w:tcPr>
                  <w:tcW w:w="401" w:type="dxa"/>
                  <w:tcBorders/>
                </w:tcPr>
                <w:p>
                  <w:pPr>
                    <w:pStyle w:val="TableParagraph"/>
                    <w:widowControl w:val="false"/>
                    <w:suppressAutoHyphens w:val="true"/>
                    <w:spacing w:before="5" w:after="0"/>
                    <w:jc w:val="left"/>
                    <w:rPr>
                      <w:i/>
                      <w:i/>
                      <w:sz w:val="19"/>
                    </w:rPr>
                  </w:pPr>
                  <w:r>
                    <w:rPr>
                      <w:i/>
                      <w:sz w:val="19"/>
                    </w:rPr>
                  </w:r>
                </w:p>
                <w:p>
                  <w:pPr>
                    <w:pStyle w:val="TableParagraph"/>
                    <w:widowControl w:val="false"/>
                    <w:suppressAutoHyphens w:val="true"/>
                    <w:spacing w:lineRule="exact" w:line="178" w:before="0" w:after="0"/>
                    <w:ind w:left="65" w:hanging="0"/>
                    <w:jc w:val="left"/>
                    <w:rPr>
                      <w:sz w:val="17"/>
                    </w:rPr>
                  </w:pPr>
                  <w:r>
                    <w:rPr/>
                    <w:drawing>
                      <wp:inline distT="0" distB="0" distL="0" distR="0">
                        <wp:extent cx="114935" cy="113030"/>
                        <wp:effectExtent l="0" t="0" r="0" b="0"/>
                        <wp:docPr id="12" name="Imagen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Imagen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935" cy="113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41" w:type="dxa"/>
                  <w:tcBorders/>
                </w:tcPr>
                <w:p>
                  <w:pPr>
                    <w:pStyle w:val="TableParagraph"/>
                    <w:widowControl w:val="false"/>
                    <w:suppressAutoHyphens w:val="true"/>
                    <w:spacing w:lineRule="exact" w:line="229" w:before="111" w:after="0"/>
                    <w:ind w:left="144" w:hanging="0"/>
                    <w:jc w:val="left"/>
                    <w:rPr>
                      <w:sz w:val="20"/>
                    </w:rPr>
                  </w:pPr>
                  <w:r>
                    <w:rPr>
                      <w:b/>
                      <w:kern w:val="0"/>
                      <w:sz w:val="20"/>
                      <w:szCs w:val="22"/>
                      <w:lang w:eastAsia="en-US" w:bidi="ar-SA"/>
                    </w:rPr>
                    <w:t>M’oposo</w:t>
                  </w:r>
                  <w:r>
                    <w:rPr>
                      <w:b/>
                      <w:spacing w:val="-3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a</w:t>
                  </w:r>
                  <w:r>
                    <w:rPr>
                      <w:spacing w:val="-1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la</w:t>
                  </w:r>
                  <w:r>
                    <w:rPr>
                      <w:spacing w:val="-3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consulta</w:t>
                  </w:r>
                  <w:r>
                    <w:rPr>
                      <w:spacing w:val="-2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kern w:val="0"/>
                      <w:sz w:val="20"/>
                      <w:szCs w:val="22"/>
                      <w:lang w:eastAsia="en-US" w:bidi="ar-SA"/>
                    </w:rPr>
                    <w:t>de</w:t>
                  </w:r>
                  <w:r>
                    <w:rPr>
                      <w:spacing w:val="-3"/>
                      <w:kern w:val="0"/>
                      <w:sz w:val="20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spacing w:val="-2"/>
                      <w:kern w:val="0"/>
                      <w:sz w:val="20"/>
                      <w:szCs w:val="22"/>
                      <w:lang w:eastAsia="en-US" w:bidi="ar-SA"/>
                    </w:rPr>
                    <w:t>dades</w:t>
                  </w:r>
                </w:p>
                <w:p>
                  <w:pPr>
                    <w:pStyle w:val="TableParagraph"/>
                    <w:widowControl w:val="false"/>
                    <w:suppressAutoHyphens w:val="true"/>
                    <w:spacing w:lineRule="exact" w:line="186" w:before="0" w:after="0"/>
                    <w:ind w:left="144" w:hanging="0"/>
                    <w:jc w:val="left"/>
                    <w:rPr>
                      <w:i/>
                      <w:i/>
                      <w:sz w:val="18"/>
                    </w:rPr>
                  </w:pPr>
                  <w:r>
                    <w:rPr>
                      <w:b/>
                      <w:i/>
                      <w:kern w:val="0"/>
                      <w:sz w:val="18"/>
                      <w:szCs w:val="22"/>
                      <w:lang w:eastAsia="en-US" w:bidi="ar-SA"/>
                    </w:rPr>
                    <w:t>Me</w:t>
                  </w:r>
                  <w:r>
                    <w:rPr>
                      <w:b/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b/>
                      <w:i/>
                      <w:kern w:val="0"/>
                      <w:sz w:val="18"/>
                      <w:szCs w:val="22"/>
                      <w:lang w:eastAsia="en-US" w:bidi="ar-SA"/>
                    </w:rPr>
                    <w:t>opongo</w:t>
                  </w:r>
                  <w:r>
                    <w:rPr>
                      <w:b/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a</w:t>
                  </w:r>
                  <w:r>
                    <w:rPr>
                      <w:i/>
                      <w:spacing w:val="-5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la</w:t>
                  </w:r>
                  <w:r>
                    <w:rPr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consulta</w:t>
                  </w:r>
                  <w:r>
                    <w:rPr>
                      <w:i/>
                      <w:spacing w:val="-5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kern w:val="0"/>
                      <w:sz w:val="18"/>
                      <w:szCs w:val="22"/>
                      <w:lang w:eastAsia="en-US" w:bidi="ar-SA"/>
                    </w:rPr>
                    <w:t>de</w:t>
                  </w:r>
                  <w:r>
                    <w:rPr>
                      <w:i/>
                      <w:spacing w:val="-6"/>
                      <w:kern w:val="0"/>
                      <w:sz w:val="18"/>
                      <w:szCs w:val="22"/>
                      <w:lang w:eastAsia="en-US" w:bidi="ar-SA"/>
                    </w:rPr>
                    <w:t xml:space="preserve"> </w:t>
                  </w:r>
                  <w:r>
                    <w:rPr>
                      <w:i/>
                      <w:spacing w:val="-2"/>
                      <w:kern w:val="0"/>
                      <w:sz w:val="18"/>
                      <w:szCs w:val="22"/>
                      <w:lang w:eastAsia="en-US" w:bidi="ar-SA"/>
                    </w:rPr>
                    <w:t>datos</w:t>
                  </w:r>
                </w:p>
              </w:tc>
              <w:tc>
                <w:tcPr>
                  <w:tcW w:w="4553" w:type="dxa"/>
                  <w:tcBorders/>
                </w:tcPr>
                <w:p>
                  <w:pPr>
                    <w:pStyle w:val="TableParagraph"/>
                    <w:widowControl w:val="false"/>
                    <w:suppressAutoHyphens w:val="true"/>
                    <w:spacing w:before="0" w:after="0"/>
                    <w:jc w:val="left"/>
                    <w:rPr>
                      <w:rFonts w:ascii="Times New Roman" w:hAnsi="Times New Roman"/>
                      <w:sz w:val="16"/>
                    </w:rPr>
                  </w:pPr>
                  <w:r>
                    <w:rPr>
                      <w:rFonts w:ascii="Times New Roman" w:hAnsi="Times New Roman"/>
                      <w:sz w:val="16"/>
                    </w:rPr>
                  </w:r>
                </w:p>
              </w:tc>
            </w:tr>
          </w:tbl>
          <w:p>
            <w:pPr>
              <w:pStyle w:val="Cuerpodetexto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ind w:left="50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547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0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</w:r>
          </w:p>
        </w:tc>
      </w:tr>
      <w:tr>
        <w:trPr>
          <w:trHeight w:val="1380" w:hRule="atLeast"/>
        </w:trPr>
        <w:tc>
          <w:tcPr>
            <w:tcW w:w="4547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73" w:leader="none"/>
              </w:tabs>
              <w:suppressAutoHyphens w:val="true"/>
              <w:spacing w:lineRule="exact" w:line="230"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547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392" w:leader="none"/>
                <w:tab w:val="left" w:pos="1053" w:leader="none"/>
                <w:tab w:val="left" w:pos="1369" w:leader="none"/>
                <w:tab w:val="left" w:pos="2099" w:leader="none"/>
                <w:tab w:val="left" w:pos="2539" w:leader="none"/>
                <w:tab w:val="left" w:pos="3902" w:leader="none"/>
                <w:tab w:val="left" w:pos="4343" w:leader="none"/>
              </w:tabs>
              <w:suppressAutoHyphens w:val="true"/>
              <w:spacing w:before="0" w:after="0"/>
              <w:ind w:left="108" w:right="48" w:hanging="0"/>
              <w:jc w:val="left"/>
              <w:rPr>
                <w:i/>
                <w:i/>
                <w:sz w:val="20"/>
              </w:rPr>
            </w:pPr>
            <w:r>
              <w:rPr>
                <w:i/>
                <w:sz w:val="20"/>
              </w:rPr>
            </w:r>
          </w:p>
        </w:tc>
      </w:tr>
      <w:tr>
        <w:trPr>
          <w:trHeight w:val="1150" w:hRule="atLeast"/>
        </w:trPr>
        <w:tc>
          <w:tcPr>
            <w:tcW w:w="9094" w:type="dxa"/>
            <w:gridSpan w:val="2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50" w:hanging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22" w:leader="none"/>
        </w:tabs>
        <w:spacing w:before="149" w:after="0"/>
        <w:ind w:left="158" w:right="254" w:hanging="0"/>
        <w:rPr>
          <w:rFonts w:ascii="Tahoma" w:hAnsi="Tahoma"/>
          <w:sz w:val="16"/>
        </w:rPr>
      </w:pPr>
      <w:r>
        <w:rPr>
          <w:sz w:val="16"/>
        </w:rPr>
        <w:t xml:space="preserve">Amb la presentació d'aquesta sol·licitud, l'Ajuntament dels Pallaresos, amb CIF </w:t>
      </w:r>
      <w:r>
        <w:rPr>
          <w:b/>
          <w:sz w:val="16"/>
        </w:rPr>
        <w:t xml:space="preserve">P4310200C, </w:t>
      </w:r>
      <w:r>
        <w:rPr>
          <w:sz w:val="16"/>
        </w:rPr>
        <w:t>podrà</w:t>
      </w:r>
      <w:r>
        <w:rPr>
          <w:spacing w:val="-1"/>
          <w:sz w:val="16"/>
        </w:rPr>
        <w:t xml:space="preserve"> </w:t>
      </w:r>
      <w:r>
        <w:rPr>
          <w:sz w:val="16"/>
        </w:rPr>
        <w:t>consultar els documents elaborats per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qualsevol altra Administració excepte si consta oposició expressa. / </w:t>
      </w:r>
      <w:r>
        <w:rPr>
          <w:i/>
          <w:sz w:val="16"/>
        </w:rPr>
        <w:t xml:space="preserve">Con la presentación de esta solicitud, el Ayuntamiento de los Pallaresos, con CIF P4310200C, podrá consultar los documentos elaborados por cualquier otra </w:t>
      </w:r>
      <w:r>
        <w:rPr>
          <w:sz w:val="16"/>
        </w:rPr>
        <w:t>Administración excepto si consta oposición expresa</w:t>
      </w:r>
      <w:r>
        <w:rPr>
          <w:rFonts w:ascii="Tahoma" w:hAnsi="Tahoma"/>
          <w:sz w:val="16"/>
        </w:rPr>
        <w:t>.</w:t>
      </w:r>
    </w:p>
    <w:p>
      <w:pPr>
        <w:pStyle w:val="Cuerpodetexto"/>
        <w:rPr>
          <w:rFonts w:ascii="Tahoma" w:hAnsi="Tahoma"/>
          <w:i w:val="false"/>
          <w:i w:val="false"/>
          <w:sz w:val="16"/>
        </w:rPr>
      </w:pPr>
      <w:r>
        <w:rPr>
          <w:rFonts w:ascii="Tahoma" w:hAnsi="Tahoma"/>
          <w:i w:val="false"/>
          <w:sz w:val="16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7" w:leader="none"/>
        </w:tabs>
        <w:ind w:left="158" w:right="254" w:hanging="0"/>
        <w:rPr>
          <w:i/>
          <w:i/>
          <w:sz w:val="16"/>
        </w:rPr>
      </w:pPr>
      <w:r>
        <w:rPr>
          <w:sz w:val="16"/>
        </w:rPr>
        <w:t>De conformitat amb allò establert a la Llei orgànica 3/2018, de 5 de de desembre, de protecció de dades personals i garantia dels drets digitals, l'Ajuntament dels Pallaresos us informa que les dades de caràcter personal que s'obtinguin de la vostra sol·licitud seran incorporades i tractades de forma segura i confidencial en els corresponents fitxers municipals. La recollida i tractament d'aquestes dades té com a finalitat l'exercici, per part de l'Ajuntament, de les funcions i competències atribuïdes legalment, incloses les relatives a la comunicació, notificació i qualsevol altra actuació que es derivi de les relacions juridicoadministratives dutes a</w:t>
      </w:r>
      <w:r>
        <w:rPr>
          <w:spacing w:val="-1"/>
          <w:sz w:val="16"/>
        </w:rPr>
        <w:t xml:space="preserve"> </w:t>
      </w:r>
      <w:r>
        <w:rPr>
          <w:sz w:val="16"/>
        </w:rPr>
        <w:t>terme en aquesta Administració</w:t>
      </w:r>
      <w:r>
        <w:rPr>
          <w:spacing w:val="-2"/>
          <w:sz w:val="16"/>
        </w:rPr>
        <w:t xml:space="preserve"> </w:t>
      </w:r>
      <w:r>
        <w:rPr>
          <w:sz w:val="16"/>
        </w:rPr>
        <w:t>i de</w:t>
      </w:r>
      <w:r>
        <w:rPr>
          <w:spacing w:val="-2"/>
          <w:sz w:val="16"/>
        </w:rPr>
        <w:t xml:space="preserve"> </w:t>
      </w:r>
      <w:r>
        <w:rPr>
          <w:sz w:val="16"/>
        </w:rPr>
        <w:t>les que en sigueu titular;</w:t>
      </w:r>
      <w:r>
        <w:rPr>
          <w:spacing w:val="-1"/>
          <w:sz w:val="16"/>
        </w:rPr>
        <w:t xml:space="preserve"> </w:t>
      </w:r>
      <w:r>
        <w:rPr>
          <w:sz w:val="16"/>
        </w:rPr>
        <w:t>així</w:t>
      </w:r>
      <w:r>
        <w:rPr>
          <w:spacing w:val="-1"/>
          <w:sz w:val="16"/>
        </w:rPr>
        <w:t xml:space="preserve"> </w:t>
      </w:r>
      <w:r>
        <w:rPr>
          <w:sz w:val="16"/>
        </w:rPr>
        <w:t>com</w:t>
      </w:r>
      <w:r>
        <w:rPr>
          <w:spacing w:val="-1"/>
          <w:sz w:val="16"/>
        </w:rPr>
        <w:t xml:space="preserve"> </w:t>
      </w:r>
      <w:r>
        <w:rPr>
          <w:sz w:val="16"/>
        </w:rPr>
        <w:t>la formació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i manteniment dels propis fitxers municipals. Si ho desitgeu, podeu accedir a les dades facilitades, així com sol·licitar, si escau, la rectificació, oposició o cancel·lació, dirigint una comunicació escrita a l'Ajuntament dels Pallaresos, Av. Catalunya, 8, 43151-Els Pallaresos (Tarragona) / </w:t>
      </w:r>
      <w:r>
        <w:rPr>
          <w:i/>
          <w:sz w:val="16"/>
        </w:rPr>
        <w:t>De conformidad con lo establecido en la Ley Orgánica 3/2018, de 5 de de diciembre, de protección de datos personales y garantía de los derechos digitales, el Ayuntamiento de los Pallaresos le informa que los datos de carácter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personal que se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obtengan de su solicitud serán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incorporados y tratados de forma segura y confidencial 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correspondientes ficheros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municipales.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recogida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tratamiento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dichos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datos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tiene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finalidad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ejercicio,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Ayuntamiento,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 las funciones y competencias atribuidas legalmente, incluidas las relativas a la comunicación, notificación y cualquier otra actuación que se derive de las relaciones jurídico llevadas a cabo en esta Administración y de las que el usuario sea titular; así como la formación y mantenimiento de los propios archivos municipales. Si lo desea, puede acceder a los datos facilitados, así como solicitar, en su caso, la rectificación, oposición o cancelación, dirigiendo una comunicación escrita al Ayuntamiento de los Pallaresos, Av. Cataluña, 8, 43151-Els Pallaresos (Tarragona)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Normal"/>
        <w:spacing w:lineRule="exact" w:line="207" w:before="160" w:after="0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>Aquesta</w:t>
      </w:r>
      <w:r>
        <w:rPr>
          <w:spacing w:val="-5"/>
          <w:sz w:val="18"/>
        </w:rPr>
        <w:t xml:space="preserve"> </w:t>
      </w:r>
      <w:r>
        <w:rPr>
          <w:sz w:val="18"/>
        </w:rPr>
        <w:t>sol·licitud</w:t>
      </w:r>
      <w:r>
        <w:rPr>
          <w:spacing w:val="-3"/>
          <w:sz w:val="18"/>
        </w:rPr>
        <w:t xml:space="preserve"> </w:t>
      </w:r>
      <w:r>
        <w:rPr>
          <w:sz w:val="18"/>
        </w:rPr>
        <w:t>consta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3 </w:t>
      </w:r>
      <w:r>
        <w:rPr>
          <w:sz w:val="18"/>
        </w:rPr>
        <w:t>fulls</w:t>
      </w:r>
      <w:r>
        <w:rPr>
          <w:spacing w:val="-2"/>
          <w:sz w:val="18"/>
        </w:rPr>
        <w:t xml:space="preserve"> </w:t>
      </w:r>
      <w:r>
        <w:rPr>
          <w:sz w:val="18"/>
        </w:rPr>
        <w:t>indivisibles,</w:t>
      </w:r>
      <w:r>
        <w:rPr>
          <w:spacing w:val="-4"/>
          <w:sz w:val="18"/>
        </w:rPr>
        <w:t xml:space="preserve"> </w:t>
      </w:r>
      <w:r>
        <w:rPr>
          <w:sz w:val="18"/>
        </w:rPr>
        <w:t>els</w:t>
      </w:r>
      <w:r>
        <w:rPr>
          <w:spacing w:val="-2"/>
          <w:sz w:val="18"/>
        </w:rPr>
        <w:t xml:space="preserve"> </w:t>
      </w:r>
      <w:r>
        <w:rPr>
          <w:sz w:val="18"/>
        </w:rPr>
        <w:t>quals</w:t>
      </w:r>
      <w:r>
        <w:rPr>
          <w:spacing w:val="-3"/>
          <w:sz w:val="18"/>
        </w:rPr>
        <w:t xml:space="preserve"> </w:t>
      </w:r>
      <w:r>
        <w:rPr>
          <w:sz w:val="18"/>
        </w:rPr>
        <w:t>s’han</w:t>
      </w:r>
      <w:r>
        <w:rPr>
          <w:spacing w:val="-4"/>
          <w:sz w:val="18"/>
        </w:rPr>
        <w:t xml:space="preserve"> </w:t>
      </w:r>
      <w:r>
        <w:rPr>
          <w:sz w:val="18"/>
        </w:rPr>
        <w:t>d’aportar</w:t>
      </w:r>
      <w:r>
        <w:rPr>
          <w:spacing w:val="-2"/>
          <w:sz w:val="18"/>
        </w:rPr>
        <w:t xml:space="preserve"> </w:t>
      </w:r>
      <w:r>
        <w:rPr>
          <w:sz w:val="18"/>
        </w:rPr>
        <w:t>tots</w:t>
      </w:r>
      <w:r>
        <w:rPr>
          <w:spacing w:val="-3"/>
          <w:sz w:val="18"/>
        </w:rPr>
        <w:t xml:space="preserve"> </w:t>
      </w:r>
      <w:r>
        <w:rPr>
          <w:sz w:val="18"/>
        </w:rPr>
        <w:t>correctament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emplenats.</w:t>
      </w:r>
    </w:p>
    <w:p>
      <w:pPr>
        <w:pStyle w:val="Cuerpodetexto"/>
        <w:spacing w:lineRule="exact" w:line="207"/>
        <w:rPr>
          <w:sz w:val="20"/>
        </w:rPr>
      </w:pPr>
      <w:r>
        <w:rPr/>
        <w:t xml:space="preserve">    </w:t>
      </w:r>
      <w:r>
        <w:rPr/>
        <w:t>Esta</w:t>
      </w:r>
      <w:r>
        <w:rPr>
          <w:spacing w:val="-5"/>
        </w:rPr>
        <w:t xml:space="preserve"> </w:t>
      </w:r>
      <w:r>
        <w:rPr/>
        <w:t>solicitud</w:t>
      </w:r>
      <w:r>
        <w:rPr>
          <w:spacing w:val="-4"/>
        </w:rPr>
        <w:t xml:space="preserve"> </w:t>
      </w:r>
      <w:r>
        <w:rPr/>
        <w:t>consta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3</w:t>
      </w:r>
      <w:r>
        <w:rPr>
          <w:spacing w:val="-4"/>
        </w:rPr>
        <w:t xml:space="preserve"> </w:t>
      </w:r>
      <w:r>
        <w:rPr/>
        <w:t>hojas</w:t>
      </w:r>
      <w:r>
        <w:rPr>
          <w:spacing w:val="-3"/>
        </w:rPr>
        <w:t xml:space="preserve"> </w:t>
      </w:r>
      <w:r>
        <w:rPr/>
        <w:t>indivisibles,</w:t>
      </w:r>
      <w:r>
        <w:rPr>
          <w:spacing w:val="-2"/>
        </w:rPr>
        <w:t xml:space="preserve"> </w:t>
      </w:r>
      <w:r>
        <w:rPr/>
        <w:t>las</w:t>
      </w:r>
      <w:r>
        <w:rPr>
          <w:spacing w:val="-3"/>
        </w:rPr>
        <w:t xml:space="preserve"> </w:t>
      </w:r>
      <w:r>
        <w:rPr/>
        <w:t>cuales</w:t>
      </w:r>
      <w:r>
        <w:rPr>
          <w:spacing w:val="-3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tienen</w:t>
      </w:r>
      <w:r>
        <w:rPr>
          <w:spacing w:val="-4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aportar</w:t>
      </w:r>
      <w:r>
        <w:rPr>
          <w:spacing w:val="-2"/>
        </w:rPr>
        <w:t xml:space="preserve"> </w:t>
      </w:r>
      <w:r>
        <w:rPr/>
        <w:t>todas</w:t>
      </w:r>
      <w:r>
        <w:rPr>
          <w:spacing w:val="-4"/>
        </w:rPr>
        <w:t xml:space="preserve"> </w:t>
      </w:r>
      <w:r>
        <w:rPr/>
        <w:t>correctamente</w:t>
      </w:r>
      <w:r>
        <w:rPr>
          <w:spacing w:val="-3"/>
        </w:rPr>
        <w:t xml:space="preserve"> </w:t>
      </w:r>
      <w:r>
        <w:rPr>
          <w:spacing w:val="-2"/>
        </w:rPr>
        <w:t>rellenadas.</w:t>
      </w:r>
    </w:p>
    <w:sectPr>
      <w:headerReference w:type="default" r:id="rId9"/>
      <w:footerReference w:type="default" r:id="rId10"/>
      <w:type w:val="nextPage"/>
      <w:pgSz w:w="11906" w:h="16838"/>
      <w:pgMar w:left="1517" w:right="1160" w:gutter="0" w:header="709" w:top="2240" w:footer="967" w:bottom="116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tLeast" w:line="0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" wp14:anchorId="0D61BB69">
              <wp:simplePos x="0" y="0"/>
              <wp:positionH relativeFrom="page">
                <wp:posOffset>6297295</wp:posOffset>
              </wp:positionH>
              <wp:positionV relativeFrom="page">
                <wp:posOffset>10116820</wp:posOffset>
              </wp:positionV>
              <wp:extent cx="336550" cy="142875"/>
              <wp:effectExtent l="0" t="0" r="0" b="0"/>
              <wp:wrapNone/>
              <wp:docPr id="9" name="docshap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5880" cy="142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60" w:hanging="0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color w:val="000000"/>
                            </w:rPr>
                            <w:t>2</w: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3" path="m0,0l-2147483645,0l-2147483645,-2147483646l0,-2147483646xe" stroked="f" o:allowincell="f" style="position:absolute;margin-left:495.85pt;margin-top:796.6pt;width:26.4pt;height:11.15pt;mso-wrap-style:square;v-text-anchor:top;mso-position-horizontal-relative:page;mso-position-vertical-relative:page" wp14:anchorId="0D61BB6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60" w:hanging="0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color w:val="000000"/>
                      </w:rPr>
                      <w:instrText> PAGE </w:instrText>
                    </w:r>
                    <w:r>
                      <w:rPr>
                        <w:sz w:val="16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color w:val="000000"/>
                      </w:rPr>
                      <w:t>2</w:t>
                    </w:r>
                    <w:r>
                      <w:rPr>
                        <w:sz w:val="16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instrText> NUMPAGES </w:instrTex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4">
          <wp:simplePos x="0" y="0"/>
          <wp:positionH relativeFrom="page">
            <wp:posOffset>1655445</wp:posOffset>
          </wp:positionH>
          <wp:positionV relativeFrom="page">
            <wp:posOffset>9951085</wp:posOffset>
          </wp:positionV>
          <wp:extent cx="3956685" cy="269875"/>
          <wp:effectExtent l="0" t="0" r="0" b="0"/>
          <wp:wrapNone/>
          <wp:docPr id="11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2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56685" cy="269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tLeast" w:line="0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 wp14:anchorId="0D61BB69">
              <wp:simplePos x="0" y="0"/>
              <wp:positionH relativeFrom="page">
                <wp:posOffset>6297295</wp:posOffset>
              </wp:positionH>
              <wp:positionV relativeFrom="page">
                <wp:posOffset>10116820</wp:posOffset>
              </wp:positionV>
              <wp:extent cx="336550" cy="142875"/>
              <wp:effectExtent l="0" t="0" r="0" b="0"/>
              <wp:wrapNone/>
              <wp:docPr id="17" name="docshap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5880" cy="142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60" w:hanging="0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16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t>3</w:t>
                          </w:r>
                          <w:r>
                            <w:rPr>
                              <w:sz w:val="16"/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 3" path="m0,0l-2147483645,0l-2147483645,-2147483646l0,-2147483646xe" stroked="f" o:allowincell="f" style="position:absolute;margin-left:495.85pt;margin-top:796.6pt;width:26.4pt;height:11.15pt;mso-wrap-style:square;v-text-anchor:top;mso-position-horizontal-relative:page;mso-position-vertical-relative:page" wp14:anchorId="0D61BB6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60" w:hanging="0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color w:val="000000"/>
                      </w:rPr>
                      <w:instrText> PAGE </w:instrText>
                    </w:r>
                    <w:r>
                      <w:rPr>
                        <w:sz w:val="16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color w:val="000000"/>
                      </w:rPr>
                      <w:t>3</w:t>
                    </w:r>
                    <w:r>
                      <w:rPr>
                        <w:sz w:val="16"/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de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instrText> NUMPAGES </w:instrTex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t>3</w:t>
                    </w:r>
                    <w:r>
                      <w:rPr>
                        <w:sz w:val="16"/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page">
            <wp:posOffset>1655445</wp:posOffset>
          </wp:positionH>
          <wp:positionV relativeFrom="page">
            <wp:posOffset>9951085</wp:posOffset>
          </wp:positionV>
          <wp:extent cx="3956685" cy="269875"/>
          <wp:effectExtent l="0" t="0" r="0" b="0"/>
          <wp:wrapNone/>
          <wp:docPr id="19" name="Imagen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956685" cy="269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tLeast" w:line="0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 wp14:anchorId="099ED377">
              <wp:simplePos x="0" y="0"/>
              <wp:positionH relativeFrom="page">
                <wp:posOffset>881380</wp:posOffset>
              </wp:positionH>
              <wp:positionV relativeFrom="page">
                <wp:posOffset>1417955</wp:posOffset>
              </wp:positionV>
              <wp:extent cx="5801995" cy="10160"/>
              <wp:effectExtent l="0" t="0" r="0" b="0"/>
              <wp:wrapNone/>
              <wp:docPr id="5" name="docshap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1400" cy="936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docshape1" path="m0,0l-2147483645,0l-2147483645,-2147483646l0,-2147483646xe" fillcolor="black" stroked="f" o:allowincell="f" style="position:absolute;margin-left:69.4pt;margin-top:111.65pt;width:456.75pt;height:0.7pt;mso-wrap-style:none;v-text-anchor:middle;mso-position-horizontal-relative:page;mso-position-vertical-relative:page" wp14:anchorId="099ED377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 wp14:anchorId="2D232165">
              <wp:simplePos x="0" y="0"/>
              <wp:positionH relativeFrom="page">
                <wp:posOffset>2606675</wp:posOffset>
              </wp:positionH>
              <wp:positionV relativeFrom="page">
                <wp:posOffset>1144270</wp:posOffset>
              </wp:positionV>
              <wp:extent cx="2350770" cy="227965"/>
              <wp:effectExtent l="0" t="0" r="0" b="0"/>
              <wp:wrapNone/>
              <wp:docPr id="6" name="docshap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0080" cy="227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0" w:after="0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Ajuntament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dels</w:t>
                          </w:r>
                          <w:r>
                            <w:rPr>
                              <w:b/>
                              <w:color w:val="000000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Pallaresos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2" path="m0,0l-2147483645,0l-2147483645,-2147483646l0,-2147483646xe" stroked="f" o:allowincell="f" style="position:absolute;margin-left:205.25pt;margin-top:90.1pt;width:185pt;height:17.85pt;mso-wrap-style:square;v-text-anchor:top;mso-position-horizontal-relative:page;mso-position-vertical-relative:page" wp14:anchorId="2D23216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0" w:after="0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Ajuntament</w:t>
                    </w:r>
                    <w:r>
                      <w:rPr>
                        <w:b/>
                        <w:color w:val="000000"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dels</w:t>
                    </w:r>
                    <w:r>
                      <w:rPr>
                        <w:b/>
                        <w:color w:val="000000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Pallaresos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6">
          <wp:simplePos x="0" y="0"/>
          <wp:positionH relativeFrom="page">
            <wp:posOffset>974090</wp:posOffset>
          </wp:positionH>
          <wp:positionV relativeFrom="page">
            <wp:posOffset>450215</wp:posOffset>
          </wp:positionV>
          <wp:extent cx="512445" cy="695960"/>
          <wp:effectExtent l="0" t="0" r="0" b="0"/>
          <wp:wrapNone/>
          <wp:docPr id="8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2445" cy="695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tLeast" w:line="0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 wp14:anchorId="099ED377">
              <wp:simplePos x="0" y="0"/>
              <wp:positionH relativeFrom="page">
                <wp:posOffset>881380</wp:posOffset>
              </wp:positionH>
              <wp:positionV relativeFrom="page">
                <wp:posOffset>1417955</wp:posOffset>
              </wp:positionV>
              <wp:extent cx="5801995" cy="10160"/>
              <wp:effectExtent l="0" t="0" r="0" b="0"/>
              <wp:wrapNone/>
              <wp:docPr id="13" name="docshap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1400" cy="936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docshape 1" path="m0,0l-2147483645,0l-2147483645,-2147483646l0,-2147483646xe" fillcolor="black" stroked="f" o:allowincell="f" style="position:absolute;margin-left:69.4pt;margin-top:111.65pt;width:456.75pt;height:0.7pt;mso-wrap-style:none;v-text-anchor:middle;mso-position-horizontal-relative:page;mso-position-vertical-relative:page" wp14:anchorId="099ED377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3" wp14:anchorId="2D232165">
              <wp:simplePos x="0" y="0"/>
              <wp:positionH relativeFrom="page">
                <wp:posOffset>2606675</wp:posOffset>
              </wp:positionH>
              <wp:positionV relativeFrom="page">
                <wp:posOffset>1144270</wp:posOffset>
              </wp:positionV>
              <wp:extent cx="2350770" cy="227965"/>
              <wp:effectExtent l="0" t="0" r="0" b="0"/>
              <wp:wrapNone/>
              <wp:docPr id="14" name="doc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0080" cy="227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0" w:after="0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Ajuntament</w:t>
                          </w:r>
                          <w:r>
                            <w:rPr>
                              <w:b/>
                              <w:color w:val="000000"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dels</w:t>
                          </w:r>
                          <w:r>
                            <w:rPr>
                              <w:b/>
                              <w:color w:val="000000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Pallaresos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docshape 2" path="m0,0l-2147483645,0l-2147483645,-2147483646l0,-2147483646xe" stroked="f" o:allowincell="f" style="position:absolute;margin-left:205.25pt;margin-top:90.1pt;width:185pt;height:17.85pt;mso-wrap-style:square;v-text-anchor:top;mso-position-horizontal-relative:page;mso-position-vertical-relative:page" wp14:anchorId="2D23216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0" w:after="0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Ajuntament</w:t>
                    </w:r>
                    <w:r>
                      <w:rPr>
                        <w:b/>
                        <w:color w:val="000000"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dels</w:t>
                    </w:r>
                    <w:r>
                      <w:rPr>
                        <w:b/>
                        <w:color w:val="000000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Pallaresos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0">
          <wp:simplePos x="0" y="0"/>
          <wp:positionH relativeFrom="page">
            <wp:posOffset>974090</wp:posOffset>
          </wp:positionH>
          <wp:positionV relativeFrom="page">
            <wp:posOffset>450215</wp:posOffset>
          </wp:positionV>
          <wp:extent cx="512445" cy="695960"/>
          <wp:effectExtent l="0" t="0" r="0" b="0"/>
          <wp:wrapNone/>
          <wp:docPr id="16" name="Imagen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2445" cy="695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[%1]"/>
      <w:lvlJc w:val="left"/>
      <w:pPr>
        <w:tabs>
          <w:tab w:val="num" w:pos="0"/>
        </w:tabs>
        <w:ind w:left="158" w:hanging="264"/>
      </w:pPr>
      <w:rPr>
        <w:sz w:val="16"/>
        <w:i w:val="false"/>
        <w:b w:val="false"/>
        <w:szCs w:val="16"/>
        <w:iCs w:val="false"/>
        <w:bCs w:val="false"/>
        <w:w w:val="99"/>
        <w:rFonts w:ascii="Tahoma" w:hAnsi="Tahoma" w:eastAsia="Tahoma" w:cs="Tahoma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92" w:hanging="264"/>
      </w:pPr>
      <w:rPr>
        <w:rFonts w:ascii="Symbol" w:hAnsi="Symbol" w:cs="Symbol" w:hint="default"/>
        <w:lang w:val="ca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25" w:hanging="264"/>
      </w:pPr>
      <w:rPr>
        <w:rFonts w:ascii="Symbol" w:hAnsi="Symbol" w:cs="Symbol" w:hint="default"/>
        <w:lang w:val="ca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57" w:hanging="264"/>
      </w:pPr>
      <w:rPr>
        <w:rFonts w:ascii="Symbol" w:hAnsi="Symbol" w:cs="Symbol" w:hint="default"/>
        <w:lang w:val="ca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90" w:hanging="264"/>
      </w:pPr>
      <w:rPr>
        <w:rFonts w:ascii="Symbol" w:hAnsi="Symbol" w:cs="Symbol" w:hint="default"/>
        <w:lang w:val="ca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23" w:hanging="264"/>
      </w:pPr>
      <w:rPr>
        <w:rFonts w:ascii="Symbol" w:hAnsi="Symbol" w:cs="Symbol" w:hint="default"/>
        <w:lang w:val="ca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5" w:hanging="264"/>
      </w:pPr>
      <w:rPr>
        <w:rFonts w:ascii="Symbol" w:hAnsi="Symbol" w:cs="Symbol" w:hint="default"/>
        <w:lang w:val="ca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88" w:hanging="264"/>
      </w:pPr>
      <w:rPr>
        <w:rFonts w:ascii="Symbol" w:hAnsi="Symbol" w:cs="Symbol" w:hint="default"/>
        <w:lang w:val="ca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21" w:hanging="264"/>
      </w:pPr>
      <w:rPr>
        <w:rFonts w:ascii="Symbol" w:hAnsi="Symbol" w:cs="Symbol" w:hint="default"/>
        <w:lang w:val="ca-ES" w:eastAsia="en-US" w:bidi="ar-SA"/>
      </w:rPr>
    </w:lvl>
  </w:abstractNum>
  <w:abstractNum w:abstractNumId="2">
    <w:lvl w:ilvl="0">
      <w:start w:val="2022"/>
      <w:numFmt w:val="bullet"/>
      <w:lvlText w:val="-"/>
      <w:lvlJc w:val="left"/>
      <w:pPr>
        <w:tabs>
          <w:tab w:val="num" w:pos="0"/>
        </w:tabs>
        <w:ind w:left="525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85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i/>
      <w:iCs/>
      <w:sz w:val="18"/>
      <w:szCs w:val="18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0"/>
    <w:qFormat/>
    <w:pPr>
      <w:spacing w:before="10" w:after="0"/>
      <w:ind w:left="20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58" w:right="25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Piedepgina">
    <w:name w:val="Footer"/>
    <w:basedOn w:val="Cabeceraypie"/>
    <w:pPr/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Arial" w:hAnsi="Arial" w:eastAsia="Cambria Math" w:cs="Arial"/>
      <w:color w:val="auto"/>
      <w:kern w:val="0"/>
      <w:sz w:val="20"/>
      <w:szCs w:val="22"/>
      <w:lang w:val="es-ES" w:eastAsia="en-US" w:bidi="ar-SA"/>
    </w:rPr>
  </w:style>
  <w:style w:type="paragraph" w:styleId="TableGrid">
    <w:name w:val="Table Grid"/>
    <w:basedOn w:val="NormalTable"/>
    <w:qFormat/>
    <w:pPr/>
    <w:rPr>
      <w:rFonts w:ascii="Calibri" w:hAnsi="Calibri" w:cs="Calibri"/>
      <w:sz w:val="20"/>
      <w:szCs w:val="22"/>
      <w:lang w:val="es-E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1.png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LibreOffice/7.2.0.4$Windows_X86_64 LibreOffice_project/9a9c6381e3f7a62afc1329bd359cc48accb6435b</Application>
  <AppVersion>15.0000</AppVersion>
  <Pages>3</Pages>
  <Words>924</Words>
  <Characters>5271</Characters>
  <CharactersWithSpaces>6191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2022-03-23T12:52:00Z</dcterms:created>
  <dc:creator>Informàtica</dc:creator>
  <dc:description/>
  <dc:language>es-ES</dc:language>
  <cp:lastModifiedBy/>
  <dcterms:modified xsi:type="dcterms:W3CDTF">2022-09-12T08:45:57Z</dcterms:modified>
  <cp:revision>6</cp:revision>
  <dc:subject/>
  <dc:title>Títol sol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2022-03-23T00:00:00Z</vt:filetime>
  </property>
</Properties>
</file>