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34317" w14:textId="77777777" w:rsidR="003C4EAE" w:rsidRDefault="003C4EAE">
      <w:pPr>
        <w:pStyle w:val="Textoindependiente"/>
        <w:spacing w:before="10"/>
        <w:rPr>
          <w:rFonts w:ascii="Times New Roman"/>
          <w:sz w:val="24"/>
        </w:rPr>
      </w:pPr>
    </w:p>
    <w:p w14:paraId="3071BEEB" w14:textId="77777777" w:rsidR="003C4EAE" w:rsidRDefault="0012388F">
      <w:pPr>
        <w:pStyle w:val="Textoindependiente"/>
        <w:ind w:left="1717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29AA9096">
          <v:group id="_x0000_s2050" style="width:275.5pt;height:16.8pt;mso-position-horizontal-relative:char;mso-position-vertical-relative:line" coordsize="5510,3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4" type="#_x0000_t75" style="position:absolute;width:1339;height:336">
              <v:imagedata r:id="rId7" o:title=""/>
            </v:shape>
            <v:shape id="_x0000_s2053" type="#_x0000_t75" style="position:absolute;left:1171;width:351;height:336">
              <v:imagedata r:id="rId8" o:title=""/>
            </v:shape>
            <v:shape id="_x0000_s2052" type="#_x0000_t75" style="position:absolute;left:1347;width:209;height:336">
              <v:imagedata r:id="rId9" o:title=""/>
            </v:shape>
            <v:shape id="_x0000_s2051" type="#_x0000_t75" style="position:absolute;left:1486;width:4024;height:336">
              <v:imagedata r:id="rId10" o:title=""/>
            </v:shape>
            <w10:anchorlock/>
          </v:group>
        </w:pict>
      </w:r>
    </w:p>
    <w:p w14:paraId="16B61710" w14:textId="77777777" w:rsidR="003C4EAE" w:rsidRDefault="003C4EAE">
      <w:pPr>
        <w:pStyle w:val="Textoindependiente"/>
        <w:rPr>
          <w:rFonts w:ascii="Times New Roman"/>
          <w:sz w:val="20"/>
        </w:rPr>
      </w:pPr>
    </w:p>
    <w:p w14:paraId="629F848C" w14:textId="77777777" w:rsidR="003C4EAE" w:rsidRDefault="003C4EAE">
      <w:pPr>
        <w:pStyle w:val="Textoindependiente"/>
        <w:spacing w:before="10"/>
        <w:rPr>
          <w:rFonts w:ascii="Times New Roman"/>
          <w:sz w:val="15"/>
        </w:rPr>
      </w:pPr>
    </w:p>
    <w:p w14:paraId="1CACD07E" w14:textId="10B2F952" w:rsidR="003C4EAE" w:rsidRDefault="0012388F">
      <w:pPr>
        <w:pStyle w:val="Textoindependiente"/>
        <w:spacing w:before="57"/>
        <w:ind w:left="102"/>
      </w:pPr>
      <w:r>
        <w:t>D./Dª.:</w:t>
      </w:r>
      <w:r w:rsidR="00307340">
        <w:t xml:space="preserve"> </w:t>
      </w:r>
      <w:r>
        <w:t>……………………………………………………………………………………………………………………………………….</w:t>
      </w:r>
    </w:p>
    <w:p w14:paraId="2CC73F40" w14:textId="77777777" w:rsidR="003C4EAE" w:rsidRDefault="0012388F">
      <w:pPr>
        <w:pStyle w:val="Textoindependiente"/>
        <w:spacing w:before="134"/>
        <w:ind w:left="10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72D24D0B" w14:textId="77777777" w:rsidR="003C4EAE" w:rsidRDefault="0012388F">
      <w:pPr>
        <w:pStyle w:val="Textoindependiente"/>
        <w:tabs>
          <w:tab w:val="left" w:pos="553"/>
          <w:tab w:val="left" w:pos="934"/>
          <w:tab w:val="left" w:leader="dot" w:pos="8285"/>
        </w:tabs>
        <w:spacing w:before="132"/>
        <w:ind w:left="102"/>
      </w:pPr>
      <w:r>
        <w:t>de</w:t>
      </w:r>
      <w:r>
        <w:tab/>
        <w:t>la</w:t>
      </w:r>
      <w:r>
        <w:tab/>
        <w:t>entidad</w:t>
      </w:r>
      <w:r>
        <w:tab/>
        <w:t>con</w:t>
      </w:r>
    </w:p>
    <w:p w14:paraId="08E29430" w14:textId="77777777" w:rsidR="003C4EAE" w:rsidRDefault="0012388F">
      <w:pPr>
        <w:pStyle w:val="Textoindependiente"/>
        <w:tabs>
          <w:tab w:val="left" w:leader="dot" w:pos="8384"/>
        </w:tabs>
        <w:spacing w:before="135"/>
        <w:ind w:left="102"/>
      </w:pPr>
      <w:r>
        <w:t>domicilio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rFonts w:ascii="Times New Roman"/>
        </w:rPr>
        <w:tab/>
      </w:r>
      <w:r>
        <w:t>de</w:t>
      </w:r>
    </w:p>
    <w:p w14:paraId="775BAC35" w14:textId="3B3CFB3F" w:rsidR="003C4EAE" w:rsidRDefault="0012388F">
      <w:pPr>
        <w:pStyle w:val="Textoindependiente"/>
        <w:spacing w:before="135"/>
        <w:ind w:left="102"/>
      </w:pPr>
      <w:r>
        <w:t>la</w:t>
      </w:r>
      <w:r>
        <w:rPr>
          <w:spacing w:val="-5"/>
        </w:rPr>
        <w:t xml:space="preserve"> </w:t>
      </w:r>
      <w:r>
        <w:t>localidad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</w:t>
      </w:r>
      <w:r w:rsidR="00D14937">
        <w:t xml:space="preserve"> </w:t>
      </w:r>
      <w:r>
        <w:t>y</w:t>
      </w:r>
      <w:r>
        <w:rPr>
          <w:spacing w:val="-4"/>
        </w:rPr>
        <w:t xml:space="preserve"> </w:t>
      </w:r>
      <w:r>
        <w:t>CIF……………………………………………………</w:t>
      </w:r>
    </w:p>
    <w:p w14:paraId="12EA64FE" w14:textId="77777777" w:rsidR="003C4EAE" w:rsidRDefault="003C4EAE">
      <w:pPr>
        <w:pStyle w:val="Textoindependiente"/>
      </w:pPr>
    </w:p>
    <w:p w14:paraId="453121F0" w14:textId="4D3813E1" w:rsidR="003C4EAE" w:rsidRDefault="0012388F">
      <w:pPr>
        <w:pStyle w:val="Ttulo"/>
        <w:spacing w:before="173" w:line="232" w:lineRule="auto"/>
      </w:pPr>
      <w:r>
        <w:rPr>
          <w:b w:val="0"/>
        </w:rPr>
        <w:t>En</w:t>
      </w:r>
      <w:r>
        <w:rPr>
          <w:b w:val="0"/>
          <w:spacing w:val="38"/>
        </w:rPr>
        <w:t xml:space="preserve"> </w:t>
      </w:r>
      <w:r>
        <w:rPr>
          <w:b w:val="0"/>
        </w:rPr>
        <w:t>relación</w:t>
      </w:r>
      <w:r>
        <w:rPr>
          <w:b w:val="0"/>
          <w:spacing w:val="38"/>
        </w:rPr>
        <w:t xml:space="preserve"> </w:t>
      </w:r>
      <w:r>
        <w:rPr>
          <w:b w:val="0"/>
        </w:rPr>
        <w:t>a</w:t>
      </w:r>
      <w:r>
        <w:rPr>
          <w:b w:val="0"/>
          <w:spacing w:val="40"/>
        </w:rPr>
        <w:t xml:space="preserve"> </w:t>
      </w:r>
      <w:r>
        <w:rPr>
          <w:b w:val="0"/>
        </w:rPr>
        <w:t>la</w:t>
      </w:r>
      <w:r>
        <w:rPr>
          <w:b w:val="0"/>
          <w:spacing w:val="37"/>
        </w:rPr>
        <w:t xml:space="preserve"> </w:t>
      </w:r>
      <w:r>
        <w:rPr>
          <w:color w:val="365F91"/>
        </w:rPr>
        <w:t>X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Cultura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Accesible</w:t>
      </w:r>
      <w:r>
        <w:rPr>
          <w:color w:val="365F91"/>
          <w:spacing w:val="39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Inclusiva</w:t>
      </w:r>
      <w:r>
        <w:rPr>
          <w:color w:val="365F91"/>
          <w:spacing w:val="42"/>
        </w:rPr>
        <w:t xml:space="preserve"> </w:t>
      </w:r>
      <w:r>
        <w:rPr>
          <w:color w:val="365F91"/>
        </w:rPr>
        <w:t>202</w:t>
      </w:r>
      <w:r w:rsidR="00D14937">
        <w:rPr>
          <w:color w:val="365F91"/>
        </w:rPr>
        <w:t>5</w:t>
      </w:r>
      <w:r>
        <w:rPr>
          <w:color w:val="365F91"/>
        </w:rPr>
        <w:t>-202</w:t>
      </w:r>
      <w:r w:rsidR="00D14937">
        <w:rPr>
          <w:color w:val="365F91"/>
        </w:rPr>
        <w:t>6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Fundación</w:t>
      </w:r>
      <w:r>
        <w:rPr>
          <w:color w:val="365F91"/>
          <w:spacing w:val="-46"/>
        </w:rPr>
        <w:t xml:space="preserve"> </w:t>
      </w:r>
      <w:proofErr w:type="spellStart"/>
      <w:r>
        <w:rPr>
          <w:color w:val="365F91"/>
        </w:rPr>
        <w:t>Emalcsa</w:t>
      </w:r>
      <w:proofErr w:type="spellEnd"/>
    </w:p>
    <w:p w14:paraId="08EFE0D6" w14:textId="77777777" w:rsidR="003C4EAE" w:rsidRDefault="003C4EAE">
      <w:pPr>
        <w:pStyle w:val="Textoindependiente"/>
        <w:rPr>
          <w:b/>
        </w:rPr>
      </w:pPr>
    </w:p>
    <w:p w14:paraId="759133C0" w14:textId="77777777" w:rsidR="003C4EAE" w:rsidRDefault="003C4EAE">
      <w:pPr>
        <w:pStyle w:val="Textoindependiente"/>
        <w:spacing w:before="11"/>
        <w:rPr>
          <w:b/>
          <w:sz w:val="19"/>
        </w:rPr>
      </w:pPr>
    </w:p>
    <w:p w14:paraId="5E7B4DED" w14:textId="77777777" w:rsidR="003C4EAE" w:rsidRDefault="0012388F">
      <w:pPr>
        <w:pStyle w:val="Ttulo"/>
      </w:pPr>
      <w:r>
        <w:rPr>
          <w:color w:val="1F487C"/>
        </w:rPr>
        <w:t>DECLARA</w:t>
      </w:r>
      <w:r>
        <w:rPr>
          <w:color w:val="1F487C"/>
          <w:spacing w:val="-5"/>
        </w:rPr>
        <w:t xml:space="preserve"> </w:t>
      </w:r>
      <w:r>
        <w:rPr>
          <w:color w:val="1F487C"/>
        </w:rPr>
        <w:t>RESPONSABLEMENTE:</w:t>
      </w:r>
    </w:p>
    <w:p w14:paraId="3B695CA2" w14:textId="77777777" w:rsidR="003C4EAE" w:rsidRDefault="003C4EAE">
      <w:pPr>
        <w:pStyle w:val="Textoindependiente"/>
        <w:spacing w:before="7"/>
        <w:rPr>
          <w:b/>
          <w:sz w:val="23"/>
        </w:rPr>
      </w:pPr>
    </w:p>
    <w:p w14:paraId="54137D08" w14:textId="77777777" w:rsidR="003C4EAE" w:rsidRDefault="0012388F">
      <w:pPr>
        <w:pStyle w:val="Textoindependiente"/>
        <w:spacing w:before="1" w:line="252" w:lineRule="auto"/>
        <w:ind w:left="526" w:right="116" w:hanging="360"/>
        <w:jc w:val="both"/>
      </w:pPr>
      <w:r>
        <w:t>1º.</w:t>
      </w:r>
      <w:r>
        <w:rPr>
          <w:spacing w:val="1"/>
        </w:rPr>
        <w:t xml:space="preserve"> </w:t>
      </w:r>
      <w:r>
        <w:t xml:space="preserve">Que la entidad no está incursa en ninguno de los supuestos para obtener la </w:t>
      </w:r>
      <w:r>
        <w:t>condición de</w:t>
      </w:r>
      <w:r>
        <w:rPr>
          <w:spacing w:val="1"/>
        </w:rPr>
        <w:t xml:space="preserve"> </w:t>
      </w:r>
      <w:r>
        <w:t>beneficiaria señaladas en el artículo 13 de la Ley 38/2003, de 17 de noviembre, General de</w:t>
      </w:r>
      <w:r>
        <w:rPr>
          <w:spacing w:val="-47"/>
        </w:rPr>
        <w:t xml:space="preserve"> </w:t>
      </w:r>
      <w:r>
        <w:t>Subvenciones.</w:t>
      </w:r>
    </w:p>
    <w:p w14:paraId="0AB06F01" w14:textId="77777777" w:rsidR="003C4EAE" w:rsidRDefault="003C4EAE">
      <w:pPr>
        <w:pStyle w:val="Textoindependiente"/>
        <w:spacing w:before="2"/>
        <w:rPr>
          <w:sz w:val="19"/>
        </w:rPr>
      </w:pPr>
    </w:p>
    <w:p w14:paraId="2D9F3DB3" w14:textId="77777777" w:rsidR="003C4EAE" w:rsidRDefault="0012388F">
      <w:pPr>
        <w:pStyle w:val="Textoindependiente"/>
        <w:spacing w:line="252" w:lineRule="auto"/>
        <w:ind w:left="521" w:right="115" w:hanging="358"/>
        <w:jc w:val="both"/>
      </w:pPr>
      <w:r>
        <w:rPr>
          <w:spacing w:val="-1"/>
        </w:rPr>
        <w:t>2º.</w:t>
      </w:r>
      <w:r>
        <w:rPr>
          <w:spacing w:val="46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entidad</w:t>
      </w:r>
      <w:r>
        <w:rPr>
          <w:spacing w:val="-15"/>
        </w:rPr>
        <w:t xml:space="preserve"> </w:t>
      </w:r>
      <w:r>
        <w:t>está</w:t>
      </w:r>
      <w:r>
        <w:rPr>
          <w:spacing w:val="-14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corriente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obligaciones</w:t>
      </w:r>
      <w:r>
        <w:rPr>
          <w:spacing w:val="-13"/>
        </w:rPr>
        <w:t xml:space="preserve"> </w:t>
      </w:r>
      <w:r>
        <w:t>establecidas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convocatorias</w:t>
      </w:r>
      <w:r>
        <w:rPr>
          <w:spacing w:val="-14"/>
        </w:rPr>
        <w:t xml:space="preserve"> </w:t>
      </w:r>
      <w:r>
        <w:t>anteriores</w:t>
      </w:r>
      <w:r>
        <w:rPr>
          <w:spacing w:val="-4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Coruña y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Fundación</w:t>
      </w:r>
      <w:r>
        <w:rPr>
          <w:spacing w:val="-5"/>
        </w:rPr>
        <w:t xml:space="preserve"> </w:t>
      </w:r>
      <w:proofErr w:type="spellStart"/>
      <w:r>
        <w:t>Emalcsa</w:t>
      </w:r>
      <w:proofErr w:type="spellEnd"/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concesión</w:t>
      </w:r>
      <w:r>
        <w:rPr>
          <w:spacing w:val="-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 ayuda.</w:t>
      </w:r>
    </w:p>
    <w:p w14:paraId="510EC8AE" w14:textId="77777777" w:rsidR="003C4EAE" w:rsidRDefault="003C4EAE">
      <w:pPr>
        <w:pStyle w:val="Textoindependiente"/>
        <w:spacing w:before="2"/>
        <w:rPr>
          <w:sz w:val="19"/>
        </w:rPr>
      </w:pPr>
    </w:p>
    <w:p w14:paraId="3F358E15" w14:textId="77777777" w:rsidR="003C4EAE" w:rsidRDefault="0012388F">
      <w:pPr>
        <w:pStyle w:val="Textoindependiente"/>
        <w:spacing w:line="249" w:lineRule="auto"/>
        <w:ind w:left="521" w:right="112" w:hanging="358"/>
        <w:jc w:val="both"/>
      </w:pPr>
      <w:r>
        <w:t xml:space="preserve">3º. Que la entidad, en el ejercicio de su actividad, </w:t>
      </w:r>
      <w:r w:rsidRPr="0012388F">
        <w:rPr>
          <w:bCs/>
        </w:rPr>
        <w:t>no ha sido sancionada ni condenada</w:t>
      </w:r>
      <w:r>
        <w:rPr>
          <w:b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administrativa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firme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incurrido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discriminación en los términos previstos en la Ley Orgánica 3/2007, de 22 de marzo, para</w:t>
      </w:r>
      <w:r>
        <w:rPr>
          <w:spacing w:val="1"/>
        </w:rPr>
        <w:t xml:space="preserve"> </w:t>
      </w:r>
      <w:r>
        <w:t>la Igualdad efectiva de mujeres y hombres, en la Ley Orgánica 1/2004, de 28 de diciembre,</w:t>
      </w:r>
      <w:r>
        <w:rPr>
          <w:spacing w:val="-47"/>
        </w:rPr>
        <w:t xml:space="preserve"> </w:t>
      </w:r>
      <w:r>
        <w:t>de medidas de protección integral contra la violencia de género, así como en el Decreto</w:t>
      </w:r>
      <w:r>
        <w:rPr>
          <w:spacing w:val="1"/>
        </w:rPr>
        <w:t xml:space="preserve"> </w:t>
      </w:r>
      <w:r>
        <w:t>Legislativo 2/2015, de 12 de febrero, por el que se aprueba el texto refundido de las</w:t>
      </w:r>
      <w:r>
        <w:rPr>
          <w:spacing w:val="1"/>
        </w:rPr>
        <w:t xml:space="preserve"> </w:t>
      </w:r>
      <w:r>
        <w:t>disposiciones legales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Comunidad</w:t>
      </w:r>
      <w:r>
        <w:rPr>
          <w:spacing w:val="-2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 de</w:t>
      </w:r>
      <w:r>
        <w:rPr>
          <w:spacing w:val="-1"/>
        </w:rPr>
        <w:t xml:space="preserve"> </w:t>
      </w:r>
      <w:r>
        <w:t>Igualdad.</w:t>
      </w:r>
    </w:p>
    <w:p w14:paraId="0498916D" w14:textId="77777777" w:rsidR="003C4EAE" w:rsidRDefault="003C4EAE">
      <w:pPr>
        <w:pStyle w:val="Textoindependiente"/>
        <w:spacing w:before="2"/>
        <w:rPr>
          <w:sz w:val="20"/>
        </w:rPr>
      </w:pPr>
    </w:p>
    <w:p w14:paraId="6C0FB53F" w14:textId="77777777" w:rsidR="003C4EAE" w:rsidRDefault="0012388F">
      <w:pPr>
        <w:pStyle w:val="Textoindependiente"/>
        <w:spacing w:line="249" w:lineRule="auto"/>
        <w:ind w:left="521" w:right="115" w:hanging="358"/>
        <w:jc w:val="both"/>
      </w:pPr>
      <w:r>
        <w:t>4º. Que en el ejercicio de su actividad utilizan un lenguaje no sexista, una comunicación</w:t>
      </w:r>
      <w:r>
        <w:rPr>
          <w:spacing w:val="1"/>
        </w:rPr>
        <w:t xml:space="preserve"> </w:t>
      </w:r>
      <w:r>
        <w:t>inclusiva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emplean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imagen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mujeres</w:t>
      </w:r>
      <w:r>
        <w:rPr>
          <w:spacing w:val="-7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reclamo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connotaciones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tipo</w:t>
      </w:r>
      <w:r>
        <w:rPr>
          <w:spacing w:val="-47"/>
        </w:rPr>
        <w:t xml:space="preserve"> </w:t>
      </w:r>
      <w:r>
        <w:t>sexual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denigratoria</w:t>
      </w:r>
      <w:r>
        <w:rPr>
          <w:spacing w:val="-5"/>
        </w:rPr>
        <w:t xml:space="preserve"> </w:t>
      </w:r>
      <w:r>
        <w:t>según</w:t>
      </w:r>
      <w:r>
        <w:rPr>
          <w:spacing w:val="-4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dispuesto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legislativo</w:t>
      </w:r>
      <w:r>
        <w:rPr>
          <w:spacing w:val="-4"/>
        </w:rPr>
        <w:t xml:space="preserve"> </w:t>
      </w:r>
      <w:r>
        <w:t>2/2015,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febrero,</w:t>
      </w:r>
      <w:r>
        <w:rPr>
          <w:spacing w:val="-48"/>
        </w:rPr>
        <w:t xml:space="preserve"> </w:t>
      </w:r>
      <w:r>
        <w:t xml:space="preserve">por el que se aprueba el texto refundido de las </w:t>
      </w:r>
      <w:r>
        <w:t>disposiciones legales de la Comunidad</w:t>
      </w:r>
      <w:r>
        <w:rPr>
          <w:spacing w:val="1"/>
        </w:rPr>
        <w:t xml:space="preserve"> </w:t>
      </w:r>
      <w:r>
        <w:t>Autónoma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Galicia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materia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igualdad.</w:t>
      </w:r>
    </w:p>
    <w:p w14:paraId="31A929FF" w14:textId="77777777" w:rsidR="003C4EAE" w:rsidRDefault="003C4EAE">
      <w:pPr>
        <w:pStyle w:val="Textoindependiente"/>
        <w:spacing w:before="11"/>
        <w:rPr>
          <w:sz w:val="19"/>
        </w:rPr>
      </w:pPr>
    </w:p>
    <w:p w14:paraId="33A3CECB" w14:textId="222D1E39" w:rsidR="003C4EAE" w:rsidRDefault="0012388F" w:rsidP="0012388F">
      <w:pPr>
        <w:pStyle w:val="Textoindependiente"/>
        <w:spacing w:line="249" w:lineRule="auto"/>
        <w:ind w:left="521" w:right="115" w:hanging="358"/>
        <w:jc w:val="both"/>
      </w:pPr>
      <w:r>
        <w:rPr>
          <w:spacing w:val="-1"/>
        </w:rPr>
        <w:t>5º.</w:t>
      </w:r>
      <w:r>
        <w:rPr>
          <w:spacing w:val="46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todas</w:t>
      </w:r>
      <w:r>
        <w:rPr>
          <w:spacing w:val="-12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personas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(incluido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personal</w:t>
      </w:r>
      <w:r>
        <w:rPr>
          <w:spacing w:val="-12"/>
        </w:rPr>
        <w:t xml:space="preserve"> </w:t>
      </w:r>
      <w:r>
        <w:t>voluntario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contratado</w:t>
      </w:r>
      <w:r>
        <w:rPr>
          <w:spacing w:val="-13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efecto),</w:t>
      </w:r>
      <w:r>
        <w:rPr>
          <w:spacing w:val="-4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trabaje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actividades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impliquen</w:t>
      </w:r>
      <w:r>
        <w:rPr>
          <w:spacing w:val="-8"/>
        </w:rPr>
        <w:t xml:space="preserve"> </w:t>
      </w:r>
      <w:r>
        <w:t>contacto</w:t>
      </w:r>
      <w:r>
        <w:rPr>
          <w:spacing w:val="-4"/>
        </w:rPr>
        <w:t xml:space="preserve"> </w:t>
      </w:r>
      <w:r>
        <w:t>habitual</w:t>
      </w:r>
      <w:r>
        <w:rPr>
          <w:spacing w:val="-6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menores,</w:t>
      </w:r>
      <w:r>
        <w:rPr>
          <w:spacing w:val="-7"/>
        </w:rPr>
        <w:t xml:space="preserve"> </w:t>
      </w:r>
      <w:r>
        <w:t>acreditan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no</w:t>
      </w:r>
      <w:r>
        <w:rPr>
          <w:spacing w:val="-48"/>
        </w:rPr>
        <w:t xml:space="preserve"> </w:t>
      </w:r>
      <w:r>
        <w:t>han sido condenados por sentencia firme por algún delito contra la libertad e indemnidad</w:t>
      </w:r>
      <w:r>
        <w:rPr>
          <w:spacing w:val="1"/>
        </w:rPr>
        <w:t xml:space="preserve"> </w:t>
      </w:r>
      <w:r>
        <w:t>sexual, que incluye la agresión y abuso sexual, acoso sexual, exhibicionismo y provocación</w:t>
      </w:r>
      <w:r>
        <w:rPr>
          <w:spacing w:val="1"/>
        </w:rPr>
        <w:t xml:space="preserve"> </w:t>
      </w:r>
      <w:r>
        <w:t>sexual, prostitución y explotación sexual y corrupción de menores, así como por trata de</w:t>
      </w:r>
      <w:r>
        <w:rPr>
          <w:spacing w:val="1"/>
        </w:rPr>
        <w:t xml:space="preserve"> </w:t>
      </w:r>
      <w:r>
        <w:t>seres</w:t>
      </w:r>
      <w:r>
        <w:rPr>
          <w:spacing w:val="45"/>
        </w:rPr>
        <w:t xml:space="preserve"> </w:t>
      </w:r>
      <w:r>
        <w:t>humanos</w:t>
      </w:r>
      <w:r>
        <w:rPr>
          <w:spacing w:val="42"/>
        </w:rPr>
        <w:t xml:space="preserve"> </w:t>
      </w:r>
      <w:r>
        <w:t>cuentan</w:t>
      </w:r>
      <w:r>
        <w:rPr>
          <w:spacing w:val="44"/>
        </w:rPr>
        <w:t xml:space="preserve"> </w:t>
      </w:r>
      <w:r>
        <w:t>con</w:t>
      </w:r>
      <w:r>
        <w:rPr>
          <w:spacing w:val="44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correspondiente</w:t>
      </w:r>
      <w:r>
        <w:rPr>
          <w:spacing w:val="43"/>
        </w:rPr>
        <w:t xml:space="preserve"> </w:t>
      </w:r>
      <w:r>
        <w:t>certificación</w:t>
      </w:r>
      <w:r>
        <w:rPr>
          <w:spacing w:val="48"/>
        </w:rPr>
        <w:t xml:space="preserve"> </w:t>
      </w:r>
      <w:r>
        <w:t>negativa</w:t>
      </w:r>
      <w:r>
        <w:rPr>
          <w:spacing w:val="43"/>
        </w:rPr>
        <w:t xml:space="preserve"> </w:t>
      </w:r>
      <w:r>
        <w:t>expedida</w:t>
      </w:r>
      <w:r>
        <w:rPr>
          <w:spacing w:val="45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 xml:space="preserve">el </w:t>
      </w:r>
      <w:r>
        <w:t>R</w:t>
      </w:r>
      <w:r>
        <w:t>egistro</w:t>
      </w:r>
      <w:r>
        <w:rPr>
          <w:spacing w:val="5"/>
        </w:rPr>
        <w:t xml:space="preserve"> </w:t>
      </w:r>
      <w:r>
        <w:t>Central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Delincuentes</w:t>
      </w:r>
      <w:r>
        <w:rPr>
          <w:spacing w:val="6"/>
        </w:rPr>
        <w:t xml:space="preserve"> </w:t>
      </w:r>
      <w:r>
        <w:t>Sexuales</w:t>
      </w:r>
      <w:r>
        <w:rPr>
          <w:spacing w:val="3"/>
        </w:rPr>
        <w:t xml:space="preserve"> </w:t>
      </w:r>
      <w:r>
        <w:t>(artículo</w:t>
      </w:r>
      <w:r>
        <w:rPr>
          <w:spacing w:val="4"/>
        </w:rPr>
        <w:t xml:space="preserve"> </w:t>
      </w:r>
      <w:r>
        <w:t>13.5.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26/2016,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28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julio</w:t>
      </w:r>
      <w:r>
        <w:rPr>
          <w:spacing w:val="-46"/>
        </w:rPr>
        <w:t xml:space="preserve"> </w:t>
      </w:r>
      <w:r>
        <w:t>que modifica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 Orgánica</w:t>
      </w:r>
      <w:r>
        <w:rPr>
          <w:spacing w:val="-1"/>
        </w:rPr>
        <w:t xml:space="preserve"> </w:t>
      </w:r>
      <w:r>
        <w:t>1/1996,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15 de</w:t>
      </w:r>
      <w:r>
        <w:rPr>
          <w:spacing w:val="-4"/>
        </w:rPr>
        <w:t xml:space="preserve"> </w:t>
      </w:r>
      <w:r>
        <w:t>enero,</w:t>
      </w:r>
      <w:r>
        <w:rPr>
          <w:spacing w:val="-3"/>
        </w:rPr>
        <w:t xml:space="preserve"> </w:t>
      </w:r>
      <w:r>
        <w:t>de protección</w:t>
      </w:r>
      <w:r>
        <w:rPr>
          <w:spacing w:val="-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Menor).</w:t>
      </w:r>
    </w:p>
    <w:p w14:paraId="2E410EB3" w14:textId="77777777" w:rsidR="003C4EAE" w:rsidRDefault="003C4EAE">
      <w:pPr>
        <w:pStyle w:val="Textoindependiente"/>
        <w:spacing w:before="3"/>
        <w:rPr>
          <w:sz w:val="19"/>
        </w:rPr>
      </w:pPr>
    </w:p>
    <w:p w14:paraId="10DDB169" w14:textId="77777777" w:rsidR="003C4EAE" w:rsidRDefault="0012388F">
      <w:pPr>
        <w:pStyle w:val="Textoindependiente"/>
        <w:spacing w:line="252" w:lineRule="auto"/>
        <w:ind w:left="521" w:right="114" w:hanging="358"/>
        <w:jc w:val="both"/>
      </w:pPr>
      <w:r>
        <w:lastRenderedPageBreak/>
        <w:t>6º. Que la entidad se compromete a contemplar las medidas control y prevención necesarias</w:t>
      </w:r>
      <w:r>
        <w:rPr>
          <w:spacing w:val="1"/>
        </w:rPr>
        <w:t xml:space="preserve"> </w:t>
      </w:r>
      <w:r>
        <w:t>para garantizar la salud y seguridad de las personas participantes y del personal de la</w:t>
      </w:r>
      <w:r>
        <w:rPr>
          <w:spacing w:val="1"/>
        </w:rPr>
        <w:t xml:space="preserve"> </w:t>
      </w:r>
      <w:r>
        <w:t>entidad,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recomendaciones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dicten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autoridades</w:t>
      </w:r>
      <w:r>
        <w:rPr>
          <w:spacing w:val="-47"/>
        </w:rPr>
        <w:t xml:space="preserve"> </w:t>
      </w:r>
      <w:r>
        <w:t>competentes.</w:t>
      </w:r>
    </w:p>
    <w:p w14:paraId="23EBCE75" w14:textId="77777777" w:rsidR="003C4EAE" w:rsidRDefault="003C4EAE">
      <w:pPr>
        <w:pStyle w:val="Textoindependiente"/>
        <w:spacing w:before="1"/>
        <w:rPr>
          <w:sz w:val="19"/>
        </w:rPr>
      </w:pPr>
    </w:p>
    <w:p w14:paraId="285C12A8" w14:textId="77777777" w:rsidR="003C4EAE" w:rsidRDefault="0012388F">
      <w:pPr>
        <w:pStyle w:val="Textoindependiente"/>
        <w:spacing w:line="252" w:lineRule="auto"/>
        <w:ind w:left="521" w:right="117" w:hanging="358"/>
        <w:jc w:val="both"/>
      </w:pPr>
      <w:r>
        <w:t>7º.</w:t>
      </w:r>
      <w:r>
        <w:rPr>
          <w:spacing w:val="49"/>
        </w:rPr>
        <w:t xml:space="preserve"> </w:t>
      </w:r>
      <w:r>
        <w:t>Que toda la información aportada en la documentación presentada al objeto de concurrir</w:t>
      </w:r>
      <w:r>
        <w:rPr>
          <w:spacing w:val="1"/>
        </w:rPr>
        <w:t xml:space="preserve"> </w:t>
      </w:r>
      <w:r>
        <w:t>a la convocatoria</w:t>
      </w:r>
      <w:r>
        <w:rPr>
          <w:spacing w:val="-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 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en vigor.</w:t>
      </w:r>
    </w:p>
    <w:p w14:paraId="6F447AB0" w14:textId="77777777" w:rsidR="003C4EAE" w:rsidRDefault="003C4EAE">
      <w:pPr>
        <w:pStyle w:val="Textoindependiente"/>
        <w:spacing w:before="4"/>
        <w:rPr>
          <w:sz w:val="19"/>
        </w:rPr>
      </w:pPr>
    </w:p>
    <w:p w14:paraId="3123B2F7" w14:textId="77777777" w:rsidR="003C4EAE" w:rsidRDefault="0012388F">
      <w:pPr>
        <w:pStyle w:val="Textoindependiente"/>
        <w:spacing w:line="252" w:lineRule="auto"/>
        <w:ind w:left="521" w:right="116" w:hanging="358"/>
        <w:jc w:val="both"/>
      </w:pPr>
      <w:r>
        <w:t>8º. 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justificación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cofinanciación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solicitud.</w:t>
      </w:r>
    </w:p>
    <w:p w14:paraId="41957F7A" w14:textId="77777777" w:rsidR="003C4EAE" w:rsidRDefault="003C4EAE">
      <w:pPr>
        <w:pStyle w:val="Textoindependiente"/>
        <w:spacing w:before="6"/>
        <w:rPr>
          <w:sz w:val="19"/>
        </w:rPr>
      </w:pPr>
    </w:p>
    <w:p w14:paraId="1F484BAE" w14:textId="77777777" w:rsidR="003C4EAE" w:rsidRDefault="0012388F">
      <w:pPr>
        <w:pStyle w:val="Textoindependiente"/>
        <w:spacing w:line="252" w:lineRule="auto"/>
        <w:ind w:left="521" w:right="115" w:hanging="358"/>
        <w:jc w:val="both"/>
      </w:pPr>
      <w:r>
        <w:t xml:space="preserve">9º. Que la entidad autoriza a la Fundación </w:t>
      </w:r>
      <w:proofErr w:type="spellStart"/>
      <w:r>
        <w:t>Emalcsa</w:t>
      </w:r>
      <w:proofErr w:type="spellEnd"/>
      <w:r>
        <w:t xml:space="preserve"> a contrastar la información aportada con la</w:t>
      </w:r>
      <w:r>
        <w:rPr>
          <w:spacing w:val="-47"/>
        </w:rPr>
        <w:t xml:space="preserve"> </w:t>
      </w:r>
      <w:r>
        <w:t>Administración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entidades</w:t>
      </w:r>
      <w:r>
        <w:rPr>
          <w:spacing w:val="-2"/>
        </w:rPr>
        <w:t xml:space="preserve"> </w:t>
      </w:r>
      <w:r>
        <w:t>públicas o</w:t>
      </w:r>
      <w:r>
        <w:rPr>
          <w:spacing w:val="1"/>
        </w:rPr>
        <w:t xml:space="preserve"> </w:t>
      </w:r>
      <w:r>
        <w:t>privadas</w:t>
      </w:r>
      <w:r>
        <w:rPr>
          <w:spacing w:val="-1"/>
        </w:rPr>
        <w:t xml:space="preserve"> </w:t>
      </w:r>
      <w:r>
        <w:t>pertinentes.</w:t>
      </w:r>
    </w:p>
    <w:p w14:paraId="338C1C51" w14:textId="77777777" w:rsidR="003C4EAE" w:rsidRDefault="003C4EAE">
      <w:pPr>
        <w:pStyle w:val="Textoindependiente"/>
        <w:spacing w:before="3"/>
        <w:rPr>
          <w:sz w:val="19"/>
        </w:rPr>
      </w:pPr>
    </w:p>
    <w:p w14:paraId="21271B8E" w14:textId="77777777" w:rsidR="003C4EAE" w:rsidRDefault="0012388F">
      <w:pPr>
        <w:pStyle w:val="Textoindependiente"/>
        <w:spacing w:line="252" w:lineRule="auto"/>
        <w:ind w:left="521" w:right="117" w:hanging="358"/>
        <w:jc w:val="both"/>
      </w:pPr>
      <w:r>
        <w:t>10º.</w:t>
      </w:r>
      <w:r>
        <w:rPr>
          <w:spacing w:val="1"/>
        </w:rPr>
        <w:t xml:space="preserve"> </w:t>
      </w:r>
      <w:r>
        <w:t>Que la entidad se compromete a mantener durante todo el periodo de vigencia del</w:t>
      </w:r>
      <w:r>
        <w:rPr>
          <w:spacing w:val="1"/>
        </w:rPr>
        <w:t xml:space="preserve"> </w:t>
      </w:r>
      <w:r>
        <w:t>Convenio, las condiciones recogidas en el punto 3 de las bases que rigen la presente</w:t>
      </w:r>
      <w:r>
        <w:rPr>
          <w:spacing w:val="1"/>
        </w:rPr>
        <w:t xml:space="preserve"> </w:t>
      </w:r>
      <w:r>
        <w:t>convocatoria:</w:t>
      </w:r>
    </w:p>
    <w:p w14:paraId="7458DF0A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4" w:after="120" w:line="252" w:lineRule="auto"/>
        <w:ind w:left="1536" w:right="119" w:hanging="357"/>
        <w:jc w:val="both"/>
      </w:pPr>
      <w:r>
        <w:t>Que sean privadas y sin fin de lucro, y que estén definidas como entidades</w:t>
      </w:r>
      <w:r>
        <w:rPr>
          <w:spacing w:val="1"/>
        </w:rPr>
        <w:t xml:space="preserve"> </w:t>
      </w:r>
      <w:r>
        <w:t>culturales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sus estatutos.</w:t>
      </w:r>
    </w:p>
    <w:p w14:paraId="10717547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52" w:lineRule="auto"/>
        <w:ind w:left="1536" w:right="113" w:hanging="357"/>
        <w:jc w:val="both"/>
      </w:pPr>
      <w:r>
        <w:t>Que</w:t>
      </w:r>
      <w:r>
        <w:rPr>
          <w:spacing w:val="-1"/>
        </w:rPr>
        <w:t xml:space="preserve"> </w:t>
      </w:r>
      <w:r>
        <w:t>tengan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sede social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término</w:t>
      </w:r>
      <w:r>
        <w:rPr>
          <w:spacing w:val="-3"/>
        </w:rPr>
        <w:t xml:space="preserve"> </w:t>
      </w:r>
      <w:r>
        <w:t>municipal de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Coruña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estén</w:t>
      </w:r>
      <w:r>
        <w:rPr>
          <w:spacing w:val="-4"/>
        </w:rPr>
        <w:t xml:space="preserve"> </w:t>
      </w:r>
      <w:r>
        <w:t>inscritas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Registro</w:t>
      </w:r>
      <w:r>
        <w:rPr>
          <w:spacing w:val="-2"/>
        </w:rPr>
        <w:t xml:space="preserve"> </w:t>
      </w:r>
      <w:r>
        <w:t>Municipal de</w:t>
      </w:r>
      <w:r>
        <w:rPr>
          <w:spacing w:val="-2"/>
        </w:rPr>
        <w:t xml:space="preserve"> </w:t>
      </w:r>
      <w:r>
        <w:t>Asociaciones</w:t>
      </w:r>
      <w:r>
        <w:rPr>
          <w:spacing w:val="-1"/>
        </w:rPr>
        <w:t xml:space="preserve"> </w:t>
      </w:r>
      <w:r>
        <w:t>Coruñesas</w:t>
      </w:r>
      <w:r>
        <w:rPr>
          <w:spacing w:val="-2"/>
        </w:rPr>
        <w:t xml:space="preserve"> </w:t>
      </w:r>
      <w:r>
        <w:t>(REMAC).</w:t>
      </w:r>
    </w:p>
    <w:p w14:paraId="6BACD4F8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hanging="357"/>
        <w:jc w:val="both"/>
      </w:pP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 Seguridad</w:t>
      </w:r>
      <w:r>
        <w:rPr>
          <w:spacing w:val="-1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en su caso.</w:t>
      </w:r>
    </w:p>
    <w:p w14:paraId="6073266D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after="120" w:line="249" w:lineRule="auto"/>
        <w:ind w:left="1536" w:right="115" w:hanging="357"/>
        <w:jc w:val="both"/>
      </w:pPr>
      <w:r>
        <w:t>Que</w:t>
      </w:r>
      <w:r>
        <w:rPr>
          <w:spacing w:val="1"/>
        </w:rPr>
        <w:t xml:space="preserve"> </w:t>
      </w:r>
      <w:r>
        <w:t>estén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convocatorias</w:t>
      </w:r>
      <w:r>
        <w:rPr>
          <w:spacing w:val="1"/>
        </w:rPr>
        <w:t xml:space="preserve"> </w:t>
      </w:r>
      <w:r>
        <w:t xml:space="preserve">anteriores del Ayuntamiento de A Coruña y de la Fundación </w:t>
      </w:r>
      <w:proofErr w:type="spellStart"/>
      <w:r>
        <w:t>Emalcsa</w:t>
      </w:r>
      <w:proofErr w:type="spellEnd"/>
      <w:r>
        <w:t>, en el</w:t>
      </w:r>
      <w:r>
        <w:rPr>
          <w:spacing w:val="1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 concesión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ayuda.</w:t>
      </w:r>
    </w:p>
    <w:p w14:paraId="3C961903" w14:textId="77777777" w:rsidR="003C4EAE" w:rsidRDefault="0012388F" w:rsidP="0012388F">
      <w:pPr>
        <w:pStyle w:val="Prrafodelista"/>
        <w:numPr>
          <w:ilvl w:val="0"/>
          <w:numId w:val="1"/>
        </w:numPr>
        <w:tabs>
          <w:tab w:val="left" w:pos="1542"/>
        </w:tabs>
        <w:spacing w:before="116" w:after="120" w:line="249" w:lineRule="auto"/>
        <w:ind w:left="1536" w:hanging="357"/>
        <w:jc w:val="both"/>
      </w:pPr>
      <w:r>
        <w:t>Que todas las personas que participen en la actividad de la asociación (incluido</w:t>
      </w:r>
      <w:r>
        <w:rPr>
          <w:spacing w:val="-4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contratado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voluntario),</w:t>
      </w:r>
      <w:r>
        <w:rPr>
          <w:spacing w:val="-9"/>
        </w:rPr>
        <w:t xml:space="preserve"> </w:t>
      </w:r>
      <w:r>
        <w:t>cumplan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legislación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materia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discriminación,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género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protección</w:t>
      </w:r>
      <w:r>
        <w:rPr>
          <w:spacing w:val="-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Menor.</w:t>
      </w:r>
    </w:p>
    <w:p w14:paraId="654A53C4" w14:textId="77777777" w:rsidR="003C4EAE" w:rsidRDefault="003C4EAE">
      <w:pPr>
        <w:pStyle w:val="Textoindependiente"/>
      </w:pPr>
    </w:p>
    <w:p w14:paraId="6F7C7193" w14:textId="77777777" w:rsidR="003C4EAE" w:rsidRDefault="003C4EAE">
      <w:pPr>
        <w:pStyle w:val="Textoindependiente"/>
      </w:pPr>
    </w:p>
    <w:p w14:paraId="141DF969" w14:textId="77777777" w:rsidR="003C4EAE" w:rsidRDefault="003C4EAE">
      <w:pPr>
        <w:pStyle w:val="Textoindependiente"/>
      </w:pPr>
    </w:p>
    <w:p w14:paraId="5CF5DEED" w14:textId="77777777" w:rsidR="003C4EAE" w:rsidRDefault="003C4EAE">
      <w:pPr>
        <w:pStyle w:val="Textoindependiente"/>
        <w:spacing w:before="8"/>
        <w:rPr>
          <w:sz w:val="32"/>
        </w:rPr>
      </w:pPr>
    </w:p>
    <w:p w14:paraId="5F760343" w14:textId="77A566C2" w:rsidR="003C4EAE" w:rsidRDefault="0012388F">
      <w:pPr>
        <w:pStyle w:val="Textoindependiente"/>
        <w:tabs>
          <w:tab w:val="right" w:leader="dot" w:pos="4428"/>
        </w:tabs>
        <w:ind w:left="102"/>
      </w:pPr>
      <w:r>
        <w:t>En........................a.................de</w:t>
      </w:r>
      <w:r>
        <w:tab/>
        <w:t>202</w:t>
      </w:r>
      <w:r w:rsidR="00010490">
        <w:t>5</w:t>
      </w:r>
    </w:p>
    <w:p w14:paraId="4D680106" w14:textId="77777777" w:rsidR="003C4EAE" w:rsidRDefault="003C4EAE">
      <w:pPr>
        <w:pStyle w:val="Textoindependiente"/>
      </w:pPr>
    </w:p>
    <w:p w14:paraId="5981A94B" w14:textId="77777777" w:rsidR="003C4EAE" w:rsidRDefault="003C4EAE">
      <w:pPr>
        <w:pStyle w:val="Textoindependiente"/>
        <w:spacing w:before="7"/>
        <w:rPr>
          <w:sz w:val="21"/>
        </w:rPr>
      </w:pPr>
    </w:p>
    <w:p w14:paraId="5E487BC9" w14:textId="77777777" w:rsidR="003C4EAE" w:rsidRDefault="0012388F">
      <w:pPr>
        <w:pStyle w:val="Textoindependiente"/>
        <w:ind w:left="102"/>
      </w:pP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 legal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</w:p>
    <w:sectPr w:rsidR="003C4EAE" w:rsidSect="0012388F">
      <w:headerReference w:type="default" r:id="rId11"/>
      <w:footerReference w:type="default" r:id="rId12"/>
      <w:pgSz w:w="11910" w:h="16840"/>
      <w:pgMar w:top="1660" w:right="1580" w:bottom="900" w:left="1600" w:header="351" w:footer="15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D2666" w14:textId="77777777" w:rsidR="00D55153" w:rsidRDefault="00D55153">
      <w:r>
        <w:separator/>
      </w:r>
    </w:p>
  </w:endnote>
  <w:endnote w:type="continuationSeparator" w:id="0">
    <w:p w14:paraId="7162CD2C" w14:textId="77777777" w:rsidR="00D55153" w:rsidRDefault="00D5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C8C51" w14:textId="77777777" w:rsidR="003C4EAE" w:rsidRDefault="0012388F">
    <w:pPr>
      <w:pStyle w:val="Textoindependiente"/>
      <w:spacing w:line="14" w:lineRule="auto"/>
      <w:rPr>
        <w:sz w:val="20"/>
      </w:rPr>
    </w:pPr>
    <w:r>
      <w:pict w14:anchorId="75C8484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55.2pt;margin-top:795.5pt;width:59.15pt;height:12pt;z-index:-251658240;mso-position-horizontal-relative:page;mso-position-vertical-relative:page" filled="f" stroked="f">
          <v:textbox style="mso-next-textbox:#_x0000_s1025" inset="0,0,0,0">
            <w:txbxContent>
              <w:p w14:paraId="1F89E027" w14:textId="77777777" w:rsidR="003C4EAE" w:rsidRDefault="0012388F">
                <w:pPr>
                  <w:spacing w:line="223" w:lineRule="exact"/>
                  <w:ind w:left="20"/>
                  <w:rPr>
                    <w:b/>
                    <w:sz w:val="20"/>
                  </w:rPr>
                </w:pPr>
                <w:r>
                  <w:rPr>
                    <w:color w:val="1F4E79"/>
                    <w:sz w:val="20"/>
                  </w:rPr>
                  <w:t xml:space="preserve">Página </w:t>
                </w:r>
                <w:r>
                  <w:fldChar w:fldCharType="begin"/>
                </w:r>
                <w:r>
                  <w:rPr>
                    <w:b/>
                    <w:color w:val="1F4E7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color w:val="1F4E79"/>
                    <w:spacing w:val="-1"/>
                    <w:sz w:val="20"/>
                  </w:rPr>
                  <w:t xml:space="preserve"> </w:t>
                </w:r>
                <w:r>
                  <w:rPr>
                    <w:color w:val="1F4E79"/>
                    <w:sz w:val="20"/>
                  </w:rPr>
                  <w:t>de</w:t>
                </w:r>
                <w:r>
                  <w:rPr>
                    <w:color w:val="1F4E79"/>
                    <w:spacing w:val="-2"/>
                    <w:sz w:val="20"/>
                  </w:rPr>
                  <w:t xml:space="preserve"> </w:t>
                </w:r>
                <w:r>
                  <w:rPr>
                    <w:b/>
                    <w:color w:val="1F4E79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D666B" w14:textId="77777777" w:rsidR="00D55153" w:rsidRDefault="00D55153">
      <w:r>
        <w:separator/>
      </w:r>
    </w:p>
  </w:footnote>
  <w:footnote w:type="continuationSeparator" w:id="0">
    <w:p w14:paraId="29F381C9" w14:textId="77777777" w:rsidR="00D55153" w:rsidRDefault="00D55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22DB" w14:textId="77777777" w:rsidR="003C4EAE" w:rsidRDefault="0012388F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1069BFFD" wp14:editId="43F70003">
          <wp:simplePos x="0" y="0"/>
          <wp:positionH relativeFrom="page">
            <wp:posOffset>748030</wp:posOffset>
          </wp:positionH>
          <wp:positionV relativeFrom="page">
            <wp:posOffset>222884</wp:posOffset>
          </wp:positionV>
          <wp:extent cx="1430401" cy="756284"/>
          <wp:effectExtent l="0" t="0" r="0" b="0"/>
          <wp:wrapNone/>
          <wp:docPr id="70877215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0401" cy="7562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77E8F"/>
    <w:multiLevelType w:val="hybridMultilevel"/>
    <w:tmpl w:val="18DAE35A"/>
    <w:lvl w:ilvl="0" w:tplc="A9F839CC">
      <w:start w:val="1"/>
      <w:numFmt w:val="lowerLetter"/>
      <w:lvlText w:val="%1."/>
      <w:lvlJc w:val="left"/>
      <w:pPr>
        <w:ind w:left="1542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9EACCC72">
      <w:numFmt w:val="bullet"/>
      <w:lvlText w:val="•"/>
      <w:lvlJc w:val="left"/>
      <w:pPr>
        <w:ind w:left="2258" w:hanging="360"/>
      </w:pPr>
      <w:rPr>
        <w:rFonts w:hint="default"/>
        <w:lang w:val="es-ES" w:eastAsia="en-US" w:bidi="ar-SA"/>
      </w:rPr>
    </w:lvl>
    <w:lvl w:ilvl="2" w:tplc="D4545162">
      <w:numFmt w:val="bullet"/>
      <w:lvlText w:val="•"/>
      <w:lvlJc w:val="left"/>
      <w:pPr>
        <w:ind w:left="2977" w:hanging="360"/>
      </w:pPr>
      <w:rPr>
        <w:rFonts w:hint="default"/>
        <w:lang w:val="es-ES" w:eastAsia="en-US" w:bidi="ar-SA"/>
      </w:rPr>
    </w:lvl>
    <w:lvl w:ilvl="3" w:tplc="739205EE">
      <w:numFmt w:val="bullet"/>
      <w:lvlText w:val="•"/>
      <w:lvlJc w:val="left"/>
      <w:pPr>
        <w:ind w:left="3695" w:hanging="360"/>
      </w:pPr>
      <w:rPr>
        <w:rFonts w:hint="default"/>
        <w:lang w:val="es-ES" w:eastAsia="en-US" w:bidi="ar-SA"/>
      </w:rPr>
    </w:lvl>
    <w:lvl w:ilvl="4" w:tplc="DE1690F8">
      <w:numFmt w:val="bullet"/>
      <w:lvlText w:val="•"/>
      <w:lvlJc w:val="left"/>
      <w:pPr>
        <w:ind w:left="4414" w:hanging="360"/>
      </w:pPr>
      <w:rPr>
        <w:rFonts w:hint="default"/>
        <w:lang w:val="es-ES" w:eastAsia="en-US" w:bidi="ar-SA"/>
      </w:rPr>
    </w:lvl>
    <w:lvl w:ilvl="5" w:tplc="E474F3B6">
      <w:numFmt w:val="bullet"/>
      <w:lvlText w:val="•"/>
      <w:lvlJc w:val="left"/>
      <w:pPr>
        <w:ind w:left="5133" w:hanging="360"/>
      </w:pPr>
      <w:rPr>
        <w:rFonts w:hint="default"/>
        <w:lang w:val="es-ES" w:eastAsia="en-US" w:bidi="ar-SA"/>
      </w:rPr>
    </w:lvl>
    <w:lvl w:ilvl="6" w:tplc="4078B79E">
      <w:numFmt w:val="bullet"/>
      <w:lvlText w:val="•"/>
      <w:lvlJc w:val="left"/>
      <w:pPr>
        <w:ind w:left="5851" w:hanging="360"/>
      </w:pPr>
      <w:rPr>
        <w:rFonts w:hint="default"/>
        <w:lang w:val="es-ES" w:eastAsia="en-US" w:bidi="ar-SA"/>
      </w:rPr>
    </w:lvl>
    <w:lvl w:ilvl="7" w:tplc="A2423B76">
      <w:numFmt w:val="bullet"/>
      <w:lvlText w:val="•"/>
      <w:lvlJc w:val="left"/>
      <w:pPr>
        <w:ind w:left="6570" w:hanging="360"/>
      </w:pPr>
      <w:rPr>
        <w:rFonts w:hint="default"/>
        <w:lang w:val="es-ES" w:eastAsia="en-US" w:bidi="ar-SA"/>
      </w:rPr>
    </w:lvl>
    <w:lvl w:ilvl="8" w:tplc="800CF1D8">
      <w:numFmt w:val="bullet"/>
      <w:lvlText w:val="•"/>
      <w:lvlJc w:val="left"/>
      <w:pPr>
        <w:ind w:left="7289" w:hanging="360"/>
      </w:pPr>
      <w:rPr>
        <w:rFonts w:hint="default"/>
        <w:lang w:val="es-ES" w:eastAsia="en-US" w:bidi="ar-SA"/>
      </w:rPr>
    </w:lvl>
  </w:abstractNum>
  <w:num w:numId="1" w16cid:durableId="1262253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C4EAE"/>
    <w:rsid w:val="00010490"/>
    <w:rsid w:val="00032FB8"/>
    <w:rsid w:val="0012388F"/>
    <w:rsid w:val="00307340"/>
    <w:rsid w:val="003C4EAE"/>
    <w:rsid w:val="006263F9"/>
    <w:rsid w:val="00A05B1C"/>
    <w:rsid w:val="00A76CE0"/>
    <w:rsid w:val="00AE29D7"/>
    <w:rsid w:val="00C27855"/>
    <w:rsid w:val="00D14937"/>
    <w:rsid w:val="00D5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2F49C125"/>
  <w15:docId w15:val="{797FDB30-116F-4D22-AB28-FF177EAFB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542" w:right="11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88F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238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388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660</Words>
  <Characters>3635</Characters>
  <Application>Microsoft Office Word</Application>
  <DocSecurity>0</DocSecurity>
  <Lines>30</Lines>
  <Paragraphs>8</Paragraphs>
  <ScaleCrop>false</ScaleCrop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Andrea García Torres</cp:lastModifiedBy>
  <cp:revision>6</cp:revision>
  <dcterms:created xsi:type="dcterms:W3CDTF">2024-05-29T06:46:00Z</dcterms:created>
  <dcterms:modified xsi:type="dcterms:W3CDTF">2025-05-20T08:31:00Z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