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52B" w:rsidRDefault="00F77ADB">
      <w:pPr>
        <w:pStyle w:val="Ttulo"/>
        <w:tabs>
          <w:tab w:val="left" w:pos="6439"/>
        </w:tabs>
        <w:rPr>
          <w:color w:val="FF0000"/>
        </w:rPr>
      </w:pPr>
      <w:r>
        <w:t>24</w:t>
      </w:r>
      <w:r w:rsidR="00567260">
        <w:t xml:space="preserve">º CONCURSO </w:t>
      </w:r>
      <w:r w:rsidR="00AB4318">
        <w:t xml:space="preserve">NACIONAL </w:t>
      </w:r>
      <w:r w:rsidR="00135900">
        <w:t xml:space="preserve">DE CORTOMETRAJES </w:t>
      </w:r>
    </w:p>
    <w:p w:rsidR="00135900" w:rsidRDefault="00F77ADB">
      <w:pPr>
        <w:pStyle w:val="Ttulo"/>
      </w:pPr>
      <w:r>
        <w:t>DE RIVAS VACIAMADRID</w:t>
      </w:r>
      <w:r w:rsidR="00135900">
        <w:t xml:space="preserve">. </w:t>
      </w:r>
    </w:p>
    <w:p w:rsidR="00DC252B" w:rsidRDefault="00135900">
      <w:pPr>
        <w:pStyle w:val="Ttulo"/>
      </w:pPr>
      <w:r>
        <w:t>CREAT RIVAS</w:t>
      </w:r>
      <w:r w:rsidR="00F77ADB">
        <w:t xml:space="preserve"> 2025</w:t>
      </w:r>
    </w:p>
    <w:p w:rsidR="00DC252B" w:rsidRDefault="00DC252B">
      <w:pPr>
        <w:pStyle w:val="Ttulo1"/>
        <w:jc w:val="center"/>
        <w:rPr>
          <w:rFonts w:ascii="Verdana" w:hAnsi="Verdana"/>
          <w:sz w:val="28"/>
        </w:rPr>
      </w:pPr>
    </w:p>
    <w:p w:rsidR="00DC252B" w:rsidRDefault="00567260">
      <w:pPr>
        <w:pStyle w:val="Ttulo1"/>
        <w:jc w:val="center"/>
        <w:rPr>
          <w:sz w:val="28"/>
        </w:rPr>
      </w:pPr>
      <w:r>
        <w:rPr>
          <w:rFonts w:ascii="Verdana" w:hAnsi="Verdana"/>
          <w:sz w:val="28"/>
        </w:rPr>
        <w:t>Bases de Participación</w:t>
      </w:r>
    </w:p>
    <w:p w:rsidR="00DC252B" w:rsidRDefault="00DC252B">
      <w:pPr>
        <w:spacing w:before="40" w:after="40"/>
        <w:rPr>
          <w:rFonts w:ascii="Verdana" w:hAnsi="Verdana"/>
          <w:sz w:val="17"/>
          <w:lang w:val="es-ES_tradnl"/>
        </w:rPr>
      </w:pPr>
    </w:p>
    <w:p w:rsidR="00DC252B" w:rsidRDefault="005672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40"/>
        <w:rPr>
          <w:rFonts w:ascii="Verdana" w:hAnsi="Verdana"/>
          <w:b/>
          <w:sz w:val="17"/>
          <w:lang w:val="es-ES_tradnl"/>
        </w:rPr>
      </w:pPr>
      <w:r>
        <w:rPr>
          <w:rFonts w:ascii="Verdana" w:hAnsi="Verdana"/>
          <w:b/>
          <w:sz w:val="17"/>
          <w:lang w:val="es-ES_tradnl"/>
        </w:rPr>
        <w:t xml:space="preserve">CONDICIONES: </w:t>
      </w:r>
    </w:p>
    <w:p w:rsidR="00DC252B" w:rsidRPr="001F5772" w:rsidRDefault="00F77ADB">
      <w:pPr>
        <w:numPr>
          <w:ilvl w:val="0"/>
          <w:numId w:val="1"/>
        </w:numPr>
        <w:spacing w:before="40" w:after="40"/>
        <w:jc w:val="both"/>
        <w:rPr>
          <w:rFonts w:ascii="Verdana" w:hAnsi="Verdana"/>
          <w:b/>
          <w:sz w:val="18"/>
          <w:szCs w:val="18"/>
          <w:lang w:val="es-ES_tradnl"/>
        </w:rPr>
      </w:pPr>
      <w:r>
        <w:rPr>
          <w:rFonts w:ascii="Verdana" w:hAnsi="Verdana"/>
          <w:sz w:val="18"/>
          <w:szCs w:val="18"/>
          <w:lang w:val="es-ES_tradnl"/>
        </w:rPr>
        <w:t>La 24</w:t>
      </w:r>
      <w:r w:rsidR="00567260" w:rsidRPr="001F5772">
        <w:rPr>
          <w:rFonts w:ascii="Verdana" w:hAnsi="Verdana"/>
          <w:sz w:val="18"/>
          <w:szCs w:val="18"/>
          <w:lang w:val="es-ES_tradnl"/>
        </w:rPr>
        <w:t xml:space="preserve"> edición del Concurso de Cortometrajes de Rivas Vaciamadrid se realizará en Rivas Vaciamadrid (Madrid) del  </w:t>
      </w:r>
      <w:r w:rsidR="00567260" w:rsidRPr="001F5772">
        <w:rPr>
          <w:rFonts w:ascii="Verdana" w:hAnsi="Verdana"/>
          <w:b/>
          <w:sz w:val="18"/>
          <w:szCs w:val="18"/>
          <w:lang w:val="es-ES_tradnl"/>
        </w:rPr>
        <w:t>1</w:t>
      </w:r>
      <w:r w:rsidR="00862981">
        <w:rPr>
          <w:rFonts w:ascii="Verdana" w:hAnsi="Verdana"/>
          <w:b/>
          <w:sz w:val="18"/>
          <w:szCs w:val="18"/>
          <w:lang w:val="es-ES_tradnl"/>
        </w:rPr>
        <w:t>2</w:t>
      </w:r>
      <w:r>
        <w:rPr>
          <w:rFonts w:ascii="Verdana" w:hAnsi="Verdana"/>
          <w:b/>
          <w:sz w:val="18"/>
          <w:szCs w:val="18"/>
          <w:lang w:val="es-ES_tradnl"/>
        </w:rPr>
        <w:t xml:space="preserve"> al 22</w:t>
      </w:r>
      <w:r w:rsidR="00567260" w:rsidRPr="001F5772">
        <w:rPr>
          <w:rFonts w:ascii="Verdana" w:hAnsi="Verdana"/>
          <w:b/>
          <w:sz w:val="18"/>
          <w:szCs w:val="18"/>
        </w:rPr>
        <w:t xml:space="preserve"> de marzo de 202</w:t>
      </w:r>
      <w:r>
        <w:rPr>
          <w:rFonts w:ascii="Verdana" w:hAnsi="Verdana"/>
          <w:b/>
          <w:sz w:val="18"/>
          <w:szCs w:val="18"/>
        </w:rPr>
        <w:t>5</w:t>
      </w:r>
      <w:r w:rsidR="00567260" w:rsidRPr="001F5772">
        <w:rPr>
          <w:rFonts w:ascii="Verdana" w:hAnsi="Verdana"/>
          <w:b/>
          <w:sz w:val="18"/>
          <w:szCs w:val="18"/>
          <w:lang w:val="es-ES_tradnl"/>
        </w:rPr>
        <w:t>.</w:t>
      </w:r>
    </w:p>
    <w:p w:rsidR="00DC252B" w:rsidRPr="001F5772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8"/>
          <w:szCs w:val="18"/>
          <w:lang w:val="es-ES_tradnl"/>
        </w:rPr>
      </w:pPr>
      <w:r w:rsidRPr="001F5772">
        <w:rPr>
          <w:rFonts w:ascii="Verdana" w:hAnsi="Verdana"/>
          <w:caps/>
          <w:sz w:val="18"/>
          <w:szCs w:val="18"/>
          <w:lang w:val="es-ES_tradnl"/>
        </w:rPr>
        <w:t>P</w:t>
      </w:r>
      <w:r w:rsidRPr="001F5772">
        <w:rPr>
          <w:rFonts w:ascii="Verdana" w:hAnsi="Verdana"/>
          <w:sz w:val="18"/>
          <w:szCs w:val="18"/>
          <w:lang w:val="es-ES_tradnl"/>
        </w:rPr>
        <w:t xml:space="preserve">odrán concurrir </w:t>
      </w:r>
      <w:r w:rsidRPr="001F5772">
        <w:rPr>
          <w:rFonts w:ascii="Verdana" w:hAnsi="Verdana"/>
          <w:b/>
          <w:sz w:val="18"/>
          <w:szCs w:val="18"/>
          <w:lang w:val="es-ES_tradnl"/>
        </w:rPr>
        <w:t xml:space="preserve">cortometrajes de ficción, animación y documental  españoles </w:t>
      </w:r>
      <w:r w:rsidRPr="001F5772">
        <w:rPr>
          <w:rFonts w:ascii="Verdana" w:hAnsi="Verdana"/>
          <w:sz w:val="18"/>
          <w:szCs w:val="18"/>
          <w:lang w:val="es-ES_tradnl"/>
        </w:rPr>
        <w:t xml:space="preserve">(producción española o coproducción) de una duración máxima de </w:t>
      </w:r>
      <w:r w:rsidRPr="001F5772">
        <w:rPr>
          <w:rFonts w:ascii="Verdana" w:hAnsi="Verdana"/>
          <w:b/>
          <w:sz w:val="18"/>
          <w:szCs w:val="18"/>
          <w:lang w:val="es-ES_tradnl"/>
        </w:rPr>
        <w:t>30 minutos,</w:t>
      </w:r>
      <w:r w:rsidRPr="001F5772">
        <w:rPr>
          <w:rFonts w:ascii="Verdana" w:hAnsi="Verdana"/>
          <w:sz w:val="18"/>
          <w:szCs w:val="18"/>
          <w:lang w:val="es-ES_tradnl"/>
        </w:rPr>
        <w:t xml:space="preserve"> incluidos los créditos, </w:t>
      </w:r>
      <w:r w:rsidRPr="001F5772">
        <w:rPr>
          <w:rFonts w:ascii="Verdana" w:hAnsi="Verdana"/>
          <w:b/>
          <w:sz w:val="18"/>
          <w:szCs w:val="18"/>
          <w:lang w:val="es-ES_tradnl"/>
        </w:rPr>
        <w:t>cuyo soporte final de proyección DCP en 2K (JP2000)</w:t>
      </w:r>
      <w:r w:rsidR="00763B6E" w:rsidRPr="001F5772">
        <w:rPr>
          <w:rFonts w:ascii="Verdana" w:hAnsi="Verdana"/>
          <w:b/>
          <w:sz w:val="18"/>
          <w:szCs w:val="18"/>
          <w:lang w:val="es-ES_tradnl"/>
        </w:rPr>
        <w:t>.</w:t>
      </w:r>
    </w:p>
    <w:p w:rsidR="00DC252B" w:rsidRPr="001F5772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8"/>
          <w:szCs w:val="18"/>
          <w:lang w:val="es-ES_tradnl"/>
        </w:rPr>
      </w:pPr>
      <w:r w:rsidRPr="001F5772">
        <w:rPr>
          <w:rFonts w:ascii="Verdana" w:hAnsi="Verdana"/>
          <w:sz w:val="18"/>
          <w:szCs w:val="18"/>
          <w:lang w:val="es-ES_tradnl"/>
        </w:rPr>
        <w:t xml:space="preserve">Todos los trabajos presentados han de haber sido finalizados después del </w:t>
      </w:r>
      <w:r w:rsidRPr="001F5772">
        <w:rPr>
          <w:rFonts w:ascii="Verdana" w:hAnsi="Verdana"/>
          <w:b/>
          <w:sz w:val="18"/>
          <w:szCs w:val="18"/>
          <w:lang w:val="es-ES_tradnl"/>
        </w:rPr>
        <w:t>1 de enero del 202</w:t>
      </w:r>
      <w:r w:rsidR="00F77ADB">
        <w:rPr>
          <w:rFonts w:ascii="Verdana" w:hAnsi="Verdana"/>
          <w:b/>
          <w:sz w:val="18"/>
          <w:szCs w:val="18"/>
          <w:lang w:val="es-ES_tradnl"/>
        </w:rPr>
        <w:t>4</w:t>
      </w:r>
      <w:r w:rsidRPr="001F5772">
        <w:rPr>
          <w:rFonts w:ascii="Verdana" w:hAnsi="Verdana"/>
          <w:sz w:val="18"/>
          <w:szCs w:val="18"/>
          <w:lang w:val="es-ES_tradnl"/>
        </w:rPr>
        <w:t xml:space="preserve">. No pudiéndose presentar cortometrajes que se presentaron a ediciones anteriores y fueran seleccionados. Cada autor/a podrá presentar las obras que desee, pero sólo se seleccionará una como máximo.  </w:t>
      </w:r>
    </w:p>
    <w:p w:rsidR="00DC252B" w:rsidRPr="001F5772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8"/>
          <w:szCs w:val="18"/>
          <w:lang w:val="es-ES_tradnl"/>
        </w:rPr>
      </w:pPr>
      <w:r w:rsidRPr="001F5772">
        <w:rPr>
          <w:rFonts w:ascii="Verdana" w:hAnsi="Verdana"/>
          <w:sz w:val="18"/>
          <w:szCs w:val="18"/>
          <w:lang w:val="es-ES_tradnl"/>
        </w:rPr>
        <w:t>En caso de no ser el castellano el idioma original de las películas, éstas deberán presentarse subtituladas en dicha lengua.</w:t>
      </w:r>
    </w:p>
    <w:p w:rsidR="00DC252B" w:rsidRPr="001F5772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8"/>
          <w:szCs w:val="18"/>
          <w:lang w:val="es-ES_tradnl"/>
        </w:rPr>
      </w:pPr>
      <w:r w:rsidRPr="001F5772">
        <w:rPr>
          <w:rFonts w:ascii="Verdana" w:hAnsi="Verdana"/>
          <w:sz w:val="18"/>
          <w:szCs w:val="18"/>
          <w:lang w:val="es-ES_tradnl"/>
        </w:rPr>
        <w:t xml:space="preserve">De las películas presentadas, un comité, constituido a tal efecto,  seleccionará  las finalistas. Los fallos del comité de selección serán inapelables. </w:t>
      </w:r>
    </w:p>
    <w:p w:rsidR="00DC252B" w:rsidRPr="001F5772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8"/>
          <w:szCs w:val="18"/>
          <w:lang w:val="es-ES_tradnl"/>
        </w:rPr>
      </w:pPr>
      <w:r w:rsidRPr="001F5772">
        <w:rPr>
          <w:rFonts w:ascii="Verdana" w:hAnsi="Verdana"/>
          <w:sz w:val="18"/>
          <w:szCs w:val="18"/>
          <w:lang w:val="es-ES_tradnl"/>
        </w:rPr>
        <w:t>Las películas seleccionadas figurarán en el catálogo del festival de cine y serán exhibidas en sesiones públicas dentro del entorno del mismo, decidiendo la organización la fecha y el orden de proyección en la sala de cines que se determine.</w:t>
      </w:r>
    </w:p>
    <w:p w:rsidR="00DC252B" w:rsidRPr="001F5772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8"/>
          <w:szCs w:val="18"/>
          <w:lang w:val="es-ES_tradnl"/>
        </w:rPr>
      </w:pPr>
      <w:r w:rsidRPr="001F5772">
        <w:rPr>
          <w:rFonts w:ascii="Verdana" w:hAnsi="Verdana"/>
          <w:sz w:val="18"/>
          <w:szCs w:val="18"/>
          <w:lang w:val="es-ES_tradnl"/>
        </w:rPr>
        <w:t>Este concurso en su desarrollo se acoge al art.26 de la ley 3/2007 del 22 marzo para la igualdad efectiva de mujeres y hombres.</w:t>
      </w:r>
    </w:p>
    <w:p w:rsidR="001F5772" w:rsidRPr="001F5772" w:rsidRDefault="001F5772" w:rsidP="001F5772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8"/>
          <w:szCs w:val="18"/>
          <w:lang w:val="es-ES_tradnl"/>
        </w:rPr>
      </w:pPr>
      <w:r w:rsidRPr="001F5772">
        <w:rPr>
          <w:rFonts w:ascii="Verdana" w:hAnsi="Verdana"/>
          <w:sz w:val="18"/>
          <w:szCs w:val="18"/>
        </w:rPr>
        <w:t>Para lo no dispuesto en el presente documento, se estará al amparo de lo establecido en la Ley 38/2003 General de subvenciones, el RD 887/2006 por el que se aprueba el Reglamento de la Ley 38/2003, el RD 130/2019 por el que se regula la Base de Datos Nacional de Subvenciones y la publicidad de las subvenciones y demás ayudas públicas y por las Bases de ejecución del presupuesto 202</w:t>
      </w:r>
      <w:r w:rsidR="00284CEA">
        <w:rPr>
          <w:rFonts w:ascii="Verdana" w:hAnsi="Verdana"/>
          <w:sz w:val="18"/>
          <w:szCs w:val="18"/>
        </w:rPr>
        <w:t>5</w:t>
      </w:r>
      <w:r w:rsidRPr="001F5772">
        <w:rPr>
          <w:rFonts w:ascii="Verdana" w:hAnsi="Verdana"/>
          <w:sz w:val="18"/>
          <w:szCs w:val="18"/>
        </w:rPr>
        <w:t>.</w:t>
      </w:r>
    </w:p>
    <w:p w:rsidR="001F5772" w:rsidRDefault="001F5772" w:rsidP="001F5772">
      <w:pPr>
        <w:spacing w:before="40" w:after="40"/>
        <w:jc w:val="both"/>
        <w:rPr>
          <w:rFonts w:ascii="Verdana" w:hAnsi="Verdana"/>
          <w:sz w:val="18"/>
          <w:szCs w:val="18"/>
        </w:rPr>
      </w:pPr>
    </w:p>
    <w:p w:rsidR="001F5772" w:rsidRPr="001F5772" w:rsidRDefault="001F5772" w:rsidP="001F5772">
      <w:pPr>
        <w:spacing w:before="40" w:after="40"/>
        <w:jc w:val="both"/>
        <w:rPr>
          <w:rFonts w:ascii="Verdana" w:hAnsi="Verdana"/>
          <w:sz w:val="18"/>
          <w:szCs w:val="18"/>
          <w:lang w:val="es-ES_tradnl"/>
        </w:rPr>
      </w:pPr>
    </w:p>
    <w:p w:rsidR="00DC252B" w:rsidRDefault="005672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40"/>
        <w:rPr>
          <w:rFonts w:ascii="Verdana" w:hAnsi="Verdana"/>
          <w:b/>
          <w:sz w:val="17"/>
          <w:lang w:val="es-ES_tradnl"/>
        </w:rPr>
      </w:pPr>
      <w:r>
        <w:rPr>
          <w:rFonts w:ascii="Verdana" w:hAnsi="Verdana"/>
          <w:b/>
          <w:sz w:val="17"/>
          <w:lang w:val="es-ES_tradnl"/>
        </w:rPr>
        <w:t xml:space="preserve">INSCRIPCIÓN: </w:t>
      </w:r>
    </w:p>
    <w:p w:rsidR="00DC252B" w:rsidRDefault="00567260">
      <w:pPr>
        <w:spacing w:before="40" w:after="40"/>
        <w:ind w:left="36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>La ficha de inscripción y bases podrá descargarse en:</w:t>
      </w:r>
    </w:p>
    <w:p w:rsidR="00DC252B" w:rsidRDefault="00D248FF">
      <w:pPr>
        <w:spacing w:before="40" w:after="40"/>
        <w:ind w:left="360"/>
        <w:jc w:val="both"/>
        <w:rPr>
          <w:rFonts w:ascii="Verdana" w:hAnsi="Verdana"/>
          <w:b/>
          <w:color w:val="FF0000"/>
          <w:sz w:val="17"/>
          <w:lang w:val="es-ES_tradnl"/>
        </w:rPr>
      </w:pPr>
      <w:hyperlink r:id="rId7" w:history="1">
        <w:r w:rsidR="00567260">
          <w:rPr>
            <w:rStyle w:val="Hipervnculo"/>
            <w:rFonts w:ascii="Verdana" w:hAnsi="Verdana"/>
            <w:b/>
            <w:sz w:val="17"/>
            <w:lang w:val="es-ES_tradnl"/>
          </w:rPr>
          <w:t>www.festhome.com</w:t>
        </w:r>
      </w:hyperlink>
      <w:r w:rsidR="00567260">
        <w:rPr>
          <w:rFonts w:ascii="Verdana" w:hAnsi="Verdana"/>
          <w:b/>
          <w:color w:val="FF0000"/>
          <w:sz w:val="17"/>
          <w:lang w:val="es-ES_tradnl"/>
        </w:rPr>
        <w:t xml:space="preserve"> </w:t>
      </w:r>
    </w:p>
    <w:p w:rsidR="00DC252B" w:rsidRDefault="00567260">
      <w:pPr>
        <w:spacing w:before="40" w:after="40"/>
        <w:ind w:left="36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b/>
          <w:sz w:val="17"/>
          <w:lang w:val="es-ES_tradnl"/>
        </w:rPr>
        <w:t xml:space="preserve">El plazo de inscripción finaliza el día </w:t>
      </w:r>
      <w:r w:rsidR="0010105C">
        <w:rPr>
          <w:rFonts w:ascii="Verdana" w:hAnsi="Verdana"/>
          <w:b/>
          <w:sz w:val="17"/>
          <w:lang w:val="es-ES_tradnl"/>
        </w:rPr>
        <w:t>17</w:t>
      </w:r>
      <w:r>
        <w:rPr>
          <w:rFonts w:ascii="Verdana" w:hAnsi="Verdana"/>
          <w:b/>
          <w:sz w:val="17"/>
          <w:lang w:val="es-ES_tradnl"/>
        </w:rPr>
        <w:t xml:space="preserve"> de enero de 202</w:t>
      </w:r>
      <w:r w:rsidR="00E71977">
        <w:rPr>
          <w:rFonts w:ascii="Verdana" w:hAnsi="Verdana"/>
          <w:b/>
          <w:sz w:val="17"/>
          <w:lang w:val="es-ES_tradnl"/>
        </w:rPr>
        <w:t>5</w:t>
      </w:r>
      <w:r>
        <w:rPr>
          <w:rFonts w:ascii="Verdana" w:hAnsi="Verdana"/>
          <w:b/>
          <w:sz w:val="17"/>
          <w:lang w:val="es-ES_tradnl"/>
        </w:rPr>
        <w:t>.</w:t>
      </w:r>
      <w:r>
        <w:rPr>
          <w:rFonts w:ascii="Verdana" w:hAnsi="Verdana"/>
          <w:sz w:val="17"/>
          <w:lang w:val="es-ES_tradnl"/>
        </w:rPr>
        <w:t xml:space="preserve"> No se aceptarán obras que lleguen con posterioridad a esa fecha.</w:t>
      </w:r>
    </w:p>
    <w:p w:rsidR="00DC252B" w:rsidRDefault="00567260" w:rsidP="00C47B84">
      <w:pPr>
        <w:spacing w:before="40" w:after="40"/>
        <w:ind w:left="36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 xml:space="preserve">Junto con la copia y la ficha de inscripción deberán adjuntarse tres fotografías de la película y una fotografía del director o directora en soporte digital a 300 pps de resolución, y de manera opcional, material adicional de la película que se desee. </w:t>
      </w:r>
    </w:p>
    <w:p w:rsidR="00DC252B" w:rsidRDefault="00567260">
      <w:pPr>
        <w:spacing w:before="40" w:after="40"/>
        <w:ind w:left="360"/>
        <w:jc w:val="both"/>
        <w:rPr>
          <w:rFonts w:ascii="Verdana" w:hAnsi="Verdana"/>
          <w:b/>
          <w:sz w:val="17"/>
          <w:lang w:val="es-ES_tradnl"/>
        </w:rPr>
      </w:pPr>
      <w:r>
        <w:rPr>
          <w:rFonts w:ascii="Verdana" w:hAnsi="Verdana"/>
          <w:b/>
          <w:sz w:val="17"/>
          <w:lang w:val="es-ES_tradnl"/>
        </w:rPr>
        <w:t>Es obligatorio para ser inscrito y seleccionado, que se completen los campos del formulario en todos y cada uno de sus apartados, así como la entrega del resto de la documentación requerida en el plazo indicado.</w:t>
      </w:r>
    </w:p>
    <w:p w:rsidR="00DC252B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 xml:space="preserve">Los gastos de inscripción al concurso correrán a cargo de quien la efectúe, a través de </w:t>
      </w:r>
      <w:hyperlink r:id="rId8" w:history="1">
        <w:r>
          <w:rPr>
            <w:rStyle w:val="Hipervnculo"/>
            <w:rFonts w:ascii="Verdana" w:hAnsi="Verdana"/>
            <w:sz w:val="17"/>
            <w:lang w:val="es-ES_tradnl"/>
          </w:rPr>
          <w:t>https://festhome.com/es.</w:t>
        </w:r>
      </w:hyperlink>
      <w:r>
        <w:rPr>
          <w:rFonts w:ascii="Verdana" w:hAnsi="Verdana"/>
          <w:sz w:val="17"/>
          <w:lang w:val="es-ES_tradnl"/>
        </w:rPr>
        <w:t xml:space="preserve"> </w:t>
      </w:r>
    </w:p>
    <w:p w:rsidR="00DC252B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b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>Todas las copias de las obras enviadas quedarán en poder de la organización, que podrá proceder a su exhibición dentro del entorno del festival en ésta u otras ediciones para su uso  siempre de carácter cultural y no lucrativo.</w:t>
      </w:r>
    </w:p>
    <w:p w:rsidR="00DC252B" w:rsidRPr="00763B6E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b/>
          <w:sz w:val="17"/>
          <w:lang w:val="es-ES_tradnl"/>
        </w:rPr>
      </w:pPr>
      <w:r w:rsidRPr="00763B6E">
        <w:rPr>
          <w:rFonts w:ascii="Verdana" w:hAnsi="Verdana"/>
          <w:b/>
          <w:sz w:val="17"/>
          <w:lang w:val="es-ES_tradnl"/>
        </w:rPr>
        <w:t>Las películas que sean seleccionadas a concurso</w:t>
      </w:r>
      <w:r w:rsidRPr="00763B6E">
        <w:rPr>
          <w:rFonts w:ascii="Verdana" w:hAnsi="Verdana"/>
          <w:sz w:val="17"/>
          <w:lang w:val="es-ES_tradnl"/>
        </w:rPr>
        <w:t xml:space="preserve"> para su proyección en la sala de cines que se determine</w:t>
      </w:r>
      <w:r w:rsidR="00763B6E">
        <w:rPr>
          <w:rFonts w:ascii="Verdana" w:hAnsi="Verdana"/>
          <w:sz w:val="17"/>
          <w:lang w:val="es-ES_tradnl"/>
        </w:rPr>
        <w:t xml:space="preserve">, </w:t>
      </w:r>
      <w:r w:rsidRPr="00763B6E">
        <w:rPr>
          <w:rFonts w:ascii="Verdana" w:hAnsi="Verdana"/>
          <w:b/>
          <w:sz w:val="17"/>
          <w:lang w:val="es-ES_tradnl"/>
        </w:rPr>
        <w:t xml:space="preserve"> deberán enviarse</w:t>
      </w:r>
      <w:r w:rsidR="00C47B84">
        <w:rPr>
          <w:rFonts w:ascii="Verdana" w:hAnsi="Verdana"/>
          <w:b/>
          <w:sz w:val="17"/>
          <w:lang w:val="es-ES_tradnl"/>
        </w:rPr>
        <w:t xml:space="preserve"> </w:t>
      </w:r>
      <w:r w:rsidRPr="00763B6E">
        <w:rPr>
          <w:rFonts w:ascii="Verdana" w:hAnsi="Verdana"/>
          <w:b/>
          <w:sz w:val="17"/>
          <w:lang w:val="es-ES_tradnl"/>
        </w:rPr>
        <w:t xml:space="preserve"> antes del día 2</w:t>
      </w:r>
      <w:r w:rsidR="00E71977">
        <w:rPr>
          <w:rFonts w:ascii="Verdana" w:hAnsi="Verdana"/>
          <w:b/>
          <w:sz w:val="17"/>
          <w:lang w:val="es-ES_tradnl"/>
        </w:rPr>
        <w:t>5</w:t>
      </w:r>
      <w:r w:rsidRPr="00763B6E">
        <w:rPr>
          <w:rFonts w:ascii="Verdana" w:hAnsi="Verdana"/>
          <w:b/>
          <w:sz w:val="17"/>
          <w:lang w:val="es-ES_tradnl"/>
        </w:rPr>
        <w:t xml:space="preserve"> de febrero de 202</w:t>
      </w:r>
      <w:r w:rsidR="00E71977">
        <w:rPr>
          <w:rFonts w:ascii="Verdana" w:hAnsi="Verdana"/>
          <w:b/>
          <w:sz w:val="17"/>
          <w:lang w:val="es-ES_tradnl"/>
        </w:rPr>
        <w:t>5</w:t>
      </w:r>
      <w:r w:rsidRPr="00763B6E">
        <w:rPr>
          <w:rFonts w:ascii="Verdana" w:hAnsi="Verdana"/>
          <w:b/>
          <w:sz w:val="17"/>
          <w:lang w:val="es-ES_tradnl"/>
        </w:rPr>
        <w:t xml:space="preserve"> a</w:t>
      </w:r>
      <w:r w:rsidR="00E71977">
        <w:rPr>
          <w:rFonts w:ascii="Verdana" w:hAnsi="Verdana"/>
          <w:b/>
          <w:sz w:val="17"/>
          <w:lang w:val="es-ES_tradnl"/>
        </w:rPr>
        <w:t xml:space="preserve"> la dirección que determine la organización del </w:t>
      </w:r>
      <w:proofErr w:type="gramStart"/>
      <w:r w:rsidR="00E71977">
        <w:rPr>
          <w:rFonts w:ascii="Verdana" w:hAnsi="Verdana"/>
          <w:b/>
          <w:sz w:val="17"/>
          <w:lang w:val="es-ES_tradnl"/>
        </w:rPr>
        <w:t>Festival .</w:t>
      </w:r>
      <w:proofErr w:type="gramEnd"/>
    </w:p>
    <w:p w:rsidR="00DC252B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b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>Las copias para la proyección en ambos casos, el</w:t>
      </w:r>
      <w:r>
        <w:rPr>
          <w:rFonts w:ascii="Verdana" w:hAnsi="Verdana"/>
          <w:b/>
          <w:sz w:val="17"/>
          <w:lang w:val="es-ES_tradnl"/>
        </w:rPr>
        <w:t xml:space="preserve"> soporte final de proyección será en DCP en 2K (JP2000). </w:t>
      </w:r>
      <w:r w:rsidR="00E71977" w:rsidRPr="00E71977">
        <w:rPr>
          <w:rFonts w:ascii="Verdana" w:hAnsi="Verdana"/>
          <w:sz w:val="17"/>
          <w:lang w:val="es-ES_tradnl"/>
        </w:rPr>
        <w:t>En caso que no tener descarga telemática de los cortometrajes, l</w:t>
      </w:r>
      <w:r>
        <w:rPr>
          <w:rFonts w:ascii="Verdana" w:hAnsi="Verdana"/>
          <w:sz w:val="17"/>
          <w:lang w:val="es-ES_tradnl"/>
        </w:rPr>
        <w:t xml:space="preserve">os </w:t>
      </w:r>
      <w:proofErr w:type="spellStart"/>
      <w:r>
        <w:rPr>
          <w:rFonts w:ascii="Verdana" w:hAnsi="Verdana"/>
          <w:sz w:val="17"/>
          <w:lang w:val="es-ES_tradnl"/>
        </w:rPr>
        <w:t>pen</w:t>
      </w:r>
      <w:proofErr w:type="spellEnd"/>
      <w:r>
        <w:rPr>
          <w:rFonts w:ascii="Verdana" w:hAnsi="Verdana"/>
          <w:sz w:val="17"/>
          <w:lang w:val="es-ES_tradnl"/>
        </w:rPr>
        <w:t xml:space="preserve"> o discos duros</w:t>
      </w:r>
      <w:r>
        <w:rPr>
          <w:sz w:val="20"/>
          <w:szCs w:val="20"/>
        </w:rPr>
        <w:t xml:space="preserve"> </w:t>
      </w:r>
      <w:r>
        <w:rPr>
          <w:rFonts w:ascii="Verdana" w:hAnsi="Verdana"/>
          <w:sz w:val="17"/>
          <w:lang w:val="es-ES_tradnl"/>
        </w:rPr>
        <w:t>deberán estar en buen estado y tendrán que ir debidamente identificadas.</w:t>
      </w:r>
      <w:r>
        <w:rPr>
          <w:rFonts w:ascii="Verdana" w:hAnsi="Verdana"/>
          <w:sz w:val="17"/>
        </w:rPr>
        <w:t xml:space="preserve"> Junto con el soporte del filme figurará una ficha indicando: título, autor/a, duración, formato, pantalla y tipo de sonido, </w:t>
      </w:r>
      <w:r>
        <w:rPr>
          <w:rFonts w:ascii="Verdana" w:hAnsi="Verdana"/>
          <w:b/>
          <w:sz w:val="17"/>
        </w:rPr>
        <w:t>así como la dirección postal donde deberá ser devuelta.</w:t>
      </w:r>
      <w:r>
        <w:rPr>
          <w:rFonts w:ascii="Verdana" w:hAnsi="Verdana"/>
          <w:sz w:val="17"/>
        </w:rPr>
        <w:t xml:space="preserve"> En caso de que dichos datos de devolución no consten en las etiquetas identificativas, la organización entenderá que debe remitir el material a la dirección expresada en el formulario de inscripción. Y en cualquier caso si los datos de devolución no estuviesen correctamente escritos o completos, la organización no se responsabilizará de los retrasos o pérdidas que se pudiesen ocasionar.</w:t>
      </w:r>
      <w:r>
        <w:rPr>
          <w:rFonts w:ascii="Verdana" w:hAnsi="Verdana"/>
          <w:b/>
          <w:sz w:val="17"/>
          <w:lang w:val="es-ES_tradnl"/>
        </w:rPr>
        <w:t xml:space="preserve"> </w:t>
      </w:r>
    </w:p>
    <w:p w:rsidR="00763B6E" w:rsidRPr="00C47B84" w:rsidRDefault="00567260" w:rsidP="00C47B84">
      <w:pPr>
        <w:numPr>
          <w:ilvl w:val="0"/>
          <w:numId w:val="1"/>
        </w:numPr>
        <w:spacing w:before="40" w:after="40"/>
        <w:jc w:val="both"/>
        <w:rPr>
          <w:rFonts w:ascii="Verdana" w:hAnsi="Verdana"/>
          <w:b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 xml:space="preserve">Los gastos de envío de las copias en los diversos soportes, correrán a cargo de las productoras y/o de los/as directores/as participantes, y los de devolución a cargo de la organización, siempre que sea dentro del territorio nacional, en caso contrario los gastos ocasionados en la devolución </w:t>
      </w:r>
      <w:r>
        <w:rPr>
          <w:rFonts w:ascii="Verdana" w:hAnsi="Verdana"/>
          <w:sz w:val="17"/>
          <w:lang w:val="es-ES_tradnl"/>
        </w:rPr>
        <w:lastRenderedPageBreak/>
        <w:t xml:space="preserve">correrían por parte del participante. </w:t>
      </w:r>
      <w:r>
        <w:rPr>
          <w:rFonts w:ascii="Verdana" w:hAnsi="Verdana"/>
          <w:b/>
          <w:sz w:val="17"/>
          <w:lang w:val="es-ES_tradnl"/>
        </w:rPr>
        <w:t xml:space="preserve">Una vez recibidas las copias no se devolverán hasta la finalización del festival, </w:t>
      </w:r>
      <w:r>
        <w:rPr>
          <w:rFonts w:ascii="Verdana" w:hAnsi="Verdana"/>
          <w:sz w:val="17"/>
          <w:lang w:val="es-ES_tradnl"/>
        </w:rPr>
        <w:t>estableciendo la organización un plazo máximo de siete días para su devolución.</w:t>
      </w:r>
    </w:p>
    <w:p w:rsidR="00DC252B" w:rsidRDefault="00DC252B">
      <w:pPr>
        <w:spacing w:before="40" w:after="40"/>
        <w:jc w:val="both"/>
        <w:rPr>
          <w:rFonts w:ascii="Verdana" w:hAnsi="Verdana"/>
          <w:b/>
          <w:sz w:val="17"/>
          <w:lang w:val="es-ES_tradnl"/>
        </w:rPr>
      </w:pPr>
    </w:p>
    <w:p w:rsidR="00DC252B" w:rsidRDefault="005672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40"/>
        <w:rPr>
          <w:rFonts w:ascii="Verdana" w:hAnsi="Verdana"/>
          <w:b/>
          <w:sz w:val="17"/>
          <w:lang w:val="es-ES_tradnl"/>
        </w:rPr>
      </w:pPr>
      <w:r>
        <w:rPr>
          <w:rFonts w:ascii="Verdana" w:hAnsi="Verdana"/>
          <w:b/>
          <w:sz w:val="17"/>
          <w:lang w:val="es-ES_tradnl"/>
        </w:rPr>
        <w:t xml:space="preserve">PREMIOS Y JURADO: </w:t>
      </w:r>
    </w:p>
    <w:p w:rsidR="00DC252B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 xml:space="preserve">Se establecen los siguientes premios : </w:t>
      </w:r>
    </w:p>
    <w:p w:rsidR="00DC252B" w:rsidRDefault="00567260">
      <w:pPr>
        <w:numPr>
          <w:ilvl w:val="0"/>
          <w:numId w:val="2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>Premio del Jurado al Mejor Cortometraje</w:t>
      </w:r>
      <w:r w:rsidR="00E71977">
        <w:rPr>
          <w:rFonts w:ascii="Verdana" w:hAnsi="Verdana"/>
          <w:sz w:val="17"/>
          <w:lang w:val="es-ES_tradnl"/>
        </w:rPr>
        <w:t xml:space="preserve"> de Ficción</w:t>
      </w:r>
      <w:r>
        <w:rPr>
          <w:rFonts w:ascii="Verdana" w:hAnsi="Verdana"/>
          <w:sz w:val="17"/>
          <w:lang w:val="es-ES_tradnl"/>
        </w:rPr>
        <w:t xml:space="preserve">: consistente en </w:t>
      </w:r>
      <w:r w:rsidR="00E71977">
        <w:rPr>
          <w:rFonts w:ascii="Verdana" w:hAnsi="Verdana"/>
          <w:b/>
          <w:sz w:val="17"/>
          <w:lang w:val="es-ES_tradnl"/>
        </w:rPr>
        <w:t>10</w:t>
      </w:r>
      <w:r>
        <w:rPr>
          <w:rFonts w:ascii="Verdana" w:hAnsi="Verdana"/>
          <w:b/>
          <w:sz w:val="17"/>
          <w:lang w:val="es-ES_tradnl"/>
        </w:rPr>
        <w:t>.000 €</w:t>
      </w:r>
      <w:r>
        <w:rPr>
          <w:rFonts w:ascii="Verdana" w:hAnsi="Verdana"/>
          <w:sz w:val="17"/>
          <w:lang w:val="es-ES_tradnl"/>
        </w:rPr>
        <w:t xml:space="preserve"> y galardón Puente de la Paz.</w:t>
      </w:r>
    </w:p>
    <w:p w:rsidR="00DC252B" w:rsidRDefault="00567260">
      <w:pPr>
        <w:numPr>
          <w:ilvl w:val="0"/>
          <w:numId w:val="2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>Premio del Jurado al Mejor Cortometraje</w:t>
      </w:r>
      <w:r w:rsidR="00E71977">
        <w:rPr>
          <w:rFonts w:ascii="Verdana" w:hAnsi="Verdana"/>
          <w:sz w:val="17"/>
          <w:lang w:val="es-ES_tradnl"/>
        </w:rPr>
        <w:t xml:space="preserve"> de Animación</w:t>
      </w:r>
      <w:r>
        <w:rPr>
          <w:rFonts w:ascii="Verdana" w:hAnsi="Verdana"/>
          <w:sz w:val="17"/>
          <w:lang w:val="es-ES_tradnl"/>
        </w:rPr>
        <w:t xml:space="preserve">: consistente en </w:t>
      </w:r>
      <w:r w:rsidR="00E71977" w:rsidRPr="00E71977">
        <w:rPr>
          <w:rFonts w:ascii="Verdana" w:hAnsi="Verdana"/>
          <w:b/>
          <w:sz w:val="17"/>
          <w:lang w:val="es-ES_tradnl"/>
        </w:rPr>
        <w:t>4</w:t>
      </w:r>
      <w:r w:rsidRPr="00E71977">
        <w:rPr>
          <w:rFonts w:ascii="Verdana" w:hAnsi="Verdana"/>
          <w:b/>
          <w:sz w:val="17"/>
          <w:lang w:val="es-ES_tradnl"/>
        </w:rPr>
        <w:t>.000</w:t>
      </w:r>
      <w:r>
        <w:rPr>
          <w:rFonts w:ascii="Verdana" w:hAnsi="Verdana"/>
          <w:b/>
          <w:sz w:val="17"/>
          <w:lang w:val="es-ES_tradnl"/>
        </w:rPr>
        <w:t xml:space="preserve"> €</w:t>
      </w:r>
      <w:r>
        <w:rPr>
          <w:rFonts w:ascii="Verdana" w:hAnsi="Verdana"/>
          <w:sz w:val="17"/>
          <w:lang w:val="es-ES_tradnl"/>
        </w:rPr>
        <w:t xml:space="preserve"> y galardón Puente de la Paz.</w:t>
      </w:r>
    </w:p>
    <w:p w:rsidR="00DC252B" w:rsidRDefault="00567260">
      <w:pPr>
        <w:numPr>
          <w:ilvl w:val="0"/>
          <w:numId w:val="2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>Premio del Jurado al Mejor Cortometraje</w:t>
      </w:r>
      <w:r w:rsidR="00E71977">
        <w:rPr>
          <w:rFonts w:ascii="Verdana" w:hAnsi="Verdana"/>
          <w:sz w:val="17"/>
          <w:lang w:val="es-ES_tradnl"/>
        </w:rPr>
        <w:t xml:space="preserve"> Documental</w:t>
      </w:r>
      <w:r>
        <w:rPr>
          <w:rFonts w:ascii="Verdana" w:hAnsi="Verdana"/>
          <w:sz w:val="17"/>
          <w:lang w:val="es-ES_tradnl"/>
        </w:rPr>
        <w:t>: consistente en</w:t>
      </w:r>
      <w:r w:rsidR="00E71977">
        <w:rPr>
          <w:rFonts w:ascii="Verdana" w:hAnsi="Verdana"/>
          <w:sz w:val="17"/>
          <w:lang w:val="es-ES_tradnl"/>
        </w:rPr>
        <w:t xml:space="preserve"> </w:t>
      </w:r>
      <w:r w:rsidR="00E71977" w:rsidRPr="00E71977">
        <w:rPr>
          <w:rFonts w:ascii="Verdana" w:hAnsi="Verdana"/>
          <w:b/>
          <w:sz w:val="17"/>
          <w:lang w:val="es-ES_tradnl"/>
        </w:rPr>
        <w:t>4.0</w:t>
      </w:r>
      <w:r w:rsidRPr="00E71977">
        <w:rPr>
          <w:rFonts w:ascii="Verdana" w:hAnsi="Verdana"/>
          <w:b/>
          <w:sz w:val="17"/>
          <w:lang w:val="es-ES_tradnl"/>
        </w:rPr>
        <w:t>00</w:t>
      </w:r>
      <w:r>
        <w:rPr>
          <w:rFonts w:ascii="Verdana" w:hAnsi="Verdana"/>
          <w:b/>
          <w:sz w:val="17"/>
          <w:lang w:val="es-ES_tradnl"/>
        </w:rPr>
        <w:t xml:space="preserve"> €</w:t>
      </w:r>
      <w:r>
        <w:rPr>
          <w:rFonts w:ascii="Verdana" w:hAnsi="Verdana"/>
          <w:sz w:val="17"/>
          <w:lang w:val="es-ES_tradnl"/>
        </w:rPr>
        <w:t xml:space="preserve"> y galardón Puente de la Paz.</w:t>
      </w:r>
    </w:p>
    <w:p w:rsidR="00DC252B" w:rsidRDefault="00567260">
      <w:pPr>
        <w:numPr>
          <w:ilvl w:val="0"/>
          <w:numId w:val="2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 xml:space="preserve">Premio del Público al Mejor Cortometraje: consistente en </w:t>
      </w:r>
      <w:r w:rsidR="00E71977" w:rsidRPr="00E71977">
        <w:rPr>
          <w:rFonts w:ascii="Verdana" w:hAnsi="Verdana"/>
          <w:b/>
          <w:sz w:val="17"/>
          <w:lang w:val="es-ES_tradnl"/>
        </w:rPr>
        <w:t>2.0</w:t>
      </w:r>
      <w:r w:rsidRPr="00E71977">
        <w:rPr>
          <w:rFonts w:ascii="Verdana" w:hAnsi="Verdana"/>
          <w:b/>
          <w:sz w:val="17"/>
          <w:lang w:val="es-ES_tradnl"/>
        </w:rPr>
        <w:t>00</w:t>
      </w:r>
      <w:r>
        <w:rPr>
          <w:rFonts w:ascii="Verdana" w:hAnsi="Verdana"/>
          <w:color w:val="FF0000"/>
          <w:sz w:val="17"/>
          <w:lang w:val="es-ES_tradnl"/>
        </w:rPr>
        <w:t xml:space="preserve"> </w:t>
      </w:r>
      <w:r>
        <w:rPr>
          <w:rFonts w:ascii="Verdana" w:hAnsi="Verdana"/>
          <w:b/>
          <w:sz w:val="17"/>
          <w:lang w:val="es-ES_tradnl"/>
        </w:rPr>
        <w:t>€</w:t>
      </w:r>
      <w:r>
        <w:rPr>
          <w:rFonts w:ascii="Verdana" w:hAnsi="Verdana"/>
          <w:sz w:val="17"/>
          <w:lang w:val="es-ES_tradnl"/>
        </w:rPr>
        <w:t xml:space="preserve"> y galardón Puente de la Paz.</w:t>
      </w:r>
    </w:p>
    <w:p w:rsidR="00DC252B" w:rsidRDefault="00567260">
      <w:pPr>
        <w:numPr>
          <w:ilvl w:val="0"/>
          <w:numId w:val="2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 xml:space="preserve">Premio del Jurado a los Valores Sociales: consistente en </w:t>
      </w:r>
      <w:r>
        <w:rPr>
          <w:rFonts w:ascii="Verdana" w:hAnsi="Verdana"/>
          <w:b/>
          <w:sz w:val="17"/>
          <w:lang w:val="es-ES_tradnl"/>
        </w:rPr>
        <w:t>1</w:t>
      </w:r>
      <w:r w:rsidR="00E71977">
        <w:rPr>
          <w:rFonts w:ascii="Verdana" w:hAnsi="Verdana"/>
          <w:b/>
          <w:sz w:val="17"/>
          <w:lang w:val="es-ES_tradnl"/>
        </w:rPr>
        <w:t>.</w:t>
      </w:r>
      <w:r>
        <w:rPr>
          <w:rFonts w:ascii="Verdana" w:hAnsi="Verdana"/>
          <w:b/>
          <w:sz w:val="17"/>
          <w:lang w:val="es-ES_tradnl"/>
        </w:rPr>
        <w:t>000 €</w:t>
      </w:r>
      <w:r>
        <w:rPr>
          <w:rFonts w:ascii="Verdana" w:hAnsi="Verdana"/>
          <w:sz w:val="17"/>
          <w:lang w:val="es-ES_tradnl"/>
        </w:rPr>
        <w:t xml:space="preserve"> y galardón Puente de la Paz.</w:t>
      </w:r>
    </w:p>
    <w:p w:rsidR="00DC252B" w:rsidRDefault="00567260">
      <w:pPr>
        <w:numPr>
          <w:ilvl w:val="0"/>
          <w:numId w:val="2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 xml:space="preserve">Premio del Jurado al Mejor Guión: consistente en </w:t>
      </w:r>
      <w:r w:rsidR="00E71977" w:rsidRPr="00E71977">
        <w:rPr>
          <w:rFonts w:ascii="Verdana" w:hAnsi="Verdana"/>
          <w:b/>
          <w:sz w:val="17"/>
          <w:lang w:val="es-ES_tradnl"/>
        </w:rPr>
        <w:t>1.0</w:t>
      </w:r>
      <w:r w:rsidRPr="00E71977">
        <w:rPr>
          <w:rFonts w:ascii="Verdana" w:hAnsi="Verdana"/>
          <w:b/>
          <w:sz w:val="17"/>
          <w:lang w:val="es-ES_tradnl"/>
        </w:rPr>
        <w:t>00</w:t>
      </w:r>
      <w:r>
        <w:rPr>
          <w:rFonts w:ascii="Verdana" w:hAnsi="Verdana"/>
          <w:b/>
          <w:sz w:val="17"/>
          <w:lang w:val="es-ES_tradnl"/>
        </w:rPr>
        <w:t xml:space="preserve"> €</w:t>
      </w:r>
      <w:r>
        <w:rPr>
          <w:rFonts w:ascii="Verdana" w:hAnsi="Verdana"/>
          <w:sz w:val="17"/>
          <w:lang w:val="es-ES_tradnl"/>
        </w:rPr>
        <w:t xml:space="preserve">   y galardón Puente de la Paz.</w:t>
      </w:r>
    </w:p>
    <w:p w:rsidR="00DC252B" w:rsidRDefault="00567260">
      <w:pPr>
        <w:numPr>
          <w:ilvl w:val="0"/>
          <w:numId w:val="2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 xml:space="preserve">Premio del Jurado a la Mejor Dirección : consistente en </w:t>
      </w:r>
      <w:r w:rsidR="00E71977" w:rsidRPr="00E71977">
        <w:rPr>
          <w:rFonts w:ascii="Verdana" w:hAnsi="Verdana"/>
          <w:b/>
          <w:sz w:val="17"/>
          <w:lang w:val="es-ES_tradnl"/>
        </w:rPr>
        <w:t>1.0</w:t>
      </w:r>
      <w:r w:rsidRPr="00E71977">
        <w:rPr>
          <w:rFonts w:ascii="Verdana" w:hAnsi="Verdana"/>
          <w:b/>
          <w:sz w:val="17"/>
          <w:lang w:val="es-ES_tradnl"/>
        </w:rPr>
        <w:t>00</w:t>
      </w:r>
      <w:r>
        <w:rPr>
          <w:rFonts w:ascii="Verdana" w:hAnsi="Verdana"/>
          <w:b/>
          <w:sz w:val="17"/>
          <w:lang w:val="es-ES_tradnl"/>
        </w:rPr>
        <w:t xml:space="preserve"> €</w:t>
      </w:r>
      <w:r>
        <w:rPr>
          <w:rFonts w:ascii="Verdana" w:hAnsi="Verdana"/>
          <w:sz w:val="17"/>
          <w:lang w:val="es-ES_tradnl"/>
        </w:rPr>
        <w:t xml:space="preserve"> y galardón Puente de la Paz </w:t>
      </w:r>
    </w:p>
    <w:p w:rsidR="00DC252B" w:rsidRDefault="00567260">
      <w:pPr>
        <w:numPr>
          <w:ilvl w:val="0"/>
          <w:numId w:val="2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 xml:space="preserve">Premio del Jurado a la Mejor Interpretación: consistente en </w:t>
      </w:r>
      <w:r w:rsidR="00E71977" w:rsidRPr="00E71977">
        <w:rPr>
          <w:rFonts w:ascii="Verdana" w:hAnsi="Verdana"/>
          <w:b/>
          <w:sz w:val="17"/>
          <w:lang w:val="es-ES_tradnl"/>
        </w:rPr>
        <w:t>1.0</w:t>
      </w:r>
      <w:r w:rsidRPr="00E71977">
        <w:rPr>
          <w:rFonts w:ascii="Verdana" w:hAnsi="Verdana"/>
          <w:b/>
          <w:sz w:val="17"/>
          <w:lang w:val="es-ES_tradnl"/>
        </w:rPr>
        <w:t>00</w:t>
      </w:r>
      <w:r>
        <w:rPr>
          <w:rFonts w:ascii="Verdana" w:hAnsi="Verdana"/>
          <w:b/>
          <w:sz w:val="17"/>
          <w:lang w:val="es-ES_tradnl"/>
        </w:rPr>
        <w:t xml:space="preserve"> €</w:t>
      </w:r>
      <w:r>
        <w:rPr>
          <w:rFonts w:ascii="Verdana" w:hAnsi="Verdana"/>
          <w:sz w:val="17"/>
          <w:lang w:val="es-ES_tradnl"/>
        </w:rPr>
        <w:t xml:space="preserve"> y galardón Puente de la Paz. </w:t>
      </w:r>
    </w:p>
    <w:p w:rsidR="00DC252B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>El jurado estará compuesto por  un número impar de miembros relacionados con el mundo de la cultura y del cine, actuando como Presidenta la Concejala delegada de Cultura y Fiestas, o persona en quien delegue. El fallo del jurado se adoptará, como mínimo, por mayoría simple.</w:t>
      </w:r>
    </w:p>
    <w:p w:rsidR="00DC252B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 xml:space="preserve">El jurado se reserva el derecho de declarar desierto cualquiera de los premios. </w:t>
      </w:r>
      <w:r>
        <w:rPr>
          <w:rFonts w:ascii="Verdana" w:hAnsi="Verdana"/>
          <w:sz w:val="17"/>
        </w:rPr>
        <w:t>En caso de que se declarase algún premio ex-aequo, la cuantía del mismo se dividirá entre las obras consideradas.</w:t>
      </w:r>
      <w:r>
        <w:rPr>
          <w:rFonts w:ascii="Verdana" w:hAnsi="Verdana"/>
          <w:sz w:val="17"/>
          <w:lang w:val="es-ES_tradnl"/>
        </w:rPr>
        <w:t xml:space="preserve"> Todos los premios están sujetos a las retenciones legales pertinentes.</w:t>
      </w:r>
    </w:p>
    <w:p w:rsidR="005540C0" w:rsidRPr="00E71977" w:rsidRDefault="00567260" w:rsidP="005540C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 w:rsidRPr="00E71977">
        <w:rPr>
          <w:rFonts w:ascii="Verdana" w:hAnsi="Verdana"/>
          <w:sz w:val="17"/>
          <w:lang w:val="es-ES_tradnl"/>
        </w:rPr>
        <w:t>El fallo del jurado será inapelable.</w:t>
      </w:r>
    </w:p>
    <w:p w:rsidR="00DC252B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>El público otorgará un premio al cortometraje que obtenga la mayor puntuación obtenida tras el recuento de  votación individual que se realizará de forma libre a través de voto telemático al final de cada sesión. La película galardonada en este apartado no po</w:t>
      </w:r>
      <w:r w:rsidR="00E71977">
        <w:rPr>
          <w:rFonts w:ascii="Verdana" w:hAnsi="Verdana"/>
          <w:sz w:val="17"/>
          <w:lang w:val="es-ES_tradnl"/>
        </w:rPr>
        <w:t xml:space="preserve">drá coincidir con la del </w:t>
      </w:r>
      <w:r>
        <w:rPr>
          <w:rFonts w:ascii="Verdana" w:hAnsi="Verdana"/>
          <w:sz w:val="17"/>
          <w:lang w:val="es-ES_tradnl"/>
        </w:rPr>
        <w:t>Premio del Jurado al Mejor Cortometraje</w:t>
      </w:r>
      <w:r w:rsidR="0068219D">
        <w:rPr>
          <w:rFonts w:ascii="Verdana" w:hAnsi="Verdana"/>
          <w:sz w:val="17"/>
          <w:lang w:val="es-ES_tradnl"/>
        </w:rPr>
        <w:t xml:space="preserve"> de Ficción</w:t>
      </w:r>
      <w:r>
        <w:rPr>
          <w:rFonts w:ascii="Verdana" w:hAnsi="Verdana"/>
          <w:sz w:val="17"/>
          <w:lang w:val="es-ES_tradnl"/>
        </w:rPr>
        <w:t>.  En dicho supuesto se otorgará el premio del público a la siguiente película más votada, haciéndose constar en la relación de premios.</w:t>
      </w:r>
    </w:p>
    <w:p w:rsidR="000613B2" w:rsidRDefault="000613B2" w:rsidP="00210913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 w:rsidRPr="00210913">
        <w:rPr>
          <w:rFonts w:ascii="Verdana" w:hAnsi="Verdana"/>
          <w:sz w:val="17"/>
          <w:lang w:val="es-ES_tradnl"/>
        </w:rPr>
        <w:lastRenderedPageBreak/>
        <w:t>Tras el fallo del jurado, se solicitarán los datos de la persona física o jurídica a nombre de quién irán los distintos premios (Indicando: CIF/NIF; Razón Social/nombre y apellidos completos)</w:t>
      </w:r>
      <w:r w:rsidR="0068219D" w:rsidRPr="00210913">
        <w:rPr>
          <w:rFonts w:ascii="Verdana" w:hAnsi="Verdana"/>
          <w:sz w:val="17"/>
          <w:lang w:val="es-ES_tradnl"/>
        </w:rPr>
        <w:t xml:space="preserve">. </w:t>
      </w:r>
      <w:r w:rsidR="00210913" w:rsidRPr="00210913">
        <w:rPr>
          <w:rFonts w:ascii="Verdana" w:hAnsi="Verdana"/>
          <w:sz w:val="17"/>
          <w:lang w:val="es-ES_tradnl"/>
        </w:rPr>
        <w:t>Todos los premios se les aplicarán las retenciones fiscales que correspondan.</w:t>
      </w:r>
    </w:p>
    <w:p w:rsidR="00210913" w:rsidRPr="00210913" w:rsidRDefault="00210913" w:rsidP="00210913">
      <w:pPr>
        <w:spacing w:before="40" w:after="40"/>
        <w:ind w:left="360"/>
        <w:jc w:val="both"/>
        <w:rPr>
          <w:rFonts w:ascii="Verdana" w:hAnsi="Verdana"/>
          <w:sz w:val="17"/>
          <w:lang w:val="es-ES_tradnl"/>
        </w:rPr>
      </w:pPr>
    </w:p>
    <w:p w:rsidR="00DC252B" w:rsidRDefault="005672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40"/>
        <w:rPr>
          <w:rFonts w:ascii="Verdana" w:hAnsi="Verdana"/>
          <w:b/>
          <w:sz w:val="17"/>
          <w:lang w:val="es-ES_tradnl"/>
        </w:rPr>
      </w:pPr>
      <w:r>
        <w:rPr>
          <w:rFonts w:ascii="Verdana" w:hAnsi="Verdana"/>
          <w:b/>
          <w:sz w:val="17"/>
          <w:lang w:val="es-ES_tradnl"/>
        </w:rPr>
        <w:t xml:space="preserve">NORMAS GENERALES: </w:t>
      </w:r>
    </w:p>
    <w:p w:rsidR="00DC252B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</w:rPr>
        <w:t>Las productoras de los cortometrajes seleccionados autorizan la utilización de un fragmento de las obras (máximo tres minutos), para los soportes de difusión en cualquier medio de comunicación.</w:t>
      </w:r>
    </w:p>
    <w:p w:rsidR="00DC252B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</w:rPr>
        <w:t>La organización podrá exhibir los cortometrajes seleccionados en los lugares y horarios que considere oportunos.</w:t>
      </w:r>
    </w:p>
    <w:p w:rsidR="00DC252B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</w:rPr>
        <w:t>La organización no se hace responsable de los accidentes e imprevistos que puedan sufrir las películas, sin embargo, se tomarán las precauciones necesarias para su manejo y devolución.</w:t>
      </w:r>
    </w:p>
    <w:p w:rsidR="00DC252B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</w:rPr>
        <w:t>Los datos personales serán tratados de conformidad con lo establecido en la legislación vigente sobre información sobre protección de datos personales y garantía de los derechos digitales (LOPDGDD 3/2018, de 05 de Diciembre).</w:t>
      </w:r>
    </w:p>
    <w:p w:rsidR="00DC252B" w:rsidRDefault="00567260">
      <w:pPr>
        <w:numPr>
          <w:ilvl w:val="0"/>
          <w:numId w:val="1"/>
        </w:numPr>
        <w:spacing w:before="40" w:after="40"/>
        <w:jc w:val="both"/>
        <w:rPr>
          <w:rFonts w:ascii="Verdana" w:hAnsi="Verdana"/>
          <w:sz w:val="17"/>
          <w:lang w:val="es-ES_tradnl"/>
        </w:rPr>
      </w:pPr>
      <w:r>
        <w:rPr>
          <w:rFonts w:ascii="Verdana" w:hAnsi="Verdana"/>
          <w:sz w:val="17"/>
          <w:lang w:val="es-ES_tradnl"/>
        </w:rPr>
        <w:t>Cualquier información o aclaración adicional se solicitará por teléfono o en el correo electrónico del festival:</w:t>
      </w:r>
    </w:p>
    <w:p w:rsidR="00DC252B" w:rsidRDefault="00567260">
      <w:pPr>
        <w:jc w:val="center"/>
        <w:rPr>
          <w:rFonts w:ascii="Verdana" w:hAnsi="Verdana"/>
          <w:sz w:val="17"/>
          <w:szCs w:val="17"/>
        </w:rPr>
      </w:pPr>
      <w:r>
        <w:rPr>
          <w:rFonts w:ascii="Verdana" w:hAnsi="Verdana"/>
          <w:sz w:val="17"/>
          <w:szCs w:val="17"/>
        </w:rPr>
        <w:t>Ayuntamiento de Rivas Vaciamadrid</w:t>
      </w:r>
    </w:p>
    <w:p w:rsidR="00763B6E" w:rsidRDefault="00763B6E">
      <w:pPr>
        <w:jc w:val="center"/>
        <w:rPr>
          <w:rFonts w:ascii="Verdana" w:hAnsi="Verdana"/>
          <w:sz w:val="17"/>
          <w:szCs w:val="17"/>
        </w:rPr>
      </w:pPr>
      <w:r>
        <w:rPr>
          <w:rFonts w:ascii="Verdana" w:hAnsi="Verdana"/>
          <w:sz w:val="17"/>
          <w:szCs w:val="17"/>
        </w:rPr>
        <w:t>Concejalía de Cultura y Fiestas</w:t>
      </w:r>
    </w:p>
    <w:p w:rsidR="00DC252B" w:rsidRDefault="00567260">
      <w:pPr>
        <w:jc w:val="center"/>
        <w:rPr>
          <w:rFonts w:ascii="Verdana" w:hAnsi="Verdana"/>
          <w:sz w:val="17"/>
          <w:szCs w:val="17"/>
          <w:lang w:val="en-GB"/>
        </w:rPr>
      </w:pPr>
      <w:proofErr w:type="spellStart"/>
      <w:r>
        <w:rPr>
          <w:rFonts w:ascii="Verdana" w:hAnsi="Verdana"/>
          <w:sz w:val="17"/>
          <w:szCs w:val="17"/>
          <w:lang w:val="en-GB"/>
        </w:rPr>
        <w:t>Tfno</w:t>
      </w:r>
      <w:proofErr w:type="spellEnd"/>
      <w:r>
        <w:rPr>
          <w:rFonts w:ascii="Verdana" w:hAnsi="Verdana"/>
          <w:sz w:val="17"/>
          <w:szCs w:val="17"/>
          <w:lang w:val="en-GB"/>
        </w:rPr>
        <w:t>: 916602729/2725</w:t>
      </w:r>
    </w:p>
    <w:p w:rsidR="00DC252B" w:rsidRPr="00C47B84" w:rsidRDefault="00567260">
      <w:pPr>
        <w:rPr>
          <w:rFonts w:ascii="Verdana" w:hAnsi="Verdana"/>
          <w:b/>
          <w:sz w:val="17"/>
          <w:szCs w:val="17"/>
          <w:lang w:val="en-GB"/>
        </w:rPr>
      </w:pPr>
      <w:r>
        <w:rPr>
          <w:rFonts w:ascii="Verdana" w:hAnsi="Verdana"/>
          <w:b/>
          <w:sz w:val="17"/>
          <w:szCs w:val="17"/>
          <w:lang w:val="en-GB"/>
        </w:rPr>
        <w:t xml:space="preserve">            </w:t>
      </w:r>
      <w:r w:rsidRPr="00C47B84">
        <w:rPr>
          <w:rFonts w:ascii="Verdana" w:hAnsi="Verdana"/>
          <w:b/>
          <w:sz w:val="17"/>
          <w:szCs w:val="17"/>
          <w:lang w:val="en-GB"/>
        </w:rPr>
        <w:t>Mail: cultura@rivasciudad.es</w:t>
      </w:r>
    </w:p>
    <w:p w:rsidR="00DC252B" w:rsidRDefault="00567260">
      <w:pPr>
        <w:numPr>
          <w:ilvl w:val="0"/>
          <w:numId w:val="1"/>
        </w:numPr>
        <w:jc w:val="both"/>
      </w:pPr>
      <w:r>
        <w:rPr>
          <w:rFonts w:ascii="Verdana" w:hAnsi="Verdana"/>
          <w:sz w:val="17"/>
          <w:lang w:val="es-ES_tradnl"/>
        </w:rPr>
        <w:t xml:space="preserve">La inscripción implica la aceptación de estas bases, </w:t>
      </w:r>
      <w:r>
        <w:rPr>
          <w:rFonts w:ascii="Verdana" w:hAnsi="Verdana"/>
          <w:sz w:val="17"/>
        </w:rPr>
        <w:t>así como la resolución por la organización de cualquier supuesto no recogido en ésta.</w:t>
      </w:r>
    </w:p>
    <w:p w:rsidR="00DC252B" w:rsidRDefault="00DC252B"/>
    <w:sectPr w:rsidR="00DC252B" w:rsidSect="005540C0">
      <w:headerReference w:type="default" r:id="rId9"/>
      <w:type w:val="continuous"/>
      <w:pgSz w:w="11906" w:h="16838"/>
      <w:pgMar w:top="1702" w:right="1416" w:bottom="1134" w:left="1618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600" w:rsidRDefault="002B5600">
      <w:r>
        <w:separator/>
      </w:r>
    </w:p>
  </w:endnote>
  <w:endnote w:type="continuationSeparator" w:id="0">
    <w:p w:rsidR="002B5600" w:rsidRDefault="002B5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600" w:rsidRDefault="002B5600">
      <w:r>
        <w:separator/>
      </w:r>
    </w:p>
  </w:footnote>
  <w:footnote w:type="continuationSeparator" w:id="0">
    <w:p w:rsidR="002B5600" w:rsidRDefault="002B56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3B2" w:rsidRDefault="00D248FF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36pt;margin-top:-23.75pt;width:171pt;height:53.65pt;z-index:-251658752">
          <v:imagedata r:id="rId1" o:title="LOGO NUEVO CONCEJALÍA CULTURA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F10CA"/>
    <w:multiLevelType w:val="singleLevel"/>
    <w:tmpl w:val="C02624E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5884076F"/>
    <w:multiLevelType w:val="singleLevel"/>
    <w:tmpl w:val="631ED5E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 w:val="0"/>
        <w:color w:val="auto"/>
        <w:sz w:val="20"/>
        <w:szCs w:val="20"/>
      </w:rPr>
    </w:lvl>
  </w:abstractNum>
  <w:abstractNum w:abstractNumId="2">
    <w:nsid w:val="76EC08E4"/>
    <w:multiLevelType w:val="hybridMultilevel"/>
    <w:tmpl w:val="1786AFB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C252B"/>
    <w:rsid w:val="000613B2"/>
    <w:rsid w:val="000D67DD"/>
    <w:rsid w:val="000E57AB"/>
    <w:rsid w:val="0010105C"/>
    <w:rsid w:val="00135900"/>
    <w:rsid w:val="001F5772"/>
    <w:rsid w:val="00210913"/>
    <w:rsid w:val="0025777F"/>
    <w:rsid w:val="00284CEA"/>
    <w:rsid w:val="002B5600"/>
    <w:rsid w:val="003A32D2"/>
    <w:rsid w:val="005540C0"/>
    <w:rsid w:val="00567260"/>
    <w:rsid w:val="00587632"/>
    <w:rsid w:val="00606586"/>
    <w:rsid w:val="0068219D"/>
    <w:rsid w:val="00763B6E"/>
    <w:rsid w:val="00862981"/>
    <w:rsid w:val="00912770"/>
    <w:rsid w:val="009B3F02"/>
    <w:rsid w:val="00AA0A0E"/>
    <w:rsid w:val="00AA1368"/>
    <w:rsid w:val="00AB4318"/>
    <w:rsid w:val="00C47B84"/>
    <w:rsid w:val="00D248FF"/>
    <w:rsid w:val="00DC252B"/>
    <w:rsid w:val="00E01F07"/>
    <w:rsid w:val="00E71977"/>
    <w:rsid w:val="00EA3095"/>
    <w:rsid w:val="00F77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DC252B"/>
    <w:pPr>
      <w:keepNext/>
      <w:outlineLvl w:val="0"/>
    </w:pPr>
    <w:rPr>
      <w:b/>
      <w:sz w:val="36"/>
      <w:szCs w:val="20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C252B"/>
    <w:rPr>
      <w:rFonts w:ascii="Times New Roman" w:eastAsia="Times New Roman" w:hAnsi="Times New Roman" w:cs="Times New Roman"/>
      <w:b/>
      <w:sz w:val="36"/>
      <w:szCs w:val="20"/>
      <w:u w:val="single"/>
      <w:lang w:val="es-ES_tradnl" w:eastAsia="es-ES"/>
    </w:rPr>
  </w:style>
  <w:style w:type="paragraph" w:styleId="Encabezado">
    <w:name w:val="header"/>
    <w:basedOn w:val="Normal"/>
    <w:link w:val="EncabezadoCar"/>
    <w:rsid w:val="00DC25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C252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rsid w:val="00DC252B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DC252B"/>
    <w:pPr>
      <w:jc w:val="center"/>
    </w:pPr>
    <w:rPr>
      <w:rFonts w:ascii="Verdana" w:hAnsi="Verdana"/>
      <w:b/>
      <w:sz w:val="22"/>
      <w:szCs w:val="20"/>
    </w:rPr>
  </w:style>
  <w:style w:type="character" w:customStyle="1" w:styleId="TtuloCar">
    <w:name w:val="Título Car"/>
    <w:basedOn w:val="Fuentedeprrafopredeter"/>
    <w:link w:val="Ttulo"/>
    <w:rsid w:val="00DC252B"/>
    <w:rPr>
      <w:rFonts w:ascii="Verdana" w:eastAsia="Times New Roman" w:hAnsi="Verdana" w:cs="Times New Roman"/>
      <w:b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DC25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esthome.com/es.%2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esthom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1191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blueches</dc:creator>
  <cp:lastModifiedBy>avillegas</cp:lastModifiedBy>
  <cp:revision>7</cp:revision>
  <cp:lastPrinted>2018-11-19T09:52:00Z</cp:lastPrinted>
  <dcterms:created xsi:type="dcterms:W3CDTF">2024-10-24T12:52:00Z</dcterms:created>
  <dcterms:modified xsi:type="dcterms:W3CDTF">2024-11-05T11:01:00Z</dcterms:modified>
</cp:coreProperties>
</file>